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678" w:rsidRDefault="00563678" w:rsidP="00563678">
      <w:pPr>
        <w:spacing w:after="0" w:line="480" w:lineRule="auto"/>
        <w:jc w:val="center"/>
        <w:rPr>
          <w:rFonts w:asciiTheme="majorBidi" w:hAnsiTheme="majorBidi" w:cstheme="majorBidi"/>
          <w:b/>
          <w:sz w:val="24"/>
          <w:szCs w:val="24"/>
        </w:rPr>
      </w:pPr>
      <w:r>
        <w:rPr>
          <w:rFonts w:asciiTheme="majorBidi" w:hAnsiTheme="majorBidi" w:cstheme="majorBidi"/>
          <w:b/>
          <w:sz w:val="24"/>
          <w:szCs w:val="24"/>
        </w:rPr>
        <w:t>BAB 1</w:t>
      </w:r>
    </w:p>
    <w:p w:rsidR="00563678" w:rsidRDefault="00563678" w:rsidP="00563678">
      <w:pPr>
        <w:spacing w:after="0" w:line="480" w:lineRule="auto"/>
        <w:jc w:val="center"/>
        <w:rPr>
          <w:rFonts w:asciiTheme="majorBidi" w:hAnsiTheme="majorBidi" w:cstheme="majorBidi"/>
          <w:b/>
          <w:sz w:val="24"/>
          <w:szCs w:val="24"/>
        </w:rPr>
      </w:pPr>
      <w:r>
        <w:rPr>
          <w:rFonts w:asciiTheme="majorBidi" w:hAnsiTheme="majorBidi" w:cstheme="majorBidi"/>
          <w:b/>
          <w:sz w:val="24"/>
          <w:szCs w:val="24"/>
        </w:rPr>
        <w:t>PENDAHULUAN</w:t>
      </w:r>
    </w:p>
    <w:p w:rsidR="00563678" w:rsidRDefault="00563678" w:rsidP="00563678">
      <w:pPr>
        <w:spacing w:after="0" w:line="480" w:lineRule="auto"/>
        <w:jc w:val="center"/>
        <w:rPr>
          <w:rFonts w:asciiTheme="majorBidi" w:hAnsiTheme="majorBidi" w:cstheme="majorBidi"/>
          <w:b/>
          <w:sz w:val="24"/>
          <w:szCs w:val="24"/>
        </w:rPr>
      </w:pPr>
    </w:p>
    <w:p w:rsidR="008241BF" w:rsidRPr="00610F60" w:rsidRDefault="008241BF" w:rsidP="00563678">
      <w:pPr>
        <w:pStyle w:val="ListParagraph"/>
        <w:numPr>
          <w:ilvl w:val="0"/>
          <w:numId w:val="2"/>
        </w:numPr>
        <w:spacing w:after="0" w:line="480" w:lineRule="auto"/>
        <w:jc w:val="both"/>
        <w:rPr>
          <w:rFonts w:asciiTheme="majorBidi" w:hAnsiTheme="majorBidi" w:cstheme="majorBidi"/>
          <w:b/>
          <w:sz w:val="24"/>
          <w:szCs w:val="24"/>
        </w:rPr>
      </w:pPr>
      <w:r w:rsidRPr="00610F60">
        <w:rPr>
          <w:rFonts w:asciiTheme="majorBidi" w:hAnsiTheme="majorBidi" w:cstheme="majorBidi"/>
          <w:b/>
          <w:sz w:val="24"/>
          <w:szCs w:val="24"/>
        </w:rPr>
        <w:t>Latar Belakang</w:t>
      </w:r>
    </w:p>
    <w:p w:rsidR="00176B24" w:rsidRDefault="008241BF" w:rsidP="00176B24">
      <w:pPr>
        <w:spacing w:after="0" w:line="480" w:lineRule="auto"/>
        <w:ind w:firstLine="709"/>
        <w:jc w:val="both"/>
        <w:rPr>
          <w:rFonts w:asciiTheme="majorBidi" w:hAnsiTheme="majorBidi" w:cstheme="majorBidi"/>
          <w:sz w:val="24"/>
          <w:szCs w:val="24"/>
        </w:rPr>
      </w:pPr>
      <w:r w:rsidRPr="00610F60">
        <w:rPr>
          <w:rFonts w:asciiTheme="majorBidi" w:hAnsiTheme="majorBidi" w:cstheme="majorBidi"/>
          <w:sz w:val="24"/>
          <w:szCs w:val="24"/>
        </w:rPr>
        <w:t>Taman kanak-kanak didirikan sebagai usaha mengembangkan seluruh segi kepribadian anak didik dalam rangka menjembatani pendidikan dalam keluarga dan pendidikan sekolah.</w:t>
      </w:r>
      <w:r w:rsidR="00176B24">
        <w:rPr>
          <w:rFonts w:asciiTheme="majorBidi" w:hAnsiTheme="majorBidi" w:cstheme="majorBidi"/>
          <w:sz w:val="24"/>
          <w:szCs w:val="24"/>
        </w:rPr>
        <w:t xml:space="preserve"> </w:t>
      </w:r>
      <w:r w:rsidRPr="00176B24">
        <w:rPr>
          <w:rFonts w:asciiTheme="majorBidi" w:hAnsiTheme="majorBidi" w:cstheme="majorBidi"/>
          <w:sz w:val="24"/>
          <w:szCs w:val="24"/>
        </w:rPr>
        <w:t>Sesuai dengan Undang-Undang No 20 Tahun 2003 tentang sistem pendidikan Nasional Pasa</w:t>
      </w:r>
      <w:r w:rsidR="00563678" w:rsidRPr="00176B24">
        <w:rPr>
          <w:rFonts w:asciiTheme="majorBidi" w:hAnsiTheme="majorBidi" w:cstheme="majorBidi"/>
          <w:sz w:val="24"/>
          <w:szCs w:val="24"/>
        </w:rPr>
        <w:t>l 1 angka 14 menyatakan bahwa Depdiknas</w:t>
      </w:r>
    </w:p>
    <w:p w:rsidR="008241BF" w:rsidRPr="00176B24" w:rsidRDefault="008241BF" w:rsidP="00176B24">
      <w:pPr>
        <w:spacing w:after="0" w:line="480" w:lineRule="auto"/>
        <w:jc w:val="both"/>
        <w:rPr>
          <w:rFonts w:asciiTheme="majorBidi" w:hAnsiTheme="majorBidi" w:cstheme="majorBidi"/>
          <w:sz w:val="24"/>
          <w:szCs w:val="24"/>
        </w:rPr>
      </w:pPr>
      <w:r w:rsidRPr="00176B24">
        <w:rPr>
          <w:rFonts w:asciiTheme="majorBidi" w:hAnsiTheme="majorBidi" w:cstheme="majorBidi"/>
          <w:sz w:val="24"/>
          <w:szCs w:val="24"/>
        </w:rPr>
        <w:t xml:space="preserve"> </w:t>
      </w:r>
      <w:r w:rsidR="00563678">
        <w:rPr>
          <w:rFonts w:asciiTheme="majorBidi" w:hAnsiTheme="majorBidi" w:cstheme="majorBidi"/>
          <w:sz w:val="24"/>
          <w:szCs w:val="24"/>
        </w:rPr>
        <w:t>(</w:t>
      </w:r>
      <w:r w:rsidRPr="00176B24">
        <w:rPr>
          <w:rFonts w:asciiTheme="majorBidi" w:hAnsiTheme="majorBidi" w:cstheme="majorBidi"/>
          <w:sz w:val="24"/>
          <w:szCs w:val="24"/>
        </w:rPr>
        <w:t>2010 ; 1)</w:t>
      </w:r>
    </w:p>
    <w:p w:rsidR="008241BF" w:rsidRPr="00CA76F1" w:rsidRDefault="008241BF" w:rsidP="00563678">
      <w:pPr>
        <w:pStyle w:val="ListParagraph"/>
        <w:spacing w:after="0" w:line="240" w:lineRule="auto"/>
        <w:ind w:left="851" w:right="804"/>
        <w:jc w:val="both"/>
        <w:rPr>
          <w:rFonts w:asciiTheme="majorBidi" w:hAnsiTheme="majorBidi" w:cstheme="majorBidi"/>
          <w:sz w:val="24"/>
          <w:szCs w:val="24"/>
        </w:rPr>
      </w:pPr>
      <w:r w:rsidRPr="00176B24">
        <w:rPr>
          <w:rFonts w:asciiTheme="majorBidi" w:hAnsiTheme="majorBidi" w:cstheme="majorBidi"/>
          <w:sz w:val="24"/>
          <w:szCs w:val="24"/>
        </w:rPr>
        <w:t xml:space="preserve">Pendidikan Anak Usia Dini (PAUD) adalah suatu upaya pembinaan yang ditujukan kepada anak sejak lahir sampai dengan usia </w:t>
      </w:r>
      <w:r w:rsidRPr="00CA76F1">
        <w:rPr>
          <w:rFonts w:asciiTheme="majorBidi" w:hAnsiTheme="majorBidi" w:cstheme="majorBidi"/>
          <w:sz w:val="24"/>
          <w:szCs w:val="24"/>
        </w:rPr>
        <w:t>enam tahun yang dilakukan melalui pemberian rangsangan pendidikan untuk membantu pertumbuhan dan perkembangan jasmani dan rohani agar anak memiliki kesiapan dalam memasuki pendidikan lebih lanjut.</w:t>
      </w:r>
    </w:p>
    <w:p w:rsidR="008241BF" w:rsidRPr="00CA76F1" w:rsidRDefault="008241BF" w:rsidP="00AA05BA">
      <w:pPr>
        <w:pStyle w:val="ListParagraph"/>
        <w:spacing w:after="0" w:line="240" w:lineRule="auto"/>
        <w:ind w:right="709"/>
        <w:jc w:val="both"/>
        <w:rPr>
          <w:rFonts w:asciiTheme="majorBidi" w:hAnsiTheme="majorBidi" w:cstheme="majorBidi"/>
          <w:sz w:val="24"/>
          <w:szCs w:val="24"/>
        </w:rPr>
      </w:pPr>
    </w:p>
    <w:p w:rsidR="00176B24" w:rsidRDefault="00176B24" w:rsidP="00176B24">
      <w:pPr>
        <w:spacing w:after="0" w:line="240" w:lineRule="auto"/>
        <w:jc w:val="both"/>
        <w:rPr>
          <w:rFonts w:asciiTheme="majorBidi" w:hAnsiTheme="majorBidi" w:cstheme="majorBidi"/>
          <w:sz w:val="24"/>
          <w:szCs w:val="24"/>
        </w:rPr>
      </w:pPr>
    </w:p>
    <w:p w:rsidR="008241BF" w:rsidRPr="00176B24" w:rsidRDefault="008C2B82" w:rsidP="00BC375C">
      <w:pPr>
        <w:spacing w:after="0" w:line="480" w:lineRule="auto"/>
        <w:ind w:right="49"/>
        <w:jc w:val="both"/>
        <w:rPr>
          <w:rFonts w:asciiTheme="majorBidi" w:hAnsiTheme="majorBidi" w:cstheme="majorBidi"/>
          <w:sz w:val="24"/>
          <w:szCs w:val="24"/>
        </w:rPr>
      </w:pPr>
      <w:r>
        <w:rPr>
          <w:rFonts w:asciiTheme="majorBidi" w:hAnsiTheme="majorBidi" w:cstheme="majorBidi"/>
          <w:sz w:val="24"/>
          <w:szCs w:val="24"/>
        </w:rPr>
        <w:t xml:space="preserve"> ‘’</w:t>
      </w:r>
      <w:r w:rsidRPr="008C2B82">
        <w:t xml:space="preserve"> </w:t>
      </w:r>
      <w:hyperlink r:id="rId8" w:tgtFrame="_blank" w:history="1">
        <w:r w:rsidRPr="008C2B82">
          <w:rPr>
            <w:rStyle w:val="Hyperlink"/>
            <w:rFonts w:asciiTheme="majorBidi" w:hAnsiTheme="majorBidi" w:cstheme="majorBidi"/>
            <w:color w:val="auto"/>
            <w:sz w:val="24"/>
            <w:szCs w:val="24"/>
            <w:u w:val="none"/>
          </w:rPr>
          <w:t>Pendidikan secara umum adalah</w:t>
        </w:r>
      </w:hyperlink>
      <w:r w:rsidRPr="008C2B82">
        <w:rPr>
          <w:rFonts w:asciiTheme="majorBidi" w:hAnsiTheme="majorBidi" w:cstheme="majorBidi"/>
          <w:sz w:val="24"/>
          <w:szCs w:val="24"/>
        </w:rPr>
        <w:t xml:space="preserve"> segala upaya yang direncanakan untuk mempengaruhi orang lain baik individu, kelompok, atau masyarakat sehingga mereka melakukan apa yang diharapkan oleh pelaku pendidikan</w:t>
      </w:r>
      <w:r>
        <w:rPr>
          <w:rFonts w:asciiTheme="majorBidi" w:hAnsiTheme="majorBidi" w:cstheme="majorBidi"/>
          <w:sz w:val="24"/>
          <w:szCs w:val="24"/>
        </w:rPr>
        <w:t>.</w:t>
      </w:r>
      <w:r w:rsidRPr="008C2B82">
        <w:rPr>
          <w:rFonts w:asciiTheme="majorBidi" w:hAnsiTheme="majorBidi" w:cstheme="majorBidi"/>
          <w:sz w:val="24"/>
          <w:szCs w:val="24"/>
          <w:lang w:val="en-US"/>
        </w:rPr>
        <w:t xml:space="preserve"> </w:t>
      </w:r>
      <w:r w:rsidR="008241BF" w:rsidRPr="00610F60">
        <w:rPr>
          <w:rFonts w:asciiTheme="majorBidi" w:hAnsiTheme="majorBidi" w:cstheme="majorBidi"/>
          <w:sz w:val="24"/>
          <w:szCs w:val="24"/>
          <w:lang w:val="en-US"/>
        </w:rPr>
        <w:t>Sedangkan tujuan pendidikan sudah banyak dirumuskan, salah satu di antaranya dikemukakan oleh Bloom bahwa tujuan pendidikan adalah agar manusia lebih berkualitas, baik dari segi kognitif, afektif maupun psikomotoriknya. Dengan kata lain harus ada keseimbangan antara pengembangan kemampuan otak (</w:t>
      </w:r>
      <w:r w:rsidR="008241BF" w:rsidRPr="00610F60">
        <w:rPr>
          <w:rFonts w:asciiTheme="majorBidi" w:hAnsiTheme="majorBidi" w:cstheme="majorBidi"/>
          <w:i/>
          <w:sz w:val="24"/>
          <w:szCs w:val="24"/>
          <w:lang w:val="en-US"/>
        </w:rPr>
        <w:t>head</w:t>
      </w:r>
      <w:r w:rsidR="008241BF" w:rsidRPr="00610F60">
        <w:rPr>
          <w:rFonts w:asciiTheme="majorBidi" w:hAnsiTheme="majorBidi" w:cstheme="majorBidi"/>
          <w:sz w:val="24"/>
          <w:szCs w:val="24"/>
          <w:lang w:val="en-US"/>
        </w:rPr>
        <w:t>), pengembangan kemampuan hati (</w:t>
      </w:r>
      <w:r w:rsidR="008241BF" w:rsidRPr="00610F60">
        <w:rPr>
          <w:rFonts w:asciiTheme="majorBidi" w:hAnsiTheme="majorBidi" w:cstheme="majorBidi"/>
          <w:i/>
          <w:sz w:val="24"/>
          <w:szCs w:val="24"/>
        </w:rPr>
        <w:t>H</w:t>
      </w:r>
      <w:r w:rsidR="008241BF" w:rsidRPr="00610F60">
        <w:rPr>
          <w:rFonts w:asciiTheme="majorBidi" w:hAnsiTheme="majorBidi" w:cstheme="majorBidi"/>
          <w:i/>
          <w:sz w:val="24"/>
          <w:szCs w:val="24"/>
          <w:lang w:val="en-US"/>
        </w:rPr>
        <w:t>eart</w:t>
      </w:r>
      <w:r w:rsidR="008241BF" w:rsidRPr="00610F60">
        <w:rPr>
          <w:rFonts w:asciiTheme="majorBidi" w:hAnsiTheme="majorBidi" w:cstheme="majorBidi"/>
          <w:sz w:val="24"/>
          <w:szCs w:val="24"/>
          <w:lang w:val="en-US"/>
        </w:rPr>
        <w:t>), serta pengembangan kemampuan otot (</w:t>
      </w:r>
      <w:r w:rsidR="008241BF" w:rsidRPr="00610F60">
        <w:rPr>
          <w:rFonts w:asciiTheme="majorBidi" w:hAnsiTheme="majorBidi" w:cstheme="majorBidi"/>
          <w:i/>
          <w:sz w:val="24"/>
          <w:szCs w:val="24"/>
          <w:lang w:val="en-US"/>
        </w:rPr>
        <w:t>hand</w:t>
      </w:r>
      <w:r w:rsidR="008241BF" w:rsidRPr="00610F60">
        <w:rPr>
          <w:rFonts w:asciiTheme="majorBidi" w:hAnsiTheme="majorBidi" w:cstheme="majorBidi"/>
          <w:sz w:val="24"/>
          <w:szCs w:val="24"/>
          <w:lang w:val="en-US"/>
        </w:rPr>
        <w:t>)”.</w:t>
      </w:r>
      <w:r w:rsidR="00906707">
        <w:rPr>
          <w:rFonts w:asciiTheme="majorBidi" w:hAnsiTheme="majorBidi" w:cstheme="majorBidi"/>
          <w:sz w:val="24"/>
          <w:szCs w:val="24"/>
        </w:rPr>
        <w:t xml:space="preserve"> ( Notoatmodjo</w:t>
      </w:r>
      <w:r w:rsidR="00176B24">
        <w:rPr>
          <w:rFonts w:asciiTheme="majorBidi" w:hAnsiTheme="majorBidi" w:cstheme="majorBidi"/>
          <w:sz w:val="24"/>
          <w:szCs w:val="24"/>
        </w:rPr>
        <w:t xml:space="preserve"> 2003:16)</w:t>
      </w:r>
    </w:p>
    <w:p w:rsidR="00176B24" w:rsidRPr="00176B24" w:rsidRDefault="00176B24" w:rsidP="00176B24">
      <w:pPr>
        <w:spacing w:after="0" w:line="240" w:lineRule="auto"/>
        <w:ind w:left="993" w:right="616" w:hanging="273"/>
        <w:jc w:val="both"/>
        <w:rPr>
          <w:rFonts w:asciiTheme="majorBidi" w:hAnsiTheme="majorBidi" w:cstheme="majorBidi"/>
          <w:sz w:val="24"/>
          <w:szCs w:val="24"/>
        </w:rPr>
      </w:pPr>
    </w:p>
    <w:p w:rsidR="00942033" w:rsidRPr="00610F60" w:rsidRDefault="008241BF" w:rsidP="00563678">
      <w:pPr>
        <w:spacing w:after="0" w:line="480" w:lineRule="auto"/>
        <w:jc w:val="both"/>
        <w:rPr>
          <w:rFonts w:asciiTheme="majorBidi" w:hAnsiTheme="majorBidi" w:cstheme="majorBidi"/>
          <w:sz w:val="24"/>
          <w:szCs w:val="24"/>
        </w:rPr>
      </w:pPr>
      <w:r w:rsidRPr="00610F60">
        <w:rPr>
          <w:rFonts w:asciiTheme="majorBidi" w:hAnsiTheme="majorBidi" w:cstheme="majorBidi"/>
          <w:sz w:val="24"/>
          <w:szCs w:val="24"/>
          <w:lang w:val="en-US"/>
        </w:rPr>
        <w:lastRenderedPageBreak/>
        <w:t>Secara garis besar, kegiatan pendidikan dapat dibagi menjadi tiga bagian yaitu pendidikan oleh diri sendiri, pendidikan oleh lingkungan dan pendidikan oleh orang lain. Demikian pula tempat pendidikan juga ada tiga yang pokok yaitu di dalam rumah, di masyarakat dan di sekolah. Upaya untuk mengembangkan ketiga aspek pendidikan (kognitif,afektif,psikomotor) dapat dilaksanakan disemua jalur dan jenjang pendidikan</w:t>
      </w:r>
      <w:r w:rsidR="008C2B82">
        <w:rPr>
          <w:rFonts w:asciiTheme="majorBidi" w:hAnsiTheme="majorBidi" w:cstheme="majorBidi"/>
          <w:sz w:val="24"/>
          <w:szCs w:val="24"/>
        </w:rPr>
        <w:t>,</w:t>
      </w:r>
      <w:r w:rsidRPr="00610F60">
        <w:rPr>
          <w:rFonts w:asciiTheme="majorBidi" w:hAnsiTheme="majorBidi" w:cstheme="majorBidi"/>
          <w:sz w:val="24"/>
          <w:szCs w:val="24"/>
        </w:rPr>
        <w:t>Usia dini merupakan usia yang efektif untuk mengembangkan berbagai potensi yang dimiliki anak Taman Kanak-kanak termasuk dalam hal peningkatan kemampuan membaca permulaan pada anak.</w:t>
      </w:r>
      <w:r w:rsidR="008C2B82" w:rsidRPr="008C2B82">
        <w:rPr>
          <w:rFonts w:asciiTheme="majorBidi" w:hAnsiTheme="majorBidi" w:cstheme="majorBidi"/>
          <w:sz w:val="24"/>
          <w:szCs w:val="24"/>
        </w:rPr>
        <w:t xml:space="preserve"> </w:t>
      </w:r>
      <w:r w:rsidR="00563678">
        <w:rPr>
          <w:rFonts w:asciiTheme="majorBidi" w:hAnsiTheme="majorBidi" w:cstheme="majorBidi"/>
          <w:sz w:val="24"/>
          <w:szCs w:val="24"/>
        </w:rPr>
        <w:t xml:space="preserve"> </w:t>
      </w:r>
      <w:r w:rsidR="00942033">
        <w:rPr>
          <w:rFonts w:asciiTheme="majorBidi" w:hAnsiTheme="majorBidi" w:cstheme="majorBidi"/>
          <w:sz w:val="24"/>
          <w:szCs w:val="24"/>
        </w:rPr>
        <w:t>Menurut Bachri (2005:21) mengemukakan bahwa:</w:t>
      </w:r>
    </w:p>
    <w:p w:rsidR="008241BF" w:rsidRPr="00610F60" w:rsidRDefault="008241BF" w:rsidP="00921D68">
      <w:pPr>
        <w:pStyle w:val="ListParagraph"/>
        <w:spacing w:after="0" w:line="240" w:lineRule="auto"/>
        <w:ind w:left="851" w:right="804"/>
        <w:jc w:val="both"/>
        <w:rPr>
          <w:rFonts w:asciiTheme="majorBidi" w:hAnsiTheme="majorBidi" w:cstheme="majorBidi"/>
          <w:sz w:val="24"/>
          <w:szCs w:val="24"/>
        </w:rPr>
      </w:pPr>
      <w:r w:rsidRPr="00610F60">
        <w:rPr>
          <w:rFonts w:asciiTheme="majorBidi" w:hAnsiTheme="majorBidi" w:cstheme="majorBidi"/>
          <w:sz w:val="24"/>
          <w:szCs w:val="24"/>
        </w:rPr>
        <w:t>Pendidikan yang dilakukan pada anak usia dini pada hakikatnya adalah upay</w:t>
      </w:r>
      <w:r w:rsidR="00906707">
        <w:rPr>
          <w:rFonts w:asciiTheme="majorBidi" w:hAnsiTheme="majorBidi" w:cstheme="majorBidi"/>
          <w:sz w:val="24"/>
          <w:szCs w:val="24"/>
        </w:rPr>
        <w:t>a memafasilitasi perkembangan y</w:t>
      </w:r>
      <w:r w:rsidRPr="00610F60">
        <w:rPr>
          <w:rFonts w:asciiTheme="majorBidi" w:hAnsiTheme="majorBidi" w:cstheme="majorBidi"/>
          <w:sz w:val="24"/>
          <w:szCs w:val="24"/>
        </w:rPr>
        <w:t>a</w:t>
      </w:r>
      <w:r w:rsidR="00906707">
        <w:rPr>
          <w:rFonts w:asciiTheme="majorBidi" w:hAnsiTheme="majorBidi" w:cstheme="majorBidi"/>
          <w:sz w:val="24"/>
          <w:szCs w:val="24"/>
        </w:rPr>
        <w:t>n</w:t>
      </w:r>
      <w:r w:rsidRPr="00610F60">
        <w:rPr>
          <w:rFonts w:asciiTheme="majorBidi" w:hAnsiTheme="majorBidi" w:cstheme="majorBidi"/>
          <w:sz w:val="24"/>
          <w:szCs w:val="24"/>
        </w:rPr>
        <w:t xml:space="preserve">g sedang terjadi pada dirinya. Perkembangan anak usia dini merupakan peningkatan kesadaran dan kemampuan anak untuk mengenal dirinya dan berinteraksi dengan lingkungannya seiring dengan pertumbuhan fisik yang dialami. Pendidikan di taman kanak-kanak dilakukan dengan pendekatan ‘’bermain sambl belajar’’ dan ‘’belajar sambil bermain’’ dengan tujuan menimbulkan rasa senang pada anak sebagaimana karakteristik anak usia dini. </w:t>
      </w:r>
    </w:p>
    <w:p w:rsidR="008241BF" w:rsidRPr="00610F60" w:rsidRDefault="008241BF" w:rsidP="00563678">
      <w:pPr>
        <w:spacing w:after="0" w:line="240" w:lineRule="auto"/>
        <w:ind w:right="804"/>
        <w:jc w:val="both"/>
        <w:rPr>
          <w:rFonts w:asciiTheme="majorBidi" w:hAnsiTheme="majorBidi" w:cstheme="majorBidi"/>
          <w:sz w:val="24"/>
          <w:szCs w:val="24"/>
        </w:rPr>
      </w:pPr>
    </w:p>
    <w:p w:rsidR="008241BF" w:rsidRPr="00610F60" w:rsidRDefault="008241BF" w:rsidP="00563678">
      <w:pPr>
        <w:autoSpaceDE w:val="0"/>
        <w:autoSpaceDN w:val="0"/>
        <w:adjustRightInd w:val="0"/>
        <w:spacing w:after="0" w:line="480" w:lineRule="auto"/>
        <w:ind w:firstLine="709"/>
        <w:jc w:val="both"/>
        <w:rPr>
          <w:rFonts w:asciiTheme="majorBidi" w:hAnsiTheme="majorBidi" w:cstheme="majorBidi"/>
          <w:sz w:val="24"/>
          <w:szCs w:val="24"/>
        </w:rPr>
      </w:pPr>
      <w:r w:rsidRPr="00610F60">
        <w:rPr>
          <w:rFonts w:asciiTheme="majorBidi" w:hAnsiTheme="majorBidi" w:cstheme="majorBidi"/>
          <w:sz w:val="24"/>
          <w:szCs w:val="24"/>
        </w:rPr>
        <w:t xml:space="preserve">Anak usia Taman Kanak-Kanak (TK) atau disebut juga prasekolah secara psikologis berada pada rentang usia 4-6 tahun. Periode ini merupakan bagian dari perkembangan manusia secara keseluruhan yang disebut juga </w:t>
      </w:r>
      <w:r w:rsidRPr="00610F60">
        <w:rPr>
          <w:rFonts w:asciiTheme="majorBidi" w:hAnsiTheme="majorBidi" w:cstheme="majorBidi"/>
          <w:i/>
          <w:iCs/>
          <w:sz w:val="24"/>
          <w:szCs w:val="24"/>
        </w:rPr>
        <w:t xml:space="preserve">golden age </w:t>
      </w:r>
      <w:r w:rsidRPr="00610F60">
        <w:rPr>
          <w:rFonts w:asciiTheme="majorBidi" w:hAnsiTheme="majorBidi" w:cstheme="majorBidi"/>
          <w:sz w:val="24"/>
          <w:szCs w:val="24"/>
        </w:rPr>
        <w:t>(masa emas). Para ahli percaya bahwa setiap individu akan memiliki kemampuan yang berbeda sesuai dengan stimulasi yang diberikan oleh lingkungan di sekitar anak.</w:t>
      </w:r>
    </w:p>
    <w:p w:rsidR="008241BF" w:rsidRPr="00610F60" w:rsidRDefault="00921D68" w:rsidP="00AA05BA">
      <w:pPr>
        <w:autoSpaceDE w:val="0"/>
        <w:autoSpaceDN w:val="0"/>
        <w:adjustRightInd w:val="0"/>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008241BF" w:rsidRPr="00610F60">
        <w:rPr>
          <w:rFonts w:asciiTheme="majorBidi" w:hAnsiTheme="majorBidi" w:cstheme="majorBidi"/>
          <w:sz w:val="24"/>
          <w:szCs w:val="24"/>
          <w:lang w:val="en-US"/>
        </w:rPr>
        <w:t xml:space="preserve">Secara garis besar, kegiatan pendidikan dapat dibagi menjadi tiga bagian yaitu pendidikan oleh diri sendiri, pendidikan oleh lingkungan dan pendidikan oleh orang lain. Demikian pula tempat pendidikan juga ada tiga yang pokok yaitu di dalam </w:t>
      </w:r>
      <w:r w:rsidR="008241BF" w:rsidRPr="00610F60">
        <w:rPr>
          <w:rFonts w:asciiTheme="majorBidi" w:hAnsiTheme="majorBidi" w:cstheme="majorBidi"/>
          <w:sz w:val="24"/>
          <w:szCs w:val="24"/>
          <w:lang w:val="en-US"/>
        </w:rPr>
        <w:lastRenderedPageBreak/>
        <w:t>rumah, di masyarakat dan di sekolah. Upaya untuk mengembangkan ketiga aspek pendidikan (kognitif,afektif,psikomotor) dapat dilaksanakan disemua jalur dan jenjang pendidikan</w:t>
      </w:r>
    </w:p>
    <w:p w:rsidR="008241BF" w:rsidRPr="00610F60" w:rsidRDefault="00921D68" w:rsidP="00AA05BA">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008241BF" w:rsidRPr="00610F60">
        <w:rPr>
          <w:rFonts w:asciiTheme="majorBidi" w:hAnsiTheme="majorBidi" w:cstheme="majorBidi"/>
          <w:sz w:val="24"/>
          <w:szCs w:val="24"/>
        </w:rPr>
        <w:t>Usia dini merupakan usia yang efektif untuk mengembangkan berbagai potensi yang dimiliki anak Taman Kanak-kanak. Upaya pengembangan ini dapat dilakukan berbagai cara termasuk dalam kemampuan membaca permulaan. Hal yang perlu diperhatikan bahwa banyaknya pengetahuan baru yang diperoleh anak akan sangat tergantung dari kemampuan dan kreativitas seorang guru untuk meningkatkan kegiatan dan melengkapi alat-alat dan sarana penunjang yang diperlukan, bagaimana cara guru meningkatkan potensi-potensi yang ada pada anak didiknya, bagaimana cara guru menerangkan atau menjawab pertanyaan-pertanyaan yang timbul dari anak serta sejauh mana pengetahuan dan kemampuan guru memahami masa peka anak untuk menerima kegiatan.</w:t>
      </w:r>
    </w:p>
    <w:p w:rsidR="008241BF" w:rsidRPr="00610F60" w:rsidRDefault="00921D68" w:rsidP="00AA05BA">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008241BF" w:rsidRPr="00610F60">
        <w:rPr>
          <w:rFonts w:asciiTheme="majorBidi" w:hAnsiTheme="majorBidi" w:cstheme="majorBidi"/>
          <w:sz w:val="24"/>
          <w:szCs w:val="24"/>
        </w:rPr>
        <w:t>Dalam hal peningkatan kemampuan membaca permulaan pada anak, ada banyak media yang dapat digunakan. Tapi kali ini peneliti akan mencoba menerapkan media kartu kata</w:t>
      </w:r>
      <w:r w:rsidR="008241BF" w:rsidRPr="00610F60">
        <w:rPr>
          <w:rFonts w:asciiTheme="majorBidi" w:hAnsiTheme="majorBidi" w:cstheme="majorBidi"/>
          <w:i/>
          <w:sz w:val="24"/>
          <w:szCs w:val="24"/>
        </w:rPr>
        <w:t xml:space="preserve"> </w:t>
      </w:r>
      <w:r w:rsidR="008241BF" w:rsidRPr="00610F60">
        <w:rPr>
          <w:rFonts w:asciiTheme="majorBidi" w:hAnsiTheme="majorBidi" w:cstheme="majorBidi"/>
          <w:sz w:val="24"/>
          <w:szCs w:val="24"/>
        </w:rPr>
        <w:t xml:space="preserve"> dalam hal peningkatan kemampuan membaca permulaan pada anak usia dini. </w:t>
      </w:r>
    </w:p>
    <w:p w:rsidR="008241BF" w:rsidRDefault="00921D68" w:rsidP="00AA05BA">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00906707">
        <w:rPr>
          <w:rFonts w:asciiTheme="majorBidi" w:hAnsiTheme="majorBidi" w:cstheme="majorBidi"/>
          <w:sz w:val="24"/>
          <w:szCs w:val="24"/>
        </w:rPr>
        <w:t xml:space="preserve">Menurut </w:t>
      </w:r>
      <w:r w:rsidR="003A57CA" w:rsidRPr="00610F60">
        <w:rPr>
          <w:rFonts w:asciiTheme="majorBidi" w:hAnsiTheme="majorBidi" w:cstheme="majorBidi"/>
          <w:sz w:val="24"/>
          <w:szCs w:val="24"/>
        </w:rPr>
        <w:t xml:space="preserve"> Indriana (2011:68) “</w:t>
      </w:r>
      <w:r w:rsidR="008241BF" w:rsidRPr="00610F60">
        <w:rPr>
          <w:rFonts w:asciiTheme="majorBidi" w:hAnsiTheme="majorBidi" w:cstheme="majorBidi"/>
          <w:sz w:val="24"/>
          <w:szCs w:val="24"/>
        </w:rPr>
        <w:t xml:space="preserve">Kartu kata  adalah media pembelajaran dalam bentuk kartu bergambar yang ukurannya seukuran </w:t>
      </w:r>
      <w:r w:rsidR="008241BF" w:rsidRPr="00610F60">
        <w:rPr>
          <w:rFonts w:asciiTheme="majorBidi" w:hAnsiTheme="majorBidi" w:cstheme="majorBidi"/>
          <w:i/>
          <w:sz w:val="24"/>
          <w:szCs w:val="24"/>
        </w:rPr>
        <w:t>postcard</w:t>
      </w:r>
      <w:r w:rsidR="003A57CA" w:rsidRPr="00610F60">
        <w:rPr>
          <w:rFonts w:asciiTheme="majorBidi" w:hAnsiTheme="majorBidi" w:cstheme="majorBidi"/>
          <w:sz w:val="24"/>
          <w:szCs w:val="24"/>
        </w:rPr>
        <w:t xml:space="preserve"> atau sekitar 25x30 cm”. </w:t>
      </w:r>
    </w:p>
    <w:p w:rsidR="00BC0072" w:rsidRPr="00610F60" w:rsidRDefault="00BC0072" w:rsidP="00AA05BA">
      <w:pPr>
        <w:spacing w:after="0" w:line="480" w:lineRule="auto"/>
        <w:ind w:firstLine="426"/>
        <w:jc w:val="both"/>
        <w:rPr>
          <w:rFonts w:asciiTheme="majorBidi" w:hAnsiTheme="majorBidi" w:cstheme="majorBidi"/>
          <w:sz w:val="24"/>
          <w:szCs w:val="24"/>
        </w:rPr>
      </w:pPr>
    </w:p>
    <w:p w:rsidR="00610F60" w:rsidRPr="00610F60" w:rsidRDefault="00610F60" w:rsidP="00610F60">
      <w:pPr>
        <w:spacing w:line="480" w:lineRule="auto"/>
        <w:ind w:firstLine="720"/>
        <w:jc w:val="both"/>
        <w:rPr>
          <w:rFonts w:asciiTheme="majorBidi" w:hAnsiTheme="majorBidi" w:cstheme="majorBidi"/>
          <w:sz w:val="24"/>
          <w:szCs w:val="24"/>
        </w:rPr>
      </w:pPr>
      <w:r w:rsidRPr="00610F60">
        <w:rPr>
          <w:rFonts w:asciiTheme="majorBidi" w:hAnsiTheme="majorBidi" w:cstheme="majorBidi"/>
          <w:sz w:val="24"/>
          <w:szCs w:val="24"/>
        </w:rPr>
        <w:t>Metode belajar dengan menggunakan permainan kartu kata</w:t>
      </w:r>
      <w:r w:rsidR="00BC0072">
        <w:rPr>
          <w:rFonts w:asciiTheme="majorBidi" w:hAnsiTheme="majorBidi" w:cstheme="majorBidi"/>
          <w:sz w:val="24"/>
          <w:szCs w:val="24"/>
        </w:rPr>
        <w:t xml:space="preserve"> </w:t>
      </w:r>
      <w:r w:rsidRPr="00610F60">
        <w:rPr>
          <w:rFonts w:asciiTheme="majorBidi" w:hAnsiTheme="majorBidi" w:cstheme="majorBidi"/>
          <w:sz w:val="24"/>
          <w:szCs w:val="24"/>
        </w:rPr>
        <w:t>merupakan metode yang sangat populer dinegara maju,</w:t>
      </w:r>
      <w:r w:rsidR="005B7E17">
        <w:rPr>
          <w:rFonts w:asciiTheme="majorBidi" w:hAnsiTheme="majorBidi" w:cstheme="majorBidi"/>
          <w:sz w:val="24"/>
          <w:szCs w:val="24"/>
        </w:rPr>
        <w:t xml:space="preserve"> </w:t>
      </w:r>
      <w:r w:rsidRPr="00610F60">
        <w:rPr>
          <w:rFonts w:asciiTheme="majorBidi" w:hAnsiTheme="majorBidi" w:cstheme="majorBidi"/>
          <w:sz w:val="24"/>
          <w:szCs w:val="24"/>
        </w:rPr>
        <w:t xml:space="preserve">tetapi masih sangat sedikit dikenal di </w:t>
      </w:r>
      <w:r w:rsidRPr="00610F60">
        <w:rPr>
          <w:rFonts w:asciiTheme="majorBidi" w:hAnsiTheme="majorBidi" w:cstheme="majorBidi"/>
          <w:sz w:val="24"/>
          <w:szCs w:val="24"/>
        </w:rPr>
        <w:lastRenderedPageBreak/>
        <w:t>indonesia.</w:t>
      </w:r>
      <w:r w:rsidR="005B7E17">
        <w:rPr>
          <w:rFonts w:asciiTheme="majorBidi" w:hAnsiTheme="majorBidi" w:cstheme="majorBidi"/>
          <w:sz w:val="24"/>
          <w:szCs w:val="24"/>
        </w:rPr>
        <w:t xml:space="preserve"> </w:t>
      </w:r>
      <w:r w:rsidRPr="00610F60">
        <w:rPr>
          <w:rFonts w:asciiTheme="majorBidi" w:hAnsiTheme="majorBidi" w:cstheme="majorBidi"/>
          <w:sz w:val="24"/>
          <w:szCs w:val="24"/>
        </w:rPr>
        <w:t>permainan kartu kata  balita cerdas memperoleh tanggapan yang luar biasa di indonesia karena merupakan flash card dalam bahasa indonesia yang pertama.metode ini bisa diterapkan pada anak,</w:t>
      </w:r>
      <w:r w:rsidR="00906707">
        <w:rPr>
          <w:rFonts w:asciiTheme="majorBidi" w:hAnsiTheme="majorBidi" w:cstheme="majorBidi"/>
          <w:sz w:val="24"/>
          <w:szCs w:val="24"/>
        </w:rPr>
        <w:t xml:space="preserve"> </w:t>
      </w:r>
      <w:r w:rsidRPr="00610F60">
        <w:rPr>
          <w:rFonts w:asciiTheme="majorBidi" w:hAnsiTheme="majorBidi" w:cstheme="majorBidi"/>
          <w:sz w:val="24"/>
          <w:szCs w:val="24"/>
        </w:rPr>
        <w:t>terutama yang berusia empat bulan keatas.</w:t>
      </w:r>
    </w:p>
    <w:p w:rsidR="00610F60" w:rsidRPr="00610F60" w:rsidRDefault="00610F60" w:rsidP="00610F60">
      <w:pPr>
        <w:spacing w:line="480" w:lineRule="auto"/>
        <w:ind w:firstLine="720"/>
        <w:jc w:val="both"/>
        <w:rPr>
          <w:rFonts w:asciiTheme="majorBidi" w:hAnsiTheme="majorBidi" w:cstheme="majorBidi"/>
          <w:sz w:val="24"/>
          <w:szCs w:val="24"/>
        </w:rPr>
      </w:pPr>
      <w:r w:rsidRPr="00610F60">
        <w:rPr>
          <w:rFonts w:asciiTheme="majorBidi" w:hAnsiTheme="majorBidi" w:cstheme="majorBidi"/>
          <w:sz w:val="24"/>
          <w:szCs w:val="24"/>
        </w:rPr>
        <w:t>Penggunaan permainan kartu kata sangat efektif untuk membantu anak untuk belajar  membaca sejak dini dan melatih daya imajinasi anak.guru bisa mengajari lansung anak didik kata per kata dan bisa diteruskan dengan meminta anak melengkapi kata yang sengaja di pisah-pisah.misalnya,guru menggambar meja pada sebuah kartu dan bagian sebaliknya ditulis huruf  ‘’me’’,</w:t>
      </w:r>
      <w:r w:rsidR="00906707">
        <w:rPr>
          <w:rFonts w:asciiTheme="majorBidi" w:hAnsiTheme="majorBidi" w:cstheme="majorBidi"/>
          <w:sz w:val="24"/>
          <w:szCs w:val="24"/>
        </w:rPr>
        <w:t xml:space="preserve"> </w:t>
      </w:r>
      <w:r w:rsidRPr="00610F60">
        <w:rPr>
          <w:rFonts w:asciiTheme="majorBidi" w:hAnsiTheme="majorBidi" w:cstheme="majorBidi"/>
          <w:sz w:val="24"/>
          <w:szCs w:val="24"/>
        </w:rPr>
        <w:t>saja.</w:t>
      </w:r>
      <w:r w:rsidR="00906707">
        <w:rPr>
          <w:rFonts w:asciiTheme="majorBidi" w:hAnsiTheme="majorBidi" w:cstheme="majorBidi"/>
          <w:sz w:val="24"/>
          <w:szCs w:val="24"/>
        </w:rPr>
        <w:t xml:space="preserve"> U</w:t>
      </w:r>
      <w:r w:rsidRPr="00610F60">
        <w:rPr>
          <w:rFonts w:asciiTheme="majorBidi" w:hAnsiTheme="majorBidi" w:cstheme="majorBidi"/>
          <w:sz w:val="24"/>
          <w:szCs w:val="24"/>
        </w:rPr>
        <w:t>ntuk sempurna menjadi kata ‘’meja’’,guru bisa minta anak untuk mencari sambungan kata lagi,sehingga sempurna menjadi kata ‘’meja’’.</w:t>
      </w:r>
      <w:r w:rsidR="005B7E17">
        <w:rPr>
          <w:rFonts w:asciiTheme="majorBidi" w:hAnsiTheme="majorBidi" w:cstheme="majorBidi"/>
          <w:sz w:val="24"/>
          <w:szCs w:val="24"/>
        </w:rPr>
        <w:t xml:space="preserve"> </w:t>
      </w:r>
      <w:r w:rsidRPr="00610F60">
        <w:rPr>
          <w:rFonts w:asciiTheme="majorBidi" w:hAnsiTheme="majorBidi" w:cstheme="majorBidi"/>
          <w:sz w:val="24"/>
          <w:szCs w:val="24"/>
        </w:rPr>
        <w:t>jadi,</w:t>
      </w:r>
      <w:r w:rsidR="005B7E17">
        <w:rPr>
          <w:rFonts w:asciiTheme="majorBidi" w:hAnsiTheme="majorBidi" w:cstheme="majorBidi"/>
          <w:sz w:val="24"/>
          <w:szCs w:val="24"/>
        </w:rPr>
        <w:t xml:space="preserve"> </w:t>
      </w:r>
      <w:r w:rsidRPr="00610F60">
        <w:rPr>
          <w:rFonts w:asciiTheme="majorBidi" w:hAnsiTheme="majorBidi" w:cstheme="majorBidi"/>
          <w:sz w:val="24"/>
          <w:szCs w:val="24"/>
        </w:rPr>
        <w:t>dalam hal ini,</w:t>
      </w:r>
      <w:r w:rsidR="005B7E17">
        <w:rPr>
          <w:rFonts w:asciiTheme="majorBidi" w:hAnsiTheme="majorBidi" w:cstheme="majorBidi"/>
          <w:sz w:val="24"/>
          <w:szCs w:val="24"/>
        </w:rPr>
        <w:t xml:space="preserve"> </w:t>
      </w:r>
      <w:r w:rsidRPr="00610F60">
        <w:rPr>
          <w:rFonts w:asciiTheme="majorBidi" w:hAnsiTheme="majorBidi" w:cstheme="majorBidi"/>
          <w:sz w:val="24"/>
          <w:szCs w:val="24"/>
        </w:rPr>
        <w:t>anak harus mendapatkan kata ‘’ja’’ yang terdapat pada kartu yang lain.</w:t>
      </w:r>
    </w:p>
    <w:p w:rsidR="008241BF" w:rsidRPr="00610F60" w:rsidRDefault="008C2B82" w:rsidP="00921D6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Bahwa berdasarkan hasil observasi awal pada tanggal </w:t>
      </w:r>
      <w:r w:rsidR="000C4F0C">
        <w:rPr>
          <w:rFonts w:asciiTheme="majorBidi" w:hAnsiTheme="majorBidi" w:cstheme="majorBidi"/>
          <w:sz w:val="24"/>
          <w:szCs w:val="24"/>
        </w:rPr>
        <w:t>14 maret 2013,</w:t>
      </w:r>
      <w:r>
        <w:rPr>
          <w:rFonts w:asciiTheme="majorBidi" w:hAnsiTheme="majorBidi" w:cstheme="majorBidi"/>
          <w:sz w:val="24"/>
          <w:szCs w:val="24"/>
        </w:rPr>
        <w:t xml:space="preserve"> k</w:t>
      </w:r>
      <w:r w:rsidR="008241BF" w:rsidRPr="00610F60">
        <w:rPr>
          <w:rFonts w:asciiTheme="majorBidi" w:hAnsiTheme="majorBidi" w:cstheme="majorBidi"/>
          <w:sz w:val="24"/>
          <w:szCs w:val="24"/>
        </w:rPr>
        <w:t>emampuan membaca permulaan pada anak Taman Kanak-Kanak S</w:t>
      </w:r>
      <w:r w:rsidR="003A57CA" w:rsidRPr="00610F60">
        <w:rPr>
          <w:rFonts w:asciiTheme="majorBidi" w:hAnsiTheme="majorBidi" w:cstheme="majorBidi"/>
          <w:sz w:val="24"/>
          <w:szCs w:val="24"/>
        </w:rPr>
        <w:t xml:space="preserve">handy </w:t>
      </w:r>
      <w:r w:rsidR="008241BF" w:rsidRPr="00610F60">
        <w:rPr>
          <w:rFonts w:asciiTheme="majorBidi" w:hAnsiTheme="majorBidi" w:cstheme="majorBidi"/>
          <w:sz w:val="24"/>
          <w:szCs w:val="24"/>
        </w:rPr>
        <w:t>Putra Telkom masih kurang berkembang</w:t>
      </w:r>
      <w:r w:rsidR="00DF6DED">
        <w:rPr>
          <w:rFonts w:asciiTheme="majorBidi" w:hAnsiTheme="majorBidi" w:cstheme="majorBidi"/>
          <w:sz w:val="24"/>
          <w:szCs w:val="24"/>
        </w:rPr>
        <w:t>. Dimana masih terdapatnya anak yang belum mampu menyebutkan kata yang benar,</w:t>
      </w:r>
      <w:r w:rsidR="00906707">
        <w:rPr>
          <w:rFonts w:asciiTheme="majorBidi" w:hAnsiTheme="majorBidi" w:cstheme="majorBidi"/>
          <w:sz w:val="24"/>
          <w:szCs w:val="24"/>
        </w:rPr>
        <w:t xml:space="preserve"> untuk itu peneliti sangat penting </w:t>
      </w:r>
      <w:r w:rsidR="008241BF" w:rsidRPr="00610F60">
        <w:rPr>
          <w:rFonts w:asciiTheme="majorBidi" w:hAnsiTheme="majorBidi" w:cstheme="majorBidi"/>
          <w:sz w:val="24"/>
          <w:szCs w:val="24"/>
        </w:rPr>
        <w:t xml:space="preserve"> menggembangkan kemampuan membaca permulaan pada anak dengan melalui </w:t>
      </w:r>
      <w:r w:rsidR="003A57CA" w:rsidRPr="00610F60">
        <w:rPr>
          <w:rFonts w:asciiTheme="majorBidi" w:hAnsiTheme="majorBidi" w:cstheme="majorBidi"/>
          <w:sz w:val="24"/>
          <w:szCs w:val="24"/>
        </w:rPr>
        <w:t>penggunaan</w:t>
      </w:r>
      <w:r w:rsidR="008241BF" w:rsidRPr="00610F60">
        <w:rPr>
          <w:rFonts w:asciiTheme="majorBidi" w:hAnsiTheme="majorBidi" w:cstheme="majorBidi"/>
          <w:sz w:val="24"/>
          <w:szCs w:val="24"/>
        </w:rPr>
        <w:t xml:space="preserve"> media </w:t>
      </w:r>
      <w:r w:rsidR="00BC0072">
        <w:rPr>
          <w:rFonts w:asciiTheme="majorBidi" w:hAnsiTheme="majorBidi" w:cstheme="majorBidi"/>
          <w:sz w:val="24"/>
          <w:szCs w:val="24"/>
        </w:rPr>
        <w:t>kartu kata</w:t>
      </w:r>
      <w:r w:rsidR="008241BF" w:rsidRPr="00610F60">
        <w:rPr>
          <w:rFonts w:asciiTheme="majorBidi" w:hAnsiTheme="majorBidi" w:cstheme="majorBidi"/>
          <w:i/>
          <w:sz w:val="24"/>
          <w:szCs w:val="24"/>
        </w:rPr>
        <w:t xml:space="preserve"> </w:t>
      </w:r>
      <w:r w:rsidR="008241BF" w:rsidRPr="00610F60">
        <w:rPr>
          <w:rFonts w:asciiTheme="majorBidi" w:hAnsiTheme="majorBidi" w:cstheme="majorBidi"/>
          <w:sz w:val="24"/>
          <w:szCs w:val="24"/>
        </w:rPr>
        <w:t>yang dikemas semenarik mungkin sehingga dapat mudah dipahami oleh anak. Sehingga anak mampu menyebutkan kembali simbol-simbol huruf, serta menyebutkan kelompok gambar yang memiliki bunyi/huruf awal yang sama.</w:t>
      </w:r>
      <w:r w:rsidR="003A57CA" w:rsidRPr="00610F60">
        <w:rPr>
          <w:rFonts w:asciiTheme="majorBidi" w:hAnsiTheme="majorBidi" w:cstheme="majorBidi"/>
          <w:sz w:val="24"/>
          <w:szCs w:val="24"/>
        </w:rPr>
        <w:t xml:space="preserve"> Dengan melalui media</w:t>
      </w:r>
      <w:r w:rsidR="00BC0072">
        <w:rPr>
          <w:rFonts w:asciiTheme="majorBidi" w:hAnsiTheme="majorBidi" w:cstheme="majorBidi"/>
          <w:sz w:val="24"/>
          <w:szCs w:val="24"/>
        </w:rPr>
        <w:t xml:space="preserve"> kartu kata</w:t>
      </w:r>
      <w:r w:rsidR="003A57CA" w:rsidRPr="00610F60">
        <w:rPr>
          <w:rFonts w:asciiTheme="majorBidi" w:hAnsiTheme="majorBidi" w:cstheme="majorBidi"/>
          <w:sz w:val="24"/>
          <w:szCs w:val="24"/>
        </w:rPr>
        <w:t xml:space="preserve"> </w:t>
      </w:r>
      <w:r w:rsidR="008241BF" w:rsidRPr="00610F60">
        <w:rPr>
          <w:rFonts w:asciiTheme="majorBidi" w:hAnsiTheme="majorBidi" w:cstheme="majorBidi"/>
          <w:sz w:val="24"/>
          <w:szCs w:val="24"/>
        </w:rPr>
        <w:t xml:space="preserve">diharapkan dapat meningkatkan </w:t>
      </w:r>
      <w:r w:rsidR="008241BF" w:rsidRPr="00610F60">
        <w:rPr>
          <w:rFonts w:asciiTheme="majorBidi" w:hAnsiTheme="majorBidi" w:cstheme="majorBidi"/>
          <w:sz w:val="24"/>
          <w:szCs w:val="24"/>
        </w:rPr>
        <w:lastRenderedPageBreak/>
        <w:t>kemampuan membaca permulaan pada anak Taman Kanak-</w:t>
      </w:r>
      <w:r w:rsidR="003A57CA" w:rsidRPr="00610F60">
        <w:rPr>
          <w:rFonts w:asciiTheme="majorBidi" w:hAnsiTheme="majorBidi" w:cstheme="majorBidi"/>
          <w:sz w:val="24"/>
          <w:szCs w:val="24"/>
        </w:rPr>
        <w:t xml:space="preserve">Kanak Shandy Putra Telkom </w:t>
      </w:r>
      <w:r w:rsidR="008241BF" w:rsidRPr="00610F60">
        <w:rPr>
          <w:rFonts w:asciiTheme="majorBidi" w:hAnsiTheme="majorBidi" w:cstheme="majorBidi"/>
          <w:sz w:val="24"/>
          <w:szCs w:val="24"/>
        </w:rPr>
        <w:t xml:space="preserve">dengan menggunakan media </w:t>
      </w:r>
      <w:r w:rsidR="00BC0072">
        <w:rPr>
          <w:rFonts w:asciiTheme="majorBidi" w:hAnsiTheme="majorBidi" w:cstheme="majorBidi"/>
          <w:iCs/>
          <w:sz w:val="24"/>
          <w:szCs w:val="24"/>
        </w:rPr>
        <w:t>kartu kata</w:t>
      </w:r>
      <w:r w:rsidR="008241BF" w:rsidRPr="00AA6790">
        <w:rPr>
          <w:rFonts w:asciiTheme="majorBidi" w:hAnsiTheme="majorBidi" w:cstheme="majorBidi"/>
          <w:i/>
          <w:iCs/>
          <w:sz w:val="24"/>
          <w:szCs w:val="24"/>
        </w:rPr>
        <w:t xml:space="preserve"> </w:t>
      </w:r>
      <w:r w:rsidR="008241BF" w:rsidRPr="00610F60">
        <w:rPr>
          <w:rFonts w:asciiTheme="majorBidi" w:hAnsiTheme="majorBidi" w:cstheme="majorBidi"/>
          <w:sz w:val="24"/>
          <w:szCs w:val="24"/>
        </w:rPr>
        <w:t>yang dikemas semenarik mungkin yang dapat menarik minat anak, baik dari segi warna kartu kata serta cara guru didalam menyampaikan proses pembelajaran mel</w:t>
      </w:r>
      <w:r w:rsidR="003A57CA" w:rsidRPr="00610F60">
        <w:rPr>
          <w:rFonts w:asciiTheme="majorBidi" w:hAnsiTheme="majorBidi" w:cstheme="majorBidi"/>
          <w:sz w:val="24"/>
          <w:szCs w:val="24"/>
        </w:rPr>
        <w:t>alui media tersebut.</w:t>
      </w:r>
    </w:p>
    <w:p w:rsidR="003A57CA" w:rsidRPr="00610F60" w:rsidRDefault="003A57CA" w:rsidP="00AA05BA">
      <w:pPr>
        <w:pStyle w:val="ListParagraph"/>
        <w:numPr>
          <w:ilvl w:val="0"/>
          <w:numId w:val="2"/>
        </w:numPr>
        <w:spacing w:after="0" w:line="480" w:lineRule="auto"/>
        <w:jc w:val="both"/>
        <w:rPr>
          <w:rFonts w:asciiTheme="majorBidi" w:hAnsiTheme="majorBidi" w:cstheme="majorBidi"/>
          <w:b/>
          <w:sz w:val="24"/>
          <w:szCs w:val="24"/>
        </w:rPr>
      </w:pPr>
      <w:r w:rsidRPr="00610F60">
        <w:rPr>
          <w:rFonts w:asciiTheme="majorBidi" w:hAnsiTheme="majorBidi" w:cstheme="majorBidi"/>
          <w:b/>
          <w:sz w:val="24"/>
          <w:szCs w:val="24"/>
        </w:rPr>
        <w:t>Rumusan Masalah</w:t>
      </w:r>
    </w:p>
    <w:p w:rsidR="003A57CA" w:rsidRPr="00610F60" w:rsidRDefault="003A57CA" w:rsidP="00921D68">
      <w:pPr>
        <w:spacing w:after="120" w:line="480" w:lineRule="auto"/>
        <w:ind w:firstLine="709"/>
        <w:jc w:val="both"/>
        <w:rPr>
          <w:rFonts w:asciiTheme="majorBidi" w:hAnsiTheme="majorBidi" w:cstheme="majorBidi"/>
          <w:sz w:val="24"/>
          <w:szCs w:val="24"/>
        </w:rPr>
      </w:pPr>
      <w:r w:rsidRPr="00610F60">
        <w:rPr>
          <w:rFonts w:asciiTheme="majorBidi" w:hAnsiTheme="majorBidi" w:cstheme="majorBidi"/>
          <w:sz w:val="24"/>
          <w:szCs w:val="24"/>
          <w:lang w:val="sv-SE"/>
        </w:rPr>
        <w:t xml:space="preserve">Berdasarkan </w:t>
      </w:r>
      <w:r w:rsidRPr="00610F60">
        <w:rPr>
          <w:rFonts w:asciiTheme="majorBidi" w:hAnsiTheme="majorBidi" w:cstheme="majorBidi"/>
          <w:sz w:val="24"/>
          <w:szCs w:val="24"/>
        </w:rPr>
        <w:t>latar belakang  masalah diatas, maka dapat dirumuskan masalah dalam penelitian adalah : bagaimanakah peningkatan kemampuan membaca permulaan</w:t>
      </w:r>
      <w:r w:rsidR="00BC2AAE">
        <w:rPr>
          <w:rFonts w:asciiTheme="majorBidi" w:hAnsiTheme="majorBidi" w:cstheme="majorBidi"/>
          <w:sz w:val="24"/>
          <w:szCs w:val="24"/>
        </w:rPr>
        <w:t xml:space="preserve"> </w:t>
      </w:r>
      <w:r w:rsidR="0072648E">
        <w:rPr>
          <w:rFonts w:asciiTheme="majorBidi" w:hAnsiTheme="majorBidi" w:cstheme="majorBidi"/>
          <w:sz w:val="24"/>
          <w:szCs w:val="24"/>
        </w:rPr>
        <w:t>melalui bermain kartu kata</w:t>
      </w:r>
      <w:r w:rsidRPr="00610F60">
        <w:rPr>
          <w:rFonts w:asciiTheme="majorBidi" w:hAnsiTheme="majorBidi" w:cstheme="majorBidi"/>
          <w:i/>
          <w:sz w:val="24"/>
          <w:szCs w:val="24"/>
        </w:rPr>
        <w:t xml:space="preserve"> </w:t>
      </w:r>
      <w:r w:rsidRPr="00610F60">
        <w:rPr>
          <w:rFonts w:asciiTheme="majorBidi" w:hAnsiTheme="majorBidi" w:cstheme="majorBidi"/>
          <w:sz w:val="24"/>
          <w:szCs w:val="24"/>
        </w:rPr>
        <w:t>pada anak Taman kanak-Kanak Shandy Putra Telkom?</w:t>
      </w:r>
    </w:p>
    <w:p w:rsidR="003A57CA" w:rsidRPr="00610F60" w:rsidRDefault="003A57CA" w:rsidP="00AA05BA">
      <w:pPr>
        <w:pStyle w:val="ListParagraph"/>
        <w:numPr>
          <w:ilvl w:val="0"/>
          <w:numId w:val="2"/>
        </w:numPr>
        <w:tabs>
          <w:tab w:val="left" w:pos="360"/>
        </w:tabs>
        <w:spacing w:after="0" w:line="480" w:lineRule="auto"/>
        <w:jc w:val="both"/>
        <w:rPr>
          <w:rFonts w:asciiTheme="majorBidi" w:hAnsiTheme="majorBidi" w:cstheme="majorBidi"/>
          <w:b/>
          <w:sz w:val="24"/>
          <w:szCs w:val="24"/>
          <w:lang w:val="fi-FI"/>
        </w:rPr>
      </w:pPr>
      <w:r w:rsidRPr="00610F60">
        <w:rPr>
          <w:rFonts w:asciiTheme="majorBidi" w:hAnsiTheme="majorBidi" w:cstheme="majorBidi"/>
          <w:b/>
          <w:sz w:val="24"/>
          <w:szCs w:val="24"/>
        </w:rPr>
        <w:t>Tujuan Penelitian</w:t>
      </w:r>
    </w:p>
    <w:p w:rsidR="003A57CA" w:rsidRDefault="003A57CA" w:rsidP="00921D68">
      <w:pPr>
        <w:tabs>
          <w:tab w:val="left" w:pos="360"/>
        </w:tabs>
        <w:spacing w:after="0" w:line="480" w:lineRule="auto"/>
        <w:ind w:firstLine="709"/>
        <w:jc w:val="both"/>
        <w:rPr>
          <w:rFonts w:asciiTheme="majorBidi" w:hAnsiTheme="majorBidi" w:cstheme="majorBidi"/>
          <w:sz w:val="24"/>
          <w:szCs w:val="24"/>
        </w:rPr>
      </w:pPr>
      <w:r w:rsidRPr="00610F60">
        <w:rPr>
          <w:rFonts w:asciiTheme="majorBidi" w:hAnsiTheme="majorBidi" w:cstheme="majorBidi"/>
          <w:sz w:val="24"/>
          <w:szCs w:val="24"/>
        </w:rPr>
        <w:tab/>
        <w:t>Tujuan yang ingin dicapai</w:t>
      </w:r>
      <w:r w:rsidR="00DB1246">
        <w:rPr>
          <w:rFonts w:asciiTheme="majorBidi" w:hAnsiTheme="majorBidi" w:cstheme="majorBidi"/>
          <w:sz w:val="24"/>
          <w:szCs w:val="24"/>
        </w:rPr>
        <w:t xml:space="preserve"> dalam penelitian </w:t>
      </w:r>
      <w:r w:rsidRPr="00610F60">
        <w:rPr>
          <w:rFonts w:asciiTheme="majorBidi" w:hAnsiTheme="majorBidi" w:cstheme="majorBidi"/>
          <w:sz w:val="24"/>
          <w:szCs w:val="24"/>
        </w:rPr>
        <w:t xml:space="preserve"> ini adalah </w:t>
      </w:r>
      <w:r w:rsidRPr="00610F60">
        <w:rPr>
          <w:rFonts w:asciiTheme="majorBidi" w:hAnsiTheme="majorBidi" w:cstheme="majorBidi"/>
          <w:sz w:val="24"/>
          <w:szCs w:val="24"/>
          <w:lang w:val="sv-SE"/>
        </w:rPr>
        <w:t>Untuk</w:t>
      </w:r>
      <w:r w:rsidR="00906707">
        <w:rPr>
          <w:rFonts w:asciiTheme="majorBidi" w:hAnsiTheme="majorBidi" w:cstheme="majorBidi"/>
          <w:sz w:val="24"/>
          <w:szCs w:val="24"/>
        </w:rPr>
        <w:t xml:space="preserve"> mengetahui upaya</w:t>
      </w:r>
      <w:r w:rsidRPr="00610F60">
        <w:rPr>
          <w:rFonts w:asciiTheme="majorBidi" w:hAnsiTheme="majorBidi" w:cstheme="majorBidi"/>
          <w:sz w:val="24"/>
          <w:szCs w:val="24"/>
          <w:lang w:val="sv-SE"/>
        </w:rPr>
        <w:t xml:space="preserve"> meni</w:t>
      </w:r>
      <w:r w:rsidRPr="00610F60">
        <w:rPr>
          <w:rFonts w:asciiTheme="majorBidi" w:hAnsiTheme="majorBidi" w:cstheme="majorBidi"/>
          <w:sz w:val="24"/>
          <w:szCs w:val="24"/>
        </w:rPr>
        <w:t>ngkatkan kemampuan membaca permulaan pada anak di Taman Kanak-</w:t>
      </w:r>
      <w:r w:rsidR="00C2783C">
        <w:rPr>
          <w:rFonts w:asciiTheme="majorBidi" w:hAnsiTheme="majorBidi" w:cstheme="majorBidi"/>
          <w:sz w:val="24"/>
          <w:szCs w:val="24"/>
        </w:rPr>
        <w:t xml:space="preserve">kanak melalui melalui  bermain </w:t>
      </w:r>
      <w:r w:rsidRPr="00610F60">
        <w:rPr>
          <w:rFonts w:asciiTheme="majorBidi" w:hAnsiTheme="majorBidi" w:cstheme="majorBidi"/>
          <w:sz w:val="24"/>
          <w:szCs w:val="24"/>
        </w:rPr>
        <w:t xml:space="preserve"> </w:t>
      </w:r>
      <w:r w:rsidR="00BC0072">
        <w:rPr>
          <w:rFonts w:asciiTheme="majorBidi" w:hAnsiTheme="majorBidi" w:cstheme="majorBidi"/>
          <w:iCs/>
          <w:sz w:val="24"/>
          <w:szCs w:val="24"/>
        </w:rPr>
        <w:t>kartu kata</w:t>
      </w:r>
      <w:r w:rsidRPr="00610F60">
        <w:rPr>
          <w:rFonts w:asciiTheme="majorBidi" w:hAnsiTheme="majorBidi" w:cstheme="majorBidi"/>
          <w:sz w:val="24"/>
          <w:szCs w:val="24"/>
        </w:rPr>
        <w:t>.</w:t>
      </w:r>
    </w:p>
    <w:p w:rsidR="003348C6" w:rsidRDefault="003348C6" w:rsidP="00AA05BA">
      <w:pPr>
        <w:tabs>
          <w:tab w:val="left" w:pos="360"/>
        </w:tabs>
        <w:spacing w:after="0" w:line="480" w:lineRule="auto"/>
        <w:jc w:val="both"/>
        <w:rPr>
          <w:rFonts w:asciiTheme="majorBidi" w:hAnsiTheme="majorBidi" w:cstheme="majorBidi"/>
          <w:sz w:val="24"/>
          <w:szCs w:val="24"/>
        </w:rPr>
      </w:pPr>
    </w:p>
    <w:p w:rsidR="003348C6" w:rsidRDefault="003348C6" w:rsidP="00AA05BA">
      <w:pPr>
        <w:tabs>
          <w:tab w:val="left" w:pos="360"/>
        </w:tabs>
        <w:spacing w:after="0" w:line="480" w:lineRule="auto"/>
        <w:jc w:val="both"/>
        <w:rPr>
          <w:rFonts w:asciiTheme="majorBidi" w:hAnsiTheme="majorBidi" w:cstheme="majorBidi"/>
          <w:sz w:val="24"/>
          <w:szCs w:val="24"/>
        </w:rPr>
      </w:pPr>
    </w:p>
    <w:p w:rsidR="000C4F0C" w:rsidRDefault="000C4F0C" w:rsidP="00AA05BA">
      <w:pPr>
        <w:tabs>
          <w:tab w:val="left" w:pos="360"/>
        </w:tabs>
        <w:spacing w:after="0" w:line="480" w:lineRule="auto"/>
        <w:jc w:val="both"/>
        <w:rPr>
          <w:rFonts w:asciiTheme="majorBidi" w:hAnsiTheme="majorBidi" w:cstheme="majorBidi"/>
          <w:sz w:val="24"/>
          <w:szCs w:val="24"/>
        </w:rPr>
      </w:pPr>
    </w:p>
    <w:p w:rsidR="003348C6" w:rsidRDefault="003348C6" w:rsidP="00AA05BA">
      <w:pPr>
        <w:tabs>
          <w:tab w:val="left" w:pos="360"/>
        </w:tabs>
        <w:spacing w:after="0" w:line="480" w:lineRule="auto"/>
        <w:jc w:val="both"/>
        <w:rPr>
          <w:rFonts w:asciiTheme="majorBidi" w:hAnsiTheme="majorBidi" w:cstheme="majorBidi"/>
          <w:sz w:val="24"/>
          <w:szCs w:val="24"/>
        </w:rPr>
      </w:pPr>
    </w:p>
    <w:p w:rsidR="003348C6" w:rsidRDefault="003348C6" w:rsidP="00AA05BA">
      <w:pPr>
        <w:tabs>
          <w:tab w:val="left" w:pos="360"/>
        </w:tabs>
        <w:spacing w:after="0" w:line="480" w:lineRule="auto"/>
        <w:jc w:val="both"/>
        <w:rPr>
          <w:rFonts w:asciiTheme="majorBidi" w:hAnsiTheme="majorBidi" w:cstheme="majorBidi"/>
          <w:sz w:val="24"/>
          <w:szCs w:val="24"/>
        </w:rPr>
      </w:pPr>
    </w:p>
    <w:p w:rsidR="003348C6" w:rsidRDefault="003348C6" w:rsidP="00AA05BA">
      <w:pPr>
        <w:tabs>
          <w:tab w:val="left" w:pos="360"/>
        </w:tabs>
        <w:spacing w:after="0" w:line="480" w:lineRule="auto"/>
        <w:jc w:val="both"/>
        <w:rPr>
          <w:rFonts w:asciiTheme="majorBidi" w:hAnsiTheme="majorBidi" w:cstheme="majorBidi"/>
          <w:b/>
          <w:sz w:val="24"/>
          <w:szCs w:val="24"/>
        </w:rPr>
      </w:pPr>
    </w:p>
    <w:p w:rsidR="00954D49" w:rsidRDefault="00954D49" w:rsidP="00AA05BA">
      <w:pPr>
        <w:tabs>
          <w:tab w:val="left" w:pos="360"/>
        </w:tabs>
        <w:spacing w:after="0" w:line="480" w:lineRule="auto"/>
        <w:jc w:val="both"/>
        <w:rPr>
          <w:rFonts w:asciiTheme="majorBidi" w:hAnsiTheme="majorBidi" w:cstheme="majorBidi"/>
          <w:b/>
          <w:sz w:val="24"/>
          <w:szCs w:val="24"/>
        </w:rPr>
      </w:pPr>
    </w:p>
    <w:p w:rsidR="00954D49" w:rsidRDefault="00954D49" w:rsidP="00AA05BA">
      <w:pPr>
        <w:tabs>
          <w:tab w:val="left" w:pos="360"/>
        </w:tabs>
        <w:spacing w:after="0" w:line="480" w:lineRule="auto"/>
        <w:jc w:val="both"/>
        <w:rPr>
          <w:rFonts w:asciiTheme="majorBidi" w:hAnsiTheme="majorBidi" w:cstheme="majorBidi"/>
          <w:b/>
          <w:sz w:val="24"/>
          <w:szCs w:val="24"/>
        </w:rPr>
      </w:pPr>
    </w:p>
    <w:p w:rsidR="00885CC6" w:rsidRPr="00610F60" w:rsidRDefault="00885CC6" w:rsidP="00AA05BA">
      <w:pPr>
        <w:tabs>
          <w:tab w:val="left" w:pos="360"/>
        </w:tabs>
        <w:spacing w:after="0" w:line="480" w:lineRule="auto"/>
        <w:jc w:val="both"/>
        <w:rPr>
          <w:rFonts w:asciiTheme="majorBidi" w:hAnsiTheme="majorBidi" w:cstheme="majorBidi"/>
          <w:b/>
          <w:sz w:val="24"/>
          <w:szCs w:val="24"/>
        </w:rPr>
      </w:pPr>
    </w:p>
    <w:p w:rsidR="003A57CA" w:rsidRPr="00610F60" w:rsidRDefault="003A57CA" w:rsidP="00921D68">
      <w:pPr>
        <w:pStyle w:val="ListParagraph"/>
        <w:numPr>
          <w:ilvl w:val="0"/>
          <w:numId w:val="2"/>
        </w:numPr>
        <w:spacing w:after="0" w:line="480" w:lineRule="auto"/>
        <w:jc w:val="both"/>
        <w:rPr>
          <w:rFonts w:asciiTheme="majorBidi" w:hAnsiTheme="majorBidi" w:cstheme="majorBidi"/>
          <w:b/>
          <w:sz w:val="24"/>
          <w:szCs w:val="24"/>
          <w:lang w:val="sv-SE"/>
        </w:rPr>
      </w:pPr>
      <w:r w:rsidRPr="00610F60">
        <w:rPr>
          <w:rFonts w:asciiTheme="majorBidi" w:hAnsiTheme="majorBidi" w:cstheme="majorBidi"/>
          <w:b/>
          <w:sz w:val="24"/>
          <w:szCs w:val="24"/>
        </w:rPr>
        <w:t>Manfaat Penelitian</w:t>
      </w:r>
    </w:p>
    <w:p w:rsidR="003348C6" w:rsidRPr="00610F60" w:rsidRDefault="003A57CA" w:rsidP="00921D68">
      <w:pPr>
        <w:spacing w:after="0" w:line="480" w:lineRule="auto"/>
        <w:ind w:firstLine="709"/>
        <w:jc w:val="both"/>
        <w:rPr>
          <w:rFonts w:asciiTheme="majorBidi" w:hAnsiTheme="majorBidi" w:cstheme="majorBidi"/>
          <w:sz w:val="24"/>
          <w:szCs w:val="24"/>
        </w:rPr>
      </w:pPr>
      <w:r w:rsidRPr="00610F60">
        <w:rPr>
          <w:rFonts w:asciiTheme="majorBidi" w:hAnsiTheme="majorBidi" w:cstheme="majorBidi"/>
          <w:sz w:val="24"/>
          <w:szCs w:val="24"/>
        </w:rPr>
        <w:t>Manfaat yang diharapkan dari penelitian ini adalah sebagai berikut:</w:t>
      </w:r>
    </w:p>
    <w:p w:rsidR="003A57CA" w:rsidRPr="00610F60" w:rsidRDefault="00954D49" w:rsidP="00AA05BA">
      <w:pPr>
        <w:numPr>
          <w:ilvl w:val="0"/>
          <w:numId w:val="3"/>
        </w:numPr>
        <w:tabs>
          <w:tab w:val="left" w:pos="709"/>
        </w:tabs>
        <w:spacing w:after="0" w:line="480" w:lineRule="auto"/>
        <w:ind w:left="709" w:hanging="283"/>
        <w:jc w:val="both"/>
        <w:rPr>
          <w:rFonts w:asciiTheme="majorBidi" w:hAnsiTheme="majorBidi" w:cstheme="majorBidi"/>
          <w:bCs/>
          <w:iCs/>
          <w:sz w:val="24"/>
          <w:szCs w:val="24"/>
        </w:rPr>
      </w:pPr>
      <w:r>
        <w:rPr>
          <w:rFonts w:asciiTheme="majorBidi" w:hAnsiTheme="majorBidi" w:cstheme="majorBidi"/>
          <w:bCs/>
          <w:iCs/>
          <w:sz w:val="24"/>
          <w:szCs w:val="24"/>
        </w:rPr>
        <w:t>Manfaat Teore</w:t>
      </w:r>
      <w:r w:rsidR="003A57CA" w:rsidRPr="00610F60">
        <w:rPr>
          <w:rFonts w:asciiTheme="majorBidi" w:hAnsiTheme="majorBidi" w:cstheme="majorBidi"/>
          <w:bCs/>
          <w:iCs/>
          <w:sz w:val="24"/>
          <w:szCs w:val="24"/>
        </w:rPr>
        <w:t>tis</w:t>
      </w:r>
    </w:p>
    <w:p w:rsidR="003A57CA" w:rsidRPr="00610F60" w:rsidRDefault="00AA6790" w:rsidP="00CE496E">
      <w:p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Penelitian </w:t>
      </w:r>
      <w:r w:rsidR="003A57CA" w:rsidRPr="00610F60">
        <w:rPr>
          <w:rFonts w:asciiTheme="majorBidi" w:hAnsiTheme="majorBidi" w:cstheme="majorBidi"/>
          <w:sz w:val="24"/>
          <w:szCs w:val="24"/>
        </w:rPr>
        <w:t xml:space="preserve"> ini memberikan sumbang pemikiran dalam menerapkan pembelajaran dari </w:t>
      </w:r>
      <w:r w:rsidR="003A57CA" w:rsidRPr="00610F60">
        <w:rPr>
          <w:rFonts w:asciiTheme="majorBidi" w:hAnsiTheme="majorBidi" w:cstheme="majorBidi"/>
          <w:i/>
          <w:sz w:val="24"/>
          <w:szCs w:val="24"/>
        </w:rPr>
        <w:t>teacher center</w:t>
      </w:r>
      <w:r w:rsidR="003A57CA" w:rsidRPr="00610F60">
        <w:rPr>
          <w:rFonts w:asciiTheme="majorBidi" w:hAnsiTheme="majorBidi" w:cstheme="majorBidi"/>
          <w:sz w:val="24"/>
          <w:szCs w:val="24"/>
        </w:rPr>
        <w:t xml:space="preserve"> ke </w:t>
      </w:r>
      <w:r w:rsidR="003A57CA" w:rsidRPr="00610F60">
        <w:rPr>
          <w:rFonts w:asciiTheme="majorBidi" w:hAnsiTheme="majorBidi" w:cstheme="majorBidi"/>
          <w:i/>
          <w:sz w:val="24"/>
          <w:szCs w:val="24"/>
        </w:rPr>
        <w:t>student center</w:t>
      </w:r>
      <w:r w:rsidR="003A57CA" w:rsidRPr="00610F60">
        <w:rPr>
          <w:rFonts w:asciiTheme="majorBidi" w:hAnsiTheme="majorBidi" w:cstheme="majorBidi"/>
          <w:sz w:val="24"/>
          <w:szCs w:val="24"/>
        </w:rPr>
        <w:t xml:space="preserve"> melalui penerapan metode bercerita menggunakan media flashcard.</w:t>
      </w:r>
    </w:p>
    <w:p w:rsidR="003A57CA" w:rsidRDefault="003A57CA" w:rsidP="00921D68">
      <w:pPr>
        <w:numPr>
          <w:ilvl w:val="0"/>
          <w:numId w:val="3"/>
        </w:numPr>
        <w:spacing w:after="0" w:line="480" w:lineRule="auto"/>
        <w:ind w:left="709" w:hanging="283"/>
        <w:jc w:val="both"/>
        <w:rPr>
          <w:rFonts w:asciiTheme="majorBidi" w:hAnsiTheme="majorBidi" w:cstheme="majorBidi"/>
          <w:bCs/>
          <w:iCs/>
          <w:sz w:val="24"/>
          <w:szCs w:val="24"/>
        </w:rPr>
      </w:pPr>
      <w:r w:rsidRPr="00610F60">
        <w:rPr>
          <w:rFonts w:asciiTheme="majorBidi" w:hAnsiTheme="majorBidi" w:cstheme="majorBidi"/>
          <w:bCs/>
          <w:iCs/>
          <w:sz w:val="24"/>
          <w:szCs w:val="24"/>
        </w:rPr>
        <w:t>Manfaat Praktis</w:t>
      </w:r>
    </w:p>
    <w:p w:rsidR="00310E9E" w:rsidRPr="00610F60" w:rsidRDefault="00310E9E" w:rsidP="00310E9E">
      <w:pPr>
        <w:spacing w:after="0" w:line="480" w:lineRule="auto"/>
        <w:ind w:left="709"/>
        <w:jc w:val="both"/>
        <w:rPr>
          <w:rFonts w:asciiTheme="majorBidi" w:hAnsiTheme="majorBidi" w:cstheme="majorBidi"/>
          <w:bCs/>
          <w:iCs/>
          <w:sz w:val="24"/>
          <w:szCs w:val="24"/>
        </w:rPr>
      </w:pPr>
      <w:r>
        <w:rPr>
          <w:rFonts w:asciiTheme="majorBidi" w:hAnsiTheme="majorBidi" w:cstheme="majorBidi"/>
          <w:bCs/>
          <w:iCs/>
          <w:sz w:val="24"/>
          <w:szCs w:val="24"/>
        </w:rPr>
        <w:t>Hasil penelitian ini diharapkan dapat berguna :</w:t>
      </w:r>
    </w:p>
    <w:p w:rsidR="003A57CA" w:rsidRPr="00610F60" w:rsidRDefault="003A57CA" w:rsidP="00AA05BA">
      <w:pPr>
        <w:pStyle w:val="ListParagraph"/>
        <w:numPr>
          <w:ilvl w:val="1"/>
          <w:numId w:val="5"/>
        </w:numPr>
        <w:spacing w:after="0" w:line="480" w:lineRule="auto"/>
        <w:ind w:left="1004"/>
        <w:jc w:val="both"/>
        <w:rPr>
          <w:rFonts w:asciiTheme="majorBidi" w:hAnsiTheme="majorBidi" w:cstheme="majorBidi"/>
          <w:sz w:val="24"/>
          <w:szCs w:val="24"/>
        </w:rPr>
      </w:pPr>
      <w:r w:rsidRPr="00610F60">
        <w:rPr>
          <w:rFonts w:asciiTheme="majorBidi" w:eastAsia="Arial" w:hAnsiTheme="majorBidi" w:cstheme="majorBidi"/>
          <w:sz w:val="24"/>
          <w:szCs w:val="24"/>
        </w:rPr>
        <w:t xml:space="preserve">Bagi lembaga pendidikan (Taman Kanak-kanak) diharapkan penelitian ini dapatnya bermanfaat untuk tambahan bekal pengalaman sebagai pedoman lebih lanjut dalam mengambil kebijakan disekolah dalam memberikan bimbingan mengajar kepada guru untuk menggunakan media </w:t>
      </w:r>
      <w:r w:rsidR="00BC0072">
        <w:rPr>
          <w:rFonts w:asciiTheme="majorBidi" w:eastAsia="Arial" w:hAnsiTheme="majorBidi" w:cstheme="majorBidi"/>
          <w:sz w:val="24"/>
          <w:szCs w:val="24"/>
        </w:rPr>
        <w:t xml:space="preserve">kartu kata </w:t>
      </w:r>
      <w:r w:rsidRPr="00610F60">
        <w:rPr>
          <w:rFonts w:asciiTheme="majorBidi" w:eastAsia="Arial" w:hAnsiTheme="majorBidi" w:cstheme="majorBidi"/>
          <w:sz w:val="24"/>
          <w:szCs w:val="24"/>
        </w:rPr>
        <w:t>dalam mengembangkan kemampuan membaca permulaan pada anak di taman kanak-kanak</w:t>
      </w:r>
    </w:p>
    <w:p w:rsidR="003A57CA" w:rsidRPr="00610F60" w:rsidRDefault="00310E9E" w:rsidP="00AA05BA">
      <w:pPr>
        <w:pStyle w:val="ListParagraph"/>
        <w:numPr>
          <w:ilvl w:val="1"/>
          <w:numId w:val="5"/>
        </w:numPr>
        <w:spacing w:after="0" w:line="480" w:lineRule="auto"/>
        <w:ind w:left="1004"/>
        <w:jc w:val="both"/>
        <w:rPr>
          <w:rFonts w:asciiTheme="majorBidi" w:hAnsiTheme="majorBidi" w:cstheme="majorBidi"/>
          <w:sz w:val="24"/>
          <w:szCs w:val="24"/>
        </w:rPr>
      </w:pPr>
      <w:r>
        <w:rPr>
          <w:rFonts w:asciiTheme="majorBidi" w:hAnsiTheme="majorBidi" w:cstheme="majorBidi"/>
          <w:sz w:val="24"/>
          <w:szCs w:val="24"/>
        </w:rPr>
        <w:t xml:space="preserve">Bagi </w:t>
      </w:r>
      <w:r w:rsidR="00AA6790">
        <w:rPr>
          <w:rFonts w:asciiTheme="majorBidi" w:hAnsiTheme="majorBidi" w:cstheme="majorBidi"/>
          <w:sz w:val="24"/>
          <w:szCs w:val="24"/>
        </w:rPr>
        <w:t xml:space="preserve"> guru Taman Kanak-kanak</w:t>
      </w:r>
      <w:r w:rsidR="003A57CA" w:rsidRPr="00610F60">
        <w:rPr>
          <w:rFonts w:asciiTheme="majorBidi" w:hAnsiTheme="majorBidi" w:cstheme="majorBidi"/>
          <w:sz w:val="24"/>
          <w:szCs w:val="24"/>
        </w:rPr>
        <w:t xml:space="preserve"> dapat bermanfaat da</w:t>
      </w:r>
      <w:r w:rsidR="00AA6790">
        <w:rPr>
          <w:rFonts w:asciiTheme="majorBidi" w:hAnsiTheme="majorBidi" w:cstheme="majorBidi"/>
          <w:sz w:val="24"/>
          <w:szCs w:val="24"/>
        </w:rPr>
        <w:t>n menambah khasanah keilmuannya.</w:t>
      </w:r>
      <w:r w:rsidR="003A57CA" w:rsidRPr="00610F60">
        <w:rPr>
          <w:rFonts w:asciiTheme="majorBidi" w:hAnsiTheme="majorBidi" w:cstheme="majorBidi"/>
          <w:sz w:val="24"/>
          <w:szCs w:val="24"/>
        </w:rPr>
        <w:t xml:space="preserve"> sehingga semakin luas wawasan kependidikan dan bertambah wawasan berfikir inovatif dan kreatif</w:t>
      </w:r>
      <w:r w:rsidR="00CE496E">
        <w:rPr>
          <w:rFonts w:asciiTheme="majorBidi" w:hAnsiTheme="majorBidi" w:cstheme="majorBidi"/>
          <w:sz w:val="24"/>
          <w:szCs w:val="24"/>
        </w:rPr>
        <w:t xml:space="preserve"> </w:t>
      </w:r>
      <w:r w:rsidR="003A57CA" w:rsidRPr="00610F60">
        <w:rPr>
          <w:rFonts w:asciiTheme="majorBidi" w:hAnsiTheme="majorBidi" w:cstheme="majorBidi"/>
          <w:sz w:val="24"/>
          <w:szCs w:val="24"/>
        </w:rPr>
        <w:t>dalam pendidikan kedepan, terutama dalam memperkaya bekal berimprovisasi dalam pembelajaran yang penuh kreatif yang pada akhirnya akan menyenangkan bagi anak dalam pembelajaran lebih lanjut.</w:t>
      </w:r>
    </w:p>
    <w:p w:rsidR="008241BF" w:rsidRPr="00921D68" w:rsidRDefault="00310E9E" w:rsidP="00921D68">
      <w:pPr>
        <w:pStyle w:val="ListParagraph"/>
        <w:numPr>
          <w:ilvl w:val="1"/>
          <w:numId w:val="5"/>
        </w:numPr>
        <w:spacing w:after="0" w:line="480" w:lineRule="auto"/>
        <w:ind w:left="1004"/>
        <w:jc w:val="both"/>
        <w:rPr>
          <w:rFonts w:asciiTheme="majorBidi" w:hAnsiTheme="majorBidi" w:cstheme="majorBidi"/>
          <w:sz w:val="24"/>
          <w:szCs w:val="24"/>
        </w:rPr>
      </w:pPr>
      <w:r>
        <w:rPr>
          <w:rFonts w:asciiTheme="majorBidi" w:hAnsiTheme="majorBidi" w:cstheme="majorBidi"/>
          <w:sz w:val="24"/>
          <w:szCs w:val="24"/>
        </w:rPr>
        <w:lastRenderedPageBreak/>
        <w:t xml:space="preserve">Bagi mahasiswa maupun </w:t>
      </w:r>
      <w:r w:rsidR="003A57CA" w:rsidRPr="00610F60">
        <w:rPr>
          <w:rFonts w:asciiTheme="majorBidi" w:hAnsiTheme="majorBidi" w:cstheme="majorBidi"/>
          <w:sz w:val="24"/>
          <w:szCs w:val="24"/>
        </w:rPr>
        <w:t xml:space="preserve"> peneliti mendapat pengalaman nyata bagi anak dalam hal peningkatan kemampuan membaca permulaannya melalui penggunaan media </w:t>
      </w:r>
      <w:r w:rsidR="00BC0072">
        <w:rPr>
          <w:rFonts w:asciiTheme="majorBidi" w:hAnsiTheme="majorBidi" w:cstheme="majorBidi"/>
          <w:sz w:val="24"/>
          <w:szCs w:val="24"/>
        </w:rPr>
        <w:t>kartu kata</w:t>
      </w:r>
      <w:r w:rsidR="003A57CA" w:rsidRPr="00610F60">
        <w:rPr>
          <w:rFonts w:asciiTheme="majorBidi" w:hAnsiTheme="majorBidi" w:cstheme="majorBidi"/>
          <w:i/>
          <w:sz w:val="24"/>
          <w:szCs w:val="24"/>
        </w:rPr>
        <w:t>.</w:t>
      </w:r>
    </w:p>
    <w:sectPr w:rsidR="008241BF" w:rsidRPr="00921D68" w:rsidSect="00DE46AD">
      <w:headerReference w:type="even" r:id="rId9"/>
      <w:headerReference w:type="default" r:id="rId10"/>
      <w:footerReference w:type="even" r:id="rId11"/>
      <w:footerReference w:type="default" r:id="rId12"/>
      <w:headerReference w:type="first" r:id="rId13"/>
      <w:footerReference w:type="first" r:id="rId14"/>
      <w:pgSz w:w="12240" w:h="15840" w:code="1"/>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A5C" w:rsidRDefault="00173A5C" w:rsidP="008B6B6A">
      <w:pPr>
        <w:spacing w:after="0" w:line="240" w:lineRule="auto"/>
      </w:pPr>
      <w:r>
        <w:separator/>
      </w:r>
    </w:p>
  </w:endnote>
  <w:endnote w:type="continuationSeparator" w:id="1">
    <w:p w:rsidR="00173A5C" w:rsidRDefault="00173A5C" w:rsidP="008B6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B5" w:rsidRDefault="000E42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6A" w:rsidRDefault="001B4714" w:rsidP="00924AE0">
    <w:pPr>
      <w:pStyle w:val="Footer"/>
    </w:pPr>
    <w:r>
      <w:rPr>
        <w:noProof/>
        <w:lang w:eastAsia="id-ID"/>
      </w:rPr>
      <w:pict>
        <v:rect id="_x0000_s13313" style="position:absolute;margin-left:189.7pt;margin-top:-4.55pt;width:35.55pt;height:24.95pt;z-index:251658240" filled="f" stroked="f">
          <v:textbox style="mso-next-textbox:#_x0000_s13313">
            <w:txbxContent>
              <w:p w:rsidR="00924AE0" w:rsidRPr="006000D0" w:rsidRDefault="00924AE0" w:rsidP="00F11774">
                <w:pPr>
                  <w:jc w:val="center"/>
                </w:pPr>
              </w:p>
            </w:txbxContent>
          </v:textbox>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B5" w:rsidRDefault="000E42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A5C" w:rsidRDefault="00173A5C" w:rsidP="008B6B6A">
      <w:pPr>
        <w:spacing w:after="0" w:line="240" w:lineRule="auto"/>
      </w:pPr>
      <w:r>
        <w:separator/>
      </w:r>
    </w:p>
  </w:footnote>
  <w:footnote w:type="continuationSeparator" w:id="1">
    <w:p w:rsidR="00173A5C" w:rsidRDefault="00173A5C" w:rsidP="008B6B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74" w:rsidRDefault="000E42B5" w:rsidP="00F11774">
    <w:pPr>
      <w:pStyle w:val="Header"/>
      <w:jc w:val="right"/>
    </w:pPr>
    <w:r>
      <w:t>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E0" w:rsidRDefault="000E42B5" w:rsidP="000E42B5">
    <w:pPr>
      <w:pStyle w:val="Header"/>
      <w:tabs>
        <w:tab w:val="left" w:pos="7431"/>
        <w:tab w:val="right" w:pos="8271"/>
      </w:tabs>
      <w:jc w:val="right"/>
    </w:pPr>
    <w:r>
      <w:t>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B5" w:rsidRDefault="000E42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0FA"/>
    <w:multiLevelType w:val="hybridMultilevel"/>
    <w:tmpl w:val="BA969DA2"/>
    <w:lvl w:ilvl="0" w:tplc="04210015">
      <w:start w:val="1"/>
      <w:numFmt w:val="upperLetter"/>
      <w:lvlText w:val="%1."/>
      <w:lvlJc w:val="left"/>
      <w:pPr>
        <w:ind w:left="360" w:hanging="360"/>
      </w:pPr>
      <w:rPr>
        <w:rFonts w:hint="default"/>
      </w:rPr>
    </w:lvl>
    <w:lvl w:ilvl="1" w:tplc="04210019">
      <w:start w:val="1"/>
      <w:numFmt w:val="lowerLetter"/>
      <w:lvlText w:val="%2."/>
      <w:lvlJc w:val="left"/>
      <w:pPr>
        <w:ind w:left="644" w:hanging="360"/>
      </w:pPr>
    </w:lvl>
    <w:lvl w:ilvl="2" w:tplc="0421000F">
      <w:start w:val="1"/>
      <w:numFmt w:val="decimal"/>
      <w:lvlText w:val="%3."/>
      <w:lvlJc w:val="left"/>
      <w:pPr>
        <w:ind w:left="890" w:hanging="180"/>
      </w:pPr>
    </w:lvl>
    <w:lvl w:ilvl="3" w:tplc="04210017">
      <w:start w:val="1"/>
      <w:numFmt w:val="lowerLetter"/>
      <w:lvlText w:val="%4)"/>
      <w:lvlJc w:val="left"/>
      <w:pPr>
        <w:ind w:left="1353" w:hanging="360"/>
      </w:pPr>
    </w:lvl>
    <w:lvl w:ilvl="4" w:tplc="04210019">
      <w:start w:val="1"/>
      <w:numFmt w:val="lowerLetter"/>
      <w:lvlText w:val="%5."/>
      <w:lvlJc w:val="left"/>
      <w:pPr>
        <w:ind w:left="1353" w:hanging="360"/>
      </w:pPr>
    </w:lvl>
    <w:lvl w:ilvl="5" w:tplc="BC44F55C">
      <w:start w:val="1"/>
      <w:numFmt w:val="decimal"/>
      <w:lvlText w:val="%6)"/>
      <w:lvlJc w:val="left"/>
      <w:pPr>
        <w:ind w:left="4140" w:hanging="360"/>
      </w:pPr>
      <w:rPr>
        <w:rFonts w:hint="default"/>
      </w:r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4E323C3"/>
    <w:multiLevelType w:val="hybridMultilevel"/>
    <w:tmpl w:val="3B0CCD80"/>
    <w:lvl w:ilvl="0" w:tplc="04210019">
      <w:start w:val="1"/>
      <w:numFmt w:val="lowerLetter"/>
      <w:lvlText w:val="%1."/>
      <w:lvlJc w:val="left"/>
      <w:pPr>
        <w:ind w:left="1724" w:hanging="360"/>
      </w:pPr>
    </w:lvl>
    <w:lvl w:ilvl="1" w:tplc="04210019">
      <w:start w:val="1"/>
      <w:numFmt w:val="lowerLetter"/>
      <w:lvlText w:val="%2."/>
      <w:lvlJc w:val="left"/>
      <w:pPr>
        <w:ind w:left="1212"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
    <w:nsid w:val="14594010"/>
    <w:multiLevelType w:val="hybridMultilevel"/>
    <w:tmpl w:val="7430D4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F47387"/>
    <w:multiLevelType w:val="hybridMultilevel"/>
    <w:tmpl w:val="3DE02364"/>
    <w:lvl w:ilvl="0" w:tplc="39AAB78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7E83A79"/>
    <w:multiLevelType w:val="hybridMultilevel"/>
    <w:tmpl w:val="E5F0A3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E64258"/>
    <w:multiLevelType w:val="hybridMultilevel"/>
    <w:tmpl w:val="297A7F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evenAndOddHeaders/>
  <w:drawingGridHorizontalSpacing w:val="110"/>
  <w:displayHorizontalDrawingGridEvery w:val="2"/>
  <w:characterSpacingControl w:val="doNotCompress"/>
  <w:hdrShapeDefaults>
    <o:shapedefaults v:ext="edit" spidmax="30722">
      <o:colormenu v:ext="edit" fillcolor="none" strokecolor="none"/>
    </o:shapedefaults>
    <o:shapelayout v:ext="edit">
      <o:idmap v:ext="edit" data="13"/>
    </o:shapelayout>
  </w:hdrShapeDefaults>
  <w:footnotePr>
    <w:footnote w:id="0"/>
    <w:footnote w:id="1"/>
  </w:footnotePr>
  <w:endnotePr>
    <w:endnote w:id="0"/>
    <w:endnote w:id="1"/>
  </w:endnotePr>
  <w:compat/>
  <w:rsids>
    <w:rsidRoot w:val="008241BF"/>
    <w:rsid w:val="000037D4"/>
    <w:rsid w:val="000C4F0C"/>
    <w:rsid w:val="000C6B72"/>
    <w:rsid w:val="000D4AB1"/>
    <w:rsid w:val="000D5B3F"/>
    <w:rsid w:val="000E42B5"/>
    <w:rsid w:val="001648DD"/>
    <w:rsid w:val="001664D5"/>
    <w:rsid w:val="00173A5C"/>
    <w:rsid w:val="00176B24"/>
    <w:rsid w:val="001A6DBF"/>
    <w:rsid w:val="001B4714"/>
    <w:rsid w:val="001C635F"/>
    <w:rsid w:val="002160EB"/>
    <w:rsid w:val="00233140"/>
    <w:rsid w:val="002826EF"/>
    <w:rsid w:val="00310E9E"/>
    <w:rsid w:val="003348C6"/>
    <w:rsid w:val="003745F3"/>
    <w:rsid w:val="003933FD"/>
    <w:rsid w:val="003A57CA"/>
    <w:rsid w:val="003A6EEA"/>
    <w:rsid w:val="003B445C"/>
    <w:rsid w:val="004F3139"/>
    <w:rsid w:val="00524B22"/>
    <w:rsid w:val="0053055D"/>
    <w:rsid w:val="00563678"/>
    <w:rsid w:val="005B7E17"/>
    <w:rsid w:val="005F28E2"/>
    <w:rsid w:val="006000D0"/>
    <w:rsid w:val="00601523"/>
    <w:rsid w:val="00607418"/>
    <w:rsid w:val="00610F60"/>
    <w:rsid w:val="00690E04"/>
    <w:rsid w:val="006E6CE3"/>
    <w:rsid w:val="0072648E"/>
    <w:rsid w:val="007C237F"/>
    <w:rsid w:val="00813E0A"/>
    <w:rsid w:val="008241BF"/>
    <w:rsid w:val="008372FE"/>
    <w:rsid w:val="00885CC6"/>
    <w:rsid w:val="00893D7C"/>
    <w:rsid w:val="008B6B6A"/>
    <w:rsid w:val="008C2B82"/>
    <w:rsid w:val="00900A34"/>
    <w:rsid w:val="00906707"/>
    <w:rsid w:val="00910F4B"/>
    <w:rsid w:val="00921D68"/>
    <w:rsid w:val="00924AE0"/>
    <w:rsid w:val="00930DD2"/>
    <w:rsid w:val="00942033"/>
    <w:rsid w:val="00954D49"/>
    <w:rsid w:val="00966206"/>
    <w:rsid w:val="00985030"/>
    <w:rsid w:val="009E7755"/>
    <w:rsid w:val="00A35D7D"/>
    <w:rsid w:val="00A72872"/>
    <w:rsid w:val="00AA05BA"/>
    <w:rsid w:val="00AA6790"/>
    <w:rsid w:val="00BC0072"/>
    <w:rsid w:val="00BC2AAE"/>
    <w:rsid w:val="00BC375C"/>
    <w:rsid w:val="00BD7553"/>
    <w:rsid w:val="00BF742D"/>
    <w:rsid w:val="00C2783C"/>
    <w:rsid w:val="00C84DFA"/>
    <w:rsid w:val="00CA76F1"/>
    <w:rsid w:val="00CE496E"/>
    <w:rsid w:val="00D0580F"/>
    <w:rsid w:val="00D05A12"/>
    <w:rsid w:val="00D13EA0"/>
    <w:rsid w:val="00D15173"/>
    <w:rsid w:val="00D36C1D"/>
    <w:rsid w:val="00D42C4D"/>
    <w:rsid w:val="00D934E2"/>
    <w:rsid w:val="00DB1246"/>
    <w:rsid w:val="00DE46AD"/>
    <w:rsid w:val="00DF6DED"/>
    <w:rsid w:val="00E540D6"/>
    <w:rsid w:val="00E73E49"/>
    <w:rsid w:val="00E81153"/>
    <w:rsid w:val="00F11774"/>
    <w:rsid w:val="00F14E74"/>
    <w:rsid w:val="00F56E9E"/>
    <w:rsid w:val="00F9721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1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1BF"/>
    <w:pPr>
      <w:ind w:left="720"/>
      <w:contextualSpacing/>
    </w:pPr>
  </w:style>
  <w:style w:type="paragraph" w:styleId="Header">
    <w:name w:val="header"/>
    <w:basedOn w:val="Normal"/>
    <w:link w:val="HeaderChar"/>
    <w:uiPriority w:val="99"/>
    <w:unhideWhenUsed/>
    <w:rsid w:val="008B6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B6A"/>
  </w:style>
  <w:style w:type="paragraph" w:styleId="Footer">
    <w:name w:val="footer"/>
    <w:basedOn w:val="Normal"/>
    <w:link w:val="FooterChar"/>
    <w:uiPriority w:val="99"/>
    <w:unhideWhenUsed/>
    <w:rsid w:val="008B6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B6A"/>
  </w:style>
  <w:style w:type="character" w:styleId="Hyperlink">
    <w:name w:val="Hyperlink"/>
    <w:basedOn w:val="DefaultParagraphFont"/>
    <w:uiPriority w:val="99"/>
    <w:unhideWhenUsed/>
    <w:rsid w:val="008C2B8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janaku.com/2012/12/pengertian-pendidikan-menurut-para-ahli.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8A5D8-2C7A-4E7D-B22E-60865E42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irvan</dc:creator>
  <cp:lastModifiedBy>Customer</cp:lastModifiedBy>
  <cp:revision>36</cp:revision>
  <cp:lastPrinted>2014-02-13T11:54:00Z</cp:lastPrinted>
  <dcterms:created xsi:type="dcterms:W3CDTF">2013-05-26T12:12:00Z</dcterms:created>
  <dcterms:modified xsi:type="dcterms:W3CDTF">2014-02-13T11:55:00Z</dcterms:modified>
</cp:coreProperties>
</file>