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6D" w:rsidRDefault="008674A6" w:rsidP="00606E6D">
      <w:pPr>
        <w:spacing w:after="0" w:line="480" w:lineRule="auto"/>
        <w:ind w:right="-14"/>
        <w:jc w:val="center"/>
        <w:rPr>
          <w:rFonts w:ascii="Times New Roman" w:hAnsi="Times New Roman" w:cs="Times New Roman"/>
          <w:b/>
          <w:sz w:val="24"/>
          <w:szCs w:val="24"/>
        </w:rPr>
      </w:pPr>
      <w:r>
        <w:rPr>
          <w:rFonts w:ascii="Times New Roman" w:hAnsi="Times New Roman" w:cs="Times New Roman"/>
          <w:b/>
          <w:noProof/>
          <w:sz w:val="24"/>
          <w:szCs w:val="24"/>
        </w:rPr>
        <w:pict>
          <v:rect id="_x0000_s1068" style="position:absolute;left:0;text-align:left;margin-left:394.45pt;margin-top:-40.9pt;width:30.15pt;height:42.7pt;z-index:251698176" stroked="f"/>
        </w:pict>
      </w:r>
      <w:r w:rsidR="00606E6D">
        <w:rPr>
          <w:rFonts w:ascii="Times New Roman" w:hAnsi="Times New Roman" w:cs="Times New Roman"/>
          <w:b/>
          <w:sz w:val="24"/>
          <w:szCs w:val="24"/>
        </w:rPr>
        <w:t>BAB I</w:t>
      </w:r>
    </w:p>
    <w:p w:rsidR="00367ACB" w:rsidRDefault="007B3215" w:rsidP="00606E6D">
      <w:pPr>
        <w:spacing w:after="0" w:line="480" w:lineRule="auto"/>
        <w:ind w:right="-14"/>
        <w:jc w:val="center"/>
        <w:rPr>
          <w:rFonts w:ascii="Times New Roman" w:hAnsi="Times New Roman" w:cs="Times New Roman"/>
          <w:b/>
          <w:sz w:val="24"/>
          <w:szCs w:val="24"/>
        </w:rPr>
      </w:pPr>
      <w:r w:rsidRPr="00606E6D">
        <w:rPr>
          <w:rFonts w:ascii="Times New Roman" w:hAnsi="Times New Roman" w:cs="Times New Roman"/>
          <w:b/>
          <w:sz w:val="24"/>
          <w:szCs w:val="24"/>
        </w:rPr>
        <w:t>PENDAHULUAN</w:t>
      </w:r>
    </w:p>
    <w:p w:rsidR="00606E6D" w:rsidRPr="00606E6D" w:rsidRDefault="00606E6D" w:rsidP="00606E6D">
      <w:pPr>
        <w:spacing w:after="0" w:line="240" w:lineRule="auto"/>
        <w:ind w:right="-14"/>
        <w:jc w:val="center"/>
        <w:rPr>
          <w:rFonts w:ascii="Times New Roman" w:hAnsi="Times New Roman" w:cs="Times New Roman"/>
          <w:sz w:val="24"/>
          <w:szCs w:val="24"/>
        </w:rPr>
      </w:pPr>
    </w:p>
    <w:p w:rsidR="00367ACB" w:rsidRPr="00367ACB" w:rsidRDefault="007B3215" w:rsidP="00606E6D">
      <w:pPr>
        <w:pStyle w:val="ListParagraph"/>
        <w:numPr>
          <w:ilvl w:val="0"/>
          <w:numId w:val="26"/>
        </w:numPr>
        <w:spacing w:after="0" w:line="240" w:lineRule="auto"/>
        <w:ind w:right="-14"/>
        <w:jc w:val="both"/>
        <w:rPr>
          <w:rFonts w:ascii="Times New Roman" w:hAnsi="Times New Roman" w:cs="Times New Roman"/>
          <w:sz w:val="24"/>
          <w:szCs w:val="24"/>
        </w:rPr>
      </w:pPr>
      <w:r w:rsidRPr="00367ACB">
        <w:rPr>
          <w:rFonts w:ascii="Times New Roman" w:hAnsi="Times New Roman" w:cs="Times New Roman"/>
          <w:b/>
          <w:sz w:val="24"/>
          <w:szCs w:val="24"/>
        </w:rPr>
        <w:t xml:space="preserve">Latar Belakang Masalah </w:t>
      </w:r>
    </w:p>
    <w:p w:rsidR="00B73F80" w:rsidRPr="00367ACB" w:rsidRDefault="00B73F80" w:rsidP="00367ACB">
      <w:pPr>
        <w:pStyle w:val="ListParagraph"/>
        <w:spacing w:after="0" w:line="540" w:lineRule="exact"/>
        <w:ind w:left="360" w:right="-14" w:firstLine="540"/>
        <w:jc w:val="both"/>
        <w:rPr>
          <w:rStyle w:val="FontStyle13"/>
          <w:sz w:val="24"/>
          <w:szCs w:val="24"/>
        </w:rPr>
      </w:pPr>
      <w:r w:rsidRPr="00367ACB">
        <w:rPr>
          <w:rStyle w:val="FontStyle13"/>
          <w:sz w:val="24"/>
          <w:szCs w:val="24"/>
        </w:rPr>
        <w:t xml:space="preserve">Pendidikan sebagai suatu proses, baik berupa pemindahan maupun penyempurnaan akan melibatkan dan mengikutsertakan bermacam-macam komponen dalam rangka mencapai tujuan yang diharapkan. Pendidikan mempunyai perencanaan yang sangat menentukan bagi perkembangan dan perwujudan diri individu, terutama bagi pembangunan bangsa dan </w:t>
      </w:r>
      <w:r w:rsidRPr="00367ACB">
        <w:rPr>
          <w:rStyle w:val="FontStyle12"/>
          <w:sz w:val="24"/>
          <w:szCs w:val="24"/>
        </w:rPr>
        <w:t xml:space="preserve">negara. Kemajuan suatu kebudayaan bergantung kepada cara kebudayaan tersebut </w:t>
      </w:r>
      <w:r w:rsidRPr="00367ACB">
        <w:rPr>
          <w:rStyle w:val="FontStyle13"/>
          <w:sz w:val="24"/>
          <w:szCs w:val="24"/>
        </w:rPr>
        <w:t>mengenali, menghargai, dan memanfaatkan sumber daya manusia dan hal ini berkaitan erat dengan kualitas pendidikan yang diberikan kepada anggota masyarakatnya, kepada peserta didik.</w:t>
      </w:r>
    </w:p>
    <w:p w:rsidR="007E4204" w:rsidRDefault="008674A6" w:rsidP="007E4204">
      <w:pPr>
        <w:pStyle w:val="Style4"/>
        <w:widowControl/>
        <w:ind w:left="360" w:right="-14" w:firstLine="540"/>
      </w:pPr>
      <w:r>
        <w:rPr>
          <w:noProof/>
        </w:rPr>
        <w:pict>
          <v:rect id="_x0000_s1069" style="position:absolute;left:0;text-align:left;margin-left:187.65pt;margin-top:243.65pt;width:41.9pt;height:39.35pt;z-index:251699200" stroked="f">
            <v:textbox>
              <w:txbxContent>
                <w:p w:rsidR="00043B22" w:rsidRDefault="00043B22">
                  <w:r>
                    <w:t xml:space="preserve">     1</w:t>
                  </w:r>
                </w:p>
              </w:txbxContent>
            </v:textbox>
          </v:rect>
        </w:pict>
      </w:r>
      <w:r w:rsidR="00B73F80" w:rsidRPr="00406983">
        <w:rPr>
          <w:rStyle w:val="FontStyle13"/>
          <w:sz w:val="24"/>
          <w:szCs w:val="24"/>
        </w:rPr>
        <w:t xml:space="preserve">Pendidikan merupakan usaha agar manusia dapat mengembangkan potensi dirinya melalui proses pembelajaran dan atau cara lain yang dikenal dan diakui oleh masyarakat. </w:t>
      </w:r>
      <w:r w:rsidR="007C619B">
        <w:rPr>
          <w:rStyle w:val="FontStyle13"/>
          <w:sz w:val="24"/>
          <w:szCs w:val="24"/>
        </w:rPr>
        <w:t xml:space="preserve"> </w:t>
      </w:r>
      <w:r w:rsidR="007E4204" w:rsidRPr="007E4204">
        <w:rPr>
          <w:rStyle w:val="FontStyle14"/>
          <w:sz w:val="24"/>
          <w:szCs w:val="24"/>
        </w:rPr>
        <w:t xml:space="preserve">Undang-Undang Dasar Negara republik Indonesia tahun 1945  Pasal 31 UUD 1945  ayat (1) menyebutkan bahwa </w:t>
      </w:r>
      <w:r w:rsidR="007E4204" w:rsidRPr="007E4204">
        <w:rPr>
          <w:rStyle w:val="FontStyle14"/>
          <w:rFonts w:eastAsia="Arial Unicode MS"/>
          <w:sz w:val="24"/>
          <w:szCs w:val="24"/>
        </w:rPr>
        <w:t xml:space="preserve">setiap warga negara berhak mendapat pendidikan dan ayat (3) menegaskan bahwa </w:t>
      </w:r>
      <w:r w:rsidR="007E4204" w:rsidRPr="007E4204">
        <w:rPr>
          <w:rStyle w:val="FontStyle14"/>
          <w:sz w:val="24"/>
          <w:szCs w:val="24"/>
        </w:rPr>
        <w:t>pemerintah mengusahakan dan menyelenggarakan satu sistem pendidikan nasional yang meningkatkan keimanan dan ketakwaan serta akhlak mulia dalam rangka mencerdaskan kehidupan bangsa yang diatur dengan undang-undang.</w:t>
      </w:r>
      <w:r w:rsidR="007E4204">
        <w:rPr>
          <w:rStyle w:val="FontStyle14"/>
          <w:sz w:val="24"/>
          <w:szCs w:val="24"/>
        </w:rPr>
        <w:t xml:space="preserve"> </w:t>
      </w:r>
      <w:r w:rsidR="007E4204">
        <w:t xml:space="preserve">Untuk itu, seluruh </w:t>
      </w:r>
      <w:r w:rsidR="007E4204">
        <w:lastRenderedPageBreak/>
        <w:t xml:space="preserve">komponen bangsa wajib mencerdaskan kehidupan bangsa yang merupakan salah satu tujuan negara Republik Indonesia.  </w:t>
      </w:r>
    </w:p>
    <w:p w:rsidR="00B73F80" w:rsidRDefault="00B73F80" w:rsidP="00367ACB">
      <w:pPr>
        <w:pStyle w:val="Style4"/>
        <w:widowControl/>
        <w:ind w:left="360" w:right="-14" w:firstLine="540"/>
        <w:rPr>
          <w:rStyle w:val="FontStyle13"/>
          <w:sz w:val="24"/>
          <w:szCs w:val="24"/>
        </w:rPr>
      </w:pPr>
      <w:r w:rsidRPr="00406983">
        <w:rPr>
          <w:rStyle w:val="FontStyle13"/>
          <w:sz w:val="24"/>
          <w:szCs w:val="24"/>
        </w:rPr>
        <w:t xml:space="preserve">Tujuan pendidikan pada umumnya ialah menyediakan lingkungan yang memungkinkan anak didik untuk mengembangkan bakat dan kemampuanya secara optimal, sehingga ia dapat mewujudakan dirinya dan berfungsi sepenuhnya, sesuai </w:t>
      </w:r>
      <w:r w:rsidRPr="00406983">
        <w:rPr>
          <w:rStyle w:val="FontStyle11"/>
          <w:b w:val="0"/>
          <w:sz w:val="24"/>
          <w:szCs w:val="24"/>
        </w:rPr>
        <w:t xml:space="preserve">dengan kebutuhan pribadinya dan kebutuhan masyarakat. Setiap orang mempunyai </w:t>
      </w:r>
      <w:r w:rsidRPr="00406983">
        <w:rPr>
          <w:rStyle w:val="FontStyle13"/>
          <w:sz w:val="24"/>
          <w:szCs w:val="24"/>
        </w:rPr>
        <w:t>bakat dan kemampuan yang berbeda-beda pula.</w:t>
      </w:r>
    </w:p>
    <w:p w:rsidR="00381161" w:rsidRDefault="00406983" w:rsidP="00367ACB">
      <w:pPr>
        <w:pStyle w:val="Style4"/>
        <w:widowControl/>
        <w:ind w:left="360" w:right="-14" w:firstLine="540"/>
      </w:pPr>
      <w:r>
        <w:rPr>
          <w:rStyle w:val="FontStyle13"/>
          <w:sz w:val="24"/>
          <w:szCs w:val="24"/>
        </w:rPr>
        <w:t xml:space="preserve">Salah satu kemampuan anak di Taman Kanak-Kanak adalah </w:t>
      </w:r>
      <w:r w:rsidRPr="00406983">
        <w:t>kemampuan keaksaraan</w:t>
      </w:r>
      <w:r>
        <w:t xml:space="preserve">. </w:t>
      </w:r>
      <w:r w:rsidRPr="00406983">
        <w:t xml:space="preserve">Kemampuan </w:t>
      </w:r>
      <w:r>
        <w:t xml:space="preserve"> </w:t>
      </w:r>
      <w:r w:rsidRPr="00406983">
        <w:t>keaksaraan</w:t>
      </w:r>
      <w:r>
        <w:t xml:space="preserve">  adalah </w:t>
      </w:r>
      <w:r w:rsidR="00367ACB" w:rsidRPr="008A4451">
        <w:t>suatu proses yang dilakukan serta digunakan oleh pembaca</w:t>
      </w:r>
      <w:r w:rsidR="00367ACB">
        <w:t xml:space="preserve"> </w:t>
      </w:r>
      <w:r w:rsidR="00367ACB" w:rsidRPr="008A4451">
        <w:t>untuk memperoleh pesan yang disampaikan penulis melalu</w:t>
      </w:r>
      <w:r w:rsidR="00367ACB">
        <w:t xml:space="preserve">i media bahasa tulis.  </w:t>
      </w:r>
      <w:r>
        <w:t xml:space="preserve">Tujuan  </w:t>
      </w:r>
      <w:r w:rsidRPr="00406983">
        <w:t xml:space="preserve">kemampuan </w:t>
      </w:r>
      <w:r>
        <w:t xml:space="preserve"> </w:t>
      </w:r>
      <w:r w:rsidRPr="00406983">
        <w:t>keaksaraan</w:t>
      </w:r>
      <w:r>
        <w:t xml:space="preserve">  di taman kanak-kanak </w:t>
      </w:r>
      <w:r w:rsidR="00367ACB">
        <w:t xml:space="preserve">menurut </w:t>
      </w:r>
      <w:r w:rsidR="00367ACB" w:rsidRPr="00367ACB">
        <w:rPr>
          <w:iCs/>
        </w:rPr>
        <w:t>Hairudin (2009)</w:t>
      </w:r>
      <w:r>
        <w:t xml:space="preserve"> </w:t>
      </w:r>
      <w:r w:rsidR="00367ACB">
        <w:t xml:space="preserve"> </w:t>
      </w:r>
      <w:r w:rsidR="00367ACB" w:rsidRPr="008B34F6">
        <w:t>secara</w:t>
      </w:r>
      <w:r w:rsidR="00367ACB">
        <w:t xml:space="preserve"> khusus adalah </w:t>
      </w:r>
      <w:r w:rsidR="00367ACB" w:rsidRPr="008B34F6">
        <w:t>mendapatkan informasi faktual, memperoleh keterangan</w:t>
      </w:r>
      <w:r w:rsidR="00367ACB">
        <w:t xml:space="preserve"> </w:t>
      </w:r>
      <w:r w:rsidR="00367ACB" w:rsidRPr="008B34F6">
        <w:t>tentang sesuatu yang khusus dan problematis, memberi penilaian terhadap</w:t>
      </w:r>
      <w:r w:rsidR="00367ACB">
        <w:t xml:space="preserve"> </w:t>
      </w:r>
      <w:r w:rsidR="00367ACB" w:rsidRPr="008B34F6">
        <w:t>karya tulis seseorang, memperoleh kenikmatan emosi, dan mengisi</w:t>
      </w:r>
      <w:r w:rsidR="00367ACB">
        <w:t xml:space="preserve"> </w:t>
      </w:r>
      <w:r w:rsidR="00367ACB" w:rsidRPr="008B34F6">
        <w:t xml:space="preserve">waktu luang. Sebaliknya, secara umum, </w:t>
      </w:r>
      <w:r w:rsidR="00367ACB">
        <w:t xml:space="preserve">tujuan kemampuan keaksaraan adalah </w:t>
      </w:r>
      <w:r w:rsidR="00367ACB" w:rsidRPr="008B34F6">
        <w:t>mendapatkan informasi, memperoleh pemahaman, dan memperoleh</w:t>
      </w:r>
      <w:r w:rsidR="00367ACB">
        <w:t xml:space="preserve"> </w:t>
      </w:r>
      <w:r w:rsidR="00367ACB" w:rsidRPr="008B34F6">
        <w:t>kesenangan.</w:t>
      </w:r>
    </w:p>
    <w:p w:rsidR="00367ACB" w:rsidRDefault="00406983" w:rsidP="009509F1">
      <w:pPr>
        <w:pStyle w:val="Style4"/>
        <w:widowControl/>
        <w:ind w:left="360" w:right="-14" w:firstLine="540"/>
      </w:pPr>
      <w:r>
        <w:t xml:space="preserve">Akan tetapi tidak semua anak Di TK memiliki </w:t>
      </w:r>
      <w:r w:rsidRPr="00406983">
        <w:t xml:space="preserve">kemampuan </w:t>
      </w:r>
      <w:r>
        <w:t xml:space="preserve"> </w:t>
      </w:r>
      <w:r w:rsidRPr="00406983">
        <w:t>keaksaraan</w:t>
      </w:r>
      <w:r>
        <w:t xml:space="preserve">  yang baik, hal ini dapat dilihat berdasarkan hasil observasi awal  pada tanggal </w:t>
      </w:r>
      <w:r w:rsidR="00381161">
        <w:t xml:space="preserve">14 Februari </w:t>
      </w:r>
      <w:r>
        <w:t xml:space="preserve"> </w:t>
      </w:r>
      <w:r w:rsidR="00381161">
        <w:t xml:space="preserve">2013 </w:t>
      </w:r>
      <w:r>
        <w:t xml:space="preserve">di </w:t>
      </w:r>
      <w:r w:rsidRPr="00406983">
        <w:t xml:space="preserve">Taman Kanak-Kanak Tamalassu PGRI Rangas Timur  </w:t>
      </w:r>
      <w:r w:rsidR="00381161" w:rsidRPr="009509F1">
        <w:t>k</w:t>
      </w:r>
      <w:r w:rsidRPr="009509F1">
        <w:t xml:space="preserve">abupaten Majene  yang kemampuan  keaksaraan  anaknya masih kurang. Hal ini </w:t>
      </w:r>
      <w:r w:rsidRPr="009509F1">
        <w:lastRenderedPageBreak/>
        <w:t>dapat dilihat berdasarkan kemampuan  keaksaraan  yaitu</w:t>
      </w:r>
      <w:r w:rsidR="00367ACB" w:rsidRPr="009509F1">
        <w:t xml:space="preserve"> </w:t>
      </w:r>
      <w:r w:rsidR="009509F1" w:rsidRPr="009509F1">
        <w:t>anak belum mampu menyebutkan simbol-simbol huruf vokal dan konsonan</w:t>
      </w:r>
      <w:r w:rsidR="009509F1">
        <w:t>,</w:t>
      </w:r>
      <w:r w:rsidR="009509F1" w:rsidRPr="009509F1">
        <w:t xml:space="preserve"> anak belum mampu membaca gambar yang memiliki kata/kalimat sederhana</w:t>
      </w:r>
      <w:r w:rsidR="009509F1">
        <w:t xml:space="preserve">, </w:t>
      </w:r>
      <w:r w:rsidR="009509F1" w:rsidRPr="009509F1">
        <w:t>anak belum mampu Mengucapkan syair lagu sambil diiringi senandung lagunya</w:t>
      </w:r>
      <w:r w:rsidR="009509F1">
        <w:t xml:space="preserve">, dan </w:t>
      </w:r>
      <w:r w:rsidR="009509F1" w:rsidRPr="009509F1">
        <w:t>anak belum mampu membaca nama sendiri dengan lengkap</w:t>
      </w:r>
      <w:r w:rsidR="009509F1">
        <w:t>.</w:t>
      </w:r>
    </w:p>
    <w:p w:rsidR="00381161" w:rsidRDefault="00406983" w:rsidP="00381161">
      <w:pPr>
        <w:pStyle w:val="Style4"/>
        <w:widowControl/>
        <w:ind w:left="360" w:right="-14" w:firstLine="540"/>
        <w:rPr>
          <w:color w:val="660000"/>
        </w:rPr>
      </w:pPr>
      <w:r>
        <w:t xml:space="preserve">Berdasarkan permasalahan yang dihadapi anak tersebut, maka dibutuhkan solusi untuk meningkatkan </w:t>
      </w:r>
      <w:r w:rsidRPr="00406983">
        <w:t xml:space="preserve">kemampuan </w:t>
      </w:r>
      <w:r>
        <w:t xml:space="preserve"> </w:t>
      </w:r>
      <w:r w:rsidRPr="00406983">
        <w:t>keaksaraan</w:t>
      </w:r>
      <w:r>
        <w:t xml:space="preserve">  anak di </w:t>
      </w:r>
      <w:r w:rsidRPr="00406983">
        <w:t xml:space="preserve">Taman Kanak-Kanak Tamalassu PGRI Rangas Timur  Kabupaten Majene </w:t>
      </w:r>
      <w:r>
        <w:t xml:space="preserve">. Salah satu caranya adalah </w:t>
      </w:r>
      <w:r w:rsidR="007C619B">
        <w:t xml:space="preserve">dengan menggunakan </w:t>
      </w:r>
      <w:r w:rsidRPr="00406983">
        <w:t>metode bernyanyi</w:t>
      </w:r>
      <w:r w:rsidR="008C42FD">
        <w:t xml:space="preserve">. </w:t>
      </w:r>
      <w:r w:rsidR="00381161">
        <w:t xml:space="preserve"> </w:t>
      </w:r>
      <w:r w:rsidR="00367ACB" w:rsidRPr="00177232">
        <w:rPr>
          <w:color w:val="660000"/>
        </w:rPr>
        <w:t>Menyanyi selain sebagai kegiatan yang dapat membawa fun tersendiri bagi anak, dapat juga mengembangkan imajinasi dan rasa percaya diri anak, sehingga memacu anak untuk lebih kreatif dan berani tampil didepan umum, kemampuan anak dalam bernyanyi pada usia dini ini biasanya didasarkan oleh pengalamannya pada saat mendengar musik ataupun mendengar orang tua dan orang-orang disekitarnya bernyanyi.</w:t>
      </w:r>
      <w:r w:rsidR="00367ACB" w:rsidRPr="00367ACB">
        <w:t xml:space="preserve"> </w:t>
      </w:r>
      <w:r w:rsidR="00367ACB" w:rsidRPr="00177232">
        <w:t xml:space="preserve">Menurut Ekynoz (2010)  </w:t>
      </w:r>
      <w:r w:rsidR="00367ACB" w:rsidRPr="00177232">
        <w:rPr>
          <w:bCs/>
          <w:color w:val="660000"/>
        </w:rPr>
        <w:t xml:space="preserve">Manfaat bernyanyi adalah </w:t>
      </w:r>
      <w:r w:rsidR="00367ACB" w:rsidRPr="00177232">
        <w:rPr>
          <w:color w:val="660000"/>
        </w:rPr>
        <w:t>1) Memberikan suasana tenang, 2) Mengasah emosi, 3) Membantu menguatkan daya ingat, 4) Mengasah kemampuan apresiasi, improvisasi, imajinasi dan kreasi dan</w:t>
      </w:r>
      <w:r w:rsidR="00381161">
        <w:rPr>
          <w:color w:val="660000"/>
        </w:rPr>
        <w:t xml:space="preserve"> 5)  Sebagai alat bantu belajar</w:t>
      </w:r>
      <w:r w:rsidR="00367ACB">
        <w:rPr>
          <w:color w:val="660000"/>
        </w:rPr>
        <w:t xml:space="preserve">. </w:t>
      </w:r>
    </w:p>
    <w:p w:rsidR="007E4204" w:rsidRDefault="008674A6" w:rsidP="00381161">
      <w:pPr>
        <w:pStyle w:val="Style4"/>
        <w:widowControl/>
        <w:ind w:left="360" w:right="-14" w:firstLine="540"/>
      </w:pPr>
      <w:r>
        <w:rPr>
          <w:noProof/>
        </w:rPr>
        <w:pict>
          <v:rect id="_x0000_s1066" style="position:absolute;left:0;text-align:left;margin-left:10.05pt;margin-top:74.6pt;width:317.3pt;height:34.35pt;z-index:-251619328" stroked="f">
            <v:textbox>
              <w:txbxContent>
                <w:p w:rsidR="007E4204" w:rsidRPr="008C42FD" w:rsidRDefault="007E4204" w:rsidP="007E4204">
                  <w:pPr>
                    <w:pStyle w:val="Style4"/>
                    <w:widowControl/>
                    <w:ind w:right="-14" w:firstLine="0"/>
                    <w:jc w:val="left"/>
                  </w:pPr>
                  <w:r w:rsidRPr="008C42FD">
                    <w:t>Kanak Tamalassu PGRI Rangas Timur  Kabupaten Majene</w:t>
                  </w:r>
                  <w:r>
                    <w:t xml:space="preserve">. </w:t>
                  </w:r>
                  <w:r w:rsidRPr="008C42FD">
                    <w:t xml:space="preserve">  </w:t>
                  </w:r>
                </w:p>
                <w:p w:rsidR="007E4204" w:rsidRDefault="007E4204" w:rsidP="007E4204">
                  <w:pPr>
                    <w:pStyle w:val="ListParagraph"/>
                    <w:spacing w:after="0" w:line="480" w:lineRule="auto"/>
                    <w:ind w:left="360" w:firstLine="720"/>
                    <w:jc w:val="both"/>
                    <w:rPr>
                      <w:rFonts w:ascii="Times New Roman" w:hAnsi="Times New Roman" w:cs="Times New Roman"/>
                      <w:sz w:val="24"/>
                      <w:szCs w:val="24"/>
                    </w:rPr>
                  </w:pPr>
                  <w:r w:rsidRPr="008C42FD">
                    <w:rPr>
                      <w:rFonts w:ascii="Times New Roman" w:hAnsi="Times New Roman" w:cs="Times New Roman"/>
                      <w:sz w:val="24"/>
                      <w:szCs w:val="24"/>
                    </w:rPr>
                    <w:t xml:space="preserve">  </w:t>
                  </w:r>
                </w:p>
                <w:p w:rsidR="007E4204" w:rsidRDefault="007E4204"/>
              </w:txbxContent>
            </v:textbox>
          </v:rect>
        </w:pict>
      </w:r>
      <w:r w:rsidR="008C42FD">
        <w:t>Berdasarkan  permasalahan yang  telah diuraikan di atas, peneliti terdorong untuk mengadakan penelitian dengan judul penelitian adalah</w:t>
      </w:r>
      <w:r w:rsidR="008C42FD" w:rsidRPr="008C42FD">
        <w:t xml:space="preserve"> peningkatan  kemampuan keaksaraan melalui metode bernyanyi  pada </w:t>
      </w:r>
      <w:r w:rsidR="007E4204">
        <w:t xml:space="preserve"> </w:t>
      </w:r>
      <w:r w:rsidR="008C42FD" w:rsidRPr="008C42FD">
        <w:t xml:space="preserve">anak </w:t>
      </w:r>
      <w:r w:rsidR="007E4204">
        <w:t xml:space="preserve"> </w:t>
      </w:r>
      <w:r w:rsidR="008C42FD" w:rsidRPr="008C42FD">
        <w:t xml:space="preserve">di </w:t>
      </w:r>
      <w:r w:rsidR="007E4204">
        <w:t xml:space="preserve"> </w:t>
      </w:r>
      <w:r w:rsidR="008C42FD" w:rsidRPr="008C42FD">
        <w:t>Taman Kanak-</w:t>
      </w:r>
    </w:p>
    <w:p w:rsidR="00406983" w:rsidRDefault="008C42FD" w:rsidP="00406983">
      <w:pPr>
        <w:pStyle w:val="ListParagraph"/>
        <w:spacing w:after="0" w:line="480" w:lineRule="auto"/>
        <w:ind w:left="360" w:firstLine="720"/>
        <w:jc w:val="both"/>
        <w:rPr>
          <w:rFonts w:ascii="Times New Roman" w:hAnsi="Times New Roman" w:cs="Times New Roman"/>
          <w:sz w:val="24"/>
          <w:szCs w:val="24"/>
        </w:rPr>
      </w:pPr>
      <w:r w:rsidRPr="008C42FD">
        <w:rPr>
          <w:rFonts w:ascii="Times New Roman" w:hAnsi="Times New Roman" w:cs="Times New Roman"/>
          <w:sz w:val="24"/>
          <w:szCs w:val="24"/>
        </w:rPr>
        <w:t xml:space="preserve">  </w:t>
      </w:r>
    </w:p>
    <w:p w:rsidR="007B3215" w:rsidRDefault="007B3215" w:rsidP="00381161">
      <w:pPr>
        <w:pStyle w:val="ListParagraph"/>
        <w:numPr>
          <w:ilvl w:val="0"/>
          <w:numId w:val="2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Rumusan Masalah </w:t>
      </w:r>
    </w:p>
    <w:p w:rsidR="007B3215" w:rsidRDefault="00E21A96" w:rsidP="007B3215">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telah diuraikan di atas, maka </w:t>
      </w:r>
      <w:r w:rsidRPr="007B3215">
        <w:rPr>
          <w:rFonts w:ascii="Times New Roman" w:hAnsi="Times New Roman" w:cs="Times New Roman"/>
          <w:sz w:val="24"/>
          <w:szCs w:val="24"/>
        </w:rPr>
        <w:t xml:space="preserve">rumusan </w:t>
      </w:r>
      <w:r w:rsidR="007B3215" w:rsidRPr="007B3215">
        <w:rPr>
          <w:rFonts w:ascii="Times New Roman" w:hAnsi="Times New Roman" w:cs="Times New Roman"/>
          <w:sz w:val="24"/>
          <w:szCs w:val="24"/>
        </w:rPr>
        <w:t xml:space="preserve">masalah </w:t>
      </w:r>
      <w:r w:rsidR="007B3215">
        <w:rPr>
          <w:rFonts w:ascii="Times New Roman" w:hAnsi="Times New Roman" w:cs="Times New Roman"/>
          <w:sz w:val="24"/>
          <w:szCs w:val="24"/>
        </w:rPr>
        <w:t xml:space="preserve">dalam penelitian ini adalah bagaimana  </w:t>
      </w:r>
      <w:r>
        <w:rPr>
          <w:rFonts w:ascii="Times New Roman" w:hAnsi="Times New Roman" w:cs="Times New Roman"/>
          <w:sz w:val="24"/>
          <w:szCs w:val="24"/>
        </w:rPr>
        <w:t>m</w:t>
      </w:r>
      <w:r w:rsidRPr="007B3215">
        <w:rPr>
          <w:rFonts w:ascii="Times New Roman" w:hAnsi="Times New Roman" w:cs="Times New Roman"/>
          <w:sz w:val="24"/>
          <w:szCs w:val="24"/>
        </w:rPr>
        <w:t>eningkat</w:t>
      </w:r>
      <w:r>
        <w:rPr>
          <w:rFonts w:ascii="Times New Roman" w:hAnsi="Times New Roman" w:cs="Times New Roman"/>
          <w:sz w:val="24"/>
          <w:szCs w:val="24"/>
        </w:rPr>
        <w:t>k</w:t>
      </w:r>
      <w:r w:rsidRPr="007B3215">
        <w:rPr>
          <w:rFonts w:ascii="Times New Roman" w:hAnsi="Times New Roman" w:cs="Times New Roman"/>
          <w:sz w:val="24"/>
          <w:szCs w:val="24"/>
        </w:rPr>
        <w:t>an  kemampuan keaksaraan</w:t>
      </w:r>
      <w:r>
        <w:rPr>
          <w:rFonts w:ascii="Times New Roman" w:hAnsi="Times New Roman" w:cs="Times New Roman"/>
          <w:sz w:val="24"/>
          <w:szCs w:val="24"/>
        </w:rPr>
        <w:t xml:space="preserve"> melalui metode bernyanyi </w:t>
      </w:r>
      <w:r w:rsidR="007B3215" w:rsidRPr="007B3215">
        <w:rPr>
          <w:rFonts w:ascii="Times New Roman" w:hAnsi="Times New Roman" w:cs="Times New Roman"/>
          <w:sz w:val="24"/>
          <w:szCs w:val="24"/>
        </w:rPr>
        <w:t xml:space="preserve">pada anak di Taman Kanak-Kanak Tamalassu PGRI Rangas Timur  Kabupaten Majene </w:t>
      </w:r>
      <w:r w:rsidR="007B3215">
        <w:rPr>
          <w:rFonts w:ascii="Times New Roman" w:hAnsi="Times New Roman" w:cs="Times New Roman"/>
          <w:sz w:val="24"/>
          <w:szCs w:val="24"/>
        </w:rPr>
        <w:t xml:space="preserve">? </w:t>
      </w:r>
      <w:r w:rsidR="007B3215" w:rsidRPr="007B3215">
        <w:rPr>
          <w:rFonts w:ascii="Times New Roman" w:hAnsi="Times New Roman" w:cs="Times New Roman"/>
          <w:sz w:val="24"/>
          <w:szCs w:val="24"/>
        </w:rPr>
        <w:t xml:space="preserve"> </w:t>
      </w:r>
    </w:p>
    <w:p w:rsidR="007B3215" w:rsidRDefault="007B3215" w:rsidP="007B3215">
      <w:pPr>
        <w:pStyle w:val="ListParagraph"/>
        <w:spacing w:after="0" w:line="240" w:lineRule="auto"/>
        <w:ind w:left="360"/>
        <w:jc w:val="both"/>
        <w:rPr>
          <w:rFonts w:ascii="Times New Roman" w:hAnsi="Times New Roman" w:cs="Times New Roman"/>
          <w:b/>
          <w:sz w:val="24"/>
          <w:szCs w:val="24"/>
        </w:rPr>
      </w:pPr>
    </w:p>
    <w:p w:rsidR="007B3215" w:rsidRDefault="007B3215" w:rsidP="00381161">
      <w:pPr>
        <w:pStyle w:val="ListParagraph"/>
        <w:numPr>
          <w:ilvl w:val="0"/>
          <w:numId w:val="26"/>
        </w:numPr>
        <w:spacing w:after="0" w:line="60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7B3215" w:rsidRDefault="007B3215" w:rsidP="007B3215">
      <w:pPr>
        <w:pStyle w:val="ListParagraph"/>
        <w:spacing w:after="0" w:line="600" w:lineRule="auto"/>
        <w:ind w:left="360"/>
        <w:jc w:val="both"/>
        <w:rPr>
          <w:rFonts w:ascii="Times New Roman" w:hAnsi="Times New Roman" w:cs="Times New Roman"/>
          <w:sz w:val="24"/>
          <w:szCs w:val="24"/>
        </w:rPr>
      </w:pPr>
      <w:r w:rsidRPr="007B3215">
        <w:rPr>
          <w:rFonts w:ascii="Times New Roman" w:hAnsi="Times New Roman" w:cs="Times New Roman"/>
          <w:sz w:val="24"/>
          <w:szCs w:val="24"/>
        </w:rPr>
        <w:t>Tujuan penelitian adalah untuk mengetahui  peningkatan  kemampuan keaksaraan melalui metode bernyanyi  pada anak di Taman Kanak-Kanak Tamalassu PGRI Rangas Timur  Kabupaten Majene</w:t>
      </w:r>
      <w:r>
        <w:rPr>
          <w:rFonts w:ascii="Times New Roman" w:hAnsi="Times New Roman" w:cs="Times New Roman"/>
          <w:sz w:val="24"/>
          <w:szCs w:val="24"/>
        </w:rPr>
        <w:t>.</w:t>
      </w:r>
    </w:p>
    <w:p w:rsidR="007B3215" w:rsidRPr="007B3215" w:rsidRDefault="007B3215" w:rsidP="007B3215">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7B3215">
        <w:rPr>
          <w:rFonts w:ascii="Times New Roman" w:hAnsi="Times New Roman" w:cs="Times New Roman"/>
          <w:sz w:val="24"/>
          <w:szCs w:val="24"/>
        </w:rPr>
        <w:t xml:space="preserve">  </w:t>
      </w:r>
    </w:p>
    <w:p w:rsidR="007B3215" w:rsidRDefault="007B3215" w:rsidP="00381161">
      <w:pPr>
        <w:pStyle w:val="ListParagraph"/>
        <w:numPr>
          <w:ilvl w:val="0"/>
          <w:numId w:val="2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Manfaat  Penelitian </w:t>
      </w:r>
    </w:p>
    <w:p w:rsidR="007B3215" w:rsidRPr="00493363" w:rsidRDefault="007B3215" w:rsidP="007B3215">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Manfaat  </w:t>
      </w:r>
      <w:r w:rsidRPr="007C619B">
        <w:rPr>
          <w:rFonts w:ascii="Times New Roman" w:hAnsi="Times New Roman" w:cs="Times New Roman"/>
          <w:b/>
          <w:sz w:val="24"/>
          <w:szCs w:val="24"/>
        </w:rPr>
        <w:t xml:space="preserve">teoretis </w:t>
      </w:r>
    </w:p>
    <w:p w:rsidR="00493363" w:rsidRPr="009A26BD" w:rsidRDefault="00493363" w:rsidP="00493363">
      <w:pPr>
        <w:pStyle w:val="ListParagraph"/>
        <w:numPr>
          <w:ilvl w:val="0"/>
          <w:numId w:val="8"/>
        </w:numPr>
        <w:spacing w:after="0" w:line="480" w:lineRule="auto"/>
        <w:ind w:right="-9"/>
        <w:jc w:val="both"/>
      </w:pPr>
      <w:r w:rsidRPr="00493363">
        <w:rPr>
          <w:rFonts w:ascii="Times New Roman" w:hAnsi="Times New Roman" w:cs="Times New Roman"/>
          <w:sz w:val="24"/>
          <w:szCs w:val="24"/>
        </w:rPr>
        <w:t xml:space="preserve">Bagi akademisi/Prodi pendidikan dalam hal ini pendidikan guru Taman Kanak-Kanak diharapkan dapat dijadikan bahan referensi untuk memberikan gambaran terhadap peningkatan  kemampuan keaksaraan melalui metode bernyanyi  pada anak di Taman Kanak-Kanak Tamalassu PGRI Rangas Timur  Kabupaten Majene  </w:t>
      </w:r>
    </w:p>
    <w:p w:rsidR="00493363" w:rsidRDefault="00493363" w:rsidP="00870C66">
      <w:pPr>
        <w:pStyle w:val="ListParagraph"/>
        <w:numPr>
          <w:ilvl w:val="0"/>
          <w:numId w:val="8"/>
        </w:numPr>
        <w:spacing w:line="480" w:lineRule="auto"/>
        <w:ind w:right="-9"/>
        <w:jc w:val="both"/>
        <w:rPr>
          <w:rFonts w:ascii="Times New Roman" w:hAnsi="Times New Roman" w:cs="Times New Roman"/>
          <w:sz w:val="24"/>
          <w:szCs w:val="24"/>
        </w:rPr>
      </w:pPr>
      <w:r w:rsidRPr="00A505E2">
        <w:rPr>
          <w:rFonts w:ascii="Times New Roman" w:hAnsi="Times New Roman" w:cs="Times New Roman"/>
          <w:sz w:val="24"/>
          <w:szCs w:val="24"/>
        </w:rPr>
        <w:t>Bagi peneliti</w:t>
      </w:r>
      <w:r w:rsidR="00870C66">
        <w:rPr>
          <w:rFonts w:ascii="Times New Roman" w:hAnsi="Times New Roman" w:cs="Times New Roman"/>
          <w:sz w:val="24"/>
          <w:szCs w:val="24"/>
        </w:rPr>
        <w:t xml:space="preserve"> selanjutnya</w:t>
      </w:r>
      <w:r>
        <w:rPr>
          <w:rFonts w:ascii="Times New Roman" w:hAnsi="Times New Roman" w:cs="Times New Roman"/>
          <w:sz w:val="24"/>
          <w:szCs w:val="24"/>
        </w:rPr>
        <w:t>,</w:t>
      </w:r>
      <w:r w:rsidR="00870C66">
        <w:rPr>
          <w:rFonts w:ascii="Times New Roman" w:hAnsi="Times New Roman" w:cs="Times New Roman"/>
          <w:sz w:val="24"/>
          <w:szCs w:val="24"/>
        </w:rPr>
        <w:t xml:space="preserve"> penelitian ini</w:t>
      </w:r>
      <w:r w:rsidRPr="00A505E2">
        <w:rPr>
          <w:rFonts w:ascii="Times New Roman" w:hAnsi="Times New Roman" w:cs="Times New Roman"/>
          <w:sz w:val="24"/>
          <w:szCs w:val="24"/>
        </w:rPr>
        <w:t xml:space="preserve"> </w:t>
      </w:r>
      <w:r w:rsidR="00870C66">
        <w:rPr>
          <w:rFonts w:ascii="Times New Roman" w:hAnsi="Times New Roman" w:cs="Times New Roman"/>
          <w:sz w:val="24"/>
          <w:szCs w:val="24"/>
        </w:rPr>
        <w:t>memberikan sumbangan pemikiran sebagai</w:t>
      </w:r>
      <w:r w:rsidRPr="007A1637">
        <w:rPr>
          <w:rFonts w:ascii="Times New Roman" w:hAnsi="Times New Roman" w:cs="Times New Roman"/>
          <w:sz w:val="24"/>
          <w:szCs w:val="24"/>
        </w:rPr>
        <w:t xml:space="preserve"> </w:t>
      </w:r>
      <w:r w:rsidR="00870C66">
        <w:rPr>
          <w:rFonts w:ascii="Times New Roman" w:hAnsi="Times New Roman" w:cs="Times New Roman"/>
          <w:sz w:val="24"/>
          <w:szCs w:val="24"/>
        </w:rPr>
        <w:t xml:space="preserve">referensi untuk penelitian yang lebih luas terkait </w:t>
      </w:r>
      <w:r w:rsidR="00870C66">
        <w:rPr>
          <w:rFonts w:ascii="Times New Roman" w:hAnsi="Times New Roman" w:cs="Times New Roman"/>
          <w:sz w:val="24"/>
          <w:szCs w:val="24"/>
        </w:rPr>
        <w:lastRenderedPageBreak/>
        <w:t xml:space="preserve">dengan kemampuan keaksaraan </w:t>
      </w:r>
      <w:r w:rsidRPr="00493363">
        <w:rPr>
          <w:rFonts w:ascii="Times New Roman" w:hAnsi="Times New Roman" w:cs="Times New Roman"/>
          <w:sz w:val="24"/>
          <w:szCs w:val="24"/>
        </w:rPr>
        <w:t xml:space="preserve">di Taman Kanak-Kanak Tamalassu PGRI </w:t>
      </w:r>
      <w:r>
        <w:rPr>
          <w:rFonts w:ascii="Times New Roman" w:hAnsi="Times New Roman" w:cs="Times New Roman"/>
          <w:sz w:val="24"/>
          <w:szCs w:val="24"/>
        </w:rPr>
        <w:t xml:space="preserve">Rangas Timur  Kabupaten Majene.  </w:t>
      </w:r>
    </w:p>
    <w:p w:rsidR="007B3215" w:rsidRDefault="007B3215" w:rsidP="007B3215">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Manfaat  praktis </w:t>
      </w:r>
    </w:p>
    <w:p w:rsidR="00493363" w:rsidRPr="001414BA" w:rsidRDefault="00493363" w:rsidP="00493363">
      <w:pPr>
        <w:pStyle w:val="ListParagraph"/>
        <w:numPr>
          <w:ilvl w:val="0"/>
          <w:numId w:val="9"/>
        </w:numPr>
        <w:spacing w:line="480" w:lineRule="auto"/>
        <w:ind w:right="-9"/>
        <w:jc w:val="both"/>
        <w:rPr>
          <w:rFonts w:ascii="Times New Roman" w:hAnsi="Times New Roman" w:cs="Times New Roman"/>
          <w:sz w:val="24"/>
          <w:szCs w:val="24"/>
        </w:rPr>
      </w:pPr>
      <w:r w:rsidRPr="001414BA">
        <w:rPr>
          <w:rFonts w:ascii="Times New Roman" w:hAnsi="Times New Roman" w:cs="Times New Roman"/>
          <w:sz w:val="24"/>
          <w:szCs w:val="24"/>
        </w:rPr>
        <w:t xml:space="preserve">Bagi anak, diharapkan dapat </w:t>
      </w:r>
      <w:r w:rsidRPr="001414BA">
        <w:rPr>
          <w:rFonts w:ascii="Times New Roman" w:hAnsi="Times New Roman" w:cs="Times New Roman"/>
          <w:sz w:val="24"/>
          <w:szCs w:val="24"/>
          <w:lang w:val="sv-SE"/>
        </w:rPr>
        <w:t xml:space="preserve">memberikan kesempatan yang lebih  besar untuk secara langsung terlibat aktif dalam  memperoleh pengetahuan, sehingga berdampak  pada </w:t>
      </w:r>
      <w:r w:rsidRPr="009A26BD">
        <w:rPr>
          <w:rFonts w:ascii="Times New Roman" w:hAnsi="Times New Roman" w:cs="Times New Roman"/>
          <w:sz w:val="24"/>
          <w:szCs w:val="24"/>
        </w:rPr>
        <w:t>peningkatan  kemampuan keaksaraan</w:t>
      </w:r>
    </w:p>
    <w:p w:rsidR="00493363" w:rsidRPr="001414BA" w:rsidRDefault="00493363" w:rsidP="00493363">
      <w:pPr>
        <w:pStyle w:val="ListParagraph"/>
        <w:numPr>
          <w:ilvl w:val="0"/>
          <w:numId w:val="9"/>
        </w:numPr>
        <w:spacing w:after="0" w:line="480" w:lineRule="auto"/>
        <w:ind w:right="-9"/>
        <w:jc w:val="both"/>
        <w:rPr>
          <w:rFonts w:ascii="Times New Roman" w:hAnsi="Times New Roman" w:cs="Times New Roman"/>
          <w:b/>
          <w:sz w:val="24"/>
          <w:szCs w:val="24"/>
        </w:rPr>
      </w:pPr>
      <w:r w:rsidRPr="001414BA">
        <w:rPr>
          <w:rFonts w:ascii="Times New Roman" w:hAnsi="Times New Roman" w:cs="Times New Roman"/>
          <w:sz w:val="24"/>
          <w:szCs w:val="24"/>
        </w:rPr>
        <w:t xml:space="preserve">Bagi guru,  </w:t>
      </w:r>
      <w:r w:rsidRPr="001414BA">
        <w:rPr>
          <w:rFonts w:ascii="Times New Roman" w:hAnsi="Times New Roman" w:cs="Times New Roman"/>
          <w:sz w:val="24"/>
          <w:szCs w:val="24"/>
          <w:lang w:val="sv-SE"/>
        </w:rPr>
        <w:t>penelitian ini dapat memberikan informasi tentang faktor- faktor penyebab rendahnya</w:t>
      </w:r>
      <w:r w:rsidRPr="009A26BD">
        <w:rPr>
          <w:rFonts w:ascii="Times New Roman" w:hAnsi="Times New Roman" w:cs="Times New Roman"/>
          <w:sz w:val="24"/>
          <w:szCs w:val="24"/>
        </w:rPr>
        <w:t xml:space="preserve">  kemampuan keaksaraan</w:t>
      </w:r>
    </w:p>
    <w:p w:rsidR="00493363" w:rsidRPr="009A26BD" w:rsidRDefault="00493363" w:rsidP="00493363">
      <w:pPr>
        <w:pStyle w:val="ListParagraph"/>
        <w:numPr>
          <w:ilvl w:val="0"/>
          <w:numId w:val="9"/>
        </w:numPr>
        <w:spacing w:after="0" w:line="480" w:lineRule="auto"/>
        <w:ind w:right="-9"/>
        <w:jc w:val="both"/>
      </w:pPr>
      <w:r w:rsidRPr="00493363">
        <w:rPr>
          <w:rFonts w:ascii="Times New Roman" w:hAnsi="Times New Roman" w:cs="Times New Roman"/>
          <w:sz w:val="24"/>
          <w:szCs w:val="24"/>
        </w:rPr>
        <w:t xml:space="preserve">Bagi sekolah sebagai bahan masukan terhadap adanya peningkatan  kemampuan keaksaraan melalui metode bernyanyi  pada anak di Taman Kanak-Kanak Tamalassu PGRI Rangas Timur  Kabupaten Majene  </w:t>
      </w:r>
    </w:p>
    <w:p w:rsidR="00493363" w:rsidRPr="001414BA" w:rsidRDefault="00493363" w:rsidP="00493363">
      <w:pPr>
        <w:pStyle w:val="ListParagraph"/>
        <w:spacing w:after="0" w:line="480" w:lineRule="auto"/>
        <w:ind w:left="1080" w:right="-9"/>
        <w:jc w:val="both"/>
        <w:rPr>
          <w:rFonts w:ascii="Times New Roman" w:hAnsi="Times New Roman" w:cs="Times New Roman"/>
          <w:sz w:val="24"/>
          <w:szCs w:val="24"/>
        </w:rPr>
      </w:pPr>
    </w:p>
    <w:p w:rsidR="00493363" w:rsidRDefault="00493363" w:rsidP="00493363">
      <w:pPr>
        <w:pStyle w:val="ListParagraph"/>
        <w:spacing w:after="0" w:line="480" w:lineRule="auto"/>
        <w:jc w:val="both"/>
        <w:rPr>
          <w:rFonts w:ascii="Times New Roman" w:hAnsi="Times New Roman" w:cs="Times New Roman"/>
          <w:b/>
          <w:sz w:val="24"/>
          <w:szCs w:val="24"/>
        </w:rPr>
      </w:pPr>
    </w:p>
    <w:p w:rsidR="007B3215" w:rsidRPr="007B3215" w:rsidRDefault="007B3215" w:rsidP="007B3215">
      <w:pPr>
        <w:pStyle w:val="ListParagraph"/>
        <w:spacing w:after="0" w:line="240" w:lineRule="auto"/>
        <w:ind w:left="360"/>
        <w:jc w:val="both"/>
        <w:rPr>
          <w:rFonts w:ascii="Times New Roman" w:hAnsi="Times New Roman" w:cs="Times New Roman"/>
          <w:b/>
          <w:sz w:val="24"/>
          <w:szCs w:val="24"/>
        </w:rPr>
      </w:pPr>
    </w:p>
    <w:p w:rsidR="007B3215" w:rsidRDefault="007B3215" w:rsidP="007B3215">
      <w:pPr>
        <w:spacing w:after="0"/>
      </w:pPr>
    </w:p>
    <w:p w:rsidR="007B3215" w:rsidRDefault="007B3215" w:rsidP="007B3215">
      <w:pPr>
        <w:spacing w:after="0"/>
      </w:pPr>
    </w:p>
    <w:p w:rsidR="007B3215" w:rsidRDefault="007B3215" w:rsidP="007B3215">
      <w:pPr>
        <w:spacing w:after="0"/>
      </w:pPr>
    </w:p>
    <w:p w:rsidR="007B3215" w:rsidRDefault="007B3215" w:rsidP="007B3215">
      <w:pPr>
        <w:spacing w:after="0"/>
      </w:pPr>
    </w:p>
    <w:p w:rsidR="007B3215" w:rsidRDefault="007B3215" w:rsidP="007B3215">
      <w:pPr>
        <w:spacing w:after="0"/>
      </w:pPr>
    </w:p>
    <w:p w:rsidR="007B3215" w:rsidRDefault="007B3215" w:rsidP="007B3215">
      <w:pPr>
        <w:spacing w:after="0"/>
      </w:pPr>
    </w:p>
    <w:p w:rsidR="007B3215" w:rsidRDefault="007B3215" w:rsidP="007B3215">
      <w:pPr>
        <w:spacing w:after="0"/>
      </w:pPr>
    </w:p>
    <w:p w:rsidR="007B3215" w:rsidRDefault="007B3215" w:rsidP="007B3215">
      <w:pPr>
        <w:spacing w:after="0"/>
      </w:pPr>
    </w:p>
    <w:p w:rsidR="00606E6D" w:rsidRDefault="00606E6D" w:rsidP="007B3215">
      <w:pPr>
        <w:spacing w:after="0"/>
      </w:pPr>
    </w:p>
    <w:p w:rsidR="00606E6D" w:rsidRDefault="00606E6D" w:rsidP="007B3215">
      <w:pPr>
        <w:spacing w:after="0"/>
      </w:pPr>
    </w:p>
    <w:p w:rsidR="00606E6D" w:rsidRDefault="00606E6D" w:rsidP="007B3215">
      <w:pPr>
        <w:spacing w:after="0"/>
      </w:pPr>
    </w:p>
    <w:p w:rsidR="00606E6D" w:rsidRDefault="00606E6D" w:rsidP="007B3215">
      <w:pPr>
        <w:spacing w:after="0"/>
      </w:pPr>
    </w:p>
    <w:p w:rsidR="007B3215" w:rsidRDefault="007B3215" w:rsidP="007B3215">
      <w:pPr>
        <w:spacing w:after="0"/>
      </w:pPr>
    </w:p>
    <w:p w:rsidR="007B3215" w:rsidRDefault="007B3215" w:rsidP="007B3215">
      <w:pPr>
        <w:spacing w:after="0"/>
      </w:pPr>
    </w:p>
    <w:p w:rsidR="00606E6D" w:rsidRDefault="00606E6D" w:rsidP="00606E6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7B3215" w:rsidRPr="00606E6D" w:rsidRDefault="009B659A" w:rsidP="00606E6D">
      <w:pPr>
        <w:spacing w:after="0" w:line="480" w:lineRule="auto"/>
        <w:jc w:val="center"/>
        <w:rPr>
          <w:rFonts w:ascii="Times New Roman" w:hAnsi="Times New Roman" w:cs="Times New Roman"/>
          <w:b/>
          <w:sz w:val="24"/>
          <w:szCs w:val="24"/>
        </w:rPr>
      </w:pPr>
      <w:r w:rsidRPr="00606E6D">
        <w:rPr>
          <w:rFonts w:ascii="Times New Roman" w:hAnsi="Times New Roman" w:cs="Times New Roman"/>
          <w:b/>
          <w:sz w:val="24"/>
          <w:szCs w:val="24"/>
        </w:rPr>
        <w:t>KAJIAN  PUSTAKA, KERANGKA PIKIR DAN HIPOTESIS  TINDAKAN</w:t>
      </w:r>
    </w:p>
    <w:p w:rsidR="009B659A" w:rsidRDefault="009B659A" w:rsidP="009B659A">
      <w:pPr>
        <w:pStyle w:val="ListParagraph"/>
        <w:spacing w:after="0"/>
        <w:ind w:left="360"/>
        <w:rPr>
          <w:rFonts w:ascii="Times New Roman" w:hAnsi="Times New Roman" w:cs="Times New Roman"/>
          <w:b/>
          <w:sz w:val="24"/>
          <w:szCs w:val="24"/>
        </w:rPr>
      </w:pPr>
    </w:p>
    <w:p w:rsidR="00740F92" w:rsidRDefault="00740F92" w:rsidP="00740F92">
      <w:pPr>
        <w:pStyle w:val="ListParagraph"/>
        <w:spacing w:after="0" w:line="240" w:lineRule="auto"/>
        <w:ind w:left="360"/>
        <w:rPr>
          <w:rFonts w:ascii="Times New Roman" w:hAnsi="Times New Roman" w:cs="Times New Roman"/>
          <w:b/>
          <w:sz w:val="24"/>
          <w:szCs w:val="24"/>
        </w:rPr>
      </w:pPr>
    </w:p>
    <w:p w:rsidR="009B659A" w:rsidRDefault="009B659A" w:rsidP="00740F92">
      <w:pPr>
        <w:pStyle w:val="ListParagraph"/>
        <w:numPr>
          <w:ilvl w:val="0"/>
          <w:numId w:val="4"/>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Kajian  Pustaka</w:t>
      </w:r>
    </w:p>
    <w:p w:rsidR="00740F92" w:rsidRPr="00224EA9" w:rsidRDefault="00740F92" w:rsidP="00740F92">
      <w:pPr>
        <w:pStyle w:val="ListParagraph"/>
        <w:numPr>
          <w:ilvl w:val="0"/>
          <w:numId w:val="5"/>
        </w:numPr>
        <w:spacing w:after="0" w:line="480" w:lineRule="auto"/>
        <w:rPr>
          <w:rFonts w:ascii="Times New Roman" w:hAnsi="Times New Roman" w:cs="Times New Roman"/>
          <w:b/>
          <w:sz w:val="24"/>
          <w:szCs w:val="24"/>
        </w:rPr>
      </w:pPr>
      <w:r w:rsidRPr="00224EA9">
        <w:rPr>
          <w:rFonts w:ascii="Times New Roman" w:hAnsi="Times New Roman" w:cs="Times New Roman"/>
          <w:b/>
          <w:sz w:val="24"/>
          <w:szCs w:val="24"/>
        </w:rPr>
        <w:t xml:space="preserve">Kemampuan  Keaksaraan </w:t>
      </w:r>
    </w:p>
    <w:p w:rsidR="00740F92" w:rsidRPr="00224EA9" w:rsidRDefault="00740F92" w:rsidP="0022694F">
      <w:pPr>
        <w:pStyle w:val="ListParagraph"/>
        <w:numPr>
          <w:ilvl w:val="0"/>
          <w:numId w:val="7"/>
        </w:numPr>
        <w:spacing w:after="0" w:line="480" w:lineRule="auto"/>
        <w:ind w:left="720"/>
        <w:rPr>
          <w:rFonts w:ascii="Times New Roman" w:hAnsi="Times New Roman" w:cs="Times New Roman"/>
          <w:b/>
          <w:sz w:val="24"/>
          <w:szCs w:val="24"/>
        </w:rPr>
      </w:pPr>
      <w:r w:rsidRPr="00224EA9">
        <w:rPr>
          <w:rFonts w:ascii="Times New Roman" w:hAnsi="Times New Roman" w:cs="Times New Roman"/>
          <w:b/>
          <w:sz w:val="24"/>
          <w:szCs w:val="24"/>
        </w:rPr>
        <w:t xml:space="preserve">Pengertian  kemampuan   keaksaraan </w:t>
      </w:r>
    </w:p>
    <w:p w:rsidR="0022694F" w:rsidRPr="008A4451" w:rsidRDefault="0022694F" w:rsidP="0022694F">
      <w:pPr>
        <w:autoSpaceDE w:val="0"/>
        <w:autoSpaceDN w:val="0"/>
        <w:adjustRightInd w:val="0"/>
        <w:spacing w:after="0" w:line="480" w:lineRule="auto"/>
        <w:ind w:left="360" w:firstLine="720"/>
        <w:jc w:val="both"/>
        <w:rPr>
          <w:rFonts w:ascii="Times New Roman" w:hAnsi="Times New Roman" w:cs="Times New Roman"/>
          <w:sz w:val="24"/>
          <w:szCs w:val="24"/>
        </w:rPr>
      </w:pPr>
      <w:r w:rsidRPr="0022694F">
        <w:rPr>
          <w:rFonts w:ascii="Times New Roman" w:hAnsi="Times New Roman" w:cs="Times New Roman"/>
          <w:sz w:val="24"/>
          <w:szCs w:val="24"/>
        </w:rPr>
        <w:t xml:space="preserve">Keaksaraan atau membaca </w:t>
      </w:r>
      <w:r w:rsidR="008A4451" w:rsidRPr="0022694F">
        <w:rPr>
          <w:rFonts w:ascii="Times New Roman" w:hAnsi="Times New Roman" w:cs="Times New Roman"/>
          <w:sz w:val="24"/>
          <w:szCs w:val="24"/>
        </w:rPr>
        <w:t>merupakan keterampilan berbahasa yang berhubungan dengan</w:t>
      </w:r>
      <w:r w:rsidR="007941FC" w:rsidRPr="0022694F">
        <w:rPr>
          <w:rFonts w:ascii="Times New Roman" w:hAnsi="Times New Roman" w:cs="Times New Roman"/>
          <w:sz w:val="24"/>
          <w:szCs w:val="24"/>
        </w:rPr>
        <w:t xml:space="preserve"> </w:t>
      </w:r>
      <w:r w:rsidR="008A4451" w:rsidRPr="0022694F">
        <w:rPr>
          <w:rFonts w:ascii="Times New Roman" w:hAnsi="Times New Roman" w:cs="Times New Roman"/>
          <w:sz w:val="24"/>
          <w:szCs w:val="24"/>
        </w:rPr>
        <w:t>keterampilan berbahasa yang lain.</w:t>
      </w:r>
      <w:r w:rsidRPr="0022694F">
        <w:rPr>
          <w:rFonts w:ascii="Times New Roman" w:hAnsi="Times New Roman" w:cs="Times New Roman"/>
          <w:sz w:val="24"/>
          <w:szCs w:val="24"/>
        </w:rPr>
        <w:t xml:space="preserve"> Keaksaraan pada hakikatnya adalah suatu proses yang bersifat fisik dan psikologis. Proses yang berupa fisik berupa kegiatan mengamati tulisan secara visual dan merupakan proses mekanis dalam keaksaraan</w:t>
      </w:r>
      <w:r>
        <w:rPr>
          <w:rFonts w:ascii="Times New Roman" w:hAnsi="Times New Roman" w:cs="Times New Roman"/>
          <w:sz w:val="24"/>
          <w:szCs w:val="24"/>
        </w:rPr>
        <w:t>. Menurut</w:t>
      </w:r>
      <w:r w:rsidR="007941FC">
        <w:rPr>
          <w:rFonts w:ascii="Times New Roman" w:hAnsi="Times New Roman" w:cs="Times New Roman"/>
          <w:sz w:val="24"/>
          <w:szCs w:val="24"/>
        </w:rPr>
        <w:t xml:space="preserve"> Hodgson (</w:t>
      </w:r>
      <w:r w:rsidR="008A4451" w:rsidRPr="008A4451">
        <w:rPr>
          <w:rFonts w:ascii="Times New Roman" w:hAnsi="Times New Roman" w:cs="Times New Roman"/>
          <w:sz w:val="24"/>
          <w:szCs w:val="24"/>
        </w:rPr>
        <w:t>Tarigan, 1985:</w:t>
      </w:r>
      <w:r w:rsidR="007941FC">
        <w:rPr>
          <w:rFonts w:ascii="Times New Roman" w:hAnsi="Times New Roman" w:cs="Times New Roman"/>
          <w:sz w:val="24"/>
          <w:szCs w:val="24"/>
        </w:rPr>
        <w:t xml:space="preserve"> </w:t>
      </w:r>
      <w:r w:rsidR="008A4451" w:rsidRPr="008A4451">
        <w:rPr>
          <w:rFonts w:ascii="Times New Roman" w:hAnsi="Times New Roman" w:cs="Times New Roman"/>
          <w:sz w:val="24"/>
          <w:szCs w:val="24"/>
        </w:rPr>
        <w:t>7) mengemukakan bahwa</w:t>
      </w:r>
      <w:r w:rsidR="007941FC">
        <w:rPr>
          <w:rFonts w:ascii="Times New Roman" w:hAnsi="Times New Roman" w:cs="Times New Roman"/>
          <w:sz w:val="24"/>
          <w:szCs w:val="24"/>
        </w:rPr>
        <w:t xml:space="preserve"> “</w:t>
      </w:r>
      <w:r w:rsidRPr="00740F92">
        <w:rPr>
          <w:rFonts w:ascii="Times New Roman" w:hAnsi="Times New Roman" w:cs="Times New Roman"/>
          <w:sz w:val="24"/>
          <w:szCs w:val="24"/>
        </w:rPr>
        <w:t>keaksaraan</w:t>
      </w:r>
      <w:r w:rsidR="008A4451" w:rsidRPr="008A4451">
        <w:rPr>
          <w:rFonts w:ascii="Times New Roman" w:hAnsi="Times New Roman" w:cs="Times New Roman"/>
          <w:sz w:val="24"/>
          <w:szCs w:val="24"/>
        </w:rPr>
        <w:t xml:space="preserve"> ialah suatu proses yang dilakukan serta digunakan oleh pembaca</w:t>
      </w:r>
      <w:r w:rsidR="007941FC">
        <w:rPr>
          <w:rFonts w:ascii="Times New Roman" w:hAnsi="Times New Roman" w:cs="Times New Roman"/>
          <w:sz w:val="24"/>
          <w:szCs w:val="24"/>
        </w:rPr>
        <w:t xml:space="preserve"> </w:t>
      </w:r>
      <w:r w:rsidR="008A4451" w:rsidRPr="008A4451">
        <w:rPr>
          <w:rFonts w:ascii="Times New Roman" w:hAnsi="Times New Roman" w:cs="Times New Roman"/>
          <w:sz w:val="24"/>
          <w:szCs w:val="24"/>
        </w:rPr>
        <w:t>untuk memperoleh pesan yang disampaikan penulis melalu</w:t>
      </w:r>
      <w:r w:rsidR="007941FC">
        <w:rPr>
          <w:rFonts w:ascii="Times New Roman" w:hAnsi="Times New Roman" w:cs="Times New Roman"/>
          <w:sz w:val="24"/>
          <w:szCs w:val="24"/>
        </w:rPr>
        <w:t>i media bahasa tulis</w:t>
      </w:r>
      <w:r>
        <w:rPr>
          <w:rFonts w:ascii="Times New Roman" w:hAnsi="Times New Roman" w:cs="Times New Roman"/>
          <w:sz w:val="24"/>
          <w:szCs w:val="24"/>
        </w:rPr>
        <w:t xml:space="preserve">”.  Sedangkan </w:t>
      </w:r>
      <w:r w:rsidRPr="008A4451">
        <w:rPr>
          <w:rFonts w:ascii="Times New Roman" w:hAnsi="Times New Roman" w:cs="Times New Roman"/>
          <w:sz w:val="24"/>
          <w:szCs w:val="24"/>
        </w:rPr>
        <w:t xml:space="preserve">Anderson </w:t>
      </w:r>
      <w:r>
        <w:rPr>
          <w:rFonts w:ascii="Times New Roman" w:hAnsi="Times New Roman" w:cs="Times New Roman"/>
          <w:sz w:val="24"/>
          <w:szCs w:val="24"/>
        </w:rPr>
        <w:t>(</w:t>
      </w:r>
      <w:r w:rsidRPr="008A4451">
        <w:rPr>
          <w:rFonts w:ascii="Times New Roman" w:hAnsi="Times New Roman" w:cs="Times New Roman"/>
          <w:sz w:val="24"/>
          <w:szCs w:val="24"/>
        </w:rPr>
        <w:t>Tarigan (1985:</w:t>
      </w:r>
      <w:r>
        <w:rPr>
          <w:rFonts w:ascii="Times New Roman" w:hAnsi="Times New Roman" w:cs="Times New Roman"/>
          <w:sz w:val="24"/>
          <w:szCs w:val="24"/>
        </w:rPr>
        <w:t xml:space="preserve"> </w:t>
      </w:r>
      <w:r w:rsidRPr="008A4451">
        <w:rPr>
          <w:rFonts w:ascii="Times New Roman" w:hAnsi="Times New Roman" w:cs="Times New Roman"/>
          <w:sz w:val="24"/>
          <w:szCs w:val="24"/>
        </w:rPr>
        <w:t xml:space="preserve">7) berpendapat bahwa </w:t>
      </w:r>
      <w:r w:rsidRPr="00740F92">
        <w:rPr>
          <w:rFonts w:ascii="Times New Roman" w:hAnsi="Times New Roman" w:cs="Times New Roman"/>
          <w:sz w:val="24"/>
          <w:szCs w:val="24"/>
        </w:rPr>
        <w:t>keaksaraan</w:t>
      </w:r>
      <w:r w:rsidRPr="008A4451">
        <w:rPr>
          <w:rFonts w:ascii="Times New Roman" w:hAnsi="Times New Roman" w:cs="Times New Roman"/>
          <w:sz w:val="24"/>
          <w:szCs w:val="24"/>
        </w:rPr>
        <w:t xml:space="preserve"> adalah </w:t>
      </w:r>
      <w:r>
        <w:rPr>
          <w:rFonts w:ascii="Times New Roman" w:hAnsi="Times New Roman" w:cs="Times New Roman"/>
          <w:sz w:val="24"/>
          <w:szCs w:val="24"/>
        </w:rPr>
        <w:t>“</w:t>
      </w:r>
      <w:r w:rsidRPr="008A4451">
        <w:rPr>
          <w:rFonts w:ascii="Times New Roman" w:hAnsi="Times New Roman" w:cs="Times New Roman"/>
          <w:sz w:val="24"/>
          <w:szCs w:val="24"/>
        </w:rPr>
        <w:t xml:space="preserve">suatu proses kegiatan mencocokkan huruf atau melafalkan </w:t>
      </w:r>
      <w:r>
        <w:rPr>
          <w:rFonts w:ascii="Times New Roman" w:hAnsi="Times New Roman" w:cs="Times New Roman"/>
          <w:sz w:val="24"/>
          <w:szCs w:val="24"/>
        </w:rPr>
        <w:t xml:space="preserve">lambing </w:t>
      </w:r>
      <w:r w:rsidRPr="008A4451">
        <w:rPr>
          <w:rFonts w:ascii="Times New Roman" w:hAnsi="Times New Roman" w:cs="Times New Roman"/>
          <w:sz w:val="24"/>
          <w:szCs w:val="24"/>
        </w:rPr>
        <w:t>lambang</w:t>
      </w:r>
      <w:r>
        <w:rPr>
          <w:rFonts w:ascii="Times New Roman" w:hAnsi="Times New Roman" w:cs="Times New Roman"/>
          <w:sz w:val="24"/>
          <w:szCs w:val="24"/>
        </w:rPr>
        <w:t xml:space="preserve"> bahasa tulis”</w:t>
      </w:r>
      <w:r w:rsidRPr="008A4451">
        <w:rPr>
          <w:rFonts w:ascii="Times New Roman" w:hAnsi="Times New Roman" w:cs="Times New Roman"/>
          <w:sz w:val="24"/>
          <w:szCs w:val="24"/>
        </w:rPr>
        <w:t>.</w:t>
      </w:r>
    </w:p>
    <w:p w:rsidR="0022694F" w:rsidRDefault="0022694F" w:rsidP="0022694F">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Selain itu </w:t>
      </w:r>
      <w:r w:rsidR="008A4451" w:rsidRPr="008A4451">
        <w:rPr>
          <w:rFonts w:ascii="Times New Roman" w:hAnsi="Times New Roman" w:cs="Times New Roman"/>
          <w:sz w:val="24"/>
          <w:szCs w:val="24"/>
        </w:rPr>
        <w:t>Depdikbud (</w:t>
      </w:r>
      <w:r>
        <w:rPr>
          <w:rFonts w:ascii="Times New Roman" w:hAnsi="Times New Roman" w:cs="Times New Roman"/>
          <w:sz w:val="24"/>
          <w:szCs w:val="24"/>
        </w:rPr>
        <w:t>Haeruddin, 2009:  4</w:t>
      </w:r>
      <w:r w:rsidR="008A4451" w:rsidRPr="008A4451">
        <w:rPr>
          <w:rFonts w:ascii="Times New Roman" w:hAnsi="Times New Roman" w:cs="Times New Roman"/>
          <w:sz w:val="24"/>
          <w:szCs w:val="24"/>
        </w:rPr>
        <w:t xml:space="preserve">) menuliskan bahwa </w:t>
      </w:r>
    </w:p>
    <w:p w:rsidR="0022694F" w:rsidRDefault="0022694F" w:rsidP="0022694F">
      <w:pPr>
        <w:autoSpaceDE w:val="0"/>
        <w:autoSpaceDN w:val="0"/>
        <w:adjustRightInd w:val="0"/>
        <w:spacing w:after="0" w:line="240" w:lineRule="auto"/>
        <w:ind w:left="1080" w:right="436"/>
        <w:jc w:val="both"/>
        <w:rPr>
          <w:rFonts w:ascii="Times New Roman" w:hAnsi="Times New Roman" w:cs="Times New Roman"/>
          <w:sz w:val="24"/>
          <w:szCs w:val="24"/>
        </w:rPr>
      </w:pPr>
      <w:r w:rsidRPr="00740F92">
        <w:rPr>
          <w:rFonts w:ascii="Times New Roman" w:hAnsi="Times New Roman" w:cs="Times New Roman"/>
          <w:sz w:val="24"/>
          <w:szCs w:val="24"/>
        </w:rPr>
        <w:t>keaksaraan</w:t>
      </w:r>
      <w:r w:rsidR="008A4451" w:rsidRPr="008A4451">
        <w:rPr>
          <w:rFonts w:ascii="Times New Roman" w:hAnsi="Times New Roman" w:cs="Times New Roman"/>
          <w:sz w:val="24"/>
          <w:szCs w:val="24"/>
        </w:rPr>
        <w:t xml:space="preserve"> ialah proses pengolahan</w:t>
      </w:r>
      <w:r w:rsidR="007941FC">
        <w:rPr>
          <w:rFonts w:ascii="Times New Roman" w:hAnsi="Times New Roman" w:cs="Times New Roman"/>
          <w:sz w:val="24"/>
          <w:szCs w:val="24"/>
        </w:rPr>
        <w:t xml:space="preserve"> </w:t>
      </w:r>
      <w:r w:rsidR="008A4451" w:rsidRPr="008A4451">
        <w:rPr>
          <w:rFonts w:ascii="Times New Roman" w:hAnsi="Times New Roman" w:cs="Times New Roman"/>
          <w:sz w:val="24"/>
          <w:szCs w:val="24"/>
        </w:rPr>
        <w:t>bacaan secara kritis, kreatif yang dilakukan dengan tujuan memperoleh</w:t>
      </w:r>
      <w:r w:rsidR="007941FC">
        <w:rPr>
          <w:rFonts w:ascii="Times New Roman" w:hAnsi="Times New Roman" w:cs="Times New Roman"/>
          <w:sz w:val="24"/>
          <w:szCs w:val="24"/>
        </w:rPr>
        <w:t xml:space="preserve"> </w:t>
      </w:r>
      <w:r w:rsidR="008A4451" w:rsidRPr="008A4451">
        <w:rPr>
          <w:rFonts w:ascii="Times New Roman" w:hAnsi="Times New Roman" w:cs="Times New Roman"/>
          <w:sz w:val="24"/>
          <w:szCs w:val="24"/>
        </w:rPr>
        <w:t>pemahaman yang bersifat menyeluruh tentang bacaan itu, dan penilaian</w:t>
      </w:r>
      <w:r w:rsidR="007941FC">
        <w:rPr>
          <w:rFonts w:ascii="Times New Roman" w:hAnsi="Times New Roman" w:cs="Times New Roman"/>
          <w:sz w:val="24"/>
          <w:szCs w:val="24"/>
        </w:rPr>
        <w:t xml:space="preserve"> </w:t>
      </w:r>
      <w:r w:rsidR="008A4451" w:rsidRPr="008A4451">
        <w:rPr>
          <w:rFonts w:ascii="Times New Roman" w:hAnsi="Times New Roman" w:cs="Times New Roman"/>
          <w:sz w:val="24"/>
          <w:szCs w:val="24"/>
        </w:rPr>
        <w:t>terhadap keadaan, nilai, fungsi, dan dampak bacaan itu.</w:t>
      </w:r>
    </w:p>
    <w:p w:rsidR="0022694F" w:rsidRDefault="0022694F" w:rsidP="0022694F">
      <w:pPr>
        <w:autoSpaceDE w:val="0"/>
        <w:autoSpaceDN w:val="0"/>
        <w:adjustRightInd w:val="0"/>
        <w:spacing w:after="0" w:line="240" w:lineRule="auto"/>
        <w:ind w:left="1170" w:right="436"/>
        <w:jc w:val="both"/>
        <w:rPr>
          <w:rFonts w:ascii="Times New Roman" w:hAnsi="Times New Roman" w:cs="Times New Roman"/>
          <w:sz w:val="24"/>
          <w:szCs w:val="24"/>
        </w:rPr>
      </w:pPr>
    </w:p>
    <w:p w:rsidR="00606E6D" w:rsidRDefault="008A4451" w:rsidP="007941FC">
      <w:pPr>
        <w:autoSpaceDE w:val="0"/>
        <w:autoSpaceDN w:val="0"/>
        <w:adjustRightInd w:val="0"/>
        <w:spacing w:after="0" w:line="480" w:lineRule="auto"/>
        <w:ind w:left="360" w:firstLine="720"/>
        <w:jc w:val="both"/>
        <w:rPr>
          <w:rFonts w:ascii="Times New Roman" w:hAnsi="Times New Roman" w:cs="Times New Roman"/>
          <w:sz w:val="24"/>
          <w:szCs w:val="24"/>
        </w:rPr>
      </w:pPr>
      <w:r w:rsidRPr="008A4451">
        <w:rPr>
          <w:rFonts w:ascii="Times New Roman" w:hAnsi="Times New Roman" w:cs="Times New Roman"/>
          <w:sz w:val="24"/>
          <w:szCs w:val="24"/>
        </w:rPr>
        <w:t xml:space="preserve">Berdasarkan beberapa definisi di atas dapat disimpulkan bahwa </w:t>
      </w:r>
      <w:r w:rsidR="0022694F" w:rsidRPr="00740F92">
        <w:rPr>
          <w:rFonts w:ascii="Times New Roman" w:hAnsi="Times New Roman" w:cs="Times New Roman"/>
          <w:sz w:val="24"/>
          <w:szCs w:val="24"/>
        </w:rPr>
        <w:t>keaksaraan</w:t>
      </w:r>
      <w:r w:rsidR="0022694F" w:rsidRPr="008A4451">
        <w:rPr>
          <w:rFonts w:ascii="Times New Roman" w:hAnsi="Times New Roman" w:cs="Times New Roman"/>
          <w:sz w:val="24"/>
          <w:szCs w:val="24"/>
        </w:rPr>
        <w:t xml:space="preserve"> </w:t>
      </w:r>
      <w:r w:rsidR="00606E6D">
        <w:rPr>
          <w:rFonts w:ascii="Times New Roman" w:hAnsi="Times New Roman" w:cs="Times New Roman"/>
          <w:sz w:val="24"/>
          <w:szCs w:val="24"/>
        </w:rPr>
        <w:t xml:space="preserve"> </w:t>
      </w:r>
      <w:r w:rsidR="0022694F">
        <w:rPr>
          <w:rFonts w:ascii="Times New Roman" w:hAnsi="Times New Roman" w:cs="Times New Roman"/>
          <w:sz w:val="24"/>
          <w:szCs w:val="24"/>
        </w:rPr>
        <w:t xml:space="preserve">atau </w:t>
      </w:r>
      <w:r w:rsidR="00606E6D">
        <w:rPr>
          <w:rFonts w:ascii="Times New Roman" w:hAnsi="Times New Roman" w:cs="Times New Roman"/>
          <w:sz w:val="24"/>
          <w:szCs w:val="24"/>
        </w:rPr>
        <w:t xml:space="preserve"> </w:t>
      </w:r>
      <w:r w:rsidR="0022694F">
        <w:rPr>
          <w:rFonts w:ascii="Times New Roman" w:hAnsi="Times New Roman" w:cs="Times New Roman"/>
          <w:sz w:val="24"/>
          <w:szCs w:val="24"/>
        </w:rPr>
        <w:t xml:space="preserve">membaca </w:t>
      </w:r>
      <w:r w:rsidRPr="008A4451">
        <w:rPr>
          <w:rFonts w:ascii="Times New Roman" w:hAnsi="Times New Roman" w:cs="Times New Roman"/>
          <w:sz w:val="24"/>
          <w:szCs w:val="24"/>
        </w:rPr>
        <w:t>adalah proses pengucapan t</w:t>
      </w:r>
      <w:r w:rsidR="0022694F">
        <w:rPr>
          <w:rFonts w:ascii="Times New Roman" w:hAnsi="Times New Roman" w:cs="Times New Roman"/>
          <w:sz w:val="24"/>
          <w:szCs w:val="24"/>
        </w:rPr>
        <w:t xml:space="preserve">ulisan untuk </w:t>
      </w:r>
      <w:r w:rsidR="00606E6D">
        <w:rPr>
          <w:rFonts w:ascii="Times New Roman" w:hAnsi="Times New Roman" w:cs="Times New Roman"/>
          <w:sz w:val="24"/>
          <w:szCs w:val="24"/>
        </w:rPr>
        <w:t xml:space="preserve"> </w:t>
      </w:r>
      <w:r w:rsidR="0022694F">
        <w:rPr>
          <w:rFonts w:ascii="Times New Roman" w:hAnsi="Times New Roman" w:cs="Times New Roman"/>
          <w:sz w:val="24"/>
          <w:szCs w:val="24"/>
        </w:rPr>
        <w:t xml:space="preserve">mendapatkan </w:t>
      </w:r>
    </w:p>
    <w:p w:rsidR="008A4451" w:rsidRDefault="0022694F" w:rsidP="00606E6D">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isinya dan </w:t>
      </w:r>
      <w:r w:rsidR="008A4451" w:rsidRPr="008A4451">
        <w:rPr>
          <w:rFonts w:ascii="Times New Roman" w:hAnsi="Times New Roman" w:cs="Times New Roman"/>
          <w:sz w:val="24"/>
          <w:szCs w:val="24"/>
        </w:rPr>
        <w:t>bisa mengkomunikasikan</w:t>
      </w:r>
      <w:r w:rsidR="007941FC">
        <w:rPr>
          <w:rFonts w:ascii="Times New Roman" w:hAnsi="Times New Roman" w:cs="Times New Roman"/>
          <w:sz w:val="24"/>
          <w:szCs w:val="24"/>
        </w:rPr>
        <w:t xml:space="preserve"> </w:t>
      </w:r>
      <w:r w:rsidR="008A4451" w:rsidRPr="008A4451">
        <w:rPr>
          <w:rFonts w:ascii="Times New Roman" w:hAnsi="Times New Roman" w:cs="Times New Roman"/>
          <w:sz w:val="24"/>
          <w:szCs w:val="24"/>
        </w:rPr>
        <w:t xml:space="preserve">hasil membacanya secara lisan atau tertulis. </w:t>
      </w:r>
    </w:p>
    <w:p w:rsidR="008A4451" w:rsidRPr="00224EA9" w:rsidRDefault="0022694F" w:rsidP="00740F92">
      <w:pPr>
        <w:pStyle w:val="ListParagraph"/>
        <w:numPr>
          <w:ilvl w:val="0"/>
          <w:numId w:val="7"/>
        </w:numPr>
        <w:spacing w:after="0" w:line="480" w:lineRule="auto"/>
        <w:rPr>
          <w:rFonts w:ascii="Times New Roman" w:hAnsi="Times New Roman" w:cs="Times New Roman"/>
          <w:b/>
          <w:sz w:val="24"/>
          <w:szCs w:val="24"/>
        </w:rPr>
      </w:pPr>
      <w:r w:rsidRPr="00224EA9">
        <w:rPr>
          <w:rFonts w:ascii="Times New Roman" w:hAnsi="Times New Roman" w:cs="Times New Roman"/>
          <w:b/>
          <w:sz w:val="24"/>
          <w:szCs w:val="24"/>
        </w:rPr>
        <w:t xml:space="preserve">Tujuan kemampuan keaksaraan </w:t>
      </w:r>
    </w:p>
    <w:p w:rsidR="008B34F6" w:rsidRDefault="0022694F" w:rsidP="008B34F6">
      <w:pPr>
        <w:autoSpaceDE w:val="0"/>
        <w:autoSpaceDN w:val="0"/>
        <w:adjustRightInd w:val="0"/>
        <w:spacing w:after="0" w:line="480" w:lineRule="auto"/>
        <w:ind w:left="720" w:firstLine="630"/>
        <w:jc w:val="both"/>
        <w:rPr>
          <w:rFonts w:ascii="Times New Roman" w:hAnsi="Times New Roman" w:cs="Times New Roman"/>
          <w:sz w:val="24"/>
          <w:szCs w:val="24"/>
        </w:rPr>
      </w:pPr>
      <w:r w:rsidRPr="008B34F6">
        <w:rPr>
          <w:rFonts w:ascii="Times New Roman" w:hAnsi="Times New Roman" w:cs="Times New Roman"/>
          <w:sz w:val="24"/>
          <w:szCs w:val="24"/>
        </w:rPr>
        <w:t xml:space="preserve">Ada beberapa tujuan </w:t>
      </w:r>
      <w:r w:rsidR="008B34F6">
        <w:rPr>
          <w:rFonts w:ascii="Times New Roman" w:hAnsi="Times New Roman" w:cs="Times New Roman"/>
          <w:sz w:val="24"/>
          <w:szCs w:val="24"/>
        </w:rPr>
        <w:t>kemampuan keaksaraan</w:t>
      </w:r>
      <w:r w:rsidRPr="008B34F6">
        <w:rPr>
          <w:rFonts w:ascii="Times New Roman" w:hAnsi="Times New Roman" w:cs="Times New Roman"/>
          <w:sz w:val="24"/>
          <w:szCs w:val="24"/>
        </w:rPr>
        <w:t xml:space="preserve"> menurut Anderson (Tarigan, 1985:</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9–</w:t>
      </w:r>
      <w:r w:rsidR="008B34F6">
        <w:rPr>
          <w:rFonts w:ascii="Times New Roman" w:hAnsi="Times New Roman" w:cs="Times New Roman"/>
          <w:sz w:val="24"/>
          <w:szCs w:val="24"/>
        </w:rPr>
        <w:t>10) yaitu”</w:t>
      </w:r>
      <w:r w:rsidRPr="008B34F6">
        <w:rPr>
          <w:rFonts w:ascii="Times New Roman" w:hAnsi="Times New Roman" w:cs="Times New Roman"/>
          <w:sz w:val="24"/>
          <w:szCs w:val="24"/>
        </w:rPr>
        <w:t>menemukan detail atau fakta, menemukan gagasan utama,</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menemukan urutan atau organisasi bacaan, menyimpulkan, mengklasifikasikan, menilai, dan</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membandingkan</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Selanjutnya, Nurhadi (1989:</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 xml:space="preserve">11) menyebutkaan bahwa </w:t>
      </w:r>
    </w:p>
    <w:p w:rsidR="0022694F" w:rsidRDefault="0022694F" w:rsidP="008B34F6">
      <w:pPr>
        <w:autoSpaceDE w:val="0"/>
        <w:autoSpaceDN w:val="0"/>
        <w:adjustRightInd w:val="0"/>
        <w:spacing w:after="0" w:line="240" w:lineRule="auto"/>
        <w:ind w:left="1350" w:right="346"/>
        <w:jc w:val="both"/>
        <w:rPr>
          <w:rFonts w:ascii="Times New Roman" w:hAnsi="Times New Roman" w:cs="Times New Roman"/>
          <w:sz w:val="24"/>
          <w:szCs w:val="24"/>
        </w:rPr>
      </w:pPr>
      <w:r w:rsidRPr="008B34F6">
        <w:rPr>
          <w:rFonts w:ascii="Times New Roman" w:hAnsi="Times New Roman" w:cs="Times New Roman"/>
          <w:sz w:val="24"/>
          <w:szCs w:val="24"/>
        </w:rPr>
        <w:t xml:space="preserve">tujuan </w:t>
      </w:r>
      <w:r w:rsidR="008B34F6">
        <w:rPr>
          <w:rFonts w:ascii="Times New Roman" w:hAnsi="Times New Roman" w:cs="Times New Roman"/>
          <w:sz w:val="24"/>
          <w:szCs w:val="24"/>
        </w:rPr>
        <w:t>kemampuan keaksaraan</w:t>
      </w:r>
      <w:r w:rsidRPr="008B34F6">
        <w:rPr>
          <w:rFonts w:ascii="Times New Roman" w:hAnsi="Times New Roman" w:cs="Times New Roman"/>
          <w:sz w:val="24"/>
          <w:szCs w:val="24"/>
        </w:rPr>
        <w:t xml:space="preserve"> secara</w:t>
      </w:r>
      <w:r w:rsidR="008B34F6">
        <w:rPr>
          <w:rFonts w:ascii="Times New Roman" w:hAnsi="Times New Roman" w:cs="Times New Roman"/>
          <w:sz w:val="24"/>
          <w:szCs w:val="24"/>
        </w:rPr>
        <w:t xml:space="preserve"> khusus adalah </w:t>
      </w:r>
      <w:r w:rsidRPr="008B34F6">
        <w:rPr>
          <w:rFonts w:ascii="Times New Roman" w:hAnsi="Times New Roman" w:cs="Times New Roman"/>
          <w:sz w:val="24"/>
          <w:szCs w:val="24"/>
        </w:rPr>
        <w:t>mendapatkan informasi faktual, memperoleh keterangan</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tentang sesuatu yang khusus dan problematis, memberi penilaian terhadap</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karya tulis seseorang, memperoleh kenikmatan emosi, dan mengisi</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 xml:space="preserve">waktu luang. Sebaliknya, secara umum, </w:t>
      </w:r>
      <w:r w:rsidR="008B34F6">
        <w:rPr>
          <w:rFonts w:ascii="Times New Roman" w:hAnsi="Times New Roman" w:cs="Times New Roman"/>
          <w:sz w:val="24"/>
          <w:szCs w:val="24"/>
        </w:rPr>
        <w:t xml:space="preserve">tujuan kemampuan keaksaraan adalah </w:t>
      </w:r>
      <w:r w:rsidRPr="008B34F6">
        <w:rPr>
          <w:rFonts w:ascii="Times New Roman" w:hAnsi="Times New Roman" w:cs="Times New Roman"/>
          <w:sz w:val="24"/>
          <w:szCs w:val="24"/>
        </w:rPr>
        <w:t>mendapatkan informasi, memperoleh pemahaman, dan memperoleh</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kesenangan.</w:t>
      </w:r>
    </w:p>
    <w:p w:rsidR="008B34F6" w:rsidRPr="008B34F6" w:rsidRDefault="008B34F6" w:rsidP="008B34F6">
      <w:pPr>
        <w:autoSpaceDE w:val="0"/>
        <w:autoSpaceDN w:val="0"/>
        <w:adjustRightInd w:val="0"/>
        <w:spacing w:after="0" w:line="240" w:lineRule="auto"/>
        <w:ind w:left="1350"/>
        <w:jc w:val="both"/>
        <w:rPr>
          <w:rFonts w:ascii="Times New Roman" w:hAnsi="Times New Roman" w:cs="Times New Roman"/>
          <w:sz w:val="24"/>
          <w:szCs w:val="24"/>
        </w:rPr>
      </w:pPr>
    </w:p>
    <w:p w:rsidR="0022694F" w:rsidRPr="008B34F6" w:rsidRDefault="0022694F" w:rsidP="008B34F6">
      <w:pPr>
        <w:autoSpaceDE w:val="0"/>
        <w:autoSpaceDN w:val="0"/>
        <w:adjustRightInd w:val="0"/>
        <w:spacing w:after="0" w:line="480" w:lineRule="auto"/>
        <w:ind w:left="720" w:firstLine="630"/>
        <w:jc w:val="both"/>
        <w:rPr>
          <w:rFonts w:ascii="Times New Roman" w:hAnsi="Times New Roman" w:cs="Times New Roman"/>
          <w:sz w:val="24"/>
          <w:szCs w:val="24"/>
        </w:rPr>
      </w:pPr>
      <w:r w:rsidRPr="008B34F6">
        <w:rPr>
          <w:rFonts w:ascii="Times New Roman" w:hAnsi="Times New Roman" w:cs="Times New Roman"/>
          <w:sz w:val="24"/>
          <w:szCs w:val="24"/>
        </w:rPr>
        <w:t xml:space="preserve">Hubungan antara tujuan </w:t>
      </w:r>
      <w:r w:rsidR="008B34F6">
        <w:rPr>
          <w:rFonts w:ascii="Times New Roman" w:hAnsi="Times New Roman" w:cs="Times New Roman"/>
          <w:sz w:val="24"/>
          <w:szCs w:val="24"/>
        </w:rPr>
        <w:t>keaksaraan</w:t>
      </w:r>
      <w:r w:rsidRPr="008B34F6">
        <w:rPr>
          <w:rFonts w:ascii="Times New Roman" w:hAnsi="Times New Roman" w:cs="Times New Roman"/>
          <w:sz w:val="24"/>
          <w:szCs w:val="24"/>
        </w:rPr>
        <w:t xml:space="preserve"> dengan kemampuan </w:t>
      </w:r>
      <w:r w:rsidR="008B34F6">
        <w:rPr>
          <w:rFonts w:ascii="Times New Roman" w:hAnsi="Times New Roman" w:cs="Times New Roman"/>
          <w:sz w:val="24"/>
          <w:szCs w:val="24"/>
        </w:rPr>
        <w:t>kemampuan keaksaraan</w:t>
      </w:r>
      <w:r w:rsidR="008B34F6" w:rsidRPr="008B34F6">
        <w:rPr>
          <w:rFonts w:ascii="Times New Roman" w:hAnsi="Times New Roman" w:cs="Times New Roman"/>
          <w:sz w:val="24"/>
          <w:szCs w:val="24"/>
        </w:rPr>
        <w:t xml:space="preserve"> </w:t>
      </w:r>
      <w:r w:rsidRPr="008B34F6">
        <w:rPr>
          <w:rFonts w:ascii="Times New Roman" w:hAnsi="Times New Roman" w:cs="Times New Roman"/>
          <w:sz w:val="24"/>
          <w:szCs w:val="24"/>
        </w:rPr>
        <w:t>sangat</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 xml:space="preserve">signifikan. </w:t>
      </w:r>
      <w:r w:rsidR="008B34F6">
        <w:rPr>
          <w:rFonts w:ascii="Times New Roman" w:hAnsi="Times New Roman" w:cs="Times New Roman"/>
          <w:sz w:val="24"/>
          <w:szCs w:val="24"/>
        </w:rPr>
        <w:t>kemampuan keaksaraan</w:t>
      </w:r>
      <w:r w:rsidRPr="008B34F6">
        <w:rPr>
          <w:rFonts w:ascii="Times New Roman" w:hAnsi="Times New Roman" w:cs="Times New Roman"/>
          <w:sz w:val="24"/>
          <w:szCs w:val="24"/>
        </w:rPr>
        <w:t xml:space="preserve"> yang mempunyai tujuan yang sama, dapat mencapai</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 xml:space="preserve">tujuan dengan cara pencapaian berbeda-beda. Tujuan </w:t>
      </w:r>
      <w:r w:rsidR="008B34F6">
        <w:rPr>
          <w:rFonts w:ascii="Times New Roman" w:hAnsi="Times New Roman" w:cs="Times New Roman"/>
          <w:sz w:val="24"/>
          <w:szCs w:val="24"/>
        </w:rPr>
        <w:t>kemampuan keaksaraan</w:t>
      </w:r>
      <w:r w:rsidRPr="008B34F6">
        <w:rPr>
          <w:rFonts w:ascii="Times New Roman" w:hAnsi="Times New Roman" w:cs="Times New Roman"/>
          <w:sz w:val="24"/>
          <w:szCs w:val="24"/>
        </w:rPr>
        <w:t xml:space="preserve"> mempunyai</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kedudukan yang sangat penting dalam membaca karena akan berpengaruh</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pada proses membaca dan pemahaman membaca.</w:t>
      </w:r>
    </w:p>
    <w:p w:rsidR="0022694F" w:rsidRPr="00224EA9" w:rsidRDefault="0022694F" w:rsidP="00224EA9">
      <w:pPr>
        <w:pStyle w:val="ListParagraph"/>
        <w:numPr>
          <w:ilvl w:val="0"/>
          <w:numId w:val="7"/>
        </w:numPr>
        <w:autoSpaceDE w:val="0"/>
        <w:autoSpaceDN w:val="0"/>
        <w:adjustRightInd w:val="0"/>
        <w:spacing w:after="0" w:line="480" w:lineRule="auto"/>
        <w:jc w:val="both"/>
        <w:rPr>
          <w:rFonts w:ascii="Times New Roman" w:hAnsi="Times New Roman" w:cs="Times New Roman"/>
          <w:b/>
          <w:bCs/>
          <w:sz w:val="24"/>
          <w:szCs w:val="24"/>
        </w:rPr>
      </w:pPr>
      <w:r w:rsidRPr="00224EA9">
        <w:rPr>
          <w:rFonts w:ascii="Times New Roman" w:hAnsi="Times New Roman" w:cs="Times New Roman"/>
          <w:b/>
          <w:bCs/>
          <w:sz w:val="24"/>
          <w:szCs w:val="24"/>
        </w:rPr>
        <w:t xml:space="preserve">Karakteristik </w:t>
      </w:r>
      <w:r w:rsidR="008B34F6" w:rsidRPr="00224EA9">
        <w:rPr>
          <w:rFonts w:ascii="Times New Roman" w:hAnsi="Times New Roman" w:cs="Times New Roman"/>
          <w:b/>
          <w:bCs/>
          <w:sz w:val="24"/>
          <w:szCs w:val="24"/>
        </w:rPr>
        <w:t xml:space="preserve">pembelajaran </w:t>
      </w:r>
      <w:r w:rsidR="008B34F6" w:rsidRPr="00224EA9">
        <w:rPr>
          <w:rFonts w:ascii="Times New Roman" w:hAnsi="Times New Roman" w:cs="Times New Roman"/>
          <w:b/>
          <w:sz w:val="24"/>
          <w:szCs w:val="24"/>
        </w:rPr>
        <w:t>kemampuan keaksaraan</w:t>
      </w:r>
    </w:p>
    <w:p w:rsidR="00224EA9" w:rsidRDefault="0022694F" w:rsidP="00224EA9">
      <w:pPr>
        <w:autoSpaceDE w:val="0"/>
        <w:autoSpaceDN w:val="0"/>
        <w:adjustRightInd w:val="0"/>
        <w:spacing w:after="0" w:line="480" w:lineRule="auto"/>
        <w:ind w:left="720" w:firstLine="630"/>
        <w:jc w:val="both"/>
        <w:rPr>
          <w:rFonts w:ascii="Times New Roman" w:hAnsi="Times New Roman" w:cs="Times New Roman"/>
          <w:sz w:val="24"/>
          <w:szCs w:val="24"/>
        </w:rPr>
      </w:pPr>
      <w:r w:rsidRPr="008B34F6">
        <w:rPr>
          <w:rFonts w:ascii="Times New Roman" w:hAnsi="Times New Roman" w:cs="Times New Roman"/>
          <w:sz w:val="24"/>
          <w:szCs w:val="24"/>
        </w:rPr>
        <w:t>Pembelajaran merupakan proses komunikasi dua arah, mengajar di lakukan</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oleh pihak guru sebagai pendidik, sedangkan belajar dilakukan oleh peserta</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 xml:space="preserve">didik atau </w:t>
      </w:r>
      <w:r w:rsidR="008B34F6">
        <w:rPr>
          <w:rFonts w:ascii="Times New Roman" w:hAnsi="Times New Roman" w:cs="Times New Roman"/>
          <w:sz w:val="24"/>
          <w:szCs w:val="24"/>
        </w:rPr>
        <w:t>anak-anak</w:t>
      </w:r>
      <w:r w:rsidRPr="008B34F6">
        <w:rPr>
          <w:rFonts w:ascii="Times New Roman" w:hAnsi="Times New Roman" w:cs="Times New Roman"/>
          <w:sz w:val="24"/>
          <w:szCs w:val="24"/>
        </w:rPr>
        <w:t xml:space="preserve">. Konsep pembelajaran menurut Corey </w:t>
      </w:r>
      <w:r w:rsidR="008B34F6">
        <w:rPr>
          <w:rFonts w:ascii="Times New Roman" w:hAnsi="Times New Roman" w:cs="Times New Roman"/>
          <w:sz w:val="24"/>
          <w:szCs w:val="24"/>
        </w:rPr>
        <w:t xml:space="preserve">(Sagala, </w:t>
      </w:r>
      <w:r w:rsidRPr="008B34F6">
        <w:rPr>
          <w:rFonts w:ascii="Times New Roman" w:hAnsi="Times New Roman" w:cs="Times New Roman"/>
          <w:sz w:val="24"/>
          <w:szCs w:val="24"/>
        </w:rPr>
        <w:lastRenderedPageBreak/>
        <w:t>2003:</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61) adalah suatu proses dimana lingkungan seseorang secara</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disengaja dikelola untuk memungkinkan ia turut serta dalam tingkah laku</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tertentu dalam kondisi-kondisi khusus atau menghasilkan respons terhadap</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situasi tertentu, pembelajaran merupakan subset khusus dari pendidikan.</w:t>
      </w:r>
    </w:p>
    <w:p w:rsidR="0022694F" w:rsidRPr="008B34F6" w:rsidRDefault="0022694F" w:rsidP="00224EA9">
      <w:pPr>
        <w:autoSpaceDE w:val="0"/>
        <w:autoSpaceDN w:val="0"/>
        <w:adjustRightInd w:val="0"/>
        <w:spacing w:after="0" w:line="480" w:lineRule="auto"/>
        <w:ind w:left="720" w:firstLine="630"/>
        <w:jc w:val="both"/>
        <w:rPr>
          <w:rFonts w:ascii="Times New Roman" w:hAnsi="Times New Roman" w:cs="Times New Roman"/>
          <w:sz w:val="24"/>
          <w:szCs w:val="24"/>
        </w:rPr>
      </w:pPr>
      <w:r w:rsidRPr="008B34F6">
        <w:rPr>
          <w:rFonts w:ascii="Times New Roman" w:hAnsi="Times New Roman" w:cs="Times New Roman"/>
          <w:sz w:val="24"/>
          <w:szCs w:val="24"/>
        </w:rPr>
        <w:t xml:space="preserve">Pembelajaran </w:t>
      </w:r>
      <w:r w:rsidR="008B34F6">
        <w:rPr>
          <w:rFonts w:ascii="Times New Roman" w:hAnsi="Times New Roman" w:cs="Times New Roman"/>
          <w:sz w:val="24"/>
          <w:szCs w:val="24"/>
        </w:rPr>
        <w:t xml:space="preserve">keaksaraan </w:t>
      </w:r>
      <w:r w:rsidRPr="008B34F6">
        <w:rPr>
          <w:rFonts w:ascii="Times New Roman" w:hAnsi="Times New Roman" w:cs="Times New Roman"/>
          <w:sz w:val="24"/>
          <w:szCs w:val="24"/>
        </w:rPr>
        <w:t xml:space="preserve"> mengandung arti karena setiap kegiatan </w:t>
      </w:r>
      <w:r w:rsidR="008B34F6">
        <w:rPr>
          <w:rFonts w:ascii="Times New Roman" w:hAnsi="Times New Roman" w:cs="Times New Roman"/>
          <w:sz w:val="24"/>
          <w:szCs w:val="24"/>
        </w:rPr>
        <w:t xml:space="preserve">keaksaraan </w:t>
      </w:r>
      <w:r w:rsidRPr="008B34F6">
        <w:rPr>
          <w:rFonts w:ascii="Times New Roman" w:hAnsi="Times New Roman" w:cs="Times New Roman"/>
          <w:sz w:val="24"/>
          <w:szCs w:val="24"/>
        </w:rPr>
        <w:t>dirancang untuk membantu seseorang mempelajari suatu kemampuan</w:t>
      </w:r>
      <w:r w:rsidR="008B34F6">
        <w:rPr>
          <w:rFonts w:ascii="Times New Roman" w:hAnsi="Times New Roman" w:cs="Times New Roman"/>
          <w:sz w:val="24"/>
          <w:szCs w:val="24"/>
        </w:rPr>
        <w:t xml:space="preserve"> keaksaraan</w:t>
      </w:r>
      <w:r w:rsidRPr="008B34F6">
        <w:rPr>
          <w:rFonts w:ascii="Times New Roman" w:hAnsi="Times New Roman" w:cs="Times New Roman"/>
          <w:sz w:val="24"/>
          <w:szCs w:val="24"/>
        </w:rPr>
        <w:t xml:space="preserve"> dan memperoleh nilai-nilai yang baru. Proses pembelajaran</w:t>
      </w:r>
      <w:r w:rsidR="008B34F6">
        <w:rPr>
          <w:rFonts w:ascii="Times New Roman" w:hAnsi="Times New Roman" w:cs="Times New Roman"/>
          <w:sz w:val="24"/>
          <w:szCs w:val="24"/>
        </w:rPr>
        <w:t xml:space="preserve"> keaksaraan</w:t>
      </w:r>
      <w:r w:rsidR="008B34F6" w:rsidRPr="008B34F6">
        <w:rPr>
          <w:rFonts w:ascii="Times New Roman" w:hAnsi="Times New Roman" w:cs="Times New Roman"/>
          <w:sz w:val="24"/>
          <w:szCs w:val="24"/>
        </w:rPr>
        <w:t xml:space="preserve"> </w:t>
      </w:r>
      <w:r w:rsidRPr="008B34F6">
        <w:rPr>
          <w:rFonts w:ascii="Times New Roman" w:hAnsi="Times New Roman" w:cs="Times New Roman"/>
          <w:sz w:val="24"/>
          <w:szCs w:val="24"/>
        </w:rPr>
        <w:t>pada awalnya meminta guru untuk mengetahui kemampuan dasar</w:t>
      </w:r>
      <w:r w:rsidR="00224EA9">
        <w:rPr>
          <w:rFonts w:ascii="Times New Roman" w:hAnsi="Times New Roman" w:cs="Times New Roman"/>
          <w:sz w:val="24"/>
          <w:szCs w:val="24"/>
        </w:rPr>
        <w:t xml:space="preserve"> </w:t>
      </w:r>
      <w:r w:rsidRPr="008B34F6">
        <w:rPr>
          <w:rFonts w:ascii="Times New Roman" w:hAnsi="Times New Roman" w:cs="Times New Roman"/>
          <w:sz w:val="24"/>
          <w:szCs w:val="24"/>
        </w:rPr>
        <w:t>yang dimiliki oleh</w:t>
      </w:r>
      <w:r w:rsidR="008B34F6">
        <w:rPr>
          <w:rFonts w:ascii="Times New Roman" w:hAnsi="Times New Roman" w:cs="Times New Roman"/>
          <w:sz w:val="24"/>
          <w:szCs w:val="24"/>
        </w:rPr>
        <w:t xml:space="preserve"> anak</w:t>
      </w:r>
      <w:r w:rsidRPr="008B34F6">
        <w:rPr>
          <w:rFonts w:ascii="Times New Roman" w:hAnsi="Times New Roman" w:cs="Times New Roman"/>
          <w:sz w:val="24"/>
          <w:szCs w:val="24"/>
        </w:rPr>
        <w:t>. Hal tersebut meliputi kemampuan dasar, motivasi, latar</w:t>
      </w:r>
      <w:r w:rsidR="008B34F6">
        <w:rPr>
          <w:rFonts w:ascii="Times New Roman" w:hAnsi="Times New Roman" w:cs="Times New Roman"/>
          <w:sz w:val="24"/>
          <w:szCs w:val="24"/>
        </w:rPr>
        <w:t xml:space="preserve"> </w:t>
      </w:r>
      <w:r w:rsidRPr="008B34F6">
        <w:rPr>
          <w:rFonts w:ascii="Times New Roman" w:hAnsi="Times New Roman" w:cs="Times New Roman"/>
          <w:sz w:val="24"/>
          <w:szCs w:val="24"/>
        </w:rPr>
        <w:t>belakang akademis, latar belakang sosial ekonomi, dan lain sebagainya.</w:t>
      </w:r>
    </w:p>
    <w:p w:rsidR="00224EA9" w:rsidRDefault="00224EA9" w:rsidP="00224EA9">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8B34F6">
        <w:rPr>
          <w:rFonts w:ascii="Times New Roman" w:hAnsi="Times New Roman" w:cs="Times New Roman"/>
          <w:sz w:val="24"/>
          <w:szCs w:val="24"/>
        </w:rPr>
        <w:t xml:space="preserve">Corey </w:t>
      </w:r>
      <w:r>
        <w:rPr>
          <w:rFonts w:ascii="Times New Roman" w:hAnsi="Times New Roman" w:cs="Times New Roman"/>
          <w:sz w:val="24"/>
          <w:szCs w:val="24"/>
        </w:rPr>
        <w:t xml:space="preserve">(Sagala, </w:t>
      </w:r>
      <w:r w:rsidRPr="008B34F6">
        <w:rPr>
          <w:rFonts w:ascii="Times New Roman" w:hAnsi="Times New Roman" w:cs="Times New Roman"/>
          <w:sz w:val="24"/>
          <w:szCs w:val="24"/>
        </w:rPr>
        <w:t>2003:</w:t>
      </w:r>
      <w:r>
        <w:rPr>
          <w:rFonts w:ascii="Times New Roman" w:hAnsi="Times New Roman" w:cs="Times New Roman"/>
          <w:sz w:val="24"/>
          <w:szCs w:val="24"/>
        </w:rPr>
        <w:t xml:space="preserve"> </w:t>
      </w:r>
      <w:r w:rsidRPr="008B34F6">
        <w:rPr>
          <w:rFonts w:ascii="Times New Roman" w:hAnsi="Times New Roman" w:cs="Times New Roman"/>
          <w:sz w:val="24"/>
          <w:szCs w:val="24"/>
        </w:rPr>
        <w:t xml:space="preserve">61) karakteristik </w:t>
      </w:r>
      <w:r w:rsidRPr="00224EA9">
        <w:rPr>
          <w:rFonts w:ascii="Times New Roman" w:hAnsi="Times New Roman" w:cs="Times New Roman"/>
          <w:bCs/>
          <w:sz w:val="24"/>
          <w:szCs w:val="24"/>
        </w:rPr>
        <w:t xml:space="preserve">pembelajaran </w:t>
      </w:r>
      <w:r w:rsidRPr="00224EA9">
        <w:rPr>
          <w:rFonts w:ascii="Times New Roman" w:hAnsi="Times New Roman" w:cs="Times New Roman"/>
          <w:sz w:val="24"/>
          <w:szCs w:val="24"/>
        </w:rPr>
        <w:t>kemampuan keaksaraan</w:t>
      </w:r>
      <w:r>
        <w:rPr>
          <w:rFonts w:ascii="Times New Roman" w:hAnsi="Times New Roman" w:cs="Times New Roman"/>
          <w:sz w:val="24"/>
          <w:szCs w:val="24"/>
        </w:rPr>
        <w:t xml:space="preserve"> adalah “</w:t>
      </w:r>
      <w:r w:rsidRPr="008B34F6">
        <w:rPr>
          <w:rFonts w:ascii="Times New Roman" w:hAnsi="Times New Roman" w:cs="Times New Roman"/>
          <w:sz w:val="24"/>
          <w:szCs w:val="24"/>
        </w:rPr>
        <w:t>Keterampilan yang bersifat mekanis</w:t>
      </w:r>
      <w:r>
        <w:rPr>
          <w:rFonts w:ascii="Times New Roman" w:hAnsi="Times New Roman" w:cs="Times New Roman"/>
          <w:sz w:val="24"/>
          <w:szCs w:val="24"/>
        </w:rPr>
        <w:t xml:space="preserve"> dan </w:t>
      </w:r>
      <w:r w:rsidRPr="008B34F6">
        <w:rPr>
          <w:rFonts w:ascii="Times New Roman" w:hAnsi="Times New Roman" w:cs="Times New Roman"/>
          <w:sz w:val="24"/>
          <w:szCs w:val="24"/>
        </w:rPr>
        <w:t xml:space="preserve">keterampilan bersifat </w:t>
      </w:r>
      <w:r>
        <w:rPr>
          <w:rFonts w:ascii="Times New Roman" w:hAnsi="Times New Roman" w:cs="Times New Roman"/>
          <w:sz w:val="24"/>
          <w:szCs w:val="24"/>
        </w:rPr>
        <w:t xml:space="preserve"> </w:t>
      </w:r>
      <w:r w:rsidRPr="008B34F6">
        <w:rPr>
          <w:rFonts w:ascii="Times New Roman" w:hAnsi="Times New Roman" w:cs="Times New Roman"/>
          <w:sz w:val="24"/>
          <w:szCs w:val="24"/>
        </w:rPr>
        <w:t>pemahaman</w:t>
      </w:r>
      <w:r>
        <w:rPr>
          <w:rFonts w:ascii="Times New Roman" w:hAnsi="Times New Roman" w:cs="Times New Roman"/>
          <w:sz w:val="24"/>
          <w:szCs w:val="24"/>
        </w:rPr>
        <w:t xml:space="preserve">”. Masing-masing diuraikan sebagai berikut: </w:t>
      </w:r>
    </w:p>
    <w:p w:rsidR="00224EA9" w:rsidRPr="00224EA9" w:rsidRDefault="0022694F" w:rsidP="00224EA9">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224EA9">
        <w:rPr>
          <w:rFonts w:ascii="Times New Roman" w:hAnsi="Times New Roman" w:cs="Times New Roman"/>
          <w:sz w:val="24"/>
          <w:szCs w:val="24"/>
        </w:rPr>
        <w:t>Keterampilan yang bersifat mekanis dapat dianggap berada pada urutan</w:t>
      </w:r>
      <w:r w:rsidR="00224EA9" w:rsidRPr="00224EA9">
        <w:rPr>
          <w:rFonts w:ascii="Times New Roman" w:hAnsi="Times New Roman" w:cs="Times New Roman"/>
          <w:sz w:val="24"/>
          <w:szCs w:val="24"/>
        </w:rPr>
        <w:t xml:space="preserve"> </w:t>
      </w:r>
      <w:r w:rsidRPr="00224EA9">
        <w:rPr>
          <w:rFonts w:ascii="Times New Roman" w:hAnsi="Times New Roman" w:cs="Times New Roman"/>
          <w:sz w:val="24"/>
          <w:szCs w:val="24"/>
        </w:rPr>
        <w:t>yang lebih rendah. Hal ini mencakup: (a) pengenalan bentuk huruf; (b)</w:t>
      </w:r>
      <w:r w:rsidR="00224EA9" w:rsidRPr="00224EA9">
        <w:rPr>
          <w:rFonts w:ascii="Times New Roman" w:hAnsi="Times New Roman" w:cs="Times New Roman"/>
          <w:sz w:val="24"/>
          <w:szCs w:val="24"/>
        </w:rPr>
        <w:t xml:space="preserve"> </w:t>
      </w:r>
      <w:r w:rsidRPr="00224EA9">
        <w:rPr>
          <w:rFonts w:ascii="Times New Roman" w:hAnsi="Times New Roman" w:cs="Times New Roman"/>
          <w:sz w:val="24"/>
          <w:szCs w:val="24"/>
        </w:rPr>
        <w:t>pengenalan unsur-unsur linguistik (fonem/grafem, kata, frase, pola klausa,</w:t>
      </w:r>
      <w:r w:rsidR="00224EA9" w:rsidRPr="00224EA9">
        <w:rPr>
          <w:rFonts w:ascii="Times New Roman" w:hAnsi="Times New Roman" w:cs="Times New Roman"/>
          <w:sz w:val="24"/>
          <w:szCs w:val="24"/>
        </w:rPr>
        <w:t xml:space="preserve"> </w:t>
      </w:r>
      <w:r w:rsidRPr="00224EA9">
        <w:rPr>
          <w:rFonts w:ascii="Times New Roman" w:hAnsi="Times New Roman" w:cs="Times New Roman"/>
          <w:sz w:val="24"/>
          <w:szCs w:val="24"/>
        </w:rPr>
        <w:t>kalimat, dan lain-lain); (c) pengenalan hubungan/korespondensi pola ejaan</w:t>
      </w:r>
      <w:r w:rsidR="00224EA9" w:rsidRPr="00224EA9">
        <w:rPr>
          <w:rFonts w:ascii="Times New Roman" w:hAnsi="Times New Roman" w:cs="Times New Roman"/>
          <w:sz w:val="24"/>
          <w:szCs w:val="24"/>
        </w:rPr>
        <w:t xml:space="preserve"> </w:t>
      </w:r>
      <w:r w:rsidRPr="00224EA9">
        <w:rPr>
          <w:rFonts w:ascii="Times New Roman" w:hAnsi="Times New Roman" w:cs="Times New Roman"/>
          <w:sz w:val="24"/>
          <w:szCs w:val="24"/>
        </w:rPr>
        <w:t>dan bunyi (kemampuan menyuarakan bahan tertulis); (d) kecepatan</w:t>
      </w:r>
      <w:r w:rsidR="00224EA9" w:rsidRPr="00224EA9">
        <w:rPr>
          <w:rFonts w:ascii="Times New Roman" w:hAnsi="Times New Roman" w:cs="Times New Roman"/>
          <w:sz w:val="24"/>
          <w:szCs w:val="24"/>
        </w:rPr>
        <w:t xml:space="preserve"> </w:t>
      </w:r>
      <w:r w:rsidRPr="00224EA9">
        <w:rPr>
          <w:rFonts w:ascii="Times New Roman" w:hAnsi="Times New Roman" w:cs="Times New Roman"/>
          <w:sz w:val="24"/>
          <w:szCs w:val="24"/>
        </w:rPr>
        <w:t>membaca ke taraf lambat.</w:t>
      </w:r>
    </w:p>
    <w:p w:rsidR="0022694F" w:rsidRPr="00224EA9" w:rsidRDefault="0022694F" w:rsidP="00224EA9">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224EA9">
        <w:rPr>
          <w:rFonts w:ascii="Times New Roman" w:hAnsi="Times New Roman" w:cs="Times New Roman"/>
          <w:sz w:val="24"/>
          <w:szCs w:val="24"/>
        </w:rPr>
        <w:lastRenderedPageBreak/>
        <w:t>Keterampilan bersifat pemahaman yang dapat dianggap berada pada urutan</w:t>
      </w:r>
      <w:r w:rsidR="00224EA9" w:rsidRPr="00224EA9">
        <w:rPr>
          <w:rFonts w:ascii="Times New Roman" w:hAnsi="Times New Roman" w:cs="Times New Roman"/>
          <w:sz w:val="24"/>
          <w:szCs w:val="24"/>
        </w:rPr>
        <w:t xml:space="preserve"> </w:t>
      </w:r>
      <w:r w:rsidRPr="00224EA9">
        <w:rPr>
          <w:rFonts w:ascii="Times New Roman" w:hAnsi="Times New Roman" w:cs="Times New Roman"/>
          <w:sz w:val="24"/>
          <w:szCs w:val="24"/>
        </w:rPr>
        <w:t>yang lebih tinggi. Hal ini mencakup: (a) memahami pengertian sederhana</w:t>
      </w:r>
      <w:r w:rsidR="00224EA9" w:rsidRPr="00224EA9">
        <w:rPr>
          <w:rFonts w:ascii="Times New Roman" w:hAnsi="Times New Roman" w:cs="Times New Roman"/>
          <w:sz w:val="24"/>
          <w:szCs w:val="24"/>
        </w:rPr>
        <w:t xml:space="preserve"> </w:t>
      </w:r>
      <w:r w:rsidRPr="00224EA9">
        <w:rPr>
          <w:rFonts w:ascii="Times New Roman" w:hAnsi="Times New Roman" w:cs="Times New Roman"/>
          <w:sz w:val="24"/>
          <w:szCs w:val="24"/>
        </w:rPr>
        <w:t>(leksikal, gramatikal, retorikal); (b) memahami signifikansi atau makna</w:t>
      </w:r>
      <w:r w:rsidR="00224EA9" w:rsidRPr="00224EA9">
        <w:rPr>
          <w:rFonts w:ascii="Times New Roman" w:hAnsi="Times New Roman" w:cs="Times New Roman"/>
          <w:sz w:val="24"/>
          <w:szCs w:val="24"/>
        </w:rPr>
        <w:t>;</w:t>
      </w:r>
      <w:r w:rsidR="00224EA9">
        <w:rPr>
          <w:rFonts w:ascii="Times New Roman" w:hAnsi="Times New Roman" w:cs="Times New Roman"/>
          <w:sz w:val="24"/>
          <w:szCs w:val="24"/>
        </w:rPr>
        <w:t xml:space="preserve"> </w:t>
      </w:r>
      <w:r w:rsidRPr="00224EA9">
        <w:rPr>
          <w:rFonts w:ascii="Times New Roman" w:hAnsi="Times New Roman" w:cs="Times New Roman"/>
          <w:sz w:val="24"/>
          <w:szCs w:val="24"/>
        </w:rPr>
        <w:t>(c) evaluasi atau penilaian (isi, bentuk); (d) kecepatan membaca</w:t>
      </w:r>
    </w:p>
    <w:p w:rsidR="008A4451" w:rsidRPr="008B34F6" w:rsidRDefault="00224EA9" w:rsidP="00224EA9">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yang fleksibel.</w:t>
      </w:r>
    </w:p>
    <w:p w:rsidR="008A4451" w:rsidRDefault="00224EA9" w:rsidP="00224EA9">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Indikator  kemampuan  keaksaraan </w:t>
      </w:r>
    </w:p>
    <w:p w:rsidR="00AC3830" w:rsidRDefault="00381161" w:rsidP="00AC3830">
      <w:pPr>
        <w:pStyle w:val="ListParagraph"/>
        <w:spacing w:after="0" w:line="480" w:lineRule="auto"/>
        <w:ind w:firstLine="540"/>
        <w:jc w:val="both"/>
        <w:rPr>
          <w:rFonts w:ascii="Times New Roman" w:hAnsi="Times New Roman" w:cs="Times New Roman"/>
          <w:sz w:val="24"/>
          <w:szCs w:val="24"/>
        </w:rPr>
      </w:pPr>
      <w:r w:rsidRPr="00381161">
        <w:rPr>
          <w:rFonts w:ascii="Times New Roman" w:hAnsi="Times New Roman" w:cs="Times New Roman"/>
          <w:sz w:val="24"/>
          <w:szCs w:val="24"/>
        </w:rPr>
        <w:t xml:space="preserve">Menurut  permen  58 tahun 2009 (Depdiknas, 2009) kemampuan  keaksaraan </w:t>
      </w:r>
      <w:r w:rsidR="000B7E15">
        <w:rPr>
          <w:rFonts w:ascii="Times New Roman" w:hAnsi="Times New Roman" w:cs="Times New Roman"/>
          <w:sz w:val="24"/>
          <w:szCs w:val="24"/>
        </w:rPr>
        <w:t xml:space="preserve">yang ada dalam kurikulum </w:t>
      </w:r>
      <w:r w:rsidRPr="00381161">
        <w:rPr>
          <w:rFonts w:ascii="Times New Roman" w:hAnsi="Times New Roman" w:cs="Times New Roman"/>
          <w:sz w:val="24"/>
          <w:szCs w:val="24"/>
        </w:rPr>
        <w:t xml:space="preserve">adalah: </w:t>
      </w:r>
    </w:p>
    <w:p w:rsidR="00AC3830" w:rsidRDefault="00AC3830" w:rsidP="00AC3830">
      <w:pPr>
        <w:pStyle w:val="ListParagraph"/>
        <w:numPr>
          <w:ilvl w:val="0"/>
          <w:numId w:val="31"/>
        </w:numPr>
        <w:spacing w:after="0" w:line="480" w:lineRule="auto"/>
        <w:ind w:left="1080"/>
        <w:jc w:val="both"/>
        <w:rPr>
          <w:rFonts w:ascii="Times New Roman" w:hAnsi="Times New Roman" w:cs="Times New Roman"/>
          <w:sz w:val="24"/>
          <w:szCs w:val="24"/>
        </w:rPr>
      </w:pPr>
      <w:r w:rsidRPr="00AC3830">
        <w:rPr>
          <w:rFonts w:ascii="Times New Roman" w:hAnsi="Times New Roman" w:cs="Times New Roman"/>
          <w:sz w:val="24"/>
          <w:szCs w:val="24"/>
        </w:rPr>
        <w:t>Anak mampu menyebutkan simbol-simbol huruf vokal dan konsonan</w:t>
      </w:r>
    </w:p>
    <w:p w:rsidR="00AC3830" w:rsidRDefault="00AC3830" w:rsidP="00AC3830">
      <w:pPr>
        <w:pStyle w:val="ListParagraph"/>
        <w:numPr>
          <w:ilvl w:val="0"/>
          <w:numId w:val="31"/>
        </w:numPr>
        <w:spacing w:after="0" w:line="480" w:lineRule="auto"/>
        <w:ind w:left="1080"/>
        <w:jc w:val="both"/>
        <w:rPr>
          <w:rFonts w:ascii="Times New Roman" w:hAnsi="Times New Roman" w:cs="Times New Roman"/>
          <w:sz w:val="24"/>
          <w:szCs w:val="24"/>
        </w:rPr>
      </w:pPr>
      <w:r w:rsidRPr="00AC3830">
        <w:rPr>
          <w:rFonts w:ascii="Times New Roman" w:hAnsi="Times New Roman" w:cs="Times New Roman"/>
          <w:sz w:val="24"/>
          <w:szCs w:val="24"/>
        </w:rPr>
        <w:t>Anak mampu mengucapkan syair lagu sambil diiringi senandung lagunya</w:t>
      </w:r>
    </w:p>
    <w:p w:rsidR="00AC3830" w:rsidRPr="00A06657" w:rsidRDefault="00AC3830" w:rsidP="00AC3830">
      <w:pPr>
        <w:pStyle w:val="ListParagraph"/>
        <w:numPr>
          <w:ilvl w:val="0"/>
          <w:numId w:val="31"/>
        </w:numPr>
        <w:spacing w:after="0" w:line="480" w:lineRule="auto"/>
        <w:ind w:left="1080"/>
        <w:jc w:val="both"/>
        <w:rPr>
          <w:rFonts w:ascii="Times New Roman" w:hAnsi="Times New Roman" w:cs="Times New Roman"/>
          <w:sz w:val="18"/>
          <w:szCs w:val="18"/>
        </w:rPr>
      </w:pPr>
      <w:r w:rsidRPr="00AC3830">
        <w:rPr>
          <w:rFonts w:ascii="Times New Roman" w:hAnsi="Times New Roman" w:cs="Times New Roman"/>
          <w:sz w:val="24"/>
          <w:szCs w:val="24"/>
        </w:rPr>
        <w:t>Anak mampu membaca nama sendiri dengan lengkap</w:t>
      </w:r>
    </w:p>
    <w:p w:rsidR="00740F92" w:rsidRDefault="00740F92" w:rsidP="00740F92">
      <w:pPr>
        <w:pStyle w:val="ListParagraph"/>
        <w:numPr>
          <w:ilvl w:val="0"/>
          <w:numId w:val="5"/>
        </w:numPr>
        <w:spacing w:after="0" w:line="480" w:lineRule="auto"/>
        <w:rPr>
          <w:rFonts w:ascii="Times New Roman" w:hAnsi="Times New Roman" w:cs="Times New Roman"/>
          <w:sz w:val="24"/>
          <w:szCs w:val="24"/>
        </w:rPr>
      </w:pPr>
      <w:r w:rsidRPr="00740F92">
        <w:rPr>
          <w:rFonts w:ascii="Times New Roman" w:hAnsi="Times New Roman" w:cs="Times New Roman"/>
          <w:sz w:val="24"/>
          <w:szCs w:val="24"/>
        </w:rPr>
        <w:t>Metode Bernyanyi</w:t>
      </w:r>
      <w:r w:rsidR="00FA7B65">
        <w:rPr>
          <w:rFonts w:ascii="Times New Roman" w:hAnsi="Times New Roman" w:cs="Times New Roman"/>
          <w:sz w:val="24"/>
          <w:szCs w:val="24"/>
        </w:rPr>
        <w:t xml:space="preserve"> </w:t>
      </w:r>
      <w:r w:rsidRPr="00740F92">
        <w:rPr>
          <w:rFonts w:ascii="Times New Roman" w:hAnsi="Times New Roman" w:cs="Times New Roman"/>
          <w:sz w:val="24"/>
          <w:szCs w:val="24"/>
        </w:rPr>
        <w:t xml:space="preserve">  </w:t>
      </w:r>
    </w:p>
    <w:p w:rsidR="00BC4CFB" w:rsidRPr="009772A5" w:rsidRDefault="00BC4CFB" w:rsidP="00BC4CFB">
      <w:pPr>
        <w:pStyle w:val="ListParagraph"/>
        <w:numPr>
          <w:ilvl w:val="0"/>
          <w:numId w:val="21"/>
        </w:numPr>
        <w:spacing w:after="0" w:line="480" w:lineRule="auto"/>
        <w:ind w:left="540"/>
        <w:jc w:val="both"/>
        <w:rPr>
          <w:rFonts w:ascii="Times New Roman" w:hAnsi="Times New Roman" w:cs="Times New Roman"/>
          <w:sz w:val="24"/>
          <w:szCs w:val="24"/>
        </w:rPr>
      </w:pPr>
      <w:r w:rsidRPr="009772A5">
        <w:rPr>
          <w:rFonts w:ascii="Times New Roman" w:hAnsi="Times New Roman" w:cs="Times New Roman"/>
          <w:sz w:val="24"/>
          <w:szCs w:val="24"/>
        </w:rPr>
        <w:t xml:space="preserve">Pengertian kegiatan bernyanyi </w:t>
      </w:r>
    </w:p>
    <w:p w:rsidR="00BC4CFB" w:rsidRDefault="00BC4CFB" w:rsidP="00BC4CFB">
      <w:pPr>
        <w:pStyle w:val="ListParagraph"/>
        <w:spacing w:line="480" w:lineRule="auto"/>
        <w:ind w:left="270" w:firstLine="540"/>
        <w:jc w:val="both"/>
        <w:rPr>
          <w:rFonts w:ascii="Times New Roman" w:hAnsi="Times New Roman" w:cs="Times New Roman"/>
          <w:color w:val="660000"/>
          <w:sz w:val="24"/>
          <w:szCs w:val="24"/>
        </w:rPr>
      </w:pPr>
      <w:r>
        <w:rPr>
          <w:rFonts w:ascii="Times New Roman" w:hAnsi="Times New Roman" w:cs="Times New Roman"/>
          <w:color w:val="660000"/>
          <w:sz w:val="24"/>
          <w:szCs w:val="24"/>
        </w:rPr>
        <w:t xml:space="preserve">Menurut  Nurjatmika (2012: 42) bahwa: </w:t>
      </w:r>
    </w:p>
    <w:p w:rsidR="00BC4CFB" w:rsidRDefault="00BC4CFB" w:rsidP="00BC4CFB">
      <w:pPr>
        <w:pStyle w:val="ListParagraph"/>
        <w:spacing w:line="240" w:lineRule="auto"/>
        <w:ind w:left="810" w:right="526"/>
        <w:jc w:val="both"/>
        <w:rPr>
          <w:rFonts w:ascii="Times New Roman" w:hAnsi="Times New Roman" w:cs="Times New Roman"/>
          <w:color w:val="660000"/>
          <w:sz w:val="24"/>
          <w:szCs w:val="24"/>
        </w:rPr>
      </w:pPr>
      <w:r w:rsidRPr="008D0C08">
        <w:rPr>
          <w:rFonts w:ascii="Times New Roman" w:hAnsi="Times New Roman" w:cs="Times New Roman"/>
          <w:color w:val="660000"/>
          <w:sz w:val="24"/>
          <w:szCs w:val="24"/>
        </w:rPr>
        <w:t xml:space="preserve">Menyanyi selain sebagai kegiatan yang dapat membawa fun tersendiri bagi anak, dapat juga mengembangkan imajinasi dan rasa percaya diri anak, sehingga memacu anak untuk lebih kreatif </w:t>
      </w:r>
      <w:r>
        <w:rPr>
          <w:rFonts w:ascii="Times New Roman" w:hAnsi="Times New Roman" w:cs="Times New Roman"/>
          <w:color w:val="660000"/>
          <w:sz w:val="24"/>
          <w:szCs w:val="24"/>
        </w:rPr>
        <w:t xml:space="preserve">dan berani tampil didepan umum. </w:t>
      </w:r>
    </w:p>
    <w:p w:rsidR="00BC4CFB" w:rsidRDefault="00BC4CFB" w:rsidP="00BC4CFB">
      <w:pPr>
        <w:pStyle w:val="ListParagraph"/>
        <w:spacing w:line="240" w:lineRule="auto"/>
        <w:ind w:left="810" w:right="526"/>
        <w:jc w:val="both"/>
        <w:rPr>
          <w:rFonts w:ascii="Times New Roman" w:hAnsi="Times New Roman" w:cs="Times New Roman"/>
          <w:color w:val="660000"/>
          <w:sz w:val="24"/>
          <w:szCs w:val="24"/>
        </w:rPr>
      </w:pPr>
    </w:p>
    <w:p w:rsidR="00BC4CFB" w:rsidRDefault="00BC4CFB" w:rsidP="00BC4CFB">
      <w:pPr>
        <w:pStyle w:val="ListParagraph"/>
        <w:spacing w:line="480" w:lineRule="auto"/>
        <w:ind w:left="180" w:right="-14" w:firstLine="630"/>
        <w:jc w:val="both"/>
        <w:rPr>
          <w:rFonts w:ascii="Times New Roman" w:hAnsi="Times New Roman" w:cs="Times New Roman"/>
          <w:color w:val="660000"/>
          <w:sz w:val="24"/>
          <w:szCs w:val="24"/>
        </w:rPr>
      </w:pPr>
      <w:r>
        <w:rPr>
          <w:rFonts w:ascii="Times New Roman" w:hAnsi="Times New Roman" w:cs="Times New Roman"/>
          <w:color w:val="660000"/>
          <w:sz w:val="24"/>
          <w:szCs w:val="24"/>
        </w:rPr>
        <w:t xml:space="preserve">Sedangkan Yusriana (2011) bahwa </w:t>
      </w:r>
      <w:r w:rsidRPr="008D0C08">
        <w:rPr>
          <w:rFonts w:ascii="Times New Roman" w:hAnsi="Times New Roman" w:cs="Times New Roman"/>
          <w:color w:val="660000"/>
          <w:sz w:val="24"/>
          <w:szCs w:val="24"/>
        </w:rPr>
        <w:t>kemampuan anak dalam bernyanyi pada usia dini ini biasanya didasarkan oleh pengalamannya pada saat mendengar musik ataupun mendengar orang tua dan orang-orang disekitarnya bernyanyi.</w:t>
      </w:r>
      <w:r>
        <w:rPr>
          <w:rFonts w:ascii="Times New Roman" w:hAnsi="Times New Roman" w:cs="Times New Roman"/>
          <w:color w:val="660000"/>
          <w:sz w:val="24"/>
          <w:szCs w:val="24"/>
        </w:rPr>
        <w:t xml:space="preserve"> </w:t>
      </w:r>
      <w:r w:rsidRPr="008D0C08">
        <w:rPr>
          <w:rFonts w:ascii="Times New Roman" w:hAnsi="Times New Roman" w:cs="Times New Roman"/>
          <w:color w:val="660000"/>
          <w:sz w:val="24"/>
          <w:szCs w:val="24"/>
        </w:rPr>
        <w:t>Berdasarkan survey dan penelitian</w:t>
      </w:r>
      <w:r>
        <w:rPr>
          <w:rFonts w:ascii="Times New Roman" w:hAnsi="Times New Roman" w:cs="Times New Roman"/>
          <w:color w:val="660000"/>
          <w:sz w:val="24"/>
          <w:szCs w:val="24"/>
        </w:rPr>
        <w:t xml:space="preserve"> menurut Melati (Nurjatmika, 2012)</w:t>
      </w:r>
      <w:r w:rsidRPr="008D0C08">
        <w:rPr>
          <w:rFonts w:ascii="Times New Roman" w:hAnsi="Times New Roman" w:cs="Times New Roman"/>
          <w:color w:val="660000"/>
          <w:sz w:val="24"/>
          <w:szCs w:val="24"/>
        </w:rPr>
        <w:t xml:space="preserve"> semakin sering anak </w:t>
      </w:r>
      <w:r w:rsidRPr="008D0C08">
        <w:rPr>
          <w:rFonts w:ascii="Times New Roman" w:hAnsi="Times New Roman" w:cs="Times New Roman"/>
          <w:color w:val="660000"/>
          <w:sz w:val="24"/>
          <w:szCs w:val="24"/>
        </w:rPr>
        <w:lastRenderedPageBreak/>
        <w:t>mendengar orang tua atau orang disekitarnya menyanyi dengan benar dan sesuai dengan nada, semakin besar kemungkinan anak bisa menyanyi di usia 2 tahun. </w:t>
      </w:r>
    </w:p>
    <w:p w:rsidR="00BC4CFB" w:rsidRPr="008D0C08" w:rsidRDefault="00BC4CFB" w:rsidP="00BC4CFB">
      <w:pPr>
        <w:pStyle w:val="ListParagraph"/>
        <w:spacing w:line="480" w:lineRule="auto"/>
        <w:ind w:left="270" w:firstLine="540"/>
        <w:jc w:val="both"/>
        <w:rPr>
          <w:rFonts w:ascii="Times New Roman" w:hAnsi="Times New Roman" w:cs="Times New Roman"/>
          <w:color w:val="660000"/>
          <w:sz w:val="24"/>
          <w:szCs w:val="24"/>
        </w:rPr>
      </w:pPr>
      <w:r w:rsidRPr="008D0C08">
        <w:rPr>
          <w:rFonts w:ascii="Times New Roman" w:hAnsi="Times New Roman" w:cs="Times New Roman"/>
          <w:color w:val="660000"/>
          <w:sz w:val="24"/>
          <w:szCs w:val="24"/>
        </w:rPr>
        <w:t>Si Kecil yang berusia 2 tahun yang baru lancar bicara tentu dengan pelafalan yang terkadang masih belum pas biasanya terdorong mulai menyanyi. Selain fun, kegiatan menyanyi memunculkan keasyikan tersendiri: mengembangkan imajinasi, memberi rasa percaya diri saat diberi tepukan, serta mengeksplorasi kemampuan bernyanyi anak. Selain itu, keuntungan kegiatan ini bagi si 2 tahun adalah ia bisa berlatih memperkaya kosa kata, dan secara aktif bereksperimen dengan beragam intonasi nada, panjang-pendeknya suara, dan naik-turunnya nada bicara. </w:t>
      </w:r>
    </w:p>
    <w:p w:rsidR="00BC4CFB" w:rsidRDefault="00BC4CFB" w:rsidP="00BC4CFB">
      <w:pPr>
        <w:pStyle w:val="ListParagraph"/>
        <w:spacing w:line="480" w:lineRule="auto"/>
        <w:ind w:left="270" w:firstLine="540"/>
        <w:jc w:val="both"/>
        <w:rPr>
          <w:rFonts w:ascii="Times New Roman" w:hAnsi="Times New Roman" w:cs="Times New Roman"/>
          <w:color w:val="660000"/>
          <w:sz w:val="24"/>
          <w:szCs w:val="24"/>
        </w:rPr>
      </w:pPr>
      <w:r w:rsidRPr="008D0C08">
        <w:rPr>
          <w:rFonts w:ascii="Times New Roman" w:hAnsi="Times New Roman" w:cs="Times New Roman"/>
          <w:color w:val="660000"/>
          <w:sz w:val="24"/>
          <w:szCs w:val="24"/>
        </w:rPr>
        <w:t xml:space="preserve">Apabila anak bermasalah dalam perkembangan bicara atau bermasalah pada indera pendengarannya, bisa melihat Dari kemampuannya menyanyi. Jika mengalami gangguan, dalam rentang usia 2-3 tahun biasanya anak belum bisa memproduksi bunyi bahasa dengan sempurna, apalagi menyanyi. Tentu modal penting lain adalah kemahiran anak meniru. Di tahap awal, ia mampu menyanyi dengan cara mengikuti menyanyi. Di tahap berikut, inisiatif menyanyi akan datang dari dirinya. Meski awalnya sering meleset membidik nada, namun semakin sering berlatih membuat si kecil mampu menyanyi dengan baik secara tepat nada dan pelafalan di usia 3-3,5 tahun. Menyanyi tak hanya bagian dari kecerdasan seni, melainkan juga cara mengasah kecerdasan sosial-emosi anak terasah karena ia harus menyajikan lagu dengan emosi dan ekspresi yang tepat, sesuai isi lagu. Dari </w:t>
      </w:r>
      <w:r w:rsidRPr="008D0C08">
        <w:rPr>
          <w:rFonts w:ascii="Times New Roman" w:hAnsi="Times New Roman" w:cs="Times New Roman"/>
          <w:color w:val="660000"/>
          <w:sz w:val="24"/>
          <w:szCs w:val="24"/>
        </w:rPr>
        <w:lastRenderedPageBreak/>
        <w:t>sisi kesehatan, menyanyi dapat melatih seluruh otot kepala dan leher serta membantu si kecil mengasah organ pendengarannya.</w:t>
      </w:r>
    </w:p>
    <w:p w:rsidR="00BC4CFB" w:rsidRDefault="00BC4CFB" w:rsidP="00BC4CFB">
      <w:pPr>
        <w:pStyle w:val="ListParagraph"/>
        <w:spacing w:line="480" w:lineRule="auto"/>
        <w:ind w:left="270" w:right="-14" w:firstLine="540"/>
        <w:jc w:val="both"/>
        <w:rPr>
          <w:rFonts w:ascii="Times New Roman" w:hAnsi="Times New Roman" w:cs="Times New Roman"/>
          <w:color w:val="660000"/>
          <w:sz w:val="24"/>
          <w:szCs w:val="24"/>
        </w:rPr>
      </w:pPr>
      <w:r>
        <w:rPr>
          <w:rFonts w:ascii="Times New Roman" w:hAnsi="Times New Roman" w:cs="Times New Roman"/>
          <w:color w:val="660000"/>
          <w:sz w:val="24"/>
          <w:szCs w:val="24"/>
        </w:rPr>
        <w:t xml:space="preserve">Berdasarkan pendapat di atas dapat disimpulkan </w:t>
      </w:r>
      <w:r w:rsidRPr="009772A5">
        <w:rPr>
          <w:rFonts w:ascii="Times New Roman" w:hAnsi="Times New Roman" w:cs="Times New Roman"/>
          <w:sz w:val="24"/>
          <w:szCs w:val="24"/>
        </w:rPr>
        <w:t>kegiatan bernyanyi</w:t>
      </w:r>
      <w:r>
        <w:rPr>
          <w:rFonts w:ascii="Times New Roman" w:hAnsi="Times New Roman" w:cs="Times New Roman"/>
          <w:sz w:val="24"/>
          <w:szCs w:val="24"/>
        </w:rPr>
        <w:t xml:space="preserve"> adalah kegiatan mengepresikan diri lewat bernyanyi </w:t>
      </w:r>
      <w:r>
        <w:rPr>
          <w:rFonts w:ascii="Times New Roman" w:hAnsi="Times New Roman" w:cs="Times New Roman"/>
          <w:color w:val="660000"/>
          <w:sz w:val="24"/>
          <w:szCs w:val="24"/>
        </w:rPr>
        <w:t xml:space="preserve">untuk </w:t>
      </w:r>
      <w:r w:rsidRPr="008D0C08">
        <w:rPr>
          <w:rFonts w:ascii="Times New Roman" w:hAnsi="Times New Roman" w:cs="Times New Roman"/>
          <w:color w:val="660000"/>
          <w:sz w:val="24"/>
          <w:szCs w:val="24"/>
        </w:rPr>
        <w:t xml:space="preserve">mengembangkan imajinasi dan rasa percaya diri anak, sehingga memacu anak untuk lebih kreatif </w:t>
      </w:r>
      <w:r>
        <w:rPr>
          <w:rFonts w:ascii="Times New Roman" w:hAnsi="Times New Roman" w:cs="Times New Roman"/>
          <w:color w:val="660000"/>
          <w:sz w:val="24"/>
          <w:szCs w:val="24"/>
        </w:rPr>
        <w:t>dan berani tampil didepan umum.</w:t>
      </w:r>
    </w:p>
    <w:p w:rsidR="00BC4CFB" w:rsidRDefault="00BC4CFB" w:rsidP="00BC4CFB">
      <w:pPr>
        <w:pStyle w:val="ListParagraph"/>
        <w:numPr>
          <w:ilvl w:val="0"/>
          <w:numId w:val="21"/>
        </w:numPr>
        <w:spacing w:after="0" w:line="480" w:lineRule="auto"/>
        <w:ind w:left="630" w:right="-14"/>
        <w:jc w:val="both"/>
        <w:rPr>
          <w:rFonts w:ascii="Times New Roman" w:hAnsi="Times New Roman" w:cs="Times New Roman"/>
          <w:color w:val="660000"/>
          <w:sz w:val="24"/>
          <w:szCs w:val="24"/>
        </w:rPr>
      </w:pPr>
      <w:r>
        <w:rPr>
          <w:rFonts w:ascii="Times New Roman" w:hAnsi="Times New Roman" w:cs="Times New Roman"/>
          <w:color w:val="660000"/>
          <w:sz w:val="24"/>
          <w:szCs w:val="24"/>
        </w:rPr>
        <w:t xml:space="preserve">Manfaat  Bernyanyi </w:t>
      </w:r>
    </w:p>
    <w:p w:rsidR="00BC4CFB" w:rsidRDefault="00BC4CFB" w:rsidP="00BC4CFB">
      <w:pPr>
        <w:spacing w:after="0" w:line="480" w:lineRule="auto"/>
        <w:ind w:left="270" w:firstLine="450"/>
        <w:jc w:val="both"/>
        <w:rPr>
          <w:rFonts w:ascii="Times New Roman" w:hAnsi="Times New Roman" w:cs="Times New Roman"/>
          <w:color w:val="660000"/>
          <w:sz w:val="24"/>
          <w:szCs w:val="24"/>
        </w:rPr>
      </w:pPr>
      <w:r w:rsidRPr="00177232">
        <w:rPr>
          <w:rFonts w:ascii="Times New Roman" w:hAnsi="Times New Roman" w:cs="Times New Roman"/>
          <w:sz w:val="24"/>
          <w:szCs w:val="24"/>
        </w:rPr>
        <w:t>Menurut Ekynoz (2010</w:t>
      </w:r>
      <w:r>
        <w:rPr>
          <w:rFonts w:ascii="Times New Roman" w:hAnsi="Times New Roman" w:cs="Times New Roman"/>
          <w:sz w:val="24"/>
          <w:szCs w:val="24"/>
        </w:rPr>
        <w:t xml:space="preserve">) </w:t>
      </w:r>
      <w:r w:rsidRPr="00177232">
        <w:rPr>
          <w:rFonts w:ascii="Times New Roman" w:hAnsi="Times New Roman" w:cs="Times New Roman"/>
          <w:bCs/>
          <w:color w:val="660000"/>
          <w:sz w:val="24"/>
          <w:szCs w:val="24"/>
        </w:rPr>
        <w:t xml:space="preserve">Manfaat bernyanyi adalah </w:t>
      </w:r>
      <w:r w:rsidRPr="00177232">
        <w:rPr>
          <w:rFonts w:ascii="Times New Roman" w:hAnsi="Times New Roman" w:cs="Times New Roman"/>
          <w:color w:val="660000"/>
          <w:sz w:val="24"/>
          <w:szCs w:val="24"/>
        </w:rPr>
        <w:t>1) Memberikan suasana tenang, 2) Mengasah emosi, 3) Membantu menguatkan daya ingat, 4) Mengasah kemampuan apresiasi, improvisasi, imajinasi dan kreasi dan</w:t>
      </w:r>
      <w:r>
        <w:rPr>
          <w:rFonts w:ascii="Times New Roman" w:hAnsi="Times New Roman" w:cs="Times New Roman"/>
          <w:color w:val="660000"/>
          <w:sz w:val="24"/>
          <w:szCs w:val="24"/>
        </w:rPr>
        <w:t xml:space="preserve"> 5)  Sebagai alat bantu belajar.  </w:t>
      </w:r>
      <w:r>
        <w:rPr>
          <w:rFonts w:ascii="Times New Roman" w:hAnsi="Times New Roman" w:cs="Times New Roman"/>
          <w:sz w:val="24"/>
          <w:szCs w:val="24"/>
        </w:rPr>
        <w:t>Sedangkan menurut Gina (2010: 6) bahwa “</w:t>
      </w:r>
      <w:r w:rsidRPr="00177232">
        <w:rPr>
          <w:rFonts w:ascii="Times New Roman" w:hAnsi="Times New Roman" w:cs="Times New Roman"/>
          <w:bCs/>
          <w:color w:val="660000"/>
          <w:sz w:val="24"/>
          <w:szCs w:val="24"/>
        </w:rPr>
        <w:t>manfaat bernyanyi adalah</w:t>
      </w:r>
      <w:r>
        <w:rPr>
          <w:rFonts w:ascii="Times New Roman" w:hAnsi="Times New Roman" w:cs="Times New Roman"/>
          <w:bCs/>
          <w:color w:val="660000"/>
          <w:sz w:val="24"/>
          <w:szCs w:val="24"/>
        </w:rPr>
        <w:t xml:space="preserve"> membantu anak unt</w:t>
      </w:r>
      <w:r>
        <w:rPr>
          <w:rFonts w:ascii="Times New Roman" w:hAnsi="Times New Roman" w:cs="Times New Roman"/>
          <w:color w:val="660000"/>
          <w:sz w:val="24"/>
          <w:szCs w:val="24"/>
        </w:rPr>
        <w:t xml:space="preserve">uk mengepresikan diri lewat suara, </w:t>
      </w:r>
      <w:r w:rsidRPr="008D0C08">
        <w:rPr>
          <w:rFonts w:ascii="Times New Roman" w:hAnsi="Times New Roman" w:cs="Times New Roman"/>
          <w:color w:val="660000"/>
          <w:sz w:val="24"/>
          <w:szCs w:val="24"/>
        </w:rPr>
        <w:t>mengembangkan imajinasi dan rasa percaya diri anak</w:t>
      </w:r>
      <w:r>
        <w:rPr>
          <w:rFonts w:ascii="Times New Roman" w:hAnsi="Times New Roman" w:cs="Times New Roman"/>
          <w:color w:val="660000"/>
          <w:sz w:val="24"/>
          <w:szCs w:val="24"/>
        </w:rPr>
        <w:t>”</w:t>
      </w:r>
      <w:r w:rsidRPr="008D0C08">
        <w:rPr>
          <w:rFonts w:ascii="Times New Roman" w:hAnsi="Times New Roman" w:cs="Times New Roman"/>
          <w:color w:val="660000"/>
          <w:sz w:val="24"/>
          <w:szCs w:val="24"/>
        </w:rPr>
        <w:t xml:space="preserve">, </w:t>
      </w:r>
    </w:p>
    <w:p w:rsidR="00BC4CFB" w:rsidRDefault="00BC4CFB" w:rsidP="00BC4CFB">
      <w:pPr>
        <w:spacing w:after="0" w:line="480" w:lineRule="auto"/>
        <w:ind w:left="270" w:firstLine="450"/>
        <w:jc w:val="both"/>
        <w:rPr>
          <w:rFonts w:ascii="Times New Roman" w:hAnsi="Times New Roman" w:cs="Times New Roman"/>
          <w:color w:val="660000"/>
          <w:sz w:val="24"/>
          <w:szCs w:val="24"/>
        </w:rPr>
      </w:pPr>
      <w:r>
        <w:rPr>
          <w:rFonts w:ascii="Times New Roman" w:hAnsi="Times New Roman" w:cs="Times New Roman"/>
          <w:color w:val="660000"/>
          <w:sz w:val="24"/>
          <w:szCs w:val="24"/>
        </w:rPr>
        <w:t xml:space="preserve">Berdasarkan pendapat di atas dapat disimpulkan </w:t>
      </w:r>
      <w:r w:rsidRPr="00177232">
        <w:rPr>
          <w:rFonts w:ascii="Times New Roman" w:hAnsi="Times New Roman" w:cs="Times New Roman"/>
          <w:bCs/>
          <w:color w:val="660000"/>
          <w:sz w:val="24"/>
          <w:szCs w:val="24"/>
        </w:rPr>
        <w:t>manfaat bernyanyi </w:t>
      </w:r>
      <w:r>
        <w:rPr>
          <w:rFonts w:ascii="Times New Roman" w:hAnsi="Times New Roman" w:cs="Times New Roman"/>
          <w:bCs/>
          <w:color w:val="660000"/>
          <w:sz w:val="24"/>
          <w:szCs w:val="24"/>
        </w:rPr>
        <w:t>adalah  membantu anak unt</w:t>
      </w:r>
      <w:r>
        <w:rPr>
          <w:rFonts w:ascii="Times New Roman" w:hAnsi="Times New Roman" w:cs="Times New Roman"/>
          <w:color w:val="660000"/>
          <w:sz w:val="24"/>
          <w:szCs w:val="24"/>
        </w:rPr>
        <w:t xml:space="preserve">uk mengepresikan diri lewat suara, </w:t>
      </w:r>
      <w:r w:rsidRPr="00177232">
        <w:rPr>
          <w:rFonts w:ascii="Times New Roman" w:hAnsi="Times New Roman" w:cs="Times New Roman"/>
          <w:color w:val="660000"/>
          <w:sz w:val="24"/>
          <w:szCs w:val="24"/>
        </w:rPr>
        <w:t>memberikan suasana tenang</w:t>
      </w:r>
      <w:r>
        <w:rPr>
          <w:rFonts w:ascii="Times New Roman" w:hAnsi="Times New Roman" w:cs="Times New Roman"/>
          <w:color w:val="660000"/>
          <w:sz w:val="24"/>
          <w:szCs w:val="24"/>
        </w:rPr>
        <w:t xml:space="preserve">, </w:t>
      </w:r>
      <w:r w:rsidRPr="00177232">
        <w:rPr>
          <w:rFonts w:ascii="Times New Roman" w:hAnsi="Times New Roman" w:cs="Times New Roman"/>
          <w:color w:val="660000"/>
          <w:sz w:val="24"/>
          <w:szCs w:val="24"/>
        </w:rPr>
        <w:t xml:space="preserve">mengasah emosi, membantu </w:t>
      </w:r>
      <w:r>
        <w:rPr>
          <w:rFonts w:ascii="Times New Roman" w:hAnsi="Times New Roman" w:cs="Times New Roman"/>
          <w:color w:val="660000"/>
          <w:sz w:val="24"/>
          <w:szCs w:val="24"/>
        </w:rPr>
        <w:t xml:space="preserve">menguatkan daya ingat, </w:t>
      </w:r>
      <w:r w:rsidRPr="00177232">
        <w:rPr>
          <w:rFonts w:ascii="Times New Roman" w:hAnsi="Times New Roman" w:cs="Times New Roman"/>
          <w:color w:val="660000"/>
          <w:sz w:val="24"/>
          <w:szCs w:val="24"/>
        </w:rPr>
        <w:t>mengasah kemampuan apresiasi, improvisasi, imajinasi dan kreasi</w:t>
      </w:r>
      <w:r>
        <w:rPr>
          <w:rFonts w:ascii="Times New Roman" w:hAnsi="Times New Roman" w:cs="Times New Roman"/>
          <w:color w:val="660000"/>
          <w:sz w:val="24"/>
          <w:szCs w:val="24"/>
        </w:rPr>
        <w:t xml:space="preserve">. </w:t>
      </w:r>
      <w:r w:rsidRPr="00177232">
        <w:rPr>
          <w:rFonts w:ascii="Times New Roman" w:hAnsi="Times New Roman" w:cs="Times New Roman"/>
          <w:color w:val="660000"/>
          <w:sz w:val="24"/>
          <w:szCs w:val="24"/>
        </w:rPr>
        <w:t xml:space="preserve"> </w:t>
      </w:r>
    </w:p>
    <w:p w:rsidR="00BC4CFB" w:rsidRPr="00AB34BD" w:rsidRDefault="00BC4CFB" w:rsidP="00BC4CFB">
      <w:pPr>
        <w:pStyle w:val="ListParagraph"/>
        <w:numPr>
          <w:ilvl w:val="0"/>
          <w:numId w:val="21"/>
        </w:numPr>
        <w:spacing w:after="0" w:line="480" w:lineRule="auto"/>
        <w:ind w:left="630"/>
        <w:jc w:val="both"/>
        <w:rPr>
          <w:rFonts w:ascii="Times New Roman" w:hAnsi="Times New Roman" w:cs="Times New Roman"/>
          <w:color w:val="660000"/>
          <w:sz w:val="24"/>
          <w:szCs w:val="24"/>
        </w:rPr>
      </w:pPr>
      <w:r w:rsidRPr="00AB34BD">
        <w:rPr>
          <w:rFonts w:ascii="Times New Roman" w:hAnsi="Times New Roman" w:cs="Times New Roman"/>
          <w:sz w:val="24"/>
          <w:szCs w:val="24"/>
        </w:rPr>
        <w:t>Bentuk</w:t>
      </w:r>
      <w:r>
        <w:rPr>
          <w:rFonts w:ascii="Times New Roman" w:hAnsi="Times New Roman" w:cs="Times New Roman"/>
          <w:sz w:val="24"/>
          <w:szCs w:val="24"/>
        </w:rPr>
        <w:t xml:space="preserve"> Kegiatan Bernyanyi </w:t>
      </w:r>
    </w:p>
    <w:p w:rsidR="00BC4CFB" w:rsidRPr="00AB34BD" w:rsidRDefault="00BC4CFB" w:rsidP="00BC4CFB">
      <w:pPr>
        <w:pStyle w:val="ListParagraph"/>
        <w:spacing w:after="0" w:line="480" w:lineRule="auto"/>
        <w:ind w:left="270" w:firstLine="450"/>
        <w:jc w:val="both"/>
        <w:rPr>
          <w:rFonts w:ascii="Times New Roman" w:hAnsi="Times New Roman" w:cs="Times New Roman"/>
          <w:color w:val="660000"/>
          <w:sz w:val="24"/>
          <w:szCs w:val="24"/>
        </w:rPr>
      </w:pPr>
      <w:r>
        <w:rPr>
          <w:rFonts w:ascii="Times New Roman" w:hAnsi="Times New Roman" w:cs="Times New Roman"/>
          <w:color w:val="660000"/>
          <w:sz w:val="24"/>
          <w:szCs w:val="24"/>
        </w:rPr>
        <w:t xml:space="preserve">Menurut </w:t>
      </w:r>
      <w:r>
        <w:rPr>
          <w:rFonts w:ascii="Times New Roman" w:hAnsi="Times New Roman" w:cs="Times New Roman"/>
          <w:sz w:val="24"/>
          <w:szCs w:val="24"/>
        </w:rPr>
        <w:t xml:space="preserve">Gina (2010: 8) </w:t>
      </w:r>
      <w:r w:rsidRPr="00AB34BD">
        <w:rPr>
          <w:rFonts w:ascii="Times New Roman" w:hAnsi="Times New Roman" w:cs="Times New Roman"/>
          <w:sz w:val="24"/>
          <w:szCs w:val="24"/>
        </w:rPr>
        <w:t>bentuk</w:t>
      </w:r>
      <w:r>
        <w:rPr>
          <w:rFonts w:ascii="Times New Roman" w:hAnsi="Times New Roman" w:cs="Times New Roman"/>
          <w:sz w:val="24"/>
          <w:szCs w:val="24"/>
        </w:rPr>
        <w:t xml:space="preserve"> kegiatan bernyanyi adalah “bernyanyi pasif dan bernyanyi aktif”. Masing-masing diuraikan sebagai berikut: </w:t>
      </w:r>
    </w:p>
    <w:p w:rsidR="00BC4CFB" w:rsidRPr="00AB34BD" w:rsidRDefault="00BC4CFB" w:rsidP="00BC4CFB">
      <w:pPr>
        <w:pStyle w:val="ListParagraph"/>
        <w:spacing w:after="0" w:line="480" w:lineRule="auto"/>
        <w:ind w:left="630" w:hanging="360"/>
        <w:jc w:val="both"/>
        <w:rPr>
          <w:rFonts w:ascii="Times New Roman" w:hAnsi="Times New Roman" w:cs="Times New Roman"/>
          <w:color w:val="660000"/>
          <w:sz w:val="24"/>
          <w:szCs w:val="24"/>
        </w:rPr>
      </w:pPr>
      <w:r>
        <w:rPr>
          <w:rFonts w:ascii="Times New Roman" w:hAnsi="Times New Roman" w:cs="Times New Roman"/>
          <w:color w:val="660000"/>
          <w:sz w:val="24"/>
          <w:szCs w:val="24"/>
        </w:rPr>
        <w:lastRenderedPageBreak/>
        <w:t xml:space="preserve">1) </w:t>
      </w:r>
      <w:r w:rsidRPr="00AB34BD">
        <w:rPr>
          <w:rFonts w:ascii="Times New Roman" w:hAnsi="Times New Roman" w:cs="Times New Roman"/>
          <w:color w:val="660000"/>
          <w:sz w:val="24"/>
          <w:szCs w:val="24"/>
        </w:rPr>
        <w:t>Bernyanyi pasif: artinya anak hanya mendengarkan suara nyanyian dan musik dan menikmatinya tanpa terlihat secara langsung dalam kegiatan nyanyian </w:t>
      </w:r>
    </w:p>
    <w:p w:rsidR="00BC4CFB" w:rsidRDefault="00BC4CFB" w:rsidP="00BC4CFB">
      <w:pPr>
        <w:pStyle w:val="ListParagraph"/>
        <w:spacing w:after="0" w:line="480" w:lineRule="auto"/>
        <w:ind w:left="630" w:hanging="360"/>
        <w:jc w:val="both"/>
        <w:rPr>
          <w:rFonts w:ascii="Times New Roman" w:hAnsi="Times New Roman" w:cs="Times New Roman"/>
          <w:color w:val="660000"/>
          <w:sz w:val="24"/>
          <w:szCs w:val="24"/>
        </w:rPr>
      </w:pPr>
      <w:r>
        <w:rPr>
          <w:rFonts w:ascii="Times New Roman" w:hAnsi="Times New Roman" w:cs="Times New Roman"/>
          <w:color w:val="660000"/>
          <w:sz w:val="24"/>
          <w:szCs w:val="24"/>
        </w:rPr>
        <w:t xml:space="preserve">2) </w:t>
      </w:r>
      <w:r w:rsidRPr="00AB34BD">
        <w:rPr>
          <w:rFonts w:ascii="Times New Roman" w:hAnsi="Times New Roman" w:cs="Times New Roman"/>
          <w:color w:val="660000"/>
          <w:sz w:val="24"/>
          <w:szCs w:val="24"/>
        </w:rPr>
        <w:t>Bernyanyi aktif: artinya anak melakukan secara langsung kegiatan menyanyi, baik melakukan sendiri, mengikuti atau bersama-sama.  </w:t>
      </w:r>
    </w:p>
    <w:p w:rsidR="00BC4CFB" w:rsidRPr="00AB34BD" w:rsidRDefault="00BC4CFB" w:rsidP="00BC4CFB">
      <w:pPr>
        <w:pStyle w:val="ListParagraph"/>
        <w:numPr>
          <w:ilvl w:val="0"/>
          <w:numId w:val="21"/>
        </w:numPr>
        <w:spacing w:after="0" w:line="480" w:lineRule="auto"/>
        <w:ind w:left="630"/>
        <w:jc w:val="both"/>
        <w:rPr>
          <w:rFonts w:ascii="Times New Roman" w:hAnsi="Times New Roman" w:cs="Times New Roman"/>
          <w:color w:val="660000"/>
          <w:sz w:val="24"/>
          <w:szCs w:val="24"/>
        </w:rPr>
      </w:pPr>
      <w:r>
        <w:rPr>
          <w:rFonts w:ascii="Times New Roman" w:hAnsi="Times New Roman" w:cs="Times New Roman"/>
          <w:sz w:val="24"/>
          <w:szCs w:val="24"/>
        </w:rPr>
        <w:t xml:space="preserve">Langkah-langkah Kegiatan Bernyanyi </w:t>
      </w:r>
    </w:p>
    <w:p w:rsidR="00BC4CFB" w:rsidRDefault="00BC4CFB" w:rsidP="00BC4CFB">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Menurut  Nurjatmika (2012: 32) Langkah-langkah kegiatan bernyanyi adalah </w:t>
      </w:r>
      <w:r w:rsidR="00D67104">
        <w:rPr>
          <w:rFonts w:ascii="Times New Roman" w:hAnsi="Times New Roman" w:cs="Times New Roman"/>
          <w:sz w:val="24"/>
          <w:szCs w:val="24"/>
        </w:rPr>
        <w:t xml:space="preserve">1) </w:t>
      </w:r>
      <w:r w:rsidR="00D67104" w:rsidRPr="00CF2586">
        <w:rPr>
          <w:rFonts w:ascii="Times New Roman" w:hAnsi="Times New Roman" w:cs="Times New Roman"/>
          <w:sz w:val="24"/>
          <w:szCs w:val="24"/>
        </w:rPr>
        <w:t xml:space="preserve">menyampaikan judul nyanyian, </w:t>
      </w:r>
      <w:r w:rsidR="00D67104">
        <w:rPr>
          <w:rFonts w:ascii="Times New Roman" w:hAnsi="Times New Roman" w:cs="Times New Roman"/>
          <w:sz w:val="24"/>
          <w:szCs w:val="24"/>
        </w:rPr>
        <w:t xml:space="preserve">2) </w:t>
      </w:r>
      <w:r w:rsidR="00D67104" w:rsidRPr="00CF2586">
        <w:rPr>
          <w:rFonts w:ascii="Times New Roman" w:hAnsi="Times New Roman" w:cs="Times New Roman"/>
          <w:sz w:val="24"/>
          <w:szCs w:val="24"/>
        </w:rPr>
        <w:t xml:space="preserve">menjelaskan syair nyanyian, </w:t>
      </w:r>
      <w:r>
        <w:rPr>
          <w:rFonts w:ascii="Times New Roman" w:hAnsi="Times New Roman" w:cs="Times New Roman"/>
          <w:sz w:val="24"/>
          <w:szCs w:val="24"/>
        </w:rPr>
        <w:t>3) guru bersama anak melakukan kegiatan bernyanyi</w:t>
      </w:r>
      <w:r w:rsidR="00D67104">
        <w:rPr>
          <w:rFonts w:ascii="Times New Roman" w:hAnsi="Times New Roman" w:cs="Times New Roman"/>
          <w:sz w:val="24"/>
          <w:szCs w:val="24"/>
        </w:rPr>
        <w:t xml:space="preserve">, dan 4) </w:t>
      </w:r>
      <w:r w:rsidR="00D67104" w:rsidRPr="00CF2586">
        <w:rPr>
          <w:rFonts w:ascii="Times New Roman" w:hAnsi="Times New Roman" w:cs="Times New Roman"/>
          <w:sz w:val="24"/>
          <w:szCs w:val="24"/>
        </w:rPr>
        <w:t>membimbing anak menyanyi</w:t>
      </w:r>
      <w:r>
        <w:rPr>
          <w:rFonts w:ascii="Times New Roman" w:hAnsi="Times New Roman" w:cs="Times New Roman"/>
          <w:sz w:val="24"/>
          <w:szCs w:val="24"/>
        </w:rPr>
        <w:t xml:space="preserve">”. Masing-masing diurakan sebagai berikut: </w:t>
      </w:r>
    </w:p>
    <w:p w:rsidR="00BC4CFB" w:rsidRDefault="00D67104" w:rsidP="00BC4CFB">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Menyampaikan judul nyanyian</w:t>
      </w:r>
    </w:p>
    <w:p w:rsidR="00BC4CFB" w:rsidRDefault="00BC4CFB" w:rsidP="00BC4CFB">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Sebelum mengajar, guru terlebih dahulu memilih lagu yang akan diajarkan kepada anak dalam meningkatkan </w:t>
      </w:r>
      <w:r w:rsidR="00381161">
        <w:rPr>
          <w:rFonts w:ascii="Times New Roman" w:hAnsi="Times New Roman" w:cs="Times New Roman"/>
          <w:sz w:val="24"/>
          <w:szCs w:val="24"/>
        </w:rPr>
        <w:t xml:space="preserve">kemampuan keaksaraan </w:t>
      </w:r>
    </w:p>
    <w:p w:rsidR="00BC4CFB" w:rsidRDefault="00D67104" w:rsidP="00BC4CFB">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Menjelaskan syair nyanyian</w:t>
      </w:r>
    </w:p>
    <w:p w:rsidR="00BC4CFB" w:rsidRDefault="00BC4CFB" w:rsidP="00BC4CFB">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Setelah  lagu  tersebut  sudah  ditentukan,  guru  membimbing  anak  untuk </w:t>
      </w:r>
    </w:p>
    <w:p w:rsidR="00BC4CFB" w:rsidRDefault="00BC4CFB" w:rsidP="00BC4CFB">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menyanyikan lagu tersebut.  </w:t>
      </w:r>
    </w:p>
    <w:p w:rsidR="00BC4CFB" w:rsidRDefault="00BC4CFB" w:rsidP="00BC4CFB">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bersama anak melakukan kegiatan bernyanyi. </w:t>
      </w:r>
    </w:p>
    <w:p w:rsidR="00BC4CFB" w:rsidRDefault="00BC4CFB" w:rsidP="00BC4CFB">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Setelah membimbing anak, kemudian guru bersama anak-anak menyanyikan lagu secara bersama-sama</w:t>
      </w:r>
      <w:r w:rsidR="00381161">
        <w:rPr>
          <w:rFonts w:ascii="Times New Roman" w:hAnsi="Times New Roman" w:cs="Times New Roman"/>
          <w:sz w:val="24"/>
          <w:szCs w:val="24"/>
        </w:rPr>
        <w:t>.</w:t>
      </w:r>
    </w:p>
    <w:p w:rsidR="008C42FD" w:rsidRDefault="008C42FD" w:rsidP="008C42FD">
      <w:pPr>
        <w:pStyle w:val="ListParagraph"/>
        <w:numPr>
          <w:ilvl w:val="0"/>
          <w:numId w:val="4"/>
        </w:numPr>
        <w:spacing w:after="0" w:line="480" w:lineRule="auto"/>
        <w:ind w:left="360"/>
        <w:rPr>
          <w:rFonts w:ascii="Times New Roman" w:hAnsi="Times New Roman" w:cs="Times New Roman"/>
          <w:b/>
          <w:sz w:val="24"/>
          <w:szCs w:val="24"/>
        </w:rPr>
      </w:pPr>
      <w:r w:rsidRPr="008657EF">
        <w:rPr>
          <w:rFonts w:ascii="Times New Roman" w:hAnsi="Times New Roman" w:cs="Times New Roman"/>
          <w:b/>
          <w:sz w:val="24"/>
          <w:szCs w:val="24"/>
        </w:rPr>
        <w:t xml:space="preserve">Kerangka  Pikir </w:t>
      </w:r>
    </w:p>
    <w:p w:rsidR="00381161" w:rsidRDefault="00381161" w:rsidP="00381161">
      <w:pPr>
        <w:pStyle w:val="ListParagraph"/>
        <w:spacing w:after="0" w:line="480" w:lineRule="auto"/>
        <w:ind w:left="360" w:firstLine="450"/>
        <w:jc w:val="both"/>
        <w:rPr>
          <w:rFonts w:ascii="Times New Roman" w:hAnsi="Times New Roman" w:cs="Times New Roman"/>
          <w:sz w:val="24"/>
          <w:szCs w:val="24"/>
        </w:rPr>
      </w:pPr>
      <w:r w:rsidRPr="002F5F60">
        <w:rPr>
          <w:rFonts w:ascii="Times New Roman" w:hAnsi="Times New Roman" w:cs="Times New Roman"/>
          <w:sz w:val="24"/>
          <w:szCs w:val="24"/>
        </w:rPr>
        <w:t xml:space="preserve">Taman kanak-kanak adalah tempat pembinaan </w:t>
      </w:r>
      <w:r w:rsidRPr="00381161">
        <w:rPr>
          <w:rFonts w:ascii="Times New Roman" w:hAnsi="Times New Roman" w:cs="Times New Roman"/>
          <w:sz w:val="24"/>
          <w:szCs w:val="24"/>
        </w:rPr>
        <w:t>kemampuan keaksaraan</w:t>
      </w:r>
      <w:r>
        <w:rPr>
          <w:rFonts w:ascii="Times New Roman" w:hAnsi="Times New Roman" w:cs="Times New Roman"/>
          <w:sz w:val="24"/>
          <w:szCs w:val="24"/>
        </w:rPr>
        <w:t xml:space="preserve"> </w:t>
      </w:r>
      <w:r w:rsidRPr="00381161">
        <w:rPr>
          <w:rFonts w:ascii="Times New Roman" w:hAnsi="Times New Roman" w:cs="Times New Roman"/>
          <w:sz w:val="24"/>
          <w:szCs w:val="24"/>
        </w:rPr>
        <w:t>anak khususnya anak yang usia TK. Kemampuan keaksaraan anak di Taman Kanak-</w:t>
      </w:r>
      <w:r w:rsidRPr="00381161">
        <w:rPr>
          <w:rFonts w:ascii="Times New Roman" w:hAnsi="Times New Roman" w:cs="Times New Roman"/>
          <w:sz w:val="24"/>
          <w:szCs w:val="24"/>
        </w:rPr>
        <w:lastRenderedPageBreak/>
        <w:t>Kanak Tamalassu PGRI Rangas Timur  Kabupaten Majene  masih perlu ditingkatkan. Cara untuk meningkatkan Kemampuan keaksaraan anak adalah melalui kegiatan bernyanyi. Melalui kegiatan bernyanyi tersebut diharapkan kemampuan keaksaraan</w:t>
      </w:r>
      <w:r>
        <w:rPr>
          <w:rFonts w:ascii="Times New Roman" w:hAnsi="Times New Roman" w:cs="Times New Roman"/>
          <w:sz w:val="24"/>
          <w:szCs w:val="24"/>
        </w:rPr>
        <w:t xml:space="preserve"> </w:t>
      </w:r>
      <w:r w:rsidRPr="00381161">
        <w:rPr>
          <w:rFonts w:ascii="Times New Roman" w:hAnsi="Times New Roman" w:cs="Times New Roman"/>
          <w:sz w:val="24"/>
          <w:szCs w:val="24"/>
        </w:rPr>
        <w:t xml:space="preserve"> anak di Taman Kanak-Kanak Tamalassu PGRI Rangas Timur  Kabupaten Majene</w:t>
      </w:r>
      <w:r w:rsidR="00CF2586">
        <w:rPr>
          <w:rFonts w:ascii="Times New Roman" w:hAnsi="Times New Roman" w:cs="Times New Roman"/>
          <w:sz w:val="24"/>
          <w:szCs w:val="24"/>
        </w:rPr>
        <w:t xml:space="preserve">. </w:t>
      </w:r>
      <w:r w:rsidRPr="00381161">
        <w:rPr>
          <w:rFonts w:ascii="Times New Roman" w:hAnsi="Times New Roman" w:cs="Times New Roman"/>
          <w:sz w:val="24"/>
          <w:szCs w:val="24"/>
        </w:rPr>
        <w:t>Bagan Kerangka pikir digambarkan sebagai berikut:</w:t>
      </w:r>
    </w:p>
    <w:p w:rsidR="00043B22" w:rsidRPr="00381161" w:rsidRDefault="00043B22" w:rsidP="00381161">
      <w:pPr>
        <w:pStyle w:val="ListParagraph"/>
        <w:spacing w:after="0" w:line="480" w:lineRule="auto"/>
        <w:ind w:left="360" w:firstLine="450"/>
        <w:jc w:val="both"/>
        <w:rPr>
          <w:rFonts w:ascii="Times New Roman" w:hAnsi="Times New Roman" w:cs="Times New Roman"/>
          <w:sz w:val="24"/>
          <w:szCs w:val="24"/>
        </w:rPr>
      </w:pPr>
    </w:p>
    <w:p w:rsidR="008657EF" w:rsidRDefault="008674A6" w:rsidP="008C42FD">
      <w:pPr>
        <w:pStyle w:val="ListParagraph"/>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316.4pt;margin-top:.4pt;width:131.6pt;height:139.7pt;z-index:251689984">
            <v:textbox>
              <w:txbxContent>
                <w:p w:rsidR="00CF2586" w:rsidRPr="00CF2586" w:rsidRDefault="008657EF" w:rsidP="00CF2586">
                  <w:pPr>
                    <w:spacing w:line="240" w:lineRule="auto"/>
                    <w:jc w:val="center"/>
                    <w:rPr>
                      <w:b/>
                      <w:sz w:val="18"/>
                      <w:szCs w:val="18"/>
                    </w:rPr>
                  </w:pPr>
                  <w:r w:rsidRPr="00CF2586">
                    <w:rPr>
                      <w:b/>
                      <w:sz w:val="18"/>
                      <w:szCs w:val="18"/>
                    </w:rPr>
                    <w:t>Indikator   Penilain</w:t>
                  </w:r>
                </w:p>
                <w:p w:rsidR="00CF2586" w:rsidRPr="00A06657" w:rsidRDefault="00CF2586" w:rsidP="00A06657">
                  <w:pPr>
                    <w:pStyle w:val="ListParagraph"/>
                    <w:numPr>
                      <w:ilvl w:val="0"/>
                      <w:numId w:val="30"/>
                    </w:numPr>
                    <w:spacing w:after="0" w:line="240" w:lineRule="auto"/>
                    <w:ind w:left="180" w:hanging="180"/>
                    <w:rPr>
                      <w:rFonts w:ascii="Times New Roman" w:hAnsi="Times New Roman" w:cs="Times New Roman"/>
                      <w:sz w:val="18"/>
                      <w:szCs w:val="18"/>
                    </w:rPr>
                  </w:pPr>
                  <w:r w:rsidRPr="00A06657">
                    <w:rPr>
                      <w:rFonts w:ascii="Times New Roman" w:hAnsi="Times New Roman" w:cs="Times New Roman"/>
                      <w:sz w:val="18"/>
                      <w:szCs w:val="18"/>
                    </w:rPr>
                    <w:t xml:space="preserve">Anak belum mampu menyebutkan simbol-simbol huruf vokal dan konsonan </w:t>
                  </w:r>
                </w:p>
                <w:p w:rsidR="00CF2586" w:rsidRPr="00A06657" w:rsidRDefault="00A06657" w:rsidP="00A06657">
                  <w:pPr>
                    <w:pStyle w:val="ListParagraph"/>
                    <w:numPr>
                      <w:ilvl w:val="0"/>
                      <w:numId w:val="30"/>
                    </w:numPr>
                    <w:spacing w:after="0" w:line="240" w:lineRule="auto"/>
                    <w:ind w:left="180" w:hanging="180"/>
                    <w:rPr>
                      <w:rFonts w:ascii="Times New Roman" w:hAnsi="Times New Roman" w:cs="Times New Roman"/>
                      <w:sz w:val="18"/>
                      <w:szCs w:val="18"/>
                    </w:rPr>
                  </w:pPr>
                  <w:r w:rsidRPr="00A06657">
                    <w:rPr>
                      <w:rFonts w:ascii="Times New Roman" w:hAnsi="Times New Roman" w:cs="Times New Roman"/>
                      <w:sz w:val="18"/>
                      <w:szCs w:val="18"/>
                    </w:rPr>
                    <w:t>Anak belum mampu Mengucapkan syair lagu sambil diiringi senandung lagunya</w:t>
                  </w:r>
                </w:p>
                <w:p w:rsidR="00A06657" w:rsidRPr="00A06657" w:rsidRDefault="00A06657" w:rsidP="00A06657">
                  <w:pPr>
                    <w:pStyle w:val="ListParagraph"/>
                    <w:numPr>
                      <w:ilvl w:val="0"/>
                      <w:numId w:val="30"/>
                    </w:numPr>
                    <w:spacing w:after="0" w:line="240" w:lineRule="auto"/>
                    <w:ind w:left="180" w:hanging="180"/>
                    <w:rPr>
                      <w:rFonts w:ascii="Times New Roman" w:hAnsi="Times New Roman" w:cs="Times New Roman"/>
                      <w:sz w:val="18"/>
                      <w:szCs w:val="18"/>
                    </w:rPr>
                  </w:pPr>
                  <w:r w:rsidRPr="00A06657">
                    <w:rPr>
                      <w:rFonts w:ascii="Times New Roman" w:hAnsi="Times New Roman" w:cs="Times New Roman"/>
                      <w:sz w:val="18"/>
                      <w:szCs w:val="18"/>
                    </w:rPr>
                    <w:t>Anak belum ma</w:t>
                  </w:r>
                  <w:r>
                    <w:rPr>
                      <w:rFonts w:ascii="Times New Roman" w:hAnsi="Times New Roman" w:cs="Times New Roman"/>
                      <w:sz w:val="18"/>
                      <w:szCs w:val="18"/>
                    </w:rPr>
                    <w:t>m</w:t>
                  </w:r>
                  <w:r w:rsidRPr="00A06657">
                    <w:rPr>
                      <w:rFonts w:ascii="Times New Roman" w:hAnsi="Times New Roman" w:cs="Times New Roman"/>
                      <w:sz w:val="18"/>
                      <w:szCs w:val="18"/>
                    </w:rPr>
                    <w:t>pu membaca nama sendiri dengan lengkap</w:t>
                  </w:r>
                </w:p>
                <w:p w:rsidR="008657EF" w:rsidRPr="00CF2586" w:rsidRDefault="008657EF" w:rsidP="00CF2586">
                  <w:pPr>
                    <w:spacing w:line="240" w:lineRule="auto"/>
                    <w:jc w:val="center"/>
                    <w:rPr>
                      <w:b/>
                      <w:sz w:val="18"/>
                      <w:szCs w:val="18"/>
                    </w:rPr>
                  </w:pPr>
                  <w:r w:rsidRPr="00CF2586">
                    <w:rPr>
                      <w:b/>
                      <w:sz w:val="18"/>
                      <w:szCs w:val="18"/>
                    </w:rPr>
                    <w:t xml:space="preserve"> </w:t>
                  </w:r>
                </w:p>
              </w:txbxContent>
            </v:textbox>
          </v:rect>
        </w:pict>
      </w:r>
      <w:r>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60" type="#_x0000_t105" style="position:absolute;left:0;text-align:left;margin-left:279.9pt;margin-top:-3.65pt;width:52.4pt;height:13.1pt;z-index:251693056"/>
        </w:pict>
      </w:r>
      <w:r>
        <w:rPr>
          <w:rFonts w:ascii="Times New Roman" w:hAnsi="Times New Roman" w:cs="Times New Roman"/>
          <w:noProof/>
          <w:sz w:val="24"/>
          <w:szCs w:val="24"/>
        </w:rPr>
        <w:pict>
          <v:rect id="_x0000_s1050" style="position:absolute;left:0;text-align:left;margin-left:5pt;margin-top:5.9pt;width:293.6pt;height:55.6pt;z-index:251684864">
            <v:textbox>
              <w:txbxContent>
                <w:p w:rsidR="008657EF" w:rsidRPr="008657EF" w:rsidRDefault="008657EF" w:rsidP="008657EF">
                  <w:pPr>
                    <w:jc w:val="center"/>
                  </w:pPr>
                  <w:r w:rsidRPr="008657EF">
                    <w:rPr>
                      <w:rFonts w:ascii="Times New Roman" w:hAnsi="Times New Roman" w:cs="Times New Roman"/>
                      <w:sz w:val="24"/>
                      <w:szCs w:val="24"/>
                    </w:rPr>
                    <w:t xml:space="preserve">Kemampuan </w:t>
                  </w:r>
                  <w:r>
                    <w:rPr>
                      <w:rFonts w:ascii="Times New Roman" w:hAnsi="Times New Roman" w:cs="Times New Roman"/>
                      <w:sz w:val="24"/>
                      <w:szCs w:val="24"/>
                    </w:rPr>
                    <w:t xml:space="preserve"> </w:t>
                  </w:r>
                  <w:r w:rsidRPr="008657EF">
                    <w:rPr>
                      <w:rFonts w:ascii="Times New Roman" w:hAnsi="Times New Roman" w:cs="Times New Roman"/>
                      <w:sz w:val="24"/>
                      <w:szCs w:val="24"/>
                    </w:rPr>
                    <w:t>keaksaraan</w:t>
                  </w:r>
                  <w:r>
                    <w:rPr>
                      <w:rFonts w:ascii="Times New Roman" w:hAnsi="Times New Roman" w:cs="Times New Roman"/>
                      <w:sz w:val="24"/>
                      <w:szCs w:val="24"/>
                    </w:rPr>
                    <w:t xml:space="preserve">  </w:t>
                  </w:r>
                  <w:r w:rsidRPr="008657EF">
                    <w:rPr>
                      <w:rFonts w:ascii="Times New Roman" w:hAnsi="Times New Roman" w:cs="Times New Roman"/>
                      <w:sz w:val="24"/>
                      <w:szCs w:val="24"/>
                    </w:rPr>
                    <w:t>anak di Taman Kanak-Kanak Tamalassu PGRI Rangas Timur  Kabupaten Majene</w:t>
                  </w:r>
                  <w:r w:rsidRPr="007B3215">
                    <w:rPr>
                      <w:rFonts w:ascii="Times New Roman" w:hAnsi="Times New Roman" w:cs="Times New Roman"/>
                      <w:b/>
                      <w:sz w:val="24"/>
                      <w:szCs w:val="24"/>
                    </w:rPr>
                    <w:t xml:space="preserve">  </w:t>
                  </w:r>
                  <w:r w:rsidRPr="008657EF">
                    <w:rPr>
                      <w:rFonts w:ascii="Times New Roman" w:hAnsi="Times New Roman" w:cs="Times New Roman"/>
                      <w:sz w:val="24"/>
                      <w:szCs w:val="24"/>
                    </w:rPr>
                    <w:t>rendah</w:t>
                  </w:r>
                </w:p>
              </w:txbxContent>
            </v:textbox>
          </v:rect>
        </w:pict>
      </w:r>
    </w:p>
    <w:p w:rsidR="008657EF" w:rsidRDefault="008657EF" w:rsidP="008C42FD">
      <w:pPr>
        <w:pStyle w:val="ListParagraph"/>
        <w:spacing w:after="0" w:line="480" w:lineRule="auto"/>
        <w:ind w:left="360"/>
        <w:rPr>
          <w:rFonts w:ascii="Times New Roman" w:hAnsi="Times New Roman" w:cs="Times New Roman"/>
          <w:sz w:val="24"/>
          <w:szCs w:val="24"/>
        </w:rPr>
      </w:pPr>
    </w:p>
    <w:p w:rsidR="008657EF" w:rsidRDefault="008674A6" w:rsidP="008C42FD">
      <w:pPr>
        <w:pStyle w:val="ListParagraph"/>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left:0;text-align:left;margin-left:136.85pt;margin-top:7.25pt;width:38.35pt;height:15.5pt;z-index:251687936">
            <v:textbox style="layout-flow:vertical-ideographic"/>
          </v:shape>
        </w:pict>
      </w:r>
    </w:p>
    <w:p w:rsidR="008657EF" w:rsidRDefault="008674A6" w:rsidP="008C42FD">
      <w:pPr>
        <w:pStyle w:val="ListParagraph"/>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35.85pt;margin-top:7.35pt;width:228.15pt;height:159.05pt;z-index:251686912">
            <v:textbox>
              <w:txbxContent>
                <w:p w:rsidR="008657EF" w:rsidRDefault="008657EF" w:rsidP="008657EF">
                  <w:pPr>
                    <w:jc w:val="center"/>
                    <w:rPr>
                      <w:rFonts w:ascii="Times New Roman" w:hAnsi="Times New Roman" w:cs="Times New Roman"/>
                      <w:sz w:val="24"/>
                      <w:szCs w:val="24"/>
                    </w:rPr>
                  </w:pPr>
                  <w:r>
                    <w:rPr>
                      <w:rFonts w:ascii="Times New Roman" w:hAnsi="Times New Roman" w:cs="Times New Roman"/>
                      <w:sz w:val="24"/>
                      <w:szCs w:val="24"/>
                    </w:rPr>
                    <w:t xml:space="preserve">Langkah-langkah  </w:t>
                  </w:r>
                  <w:r w:rsidRPr="008657EF">
                    <w:rPr>
                      <w:rFonts w:ascii="Times New Roman" w:hAnsi="Times New Roman" w:cs="Times New Roman"/>
                      <w:sz w:val="24"/>
                      <w:szCs w:val="24"/>
                    </w:rPr>
                    <w:t>permainan metode bernyanyi</w:t>
                  </w:r>
                </w:p>
                <w:p w:rsidR="00CF2586" w:rsidRPr="00CF2586" w:rsidRDefault="00CF2586" w:rsidP="00CF2586">
                  <w:pPr>
                    <w:pStyle w:val="ListParagraph"/>
                    <w:numPr>
                      <w:ilvl w:val="0"/>
                      <w:numId w:val="29"/>
                    </w:numPr>
                    <w:spacing w:line="360" w:lineRule="auto"/>
                    <w:jc w:val="both"/>
                  </w:pPr>
                  <w:r w:rsidRPr="00CF2586">
                    <w:rPr>
                      <w:rFonts w:ascii="Times New Roman" w:hAnsi="Times New Roman" w:cs="Times New Roman"/>
                      <w:sz w:val="24"/>
                      <w:szCs w:val="24"/>
                    </w:rPr>
                    <w:t xml:space="preserve">Menyampaikan judul nyanyian, </w:t>
                  </w:r>
                </w:p>
                <w:p w:rsidR="00CF2586" w:rsidRPr="00CF2586" w:rsidRDefault="00CF2586" w:rsidP="00CF2586">
                  <w:pPr>
                    <w:pStyle w:val="ListParagraph"/>
                    <w:numPr>
                      <w:ilvl w:val="0"/>
                      <w:numId w:val="29"/>
                    </w:numPr>
                    <w:spacing w:line="360" w:lineRule="auto"/>
                    <w:jc w:val="both"/>
                  </w:pPr>
                  <w:r w:rsidRPr="00CF2586">
                    <w:rPr>
                      <w:rFonts w:ascii="Times New Roman" w:hAnsi="Times New Roman" w:cs="Times New Roman"/>
                      <w:sz w:val="24"/>
                      <w:szCs w:val="24"/>
                    </w:rPr>
                    <w:t xml:space="preserve">Menjelaskan syair nyanyian, </w:t>
                  </w:r>
                </w:p>
                <w:p w:rsidR="00CF2586" w:rsidRPr="00CF2586" w:rsidRDefault="00CF2586" w:rsidP="00CF2586">
                  <w:pPr>
                    <w:pStyle w:val="ListParagraph"/>
                    <w:numPr>
                      <w:ilvl w:val="0"/>
                      <w:numId w:val="29"/>
                    </w:numPr>
                    <w:spacing w:line="360" w:lineRule="auto"/>
                    <w:jc w:val="both"/>
                  </w:pPr>
                  <w:r w:rsidRPr="00CF2586">
                    <w:rPr>
                      <w:rFonts w:ascii="Times New Roman" w:hAnsi="Times New Roman" w:cs="Times New Roman"/>
                      <w:sz w:val="24"/>
                      <w:szCs w:val="24"/>
                    </w:rPr>
                    <w:t xml:space="preserve">Guru bersama anak melakukan kegiatan bernyanyi dan </w:t>
                  </w:r>
                </w:p>
                <w:p w:rsidR="00CF2586" w:rsidRPr="008657EF" w:rsidRDefault="00CF2586" w:rsidP="00CF2586">
                  <w:pPr>
                    <w:pStyle w:val="ListParagraph"/>
                    <w:numPr>
                      <w:ilvl w:val="0"/>
                      <w:numId w:val="29"/>
                    </w:numPr>
                    <w:spacing w:line="360" w:lineRule="auto"/>
                    <w:jc w:val="both"/>
                  </w:pPr>
                  <w:r w:rsidRPr="00CF2586">
                    <w:rPr>
                      <w:rFonts w:ascii="Times New Roman" w:hAnsi="Times New Roman" w:cs="Times New Roman"/>
                      <w:sz w:val="24"/>
                      <w:szCs w:val="24"/>
                    </w:rPr>
                    <w:t>Membimbing anak menyanyi</w:t>
                  </w:r>
                </w:p>
              </w:txbxContent>
            </v:textbox>
          </v:rect>
        </w:pict>
      </w:r>
    </w:p>
    <w:p w:rsidR="008657EF" w:rsidRDefault="008657EF" w:rsidP="008C42FD">
      <w:pPr>
        <w:pStyle w:val="ListParagraph"/>
        <w:spacing w:after="0" w:line="480" w:lineRule="auto"/>
        <w:ind w:left="360"/>
        <w:rPr>
          <w:rFonts w:ascii="Times New Roman" w:hAnsi="Times New Roman" w:cs="Times New Roman"/>
          <w:sz w:val="24"/>
          <w:szCs w:val="24"/>
        </w:rPr>
      </w:pPr>
    </w:p>
    <w:p w:rsidR="008657EF" w:rsidRDefault="008657EF" w:rsidP="008C42FD">
      <w:pPr>
        <w:pStyle w:val="ListParagraph"/>
        <w:spacing w:after="0" w:line="480" w:lineRule="auto"/>
        <w:ind w:left="360"/>
        <w:rPr>
          <w:rFonts w:ascii="Times New Roman" w:hAnsi="Times New Roman" w:cs="Times New Roman"/>
          <w:sz w:val="24"/>
          <w:szCs w:val="24"/>
        </w:rPr>
      </w:pPr>
    </w:p>
    <w:p w:rsidR="008657EF" w:rsidRDefault="008674A6" w:rsidP="008C42FD">
      <w:pPr>
        <w:pStyle w:val="ListParagraph"/>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316.4pt;margin-top:22.15pt;width:131.6pt;height:119pt;z-index:251696128">
            <v:textbox>
              <w:txbxContent>
                <w:p w:rsidR="00A06657" w:rsidRPr="00CF2586" w:rsidRDefault="00A06657" w:rsidP="00CF2586">
                  <w:pPr>
                    <w:spacing w:line="240" w:lineRule="auto"/>
                    <w:jc w:val="center"/>
                    <w:rPr>
                      <w:b/>
                      <w:sz w:val="18"/>
                      <w:szCs w:val="18"/>
                    </w:rPr>
                  </w:pPr>
                  <w:r w:rsidRPr="00CF2586">
                    <w:rPr>
                      <w:b/>
                      <w:sz w:val="18"/>
                      <w:szCs w:val="18"/>
                    </w:rPr>
                    <w:t>Indikator   Penilain</w:t>
                  </w:r>
                </w:p>
                <w:p w:rsidR="00A06657" w:rsidRPr="00A06657" w:rsidRDefault="00A06657" w:rsidP="00CF2586">
                  <w:pPr>
                    <w:pStyle w:val="ListParagraph"/>
                    <w:numPr>
                      <w:ilvl w:val="0"/>
                      <w:numId w:val="28"/>
                    </w:numPr>
                    <w:spacing w:after="0" w:line="240" w:lineRule="auto"/>
                    <w:ind w:left="180" w:hanging="180"/>
                    <w:rPr>
                      <w:rFonts w:ascii="Times New Roman" w:hAnsi="Times New Roman" w:cs="Times New Roman"/>
                      <w:sz w:val="18"/>
                      <w:szCs w:val="18"/>
                    </w:rPr>
                  </w:pPr>
                  <w:r w:rsidRPr="00A06657">
                    <w:rPr>
                      <w:rFonts w:ascii="Times New Roman" w:hAnsi="Times New Roman" w:cs="Times New Roman"/>
                      <w:sz w:val="18"/>
                      <w:szCs w:val="18"/>
                    </w:rPr>
                    <w:t xml:space="preserve">Anak mampu menyebutkan simbol-simbol huruf vokal dan konsonan </w:t>
                  </w:r>
                </w:p>
                <w:p w:rsidR="00A06657" w:rsidRPr="00A06657" w:rsidRDefault="00A06657" w:rsidP="00CF2586">
                  <w:pPr>
                    <w:pStyle w:val="ListParagraph"/>
                    <w:numPr>
                      <w:ilvl w:val="0"/>
                      <w:numId w:val="28"/>
                    </w:numPr>
                    <w:spacing w:after="0" w:line="240" w:lineRule="auto"/>
                    <w:ind w:left="180" w:hanging="180"/>
                    <w:rPr>
                      <w:rFonts w:ascii="Times New Roman" w:hAnsi="Times New Roman" w:cs="Times New Roman"/>
                      <w:sz w:val="18"/>
                      <w:szCs w:val="18"/>
                    </w:rPr>
                  </w:pPr>
                  <w:r w:rsidRPr="00A06657">
                    <w:rPr>
                      <w:rFonts w:ascii="Times New Roman" w:hAnsi="Times New Roman" w:cs="Times New Roman"/>
                      <w:sz w:val="18"/>
                      <w:szCs w:val="18"/>
                    </w:rPr>
                    <w:t>Anak mampu Mengucapkan syair lagu sambil diiringi senandung lagunya</w:t>
                  </w:r>
                </w:p>
                <w:p w:rsidR="00A06657" w:rsidRPr="00A06657" w:rsidRDefault="00A06657" w:rsidP="00CF2586">
                  <w:pPr>
                    <w:pStyle w:val="ListParagraph"/>
                    <w:numPr>
                      <w:ilvl w:val="0"/>
                      <w:numId w:val="28"/>
                    </w:numPr>
                    <w:spacing w:after="0" w:line="240" w:lineRule="auto"/>
                    <w:ind w:left="180" w:hanging="180"/>
                    <w:rPr>
                      <w:rFonts w:ascii="Times New Roman" w:hAnsi="Times New Roman" w:cs="Times New Roman"/>
                      <w:sz w:val="18"/>
                      <w:szCs w:val="18"/>
                    </w:rPr>
                  </w:pPr>
                  <w:r w:rsidRPr="00A06657">
                    <w:rPr>
                      <w:rFonts w:ascii="Times New Roman" w:hAnsi="Times New Roman" w:cs="Times New Roman"/>
                      <w:sz w:val="18"/>
                      <w:szCs w:val="18"/>
                    </w:rPr>
                    <w:t>Anak ma</w:t>
                  </w:r>
                  <w:r>
                    <w:rPr>
                      <w:rFonts w:ascii="Times New Roman" w:hAnsi="Times New Roman" w:cs="Times New Roman"/>
                      <w:sz w:val="18"/>
                      <w:szCs w:val="18"/>
                    </w:rPr>
                    <w:t>m</w:t>
                  </w:r>
                  <w:r w:rsidRPr="00A06657">
                    <w:rPr>
                      <w:rFonts w:ascii="Times New Roman" w:hAnsi="Times New Roman" w:cs="Times New Roman"/>
                      <w:sz w:val="18"/>
                      <w:szCs w:val="18"/>
                    </w:rPr>
                    <w:t>pu membaca nama sendiri dengan lengkap</w:t>
                  </w:r>
                </w:p>
                <w:p w:rsidR="00A06657" w:rsidRPr="00CF2586" w:rsidRDefault="00A06657" w:rsidP="00CF2586">
                  <w:pPr>
                    <w:spacing w:line="240" w:lineRule="auto"/>
                    <w:jc w:val="center"/>
                    <w:rPr>
                      <w:b/>
                      <w:sz w:val="18"/>
                      <w:szCs w:val="18"/>
                    </w:rPr>
                  </w:pPr>
                  <w:r w:rsidRPr="00CF2586">
                    <w:rPr>
                      <w:b/>
                      <w:sz w:val="18"/>
                      <w:szCs w:val="18"/>
                    </w:rPr>
                    <w:t xml:space="preserve"> </w:t>
                  </w:r>
                </w:p>
              </w:txbxContent>
            </v:textbox>
          </v:rect>
        </w:pict>
      </w:r>
    </w:p>
    <w:p w:rsidR="008657EF" w:rsidRDefault="008657EF" w:rsidP="008C42FD">
      <w:pPr>
        <w:pStyle w:val="ListParagraph"/>
        <w:spacing w:after="0" w:line="480" w:lineRule="auto"/>
        <w:ind w:left="360"/>
        <w:rPr>
          <w:rFonts w:ascii="Times New Roman" w:hAnsi="Times New Roman" w:cs="Times New Roman"/>
          <w:sz w:val="24"/>
          <w:szCs w:val="24"/>
        </w:rPr>
      </w:pPr>
    </w:p>
    <w:p w:rsidR="008657EF" w:rsidRDefault="008657EF" w:rsidP="008C42FD">
      <w:pPr>
        <w:pStyle w:val="ListParagraph"/>
        <w:spacing w:after="0" w:line="480" w:lineRule="auto"/>
        <w:ind w:left="360"/>
        <w:rPr>
          <w:rFonts w:ascii="Times New Roman" w:hAnsi="Times New Roman" w:cs="Times New Roman"/>
          <w:sz w:val="24"/>
          <w:szCs w:val="24"/>
        </w:rPr>
      </w:pPr>
    </w:p>
    <w:p w:rsidR="008657EF" w:rsidRDefault="008674A6" w:rsidP="008C42FD">
      <w:pPr>
        <w:pStyle w:val="ListParagraph"/>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56" type="#_x0000_t67" style="position:absolute;left:0;text-align:left;margin-left:136.85pt;margin-top:7.5pt;width:38.35pt;height:15.5pt;z-index:251688960">
            <v:textbox style="layout-flow:vertical-ideographic"/>
          </v:shape>
        </w:pict>
      </w:r>
      <w:r>
        <w:rPr>
          <w:rFonts w:ascii="Times New Roman" w:hAnsi="Times New Roman" w:cs="Times New Roman"/>
          <w:noProof/>
          <w:sz w:val="24"/>
          <w:szCs w:val="24"/>
        </w:rPr>
        <w:pict>
          <v:shape id="_x0000_s1059" type="#_x0000_t105" style="position:absolute;left:0;text-align:left;margin-left:269.6pt;margin-top:26.25pt;width:52.4pt;height:13.1pt;z-index:251695104"/>
        </w:pict>
      </w:r>
    </w:p>
    <w:p w:rsidR="008657EF" w:rsidRDefault="008674A6" w:rsidP="008C42FD">
      <w:pPr>
        <w:pStyle w:val="ListParagraph"/>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5pt;margin-top:9.6pt;width:293.6pt;height:55.6pt;z-index:251685888">
            <v:textbox>
              <w:txbxContent>
                <w:p w:rsidR="008657EF" w:rsidRPr="008657EF" w:rsidRDefault="008657EF" w:rsidP="008657EF">
                  <w:pPr>
                    <w:jc w:val="center"/>
                  </w:pPr>
                  <w:r w:rsidRPr="008657EF">
                    <w:rPr>
                      <w:rFonts w:ascii="Times New Roman" w:hAnsi="Times New Roman" w:cs="Times New Roman"/>
                      <w:sz w:val="24"/>
                      <w:szCs w:val="24"/>
                    </w:rPr>
                    <w:t xml:space="preserve">Kemampuan </w:t>
                  </w:r>
                  <w:r>
                    <w:rPr>
                      <w:rFonts w:ascii="Times New Roman" w:hAnsi="Times New Roman" w:cs="Times New Roman"/>
                      <w:sz w:val="24"/>
                      <w:szCs w:val="24"/>
                    </w:rPr>
                    <w:t xml:space="preserve"> </w:t>
                  </w:r>
                  <w:r w:rsidRPr="008657EF">
                    <w:rPr>
                      <w:rFonts w:ascii="Times New Roman" w:hAnsi="Times New Roman" w:cs="Times New Roman"/>
                      <w:sz w:val="24"/>
                      <w:szCs w:val="24"/>
                    </w:rPr>
                    <w:t>keaksaraan</w:t>
                  </w:r>
                  <w:r>
                    <w:rPr>
                      <w:rFonts w:ascii="Times New Roman" w:hAnsi="Times New Roman" w:cs="Times New Roman"/>
                      <w:sz w:val="24"/>
                      <w:szCs w:val="24"/>
                    </w:rPr>
                    <w:t xml:space="preserve">  </w:t>
                  </w:r>
                  <w:r w:rsidRPr="008657EF">
                    <w:rPr>
                      <w:rFonts w:ascii="Times New Roman" w:hAnsi="Times New Roman" w:cs="Times New Roman"/>
                      <w:sz w:val="24"/>
                      <w:szCs w:val="24"/>
                    </w:rPr>
                    <w:t>anak di Taman Kanak-Kanak Tamalassu PGRI Rangas Timur  Kabupaten Majene</w:t>
                  </w:r>
                  <w:r w:rsidRPr="007B3215">
                    <w:rPr>
                      <w:rFonts w:ascii="Times New Roman" w:hAnsi="Times New Roman" w:cs="Times New Roman"/>
                      <w:b/>
                      <w:sz w:val="24"/>
                      <w:szCs w:val="24"/>
                    </w:rPr>
                    <w:t xml:space="preserve">  </w:t>
                  </w:r>
                  <w:r>
                    <w:rPr>
                      <w:rFonts w:ascii="Times New Roman" w:hAnsi="Times New Roman" w:cs="Times New Roman"/>
                      <w:sz w:val="24"/>
                      <w:szCs w:val="24"/>
                    </w:rPr>
                    <w:t xml:space="preserve">meningkat </w:t>
                  </w:r>
                </w:p>
              </w:txbxContent>
            </v:textbox>
          </v:rect>
        </w:pict>
      </w:r>
    </w:p>
    <w:p w:rsidR="008657EF" w:rsidRDefault="008657EF" w:rsidP="008C42FD">
      <w:pPr>
        <w:pStyle w:val="ListParagraph"/>
        <w:spacing w:after="0" w:line="480" w:lineRule="auto"/>
        <w:ind w:left="360"/>
        <w:rPr>
          <w:rFonts w:ascii="Times New Roman" w:hAnsi="Times New Roman" w:cs="Times New Roman"/>
          <w:sz w:val="24"/>
          <w:szCs w:val="24"/>
        </w:rPr>
      </w:pPr>
    </w:p>
    <w:p w:rsidR="008657EF" w:rsidRDefault="008657EF" w:rsidP="008C42FD">
      <w:pPr>
        <w:pStyle w:val="ListParagraph"/>
        <w:spacing w:after="0" w:line="480" w:lineRule="auto"/>
        <w:ind w:left="360"/>
        <w:rPr>
          <w:rFonts w:ascii="Times New Roman" w:hAnsi="Times New Roman" w:cs="Times New Roman"/>
          <w:sz w:val="24"/>
          <w:szCs w:val="24"/>
        </w:rPr>
      </w:pPr>
    </w:p>
    <w:p w:rsidR="008657EF" w:rsidRDefault="008657EF" w:rsidP="00CF2586">
      <w:pPr>
        <w:pStyle w:val="ListParagraph"/>
        <w:spacing w:after="0" w:line="480" w:lineRule="auto"/>
        <w:ind w:left="360"/>
        <w:jc w:val="center"/>
        <w:rPr>
          <w:rFonts w:ascii="Times New Roman" w:hAnsi="Times New Roman" w:cs="Times New Roman"/>
          <w:b/>
          <w:sz w:val="24"/>
          <w:szCs w:val="24"/>
        </w:rPr>
      </w:pPr>
      <w:r w:rsidRPr="00CF2586">
        <w:rPr>
          <w:rFonts w:ascii="Times New Roman" w:hAnsi="Times New Roman" w:cs="Times New Roman"/>
          <w:b/>
          <w:sz w:val="24"/>
          <w:szCs w:val="24"/>
        </w:rPr>
        <w:t xml:space="preserve">Gambar </w:t>
      </w:r>
      <w:r w:rsidR="00F035DF">
        <w:rPr>
          <w:rFonts w:ascii="Times New Roman" w:hAnsi="Times New Roman" w:cs="Times New Roman"/>
          <w:b/>
          <w:sz w:val="24"/>
          <w:szCs w:val="24"/>
        </w:rPr>
        <w:t>2.1</w:t>
      </w:r>
      <w:r w:rsidRPr="00CF2586">
        <w:rPr>
          <w:rFonts w:ascii="Times New Roman" w:hAnsi="Times New Roman" w:cs="Times New Roman"/>
          <w:b/>
          <w:sz w:val="24"/>
          <w:szCs w:val="24"/>
        </w:rPr>
        <w:t xml:space="preserve"> Kerangka  pikir   </w:t>
      </w:r>
    </w:p>
    <w:p w:rsidR="00606E6D" w:rsidRDefault="00606E6D" w:rsidP="00CF2586">
      <w:pPr>
        <w:pStyle w:val="ListParagraph"/>
        <w:spacing w:after="0" w:line="480" w:lineRule="auto"/>
        <w:ind w:left="360"/>
        <w:jc w:val="center"/>
        <w:rPr>
          <w:rFonts w:ascii="Times New Roman" w:hAnsi="Times New Roman" w:cs="Times New Roman"/>
          <w:b/>
          <w:sz w:val="24"/>
          <w:szCs w:val="24"/>
        </w:rPr>
      </w:pPr>
    </w:p>
    <w:p w:rsidR="00606E6D" w:rsidRDefault="00606E6D" w:rsidP="00CF2586">
      <w:pPr>
        <w:pStyle w:val="ListParagraph"/>
        <w:spacing w:after="0" w:line="480" w:lineRule="auto"/>
        <w:ind w:left="360"/>
        <w:jc w:val="center"/>
        <w:rPr>
          <w:rFonts w:ascii="Times New Roman" w:hAnsi="Times New Roman" w:cs="Times New Roman"/>
          <w:b/>
          <w:sz w:val="24"/>
          <w:szCs w:val="24"/>
        </w:rPr>
      </w:pPr>
    </w:p>
    <w:p w:rsidR="008C42FD" w:rsidRPr="008657EF" w:rsidRDefault="008C42FD" w:rsidP="008C42FD">
      <w:pPr>
        <w:pStyle w:val="ListParagraph"/>
        <w:numPr>
          <w:ilvl w:val="0"/>
          <w:numId w:val="4"/>
        </w:numPr>
        <w:spacing w:after="0" w:line="480" w:lineRule="auto"/>
        <w:ind w:left="360"/>
        <w:rPr>
          <w:rFonts w:ascii="Times New Roman" w:hAnsi="Times New Roman" w:cs="Times New Roman"/>
          <w:b/>
          <w:sz w:val="24"/>
          <w:szCs w:val="24"/>
        </w:rPr>
      </w:pPr>
      <w:r w:rsidRPr="008657EF">
        <w:rPr>
          <w:rFonts w:ascii="Times New Roman" w:hAnsi="Times New Roman" w:cs="Times New Roman"/>
          <w:b/>
          <w:sz w:val="24"/>
          <w:szCs w:val="24"/>
        </w:rPr>
        <w:t>Hipotesi</w:t>
      </w:r>
      <w:r w:rsidR="008657EF">
        <w:rPr>
          <w:rFonts w:ascii="Times New Roman" w:hAnsi="Times New Roman" w:cs="Times New Roman"/>
          <w:b/>
          <w:sz w:val="24"/>
          <w:szCs w:val="24"/>
        </w:rPr>
        <w:t xml:space="preserve">s </w:t>
      </w:r>
      <w:r w:rsidRPr="008657EF">
        <w:rPr>
          <w:rFonts w:ascii="Times New Roman" w:hAnsi="Times New Roman" w:cs="Times New Roman"/>
          <w:b/>
          <w:sz w:val="24"/>
          <w:szCs w:val="24"/>
        </w:rPr>
        <w:t xml:space="preserve"> </w:t>
      </w:r>
      <w:r w:rsidR="008657EF" w:rsidRPr="008657EF">
        <w:rPr>
          <w:rFonts w:ascii="Times New Roman" w:hAnsi="Times New Roman" w:cs="Times New Roman"/>
          <w:b/>
          <w:sz w:val="24"/>
          <w:szCs w:val="24"/>
        </w:rPr>
        <w:t xml:space="preserve"> Tindakan </w:t>
      </w:r>
    </w:p>
    <w:p w:rsidR="008C42FD" w:rsidRDefault="008C42FD" w:rsidP="00CF2586">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Hipotesis  tindakan  pada  penelitian  ini  adalah  </w:t>
      </w:r>
      <w:r w:rsidRPr="008C42FD">
        <w:rPr>
          <w:rFonts w:ascii="Times New Roman" w:hAnsi="Times New Roman" w:cs="Times New Roman"/>
          <w:sz w:val="24"/>
          <w:szCs w:val="24"/>
        </w:rPr>
        <w:t xml:space="preserve">jika </w:t>
      </w:r>
      <w:r>
        <w:rPr>
          <w:rFonts w:ascii="Times New Roman" w:hAnsi="Times New Roman" w:cs="Times New Roman"/>
          <w:sz w:val="24"/>
          <w:szCs w:val="24"/>
        </w:rPr>
        <w:t xml:space="preserve"> </w:t>
      </w:r>
      <w:r w:rsidRPr="008C42FD">
        <w:rPr>
          <w:rFonts w:ascii="Times New Roman" w:hAnsi="Times New Roman" w:cs="Times New Roman"/>
          <w:sz w:val="24"/>
          <w:szCs w:val="24"/>
        </w:rPr>
        <w:t xml:space="preserve">metode bernyanyi </w:t>
      </w:r>
      <w:r>
        <w:rPr>
          <w:rFonts w:ascii="Times New Roman" w:hAnsi="Times New Roman" w:cs="Times New Roman"/>
          <w:sz w:val="24"/>
          <w:szCs w:val="24"/>
        </w:rPr>
        <w:t xml:space="preserve"> diterapkan  dalam  pembelajaran,  maka  kemampuan  </w:t>
      </w:r>
      <w:r w:rsidRPr="008C42FD">
        <w:rPr>
          <w:rFonts w:ascii="Times New Roman" w:hAnsi="Times New Roman" w:cs="Times New Roman"/>
          <w:sz w:val="24"/>
          <w:szCs w:val="24"/>
        </w:rPr>
        <w:t>keaksaraan</w:t>
      </w:r>
      <w:r w:rsidR="00CF2586">
        <w:rPr>
          <w:rFonts w:ascii="Times New Roman" w:hAnsi="Times New Roman" w:cs="Times New Roman"/>
          <w:sz w:val="24"/>
          <w:szCs w:val="24"/>
        </w:rPr>
        <w:t xml:space="preserve"> anak </w:t>
      </w:r>
      <w:r w:rsidRPr="008C42FD">
        <w:rPr>
          <w:rFonts w:ascii="Times New Roman" w:hAnsi="Times New Roman" w:cs="Times New Roman"/>
          <w:sz w:val="24"/>
          <w:szCs w:val="24"/>
        </w:rPr>
        <w:t xml:space="preserve">di Taman Kanak-Kanak Tamalassu PGRI Rangas Timur  Kabupaten Majene  </w:t>
      </w:r>
      <w:r w:rsidR="00CF2586">
        <w:rPr>
          <w:rFonts w:ascii="Times New Roman" w:hAnsi="Times New Roman" w:cs="Times New Roman"/>
          <w:sz w:val="24"/>
          <w:szCs w:val="24"/>
        </w:rPr>
        <w:t>meningkat.</w:t>
      </w:r>
    </w:p>
    <w:p w:rsidR="00606E6D" w:rsidRDefault="00606E6D" w:rsidP="00CF2586">
      <w:pPr>
        <w:pStyle w:val="ListParagraph"/>
        <w:spacing w:after="0" w:line="480" w:lineRule="auto"/>
        <w:ind w:left="360"/>
        <w:jc w:val="both"/>
        <w:rPr>
          <w:rFonts w:ascii="Times New Roman" w:hAnsi="Times New Roman" w:cs="Times New Roman"/>
          <w:sz w:val="24"/>
          <w:szCs w:val="24"/>
        </w:rPr>
      </w:pPr>
    </w:p>
    <w:p w:rsidR="00606E6D" w:rsidRDefault="00606E6D" w:rsidP="00CF2586">
      <w:pPr>
        <w:pStyle w:val="ListParagraph"/>
        <w:spacing w:after="0" w:line="480" w:lineRule="auto"/>
        <w:ind w:left="360"/>
        <w:jc w:val="both"/>
        <w:rPr>
          <w:rFonts w:ascii="Times New Roman" w:hAnsi="Times New Roman" w:cs="Times New Roman"/>
          <w:sz w:val="24"/>
          <w:szCs w:val="24"/>
        </w:rPr>
      </w:pPr>
    </w:p>
    <w:p w:rsidR="00606E6D" w:rsidRDefault="00606E6D" w:rsidP="00CF2586">
      <w:pPr>
        <w:pStyle w:val="ListParagraph"/>
        <w:spacing w:after="0" w:line="480" w:lineRule="auto"/>
        <w:ind w:left="360"/>
        <w:jc w:val="both"/>
        <w:rPr>
          <w:rFonts w:ascii="Times New Roman" w:hAnsi="Times New Roman" w:cs="Times New Roman"/>
          <w:sz w:val="24"/>
          <w:szCs w:val="24"/>
        </w:rPr>
      </w:pPr>
    </w:p>
    <w:p w:rsidR="00606E6D" w:rsidRDefault="00606E6D" w:rsidP="00CF2586">
      <w:pPr>
        <w:pStyle w:val="ListParagraph"/>
        <w:spacing w:after="0" w:line="480" w:lineRule="auto"/>
        <w:ind w:left="360"/>
        <w:jc w:val="both"/>
        <w:rPr>
          <w:rFonts w:ascii="Times New Roman" w:hAnsi="Times New Roman" w:cs="Times New Roman"/>
          <w:sz w:val="24"/>
          <w:szCs w:val="24"/>
        </w:rPr>
      </w:pPr>
    </w:p>
    <w:p w:rsidR="00606E6D" w:rsidRDefault="00606E6D" w:rsidP="00CF2586">
      <w:pPr>
        <w:pStyle w:val="ListParagraph"/>
        <w:spacing w:after="0" w:line="480" w:lineRule="auto"/>
        <w:ind w:left="360"/>
        <w:jc w:val="both"/>
        <w:rPr>
          <w:rFonts w:ascii="Times New Roman" w:hAnsi="Times New Roman" w:cs="Times New Roman"/>
          <w:sz w:val="24"/>
          <w:szCs w:val="24"/>
        </w:rPr>
      </w:pPr>
    </w:p>
    <w:p w:rsidR="00606E6D" w:rsidRDefault="00606E6D" w:rsidP="00CF2586">
      <w:pPr>
        <w:pStyle w:val="ListParagraph"/>
        <w:spacing w:after="0" w:line="480" w:lineRule="auto"/>
        <w:ind w:left="360"/>
        <w:jc w:val="both"/>
        <w:rPr>
          <w:rFonts w:ascii="Times New Roman" w:hAnsi="Times New Roman" w:cs="Times New Roman"/>
          <w:sz w:val="24"/>
          <w:szCs w:val="24"/>
        </w:rPr>
      </w:pPr>
    </w:p>
    <w:p w:rsidR="00606E6D" w:rsidRDefault="00606E6D" w:rsidP="00CF2586">
      <w:pPr>
        <w:pStyle w:val="ListParagraph"/>
        <w:spacing w:after="0" w:line="480" w:lineRule="auto"/>
        <w:ind w:left="360"/>
        <w:jc w:val="both"/>
        <w:rPr>
          <w:rFonts w:ascii="Times New Roman" w:hAnsi="Times New Roman" w:cs="Times New Roman"/>
          <w:sz w:val="24"/>
          <w:szCs w:val="24"/>
        </w:rPr>
      </w:pPr>
    </w:p>
    <w:p w:rsidR="00606E6D" w:rsidRDefault="00606E6D" w:rsidP="00CF2586">
      <w:pPr>
        <w:pStyle w:val="ListParagraph"/>
        <w:spacing w:after="0" w:line="480" w:lineRule="auto"/>
        <w:ind w:left="360"/>
        <w:jc w:val="both"/>
        <w:rPr>
          <w:rFonts w:ascii="Times New Roman" w:hAnsi="Times New Roman" w:cs="Times New Roman"/>
          <w:sz w:val="24"/>
          <w:szCs w:val="24"/>
        </w:rPr>
      </w:pPr>
    </w:p>
    <w:p w:rsidR="00606E6D" w:rsidRDefault="00606E6D" w:rsidP="00CF2586">
      <w:pPr>
        <w:pStyle w:val="ListParagraph"/>
        <w:spacing w:after="0" w:line="480" w:lineRule="auto"/>
        <w:ind w:left="360"/>
        <w:jc w:val="both"/>
        <w:rPr>
          <w:rFonts w:ascii="Times New Roman" w:hAnsi="Times New Roman" w:cs="Times New Roman"/>
          <w:sz w:val="24"/>
          <w:szCs w:val="24"/>
        </w:rPr>
      </w:pPr>
    </w:p>
    <w:p w:rsidR="00606E6D" w:rsidRDefault="00606E6D" w:rsidP="00CF2586">
      <w:pPr>
        <w:pStyle w:val="ListParagraph"/>
        <w:spacing w:after="0" w:line="480" w:lineRule="auto"/>
        <w:ind w:left="360"/>
        <w:jc w:val="both"/>
        <w:rPr>
          <w:rFonts w:ascii="Times New Roman" w:hAnsi="Times New Roman" w:cs="Times New Roman"/>
          <w:sz w:val="24"/>
          <w:szCs w:val="24"/>
        </w:rPr>
      </w:pPr>
    </w:p>
    <w:p w:rsidR="00606E6D" w:rsidRDefault="00606E6D" w:rsidP="00CF2586">
      <w:pPr>
        <w:pStyle w:val="ListParagraph"/>
        <w:spacing w:after="0" w:line="480" w:lineRule="auto"/>
        <w:ind w:left="360"/>
        <w:jc w:val="both"/>
        <w:rPr>
          <w:rFonts w:ascii="Times New Roman" w:hAnsi="Times New Roman" w:cs="Times New Roman"/>
          <w:sz w:val="24"/>
          <w:szCs w:val="24"/>
        </w:rPr>
      </w:pPr>
    </w:p>
    <w:p w:rsidR="00606E6D" w:rsidRDefault="00606E6D" w:rsidP="00CF2586">
      <w:pPr>
        <w:pStyle w:val="ListParagraph"/>
        <w:spacing w:after="0" w:line="480" w:lineRule="auto"/>
        <w:ind w:left="360"/>
        <w:jc w:val="both"/>
        <w:rPr>
          <w:rFonts w:ascii="Times New Roman" w:hAnsi="Times New Roman" w:cs="Times New Roman"/>
          <w:sz w:val="24"/>
          <w:szCs w:val="24"/>
        </w:rPr>
      </w:pPr>
    </w:p>
    <w:p w:rsidR="00606E6D" w:rsidRDefault="00606E6D" w:rsidP="00CF2586">
      <w:pPr>
        <w:pStyle w:val="ListParagraph"/>
        <w:spacing w:after="0" w:line="480" w:lineRule="auto"/>
        <w:ind w:left="360"/>
        <w:jc w:val="both"/>
        <w:rPr>
          <w:rFonts w:ascii="Times New Roman" w:hAnsi="Times New Roman" w:cs="Times New Roman"/>
          <w:sz w:val="24"/>
          <w:szCs w:val="24"/>
        </w:rPr>
      </w:pPr>
    </w:p>
    <w:p w:rsidR="00606E6D" w:rsidRDefault="00606E6D" w:rsidP="00CF2586">
      <w:pPr>
        <w:pStyle w:val="ListParagraph"/>
        <w:spacing w:after="0" w:line="480" w:lineRule="auto"/>
        <w:ind w:left="360"/>
        <w:jc w:val="both"/>
        <w:rPr>
          <w:rFonts w:ascii="Times New Roman" w:hAnsi="Times New Roman" w:cs="Times New Roman"/>
          <w:sz w:val="24"/>
          <w:szCs w:val="24"/>
        </w:rPr>
      </w:pPr>
    </w:p>
    <w:p w:rsidR="00606E6D" w:rsidRDefault="00606E6D" w:rsidP="00CF2586">
      <w:pPr>
        <w:pStyle w:val="ListParagraph"/>
        <w:spacing w:after="0" w:line="480" w:lineRule="auto"/>
        <w:ind w:left="360"/>
        <w:jc w:val="both"/>
        <w:rPr>
          <w:rFonts w:ascii="Times New Roman" w:hAnsi="Times New Roman" w:cs="Times New Roman"/>
          <w:sz w:val="24"/>
          <w:szCs w:val="24"/>
        </w:rPr>
      </w:pPr>
    </w:p>
    <w:p w:rsidR="00606E6D" w:rsidRDefault="00606E6D" w:rsidP="00CF2586">
      <w:pPr>
        <w:pStyle w:val="ListParagraph"/>
        <w:spacing w:after="0" w:line="480" w:lineRule="auto"/>
        <w:ind w:left="360"/>
        <w:jc w:val="both"/>
        <w:rPr>
          <w:rFonts w:ascii="Times New Roman" w:hAnsi="Times New Roman" w:cs="Times New Roman"/>
          <w:sz w:val="24"/>
          <w:szCs w:val="24"/>
        </w:rPr>
      </w:pPr>
    </w:p>
    <w:p w:rsidR="00606E6D" w:rsidRDefault="00606E6D" w:rsidP="00606E6D">
      <w:pPr>
        <w:tabs>
          <w:tab w:val="left" w:pos="3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493363" w:rsidRPr="00606E6D" w:rsidRDefault="00493363" w:rsidP="00606E6D">
      <w:pPr>
        <w:tabs>
          <w:tab w:val="left" w:pos="360"/>
        </w:tabs>
        <w:spacing w:after="0" w:line="480" w:lineRule="auto"/>
        <w:jc w:val="center"/>
        <w:rPr>
          <w:rFonts w:ascii="Times New Roman" w:hAnsi="Times New Roman" w:cs="Times New Roman"/>
          <w:b/>
          <w:sz w:val="24"/>
          <w:szCs w:val="24"/>
        </w:rPr>
      </w:pPr>
      <w:r w:rsidRPr="00606E6D">
        <w:rPr>
          <w:rFonts w:ascii="Times New Roman" w:hAnsi="Times New Roman" w:cs="Times New Roman"/>
          <w:b/>
          <w:sz w:val="24"/>
          <w:szCs w:val="24"/>
        </w:rPr>
        <w:t>METODE PENELITIAN</w:t>
      </w:r>
    </w:p>
    <w:p w:rsidR="00493363" w:rsidRDefault="00493363" w:rsidP="00493363">
      <w:pPr>
        <w:pStyle w:val="ListParagraph"/>
        <w:spacing w:after="0" w:line="240" w:lineRule="auto"/>
        <w:ind w:left="360"/>
        <w:jc w:val="both"/>
        <w:rPr>
          <w:rFonts w:ascii="Times New Roman" w:hAnsi="Times New Roman" w:cs="Times New Roman"/>
          <w:b/>
          <w:sz w:val="24"/>
          <w:szCs w:val="24"/>
        </w:rPr>
      </w:pPr>
    </w:p>
    <w:p w:rsidR="00493363" w:rsidRDefault="00493363" w:rsidP="00493363">
      <w:pPr>
        <w:pStyle w:val="ListParagraph"/>
        <w:numPr>
          <w:ilvl w:val="0"/>
          <w:numId w:val="1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Pendekatan dan </w:t>
      </w:r>
      <w:r w:rsidR="00806920">
        <w:rPr>
          <w:rFonts w:ascii="Times New Roman" w:hAnsi="Times New Roman" w:cs="Times New Roman"/>
          <w:b/>
          <w:sz w:val="24"/>
          <w:szCs w:val="24"/>
        </w:rPr>
        <w:t xml:space="preserve">Jenis </w:t>
      </w:r>
      <w:r>
        <w:rPr>
          <w:rFonts w:ascii="Times New Roman" w:hAnsi="Times New Roman" w:cs="Times New Roman"/>
          <w:b/>
          <w:sz w:val="24"/>
          <w:szCs w:val="24"/>
        </w:rPr>
        <w:t xml:space="preserve">penelitian </w:t>
      </w:r>
    </w:p>
    <w:p w:rsidR="00493363" w:rsidRPr="004E5DB5" w:rsidRDefault="00493363" w:rsidP="00493363">
      <w:pPr>
        <w:pStyle w:val="ListParagraph"/>
        <w:numPr>
          <w:ilvl w:val="0"/>
          <w:numId w:val="20"/>
        </w:numPr>
        <w:spacing w:after="0" w:line="480" w:lineRule="auto"/>
        <w:ind w:left="720"/>
        <w:jc w:val="both"/>
        <w:rPr>
          <w:rFonts w:ascii="Times New Roman" w:hAnsi="Times New Roman" w:cs="Times New Roman"/>
          <w:sz w:val="24"/>
          <w:szCs w:val="24"/>
        </w:rPr>
      </w:pPr>
      <w:r w:rsidRPr="004E5DB5">
        <w:rPr>
          <w:rFonts w:ascii="Times New Roman" w:hAnsi="Times New Roman" w:cs="Times New Roman"/>
          <w:sz w:val="24"/>
          <w:szCs w:val="24"/>
        </w:rPr>
        <w:t xml:space="preserve">Pendekatan Penelitian </w:t>
      </w:r>
    </w:p>
    <w:p w:rsidR="00806920" w:rsidRDefault="00493363" w:rsidP="00636D75">
      <w:pPr>
        <w:pStyle w:val="ListParagraph"/>
        <w:spacing w:line="480" w:lineRule="auto"/>
        <w:ind w:firstLine="540"/>
        <w:jc w:val="both"/>
        <w:rPr>
          <w:rFonts w:ascii="Times New Roman" w:hAnsi="Times New Roman" w:cs="Times New Roman"/>
          <w:b/>
          <w:sz w:val="24"/>
          <w:szCs w:val="24"/>
        </w:rPr>
      </w:pPr>
      <w:r w:rsidRPr="00081606">
        <w:rPr>
          <w:rFonts w:ascii="Times New Roman" w:hAnsi="Times New Roman" w:cs="Times New Roman"/>
          <w:sz w:val="24"/>
          <w:szCs w:val="24"/>
        </w:rPr>
        <w:t>Penelitian ini menggunakan pendekatan kualitatif</w:t>
      </w:r>
      <w:r>
        <w:rPr>
          <w:rFonts w:ascii="Times New Roman" w:hAnsi="Times New Roman" w:cs="Times New Roman"/>
          <w:sz w:val="24"/>
          <w:szCs w:val="24"/>
        </w:rPr>
        <w:t>.</w:t>
      </w:r>
      <w:r w:rsidRPr="00081606">
        <w:rPr>
          <w:rFonts w:ascii="Times New Roman" w:hAnsi="Times New Roman" w:cs="Times New Roman"/>
          <w:sz w:val="24"/>
          <w:szCs w:val="24"/>
        </w:rPr>
        <w:t xml:space="preserve"> </w:t>
      </w:r>
      <w:r>
        <w:rPr>
          <w:rFonts w:ascii="Times New Roman" w:hAnsi="Times New Roman" w:cs="Times New Roman"/>
          <w:sz w:val="24"/>
          <w:szCs w:val="24"/>
        </w:rPr>
        <w:t xml:space="preserve"> Alasan menggunakan pendekatan kualitatif karena   pertama </w:t>
      </w:r>
      <w:r w:rsidRPr="00081606">
        <w:rPr>
          <w:rFonts w:ascii="Times New Roman" w:hAnsi="Times New Roman" w:cs="Times New Roman"/>
          <w:sz w:val="24"/>
          <w:szCs w:val="24"/>
          <w:lang w:val="id-ID"/>
        </w:rPr>
        <w:t xml:space="preserve">menggambarkan dan mengungkap </w:t>
      </w:r>
      <w:r>
        <w:rPr>
          <w:rFonts w:ascii="Times New Roman" w:hAnsi="Times New Roman" w:cs="Times New Roman"/>
          <w:sz w:val="24"/>
          <w:szCs w:val="24"/>
        </w:rPr>
        <w:t xml:space="preserve"> kejadian yang dialami di tempat penelitian, kedua  </w:t>
      </w:r>
      <w:r w:rsidRPr="00081606">
        <w:rPr>
          <w:rFonts w:ascii="Times New Roman" w:hAnsi="Times New Roman" w:cs="Times New Roman"/>
          <w:sz w:val="24"/>
          <w:szCs w:val="24"/>
          <w:lang w:val="id-ID"/>
        </w:rPr>
        <w:t xml:space="preserve">menggambarkan dan menjelaskan </w:t>
      </w:r>
      <w:r>
        <w:rPr>
          <w:rFonts w:ascii="Times New Roman" w:hAnsi="Times New Roman" w:cs="Times New Roman"/>
          <w:sz w:val="24"/>
          <w:szCs w:val="24"/>
        </w:rPr>
        <w:t xml:space="preserve"> proses pembelajaran saat mengadakan penelitian.  Sehingga pendekatan kualitatif sangat cocok  digunakan untuk penelitian tindakan kelas untuk menggambarkan dan menjelaskan keadaan proses pembelaara</w:t>
      </w:r>
      <w:r w:rsidR="00806920">
        <w:rPr>
          <w:rFonts w:ascii="Times New Roman" w:hAnsi="Times New Roman" w:cs="Times New Roman"/>
          <w:sz w:val="24"/>
          <w:szCs w:val="24"/>
        </w:rPr>
        <w:t xml:space="preserve">n yang ada di Taman Kanak-Kanak </w:t>
      </w:r>
      <w:r w:rsidR="00636D75" w:rsidRPr="00636D75">
        <w:rPr>
          <w:rFonts w:ascii="Times New Roman" w:hAnsi="Times New Roman" w:cs="Times New Roman"/>
          <w:sz w:val="24"/>
          <w:szCs w:val="24"/>
        </w:rPr>
        <w:t>Tamalassu PGRI Rangas Timur  Kabupaten Majene</w:t>
      </w:r>
      <w:r w:rsidR="00636D75" w:rsidRPr="007B3215">
        <w:rPr>
          <w:rFonts w:ascii="Times New Roman" w:hAnsi="Times New Roman" w:cs="Times New Roman"/>
          <w:b/>
          <w:sz w:val="24"/>
          <w:szCs w:val="24"/>
        </w:rPr>
        <w:t xml:space="preserve"> </w:t>
      </w:r>
      <w:r w:rsidR="00636D75" w:rsidRPr="00636D75">
        <w:rPr>
          <w:rFonts w:ascii="Times New Roman" w:hAnsi="Times New Roman" w:cs="Times New Roman"/>
          <w:sz w:val="24"/>
          <w:szCs w:val="24"/>
        </w:rPr>
        <w:t xml:space="preserve">.  </w:t>
      </w:r>
    </w:p>
    <w:p w:rsidR="00493363" w:rsidRDefault="00493363" w:rsidP="00493363">
      <w:pPr>
        <w:pStyle w:val="ListParagraph"/>
        <w:numPr>
          <w:ilvl w:val="0"/>
          <w:numId w:val="2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Jenis Penelitian </w:t>
      </w:r>
    </w:p>
    <w:p w:rsidR="00493363" w:rsidRPr="004E5DB5" w:rsidRDefault="00493363" w:rsidP="00493363">
      <w:pPr>
        <w:pStyle w:val="ListParagraph"/>
        <w:spacing w:after="0" w:line="480" w:lineRule="auto"/>
        <w:ind w:firstLine="540"/>
        <w:jc w:val="both"/>
        <w:rPr>
          <w:rFonts w:ascii="Times New Roman" w:hAnsi="Times New Roman" w:cs="Times New Roman"/>
          <w:sz w:val="24"/>
          <w:szCs w:val="24"/>
        </w:rPr>
      </w:pPr>
      <w:r w:rsidRPr="004E5DB5">
        <w:rPr>
          <w:rFonts w:ascii="Times New Roman" w:hAnsi="Times New Roman" w:cs="Times New Roman"/>
          <w:sz w:val="24"/>
          <w:szCs w:val="24"/>
          <w:lang w:val="id-ID"/>
        </w:rPr>
        <w:t xml:space="preserve">Adapun jenis penelitian yang dipilih adalah penelitian tindakan kelas (PTK), karena relevan dengan upaya pemecahan masalah pembelajaran. Menurut Umar (2008: 10) bahwa “PTK bertujuan untuk perbaikan dan peningkatan layanan profesional guru dalam menangani kegiatan belajar mengajar”. </w:t>
      </w:r>
      <w:r w:rsidRPr="004E5DB5">
        <w:rPr>
          <w:rFonts w:ascii="Times New Roman" w:hAnsi="Times New Roman" w:cs="Times New Roman"/>
          <w:sz w:val="24"/>
          <w:szCs w:val="24"/>
        </w:rPr>
        <w:t xml:space="preserve"> </w:t>
      </w:r>
      <w:r w:rsidRPr="004E5DB5">
        <w:rPr>
          <w:rFonts w:ascii="Times New Roman" w:hAnsi="Times New Roman" w:cs="Times New Roman"/>
          <w:sz w:val="24"/>
          <w:szCs w:val="24"/>
          <w:lang w:val="id-ID"/>
        </w:rPr>
        <w:t>Adapun model PTK yang dipilih adalah model sederhana yang ditawarkan oleh Kurt Lewin (Umar, 2008: 1</w:t>
      </w:r>
      <w:r w:rsidRPr="004E5DB5">
        <w:rPr>
          <w:rFonts w:ascii="Times New Roman" w:hAnsi="Times New Roman" w:cs="Times New Roman"/>
          <w:sz w:val="24"/>
          <w:szCs w:val="24"/>
        </w:rPr>
        <w:t>9</w:t>
      </w:r>
      <w:r w:rsidRPr="004E5DB5">
        <w:rPr>
          <w:rFonts w:ascii="Times New Roman" w:hAnsi="Times New Roman" w:cs="Times New Roman"/>
          <w:sz w:val="24"/>
          <w:szCs w:val="24"/>
          <w:lang w:val="id-ID"/>
        </w:rPr>
        <w:t xml:space="preserve">). Model ini terdiri dari empat komponen dalam satu siklus, yaitu: </w:t>
      </w:r>
      <w:r w:rsidRPr="004E5DB5">
        <w:rPr>
          <w:rFonts w:ascii="Times New Roman" w:hAnsi="Times New Roman" w:cs="Times New Roman"/>
          <w:sz w:val="24"/>
          <w:szCs w:val="24"/>
        </w:rPr>
        <w:t>“</w:t>
      </w:r>
      <w:r w:rsidRPr="004E5DB5">
        <w:rPr>
          <w:rFonts w:ascii="Times New Roman" w:hAnsi="Times New Roman" w:cs="Times New Roman"/>
          <w:sz w:val="24"/>
          <w:szCs w:val="24"/>
          <w:lang w:val="id-ID"/>
        </w:rPr>
        <w:t>perencanaan, tindakan, observasi dan refleksi</w:t>
      </w:r>
      <w:r w:rsidRPr="004E5DB5">
        <w:rPr>
          <w:rFonts w:ascii="Times New Roman" w:hAnsi="Times New Roman" w:cs="Times New Roman"/>
          <w:sz w:val="24"/>
          <w:szCs w:val="24"/>
        </w:rPr>
        <w:t>”</w:t>
      </w:r>
      <w:r w:rsidRPr="004E5DB5">
        <w:rPr>
          <w:rFonts w:ascii="Times New Roman" w:hAnsi="Times New Roman" w:cs="Times New Roman"/>
          <w:sz w:val="24"/>
          <w:szCs w:val="24"/>
          <w:lang w:val="id-ID"/>
        </w:rPr>
        <w:t xml:space="preserve">. </w:t>
      </w:r>
    </w:p>
    <w:p w:rsidR="00493363" w:rsidRDefault="00493363" w:rsidP="00493363">
      <w:pPr>
        <w:pStyle w:val="ListParagraph"/>
        <w:numPr>
          <w:ilvl w:val="0"/>
          <w:numId w:val="1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Fokus penelitian </w:t>
      </w:r>
    </w:p>
    <w:p w:rsidR="00493363" w:rsidRPr="00CD4500" w:rsidRDefault="00493363" w:rsidP="00493363">
      <w:pPr>
        <w:pStyle w:val="ListParagraph"/>
        <w:spacing w:after="0" w:line="480" w:lineRule="auto"/>
        <w:ind w:left="360"/>
        <w:jc w:val="both"/>
        <w:rPr>
          <w:rFonts w:ascii="Times New Roman" w:hAnsi="Times New Roman" w:cs="Times New Roman"/>
          <w:sz w:val="24"/>
          <w:szCs w:val="24"/>
        </w:rPr>
      </w:pPr>
      <w:r w:rsidRPr="00CD4500">
        <w:rPr>
          <w:rFonts w:ascii="Times New Roman" w:hAnsi="Times New Roman" w:cs="Times New Roman"/>
          <w:sz w:val="24"/>
          <w:szCs w:val="24"/>
        </w:rPr>
        <w:t>Fokus penelitian adalah</w:t>
      </w:r>
      <w:r>
        <w:rPr>
          <w:rFonts w:ascii="Times New Roman" w:hAnsi="Times New Roman" w:cs="Times New Roman"/>
          <w:sz w:val="24"/>
          <w:szCs w:val="24"/>
        </w:rPr>
        <w:t xml:space="preserve">: </w:t>
      </w:r>
      <w:r w:rsidRPr="00CD4500">
        <w:rPr>
          <w:rFonts w:ascii="Times New Roman" w:hAnsi="Times New Roman" w:cs="Times New Roman"/>
          <w:sz w:val="24"/>
          <w:szCs w:val="24"/>
        </w:rPr>
        <w:t xml:space="preserve"> </w:t>
      </w:r>
    </w:p>
    <w:p w:rsidR="00CF2586" w:rsidRPr="00636D75" w:rsidRDefault="00636D75" w:rsidP="00CF2586">
      <w:pPr>
        <w:pStyle w:val="ListParagraph"/>
        <w:numPr>
          <w:ilvl w:val="0"/>
          <w:numId w:val="12"/>
        </w:numPr>
        <w:spacing w:after="0" w:line="480" w:lineRule="auto"/>
        <w:ind w:left="720"/>
        <w:jc w:val="both"/>
        <w:rPr>
          <w:rFonts w:ascii="Times New Roman" w:hAnsi="Times New Roman" w:cs="Times New Roman"/>
          <w:sz w:val="24"/>
          <w:szCs w:val="24"/>
        </w:rPr>
      </w:pPr>
      <w:r w:rsidRPr="00636D75">
        <w:rPr>
          <w:rFonts w:ascii="Times New Roman" w:hAnsi="Times New Roman" w:cs="Times New Roman"/>
          <w:sz w:val="24"/>
          <w:szCs w:val="24"/>
        </w:rPr>
        <w:t xml:space="preserve">Kemampuan </w:t>
      </w:r>
      <w:r w:rsidR="00CF2586" w:rsidRPr="00636D75">
        <w:rPr>
          <w:rFonts w:ascii="Times New Roman" w:hAnsi="Times New Roman" w:cs="Times New Roman"/>
          <w:sz w:val="24"/>
          <w:szCs w:val="24"/>
        </w:rPr>
        <w:t>keaksaraan</w:t>
      </w:r>
      <w:r w:rsidR="00CF2586">
        <w:rPr>
          <w:rFonts w:ascii="Times New Roman" w:hAnsi="Times New Roman" w:cs="Times New Roman"/>
          <w:sz w:val="24"/>
          <w:szCs w:val="24"/>
        </w:rPr>
        <w:t xml:space="preserve"> adalah </w:t>
      </w:r>
      <w:r w:rsidR="00CF2586" w:rsidRPr="00740F92">
        <w:rPr>
          <w:rFonts w:ascii="Times New Roman" w:hAnsi="Times New Roman" w:cs="Times New Roman"/>
          <w:sz w:val="24"/>
          <w:szCs w:val="24"/>
        </w:rPr>
        <w:t>keaksaraan</w:t>
      </w:r>
      <w:r w:rsidR="00CF2586" w:rsidRPr="008A4451">
        <w:rPr>
          <w:rFonts w:ascii="Times New Roman" w:hAnsi="Times New Roman" w:cs="Times New Roman"/>
          <w:sz w:val="24"/>
          <w:szCs w:val="24"/>
        </w:rPr>
        <w:t xml:space="preserve"> </w:t>
      </w:r>
      <w:r w:rsidR="00CF2586">
        <w:rPr>
          <w:rFonts w:ascii="Times New Roman" w:hAnsi="Times New Roman" w:cs="Times New Roman"/>
          <w:sz w:val="24"/>
          <w:szCs w:val="24"/>
        </w:rPr>
        <w:t xml:space="preserve">atau membaca </w:t>
      </w:r>
      <w:r w:rsidR="00CF2586" w:rsidRPr="008A4451">
        <w:rPr>
          <w:rFonts w:ascii="Times New Roman" w:hAnsi="Times New Roman" w:cs="Times New Roman"/>
          <w:sz w:val="24"/>
          <w:szCs w:val="24"/>
        </w:rPr>
        <w:t>adalah proses pengucapan t</w:t>
      </w:r>
      <w:r w:rsidR="00CF2586">
        <w:rPr>
          <w:rFonts w:ascii="Times New Roman" w:hAnsi="Times New Roman" w:cs="Times New Roman"/>
          <w:sz w:val="24"/>
          <w:szCs w:val="24"/>
        </w:rPr>
        <w:t xml:space="preserve">ulisan untuk mendapatkan isinya dan </w:t>
      </w:r>
      <w:r w:rsidR="00CF2586" w:rsidRPr="008A4451">
        <w:rPr>
          <w:rFonts w:ascii="Times New Roman" w:hAnsi="Times New Roman" w:cs="Times New Roman"/>
          <w:sz w:val="24"/>
          <w:szCs w:val="24"/>
        </w:rPr>
        <w:t>bisa mengkomunikasikan</w:t>
      </w:r>
      <w:r w:rsidR="00CF2586">
        <w:rPr>
          <w:rFonts w:ascii="Times New Roman" w:hAnsi="Times New Roman" w:cs="Times New Roman"/>
          <w:sz w:val="24"/>
          <w:szCs w:val="24"/>
        </w:rPr>
        <w:t xml:space="preserve"> </w:t>
      </w:r>
      <w:r w:rsidR="00CF2586" w:rsidRPr="008A4451">
        <w:rPr>
          <w:rFonts w:ascii="Times New Roman" w:hAnsi="Times New Roman" w:cs="Times New Roman"/>
          <w:sz w:val="24"/>
          <w:szCs w:val="24"/>
        </w:rPr>
        <w:t>hasil membacanya secara lisan atau tertulis.</w:t>
      </w:r>
    </w:p>
    <w:p w:rsidR="00493363" w:rsidRDefault="00636D75" w:rsidP="00493363">
      <w:pPr>
        <w:pStyle w:val="ListParagraph"/>
        <w:numPr>
          <w:ilvl w:val="0"/>
          <w:numId w:val="12"/>
        </w:numPr>
        <w:spacing w:after="0" w:line="480" w:lineRule="auto"/>
        <w:ind w:left="720"/>
        <w:jc w:val="both"/>
        <w:rPr>
          <w:rFonts w:ascii="Times New Roman" w:hAnsi="Times New Roman" w:cs="Times New Roman"/>
          <w:sz w:val="24"/>
          <w:szCs w:val="24"/>
        </w:rPr>
      </w:pPr>
      <w:r w:rsidRPr="00636D75">
        <w:rPr>
          <w:rFonts w:ascii="Times New Roman" w:hAnsi="Times New Roman" w:cs="Times New Roman"/>
          <w:sz w:val="24"/>
          <w:szCs w:val="24"/>
        </w:rPr>
        <w:t xml:space="preserve">Metode </w:t>
      </w:r>
      <w:r w:rsidR="00CF2586" w:rsidRPr="00636D75">
        <w:rPr>
          <w:rFonts w:ascii="Times New Roman" w:hAnsi="Times New Roman" w:cs="Times New Roman"/>
          <w:sz w:val="24"/>
          <w:szCs w:val="24"/>
        </w:rPr>
        <w:t>bernyanyi</w:t>
      </w:r>
      <w:r w:rsidR="00CF2586">
        <w:rPr>
          <w:rFonts w:ascii="Times New Roman" w:hAnsi="Times New Roman" w:cs="Times New Roman"/>
          <w:sz w:val="24"/>
          <w:szCs w:val="24"/>
        </w:rPr>
        <w:t xml:space="preserve"> adalah </w:t>
      </w:r>
      <w:r w:rsidR="00CF2586" w:rsidRPr="00117A0C">
        <w:rPr>
          <w:rFonts w:ascii="Times New Roman" w:hAnsi="Times New Roman" w:cs="Times New Roman"/>
          <w:sz w:val="24"/>
          <w:szCs w:val="24"/>
        </w:rPr>
        <w:t xml:space="preserve">kegiatan mengepresikan diri lewat bernyanyi </w:t>
      </w:r>
      <w:r w:rsidR="00CF2586" w:rsidRPr="00117A0C">
        <w:rPr>
          <w:rFonts w:ascii="Times New Roman" w:hAnsi="Times New Roman" w:cs="Times New Roman"/>
          <w:color w:val="660000"/>
          <w:sz w:val="24"/>
          <w:szCs w:val="24"/>
        </w:rPr>
        <w:t>untuk mengembangkan imajinasi dan rasa percaya diri anak, sehingga memacu anak untuk lebih kreatif dan berani tampil didepan umum</w:t>
      </w:r>
      <w:r w:rsidR="00CF2586">
        <w:rPr>
          <w:rFonts w:ascii="Times New Roman" w:hAnsi="Times New Roman" w:cs="Times New Roman"/>
          <w:color w:val="660000"/>
          <w:sz w:val="24"/>
          <w:szCs w:val="24"/>
        </w:rPr>
        <w:t>.</w:t>
      </w:r>
    </w:p>
    <w:p w:rsidR="00493363" w:rsidRPr="008B2580" w:rsidRDefault="00493363" w:rsidP="00493363">
      <w:pPr>
        <w:pStyle w:val="ListParagraph"/>
        <w:spacing w:after="0" w:line="240" w:lineRule="auto"/>
        <w:jc w:val="both"/>
        <w:rPr>
          <w:rFonts w:ascii="Times New Roman" w:hAnsi="Times New Roman" w:cs="Times New Roman"/>
          <w:sz w:val="24"/>
          <w:szCs w:val="24"/>
        </w:rPr>
      </w:pPr>
    </w:p>
    <w:p w:rsidR="00493363" w:rsidRDefault="00493363" w:rsidP="00493363">
      <w:pPr>
        <w:pStyle w:val="ListParagraph"/>
        <w:numPr>
          <w:ilvl w:val="0"/>
          <w:numId w:val="11"/>
        </w:numPr>
        <w:spacing w:after="0" w:line="480" w:lineRule="auto"/>
        <w:ind w:left="360"/>
        <w:jc w:val="both"/>
        <w:rPr>
          <w:rFonts w:ascii="Times New Roman" w:hAnsi="Times New Roman" w:cs="Times New Roman"/>
          <w:b/>
          <w:sz w:val="24"/>
          <w:szCs w:val="24"/>
        </w:rPr>
      </w:pPr>
      <w:r w:rsidRPr="00E86F6C">
        <w:rPr>
          <w:rFonts w:ascii="Times New Roman" w:hAnsi="Times New Roman" w:cs="Times New Roman"/>
          <w:b/>
          <w:i/>
          <w:sz w:val="24"/>
          <w:szCs w:val="24"/>
        </w:rPr>
        <w:t xml:space="preserve">Setting </w:t>
      </w:r>
      <w:r>
        <w:rPr>
          <w:rFonts w:ascii="Times New Roman" w:hAnsi="Times New Roman" w:cs="Times New Roman"/>
          <w:b/>
          <w:sz w:val="24"/>
          <w:szCs w:val="24"/>
        </w:rPr>
        <w:t xml:space="preserve">dan Subjek Penelitian </w:t>
      </w:r>
    </w:p>
    <w:p w:rsidR="00493363" w:rsidRDefault="00493363" w:rsidP="00493363">
      <w:pPr>
        <w:pStyle w:val="ListParagraph"/>
        <w:numPr>
          <w:ilvl w:val="0"/>
          <w:numId w:val="13"/>
        </w:numPr>
        <w:spacing w:after="0" w:line="480" w:lineRule="auto"/>
        <w:ind w:left="720"/>
        <w:jc w:val="both"/>
        <w:rPr>
          <w:rFonts w:ascii="Times New Roman" w:hAnsi="Times New Roman" w:cs="Times New Roman"/>
          <w:b/>
          <w:sz w:val="24"/>
          <w:szCs w:val="24"/>
        </w:rPr>
      </w:pPr>
      <w:r w:rsidRPr="00E86F6C">
        <w:rPr>
          <w:rFonts w:ascii="Times New Roman" w:hAnsi="Times New Roman" w:cs="Times New Roman"/>
          <w:b/>
          <w:i/>
          <w:sz w:val="24"/>
          <w:szCs w:val="24"/>
        </w:rPr>
        <w:t xml:space="preserve">Setting </w:t>
      </w:r>
      <w:r>
        <w:rPr>
          <w:rFonts w:ascii="Times New Roman" w:hAnsi="Times New Roman" w:cs="Times New Roman"/>
          <w:b/>
          <w:sz w:val="24"/>
          <w:szCs w:val="24"/>
        </w:rPr>
        <w:t xml:space="preserve">Penelitian </w:t>
      </w:r>
    </w:p>
    <w:p w:rsidR="00636D75" w:rsidRDefault="00493363" w:rsidP="00493363">
      <w:pPr>
        <w:pStyle w:val="ListParagraph"/>
        <w:spacing w:after="0" w:line="480" w:lineRule="auto"/>
        <w:ind w:firstLine="630"/>
        <w:jc w:val="both"/>
        <w:rPr>
          <w:rFonts w:ascii="Times New Roman" w:hAnsi="Times New Roman" w:cs="Times New Roman"/>
          <w:sz w:val="24"/>
          <w:szCs w:val="24"/>
        </w:rPr>
      </w:pPr>
      <w:r w:rsidRPr="008B2580">
        <w:rPr>
          <w:rFonts w:ascii="Times New Roman" w:hAnsi="Times New Roman" w:cs="Times New Roman"/>
          <w:i/>
          <w:sz w:val="24"/>
          <w:szCs w:val="24"/>
        </w:rPr>
        <w:t>Setting</w:t>
      </w:r>
      <w:r w:rsidRPr="00E86F6C">
        <w:rPr>
          <w:rFonts w:ascii="Times New Roman" w:hAnsi="Times New Roman" w:cs="Times New Roman"/>
          <w:sz w:val="24"/>
          <w:szCs w:val="24"/>
        </w:rPr>
        <w:t xml:space="preserve"> penelitian adalah di </w:t>
      </w:r>
      <w:r w:rsidR="00636D75" w:rsidRPr="00636D75">
        <w:rPr>
          <w:rFonts w:ascii="Times New Roman" w:hAnsi="Times New Roman" w:cs="Times New Roman"/>
          <w:sz w:val="24"/>
          <w:szCs w:val="24"/>
        </w:rPr>
        <w:t>Taman Kanak-Kanak Tamalassu PGRI Rangas Timur  Kabupaten Majene</w:t>
      </w:r>
      <w:r w:rsidR="00636D75">
        <w:rPr>
          <w:rFonts w:ascii="Times New Roman" w:hAnsi="Times New Roman" w:cs="Times New Roman"/>
          <w:sz w:val="24"/>
          <w:szCs w:val="24"/>
        </w:rPr>
        <w:t xml:space="preserve">. </w:t>
      </w:r>
      <w:r>
        <w:rPr>
          <w:rFonts w:ascii="Times New Roman" w:hAnsi="Times New Roman" w:cs="Times New Roman"/>
          <w:sz w:val="24"/>
          <w:szCs w:val="24"/>
        </w:rPr>
        <w:t xml:space="preserve"> Alasan memilih TK tersebut karena tempat mengajar peneliti, </w:t>
      </w:r>
      <w:r w:rsidR="00636D75">
        <w:rPr>
          <w:rFonts w:ascii="Times New Roman" w:hAnsi="Times New Roman" w:cs="Times New Roman"/>
          <w:sz w:val="24"/>
          <w:szCs w:val="24"/>
        </w:rPr>
        <w:t xml:space="preserve">terdapatnya anak yang mempunyai </w:t>
      </w:r>
      <w:r w:rsidR="00636D75" w:rsidRPr="00636D75">
        <w:rPr>
          <w:rFonts w:ascii="Times New Roman" w:hAnsi="Times New Roman" w:cs="Times New Roman"/>
          <w:sz w:val="24"/>
          <w:szCs w:val="24"/>
        </w:rPr>
        <w:t>kemampuan keaksaraan</w:t>
      </w:r>
      <w:r w:rsidR="00636D75">
        <w:rPr>
          <w:rFonts w:ascii="Times New Roman" w:hAnsi="Times New Roman" w:cs="Times New Roman"/>
          <w:sz w:val="24"/>
          <w:szCs w:val="24"/>
        </w:rPr>
        <w:t xml:space="preserve"> yang rendah,  </w:t>
      </w:r>
      <w:r>
        <w:rPr>
          <w:rFonts w:ascii="Times New Roman" w:hAnsi="Times New Roman" w:cs="Times New Roman"/>
          <w:sz w:val="24"/>
          <w:szCs w:val="24"/>
        </w:rPr>
        <w:t xml:space="preserve">adanya hubungan baik dan guru-guru TK di  </w:t>
      </w:r>
      <w:r w:rsidRPr="00E86F6C">
        <w:rPr>
          <w:rFonts w:ascii="Times New Roman" w:hAnsi="Times New Roman" w:cs="Times New Roman"/>
          <w:sz w:val="24"/>
          <w:szCs w:val="24"/>
        </w:rPr>
        <w:t xml:space="preserve">Taman Kanak-Kanak </w:t>
      </w:r>
      <w:r w:rsidR="00636D75" w:rsidRPr="00636D75">
        <w:rPr>
          <w:rFonts w:ascii="Times New Roman" w:hAnsi="Times New Roman" w:cs="Times New Roman"/>
          <w:sz w:val="24"/>
          <w:szCs w:val="24"/>
        </w:rPr>
        <w:t>Tamalassu PGRI Rangas Timur  Kabupaten Majene</w:t>
      </w:r>
      <w:r w:rsidR="00636D75">
        <w:rPr>
          <w:rFonts w:ascii="Times New Roman" w:hAnsi="Times New Roman" w:cs="Times New Roman"/>
          <w:sz w:val="24"/>
          <w:szCs w:val="24"/>
        </w:rPr>
        <w:t xml:space="preserve">. </w:t>
      </w:r>
    </w:p>
    <w:p w:rsidR="00493363" w:rsidRDefault="00493363" w:rsidP="00493363">
      <w:pPr>
        <w:pStyle w:val="ListParagraph"/>
        <w:numPr>
          <w:ilvl w:val="0"/>
          <w:numId w:val="13"/>
        </w:numPr>
        <w:spacing w:after="0" w:line="480" w:lineRule="auto"/>
        <w:ind w:left="720"/>
        <w:jc w:val="both"/>
        <w:rPr>
          <w:rFonts w:ascii="Times New Roman" w:hAnsi="Times New Roman" w:cs="Times New Roman"/>
          <w:b/>
          <w:sz w:val="24"/>
          <w:szCs w:val="24"/>
        </w:rPr>
      </w:pPr>
      <w:r w:rsidRPr="00E86F6C">
        <w:rPr>
          <w:rFonts w:ascii="Times New Roman" w:hAnsi="Times New Roman" w:cs="Times New Roman"/>
          <w:b/>
          <w:sz w:val="24"/>
          <w:szCs w:val="24"/>
        </w:rPr>
        <w:t>Sub</w:t>
      </w:r>
      <w:r>
        <w:rPr>
          <w:rFonts w:ascii="Times New Roman" w:hAnsi="Times New Roman" w:cs="Times New Roman"/>
          <w:b/>
          <w:sz w:val="24"/>
          <w:szCs w:val="24"/>
        </w:rPr>
        <w:t>j</w:t>
      </w:r>
      <w:r w:rsidRPr="00E86F6C">
        <w:rPr>
          <w:rFonts w:ascii="Times New Roman" w:hAnsi="Times New Roman" w:cs="Times New Roman"/>
          <w:b/>
          <w:sz w:val="24"/>
          <w:szCs w:val="24"/>
        </w:rPr>
        <w:t>ek</w:t>
      </w:r>
      <w:r>
        <w:rPr>
          <w:rFonts w:ascii="Times New Roman" w:hAnsi="Times New Roman" w:cs="Times New Roman"/>
          <w:b/>
          <w:i/>
          <w:sz w:val="24"/>
          <w:szCs w:val="24"/>
        </w:rPr>
        <w:t xml:space="preserve">  </w:t>
      </w:r>
      <w:r>
        <w:rPr>
          <w:rFonts w:ascii="Times New Roman" w:hAnsi="Times New Roman" w:cs="Times New Roman"/>
          <w:b/>
          <w:sz w:val="24"/>
          <w:szCs w:val="24"/>
        </w:rPr>
        <w:t xml:space="preserve">Penelitian </w:t>
      </w:r>
    </w:p>
    <w:p w:rsidR="00493363" w:rsidRDefault="00493363" w:rsidP="00493363">
      <w:pPr>
        <w:pStyle w:val="ListParagraph"/>
        <w:spacing w:after="0" w:line="480" w:lineRule="auto"/>
        <w:ind w:firstLine="630"/>
        <w:jc w:val="both"/>
        <w:rPr>
          <w:rFonts w:ascii="Times New Roman" w:hAnsi="Times New Roman" w:cs="Times New Roman"/>
          <w:sz w:val="24"/>
          <w:szCs w:val="24"/>
        </w:rPr>
      </w:pPr>
      <w:r w:rsidRPr="00323CEA">
        <w:rPr>
          <w:rFonts w:ascii="Times New Roman" w:hAnsi="Times New Roman" w:cs="Times New Roman"/>
          <w:sz w:val="24"/>
          <w:szCs w:val="24"/>
        </w:rPr>
        <w:t>Subjek</w:t>
      </w:r>
      <w:r w:rsidRPr="00323CE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323CEA">
        <w:rPr>
          <w:rFonts w:ascii="Times New Roman" w:hAnsi="Times New Roman" w:cs="Times New Roman"/>
          <w:i/>
          <w:sz w:val="24"/>
          <w:szCs w:val="24"/>
        </w:rPr>
        <w:t xml:space="preserve"> </w:t>
      </w:r>
      <w:r w:rsidRPr="00323CEA">
        <w:rPr>
          <w:rFonts w:ascii="Times New Roman" w:hAnsi="Times New Roman" w:cs="Times New Roman"/>
          <w:sz w:val="24"/>
          <w:szCs w:val="24"/>
        </w:rPr>
        <w:t xml:space="preserve">penelitian </w:t>
      </w:r>
      <w:r>
        <w:rPr>
          <w:rFonts w:ascii="Times New Roman" w:hAnsi="Times New Roman" w:cs="Times New Roman"/>
          <w:sz w:val="24"/>
          <w:szCs w:val="24"/>
        </w:rPr>
        <w:t xml:space="preserve"> adalah guru dan anak </w:t>
      </w:r>
      <w:r w:rsidR="00636D75">
        <w:rPr>
          <w:rFonts w:ascii="Times New Roman" w:hAnsi="Times New Roman" w:cs="Times New Roman"/>
          <w:sz w:val="24"/>
          <w:szCs w:val="24"/>
        </w:rPr>
        <w:t xml:space="preserve"> </w:t>
      </w:r>
      <w:r w:rsidR="00636D75" w:rsidRPr="00E86F6C">
        <w:rPr>
          <w:rFonts w:ascii="Times New Roman" w:hAnsi="Times New Roman" w:cs="Times New Roman"/>
          <w:sz w:val="24"/>
          <w:szCs w:val="24"/>
        </w:rPr>
        <w:t>Taman Kanak-Kanak</w:t>
      </w:r>
      <w:r w:rsidR="00636D75">
        <w:rPr>
          <w:rFonts w:ascii="Times New Roman" w:hAnsi="Times New Roman" w:cs="Times New Roman"/>
          <w:sz w:val="24"/>
          <w:szCs w:val="24"/>
        </w:rPr>
        <w:t xml:space="preserve"> </w:t>
      </w:r>
      <w:r w:rsidR="00636D75" w:rsidRPr="00636D75">
        <w:rPr>
          <w:rFonts w:ascii="Times New Roman" w:hAnsi="Times New Roman" w:cs="Times New Roman"/>
          <w:sz w:val="24"/>
          <w:szCs w:val="24"/>
        </w:rPr>
        <w:t>Tamalassu PGRI Rangas Timur  Kabupaten Majene</w:t>
      </w:r>
      <w:r w:rsidR="00636D75">
        <w:rPr>
          <w:rFonts w:ascii="Times New Roman" w:hAnsi="Times New Roman" w:cs="Times New Roman"/>
          <w:sz w:val="24"/>
          <w:szCs w:val="24"/>
        </w:rPr>
        <w:t xml:space="preserve"> </w:t>
      </w:r>
      <w:r>
        <w:rPr>
          <w:rFonts w:ascii="Times New Roman" w:hAnsi="Times New Roman" w:cs="Times New Roman"/>
          <w:sz w:val="24"/>
          <w:szCs w:val="24"/>
        </w:rPr>
        <w:t xml:space="preserve"> berjumlah 16 anak dan 1 orang guru. </w:t>
      </w:r>
    </w:p>
    <w:p w:rsidR="00CF2586" w:rsidRPr="00323CEA" w:rsidRDefault="00CF2586" w:rsidP="00493363">
      <w:pPr>
        <w:pStyle w:val="ListParagraph"/>
        <w:spacing w:after="0" w:line="480" w:lineRule="auto"/>
        <w:ind w:firstLine="630"/>
        <w:jc w:val="both"/>
        <w:rPr>
          <w:rFonts w:ascii="Times New Roman" w:hAnsi="Times New Roman" w:cs="Times New Roman"/>
          <w:sz w:val="24"/>
          <w:szCs w:val="24"/>
        </w:rPr>
      </w:pPr>
    </w:p>
    <w:p w:rsidR="00493363" w:rsidRPr="00E86F6C" w:rsidRDefault="00493363" w:rsidP="00493363">
      <w:pPr>
        <w:pStyle w:val="ListParagraph"/>
        <w:spacing w:after="0" w:line="240" w:lineRule="auto"/>
        <w:jc w:val="both"/>
        <w:rPr>
          <w:rFonts w:ascii="Times New Roman" w:hAnsi="Times New Roman" w:cs="Times New Roman"/>
          <w:sz w:val="24"/>
          <w:szCs w:val="24"/>
        </w:rPr>
      </w:pPr>
    </w:p>
    <w:p w:rsidR="00493363" w:rsidRDefault="00493363" w:rsidP="00493363">
      <w:pPr>
        <w:pStyle w:val="ListParagraph"/>
        <w:numPr>
          <w:ilvl w:val="0"/>
          <w:numId w:val="1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Prosedur Penelitian </w:t>
      </w:r>
    </w:p>
    <w:p w:rsidR="00493363" w:rsidRDefault="00493363" w:rsidP="00493363">
      <w:pPr>
        <w:pStyle w:val="ListParagraph"/>
        <w:tabs>
          <w:tab w:val="left" w:pos="426"/>
        </w:tabs>
        <w:spacing w:after="0" w:line="480" w:lineRule="auto"/>
        <w:ind w:left="450" w:firstLine="630"/>
        <w:jc w:val="both"/>
        <w:rPr>
          <w:rFonts w:ascii="Times New Roman" w:hAnsi="Times New Roman"/>
          <w:color w:val="000000"/>
          <w:sz w:val="24"/>
          <w:szCs w:val="24"/>
        </w:rPr>
      </w:pPr>
      <w:r>
        <w:rPr>
          <w:rFonts w:ascii="Times New Roman" w:hAnsi="Times New Roman"/>
          <w:color w:val="000000"/>
          <w:sz w:val="24"/>
          <w:szCs w:val="24"/>
        </w:rPr>
        <w:t xml:space="preserve">Prosedur  penelitian mengikuti prinsip dasar penelitian tindakan kelas. Menurut </w:t>
      </w:r>
      <w:r w:rsidRPr="00F55D52">
        <w:rPr>
          <w:rFonts w:ascii="Times New Roman" w:hAnsi="Times New Roman" w:cs="Times New Roman"/>
          <w:sz w:val="24"/>
          <w:szCs w:val="24"/>
          <w:lang w:val="id-ID"/>
        </w:rPr>
        <w:t>Lewin (Umar, 2008: 1</w:t>
      </w:r>
      <w:r>
        <w:rPr>
          <w:rFonts w:ascii="Times New Roman" w:hAnsi="Times New Roman" w:cs="Times New Roman"/>
          <w:sz w:val="24"/>
          <w:szCs w:val="24"/>
        </w:rPr>
        <w:t>9</w:t>
      </w:r>
      <w:r w:rsidRPr="00F55D52">
        <w:rPr>
          <w:rFonts w:ascii="Times New Roman" w:hAnsi="Times New Roman" w:cs="Times New Roman"/>
          <w:sz w:val="24"/>
          <w:szCs w:val="24"/>
          <w:lang w:val="id-ID"/>
        </w:rPr>
        <w:t>)</w:t>
      </w:r>
      <w:r>
        <w:rPr>
          <w:rFonts w:ascii="Times New Roman" w:hAnsi="Times New Roman"/>
          <w:color w:val="000000"/>
          <w:sz w:val="24"/>
          <w:szCs w:val="24"/>
        </w:rPr>
        <w:t xml:space="preserve"> yaitu proses penelitian tindakan kelas meliputi empat tahap yaitu “perencanaan, pelaksanaan, observasi, dan refleksi terhadap hasil yang telah dicapai pada siklus diakhir pembelajaran”. Penelitian ini dilakukan selama 2 siklus. Adapun prosedur dalam pelaksanaan penelitian diuraikan sebagai berikut:</w:t>
      </w:r>
    </w:p>
    <w:p w:rsidR="00493363" w:rsidRDefault="008674A6" w:rsidP="00493363">
      <w:pPr>
        <w:spacing w:line="240" w:lineRule="auto"/>
        <w:jc w:val="both"/>
        <w:rPr>
          <w:rFonts w:ascii="Times New Roman" w:hAnsi="Times New Roman"/>
          <w:sz w:val="24"/>
          <w:szCs w:val="24"/>
        </w:rPr>
      </w:pPr>
      <w:r>
        <w:rPr>
          <w:rFonts w:ascii="Times New Roman" w:hAnsi="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7" type="#_x0000_t90" style="position:absolute;left:0;text-align:left;margin-left:256.35pt;margin-top:163.95pt;width:29.9pt;height:20.3pt;flip:y;z-index:251681792"/>
        </w:pict>
      </w:r>
      <w:r>
        <w:rPr>
          <w:rFonts w:ascii="Times New Roman" w:hAnsi="Times New Roman"/>
          <w:noProof/>
          <w:sz w:val="24"/>
          <w:szCs w:val="24"/>
        </w:rPr>
        <w:pict>
          <v:shape id="_x0000_s1046" type="#_x0000_t90" style="position:absolute;left:0;text-align:left;margin-left:256.35pt;margin-top:10.1pt;width:29.9pt;height:20.3pt;flip:y;z-index:251680768"/>
        </w:pict>
      </w:r>
      <w:r>
        <w:rPr>
          <w:rFonts w:ascii="Times New Roman" w:hAnsi="Times New Roman"/>
          <w:noProof/>
          <w:sz w:val="24"/>
          <w:szCs w:val="24"/>
        </w:rPr>
        <w:pict>
          <v:rect id="_x0000_s1043" style="position:absolute;left:0;text-align:left;margin-left:176.5pt;margin-top:-1.25pt;width:71.15pt;height:24.9pt;z-index:251677696">
            <v:textbox style="mso-next-textbox:#_x0000_s1043">
              <w:txbxContent>
                <w:p w:rsidR="00493363" w:rsidRPr="00F035DF" w:rsidRDefault="00493363" w:rsidP="00493363">
                  <w:pPr>
                    <w:jc w:val="center"/>
                    <w:rPr>
                      <w:rFonts w:ascii="Times New Roman" w:hAnsi="Times New Roman" w:cs="Times New Roman"/>
                      <w:b/>
                      <w:sz w:val="20"/>
                      <w:szCs w:val="20"/>
                    </w:rPr>
                  </w:pPr>
                  <w:r w:rsidRPr="00F035DF">
                    <w:rPr>
                      <w:rFonts w:ascii="Times New Roman" w:hAnsi="Times New Roman" w:cs="Times New Roman"/>
                      <w:b/>
                      <w:sz w:val="20"/>
                      <w:szCs w:val="20"/>
                    </w:rPr>
                    <w:t xml:space="preserve">Perencanaan  </w:t>
                  </w:r>
                </w:p>
              </w:txbxContent>
            </v:textbox>
          </v:rect>
        </w:pict>
      </w:r>
    </w:p>
    <w:p w:rsidR="00493363" w:rsidRPr="00120D61" w:rsidRDefault="008674A6" w:rsidP="00493363">
      <w:pPr>
        <w:spacing w:line="240" w:lineRule="auto"/>
        <w:jc w:val="both"/>
        <w:rPr>
          <w:rFonts w:ascii="Times New Roman" w:hAnsi="Times New Roman"/>
          <w:sz w:val="24"/>
          <w:szCs w:val="24"/>
        </w:rPr>
      </w:pPr>
      <w:r w:rsidRPr="008674A6">
        <w:rPr>
          <w:rFonts w:ascii="Calibri" w:hAnsi="Calibri"/>
          <w:noProof/>
        </w:rPr>
        <w:pict>
          <v:rect id="_x0000_s1026" style="position:absolute;left:0;text-align:left;margin-left:95.8pt;margin-top:22.35pt;width:54.75pt;height:19.55pt;z-index:251660288">
            <v:textbox style="mso-next-textbox:#_x0000_s1026">
              <w:txbxContent>
                <w:p w:rsidR="00493363" w:rsidRPr="00F035DF" w:rsidRDefault="00493363" w:rsidP="00493363">
                  <w:pPr>
                    <w:jc w:val="center"/>
                    <w:rPr>
                      <w:rFonts w:ascii="Times New Roman" w:hAnsi="Times New Roman" w:cs="Times New Roman"/>
                      <w:b/>
                      <w:sz w:val="20"/>
                      <w:szCs w:val="20"/>
                    </w:rPr>
                  </w:pPr>
                  <w:r w:rsidRPr="00F035DF">
                    <w:rPr>
                      <w:rFonts w:ascii="Times New Roman" w:hAnsi="Times New Roman" w:cs="Times New Roman"/>
                      <w:b/>
                      <w:sz w:val="20"/>
                      <w:szCs w:val="20"/>
                    </w:rPr>
                    <w:t>Refleksi</w:t>
                  </w:r>
                </w:p>
              </w:txbxContent>
            </v:textbox>
          </v:rect>
        </w:pict>
      </w:r>
      <w:r w:rsidRPr="008674A6">
        <w:rPr>
          <w:rFonts w:ascii="Calibri" w:hAnsi="Calibri"/>
          <w:noProof/>
        </w:rPr>
        <w:pict>
          <v:rect id="_x0000_s1028" style="position:absolute;left:0;text-align:left;margin-left:274.4pt;margin-top:21.35pt;width:71.45pt;height:20.55pt;z-index:251662336">
            <v:textbox style="mso-next-textbox:#_x0000_s1028">
              <w:txbxContent>
                <w:p w:rsidR="00493363" w:rsidRPr="00F035DF" w:rsidRDefault="00493363" w:rsidP="00493363">
                  <w:pPr>
                    <w:jc w:val="center"/>
                    <w:rPr>
                      <w:rFonts w:ascii="Times New Roman" w:hAnsi="Times New Roman" w:cs="Times New Roman"/>
                      <w:b/>
                      <w:sz w:val="20"/>
                      <w:szCs w:val="20"/>
                    </w:rPr>
                  </w:pPr>
                  <w:r w:rsidRPr="00F035DF">
                    <w:rPr>
                      <w:rFonts w:ascii="Times New Roman" w:hAnsi="Times New Roman" w:cs="Times New Roman"/>
                      <w:b/>
                      <w:sz w:val="20"/>
                      <w:szCs w:val="20"/>
                    </w:rPr>
                    <w:t xml:space="preserve">Pelaksanaan </w:t>
                  </w:r>
                </w:p>
              </w:txbxContent>
            </v:textbox>
          </v:rect>
        </w:pict>
      </w:r>
      <w:r>
        <w:rPr>
          <w:rFonts w:ascii="Times New Roman" w:hAnsi="Times New Roman"/>
          <w:noProof/>
          <w:sz w:val="24"/>
          <w:szCs w:val="24"/>
        </w:rPr>
        <w:pict>
          <v:rect id="_x0000_s1032" style="position:absolute;left:0;text-align:left;margin-left:173.85pt;margin-top:17.95pt;width:82.5pt;height:24.9pt;z-index:251666432" stroked="f">
            <v:textbox style="mso-next-textbox:#_x0000_s1032">
              <w:txbxContent>
                <w:p w:rsidR="00493363" w:rsidRPr="00F035DF" w:rsidRDefault="00493363" w:rsidP="00493363">
                  <w:pPr>
                    <w:jc w:val="center"/>
                    <w:rPr>
                      <w:rFonts w:ascii="Times New Roman" w:hAnsi="Times New Roman" w:cs="Times New Roman"/>
                      <w:b/>
                      <w:sz w:val="20"/>
                      <w:szCs w:val="20"/>
                    </w:rPr>
                  </w:pPr>
                  <w:r w:rsidRPr="00F035DF">
                    <w:rPr>
                      <w:rFonts w:ascii="Times New Roman" w:hAnsi="Times New Roman" w:cs="Times New Roman"/>
                      <w:b/>
                      <w:sz w:val="20"/>
                      <w:szCs w:val="20"/>
                    </w:rPr>
                    <w:t xml:space="preserve">Siklus I  </w:t>
                  </w:r>
                </w:p>
              </w:txbxContent>
            </v:textbox>
          </v:rect>
        </w:pict>
      </w:r>
    </w:p>
    <w:p w:rsidR="00493363" w:rsidRDefault="00493363" w:rsidP="00493363">
      <w:pPr>
        <w:pStyle w:val="ListParagraph"/>
        <w:spacing w:line="240" w:lineRule="auto"/>
        <w:ind w:left="1080"/>
        <w:jc w:val="both"/>
        <w:rPr>
          <w:rFonts w:ascii="Times New Roman" w:hAnsi="Times New Roman"/>
          <w:sz w:val="24"/>
          <w:szCs w:val="24"/>
        </w:rPr>
      </w:pPr>
    </w:p>
    <w:p w:rsidR="00493363" w:rsidRDefault="008674A6" w:rsidP="00493363">
      <w:pPr>
        <w:pStyle w:val="ListParagraph"/>
        <w:spacing w:line="240" w:lineRule="auto"/>
        <w:ind w:left="108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17.85pt;margin-top:704.35pt;width:0;height:11.85pt;flip:y;z-index:251665408" o:connectortype="straight">
            <v:stroke endarrow="block"/>
          </v:shape>
        </w:pict>
      </w:r>
    </w:p>
    <w:p w:rsidR="00493363" w:rsidRDefault="008674A6" w:rsidP="00493363">
      <w:pPr>
        <w:pStyle w:val="ListParagraph"/>
        <w:spacing w:line="240" w:lineRule="auto"/>
        <w:ind w:left="1080"/>
        <w:jc w:val="both"/>
        <w:rPr>
          <w:rFonts w:ascii="Times New Roman" w:hAnsi="Times New Roman"/>
          <w:sz w:val="24"/>
          <w:szCs w:val="24"/>
        </w:rPr>
      </w:pPr>
      <w:r>
        <w:rPr>
          <w:rFonts w:ascii="Times New Roman" w:hAnsi="Times New Roman"/>
          <w:noProof/>
          <w:sz w:val="24"/>
          <w:szCs w:val="24"/>
        </w:rPr>
        <w:pict>
          <v:shape id="_x0000_s1044" type="#_x0000_t90" style="position:absolute;left:0;text-align:left;margin-left:142.55pt;margin-top:4.3pt;width:25.8pt;height:28.6pt;flip:x;z-index:251678720"/>
        </w:pict>
      </w:r>
    </w:p>
    <w:p w:rsidR="00493363" w:rsidRDefault="008674A6" w:rsidP="00493363">
      <w:pPr>
        <w:pStyle w:val="ListParagraph"/>
        <w:spacing w:line="240" w:lineRule="auto"/>
        <w:ind w:left="1080"/>
        <w:jc w:val="both"/>
        <w:rPr>
          <w:rFonts w:ascii="Times New Roman" w:hAnsi="Times New Roman"/>
          <w:sz w:val="24"/>
          <w:szCs w:val="24"/>
        </w:rPr>
      </w:pPr>
      <w:r w:rsidRPr="008674A6">
        <w:rPr>
          <w:rFonts w:ascii="Calibri" w:hAnsi="Calibri"/>
          <w:noProof/>
        </w:rPr>
        <w:pict>
          <v:rect id="_x0000_s1027" style="position:absolute;left:0;text-align:left;margin-left:176.5pt;margin-top:5.3pt;width:69.65pt;height:25.15pt;z-index:251661312">
            <v:textbox style="mso-next-textbox:#_x0000_s1027">
              <w:txbxContent>
                <w:p w:rsidR="00493363" w:rsidRPr="00F035DF" w:rsidRDefault="00493363" w:rsidP="00493363">
                  <w:pPr>
                    <w:jc w:val="center"/>
                    <w:rPr>
                      <w:rFonts w:ascii="Times New Roman" w:hAnsi="Times New Roman" w:cs="Times New Roman"/>
                      <w:b/>
                      <w:sz w:val="20"/>
                      <w:szCs w:val="20"/>
                    </w:rPr>
                  </w:pPr>
                  <w:r w:rsidRPr="00F035DF">
                    <w:rPr>
                      <w:rFonts w:ascii="Times New Roman" w:hAnsi="Times New Roman" w:cs="Times New Roman"/>
                      <w:b/>
                      <w:sz w:val="20"/>
                      <w:szCs w:val="20"/>
                    </w:rPr>
                    <w:t xml:space="preserve">Observasi </w:t>
                  </w:r>
                </w:p>
              </w:txbxContent>
            </v:textbox>
          </v:rect>
        </w:pict>
      </w:r>
    </w:p>
    <w:p w:rsidR="00493363" w:rsidRDefault="00493363" w:rsidP="00493363">
      <w:pPr>
        <w:pStyle w:val="ListParagraph"/>
        <w:spacing w:line="240" w:lineRule="auto"/>
        <w:ind w:left="1080"/>
        <w:jc w:val="both"/>
        <w:rPr>
          <w:rFonts w:ascii="Times New Roman" w:hAnsi="Times New Roman"/>
          <w:sz w:val="24"/>
          <w:szCs w:val="24"/>
        </w:rPr>
      </w:pPr>
    </w:p>
    <w:p w:rsidR="00493363" w:rsidRDefault="00493363" w:rsidP="00493363">
      <w:pPr>
        <w:pStyle w:val="ListParagraph"/>
        <w:spacing w:line="240" w:lineRule="auto"/>
        <w:ind w:left="1080"/>
        <w:jc w:val="both"/>
        <w:rPr>
          <w:rFonts w:ascii="Times New Roman" w:hAnsi="Times New Roman"/>
          <w:sz w:val="24"/>
          <w:szCs w:val="24"/>
        </w:rPr>
      </w:pPr>
    </w:p>
    <w:p w:rsidR="00493363" w:rsidRDefault="00493363" w:rsidP="00493363">
      <w:pPr>
        <w:pStyle w:val="ListParagraph"/>
        <w:spacing w:line="240" w:lineRule="auto"/>
        <w:ind w:left="1080"/>
        <w:jc w:val="both"/>
        <w:rPr>
          <w:rFonts w:ascii="Times New Roman" w:hAnsi="Times New Roman"/>
          <w:sz w:val="24"/>
          <w:szCs w:val="24"/>
        </w:rPr>
      </w:pPr>
    </w:p>
    <w:p w:rsidR="00493363" w:rsidRDefault="008674A6" w:rsidP="00493363">
      <w:pPr>
        <w:pStyle w:val="ListParagraph"/>
        <w:spacing w:line="240" w:lineRule="auto"/>
        <w:ind w:left="1080"/>
        <w:jc w:val="both"/>
        <w:rPr>
          <w:rFonts w:ascii="Times New Roman" w:hAnsi="Times New Roman"/>
          <w:sz w:val="24"/>
          <w:szCs w:val="24"/>
        </w:rPr>
      </w:pP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168.35pt;margin-top:9.35pt;width:8.15pt;height:14.95pt;z-index:251673600" fillcolor="#d8d8d8 [2732]"/>
        </w:pict>
      </w:r>
      <w:r w:rsidRPr="008674A6">
        <w:rPr>
          <w:rFonts w:ascii="Calibri" w:hAnsi="Calibri"/>
          <w:noProof/>
        </w:rPr>
        <w:pict>
          <v:rect id="_x0000_s1029" style="position:absolute;left:0;text-align:left;margin-left:85.05pt;margin-top:4.3pt;width:82.5pt;height:24.9pt;z-index:251663360">
            <v:textbox style="mso-next-textbox:#_x0000_s1029">
              <w:txbxContent>
                <w:p w:rsidR="00493363" w:rsidRPr="00F035DF" w:rsidRDefault="00493363" w:rsidP="00493363">
                  <w:pPr>
                    <w:jc w:val="center"/>
                    <w:rPr>
                      <w:rFonts w:ascii="Times New Roman" w:hAnsi="Times New Roman" w:cs="Times New Roman"/>
                      <w:b/>
                      <w:sz w:val="20"/>
                      <w:szCs w:val="20"/>
                    </w:rPr>
                  </w:pPr>
                  <w:r w:rsidRPr="00F035DF">
                    <w:rPr>
                      <w:rFonts w:ascii="Times New Roman" w:hAnsi="Times New Roman" w:cs="Times New Roman"/>
                      <w:b/>
                      <w:sz w:val="20"/>
                      <w:szCs w:val="20"/>
                    </w:rPr>
                    <w:t xml:space="preserve">Belum berhasil  </w:t>
                  </w:r>
                </w:p>
              </w:txbxContent>
            </v:textbox>
          </v:rect>
        </w:pict>
      </w:r>
      <w:r w:rsidRPr="008674A6">
        <w:rPr>
          <w:rFonts w:ascii="Times New Roman" w:hAnsi="Times New Roman" w:cs="Times New Roman"/>
          <w:noProof/>
          <w:sz w:val="24"/>
          <w:szCs w:val="24"/>
        </w:rPr>
        <w:pict>
          <v:rect id="_x0000_s1033" style="position:absolute;left:0;text-align:left;margin-left:179.6pt;margin-top:3.6pt;width:71.15pt;height:24.9pt;z-index:251667456">
            <v:textbox style="mso-next-textbox:#_x0000_s1033">
              <w:txbxContent>
                <w:p w:rsidR="00493363" w:rsidRPr="00F035DF" w:rsidRDefault="00493363" w:rsidP="00493363">
                  <w:pPr>
                    <w:jc w:val="center"/>
                    <w:rPr>
                      <w:rFonts w:ascii="Times New Roman" w:hAnsi="Times New Roman" w:cs="Times New Roman"/>
                      <w:b/>
                      <w:sz w:val="20"/>
                      <w:szCs w:val="20"/>
                    </w:rPr>
                  </w:pPr>
                  <w:r w:rsidRPr="00F035DF">
                    <w:rPr>
                      <w:rFonts w:ascii="Times New Roman" w:hAnsi="Times New Roman" w:cs="Times New Roman"/>
                      <w:b/>
                      <w:sz w:val="20"/>
                      <w:szCs w:val="20"/>
                    </w:rPr>
                    <w:t xml:space="preserve">Perencanaan  </w:t>
                  </w:r>
                </w:p>
              </w:txbxContent>
            </v:textbox>
          </v:rect>
        </w:pict>
      </w:r>
    </w:p>
    <w:p w:rsidR="00493363" w:rsidRDefault="00493363" w:rsidP="00493363">
      <w:pPr>
        <w:pStyle w:val="ListParagraph"/>
        <w:spacing w:line="240" w:lineRule="auto"/>
        <w:ind w:left="1080"/>
        <w:jc w:val="both"/>
        <w:rPr>
          <w:rFonts w:ascii="Times New Roman" w:hAnsi="Times New Roman"/>
          <w:sz w:val="24"/>
          <w:szCs w:val="24"/>
        </w:rPr>
      </w:pPr>
    </w:p>
    <w:p w:rsidR="00493363" w:rsidRDefault="00493363" w:rsidP="00493363">
      <w:pPr>
        <w:pStyle w:val="ListParagraph"/>
        <w:spacing w:line="240" w:lineRule="auto"/>
        <w:ind w:left="1080"/>
        <w:jc w:val="both"/>
        <w:rPr>
          <w:rFonts w:ascii="Times New Roman" w:hAnsi="Times New Roman"/>
          <w:sz w:val="24"/>
          <w:szCs w:val="24"/>
        </w:rPr>
      </w:pPr>
    </w:p>
    <w:p w:rsidR="00493363" w:rsidRDefault="008674A6" w:rsidP="00493363">
      <w:pPr>
        <w:pStyle w:val="ListParagraph"/>
        <w:spacing w:line="240" w:lineRule="auto"/>
        <w:ind w:left="1080"/>
        <w:jc w:val="both"/>
        <w:rPr>
          <w:rFonts w:ascii="Times New Roman" w:hAnsi="Times New Roman"/>
          <w:sz w:val="24"/>
          <w:szCs w:val="24"/>
        </w:rPr>
      </w:pPr>
      <w:r w:rsidRPr="008674A6">
        <w:rPr>
          <w:rFonts w:ascii="Calibri" w:hAnsi="Calibri"/>
          <w:noProof/>
        </w:rPr>
        <w:pict>
          <v:rect id="_x0000_s1036" style="position:absolute;left:0;text-align:left;margin-left:107.75pt;margin-top:7.75pt;width:54.75pt;height:23.65pt;z-index:251670528">
            <v:textbox style="mso-next-textbox:#_x0000_s1036">
              <w:txbxContent>
                <w:p w:rsidR="00493363" w:rsidRPr="00415C0A" w:rsidRDefault="00493363" w:rsidP="00493363">
                  <w:pPr>
                    <w:jc w:val="center"/>
                    <w:rPr>
                      <w:b/>
                      <w:sz w:val="20"/>
                      <w:szCs w:val="20"/>
                    </w:rPr>
                  </w:pPr>
                  <w:r w:rsidRPr="00415C0A">
                    <w:rPr>
                      <w:b/>
                      <w:sz w:val="20"/>
                      <w:szCs w:val="20"/>
                    </w:rPr>
                    <w:t>Refleksi</w:t>
                  </w:r>
                </w:p>
              </w:txbxContent>
            </v:textbox>
          </v:rect>
        </w:pict>
      </w:r>
      <w:r w:rsidRPr="008674A6">
        <w:rPr>
          <w:rFonts w:ascii="Calibri" w:hAnsi="Calibri"/>
          <w:noProof/>
        </w:rPr>
        <w:pict>
          <v:rect id="_x0000_s1035" style="position:absolute;left:0;text-align:left;margin-left:173.85pt;margin-top:8.6pt;width:82.5pt;height:24.9pt;z-index:251669504" stroked="f">
            <v:textbox style="mso-next-textbox:#_x0000_s1035">
              <w:txbxContent>
                <w:p w:rsidR="00493363" w:rsidRPr="00F035DF" w:rsidRDefault="00493363" w:rsidP="00493363">
                  <w:pPr>
                    <w:jc w:val="center"/>
                    <w:rPr>
                      <w:rFonts w:ascii="Times New Roman" w:hAnsi="Times New Roman" w:cs="Times New Roman"/>
                      <w:b/>
                      <w:sz w:val="20"/>
                      <w:szCs w:val="20"/>
                    </w:rPr>
                  </w:pPr>
                  <w:r w:rsidRPr="00F035DF">
                    <w:rPr>
                      <w:rFonts w:ascii="Times New Roman" w:hAnsi="Times New Roman" w:cs="Times New Roman"/>
                      <w:b/>
                      <w:sz w:val="20"/>
                      <w:szCs w:val="20"/>
                    </w:rPr>
                    <w:t xml:space="preserve">Siklus II  </w:t>
                  </w:r>
                </w:p>
              </w:txbxContent>
            </v:textbox>
          </v:rect>
        </w:pict>
      </w:r>
    </w:p>
    <w:p w:rsidR="00493363" w:rsidRPr="0098760B" w:rsidRDefault="008674A6" w:rsidP="00493363">
      <w:pPr>
        <w:pStyle w:val="ListParagraph"/>
        <w:spacing w:line="240" w:lineRule="auto"/>
        <w:ind w:left="1080"/>
        <w:jc w:val="both"/>
        <w:rPr>
          <w:rFonts w:ascii="Times New Roman" w:hAnsi="Times New Roman"/>
          <w:sz w:val="24"/>
          <w:szCs w:val="24"/>
        </w:rPr>
      </w:pPr>
      <w:r w:rsidRPr="008674A6">
        <w:rPr>
          <w:rFonts w:ascii="Calibri" w:hAnsi="Calibri"/>
          <w:noProof/>
        </w:rPr>
        <w:pict>
          <v:rect id="_x0000_s1030" style="position:absolute;left:0;text-align:left;margin-left:267.05pt;margin-top:1.55pt;width:78.8pt;height:24.3pt;z-index:251664384">
            <v:textbox style="mso-next-textbox:#_x0000_s1030">
              <w:txbxContent>
                <w:p w:rsidR="00493363" w:rsidRPr="00F035DF" w:rsidRDefault="00493363" w:rsidP="00493363">
                  <w:pPr>
                    <w:jc w:val="center"/>
                    <w:rPr>
                      <w:rFonts w:ascii="Times New Roman" w:hAnsi="Times New Roman" w:cs="Times New Roman"/>
                      <w:b/>
                      <w:sz w:val="20"/>
                      <w:szCs w:val="20"/>
                    </w:rPr>
                  </w:pPr>
                  <w:r w:rsidRPr="00F035DF">
                    <w:rPr>
                      <w:rFonts w:ascii="Times New Roman" w:hAnsi="Times New Roman" w:cs="Times New Roman"/>
                      <w:b/>
                      <w:sz w:val="20"/>
                      <w:szCs w:val="20"/>
                    </w:rPr>
                    <w:t xml:space="preserve">Pelaksanaan </w:t>
                  </w:r>
                </w:p>
              </w:txbxContent>
            </v:textbox>
          </v:rect>
        </w:pict>
      </w:r>
    </w:p>
    <w:p w:rsidR="00493363" w:rsidRDefault="008674A6" w:rsidP="00493363">
      <w:pPr>
        <w:pStyle w:val="ListParagraph"/>
        <w:tabs>
          <w:tab w:val="right" w:pos="8271"/>
        </w:tabs>
        <w:ind w:left="1080"/>
        <w:jc w:val="both"/>
      </w:pPr>
      <w:r w:rsidRPr="008674A6">
        <w:rPr>
          <w:rFonts w:ascii="Times New Roman" w:hAnsi="Times New Roman"/>
          <w:noProof/>
          <w:sz w:val="24"/>
          <w:szCs w:val="24"/>
        </w:rPr>
        <w:pict>
          <v:shape id="_x0000_s1045" type="#_x0000_t90" style="position:absolute;left:0;text-align:left;margin-left:150.7pt;margin-top:12.05pt;width:25.8pt;height:28.6pt;flip:x;z-index:251679744"/>
        </w:pict>
      </w:r>
      <w:r w:rsidRPr="008674A6">
        <w:rPr>
          <w:rFonts w:ascii="Calibri" w:hAnsi="Calibri"/>
          <w:noProof/>
        </w:rPr>
        <w:pict>
          <v:shape id="_x0000_s1042" type="#_x0000_t67" style="position:absolute;left:0;text-align:left;margin-left:122.5pt;margin-top:-105.1pt;width:16.1pt;height:25.15pt;z-index:251676672" fillcolor="#d8d8d8 [2732]">
            <v:textbox style="layout-flow:vertical-ideographic"/>
          </v:shape>
        </w:pict>
      </w:r>
    </w:p>
    <w:p w:rsidR="00493363" w:rsidRDefault="008674A6" w:rsidP="00493363">
      <w:pPr>
        <w:pStyle w:val="ListParagraph"/>
        <w:tabs>
          <w:tab w:val="right" w:pos="8271"/>
        </w:tabs>
        <w:ind w:left="1080"/>
        <w:jc w:val="both"/>
      </w:pPr>
      <w:r w:rsidRPr="008674A6">
        <w:rPr>
          <w:rFonts w:ascii="Times New Roman" w:hAnsi="Times New Roman"/>
          <w:noProof/>
          <w:sz w:val="24"/>
          <w:szCs w:val="24"/>
        </w:rPr>
        <w:pict>
          <v:shape id="_x0000_s1049" type="#_x0000_t90" style="position:absolute;left:0;text-align:left;margin-left:260.5pt;margin-top:-146.25pt;width:24.5pt;height:27pt;rotation:29380579fd;flip:x;z-index:251683840"/>
        </w:pict>
      </w:r>
      <w:r w:rsidRPr="008674A6">
        <w:rPr>
          <w:rFonts w:ascii="Times New Roman" w:hAnsi="Times New Roman"/>
          <w:noProof/>
          <w:sz w:val="24"/>
          <w:szCs w:val="24"/>
        </w:rPr>
        <w:pict>
          <v:shape id="_x0000_s1048" type="#_x0000_t90" style="position:absolute;left:0;text-align:left;margin-left:260.5pt;margin-top:5.8pt;width:24.5pt;height:27pt;rotation:29380579fd;flip:x;z-index:251682816"/>
        </w:pict>
      </w:r>
      <w:r w:rsidRPr="008674A6">
        <w:rPr>
          <w:rFonts w:ascii="Times New Roman" w:hAnsi="Times New Roman"/>
          <w:noProof/>
          <w:sz w:val="24"/>
          <w:szCs w:val="24"/>
        </w:rPr>
        <w:pict>
          <v:shape id="_x0000_s1038" type="#_x0000_t67" style="position:absolute;left:0;text-align:left;margin-left:122.5pt;margin-top:12.25pt;width:16.1pt;height:25.15pt;z-index:251672576" fillcolor="#d8d8d8 [2732]">
            <v:textbox style="layout-flow:vertical-ideographic"/>
          </v:shape>
        </w:pict>
      </w:r>
      <w:r w:rsidRPr="008674A6">
        <w:rPr>
          <w:rFonts w:ascii="Calibri" w:hAnsi="Calibri"/>
          <w:noProof/>
        </w:rPr>
        <w:pict>
          <v:rect id="_x0000_s1034" style="position:absolute;left:0;text-align:left;margin-left:179.85pt;margin-top:12.25pt;width:69.65pt;height:25.15pt;z-index:251668480">
            <v:textbox style="mso-next-textbox:#_x0000_s1034">
              <w:txbxContent>
                <w:p w:rsidR="00493363" w:rsidRPr="00F035DF" w:rsidRDefault="00493363" w:rsidP="00493363">
                  <w:pPr>
                    <w:jc w:val="center"/>
                    <w:rPr>
                      <w:rFonts w:ascii="Times New Roman" w:hAnsi="Times New Roman" w:cs="Times New Roman"/>
                      <w:b/>
                      <w:sz w:val="20"/>
                      <w:szCs w:val="20"/>
                    </w:rPr>
                  </w:pPr>
                  <w:r w:rsidRPr="00F035DF">
                    <w:rPr>
                      <w:rFonts w:ascii="Times New Roman" w:hAnsi="Times New Roman" w:cs="Times New Roman"/>
                      <w:b/>
                      <w:sz w:val="20"/>
                      <w:szCs w:val="20"/>
                    </w:rPr>
                    <w:t xml:space="preserve">Observasi </w:t>
                  </w:r>
                </w:p>
              </w:txbxContent>
            </v:textbox>
          </v:rect>
        </w:pict>
      </w:r>
    </w:p>
    <w:p w:rsidR="00493363" w:rsidRDefault="00493363" w:rsidP="00043B22">
      <w:pPr>
        <w:tabs>
          <w:tab w:val="right" w:pos="8271"/>
        </w:tabs>
        <w:jc w:val="both"/>
      </w:pPr>
    </w:p>
    <w:p w:rsidR="00493363" w:rsidRDefault="008674A6" w:rsidP="00493363">
      <w:pPr>
        <w:pStyle w:val="ListParagraph"/>
        <w:tabs>
          <w:tab w:val="right" w:pos="8271"/>
        </w:tabs>
        <w:ind w:left="1080"/>
        <w:jc w:val="both"/>
      </w:pPr>
      <w:r>
        <w:rPr>
          <w:noProof/>
        </w:rPr>
        <w:pict>
          <v:rect id="_x0000_s1037" style="position:absolute;left:0;text-align:left;margin-left:182.6pt;margin-top:6.3pt;width:73.75pt;height:21.75pt;z-index:251671552">
            <v:textbox style="mso-next-textbox:#_x0000_s1037">
              <w:txbxContent>
                <w:p w:rsidR="00493363" w:rsidRPr="00F035DF" w:rsidRDefault="00606E6D" w:rsidP="00493363">
                  <w:pPr>
                    <w:jc w:val="center"/>
                    <w:rPr>
                      <w:rFonts w:ascii="Times New Roman" w:hAnsi="Times New Roman" w:cs="Times New Roman"/>
                      <w:b/>
                      <w:sz w:val="20"/>
                      <w:szCs w:val="20"/>
                    </w:rPr>
                  </w:pPr>
                  <w:r>
                    <w:rPr>
                      <w:rFonts w:ascii="Times New Roman" w:hAnsi="Times New Roman" w:cs="Times New Roman"/>
                      <w:b/>
                      <w:sz w:val="20"/>
                      <w:szCs w:val="20"/>
                    </w:rPr>
                    <w:t xml:space="preserve">Laporan </w:t>
                  </w:r>
                </w:p>
              </w:txbxContent>
            </v:textbox>
          </v:rect>
        </w:pict>
      </w:r>
      <w:r w:rsidRPr="008674A6">
        <w:rPr>
          <w:rFonts w:ascii="Times New Roman" w:hAnsi="Times New Roman"/>
          <w:noProof/>
          <w:sz w:val="24"/>
          <w:szCs w:val="24"/>
        </w:rPr>
        <w:pict>
          <v:shape id="_x0000_s1041" type="#_x0000_t13" style="position:absolute;left:0;text-align:left;margin-left:168.35pt;margin-top:8pt;width:8.15pt;height:14.95pt;z-index:251675648" fillcolor="#d8d8d8 [2732]"/>
        </w:pict>
      </w:r>
      <w:r>
        <w:rPr>
          <w:noProof/>
        </w:rPr>
        <w:pict>
          <v:rect id="_x0000_s1040" style="position:absolute;left:0;text-align:left;margin-left:80.9pt;margin-top:6.5pt;width:82.3pt;height:21.75pt;z-index:251674624">
            <v:textbox style="mso-next-textbox:#_x0000_s1040">
              <w:txbxContent>
                <w:p w:rsidR="00493363" w:rsidRPr="00F035DF" w:rsidRDefault="00606E6D" w:rsidP="00493363">
                  <w:pPr>
                    <w:jc w:val="both"/>
                    <w:rPr>
                      <w:rFonts w:ascii="Times New Roman" w:hAnsi="Times New Roman" w:cs="Times New Roman"/>
                      <w:b/>
                      <w:sz w:val="20"/>
                      <w:szCs w:val="20"/>
                    </w:rPr>
                  </w:pPr>
                  <w:r w:rsidRPr="00F035DF">
                    <w:rPr>
                      <w:rFonts w:ascii="Times New Roman" w:hAnsi="Times New Roman" w:cs="Times New Roman"/>
                      <w:b/>
                      <w:sz w:val="20"/>
                      <w:szCs w:val="20"/>
                    </w:rPr>
                    <w:t xml:space="preserve">Berhasil </w:t>
                  </w:r>
                </w:p>
              </w:txbxContent>
            </v:textbox>
          </v:rect>
        </w:pict>
      </w:r>
    </w:p>
    <w:p w:rsidR="00493363" w:rsidRDefault="00493363" w:rsidP="00493363">
      <w:pPr>
        <w:pStyle w:val="ListParagraph"/>
        <w:tabs>
          <w:tab w:val="right" w:pos="8271"/>
        </w:tabs>
        <w:ind w:left="1080"/>
        <w:jc w:val="both"/>
      </w:pPr>
    </w:p>
    <w:p w:rsidR="00493363" w:rsidRDefault="00493363" w:rsidP="00493363">
      <w:pPr>
        <w:pStyle w:val="ListParagraph"/>
        <w:tabs>
          <w:tab w:val="right" w:pos="8271"/>
        </w:tabs>
        <w:ind w:left="1080"/>
        <w:jc w:val="both"/>
      </w:pPr>
    </w:p>
    <w:p w:rsidR="00493363" w:rsidRDefault="00493363" w:rsidP="00493363">
      <w:pPr>
        <w:pStyle w:val="ListParagraph"/>
        <w:ind w:left="1080"/>
        <w:jc w:val="both"/>
        <w:rPr>
          <w:rFonts w:ascii="Times New Roman" w:hAnsi="Times New Roman" w:cs="Times New Roman"/>
          <w:sz w:val="24"/>
          <w:szCs w:val="24"/>
        </w:rPr>
      </w:pPr>
      <w:r>
        <w:rPr>
          <w:rFonts w:ascii="Times New Roman" w:hAnsi="Times New Roman"/>
          <w:sz w:val="24"/>
          <w:szCs w:val="24"/>
        </w:rPr>
        <w:t xml:space="preserve">Gambar </w:t>
      </w:r>
      <w:r w:rsidR="00F035DF">
        <w:rPr>
          <w:rFonts w:ascii="Times New Roman" w:hAnsi="Times New Roman"/>
          <w:sz w:val="24"/>
          <w:szCs w:val="24"/>
        </w:rPr>
        <w:t>3.1</w:t>
      </w:r>
      <w:r w:rsidRPr="005859AD">
        <w:rPr>
          <w:rFonts w:ascii="Times New Roman" w:hAnsi="Times New Roman"/>
          <w:sz w:val="24"/>
          <w:szCs w:val="24"/>
        </w:rPr>
        <w:t xml:space="preserve"> Prosedur penelitian </w:t>
      </w:r>
      <w:r w:rsidRPr="005859AD">
        <w:rPr>
          <w:rFonts w:ascii="Times New Roman" w:hAnsi="Times New Roman" w:cs="Times New Roman"/>
          <w:color w:val="000000"/>
          <w:sz w:val="24"/>
          <w:szCs w:val="24"/>
        </w:rPr>
        <w:t xml:space="preserve">menurut pendapat </w:t>
      </w:r>
      <w:r w:rsidRPr="005859AD">
        <w:rPr>
          <w:rFonts w:ascii="Times New Roman" w:hAnsi="Times New Roman" w:cs="Times New Roman"/>
          <w:sz w:val="24"/>
          <w:szCs w:val="24"/>
          <w:lang w:val="id-ID"/>
        </w:rPr>
        <w:t>Kurt Lewin</w:t>
      </w:r>
      <w:r w:rsidRPr="005859AD">
        <w:rPr>
          <w:rFonts w:ascii="Times New Roman" w:hAnsi="Times New Roman" w:cs="Times New Roman"/>
          <w:sz w:val="24"/>
          <w:szCs w:val="24"/>
        </w:rPr>
        <w:t xml:space="preserve">    </w:t>
      </w:r>
    </w:p>
    <w:p w:rsidR="00493363" w:rsidRPr="005859AD" w:rsidRDefault="00493363" w:rsidP="00493363">
      <w:pPr>
        <w:pStyle w:val="ListParagraph"/>
        <w:ind w:left="1080"/>
        <w:jc w:val="both"/>
        <w:rPr>
          <w:rFonts w:ascii="Times New Roman" w:hAnsi="Times New Roman"/>
          <w:sz w:val="24"/>
          <w:szCs w:val="24"/>
        </w:rPr>
      </w:pPr>
      <w:r>
        <w:rPr>
          <w:rFonts w:ascii="Times New Roman" w:hAnsi="Times New Roman" w:cs="Times New Roman"/>
          <w:sz w:val="24"/>
          <w:szCs w:val="24"/>
        </w:rPr>
        <w:t xml:space="preserve">                </w:t>
      </w:r>
      <w:r w:rsidRPr="005859AD">
        <w:rPr>
          <w:rFonts w:ascii="Times New Roman" w:hAnsi="Times New Roman" w:cs="Times New Roman"/>
          <w:sz w:val="24"/>
          <w:szCs w:val="24"/>
          <w:lang w:val="id-ID"/>
        </w:rPr>
        <w:t>(Umar, 2008: 1</w:t>
      </w:r>
      <w:r w:rsidRPr="005859AD">
        <w:rPr>
          <w:rFonts w:ascii="Times New Roman" w:hAnsi="Times New Roman" w:cs="Times New Roman"/>
          <w:sz w:val="24"/>
          <w:szCs w:val="24"/>
        </w:rPr>
        <w:t>9</w:t>
      </w:r>
      <w:r w:rsidRPr="005859AD">
        <w:rPr>
          <w:rFonts w:ascii="Times New Roman" w:hAnsi="Times New Roman" w:cs="Times New Roman"/>
          <w:sz w:val="24"/>
          <w:szCs w:val="24"/>
          <w:lang w:val="id-ID"/>
        </w:rPr>
        <w:t>)</w:t>
      </w:r>
    </w:p>
    <w:p w:rsidR="00493363" w:rsidRDefault="00493363" w:rsidP="00493363">
      <w:pPr>
        <w:spacing w:after="0" w:line="480" w:lineRule="auto"/>
        <w:ind w:left="360" w:firstLine="720"/>
        <w:jc w:val="both"/>
        <w:outlineLvl w:val="0"/>
        <w:rPr>
          <w:rFonts w:ascii="Times New Roman" w:hAnsi="Times New Roman" w:cs="Times New Roman"/>
          <w:color w:val="000000"/>
          <w:sz w:val="24"/>
          <w:szCs w:val="24"/>
        </w:rPr>
      </w:pPr>
      <w:r w:rsidRPr="007A46EB">
        <w:rPr>
          <w:rFonts w:ascii="Times New Roman" w:hAnsi="Times New Roman" w:cs="Times New Roman"/>
          <w:color w:val="000000"/>
          <w:sz w:val="24"/>
          <w:szCs w:val="24"/>
        </w:rPr>
        <w:lastRenderedPageBreak/>
        <w:t>Berdasarkan bagan diatas, maka peneliti melakukan penelitian tindakan kelas dengan pr</w:t>
      </w:r>
      <w:r>
        <w:rPr>
          <w:rFonts w:ascii="Times New Roman" w:hAnsi="Times New Roman" w:cs="Times New Roman"/>
          <w:color w:val="000000"/>
          <w:sz w:val="24"/>
          <w:szCs w:val="24"/>
        </w:rPr>
        <w:t>o</w:t>
      </w:r>
      <w:r w:rsidRPr="007A46EB">
        <w:rPr>
          <w:rFonts w:ascii="Times New Roman" w:hAnsi="Times New Roman" w:cs="Times New Roman"/>
          <w:color w:val="000000"/>
          <w:sz w:val="24"/>
          <w:szCs w:val="24"/>
        </w:rPr>
        <w:t>sedur sebagai berikut:</w:t>
      </w:r>
    </w:p>
    <w:p w:rsidR="00493363" w:rsidRPr="0032494C" w:rsidRDefault="00493363" w:rsidP="00493363">
      <w:pPr>
        <w:pStyle w:val="ListParagraph"/>
        <w:numPr>
          <w:ilvl w:val="3"/>
          <w:numId w:val="14"/>
        </w:numPr>
        <w:tabs>
          <w:tab w:val="clear" w:pos="360"/>
        </w:tabs>
        <w:spacing w:after="0" w:line="480" w:lineRule="auto"/>
        <w:ind w:left="851" w:hanging="28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Perencanaan</w:t>
      </w:r>
    </w:p>
    <w:p w:rsidR="00636D75" w:rsidRPr="00636D75" w:rsidRDefault="00493363" w:rsidP="00636D75">
      <w:pPr>
        <w:pStyle w:val="ListParagraph"/>
        <w:numPr>
          <w:ilvl w:val="4"/>
          <w:numId w:val="14"/>
        </w:numPr>
        <w:tabs>
          <w:tab w:val="clear" w:pos="720"/>
        </w:tabs>
        <w:spacing w:after="0" w:line="480" w:lineRule="auto"/>
        <w:ind w:left="1260"/>
        <w:jc w:val="both"/>
        <w:rPr>
          <w:rFonts w:ascii="Times New Roman" w:hAnsi="Times New Roman" w:cs="Times New Roman"/>
          <w:sz w:val="24"/>
          <w:szCs w:val="24"/>
        </w:rPr>
      </w:pPr>
      <w:r w:rsidRPr="00636D75">
        <w:rPr>
          <w:rFonts w:ascii="Times New Roman" w:hAnsi="Times New Roman" w:cs="Times New Roman"/>
          <w:sz w:val="24"/>
          <w:szCs w:val="24"/>
        </w:rPr>
        <w:t xml:space="preserve">Pada tahap ini, peneliti dan guru kelas melaksanakann diskusi dengan guru kelas  tentang </w:t>
      </w:r>
      <w:r w:rsidR="00636D75" w:rsidRPr="00636D75">
        <w:rPr>
          <w:rFonts w:ascii="Times New Roman" w:hAnsi="Times New Roman" w:cs="Times New Roman"/>
          <w:sz w:val="24"/>
          <w:szCs w:val="24"/>
        </w:rPr>
        <w:t>peningkatan  kemampuan keaksaraan melalui permainan metode bernyanyi  pada anak di Taman Kanak-Kanak Tamalassu P</w:t>
      </w:r>
      <w:r w:rsidR="00F035DF" w:rsidRPr="00636D75">
        <w:rPr>
          <w:rFonts w:ascii="Times New Roman" w:hAnsi="Times New Roman" w:cs="Times New Roman"/>
          <w:sz w:val="24"/>
          <w:szCs w:val="24"/>
        </w:rPr>
        <w:t xml:space="preserve">GRI </w:t>
      </w:r>
      <w:r w:rsidR="00636D75" w:rsidRPr="00636D75">
        <w:rPr>
          <w:rFonts w:ascii="Times New Roman" w:hAnsi="Times New Roman" w:cs="Times New Roman"/>
          <w:sz w:val="24"/>
          <w:szCs w:val="24"/>
        </w:rPr>
        <w:t xml:space="preserve">Rangas Timur  Kabupaten Majene  </w:t>
      </w:r>
    </w:p>
    <w:p w:rsidR="00493363" w:rsidRPr="00BD69CF" w:rsidRDefault="00493363" w:rsidP="00636D75">
      <w:pPr>
        <w:pStyle w:val="ListParagraph"/>
        <w:numPr>
          <w:ilvl w:val="4"/>
          <w:numId w:val="14"/>
        </w:numPr>
        <w:tabs>
          <w:tab w:val="clear" w:pos="720"/>
        </w:tabs>
        <w:spacing w:after="0" w:line="480" w:lineRule="auto"/>
        <w:ind w:left="1276"/>
        <w:jc w:val="both"/>
        <w:rPr>
          <w:rFonts w:ascii="Times New Roman" w:hAnsi="Times New Roman" w:cs="Times New Roman"/>
          <w:sz w:val="24"/>
          <w:szCs w:val="24"/>
        </w:rPr>
      </w:pPr>
      <w:r w:rsidRPr="00636D75">
        <w:rPr>
          <w:rFonts w:ascii="Times New Roman" w:hAnsi="Times New Roman" w:cs="Times New Roman"/>
          <w:sz w:val="24"/>
          <w:szCs w:val="24"/>
        </w:rPr>
        <w:t>Menyusun dan mempersiapkan segala sesuatu yang dibutuhkan dalam pelaksanaan tindakan.  Persiapan tersebut berupa penyusunan RKH, menyiapkan jenis nyanyian yang akan digunakan dalam kegiatan peningkatan</w:t>
      </w:r>
      <w:r w:rsidR="00636D75">
        <w:rPr>
          <w:rFonts w:ascii="Times New Roman" w:hAnsi="Times New Roman" w:cs="Times New Roman"/>
          <w:sz w:val="24"/>
          <w:szCs w:val="24"/>
        </w:rPr>
        <w:t xml:space="preserve"> </w:t>
      </w:r>
      <w:r w:rsidR="00636D75" w:rsidRPr="00636D75">
        <w:rPr>
          <w:rFonts w:ascii="Times New Roman" w:hAnsi="Times New Roman" w:cs="Times New Roman"/>
          <w:sz w:val="24"/>
          <w:szCs w:val="24"/>
        </w:rPr>
        <w:t>kemampuan keaksaraan</w:t>
      </w:r>
      <w:r>
        <w:rPr>
          <w:rFonts w:ascii="Times New Roman" w:hAnsi="Times New Roman" w:cs="Times New Roman"/>
          <w:sz w:val="24"/>
          <w:szCs w:val="24"/>
        </w:rPr>
        <w:t>, serta membuat</w:t>
      </w:r>
      <w:r w:rsidRPr="00BD69CF">
        <w:rPr>
          <w:rFonts w:ascii="Times New Roman" w:hAnsi="Times New Roman" w:cs="Times New Roman"/>
          <w:sz w:val="24"/>
          <w:szCs w:val="24"/>
        </w:rPr>
        <w:t xml:space="preserve"> lembar observasi</w:t>
      </w:r>
      <w:r>
        <w:rPr>
          <w:rFonts w:ascii="Times New Roman" w:hAnsi="Times New Roman" w:cs="Times New Roman"/>
          <w:sz w:val="24"/>
          <w:szCs w:val="24"/>
        </w:rPr>
        <w:t xml:space="preserve">  mengajar guru dan belajar anak. </w:t>
      </w:r>
    </w:p>
    <w:p w:rsidR="00493363" w:rsidRPr="0032494C" w:rsidRDefault="00493363" w:rsidP="00493363">
      <w:pPr>
        <w:pStyle w:val="ListParagraph"/>
        <w:numPr>
          <w:ilvl w:val="3"/>
          <w:numId w:val="14"/>
        </w:numPr>
        <w:tabs>
          <w:tab w:val="clear" w:pos="360"/>
        </w:tabs>
        <w:spacing w:after="0" w:line="480" w:lineRule="auto"/>
        <w:ind w:left="993"/>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Pelaksanaan tindakan</w:t>
      </w:r>
    </w:p>
    <w:p w:rsidR="00493363" w:rsidRDefault="00493363" w:rsidP="00493363">
      <w:pPr>
        <w:pStyle w:val="ListParagraph"/>
        <w:spacing w:line="480" w:lineRule="auto"/>
        <w:ind w:left="709" w:firstLine="567"/>
        <w:jc w:val="both"/>
        <w:rPr>
          <w:rFonts w:ascii="Times New Roman" w:hAnsi="Times New Roman" w:cs="Times New Roman"/>
          <w:sz w:val="24"/>
          <w:szCs w:val="24"/>
        </w:rPr>
      </w:pPr>
      <w:r w:rsidRPr="006A57F4">
        <w:rPr>
          <w:rFonts w:ascii="Times New Roman" w:hAnsi="Times New Roman" w:cs="Times New Roman"/>
          <w:color w:val="000000"/>
          <w:sz w:val="24"/>
          <w:szCs w:val="24"/>
        </w:rPr>
        <w:t>Pada pelaksanaan tindakan guru kelas sebagai pelaksanana tindakan yang menjelaskan pembelajaran kepada anak</w:t>
      </w:r>
      <w:r w:rsidR="00C27A9E">
        <w:rPr>
          <w:rFonts w:ascii="Times New Roman" w:hAnsi="Times New Roman" w:cs="Times New Roman"/>
          <w:color w:val="000000"/>
          <w:sz w:val="24"/>
          <w:szCs w:val="24"/>
        </w:rPr>
        <w:t xml:space="preserve"> tentang </w:t>
      </w:r>
      <w:r w:rsidR="00C27A9E" w:rsidRPr="00C27A9E">
        <w:rPr>
          <w:rFonts w:ascii="Times New Roman" w:hAnsi="Times New Roman" w:cs="Times New Roman"/>
          <w:sz w:val="24"/>
          <w:szCs w:val="24"/>
        </w:rPr>
        <w:t>peningkatan  kemampuan keaksaraan melalui permainan metode bernyanyi</w:t>
      </w:r>
      <w:r w:rsidR="00C27A9E">
        <w:rPr>
          <w:rFonts w:ascii="Times New Roman" w:hAnsi="Times New Roman" w:cs="Times New Roman"/>
          <w:sz w:val="24"/>
          <w:szCs w:val="24"/>
        </w:rPr>
        <w:t xml:space="preserve">. </w:t>
      </w:r>
      <w:r w:rsidR="00CF34B9">
        <w:rPr>
          <w:rFonts w:ascii="Times New Roman" w:hAnsi="Times New Roman" w:cs="Times New Roman"/>
          <w:sz w:val="24"/>
          <w:szCs w:val="24"/>
        </w:rPr>
        <w:t xml:space="preserve">Masing-masing diuraikan sebagai berikut: </w:t>
      </w:r>
    </w:p>
    <w:p w:rsidR="00CF34B9" w:rsidRPr="00CF34B9" w:rsidRDefault="00CF34B9" w:rsidP="00CF34B9">
      <w:pPr>
        <w:pStyle w:val="ListParagraph"/>
        <w:spacing w:line="480" w:lineRule="auto"/>
        <w:ind w:left="709" w:firstLine="11"/>
        <w:jc w:val="both"/>
        <w:rPr>
          <w:rFonts w:ascii="Times New Roman" w:hAnsi="Times New Roman" w:cs="Times New Roman"/>
          <w:b/>
          <w:sz w:val="24"/>
          <w:szCs w:val="24"/>
        </w:rPr>
      </w:pPr>
      <w:r w:rsidRPr="00CF34B9">
        <w:rPr>
          <w:rFonts w:ascii="Times New Roman" w:hAnsi="Times New Roman" w:cs="Times New Roman"/>
          <w:b/>
          <w:sz w:val="24"/>
          <w:szCs w:val="24"/>
        </w:rPr>
        <w:t xml:space="preserve">Pertemuan I </w:t>
      </w:r>
    </w:p>
    <w:p w:rsidR="00CF34B9" w:rsidRDefault="00CF34B9" w:rsidP="00CF34B9">
      <w:pPr>
        <w:pStyle w:val="ListParagraph"/>
        <w:numPr>
          <w:ilvl w:val="1"/>
          <w:numId w:val="2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Kegaiatan  awal </w:t>
      </w:r>
    </w:p>
    <w:p w:rsidR="00CF34B9" w:rsidRDefault="00CF34B9" w:rsidP="00CF34B9">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awal,  aktivitas  yang  dilakukan  adalah guru membimbing anak </w:t>
      </w:r>
      <w:r w:rsidRPr="006C227C">
        <w:rPr>
          <w:rFonts w:ascii="Times New Roman" w:hAnsi="Times New Roman" w:cs="Times New Roman"/>
          <w:sz w:val="24"/>
          <w:szCs w:val="24"/>
        </w:rPr>
        <w:t>berbaris di</w:t>
      </w:r>
      <w:r>
        <w:rPr>
          <w:rFonts w:ascii="Times New Roman" w:hAnsi="Times New Roman" w:cs="Times New Roman"/>
          <w:sz w:val="24"/>
          <w:szCs w:val="24"/>
        </w:rPr>
        <w:t xml:space="preserve"> </w:t>
      </w:r>
      <w:r w:rsidRPr="006C227C">
        <w:rPr>
          <w:rFonts w:ascii="Times New Roman" w:hAnsi="Times New Roman" w:cs="Times New Roman"/>
          <w:sz w:val="24"/>
          <w:szCs w:val="24"/>
        </w:rPr>
        <w:t>depan</w:t>
      </w:r>
      <w:r>
        <w:rPr>
          <w:rFonts w:ascii="Times New Roman" w:hAnsi="Times New Roman" w:cs="Times New Roman"/>
          <w:sz w:val="24"/>
          <w:szCs w:val="24"/>
        </w:rPr>
        <w:t xml:space="preserve"> kelas</w:t>
      </w:r>
      <w:r w:rsidRPr="004F75EC">
        <w:rPr>
          <w:rFonts w:ascii="Times New Roman" w:hAnsi="Times New Roman" w:cs="Times New Roman"/>
          <w:sz w:val="24"/>
          <w:szCs w:val="24"/>
        </w:rPr>
        <w:t xml:space="preserve"> </w:t>
      </w:r>
      <w:r>
        <w:rPr>
          <w:rFonts w:ascii="Times New Roman" w:hAnsi="Times New Roman" w:cs="Times New Roman"/>
          <w:sz w:val="24"/>
          <w:szCs w:val="24"/>
        </w:rPr>
        <w:t xml:space="preserve">kemudian menyuruh anak </w:t>
      </w:r>
      <w:r>
        <w:rPr>
          <w:rFonts w:ascii="Times New Roman" w:hAnsi="Times New Roman" w:cs="Times New Roman"/>
          <w:sz w:val="24"/>
          <w:szCs w:val="24"/>
        </w:rPr>
        <w:lastRenderedPageBreak/>
        <w:t>masuk ke dalam kelas satu persatu</w:t>
      </w:r>
      <w:r w:rsidRPr="006C227C">
        <w:rPr>
          <w:rFonts w:ascii="Times New Roman" w:hAnsi="Times New Roman" w:cs="Times New Roman"/>
          <w:sz w:val="24"/>
          <w:szCs w:val="24"/>
        </w:rPr>
        <w:t>,</w:t>
      </w:r>
      <w:r>
        <w:rPr>
          <w:rFonts w:ascii="Times New Roman" w:hAnsi="Times New Roman" w:cs="Times New Roman"/>
          <w:sz w:val="24"/>
          <w:szCs w:val="24"/>
        </w:rPr>
        <w:t xml:space="preserve"> guru mengucapkan salam selamat pagi anak-anak, anak-anak juga serentak membalas dengan ucapan pagi ibu guru</w:t>
      </w:r>
      <w:r w:rsidRPr="006C227C">
        <w:rPr>
          <w:rFonts w:ascii="Times New Roman" w:hAnsi="Times New Roman" w:cs="Times New Roman"/>
          <w:sz w:val="24"/>
          <w:szCs w:val="24"/>
        </w:rPr>
        <w:t>,</w:t>
      </w:r>
      <w:r>
        <w:rPr>
          <w:rFonts w:ascii="Times New Roman" w:hAnsi="Times New Roman" w:cs="Times New Roman"/>
          <w:sz w:val="24"/>
          <w:szCs w:val="24"/>
        </w:rPr>
        <w:t xml:space="preserve"> mengucapkan syair bernapaskan  agama “ciptaan Tuhan”</w:t>
      </w:r>
    </w:p>
    <w:p w:rsidR="00CF34B9" w:rsidRDefault="00CF34B9" w:rsidP="00CF34B9">
      <w:pPr>
        <w:pStyle w:val="ListParagraph"/>
        <w:numPr>
          <w:ilvl w:val="1"/>
          <w:numId w:val="20"/>
        </w:numPr>
        <w:spacing w:line="480" w:lineRule="auto"/>
        <w:ind w:left="126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CF34B9" w:rsidRDefault="00CF34B9" w:rsidP="00CF34B9">
      <w:pPr>
        <w:pStyle w:val="ListParagraph"/>
        <w:spacing w:line="480" w:lineRule="auto"/>
        <w:ind w:left="126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Pada kegiatan inti, aktivitas yang dilakukan adalah </w:t>
      </w:r>
      <w:r w:rsidRPr="00CF2586">
        <w:rPr>
          <w:rFonts w:ascii="Times New Roman" w:hAnsi="Times New Roman" w:cs="Times New Roman"/>
          <w:sz w:val="24"/>
          <w:szCs w:val="24"/>
        </w:rPr>
        <w:t>menyampaikan judul nyanyian</w:t>
      </w:r>
      <w:r>
        <w:rPr>
          <w:rFonts w:ascii="Times New Roman" w:hAnsi="Times New Roman" w:cs="Times New Roman"/>
          <w:sz w:val="24"/>
          <w:szCs w:val="24"/>
        </w:rPr>
        <w:t xml:space="preserve">, </w:t>
      </w:r>
      <w:r w:rsidRPr="0042308D">
        <w:rPr>
          <w:rFonts w:ascii="Times New Roman" w:hAnsi="Times New Roman" w:cs="Times New Roman"/>
          <w:sz w:val="24"/>
          <w:szCs w:val="24"/>
        </w:rPr>
        <w:t>menjelaskan syair nyanyian</w:t>
      </w:r>
      <w:r>
        <w:rPr>
          <w:rFonts w:ascii="Times New Roman" w:hAnsi="Times New Roman" w:cs="Times New Roman"/>
          <w:sz w:val="24"/>
          <w:szCs w:val="24"/>
        </w:rPr>
        <w:t xml:space="preserve">, </w:t>
      </w:r>
      <w:r w:rsidRPr="0042308D">
        <w:rPr>
          <w:rFonts w:ascii="Times New Roman" w:hAnsi="Times New Roman" w:cs="Times New Roman"/>
          <w:sz w:val="24"/>
          <w:szCs w:val="24"/>
        </w:rPr>
        <w:t>guru bersama anak melakukan kegiatan bernyanyi</w:t>
      </w:r>
      <w:r>
        <w:rPr>
          <w:rFonts w:ascii="Times New Roman" w:hAnsi="Times New Roman" w:cs="Times New Roman"/>
          <w:sz w:val="24"/>
          <w:szCs w:val="24"/>
        </w:rPr>
        <w:t xml:space="preserve"> dan </w:t>
      </w:r>
      <w:r w:rsidRPr="0042308D">
        <w:rPr>
          <w:rFonts w:ascii="Times New Roman" w:hAnsi="Times New Roman" w:cs="Times New Roman"/>
          <w:sz w:val="24"/>
          <w:szCs w:val="24"/>
        </w:rPr>
        <w:t>membimbing anak menyanyi</w:t>
      </w:r>
      <w:r>
        <w:rPr>
          <w:rFonts w:ascii="Times New Roman" w:hAnsi="Times New Roman" w:cs="Times New Roman"/>
          <w:sz w:val="24"/>
          <w:szCs w:val="24"/>
        </w:rPr>
        <w:t xml:space="preserve">, menyanyi dengan menyebutkan  simbol  huruf, mengayam  dengan menggunakan  kertas, dan menggambar bebas dengan menggunakan krayon .  </w:t>
      </w:r>
    </w:p>
    <w:p w:rsidR="00CF34B9" w:rsidRDefault="00CF34B9" w:rsidP="00CF34B9">
      <w:pPr>
        <w:pStyle w:val="ListParagraph"/>
        <w:numPr>
          <w:ilvl w:val="1"/>
          <w:numId w:val="20"/>
        </w:numPr>
        <w:spacing w:line="480" w:lineRule="auto"/>
        <w:ind w:left="1260"/>
        <w:jc w:val="both"/>
        <w:rPr>
          <w:rFonts w:ascii="Times New Roman" w:hAnsi="Times New Roman" w:cs="Times New Roman"/>
          <w:sz w:val="24"/>
          <w:szCs w:val="24"/>
        </w:rPr>
      </w:pPr>
      <w:r w:rsidRPr="006C227C">
        <w:rPr>
          <w:rFonts w:ascii="Times New Roman" w:hAnsi="Times New Roman" w:cs="Times New Roman"/>
          <w:sz w:val="24"/>
          <w:szCs w:val="24"/>
        </w:rPr>
        <w:t>Kegiatan istrahat</w:t>
      </w:r>
    </w:p>
    <w:p w:rsidR="00CF34B9" w:rsidRDefault="00CF34B9" w:rsidP="00CF34B9">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istrahat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CF34B9" w:rsidRDefault="00CF34B9" w:rsidP="00CF34B9">
      <w:pPr>
        <w:pStyle w:val="ListParagraph"/>
        <w:numPr>
          <w:ilvl w:val="1"/>
          <w:numId w:val="20"/>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CF34B9" w:rsidRDefault="00CF34B9" w:rsidP="00CF34B9">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akhir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kemudian membimbing anak menyanyi lagu bulani,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CF34B9" w:rsidRDefault="00CF34B9" w:rsidP="00CF34B9">
      <w:pPr>
        <w:pStyle w:val="ListParagraph"/>
        <w:spacing w:line="480" w:lineRule="auto"/>
        <w:ind w:left="1260"/>
        <w:jc w:val="both"/>
        <w:rPr>
          <w:rFonts w:ascii="Times New Roman" w:hAnsi="Times New Roman" w:cs="Times New Roman"/>
          <w:sz w:val="24"/>
          <w:szCs w:val="24"/>
        </w:rPr>
      </w:pPr>
    </w:p>
    <w:p w:rsidR="00CF34B9" w:rsidRDefault="00CF34B9" w:rsidP="00CF34B9">
      <w:pPr>
        <w:pStyle w:val="ListParagraph"/>
        <w:tabs>
          <w:tab w:val="left" w:pos="900"/>
        </w:tabs>
        <w:spacing w:line="480" w:lineRule="auto"/>
        <w:ind w:left="900"/>
        <w:rPr>
          <w:rFonts w:ascii="Times New Roman" w:hAnsi="Times New Roman" w:cs="Times New Roman"/>
          <w:b/>
          <w:sz w:val="24"/>
          <w:szCs w:val="24"/>
        </w:rPr>
      </w:pPr>
      <w:r>
        <w:rPr>
          <w:rFonts w:ascii="Times New Roman" w:hAnsi="Times New Roman" w:cs="Times New Roman"/>
          <w:b/>
          <w:sz w:val="24"/>
          <w:szCs w:val="24"/>
        </w:rPr>
        <w:lastRenderedPageBreak/>
        <w:t>Pertemuan II</w:t>
      </w:r>
    </w:p>
    <w:p w:rsidR="00CF34B9" w:rsidRDefault="00CF34B9" w:rsidP="00CF34B9">
      <w:pPr>
        <w:pStyle w:val="ListParagraph"/>
        <w:numPr>
          <w:ilvl w:val="0"/>
          <w:numId w:val="3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Kegaiatan  awal </w:t>
      </w:r>
    </w:p>
    <w:p w:rsidR="00CF34B9" w:rsidRDefault="00CF34B9" w:rsidP="00CF34B9">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awal,  aktivitas  yang  dilakukan  adalah guru membimbing anak </w:t>
      </w:r>
      <w:r w:rsidRPr="006C227C">
        <w:rPr>
          <w:rFonts w:ascii="Times New Roman" w:hAnsi="Times New Roman" w:cs="Times New Roman"/>
          <w:sz w:val="24"/>
          <w:szCs w:val="24"/>
        </w:rPr>
        <w:t>berbaris di</w:t>
      </w:r>
      <w:r>
        <w:rPr>
          <w:rFonts w:ascii="Times New Roman" w:hAnsi="Times New Roman" w:cs="Times New Roman"/>
          <w:sz w:val="24"/>
          <w:szCs w:val="24"/>
        </w:rPr>
        <w:t xml:space="preserve"> </w:t>
      </w:r>
      <w:r w:rsidRPr="006C227C">
        <w:rPr>
          <w:rFonts w:ascii="Times New Roman" w:hAnsi="Times New Roman" w:cs="Times New Roman"/>
          <w:sz w:val="24"/>
          <w:szCs w:val="24"/>
        </w:rPr>
        <w:t>depan</w:t>
      </w:r>
      <w:r>
        <w:rPr>
          <w:rFonts w:ascii="Times New Roman" w:hAnsi="Times New Roman" w:cs="Times New Roman"/>
          <w:sz w:val="24"/>
          <w:szCs w:val="24"/>
        </w:rPr>
        <w:t xml:space="preserve"> kelas</w:t>
      </w:r>
      <w:r w:rsidRPr="004F75EC">
        <w:rPr>
          <w:rFonts w:ascii="Times New Roman" w:hAnsi="Times New Roman" w:cs="Times New Roman"/>
          <w:sz w:val="24"/>
          <w:szCs w:val="24"/>
        </w:rPr>
        <w:t xml:space="preserve"> </w:t>
      </w:r>
      <w:r>
        <w:rPr>
          <w:rFonts w:ascii="Times New Roman" w:hAnsi="Times New Roman" w:cs="Times New Roman"/>
          <w:sz w:val="24"/>
          <w:szCs w:val="24"/>
        </w:rPr>
        <w:t>kemudian menyuruh anak masuk ke dalam kelas satu persatu</w:t>
      </w:r>
      <w:r w:rsidRPr="006C227C">
        <w:rPr>
          <w:rFonts w:ascii="Times New Roman" w:hAnsi="Times New Roman" w:cs="Times New Roman"/>
          <w:sz w:val="24"/>
          <w:szCs w:val="24"/>
        </w:rPr>
        <w:t>,</w:t>
      </w:r>
      <w:r>
        <w:rPr>
          <w:rFonts w:ascii="Times New Roman" w:hAnsi="Times New Roman" w:cs="Times New Roman"/>
          <w:sz w:val="24"/>
          <w:szCs w:val="24"/>
        </w:rPr>
        <w:t xml:space="preserve"> guru mengucapkan salam selamat pagi anak-anak, anak-anak juga serentak membalas dengan ucapan pagi ibu guru</w:t>
      </w:r>
      <w:r w:rsidRPr="006C227C">
        <w:rPr>
          <w:rFonts w:ascii="Times New Roman" w:hAnsi="Times New Roman" w:cs="Times New Roman"/>
          <w:sz w:val="24"/>
          <w:szCs w:val="24"/>
        </w:rPr>
        <w:t>,</w:t>
      </w:r>
      <w:r>
        <w:rPr>
          <w:rFonts w:ascii="Times New Roman" w:hAnsi="Times New Roman" w:cs="Times New Roman"/>
          <w:sz w:val="24"/>
          <w:szCs w:val="24"/>
        </w:rPr>
        <w:t xml:space="preserve">  memantulkan bola besar.</w:t>
      </w:r>
    </w:p>
    <w:p w:rsidR="00CF34B9" w:rsidRDefault="00CF34B9" w:rsidP="00CF34B9">
      <w:pPr>
        <w:pStyle w:val="ListParagraph"/>
        <w:numPr>
          <w:ilvl w:val="0"/>
          <w:numId w:val="37"/>
        </w:numPr>
        <w:spacing w:line="480" w:lineRule="auto"/>
        <w:ind w:left="126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CF34B9" w:rsidRDefault="00CF34B9" w:rsidP="00CF34B9">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inti, aktivitas yang dilakukan adalah </w:t>
      </w:r>
      <w:r w:rsidRPr="00CF2586">
        <w:rPr>
          <w:rFonts w:ascii="Times New Roman" w:hAnsi="Times New Roman" w:cs="Times New Roman"/>
          <w:sz w:val="24"/>
          <w:szCs w:val="24"/>
        </w:rPr>
        <w:t>menyampaikan judul nyanyian</w:t>
      </w:r>
      <w:r>
        <w:rPr>
          <w:rFonts w:ascii="Times New Roman" w:hAnsi="Times New Roman" w:cs="Times New Roman"/>
          <w:sz w:val="24"/>
          <w:szCs w:val="24"/>
        </w:rPr>
        <w:t xml:space="preserve">, </w:t>
      </w:r>
      <w:r w:rsidRPr="0042308D">
        <w:rPr>
          <w:rFonts w:ascii="Times New Roman" w:hAnsi="Times New Roman" w:cs="Times New Roman"/>
          <w:sz w:val="24"/>
          <w:szCs w:val="24"/>
        </w:rPr>
        <w:t>menjelaskan syair nyanyian</w:t>
      </w:r>
      <w:r>
        <w:rPr>
          <w:rFonts w:ascii="Times New Roman" w:hAnsi="Times New Roman" w:cs="Times New Roman"/>
          <w:sz w:val="24"/>
          <w:szCs w:val="24"/>
        </w:rPr>
        <w:t xml:space="preserve">, </w:t>
      </w:r>
      <w:r w:rsidRPr="0042308D">
        <w:rPr>
          <w:rFonts w:ascii="Times New Roman" w:hAnsi="Times New Roman" w:cs="Times New Roman"/>
          <w:sz w:val="24"/>
          <w:szCs w:val="24"/>
        </w:rPr>
        <w:t>guru bersama anak melakukan kegiatan bernyanyi</w:t>
      </w:r>
      <w:r>
        <w:rPr>
          <w:rFonts w:ascii="Times New Roman" w:hAnsi="Times New Roman" w:cs="Times New Roman"/>
          <w:sz w:val="24"/>
          <w:szCs w:val="24"/>
        </w:rPr>
        <w:t xml:space="preserve"> dan </w:t>
      </w:r>
      <w:r w:rsidRPr="0042308D">
        <w:rPr>
          <w:rFonts w:ascii="Times New Roman" w:hAnsi="Times New Roman" w:cs="Times New Roman"/>
          <w:sz w:val="24"/>
          <w:szCs w:val="24"/>
        </w:rPr>
        <w:t>membimbing anak menyanyi</w:t>
      </w:r>
      <w:r>
        <w:rPr>
          <w:rFonts w:ascii="Times New Roman" w:hAnsi="Times New Roman" w:cs="Times New Roman"/>
          <w:sz w:val="24"/>
          <w:szCs w:val="24"/>
        </w:rPr>
        <w:t xml:space="preserve">, menyusun  benda dari panjang pendek, mengucapkan syair lagu sambil diiringi senandung lagunya, dan  mencocok gambar bintang.  </w:t>
      </w:r>
    </w:p>
    <w:p w:rsidR="00CF34B9" w:rsidRDefault="00CF34B9" w:rsidP="00CF34B9">
      <w:pPr>
        <w:pStyle w:val="ListParagraph"/>
        <w:numPr>
          <w:ilvl w:val="0"/>
          <w:numId w:val="37"/>
        </w:numPr>
        <w:spacing w:line="480" w:lineRule="auto"/>
        <w:ind w:left="1260"/>
        <w:jc w:val="both"/>
        <w:rPr>
          <w:rFonts w:ascii="Times New Roman" w:hAnsi="Times New Roman" w:cs="Times New Roman"/>
          <w:sz w:val="24"/>
          <w:szCs w:val="24"/>
        </w:rPr>
      </w:pPr>
      <w:r w:rsidRPr="006C227C">
        <w:rPr>
          <w:rFonts w:ascii="Times New Roman" w:hAnsi="Times New Roman" w:cs="Times New Roman"/>
          <w:sz w:val="24"/>
          <w:szCs w:val="24"/>
        </w:rPr>
        <w:t>Kegiatan istrahat</w:t>
      </w:r>
    </w:p>
    <w:p w:rsidR="00CF34B9" w:rsidRDefault="00CF34B9" w:rsidP="00CF34B9">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istrahat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CF34B9" w:rsidRDefault="00CF34B9" w:rsidP="00CF34B9">
      <w:pPr>
        <w:pStyle w:val="ListParagraph"/>
        <w:spacing w:line="480" w:lineRule="auto"/>
        <w:ind w:left="1260"/>
        <w:jc w:val="both"/>
        <w:rPr>
          <w:rFonts w:ascii="Times New Roman" w:hAnsi="Times New Roman" w:cs="Times New Roman"/>
          <w:sz w:val="24"/>
          <w:szCs w:val="24"/>
        </w:rPr>
      </w:pPr>
    </w:p>
    <w:p w:rsidR="00CF34B9" w:rsidRDefault="00CF34B9" w:rsidP="00CF34B9">
      <w:pPr>
        <w:pStyle w:val="ListParagraph"/>
        <w:spacing w:line="480" w:lineRule="auto"/>
        <w:ind w:left="1260"/>
        <w:jc w:val="both"/>
        <w:rPr>
          <w:rFonts w:ascii="Times New Roman" w:hAnsi="Times New Roman" w:cs="Times New Roman"/>
          <w:sz w:val="24"/>
          <w:szCs w:val="24"/>
        </w:rPr>
      </w:pPr>
    </w:p>
    <w:p w:rsidR="00CF34B9" w:rsidRDefault="00CF34B9" w:rsidP="00CF34B9">
      <w:pPr>
        <w:pStyle w:val="ListParagraph"/>
        <w:numPr>
          <w:ilvl w:val="0"/>
          <w:numId w:val="3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 xml:space="preserve"> Kegiatan akhir </w:t>
      </w:r>
    </w:p>
    <w:p w:rsidR="00CF34B9" w:rsidRDefault="00CF34B9" w:rsidP="00CF34B9">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akhir  aktivitas yang  dilakukan membimbing anak berani tampil menyanyi didepan kelas,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kemudian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493363" w:rsidRPr="0032494C" w:rsidRDefault="00493363" w:rsidP="00493363">
      <w:pPr>
        <w:pStyle w:val="ListParagraph"/>
        <w:numPr>
          <w:ilvl w:val="3"/>
          <w:numId w:val="14"/>
        </w:numPr>
        <w:tabs>
          <w:tab w:val="clear" w:pos="360"/>
        </w:tabs>
        <w:spacing w:after="0" w:line="480" w:lineRule="auto"/>
        <w:ind w:left="113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Observasi</w:t>
      </w:r>
    </w:p>
    <w:p w:rsidR="00493363" w:rsidRDefault="00493363" w:rsidP="00493363">
      <w:pPr>
        <w:pStyle w:val="ListParagraph"/>
        <w:spacing w:line="480" w:lineRule="auto"/>
        <w:ind w:firstLine="540"/>
        <w:jc w:val="both"/>
        <w:rPr>
          <w:rFonts w:ascii="Times New Roman" w:hAnsi="Times New Roman" w:cs="Times New Roman"/>
          <w:color w:val="000000"/>
          <w:sz w:val="24"/>
          <w:szCs w:val="24"/>
        </w:rPr>
      </w:pPr>
      <w:r w:rsidRPr="0032494C">
        <w:rPr>
          <w:rFonts w:ascii="Times New Roman" w:hAnsi="Times New Roman" w:cs="Times New Roman"/>
          <w:color w:val="000000"/>
          <w:sz w:val="24"/>
          <w:szCs w:val="24"/>
        </w:rPr>
        <w:t xml:space="preserve">Observasi dilaksanakan dengan menggunakan lembar observasi yang telah dibuat, proses observasi yang dilakukan peneliti untuk mengamati guru dalam kelas selama  melaksanakan tindakan dalam proses pembelajaran </w:t>
      </w:r>
      <w:r w:rsidR="00C27A9E">
        <w:rPr>
          <w:rFonts w:ascii="Times New Roman" w:hAnsi="Times New Roman" w:cs="Times New Roman"/>
          <w:color w:val="000000"/>
          <w:sz w:val="24"/>
          <w:szCs w:val="24"/>
        </w:rPr>
        <w:t xml:space="preserve"> </w:t>
      </w:r>
      <w:r w:rsidR="00C27A9E" w:rsidRPr="00C27A9E">
        <w:rPr>
          <w:rFonts w:ascii="Times New Roman" w:hAnsi="Times New Roman" w:cs="Times New Roman"/>
          <w:sz w:val="24"/>
          <w:szCs w:val="24"/>
        </w:rPr>
        <w:t>peningkatan  kemampuan keaksaraan melalui permainan metode bernyanyi</w:t>
      </w:r>
      <w:r w:rsidR="00C27A9E">
        <w:rPr>
          <w:rFonts w:ascii="Times New Roman" w:hAnsi="Times New Roman" w:cs="Times New Roman"/>
          <w:sz w:val="24"/>
          <w:szCs w:val="24"/>
        </w:rPr>
        <w:t xml:space="preserve">. </w:t>
      </w:r>
      <w:r w:rsidRPr="0032494C">
        <w:rPr>
          <w:rFonts w:ascii="Times New Roman" w:hAnsi="Times New Roman" w:cs="Times New Roman"/>
          <w:color w:val="000000"/>
          <w:sz w:val="24"/>
          <w:szCs w:val="24"/>
        </w:rPr>
        <w:t xml:space="preserve">Pengamat juga melakukan observasi terhadap </w:t>
      </w:r>
      <w:r w:rsidRPr="00024576">
        <w:rPr>
          <w:rFonts w:ascii="Times New Roman" w:hAnsi="Times New Roman" w:cs="Times New Roman"/>
          <w:sz w:val="24"/>
          <w:szCs w:val="24"/>
        </w:rPr>
        <w:t>perilaku moral anak</w:t>
      </w:r>
      <w:r w:rsidRPr="0032494C">
        <w:rPr>
          <w:rFonts w:ascii="Times New Roman" w:hAnsi="Times New Roman" w:cs="Times New Roman"/>
          <w:color w:val="000000"/>
          <w:sz w:val="24"/>
          <w:szCs w:val="24"/>
        </w:rPr>
        <w:t xml:space="preserve"> selama proses pembelajaran berlangsung.</w:t>
      </w:r>
    </w:p>
    <w:p w:rsidR="00493363" w:rsidRPr="0032494C" w:rsidRDefault="00493363" w:rsidP="00493363">
      <w:pPr>
        <w:pStyle w:val="ListParagraph"/>
        <w:numPr>
          <w:ilvl w:val="3"/>
          <w:numId w:val="14"/>
        </w:numPr>
        <w:tabs>
          <w:tab w:val="clear" w:pos="360"/>
        </w:tabs>
        <w:spacing w:after="0" w:line="480" w:lineRule="auto"/>
        <w:ind w:left="113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Refleksi</w:t>
      </w:r>
    </w:p>
    <w:p w:rsidR="00493363" w:rsidRDefault="00493363" w:rsidP="00493363">
      <w:pPr>
        <w:pStyle w:val="ListParagraph"/>
        <w:tabs>
          <w:tab w:val="center" w:pos="4594"/>
        </w:tabs>
        <w:spacing w:line="480" w:lineRule="auto"/>
        <w:ind w:firstLine="540"/>
        <w:jc w:val="both"/>
        <w:rPr>
          <w:rFonts w:ascii="Times New Roman" w:hAnsi="Times New Roman" w:cs="Times New Roman"/>
          <w:sz w:val="24"/>
          <w:szCs w:val="24"/>
        </w:rPr>
      </w:pPr>
      <w:r w:rsidRPr="0032494C">
        <w:rPr>
          <w:rFonts w:ascii="Times New Roman" w:hAnsi="Times New Roman" w:cs="Times New Roman"/>
          <w:sz w:val="24"/>
          <w:szCs w:val="24"/>
        </w:rPr>
        <w:t>Refleksi dilakukan setiap selesai satu tahap dalam setiap siklus pembelajaran, Hasil refleksi menjadi bahan pertimbangan bagi peneliti untuk menetapkan langkah selanjutnya dalam penelitian, apakah lanjut kesiklus berikutnya atau berhenti</w:t>
      </w:r>
    </w:p>
    <w:p w:rsidR="00493363" w:rsidRDefault="00493363" w:rsidP="00493363">
      <w:pPr>
        <w:pStyle w:val="ListParagraph"/>
        <w:tabs>
          <w:tab w:val="center" w:pos="4594"/>
        </w:tabs>
        <w:spacing w:line="240" w:lineRule="auto"/>
        <w:ind w:firstLine="540"/>
        <w:jc w:val="both"/>
        <w:rPr>
          <w:rFonts w:ascii="Times New Roman" w:hAnsi="Times New Roman" w:cs="Times New Roman"/>
          <w:sz w:val="24"/>
          <w:szCs w:val="24"/>
        </w:rPr>
      </w:pPr>
    </w:p>
    <w:p w:rsidR="00493363" w:rsidRDefault="00493363" w:rsidP="00493363">
      <w:pPr>
        <w:pStyle w:val="ListParagraph"/>
        <w:numPr>
          <w:ilvl w:val="0"/>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Pengumpulan Data </w:t>
      </w:r>
    </w:p>
    <w:p w:rsidR="00493363" w:rsidRPr="0032494C" w:rsidRDefault="00493363" w:rsidP="00493363">
      <w:pPr>
        <w:spacing w:after="0" w:line="480" w:lineRule="auto"/>
        <w:ind w:left="567" w:firstLine="603"/>
        <w:jc w:val="both"/>
        <w:rPr>
          <w:rFonts w:ascii="Times New Roman" w:hAnsi="Times New Roman" w:cs="Times New Roman"/>
          <w:sz w:val="24"/>
          <w:szCs w:val="24"/>
          <w:lang w:val="id-ID"/>
        </w:rPr>
      </w:pPr>
      <w:r w:rsidRPr="0032494C">
        <w:rPr>
          <w:rFonts w:ascii="Times New Roman" w:hAnsi="Times New Roman" w:cs="Times New Roman"/>
          <w:sz w:val="24"/>
          <w:szCs w:val="24"/>
          <w:lang w:val="id-ID"/>
        </w:rPr>
        <w:t>Untuk pengumpulan data dalam penelitian ini dilakukan dengan</w:t>
      </w:r>
      <w:r>
        <w:rPr>
          <w:rFonts w:ascii="Times New Roman" w:hAnsi="Times New Roman" w:cs="Times New Roman"/>
          <w:sz w:val="24"/>
          <w:szCs w:val="24"/>
        </w:rPr>
        <w:t>,</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observasi</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dan dokumentasi</w:t>
      </w:r>
      <w:r w:rsidRPr="0032494C">
        <w:rPr>
          <w:rFonts w:ascii="Times New Roman" w:hAnsi="Times New Roman" w:cs="Times New Roman"/>
          <w:sz w:val="24"/>
          <w:szCs w:val="24"/>
          <w:lang w:val="id-ID"/>
        </w:rPr>
        <w:t xml:space="preserve">. </w:t>
      </w:r>
      <w:r>
        <w:rPr>
          <w:rFonts w:ascii="Times New Roman" w:hAnsi="Times New Roman" w:cs="Times New Roman"/>
          <w:sz w:val="24"/>
          <w:szCs w:val="24"/>
        </w:rPr>
        <w:t>Dua</w:t>
      </w:r>
      <w:r w:rsidRPr="0032494C">
        <w:rPr>
          <w:rFonts w:ascii="Times New Roman" w:hAnsi="Times New Roman" w:cs="Times New Roman"/>
          <w:sz w:val="24"/>
          <w:szCs w:val="24"/>
          <w:lang w:val="id-ID"/>
        </w:rPr>
        <w:t xml:space="preserve"> teknik tersebut diuraikan sebagai berikut :</w:t>
      </w:r>
    </w:p>
    <w:p w:rsidR="00493363" w:rsidRPr="00CF2586" w:rsidRDefault="00493363" w:rsidP="00BC33AC">
      <w:pPr>
        <w:pStyle w:val="ListParagraph"/>
        <w:numPr>
          <w:ilvl w:val="3"/>
          <w:numId w:val="15"/>
        </w:numPr>
        <w:tabs>
          <w:tab w:val="left" w:pos="360"/>
        </w:tabs>
        <w:spacing w:after="0" w:line="480" w:lineRule="auto"/>
        <w:ind w:left="993"/>
        <w:jc w:val="both"/>
        <w:rPr>
          <w:rFonts w:ascii="Times New Roman" w:hAnsi="Times New Roman" w:cs="Times New Roman"/>
          <w:sz w:val="24"/>
          <w:szCs w:val="24"/>
        </w:rPr>
      </w:pPr>
      <w:r w:rsidRPr="00CF2586">
        <w:rPr>
          <w:rFonts w:ascii="Times New Roman" w:hAnsi="Times New Roman" w:cs="Times New Roman"/>
          <w:sz w:val="24"/>
          <w:szCs w:val="24"/>
        </w:rPr>
        <w:lastRenderedPageBreak/>
        <w:t xml:space="preserve">Observasi </w:t>
      </w:r>
      <w:r w:rsidRPr="00CF2586">
        <w:rPr>
          <w:rFonts w:ascii="Times New Roman" w:hAnsi="Times New Roman" w:cs="Times New Roman"/>
          <w:sz w:val="24"/>
          <w:szCs w:val="24"/>
          <w:lang w:val="id-ID"/>
        </w:rPr>
        <w:t>di</w:t>
      </w:r>
      <w:r w:rsidRPr="00CF2586">
        <w:rPr>
          <w:rFonts w:ascii="Times New Roman" w:hAnsi="Times New Roman" w:cs="Times New Roman"/>
          <w:sz w:val="24"/>
          <w:szCs w:val="24"/>
        </w:rPr>
        <w:t xml:space="preserve">gunakan untuk memperoleh data </w:t>
      </w:r>
      <w:r w:rsidR="00C27A9E" w:rsidRPr="00CF2586">
        <w:rPr>
          <w:rFonts w:ascii="Times New Roman" w:hAnsi="Times New Roman" w:cs="Times New Roman"/>
          <w:sz w:val="24"/>
          <w:szCs w:val="24"/>
        </w:rPr>
        <w:t>kemampuan keaksaraan</w:t>
      </w:r>
      <w:r w:rsidR="00BC33AC" w:rsidRPr="00CF2586">
        <w:rPr>
          <w:rFonts w:ascii="Times New Roman" w:hAnsi="Times New Roman" w:cs="Times New Roman"/>
          <w:sz w:val="24"/>
          <w:szCs w:val="24"/>
        </w:rPr>
        <w:t xml:space="preserve"> </w:t>
      </w:r>
      <w:r w:rsidR="00C27A9E" w:rsidRPr="00CF2586">
        <w:rPr>
          <w:rFonts w:ascii="Times New Roman" w:hAnsi="Times New Roman" w:cs="Times New Roman"/>
          <w:sz w:val="24"/>
          <w:szCs w:val="24"/>
        </w:rPr>
        <w:t xml:space="preserve">melalui </w:t>
      </w:r>
      <w:r w:rsidRPr="00CF2586">
        <w:rPr>
          <w:rFonts w:ascii="Times New Roman" w:hAnsi="Times New Roman" w:cs="Times New Roman"/>
          <w:sz w:val="24"/>
          <w:szCs w:val="24"/>
        </w:rPr>
        <w:t>kegiatan menyanyi</w:t>
      </w:r>
      <w:r w:rsidR="00C27A9E" w:rsidRPr="00CF2586">
        <w:rPr>
          <w:rFonts w:ascii="Times New Roman" w:hAnsi="Times New Roman" w:cs="Times New Roman"/>
          <w:sz w:val="24"/>
          <w:szCs w:val="24"/>
        </w:rPr>
        <w:t xml:space="preserve">. Observasi dilaksnakan untuk mengamati aktivitas </w:t>
      </w:r>
      <w:r w:rsidR="00BC33AC" w:rsidRPr="00CF2586">
        <w:rPr>
          <w:rFonts w:ascii="Times New Roman" w:hAnsi="Times New Roman" w:cs="Times New Roman"/>
          <w:sz w:val="24"/>
          <w:szCs w:val="24"/>
        </w:rPr>
        <w:t xml:space="preserve">mengajar guru dan belajar anak tentang kemampuan keaksaraanmelalui kegiatan menyanyi. </w:t>
      </w:r>
    </w:p>
    <w:p w:rsidR="00493363" w:rsidRPr="0032494C" w:rsidRDefault="00493363" w:rsidP="00493363">
      <w:pPr>
        <w:pStyle w:val="ListParagraph"/>
        <w:numPr>
          <w:ilvl w:val="3"/>
          <w:numId w:val="15"/>
        </w:numPr>
        <w:spacing w:line="480" w:lineRule="auto"/>
        <w:ind w:left="993"/>
        <w:jc w:val="both"/>
        <w:rPr>
          <w:rFonts w:ascii="Times New Roman" w:hAnsi="Times New Roman" w:cs="Times New Roman"/>
          <w:sz w:val="24"/>
          <w:szCs w:val="24"/>
        </w:rPr>
      </w:pPr>
      <w:r w:rsidRPr="0032494C">
        <w:rPr>
          <w:rFonts w:ascii="Times New Roman" w:hAnsi="Times New Roman" w:cs="Times New Roman"/>
          <w:sz w:val="24"/>
          <w:szCs w:val="24"/>
        </w:rPr>
        <w:t xml:space="preserve">Dokumentasi </w:t>
      </w:r>
    </w:p>
    <w:p w:rsidR="00493363" w:rsidRDefault="00493363" w:rsidP="00493363">
      <w:pPr>
        <w:pStyle w:val="ListParagraph"/>
        <w:spacing w:line="480" w:lineRule="auto"/>
        <w:ind w:left="993"/>
        <w:jc w:val="both"/>
        <w:rPr>
          <w:rFonts w:ascii="Times New Roman" w:hAnsi="Times New Roman" w:cs="Times New Roman"/>
          <w:sz w:val="24"/>
          <w:szCs w:val="24"/>
        </w:rPr>
      </w:pPr>
      <w:r w:rsidRPr="000E0B46">
        <w:rPr>
          <w:rFonts w:ascii="Times New Roman" w:hAnsi="Times New Roman" w:cs="Times New Roman"/>
          <w:sz w:val="24"/>
          <w:szCs w:val="24"/>
        </w:rPr>
        <w:t>Dokumentasi</w:t>
      </w:r>
      <w:r>
        <w:rPr>
          <w:rFonts w:ascii="Times New Roman" w:hAnsi="Times New Roman" w:cs="Times New Roman"/>
          <w:sz w:val="24"/>
          <w:szCs w:val="24"/>
        </w:rPr>
        <w:t xml:space="preserve"> meru</w:t>
      </w:r>
      <w:r w:rsidRPr="000E0B46">
        <w:rPr>
          <w:rFonts w:ascii="Times New Roman" w:hAnsi="Times New Roman" w:cs="Times New Roman"/>
          <w:sz w:val="24"/>
          <w:szCs w:val="24"/>
        </w:rPr>
        <w:t xml:space="preserve">pakan </w:t>
      </w:r>
      <w:r>
        <w:rPr>
          <w:rFonts w:ascii="Times New Roman" w:hAnsi="Times New Roman" w:cs="Times New Roman"/>
          <w:sz w:val="24"/>
          <w:szCs w:val="24"/>
        </w:rPr>
        <w:t>kegiatan mencatat jumlah dan</w:t>
      </w:r>
      <w:r w:rsidRPr="000E0B46">
        <w:rPr>
          <w:rFonts w:ascii="Times New Roman" w:hAnsi="Times New Roman" w:cs="Times New Roman"/>
          <w:sz w:val="24"/>
          <w:szCs w:val="24"/>
        </w:rPr>
        <w:t xml:space="preserve"> proses pekerjaan mencatat atau mere</w:t>
      </w:r>
      <w:r>
        <w:rPr>
          <w:rFonts w:ascii="Times New Roman" w:hAnsi="Times New Roman" w:cs="Times New Roman"/>
          <w:sz w:val="24"/>
          <w:szCs w:val="24"/>
        </w:rPr>
        <w:t>kam suatu peristiwa dan objek (</w:t>
      </w:r>
      <w:r w:rsidRPr="000E0B46">
        <w:rPr>
          <w:rFonts w:ascii="Times New Roman" w:hAnsi="Times New Roman" w:cs="Times New Roman"/>
          <w:sz w:val="24"/>
          <w:szCs w:val="24"/>
        </w:rPr>
        <w:t>aktivitas ) yang dianggap berharga dan penting dan dilakukan dengan tujuan untuk memberikan gambaran yang lebih jelas tentang situasi yang dilakukan dalam proses pembelajaran berupa arsip-arsip yang dapat memberi informasi data keberhasilan siswa dan dokumen berupa foto-foto yang menggambarkan situasi pembelajaran.</w:t>
      </w:r>
    </w:p>
    <w:p w:rsidR="00BC33AC" w:rsidRDefault="00BC33AC" w:rsidP="00493363">
      <w:pPr>
        <w:pStyle w:val="ListParagraph"/>
        <w:spacing w:after="0" w:line="240" w:lineRule="auto"/>
        <w:jc w:val="both"/>
        <w:rPr>
          <w:rFonts w:ascii="Times New Roman" w:hAnsi="Times New Roman" w:cs="Times New Roman"/>
          <w:b/>
          <w:sz w:val="24"/>
          <w:szCs w:val="24"/>
        </w:rPr>
      </w:pPr>
    </w:p>
    <w:p w:rsidR="00493363" w:rsidRDefault="00493363" w:rsidP="00493363">
      <w:pPr>
        <w:pStyle w:val="ListParagraph"/>
        <w:numPr>
          <w:ilvl w:val="0"/>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Analisis Data dan </w:t>
      </w:r>
      <w:r w:rsidR="00F035DF">
        <w:rPr>
          <w:rFonts w:ascii="Times New Roman" w:hAnsi="Times New Roman" w:cs="Times New Roman"/>
          <w:b/>
          <w:sz w:val="24"/>
          <w:szCs w:val="24"/>
        </w:rPr>
        <w:t xml:space="preserve">Standar Pencapaian </w:t>
      </w:r>
      <w:r>
        <w:rPr>
          <w:rFonts w:ascii="Times New Roman" w:hAnsi="Times New Roman" w:cs="Times New Roman"/>
          <w:b/>
          <w:sz w:val="24"/>
          <w:szCs w:val="24"/>
        </w:rPr>
        <w:t xml:space="preserve"> </w:t>
      </w:r>
    </w:p>
    <w:p w:rsidR="00493363" w:rsidRDefault="00493363" w:rsidP="00F035DF">
      <w:pPr>
        <w:pStyle w:val="ListParagraph"/>
        <w:numPr>
          <w:ilvl w:val="6"/>
          <w:numId w:val="14"/>
        </w:numPr>
        <w:tabs>
          <w:tab w:val="clear" w:pos="4680"/>
        </w:tabs>
        <w:spacing w:after="0" w:line="480" w:lineRule="auto"/>
        <w:ind w:left="1170"/>
        <w:jc w:val="both"/>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F035DF" w:rsidRDefault="00493363" w:rsidP="00F035DF">
      <w:pPr>
        <w:pStyle w:val="ListParagraph"/>
        <w:spacing w:line="480" w:lineRule="auto"/>
        <w:ind w:firstLine="540"/>
        <w:jc w:val="both"/>
      </w:pPr>
      <w:r w:rsidRPr="006A57F4">
        <w:rPr>
          <w:rFonts w:ascii="Times New Roman" w:hAnsi="Times New Roman" w:cs="Times New Roman"/>
          <w:sz w:val="24"/>
          <w:szCs w:val="24"/>
        </w:rPr>
        <w:t>Analisis data dilakukan dengan cara mengelompokkan data aspek guru dan aspek anak. Teknik yang digunakan adalah teknik analisis data kualitatif. Untuk mengetahui sejauh mana keberhasilan guru dan anak dalam proses pembelajaran setiap siklusnya, data aspek aktivitas guru dan anak dalam proses pembelajaran dianalisis berdasarkan tehnik analisis kualitatif</w:t>
      </w:r>
      <w:r w:rsidR="00F035DF">
        <w:rPr>
          <w:rFonts w:ascii="Times New Roman" w:hAnsi="Times New Roman" w:cs="Times New Roman"/>
          <w:sz w:val="24"/>
          <w:szCs w:val="24"/>
        </w:rPr>
        <w:t xml:space="preserve">. Menurut  (Megawati, 2012: 32) Teknik data kualitatif terdiri atas: </w:t>
      </w:r>
      <w:r w:rsidR="00F035DF" w:rsidRPr="00790F7B">
        <w:rPr>
          <w:rFonts w:ascii="Times New Roman" w:hAnsi="Times New Roman" w:cs="Times New Roman"/>
          <w:sz w:val="24"/>
          <w:szCs w:val="24"/>
          <w:lang w:val="sv-SE"/>
        </w:rPr>
        <w:t>mereduksi data</w:t>
      </w:r>
      <w:r w:rsidR="00F035DF">
        <w:rPr>
          <w:rFonts w:ascii="Times New Roman" w:hAnsi="Times New Roman" w:cs="Times New Roman"/>
          <w:sz w:val="24"/>
          <w:szCs w:val="24"/>
          <w:lang w:val="sv-SE"/>
        </w:rPr>
        <w:t xml:space="preserve">, </w:t>
      </w:r>
      <w:r w:rsidR="00F035DF" w:rsidRPr="00566FBC">
        <w:rPr>
          <w:rFonts w:ascii="Times New Roman" w:hAnsi="Times New Roman" w:cs="Times New Roman"/>
          <w:sz w:val="24"/>
          <w:szCs w:val="24"/>
        </w:rPr>
        <w:lastRenderedPageBreak/>
        <w:t>menyajikan data</w:t>
      </w:r>
      <w:r w:rsidR="00F035DF">
        <w:rPr>
          <w:rFonts w:ascii="Times New Roman" w:hAnsi="Times New Roman" w:cs="Times New Roman"/>
          <w:sz w:val="24"/>
          <w:szCs w:val="24"/>
        </w:rPr>
        <w:t xml:space="preserve">, dan </w:t>
      </w:r>
      <w:r w:rsidR="00F035DF" w:rsidRPr="00764A13">
        <w:rPr>
          <w:rFonts w:ascii="Times New Roman" w:hAnsi="Times New Roman" w:cs="Times New Roman"/>
          <w:sz w:val="24"/>
          <w:szCs w:val="24"/>
        </w:rPr>
        <w:t>menarik kesimpulan dan verifikasi data</w:t>
      </w:r>
      <w:r w:rsidR="00F035DF">
        <w:rPr>
          <w:rFonts w:ascii="Times New Roman" w:hAnsi="Times New Roman" w:cs="Times New Roman"/>
          <w:sz w:val="24"/>
          <w:szCs w:val="24"/>
        </w:rPr>
        <w:t xml:space="preserve">. Masing-masing diuraikan sebagai berikut: </w:t>
      </w:r>
      <w:r w:rsidR="00F035DF" w:rsidRPr="00764A13">
        <w:rPr>
          <w:rFonts w:ascii="Times New Roman" w:hAnsi="Times New Roman" w:cs="Times New Roman"/>
          <w:sz w:val="24"/>
          <w:szCs w:val="24"/>
        </w:rPr>
        <w:t xml:space="preserve"> </w:t>
      </w:r>
    </w:p>
    <w:p w:rsidR="00493363" w:rsidRPr="00790F7B" w:rsidRDefault="00493363" w:rsidP="00493363">
      <w:pPr>
        <w:pStyle w:val="ListParagraph"/>
        <w:numPr>
          <w:ilvl w:val="7"/>
          <w:numId w:val="19"/>
        </w:numPr>
        <w:spacing w:after="0" w:line="480" w:lineRule="auto"/>
        <w:ind w:left="1170" w:right="-25" w:hanging="450"/>
        <w:contextualSpacing w:val="0"/>
        <w:jc w:val="both"/>
        <w:outlineLvl w:val="0"/>
        <w:rPr>
          <w:rFonts w:ascii="Times New Roman" w:hAnsi="Times New Roman" w:cs="Times New Roman"/>
          <w:sz w:val="24"/>
          <w:szCs w:val="24"/>
          <w:lang w:val="sv-SE"/>
        </w:rPr>
      </w:pPr>
      <w:r w:rsidRPr="00790F7B">
        <w:rPr>
          <w:rFonts w:ascii="Times New Roman" w:hAnsi="Times New Roman" w:cs="Times New Roman"/>
          <w:sz w:val="24"/>
          <w:szCs w:val="24"/>
          <w:lang w:val="sv-SE"/>
        </w:rPr>
        <w:t>Mereduksi data adalah proses kegiatan menyeleksi, memfokuskan, dan menyederhanakan semua data yang telah diperoleh mulai dari awal pengumpulan data sampai penyusunan laporan penelitian.</w:t>
      </w:r>
    </w:p>
    <w:p w:rsidR="00493363" w:rsidRPr="00566FBC" w:rsidRDefault="00493363" w:rsidP="00493363">
      <w:pPr>
        <w:pStyle w:val="ListParagraph"/>
        <w:numPr>
          <w:ilvl w:val="7"/>
          <w:numId w:val="19"/>
        </w:numPr>
        <w:spacing w:after="0" w:line="480" w:lineRule="auto"/>
        <w:ind w:left="1170" w:right="-25" w:hanging="450"/>
        <w:contextualSpacing w:val="0"/>
        <w:jc w:val="both"/>
        <w:outlineLvl w:val="0"/>
        <w:rPr>
          <w:rFonts w:ascii="Times New Roman" w:hAnsi="Times New Roman" w:cs="Times New Roman"/>
          <w:sz w:val="24"/>
          <w:szCs w:val="24"/>
        </w:rPr>
      </w:pPr>
      <w:r w:rsidRPr="00566FBC">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493363" w:rsidRDefault="00493363" w:rsidP="00493363">
      <w:pPr>
        <w:pStyle w:val="ListParagraph"/>
        <w:numPr>
          <w:ilvl w:val="7"/>
          <w:numId w:val="19"/>
        </w:numPr>
        <w:spacing w:after="0" w:line="480" w:lineRule="auto"/>
        <w:ind w:left="1170" w:right="-25" w:hanging="450"/>
        <w:contextualSpacing w:val="0"/>
        <w:jc w:val="both"/>
        <w:rPr>
          <w:rFonts w:ascii="Times New Roman" w:hAnsi="Times New Roman" w:cs="Times New Roman"/>
          <w:sz w:val="24"/>
          <w:szCs w:val="24"/>
        </w:rPr>
      </w:pPr>
      <w:r w:rsidRPr="00764A13">
        <w:rPr>
          <w:rFonts w:ascii="Times New Roman" w:hAnsi="Times New Roman" w:cs="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dan kecocokan makna-makna yang muncul dari data</w:t>
      </w:r>
      <w:r>
        <w:rPr>
          <w:rFonts w:ascii="Times New Roman" w:hAnsi="Times New Roman" w:cs="Times New Roman"/>
          <w:sz w:val="24"/>
          <w:szCs w:val="24"/>
        </w:rPr>
        <w:t>.</w:t>
      </w:r>
    </w:p>
    <w:p w:rsidR="00493363" w:rsidRPr="008E365B" w:rsidRDefault="00F035DF" w:rsidP="00F035DF">
      <w:pPr>
        <w:pStyle w:val="ListParagraph"/>
        <w:numPr>
          <w:ilvl w:val="2"/>
          <w:numId w:val="19"/>
        </w:numPr>
        <w:spacing w:after="0" w:line="480" w:lineRule="auto"/>
        <w:ind w:left="1080" w:hanging="360"/>
        <w:jc w:val="both"/>
        <w:rPr>
          <w:rFonts w:ascii="Times New Roman" w:hAnsi="Times New Roman" w:cs="Times New Roman"/>
          <w:b/>
          <w:sz w:val="24"/>
          <w:szCs w:val="24"/>
        </w:rPr>
      </w:pPr>
      <w:r>
        <w:rPr>
          <w:rFonts w:ascii="Times New Roman" w:hAnsi="Times New Roman" w:cs="Times New Roman"/>
          <w:b/>
          <w:sz w:val="24"/>
          <w:szCs w:val="24"/>
        </w:rPr>
        <w:t xml:space="preserve">Standar  pencapaian </w:t>
      </w:r>
    </w:p>
    <w:p w:rsidR="00BC33AC" w:rsidRPr="00BC33AC" w:rsidRDefault="007F0FC3" w:rsidP="00BC33AC">
      <w:pPr>
        <w:pStyle w:val="ListParagraph"/>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Standar pencapaian</w:t>
      </w:r>
      <w:r w:rsidR="00493363" w:rsidRPr="0032494C">
        <w:rPr>
          <w:rFonts w:ascii="Times New Roman" w:hAnsi="Times New Roman" w:cs="Times New Roman"/>
          <w:sz w:val="24"/>
          <w:szCs w:val="24"/>
        </w:rPr>
        <w:t xml:space="preserve"> dalam penelitian tindakan ini meliputi indikator </w:t>
      </w:r>
      <w:r w:rsidR="00493363">
        <w:rPr>
          <w:rFonts w:ascii="Times New Roman" w:hAnsi="Times New Roman" w:cs="Times New Roman"/>
          <w:sz w:val="24"/>
          <w:szCs w:val="24"/>
        </w:rPr>
        <w:t>hasil mengajar guru dan belajar anak</w:t>
      </w:r>
      <w:r w:rsidR="00493363" w:rsidRPr="0032494C">
        <w:rPr>
          <w:rFonts w:ascii="Times New Roman" w:hAnsi="Times New Roman" w:cs="Times New Roman"/>
          <w:sz w:val="24"/>
          <w:szCs w:val="24"/>
        </w:rPr>
        <w:t xml:space="preserve"> </w:t>
      </w:r>
      <w:r w:rsidR="00493363">
        <w:rPr>
          <w:rFonts w:ascii="Times New Roman" w:hAnsi="Times New Roman" w:cs="Times New Roman"/>
          <w:sz w:val="24"/>
          <w:szCs w:val="24"/>
        </w:rPr>
        <w:t xml:space="preserve">selama </w:t>
      </w:r>
      <w:r w:rsidR="00493363" w:rsidRPr="0032494C">
        <w:rPr>
          <w:rFonts w:ascii="Times New Roman" w:hAnsi="Times New Roman" w:cs="Times New Roman"/>
          <w:sz w:val="24"/>
          <w:szCs w:val="24"/>
        </w:rPr>
        <w:t xml:space="preserve">mengikuti pembelajaran. </w:t>
      </w:r>
      <w:r w:rsidR="00493363">
        <w:rPr>
          <w:rFonts w:ascii="Times New Roman" w:hAnsi="Times New Roman" w:cs="Times New Roman"/>
          <w:color w:val="000000"/>
          <w:sz w:val="24"/>
          <w:szCs w:val="24"/>
        </w:rPr>
        <w:t xml:space="preserve">Untuk itu  </w:t>
      </w:r>
      <w:r w:rsidR="00493363" w:rsidRPr="0032494C">
        <w:rPr>
          <w:rFonts w:ascii="Times New Roman" w:hAnsi="Times New Roman" w:cs="Times New Roman"/>
          <w:color w:val="000000"/>
          <w:sz w:val="24"/>
          <w:szCs w:val="24"/>
        </w:rPr>
        <w:t xml:space="preserve">peneliti </w:t>
      </w:r>
      <w:r w:rsidR="00493363">
        <w:rPr>
          <w:rFonts w:ascii="Times New Roman" w:hAnsi="Times New Roman" w:cs="Times New Roman"/>
          <w:color w:val="000000"/>
          <w:sz w:val="24"/>
          <w:szCs w:val="24"/>
        </w:rPr>
        <w:t xml:space="preserve">dan guru kelas </w:t>
      </w:r>
      <w:r w:rsidR="00493363" w:rsidRPr="0032494C">
        <w:rPr>
          <w:rFonts w:ascii="Times New Roman" w:hAnsi="Times New Roman" w:cs="Times New Roman"/>
          <w:color w:val="000000"/>
          <w:sz w:val="24"/>
          <w:szCs w:val="24"/>
        </w:rPr>
        <w:t xml:space="preserve">menentukan tingkat kriteria keberhasilan tindakan pada </w:t>
      </w:r>
      <w:r w:rsidR="00493363">
        <w:rPr>
          <w:rFonts w:ascii="Times New Roman" w:hAnsi="Times New Roman" w:cs="Times New Roman"/>
          <w:color w:val="000000"/>
          <w:sz w:val="24"/>
          <w:szCs w:val="24"/>
        </w:rPr>
        <w:t xml:space="preserve">setiap siklus pembelajaran.  Kriteria tersebut setiap anak dan guru menunjukkan kategori  rata –rata baik </w:t>
      </w:r>
      <w:r w:rsidR="00025704">
        <w:rPr>
          <w:rFonts w:ascii="Times New Roman" w:hAnsi="Times New Roman" w:cs="Times New Roman"/>
          <w:color w:val="000000"/>
          <w:sz w:val="24"/>
          <w:szCs w:val="24"/>
        </w:rPr>
        <w:t xml:space="preserve">atau 85% dari jumlah </w:t>
      </w:r>
      <w:r w:rsidR="00493363">
        <w:rPr>
          <w:rFonts w:ascii="Times New Roman" w:hAnsi="Times New Roman" w:cs="Times New Roman"/>
          <w:color w:val="000000"/>
          <w:sz w:val="24"/>
          <w:szCs w:val="24"/>
        </w:rPr>
        <w:t xml:space="preserve">aktivitas </w:t>
      </w:r>
      <w:r w:rsidR="00493363">
        <w:rPr>
          <w:rFonts w:ascii="Times New Roman" w:hAnsi="Times New Roman" w:cs="Times New Roman"/>
          <w:color w:val="000000"/>
          <w:sz w:val="24"/>
          <w:szCs w:val="24"/>
        </w:rPr>
        <w:lastRenderedPageBreak/>
        <w:t xml:space="preserve">mengajar dan belajar anak di  </w:t>
      </w:r>
      <w:r w:rsidR="00BC33AC" w:rsidRPr="00BC33AC">
        <w:rPr>
          <w:rFonts w:ascii="Times New Roman" w:hAnsi="Times New Roman" w:cs="Times New Roman"/>
          <w:sz w:val="24"/>
          <w:szCs w:val="24"/>
        </w:rPr>
        <w:t>Taman Kanak-Kanak Tamalassu P</w:t>
      </w:r>
      <w:r w:rsidR="00CF2586" w:rsidRPr="00BC33AC">
        <w:rPr>
          <w:rFonts w:ascii="Times New Roman" w:hAnsi="Times New Roman" w:cs="Times New Roman"/>
          <w:sz w:val="24"/>
          <w:szCs w:val="24"/>
        </w:rPr>
        <w:t>GRI</w:t>
      </w:r>
      <w:r w:rsidR="00BC33AC" w:rsidRPr="00BC33AC">
        <w:rPr>
          <w:rFonts w:ascii="Times New Roman" w:hAnsi="Times New Roman" w:cs="Times New Roman"/>
          <w:sz w:val="24"/>
          <w:szCs w:val="24"/>
        </w:rPr>
        <w:t xml:space="preserve"> Rangas Timur  Kabupaten Majene</w:t>
      </w:r>
      <w:r w:rsidR="00BC33AC">
        <w:rPr>
          <w:rFonts w:ascii="Times New Roman" w:hAnsi="Times New Roman" w:cs="Times New Roman"/>
          <w:sz w:val="24"/>
          <w:szCs w:val="24"/>
        </w:rPr>
        <w:t xml:space="preserve">. </w:t>
      </w:r>
      <w:r w:rsidR="00BC33AC" w:rsidRPr="00BC33AC">
        <w:rPr>
          <w:rFonts w:ascii="Times New Roman" w:hAnsi="Times New Roman" w:cs="Times New Roman"/>
          <w:sz w:val="24"/>
          <w:szCs w:val="24"/>
        </w:rPr>
        <w:t xml:space="preserve">  </w:t>
      </w:r>
    </w:p>
    <w:p w:rsidR="00493363" w:rsidRPr="00EE3648" w:rsidRDefault="00493363" w:rsidP="0049336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648">
        <w:rPr>
          <w:rFonts w:ascii="Times New Roman" w:hAnsi="Times New Roman" w:cs="Times New Roman"/>
          <w:sz w:val="24"/>
          <w:szCs w:val="24"/>
        </w:rPr>
        <w:t xml:space="preserve">Tabel 3.1 </w:t>
      </w:r>
      <w:r w:rsidR="007F0FC3">
        <w:rPr>
          <w:rFonts w:ascii="Times New Roman" w:hAnsi="Times New Roman" w:cs="Times New Roman"/>
          <w:sz w:val="24"/>
          <w:szCs w:val="24"/>
        </w:rPr>
        <w:t>Standar pencapaian</w:t>
      </w:r>
    </w:p>
    <w:tbl>
      <w:tblPr>
        <w:tblStyle w:val="TableGrid"/>
        <w:tblW w:w="0" w:type="auto"/>
        <w:tblInd w:w="1242" w:type="dxa"/>
        <w:tblBorders>
          <w:left w:val="none" w:sz="0" w:space="0" w:color="auto"/>
          <w:right w:val="none" w:sz="0" w:space="0" w:color="auto"/>
          <w:insideV w:val="none" w:sz="0" w:space="0" w:color="auto"/>
        </w:tblBorders>
        <w:tblLook w:val="04A0"/>
      </w:tblPr>
      <w:tblGrid>
        <w:gridCol w:w="708"/>
        <w:gridCol w:w="1308"/>
        <w:gridCol w:w="2340"/>
      </w:tblGrid>
      <w:tr w:rsidR="00493363" w:rsidTr="003676F3">
        <w:tc>
          <w:tcPr>
            <w:tcW w:w="708" w:type="dxa"/>
          </w:tcPr>
          <w:p w:rsidR="00493363" w:rsidRPr="00EE3648" w:rsidRDefault="00493363" w:rsidP="003676F3">
            <w:pPr>
              <w:pStyle w:val="ListParagraph"/>
              <w:spacing w:line="360" w:lineRule="auto"/>
              <w:ind w:left="0"/>
              <w:jc w:val="center"/>
              <w:rPr>
                <w:b/>
                <w:sz w:val="24"/>
                <w:szCs w:val="24"/>
              </w:rPr>
            </w:pPr>
            <w:r w:rsidRPr="00EE3648">
              <w:rPr>
                <w:b/>
                <w:sz w:val="24"/>
                <w:szCs w:val="24"/>
              </w:rPr>
              <w:t>No</w:t>
            </w:r>
          </w:p>
        </w:tc>
        <w:tc>
          <w:tcPr>
            <w:tcW w:w="1308" w:type="dxa"/>
          </w:tcPr>
          <w:p w:rsidR="00493363" w:rsidRPr="00EE3648" w:rsidRDefault="00493363" w:rsidP="003676F3">
            <w:pPr>
              <w:pStyle w:val="ListParagraph"/>
              <w:spacing w:line="360" w:lineRule="auto"/>
              <w:ind w:left="0"/>
              <w:jc w:val="center"/>
              <w:rPr>
                <w:b/>
                <w:sz w:val="24"/>
                <w:szCs w:val="24"/>
              </w:rPr>
            </w:pPr>
            <w:r w:rsidRPr="00EE3648">
              <w:rPr>
                <w:b/>
                <w:sz w:val="24"/>
                <w:szCs w:val="24"/>
              </w:rPr>
              <w:t>S</w:t>
            </w:r>
            <w:r>
              <w:rPr>
                <w:b/>
                <w:sz w:val="24"/>
                <w:szCs w:val="24"/>
              </w:rPr>
              <w:t>i</w:t>
            </w:r>
            <w:r w:rsidRPr="00EE3648">
              <w:rPr>
                <w:b/>
                <w:sz w:val="24"/>
                <w:szCs w:val="24"/>
              </w:rPr>
              <w:t>mbol</w:t>
            </w:r>
          </w:p>
        </w:tc>
        <w:tc>
          <w:tcPr>
            <w:tcW w:w="2340" w:type="dxa"/>
          </w:tcPr>
          <w:p w:rsidR="00493363" w:rsidRPr="00EE3648" w:rsidRDefault="00493363" w:rsidP="003676F3">
            <w:pPr>
              <w:pStyle w:val="ListParagraph"/>
              <w:spacing w:line="360" w:lineRule="auto"/>
              <w:ind w:left="0"/>
              <w:jc w:val="center"/>
              <w:rPr>
                <w:b/>
                <w:sz w:val="24"/>
                <w:szCs w:val="24"/>
              </w:rPr>
            </w:pPr>
            <w:r w:rsidRPr="00EE3648">
              <w:rPr>
                <w:b/>
                <w:sz w:val="24"/>
                <w:szCs w:val="24"/>
              </w:rPr>
              <w:t>Kategori Penilaian</w:t>
            </w:r>
          </w:p>
        </w:tc>
      </w:tr>
      <w:tr w:rsidR="00493363" w:rsidTr="003676F3">
        <w:tc>
          <w:tcPr>
            <w:tcW w:w="708" w:type="dxa"/>
          </w:tcPr>
          <w:p w:rsidR="00493363" w:rsidRDefault="00493363" w:rsidP="003676F3">
            <w:pPr>
              <w:pStyle w:val="ListParagraph"/>
              <w:spacing w:line="360" w:lineRule="auto"/>
              <w:ind w:left="0"/>
              <w:jc w:val="center"/>
              <w:rPr>
                <w:sz w:val="24"/>
                <w:szCs w:val="24"/>
              </w:rPr>
            </w:pPr>
            <w:r>
              <w:rPr>
                <w:sz w:val="24"/>
                <w:szCs w:val="24"/>
              </w:rPr>
              <w:t>1</w:t>
            </w:r>
          </w:p>
        </w:tc>
        <w:tc>
          <w:tcPr>
            <w:tcW w:w="1308" w:type="dxa"/>
          </w:tcPr>
          <w:p w:rsidR="00493363" w:rsidRDefault="00493363" w:rsidP="00493363">
            <w:pPr>
              <w:pStyle w:val="ListParagraph"/>
              <w:numPr>
                <w:ilvl w:val="0"/>
                <w:numId w:val="16"/>
              </w:numPr>
              <w:spacing w:line="360" w:lineRule="auto"/>
              <w:jc w:val="center"/>
              <w:rPr>
                <w:sz w:val="24"/>
                <w:szCs w:val="24"/>
              </w:rPr>
            </w:pPr>
          </w:p>
        </w:tc>
        <w:tc>
          <w:tcPr>
            <w:tcW w:w="2340" w:type="dxa"/>
          </w:tcPr>
          <w:p w:rsidR="00493363" w:rsidRDefault="00493363" w:rsidP="003676F3">
            <w:pPr>
              <w:pStyle w:val="ListParagraph"/>
              <w:spacing w:line="360" w:lineRule="auto"/>
              <w:ind w:left="0"/>
              <w:jc w:val="center"/>
              <w:rPr>
                <w:sz w:val="24"/>
                <w:szCs w:val="24"/>
              </w:rPr>
            </w:pPr>
            <w:r>
              <w:rPr>
                <w:sz w:val="24"/>
                <w:szCs w:val="24"/>
              </w:rPr>
              <w:t xml:space="preserve">Baik </w:t>
            </w:r>
          </w:p>
        </w:tc>
      </w:tr>
      <w:tr w:rsidR="00493363" w:rsidTr="003676F3">
        <w:tc>
          <w:tcPr>
            <w:tcW w:w="708" w:type="dxa"/>
          </w:tcPr>
          <w:p w:rsidR="00493363" w:rsidRDefault="00493363" w:rsidP="003676F3">
            <w:pPr>
              <w:pStyle w:val="ListParagraph"/>
              <w:spacing w:line="360" w:lineRule="auto"/>
              <w:ind w:left="0"/>
              <w:jc w:val="center"/>
              <w:rPr>
                <w:sz w:val="24"/>
                <w:szCs w:val="24"/>
              </w:rPr>
            </w:pPr>
            <w:r>
              <w:rPr>
                <w:sz w:val="24"/>
                <w:szCs w:val="24"/>
              </w:rPr>
              <w:t>2</w:t>
            </w:r>
          </w:p>
        </w:tc>
        <w:tc>
          <w:tcPr>
            <w:tcW w:w="1308" w:type="dxa"/>
          </w:tcPr>
          <w:p w:rsidR="00493363" w:rsidRDefault="00493363" w:rsidP="00493363">
            <w:pPr>
              <w:pStyle w:val="ListParagraph"/>
              <w:numPr>
                <w:ilvl w:val="0"/>
                <w:numId w:val="17"/>
              </w:numPr>
              <w:spacing w:line="360" w:lineRule="auto"/>
              <w:ind w:left="390"/>
              <w:jc w:val="center"/>
              <w:rPr>
                <w:sz w:val="24"/>
                <w:szCs w:val="24"/>
              </w:rPr>
            </w:pPr>
          </w:p>
        </w:tc>
        <w:tc>
          <w:tcPr>
            <w:tcW w:w="2340" w:type="dxa"/>
          </w:tcPr>
          <w:p w:rsidR="00493363" w:rsidRDefault="00493363" w:rsidP="003676F3">
            <w:pPr>
              <w:pStyle w:val="ListParagraph"/>
              <w:spacing w:line="360" w:lineRule="auto"/>
              <w:ind w:left="0"/>
              <w:jc w:val="center"/>
              <w:rPr>
                <w:sz w:val="24"/>
                <w:szCs w:val="24"/>
              </w:rPr>
            </w:pPr>
            <w:r>
              <w:rPr>
                <w:sz w:val="24"/>
                <w:szCs w:val="24"/>
              </w:rPr>
              <w:t xml:space="preserve">Sedang </w:t>
            </w:r>
          </w:p>
        </w:tc>
      </w:tr>
      <w:tr w:rsidR="00493363" w:rsidTr="003676F3">
        <w:tc>
          <w:tcPr>
            <w:tcW w:w="708" w:type="dxa"/>
          </w:tcPr>
          <w:p w:rsidR="00493363" w:rsidRDefault="00493363" w:rsidP="003676F3">
            <w:pPr>
              <w:pStyle w:val="ListParagraph"/>
              <w:spacing w:line="360" w:lineRule="auto"/>
              <w:ind w:left="0"/>
              <w:jc w:val="center"/>
              <w:rPr>
                <w:sz w:val="24"/>
                <w:szCs w:val="24"/>
              </w:rPr>
            </w:pPr>
            <w:r>
              <w:rPr>
                <w:sz w:val="24"/>
                <w:szCs w:val="24"/>
              </w:rPr>
              <w:t>2</w:t>
            </w:r>
          </w:p>
        </w:tc>
        <w:tc>
          <w:tcPr>
            <w:tcW w:w="1308" w:type="dxa"/>
          </w:tcPr>
          <w:p w:rsidR="00493363" w:rsidRDefault="00493363" w:rsidP="00493363">
            <w:pPr>
              <w:pStyle w:val="ListParagraph"/>
              <w:numPr>
                <w:ilvl w:val="0"/>
                <w:numId w:val="18"/>
              </w:numPr>
              <w:spacing w:line="360" w:lineRule="auto"/>
              <w:ind w:left="390" w:firstLine="0"/>
              <w:jc w:val="both"/>
              <w:rPr>
                <w:sz w:val="24"/>
                <w:szCs w:val="24"/>
              </w:rPr>
            </w:pPr>
          </w:p>
        </w:tc>
        <w:tc>
          <w:tcPr>
            <w:tcW w:w="2340" w:type="dxa"/>
          </w:tcPr>
          <w:p w:rsidR="00493363" w:rsidRDefault="00493363" w:rsidP="003676F3">
            <w:pPr>
              <w:pStyle w:val="ListParagraph"/>
              <w:spacing w:line="360" w:lineRule="auto"/>
              <w:ind w:left="0"/>
              <w:jc w:val="center"/>
              <w:rPr>
                <w:sz w:val="24"/>
                <w:szCs w:val="24"/>
              </w:rPr>
            </w:pPr>
            <w:r>
              <w:rPr>
                <w:sz w:val="24"/>
                <w:szCs w:val="24"/>
              </w:rPr>
              <w:t xml:space="preserve">Kurang </w:t>
            </w:r>
          </w:p>
        </w:tc>
      </w:tr>
    </w:tbl>
    <w:p w:rsidR="00493363" w:rsidRDefault="00493363" w:rsidP="00BC33AC">
      <w:pPr>
        <w:spacing w:after="0" w:line="240" w:lineRule="auto"/>
        <w:jc w:val="both"/>
        <w:rPr>
          <w:rFonts w:ascii="Times New Roman" w:hAnsi="Times New Roman" w:cs="Times New Roman"/>
          <w:sz w:val="24"/>
          <w:szCs w:val="24"/>
        </w:rPr>
      </w:pPr>
      <w:r w:rsidRPr="001B3C8B">
        <w:rPr>
          <w:rFonts w:ascii="Times New Roman" w:hAnsi="Times New Roman" w:cs="Times New Roman"/>
          <w:sz w:val="24"/>
          <w:szCs w:val="24"/>
        </w:rPr>
        <w:tab/>
      </w:r>
      <w:r>
        <w:rPr>
          <w:rFonts w:ascii="Times New Roman" w:hAnsi="Times New Roman" w:cs="Times New Roman"/>
          <w:sz w:val="24"/>
          <w:szCs w:val="24"/>
        </w:rPr>
        <w:t xml:space="preserve">       Sumber:</w:t>
      </w:r>
      <w:r w:rsidR="00BC33AC">
        <w:rPr>
          <w:rFonts w:ascii="Times New Roman" w:hAnsi="Times New Roman" w:cs="Times New Roman"/>
          <w:sz w:val="24"/>
          <w:szCs w:val="24"/>
        </w:rPr>
        <w:t xml:space="preserve"> </w:t>
      </w:r>
      <w:r>
        <w:rPr>
          <w:rFonts w:ascii="Times New Roman" w:hAnsi="Times New Roman" w:cs="Times New Roman"/>
          <w:sz w:val="24"/>
          <w:szCs w:val="24"/>
        </w:rPr>
        <w:t xml:space="preserve"> </w:t>
      </w:r>
      <w:r w:rsidR="00BC33AC">
        <w:rPr>
          <w:rFonts w:ascii="Times New Roman" w:hAnsi="Times New Roman" w:cs="Times New Roman"/>
          <w:sz w:val="24"/>
          <w:szCs w:val="24"/>
        </w:rPr>
        <w:t xml:space="preserve">Kurikulum taman Kanak-Kanak </w:t>
      </w:r>
    </w:p>
    <w:p w:rsidR="00BC33AC" w:rsidRDefault="00BC33AC" w:rsidP="00BC33AC">
      <w:pPr>
        <w:spacing w:after="0" w:line="240" w:lineRule="auto"/>
        <w:ind w:left="2070"/>
        <w:jc w:val="both"/>
        <w:rPr>
          <w:rFonts w:ascii="Times New Roman" w:hAnsi="Times New Roman" w:cs="Times New Roman"/>
          <w:sz w:val="24"/>
          <w:szCs w:val="24"/>
        </w:rPr>
      </w:pPr>
      <w:r>
        <w:rPr>
          <w:rFonts w:ascii="Times New Roman" w:hAnsi="Times New Roman" w:cs="Times New Roman"/>
          <w:sz w:val="24"/>
          <w:szCs w:val="24"/>
        </w:rPr>
        <w:t>(</w:t>
      </w:r>
      <w:r w:rsidRPr="00BC33AC">
        <w:rPr>
          <w:rFonts w:ascii="Times New Roman" w:hAnsi="Times New Roman" w:cs="Times New Roman"/>
          <w:sz w:val="24"/>
          <w:szCs w:val="24"/>
        </w:rPr>
        <w:t xml:space="preserve">Taman Kanak-Kanak Tamalassu </w:t>
      </w:r>
    </w:p>
    <w:p w:rsidR="00BC33AC" w:rsidRDefault="00BC33AC" w:rsidP="00BC33AC">
      <w:pPr>
        <w:spacing w:after="0" w:line="240" w:lineRule="auto"/>
        <w:ind w:left="2070"/>
        <w:jc w:val="both"/>
        <w:rPr>
          <w:rFonts w:ascii="Times New Roman" w:hAnsi="Times New Roman" w:cs="Times New Roman"/>
          <w:b/>
          <w:sz w:val="24"/>
          <w:szCs w:val="24"/>
        </w:rPr>
      </w:pPr>
      <w:r w:rsidRPr="00BC33AC">
        <w:rPr>
          <w:rFonts w:ascii="Times New Roman" w:hAnsi="Times New Roman" w:cs="Times New Roman"/>
          <w:sz w:val="24"/>
          <w:szCs w:val="24"/>
        </w:rPr>
        <w:t>PGRI Rangas Timur  Kabupaten Majene</w:t>
      </w:r>
      <w:r>
        <w:rPr>
          <w:rFonts w:ascii="Times New Roman" w:hAnsi="Times New Roman" w:cs="Times New Roman"/>
          <w:sz w:val="24"/>
          <w:szCs w:val="24"/>
        </w:rPr>
        <w:t>)</w:t>
      </w:r>
      <w:r w:rsidRPr="007B3215">
        <w:rPr>
          <w:rFonts w:ascii="Times New Roman" w:hAnsi="Times New Roman" w:cs="Times New Roman"/>
          <w:b/>
          <w:sz w:val="24"/>
          <w:szCs w:val="24"/>
        </w:rPr>
        <w:t xml:space="preserve">  </w:t>
      </w:r>
    </w:p>
    <w:p w:rsidR="00493363" w:rsidRDefault="00493363" w:rsidP="00493363">
      <w:pPr>
        <w:pStyle w:val="ListParagraph"/>
        <w:spacing w:after="0" w:line="240" w:lineRule="auto"/>
        <w:jc w:val="both"/>
        <w:rPr>
          <w:rFonts w:ascii="Times New Roman" w:hAnsi="Times New Roman" w:cs="Times New Roman"/>
          <w:b/>
          <w:sz w:val="24"/>
          <w:szCs w:val="24"/>
        </w:rPr>
      </w:pPr>
    </w:p>
    <w:p w:rsidR="00493363" w:rsidRDefault="00493363" w:rsidP="00493363">
      <w:pPr>
        <w:pStyle w:val="ListParagraph"/>
        <w:spacing w:after="0" w:line="240" w:lineRule="auto"/>
        <w:jc w:val="both"/>
        <w:rPr>
          <w:rFonts w:ascii="Times New Roman" w:hAnsi="Times New Roman" w:cs="Times New Roman"/>
          <w:b/>
          <w:sz w:val="24"/>
          <w:szCs w:val="24"/>
        </w:rPr>
      </w:pPr>
    </w:p>
    <w:p w:rsidR="00493363" w:rsidRDefault="00493363" w:rsidP="00493363">
      <w:pPr>
        <w:pStyle w:val="ListParagraph"/>
        <w:spacing w:after="0" w:line="240" w:lineRule="auto"/>
        <w:jc w:val="both"/>
        <w:rPr>
          <w:rFonts w:ascii="Times New Roman" w:hAnsi="Times New Roman" w:cs="Times New Roman"/>
          <w:b/>
          <w:sz w:val="24"/>
          <w:szCs w:val="24"/>
        </w:rPr>
      </w:pPr>
    </w:p>
    <w:p w:rsidR="00493363" w:rsidRDefault="00493363" w:rsidP="00493363">
      <w:pPr>
        <w:pStyle w:val="ListParagraph"/>
        <w:spacing w:after="0" w:line="240" w:lineRule="auto"/>
        <w:jc w:val="both"/>
        <w:rPr>
          <w:rFonts w:ascii="Times New Roman" w:hAnsi="Times New Roman" w:cs="Times New Roman"/>
          <w:b/>
          <w:sz w:val="24"/>
          <w:szCs w:val="24"/>
        </w:rPr>
      </w:pPr>
    </w:p>
    <w:p w:rsidR="00493363" w:rsidRDefault="00493363" w:rsidP="00493363">
      <w:pPr>
        <w:pStyle w:val="ListParagraph"/>
        <w:spacing w:after="0" w:line="240" w:lineRule="auto"/>
        <w:jc w:val="both"/>
        <w:rPr>
          <w:rFonts w:ascii="Times New Roman" w:hAnsi="Times New Roman" w:cs="Times New Roman"/>
          <w:b/>
          <w:sz w:val="24"/>
          <w:szCs w:val="24"/>
        </w:rPr>
      </w:pPr>
    </w:p>
    <w:p w:rsidR="00493363" w:rsidRDefault="00493363" w:rsidP="00493363">
      <w:pPr>
        <w:pStyle w:val="ListParagraph"/>
        <w:spacing w:after="0" w:line="240" w:lineRule="auto"/>
        <w:jc w:val="both"/>
        <w:rPr>
          <w:rFonts w:ascii="Times New Roman" w:hAnsi="Times New Roman" w:cs="Times New Roman"/>
          <w:b/>
          <w:sz w:val="24"/>
          <w:szCs w:val="24"/>
        </w:rPr>
      </w:pPr>
    </w:p>
    <w:p w:rsidR="00493363" w:rsidRDefault="00493363" w:rsidP="00493363">
      <w:pPr>
        <w:pStyle w:val="ListParagraph"/>
        <w:spacing w:after="0" w:line="240" w:lineRule="auto"/>
        <w:jc w:val="both"/>
        <w:rPr>
          <w:rFonts w:ascii="Times New Roman" w:hAnsi="Times New Roman" w:cs="Times New Roman"/>
          <w:b/>
          <w:sz w:val="24"/>
          <w:szCs w:val="24"/>
        </w:rPr>
      </w:pPr>
    </w:p>
    <w:p w:rsidR="00AC3830" w:rsidRDefault="00AC3830" w:rsidP="00493363">
      <w:pPr>
        <w:pStyle w:val="ListParagraph"/>
        <w:spacing w:after="0" w:line="240" w:lineRule="auto"/>
        <w:jc w:val="both"/>
        <w:rPr>
          <w:rFonts w:ascii="Times New Roman" w:hAnsi="Times New Roman" w:cs="Times New Roman"/>
          <w:b/>
          <w:sz w:val="24"/>
          <w:szCs w:val="24"/>
        </w:rPr>
      </w:pPr>
    </w:p>
    <w:p w:rsidR="00D06F99" w:rsidRPr="00606E6D" w:rsidRDefault="00D06F99" w:rsidP="00606E6D">
      <w:pPr>
        <w:spacing w:after="0" w:line="480" w:lineRule="auto"/>
        <w:rPr>
          <w:rFonts w:ascii="Times New Roman" w:hAnsi="Times New Roman" w:cs="Times New Roman"/>
          <w:sz w:val="24"/>
          <w:szCs w:val="24"/>
        </w:rPr>
      </w:pPr>
    </w:p>
    <w:sectPr w:rsidR="00D06F99" w:rsidRPr="00606E6D" w:rsidSect="00E443A1">
      <w:headerReference w:type="default" r:id="rId8"/>
      <w:pgSz w:w="12240" w:h="15840"/>
      <w:pgMar w:top="2275" w:right="1699" w:bottom="1699" w:left="2275"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3BA" w:rsidRDefault="000723BA" w:rsidP="00E443A1">
      <w:pPr>
        <w:spacing w:after="0" w:line="240" w:lineRule="auto"/>
      </w:pPr>
      <w:r>
        <w:separator/>
      </w:r>
    </w:p>
  </w:endnote>
  <w:endnote w:type="continuationSeparator" w:id="1">
    <w:p w:rsidR="000723BA" w:rsidRDefault="000723BA" w:rsidP="00E44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3BA" w:rsidRDefault="000723BA" w:rsidP="00E443A1">
      <w:pPr>
        <w:spacing w:after="0" w:line="240" w:lineRule="auto"/>
      </w:pPr>
      <w:r>
        <w:separator/>
      </w:r>
    </w:p>
  </w:footnote>
  <w:footnote w:type="continuationSeparator" w:id="1">
    <w:p w:rsidR="000723BA" w:rsidRDefault="000723BA" w:rsidP="00E44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051"/>
      <w:docPartObj>
        <w:docPartGallery w:val="Page Numbers (Top of Page)"/>
        <w:docPartUnique/>
      </w:docPartObj>
    </w:sdtPr>
    <w:sdtContent>
      <w:p w:rsidR="00E443A1" w:rsidRDefault="008674A6">
        <w:pPr>
          <w:pStyle w:val="Header"/>
          <w:jc w:val="right"/>
        </w:pPr>
        <w:fldSimple w:instr=" PAGE   \* MERGEFORMAT ">
          <w:r w:rsidR="00025704">
            <w:rPr>
              <w:noProof/>
            </w:rPr>
            <w:t>22</w:t>
          </w:r>
        </w:fldSimple>
      </w:p>
    </w:sdtContent>
  </w:sdt>
  <w:p w:rsidR="00E443A1" w:rsidRDefault="00E443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C9B"/>
    <w:multiLevelType w:val="hybridMultilevel"/>
    <w:tmpl w:val="B44C7F30"/>
    <w:lvl w:ilvl="0" w:tplc="A4C0F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478DF"/>
    <w:multiLevelType w:val="hybridMultilevel"/>
    <w:tmpl w:val="E9F293C4"/>
    <w:lvl w:ilvl="0" w:tplc="CFCA2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D06E8"/>
    <w:multiLevelType w:val="hybridMultilevel"/>
    <w:tmpl w:val="4274A7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023DA"/>
    <w:multiLevelType w:val="hybridMultilevel"/>
    <w:tmpl w:val="9944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76AF0"/>
    <w:multiLevelType w:val="hybridMultilevel"/>
    <w:tmpl w:val="F0CE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55453"/>
    <w:multiLevelType w:val="hybridMultilevel"/>
    <w:tmpl w:val="72FEF108"/>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4ADAE656">
      <w:start w:val="1"/>
      <w:numFmt w:val="lowerLetter"/>
      <w:lvlText w:val="%8."/>
      <w:lvlJc w:val="left"/>
      <w:pPr>
        <w:ind w:left="6327" w:hanging="360"/>
      </w:pPr>
      <w:rPr>
        <w:rFonts w:ascii="Times New Roman" w:eastAsiaTheme="minorHAnsi" w:hAnsi="Times New Roman" w:cs="Times New Roman"/>
      </w:rPr>
    </w:lvl>
    <w:lvl w:ilvl="8" w:tplc="0409001B">
      <w:start w:val="1"/>
      <w:numFmt w:val="lowerRoman"/>
      <w:lvlText w:val="%9."/>
      <w:lvlJc w:val="right"/>
      <w:pPr>
        <w:ind w:left="7047" w:hanging="180"/>
      </w:pPr>
    </w:lvl>
  </w:abstractNum>
  <w:abstractNum w:abstractNumId="6">
    <w:nsid w:val="0F0F5848"/>
    <w:multiLevelType w:val="hybridMultilevel"/>
    <w:tmpl w:val="49522C22"/>
    <w:lvl w:ilvl="0" w:tplc="5E4AB8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9022623"/>
    <w:multiLevelType w:val="hybridMultilevel"/>
    <w:tmpl w:val="9DC4E09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98E1447"/>
    <w:multiLevelType w:val="hybridMultilevel"/>
    <w:tmpl w:val="00261902"/>
    <w:lvl w:ilvl="0" w:tplc="EE7CA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90388B"/>
    <w:multiLevelType w:val="hybridMultilevel"/>
    <w:tmpl w:val="528ADAD6"/>
    <w:lvl w:ilvl="0" w:tplc="D16A8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CD7CBC"/>
    <w:multiLevelType w:val="hybridMultilevel"/>
    <w:tmpl w:val="90987B0A"/>
    <w:lvl w:ilvl="0" w:tplc="F146A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F36C5"/>
    <w:multiLevelType w:val="hybridMultilevel"/>
    <w:tmpl w:val="3C362D3A"/>
    <w:lvl w:ilvl="0" w:tplc="0FA45DD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37FE1"/>
    <w:multiLevelType w:val="hybridMultilevel"/>
    <w:tmpl w:val="D4CAEC32"/>
    <w:lvl w:ilvl="0" w:tplc="97A890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47378"/>
    <w:multiLevelType w:val="hybridMultilevel"/>
    <w:tmpl w:val="F092B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5369E"/>
    <w:multiLevelType w:val="hybridMultilevel"/>
    <w:tmpl w:val="32CA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941E1"/>
    <w:multiLevelType w:val="hybridMultilevel"/>
    <w:tmpl w:val="CEAE8E1C"/>
    <w:lvl w:ilvl="0" w:tplc="294825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52083EFF"/>
    <w:multiLevelType w:val="hybridMultilevel"/>
    <w:tmpl w:val="F0300930"/>
    <w:lvl w:ilvl="0" w:tplc="CBAACD8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594934"/>
    <w:multiLevelType w:val="hybridMultilevel"/>
    <w:tmpl w:val="B44C7F30"/>
    <w:lvl w:ilvl="0" w:tplc="A4C0F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B87A9F"/>
    <w:multiLevelType w:val="hybridMultilevel"/>
    <w:tmpl w:val="43428B0E"/>
    <w:lvl w:ilvl="0" w:tplc="83C6C04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9AA149B"/>
    <w:multiLevelType w:val="singleLevel"/>
    <w:tmpl w:val="6E808B92"/>
    <w:lvl w:ilvl="0">
      <w:start w:val="1"/>
      <w:numFmt w:val="decimal"/>
      <w:lvlText w:val="(%1)"/>
      <w:legacy w:legacy="1" w:legacySpace="0" w:legacyIndent="393"/>
      <w:lvlJc w:val="left"/>
      <w:rPr>
        <w:rFonts w:ascii="Arial Unicode MS" w:eastAsia="Arial Unicode MS" w:hAnsi="Arial Unicode MS" w:cs="Arial Unicode MS" w:hint="eastAsia"/>
      </w:rPr>
    </w:lvl>
  </w:abstractNum>
  <w:abstractNum w:abstractNumId="21">
    <w:nsid w:val="5C770065"/>
    <w:multiLevelType w:val="hybridMultilevel"/>
    <w:tmpl w:val="361C5AAC"/>
    <w:lvl w:ilvl="0" w:tplc="606EB7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2816DA"/>
    <w:multiLevelType w:val="hybridMultilevel"/>
    <w:tmpl w:val="E9CCD3D8"/>
    <w:lvl w:ilvl="0" w:tplc="B4A6C41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1F1BC5"/>
    <w:multiLevelType w:val="hybridMultilevel"/>
    <w:tmpl w:val="0F2ED9F2"/>
    <w:lvl w:ilvl="0" w:tplc="B7641BF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923E45"/>
    <w:multiLevelType w:val="hybridMultilevel"/>
    <w:tmpl w:val="5478FFCC"/>
    <w:lvl w:ilvl="0" w:tplc="039CCA1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282D14"/>
    <w:multiLevelType w:val="hybridMultilevel"/>
    <w:tmpl w:val="647C4492"/>
    <w:lvl w:ilvl="0" w:tplc="E6D2B9C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7">
    <w:nsid w:val="6A853A00"/>
    <w:multiLevelType w:val="hybridMultilevel"/>
    <w:tmpl w:val="D9424BC0"/>
    <w:lvl w:ilvl="0" w:tplc="51AA47D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6FB96C58"/>
    <w:multiLevelType w:val="hybridMultilevel"/>
    <w:tmpl w:val="07BC0AE6"/>
    <w:lvl w:ilvl="0" w:tplc="09F8D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CE7F4C"/>
    <w:multiLevelType w:val="hybridMultilevel"/>
    <w:tmpl w:val="F8381758"/>
    <w:lvl w:ilvl="0" w:tplc="EC006BE6">
      <w:start w:val="1"/>
      <w:numFmt w:val="decimal"/>
      <w:lvlText w:val="%1)"/>
      <w:lvlJc w:val="left"/>
      <w:pPr>
        <w:ind w:left="1620" w:hanging="36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FEC6D76"/>
    <w:multiLevelType w:val="hybridMultilevel"/>
    <w:tmpl w:val="C68A1A3E"/>
    <w:lvl w:ilvl="0" w:tplc="7B76FE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36232F"/>
    <w:multiLevelType w:val="hybridMultilevel"/>
    <w:tmpl w:val="140459DE"/>
    <w:lvl w:ilvl="0" w:tplc="C06EBD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5DC5A8B"/>
    <w:multiLevelType w:val="hybridMultilevel"/>
    <w:tmpl w:val="C244324A"/>
    <w:lvl w:ilvl="0" w:tplc="C16E4D3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76EF0140"/>
    <w:multiLevelType w:val="hybridMultilevel"/>
    <w:tmpl w:val="3DC29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521C90"/>
    <w:multiLevelType w:val="hybridMultilevel"/>
    <w:tmpl w:val="7922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1"/>
  </w:num>
  <w:num w:numId="2">
    <w:abstractNumId w:val="14"/>
  </w:num>
  <w:num w:numId="3">
    <w:abstractNumId w:val="4"/>
  </w:num>
  <w:num w:numId="4">
    <w:abstractNumId w:val="33"/>
  </w:num>
  <w:num w:numId="5">
    <w:abstractNumId w:val="3"/>
  </w:num>
  <w:num w:numId="6">
    <w:abstractNumId w:val="8"/>
  </w:num>
  <w:num w:numId="7">
    <w:abstractNumId w:val="18"/>
  </w:num>
  <w:num w:numId="8">
    <w:abstractNumId w:val="9"/>
  </w:num>
  <w:num w:numId="9">
    <w:abstractNumId w:val="24"/>
  </w:num>
  <w:num w:numId="10">
    <w:abstractNumId w:val="10"/>
  </w:num>
  <w:num w:numId="11">
    <w:abstractNumId w:val="2"/>
  </w:num>
  <w:num w:numId="12">
    <w:abstractNumId w:val="28"/>
  </w:num>
  <w:num w:numId="13">
    <w:abstractNumId w:val="1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4"/>
  </w:num>
  <w:num w:numId="17">
    <w:abstractNumId w:val="23"/>
  </w:num>
  <w:num w:numId="18">
    <w:abstractNumId w:val="7"/>
  </w:num>
  <w:num w:numId="19">
    <w:abstractNumId w:val="5"/>
  </w:num>
  <w:num w:numId="20">
    <w:abstractNumId w:val="21"/>
  </w:num>
  <w:num w:numId="21">
    <w:abstractNumId w:val="19"/>
  </w:num>
  <w:num w:numId="22">
    <w:abstractNumId w:val="31"/>
  </w:num>
  <w:num w:numId="23">
    <w:abstractNumId w:val="0"/>
  </w:num>
  <w:num w:numId="24">
    <w:abstractNumId w:val="25"/>
  </w:num>
  <w:num w:numId="25">
    <w:abstractNumId w:val="13"/>
  </w:num>
  <w:num w:numId="26">
    <w:abstractNumId w:val="30"/>
  </w:num>
  <w:num w:numId="27">
    <w:abstractNumId w:val="15"/>
  </w:num>
  <w:num w:numId="28">
    <w:abstractNumId w:val="16"/>
  </w:num>
  <w:num w:numId="29">
    <w:abstractNumId w:val="11"/>
  </w:num>
  <w:num w:numId="30">
    <w:abstractNumId w:val="6"/>
  </w:num>
  <w:num w:numId="31">
    <w:abstractNumId w:val="29"/>
  </w:num>
  <w:num w:numId="32">
    <w:abstractNumId w:val="20"/>
  </w:num>
  <w:num w:numId="33">
    <w:abstractNumId w:val="20"/>
    <w:lvlOverride w:ilvl="0">
      <w:lvl w:ilvl="0">
        <w:start w:val="1"/>
        <w:numFmt w:val="decimal"/>
        <w:lvlText w:val="(%1)"/>
        <w:legacy w:legacy="1" w:legacySpace="0" w:legacyIndent="394"/>
        <w:lvlJc w:val="left"/>
        <w:rPr>
          <w:rFonts w:ascii="Times New Roman" w:hAnsi="Times New Roman" w:cs="Times New Roman" w:hint="default"/>
        </w:rPr>
      </w:lvl>
    </w:lvlOverride>
  </w:num>
  <w:num w:numId="34">
    <w:abstractNumId w:val="26"/>
  </w:num>
  <w:num w:numId="35">
    <w:abstractNumId w:val="27"/>
  </w:num>
  <w:num w:numId="36">
    <w:abstractNumId w:val="32"/>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3215"/>
    <w:rsid w:val="00025704"/>
    <w:rsid w:val="00032F7E"/>
    <w:rsid w:val="00043B22"/>
    <w:rsid w:val="00061D15"/>
    <w:rsid w:val="000723BA"/>
    <w:rsid w:val="000B7E15"/>
    <w:rsid w:val="000D7250"/>
    <w:rsid w:val="00117EE7"/>
    <w:rsid w:val="00193881"/>
    <w:rsid w:val="001948D4"/>
    <w:rsid w:val="001A6B02"/>
    <w:rsid w:val="00224EA9"/>
    <w:rsid w:val="0022694F"/>
    <w:rsid w:val="00240333"/>
    <w:rsid w:val="002978E9"/>
    <w:rsid w:val="002D731F"/>
    <w:rsid w:val="003627E0"/>
    <w:rsid w:val="00367ACB"/>
    <w:rsid w:val="00372549"/>
    <w:rsid w:val="00381161"/>
    <w:rsid w:val="003B1271"/>
    <w:rsid w:val="00400218"/>
    <w:rsid w:val="0040684B"/>
    <w:rsid w:val="00406983"/>
    <w:rsid w:val="00416C8C"/>
    <w:rsid w:val="00493363"/>
    <w:rsid w:val="004C4437"/>
    <w:rsid w:val="0053519A"/>
    <w:rsid w:val="005729C6"/>
    <w:rsid w:val="00595FCC"/>
    <w:rsid w:val="005C1255"/>
    <w:rsid w:val="00606E6D"/>
    <w:rsid w:val="00636D75"/>
    <w:rsid w:val="00703912"/>
    <w:rsid w:val="00740F92"/>
    <w:rsid w:val="007578EB"/>
    <w:rsid w:val="007941FC"/>
    <w:rsid w:val="007B3215"/>
    <w:rsid w:val="007C619B"/>
    <w:rsid w:val="007E4204"/>
    <w:rsid w:val="007F0FC3"/>
    <w:rsid w:val="00806920"/>
    <w:rsid w:val="008657EF"/>
    <w:rsid w:val="008674A6"/>
    <w:rsid w:val="00870C66"/>
    <w:rsid w:val="008A4451"/>
    <w:rsid w:val="008B34F6"/>
    <w:rsid w:val="008C42FD"/>
    <w:rsid w:val="008C60BF"/>
    <w:rsid w:val="008E4BC2"/>
    <w:rsid w:val="00902EC8"/>
    <w:rsid w:val="00944476"/>
    <w:rsid w:val="009509F1"/>
    <w:rsid w:val="00964D41"/>
    <w:rsid w:val="009B2FFC"/>
    <w:rsid w:val="009B659A"/>
    <w:rsid w:val="00A01215"/>
    <w:rsid w:val="00A06657"/>
    <w:rsid w:val="00A65CB8"/>
    <w:rsid w:val="00A74044"/>
    <w:rsid w:val="00AC3830"/>
    <w:rsid w:val="00AD31D7"/>
    <w:rsid w:val="00AE4599"/>
    <w:rsid w:val="00AF5779"/>
    <w:rsid w:val="00B47C65"/>
    <w:rsid w:val="00B73F80"/>
    <w:rsid w:val="00B96A49"/>
    <w:rsid w:val="00BC33AC"/>
    <w:rsid w:val="00BC4CFB"/>
    <w:rsid w:val="00C13B3D"/>
    <w:rsid w:val="00C27A9E"/>
    <w:rsid w:val="00C30B34"/>
    <w:rsid w:val="00CD7C2E"/>
    <w:rsid w:val="00CF2586"/>
    <w:rsid w:val="00CF34B9"/>
    <w:rsid w:val="00D06E19"/>
    <w:rsid w:val="00D06F99"/>
    <w:rsid w:val="00D13CCF"/>
    <w:rsid w:val="00D67104"/>
    <w:rsid w:val="00DF1D76"/>
    <w:rsid w:val="00E21A96"/>
    <w:rsid w:val="00E30106"/>
    <w:rsid w:val="00E443A1"/>
    <w:rsid w:val="00E510A3"/>
    <w:rsid w:val="00EB5642"/>
    <w:rsid w:val="00EC0CB8"/>
    <w:rsid w:val="00ED4269"/>
    <w:rsid w:val="00F035DF"/>
    <w:rsid w:val="00F12C23"/>
    <w:rsid w:val="00F51674"/>
    <w:rsid w:val="00FA7B65"/>
    <w:rsid w:val="00FF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3215"/>
    <w:pPr>
      <w:ind w:left="720"/>
      <w:contextualSpacing/>
    </w:pPr>
  </w:style>
  <w:style w:type="character" w:customStyle="1" w:styleId="ListParagraphChar">
    <w:name w:val="List Paragraph Char"/>
    <w:basedOn w:val="DefaultParagraphFont"/>
    <w:link w:val="ListParagraph"/>
    <w:uiPriority w:val="34"/>
    <w:locked/>
    <w:rsid w:val="00493363"/>
  </w:style>
  <w:style w:type="table" w:styleId="TableGrid">
    <w:name w:val="Table Grid"/>
    <w:basedOn w:val="TableNormal"/>
    <w:uiPriority w:val="59"/>
    <w:rsid w:val="004933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B73F8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
    <w:name w:val="Style2"/>
    <w:basedOn w:val="Normal"/>
    <w:uiPriority w:val="99"/>
    <w:rsid w:val="00B73F8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4">
    <w:name w:val="Style4"/>
    <w:basedOn w:val="Normal"/>
    <w:uiPriority w:val="99"/>
    <w:rsid w:val="00B73F80"/>
    <w:pPr>
      <w:widowControl w:val="0"/>
      <w:autoSpaceDE w:val="0"/>
      <w:autoSpaceDN w:val="0"/>
      <w:adjustRightInd w:val="0"/>
      <w:spacing w:after="0" w:line="542" w:lineRule="exact"/>
      <w:ind w:firstLine="701"/>
      <w:jc w:val="both"/>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B73F80"/>
    <w:rPr>
      <w:rFonts w:ascii="Times New Roman" w:hAnsi="Times New Roman" w:cs="Times New Roman"/>
      <w:b/>
      <w:bCs/>
      <w:sz w:val="22"/>
      <w:szCs w:val="22"/>
    </w:rPr>
  </w:style>
  <w:style w:type="character" w:customStyle="1" w:styleId="FontStyle12">
    <w:name w:val="Font Style12"/>
    <w:basedOn w:val="DefaultParagraphFont"/>
    <w:uiPriority w:val="99"/>
    <w:rsid w:val="00B73F80"/>
    <w:rPr>
      <w:rFonts w:ascii="Times New Roman" w:hAnsi="Times New Roman" w:cs="Times New Roman"/>
      <w:sz w:val="22"/>
      <w:szCs w:val="22"/>
    </w:rPr>
  </w:style>
  <w:style w:type="character" w:customStyle="1" w:styleId="FontStyle13">
    <w:name w:val="Font Style13"/>
    <w:basedOn w:val="DefaultParagraphFont"/>
    <w:uiPriority w:val="99"/>
    <w:rsid w:val="00B73F80"/>
    <w:rPr>
      <w:rFonts w:ascii="Times New Roman" w:hAnsi="Times New Roman" w:cs="Times New Roman"/>
      <w:sz w:val="22"/>
      <w:szCs w:val="22"/>
    </w:rPr>
  </w:style>
  <w:style w:type="paragraph" w:customStyle="1" w:styleId="Style5">
    <w:name w:val="Style5"/>
    <w:basedOn w:val="Normal"/>
    <w:uiPriority w:val="99"/>
    <w:rsid w:val="008A4451"/>
    <w:pPr>
      <w:widowControl w:val="0"/>
      <w:autoSpaceDE w:val="0"/>
      <w:autoSpaceDN w:val="0"/>
      <w:adjustRightInd w:val="0"/>
      <w:spacing w:after="0" w:line="543" w:lineRule="exact"/>
      <w:ind w:firstLine="445"/>
      <w:jc w:val="both"/>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44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3A1"/>
  </w:style>
  <w:style w:type="paragraph" w:styleId="Footer">
    <w:name w:val="footer"/>
    <w:basedOn w:val="Normal"/>
    <w:link w:val="FooterChar"/>
    <w:uiPriority w:val="99"/>
    <w:semiHidden/>
    <w:unhideWhenUsed/>
    <w:rsid w:val="00E443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3A1"/>
  </w:style>
  <w:style w:type="paragraph" w:customStyle="1" w:styleId="Style7">
    <w:name w:val="Style7"/>
    <w:basedOn w:val="Normal"/>
    <w:uiPriority w:val="99"/>
    <w:rsid w:val="007E4204"/>
    <w:pPr>
      <w:widowControl w:val="0"/>
      <w:autoSpaceDE w:val="0"/>
      <w:autoSpaceDN w:val="0"/>
      <w:adjustRightInd w:val="0"/>
      <w:spacing w:after="0" w:line="265" w:lineRule="exact"/>
      <w:ind w:hanging="386"/>
      <w:jc w:val="both"/>
    </w:pPr>
    <w:rPr>
      <w:rFonts w:ascii="Times New Roman" w:eastAsiaTheme="minorEastAsia" w:hAnsi="Times New Roman" w:cs="Times New Roman"/>
      <w:sz w:val="24"/>
      <w:szCs w:val="24"/>
    </w:rPr>
  </w:style>
  <w:style w:type="character" w:customStyle="1" w:styleId="FontStyle14">
    <w:name w:val="Font Style14"/>
    <w:basedOn w:val="DefaultParagraphFont"/>
    <w:uiPriority w:val="99"/>
    <w:rsid w:val="007E420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EBB6-D227-49AF-831F-6F870C74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24</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KAMPUSKU UNM </cp:lastModifiedBy>
  <cp:revision>30</cp:revision>
  <cp:lastPrinted>2013-09-04T08:04:00Z</cp:lastPrinted>
  <dcterms:created xsi:type="dcterms:W3CDTF">2013-03-07T06:29:00Z</dcterms:created>
  <dcterms:modified xsi:type="dcterms:W3CDTF">2013-09-04T08:04:00Z</dcterms:modified>
</cp:coreProperties>
</file>