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D9019D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D9019D">
        <w:rPr>
          <w:rFonts w:cs="Times New Roman"/>
          <w:b/>
        </w:rPr>
        <w:t>DAFTAR PUSTAKA</w:t>
      </w:r>
    </w:p>
    <w:p w:rsidR="00D51DF9" w:rsidRPr="00D9019D" w:rsidRDefault="00D51DF9" w:rsidP="00D51DF9">
      <w:pPr>
        <w:ind w:left="0" w:right="-2"/>
        <w:jc w:val="center"/>
        <w:rPr>
          <w:rFonts w:cs="Times New Roman"/>
        </w:rPr>
      </w:pPr>
    </w:p>
    <w:p w:rsidR="00D06388" w:rsidRPr="00D9019D" w:rsidRDefault="00D06388" w:rsidP="00D51DF9">
      <w:pPr>
        <w:ind w:left="709" w:right="-2" w:hanging="709"/>
        <w:rPr>
          <w:rFonts w:cs="Times New Roman"/>
        </w:rPr>
      </w:pPr>
      <w:proofErr w:type="spellStart"/>
      <w:r w:rsidRPr="00D9019D">
        <w:rPr>
          <w:rFonts w:cs="Times New Roman"/>
        </w:rPr>
        <w:t>Alwi</w:t>
      </w:r>
      <w:proofErr w:type="spellEnd"/>
      <w:r w:rsidRPr="00D9019D">
        <w:rPr>
          <w:rFonts w:cs="Times New Roman"/>
        </w:rPr>
        <w:t xml:space="preserve">, </w:t>
      </w:r>
      <w:proofErr w:type="spellStart"/>
      <w:r w:rsidRPr="00D9019D">
        <w:rPr>
          <w:rFonts w:cs="Times New Roman"/>
        </w:rPr>
        <w:t>Usman</w:t>
      </w:r>
      <w:proofErr w:type="spellEnd"/>
      <w:r w:rsidRPr="00D9019D">
        <w:rPr>
          <w:rFonts w:cs="Times New Roman"/>
        </w:rPr>
        <w:t xml:space="preserve">, </w:t>
      </w:r>
      <w:proofErr w:type="spellStart"/>
      <w:r w:rsidRPr="00D9019D">
        <w:rPr>
          <w:rFonts w:cs="Times New Roman"/>
        </w:rPr>
        <w:t>dkk</w:t>
      </w:r>
      <w:proofErr w:type="spellEnd"/>
      <w:r w:rsidRPr="00D9019D">
        <w:rPr>
          <w:rFonts w:cs="Times New Roman"/>
        </w:rPr>
        <w:t xml:space="preserve">. 2001. </w:t>
      </w:r>
      <w:proofErr w:type="spellStart"/>
      <w:r w:rsidRPr="00D9019D">
        <w:rPr>
          <w:rFonts w:cs="Times New Roman"/>
          <w:i/>
        </w:rPr>
        <w:t>Strategi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Pembelajaran</w:t>
      </w:r>
      <w:proofErr w:type="spellEnd"/>
      <w:r w:rsidR="00546CB7" w:rsidRPr="00D9019D">
        <w:rPr>
          <w:rFonts w:cs="Times New Roman"/>
        </w:rPr>
        <w:t>. Makassar: Program D-II</w:t>
      </w:r>
      <w:r w:rsidRPr="00D9019D">
        <w:rPr>
          <w:rFonts w:cs="Times New Roman"/>
        </w:rPr>
        <w:t xml:space="preserve"> </w:t>
      </w:r>
      <w:proofErr w:type="spellStart"/>
      <w:r w:rsidRPr="00D9019D">
        <w:rPr>
          <w:rFonts w:cs="Times New Roman"/>
        </w:rPr>
        <w:t>Pendidikan</w:t>
      </w:r>
      <w:proofErr w:type="spellEnd"/>
      <w:r w:rsidRPr="00D9019D">
        <w:rPr>
          <w:rFonts w:cs="Times New Roman"/>
        </w:rPr>
        <w:t xml:space="preserve"> Taman </w:t>
      </w:r>
      <w:proofErr w:type="spellStart"/>
      <w:r w:rsidRPr="00D9019D">
        <w:rPr>
          <w:rFonts w:cs="Times New Roman"/>
        </w:rPr>
        <w:t>Kanak-Kanak</w:t>
      </w:r>
      <w:proofErr w:type="spellEnd"/>
      <w:r w:rsidRPr="00D9019D">
        <w:rPr>
          <w:rFonts w:cs="Times New Roman"/>
        </w:rPr>
        <w:t xml:space="preserve"> FIP UNM.</w:t>
      </w:r>
    </w:p>
    <w:p w:rsidR="00D06388" w:rsidRPr="00D9019D" w:rsidRDefault="00D06388" w:rsidP="00D51DF9">
      <w:pPr>
        <w:ind w:left="709" w:right="-2" w:hanging="709"/>
        <w:rPr>
          <w:rFonts w:cs="Times New Roman"/>
        </w:rPr>
      </w:pPr>
    </w:p>
    <w:p w:rsidR="0034031B" w:rsidRPr="00D9019D" w:rsidRDefault="0034031B" w:rsidP="00D51DF9">
      <w:pPr>
        <w:ind w:left="709" w:right="-2" w:hanging="709"/>
        <w:rPr>
          <w:rFonts w:cs="Times New Roman"/>
        </w:rPr>
      </w:pPr>
      <w:proofErr w:type="spellStart"/>
      <w:r w:rsidRPr="00D9019D">
        <w:rPr>
          <w:rFonts w:cs="Times New Roman"/>
        </w:rPr>
        <w:t>Battistich</w:t>
      </w:r>
      <w:proofErr w:type="spellEnd"/>
      <w:r w:rsidRPr="00D9019D">
        <w:rPr>
          <w:rFonts w:cs="Times New Roman"/>
        </w:rPr>
        <w:t xml:space="preserve">, Victor. 2007. </w:t>
      </w:r>
      <w:r w:rsidRPr="00D9019D">
        <w:rPr>
          <w:rFonts w:cs="Times New Roman"/>
          <w:i/>
          <w:iCs/>
        </w:rPr>
        <w:t xml:space="preserve">Character Education, Prevention, and </w:t>
      </w:r>
      <w:proofErr w:type="spellStart"/>
      <w:r w:rsidRPr="00D9019D">
        <w:rPr>
          <w:rFonts w:cs="Times New Roman"/>
          <w:i/>
          <w:iCs/>
        </w:rPr>
        <w:t>Positif</w:t>
      </w:r>
      <w:proofErr w:type="spellEnd"/>
      <w:r w:rsidRPr="00D9019D">
        <w:rPr>
          <w:rFonts w:cs="Times New Roman"/>
          <w:i/>
          <w:iCs/>
        </w:rPr>
        <w:t xml:space="preserve"> Youth Development</w:t>
      </w:r>
      <w:r w:rsidRPr="00D9019D">
        <w:rPr>
          <w:rFonts w:cs="Times New Roman"/>
        </w:rPr>
        <w:t>. Illinois: University of Missouri, St Louis.</w:t>
      </w:r>
    </w:p>
    <w:p w:rsidR="0034031B" w:rsidRPr="00D9019D" w:rsidRDefault="0034031B" w:rsidP="00D51DF9">
      <w:pPr>
        <w:ind w:left="709" w:right="-2" w:hanging="709"/>
        <w:rPr>
          <w:rFonts w:cs="Times New Roman"/>
        </w:rPr>
      </w:pPr>
    </w:p>
    <w:p w:rsidR="00EE2689" w:rsidRPr="00D9019D" w:rsidRDefault="00EE2689" w:rsidP="00D51DF9">
      <w:pPr>
        <w:ind w:left="709" w:right="-2" w:hanging="709"/>
        <w:rPr>
          <w:rFonts w:cs="Times New Roman"/>
        </w:rPr>
      </w:pPr>
      <w:proofErr w:type="spellStart"/>
      <w:r w:rsidRPr="00D9019D">
        <w:rPr>
          <w:rFonts w:cs="Times New Roman"/>
        </w:rPr>
        <w:t>Buchori</w:t>
      </w:r>
      <w:proofErr w:type="spellEnd"/>
      <w:r w:rsidRPr="00D9019D">
        <w:rPr>
          <w:rFonts w:cs="Times New Roman"/>
        </w:rPr>
        <w:t xml:space="preserve">, </w:t>
      </w:r>
      <w:proofErr w:type="spellStart"/>
      <w:r w:rsidRPr="00D9019D">
        <w:rPr>
          <w:rFonts w:cs="Times New Roman"/>
        </w:rPr>
        <w:t>Mochtar</w:t>
      </w:r>
      <w:proofErr w:type="spellEnd"/>
      <w:r w:rsidRPr="00D9019D">
        <w:rPr>
          <w:rFonts w:cs="Times New Roman"/>
        </w:rPr>
        <w:t xml:space="preserve">. 2007. </w:t>
      </w:r>
      <w:proofErr w:type="spellStart"/>
      <w:r w:rsidRPr="00D9019D">
        <w:rPr>
          <w:rFonts w:cs="Times New Roman"/>
          <w:i/>
        </w:rPr>
        <w:t>Evolusi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pendidikan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di</w:t>
      </w:r>
      <w:proofErr w:type="spellEnd"/>
      <w:r w:rsidRPr="00D9019D">
        <w:rPr>
          <w:rFonts w:cs="Times New Roman"/>
          <w:i/>
        </w:rPr>
        <w:t xml:space="preserve"> Indonesia</w:t>
      </w:r>
      <w:r w:rsidRPr="00D9019D">
        <w:rPr>
          <w:rFonts w:cs="Times New Roman"/>
        </w:rPr>
        <w:t>. Yogyakarta: Insist Press</w:t>
      </w:r>
      <w:r w:rsidR="0033519D" w:rsidRPr="00D9019D">
        <w:rPr>
          <w:rFonts w:cs="Times New Roman"/>
        </w:rPr>
        <w:t>.</w:t>
      </w:r>
    </w:p>
    <w:p w:rsidR="0033519D" w:rsidRPr="00D9019D" w:rsidRDefault="0033519D" w:rsidP="00D51DF9">
      <w:pPr>
        <w:ind w:left="709" w:right="-2" w:hanging="709"/>
        <w:rPr>
          <w:rFonts w:cs="Times New Roman"/>
        </w:rPr>
      </w:pPr>
    </w:p>
    <w:p w:rsidR="0033519D" w:rsidRPr="00D9019D" w:rsidRDefault="0033519D" w:rsidP="00D51DF9">
      <w:pPr>
        <w:ind w:left="709" w:right="-2" w:hanging="709"/>
        <w:rPr>
          <w:rFonts w:cs="Times New Roman"/>
        </w:rPr>
      </w:pPr>
      <w:proofErr w:type="spellStart"/>
      <w:proofErr w:type="gramStart"/>
      <w:r w:rsidRPr="00D9019D">
        <w:rPr>
          <w:rFonts w:cs="Times New Roman"/>
        </w:rPr>
        <w:t>Depdiknas</w:t>
      </w:r>
      <w:proofErr w:type="spellEnd"/>
      <w:r w:rsidRPr="00D9019D">
        <w:rPr>
          <w:rFonts w:cs="Times New Roman"/>
        </w:rPr>
        <w:t>.</w:t>
      </w:r>
      <w:proofErr w:type="gramEnd"/>
      <w:r w:rsidRPr="00D9019D">
        <w:rPr>
          <w:rFonts w:cs="Times New Roman"/>
        </w:rPr>
        <w:t xml:space="preserve"> </w:t>
      </w:r>
      <w:proofErr w:type="gramStart"/>
      <w:r w:rsidRPr="00D9019D">
        <w:rPr>
          <w:rFonts w:cs="Times New Roman"/>
        </w:rPr>
        <w:t xml:space="preserve">2004. </w:t>
      </w:r>
      <w:proofErr w:type="spellStart"/>
      <w:r w:rsidRPr="00D9019D">
        <w:rPr>
          <w:rFonts w:cs="Times New Roman"/>
          <w:i/>
        </w:rPr>
        <w:t>Didaktik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Metodik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di</w:t>
      </w:r>
      <w:proofErr w:type="spellEnd"/>
      <w:r w:rsidRPr="00D9019D">
        <w:rPr>
          <w:rFonts w:cs="Times New Roman"/>
          <w:i/>
        </w:rPr>
        <w:t xml:space="preserve"> Taman </w:t>
      </w:r>
      <w:proofErr w:type="spellStart"/>
      <w:r w:rsidRPr="00D9019D">
        <w:rPr>
          <w:rFonts w:cs="Times New Roman"/>
          <w:i/>
        </w:rPr>
        <w:t>Kanak-Kanak</w:t>
      </w:r>
      <w:proofErr w:type="spellEnd"/>
      <w:r w:rsidRPr="00D9019D">
        <w:rPr>
          <w:rFonts w:cs="Times New Roman"/>
        </w:rPr>
        <w:t>.</w:t>
      </w:r>
      <w:proofErr w:type="gramEnd"/>
      <w:r w:rsidRPr="00D9019D">
        <w:rPr>
          <w:rFonts w:cs="Times New Roman"/>
        </w:rPr>
        <w:t xml:space="preserve"> Jakarta: </w:t>
      </w:r>
      <w:proofErr w:type="spellStart"/>
      <w:r w:rsidRPr="00D9019D">
        <w:rPr>
          <w:rFonts w:cs="Times New Roman"/>
        </w:rPr>
        <w:t>Depdiknas</w:t>
      </w:r>
      <w:proofErr w:type="spellEnd"/>
      <w:r w:rsidRPr="00D9019D">
        <w:rPr>
          <w:rFonts w:cs="Times New Roman"/>
        </w:rPr>
        <w:t>.</w:t>
      </w:r>
    </w:p>
    <w:p w:rsidR="00EE2689" w:rsidRPr="00D9019D" w:rsidRDefault="00EE2689" w:rsidP="00D51DF9">
      <w:pPr>
        <w:ind w:left="709" w:right="-2" w:hanging="709"/>
        <w:rPr>
          <w:rFonts w:cs="Times New Roman"/>
        </w:rPr>
      </w:pPr>
    </w:p>
    <w:p w:rsidR="00B5688C" w:rsidRDefault="0033519D" w:rsidP="00D51DF9">
      <w:pPr>
        <w:ind w:left="709" w:right="-2" w:hanging="709"/>
        <w:rPr>
          <w:rFonts w:cs="Times New Roman"/>
          <w:color w:val="333333"/>
        </w:rPr>
      </w:pPr>
      <w:r w:rsidRPr="00D9019D">
        <w:rPr>
          <w:rFonts w:cs="Times New Roman"/>
          <w:color w:val="333333"/>
        </w:rPr>
        <w:t>------</w:t>
      </w:r>
      <w:r w:rsidR="00B5688C" w:rsidRPr="00D9019D">
        <w:rPr>
          <w:rFonts w:cs="Times New Roman"/>
          <w:color w:val="333333"/>
        </w:rPr>
        <w:t xml:space="preserve">. 2005. </w:t>
      </w:r>
      <w:proofErr w:type="spellStart"/>
      <w:r w:rsidR="00B5688C" w:rsidRPr="00D9019D">
        <w:rPr>
          <w:rFonts w:cs="Times New Roman"/>
          <w:i/>
          <w:iCs/>
          <w:color w:val="333333"/>
        </w:rPr>
        <w:t>Pembinaan</w:t>
      </w:r>
      <w:proofErr w:type="spellEnd"/>
      <w:r w:rsidR="00B5688C" w:rsidRPr="00D9019D">
        <w:rPr>
          <w:rFonts w:cs="Times New Roman"/>
          <w:i/>
          <w:iCs/>
          <w:color w:val="333333"/>
        </w:rPr>
        <w:t xml:space="preserve"> </w:t>
      </w:r>
      <w:proofErr w:type="spellStart"/>
      <w:r w:rsidR="00B5688C" w:rsidRPr="00D9019D">
        <w:rPr>
          <w:rFonts w:cs="Times New Roman"/>
          <w:i/>
          <w:iCs/>
          <w:color w:val="333333"/>
        </w:rPr>
        <w:t>Profesionalisme</w:t>
      </w:r>
      <w:proofErr w:type="spellEnd"/>
      <w:r w:rsidR="00B5688C" w:rsidRPr="00D9019D">
        <w:rPr>
          <w:rFonts w:cs="Times New Roman"/>
          <w:i/>
          <w:iCs/>
          <w:color w:val="333333"/>
        </w:rPr>
        <w:t xml:space="preserve"> </w:t>
      </w:r>
      <w:proofErr w:type="spellStart"/>
      <w:r w:rsidR="00B5688C" w:rsidRPr="00D9019D">
        <w:rPr>
          <w:rFonts w:cs="Times New Roman"/>
          <w:i/>
          <w:iCs/>
          <w:color w:val="333333"/>
        </w:rPr>
        <w:t>Tenaga</w:t>
      </w:r>
      <w:proofErr w:type="spellEnd"/>
      <w:r w:rsidR="00B5688C" w:rsidRPr="00D9019D">
        <w:rPr>
          <w:rFonts w:cs="Times New Roman"/>
          <w:i/>
          <w:iCs/>
          <w:color w:val="333333"/>
        </w:rPr>
        <w:t xml:space="preserve"> </w:t>
      </w:r>
      <w:proofErr w:type="spellStart"/>
      <w:r w:rsidR="00B5688C" w:rsidRPr="00D9019D">
        <w:rPr>
          <w:rFonts w:cs="Times New Roman"/>
          <w:i/>
          <w:iCs/>
          <w:color w:val="333333"/>
        </w:rPr>
        <w:t>Pengajar</w:t>
      </w:r>
      <w:proofErr w:type="spellEnd"/>
      <w:r w:rsidR="00B5688C" w:rsidRPr="00D9019D">
        <w:rPr>
          <w:rFonts w:cs="Times New Roman"/>
          <w:i/>
          <w:iCs/>
          <w:color w:val="333333"/>
        </w:rPr>
        <w:t xml:space="preserve"> (</w:t>
      </w:r>
      <w:proofErr w:type="spellStart"/>
      <w:r w:rsidR="00B5688C" w:rsidRPr="00D9019D">
        <w:rPr>
          <w:rFonts w:cs="Times New Roman"/>
          <w:i/>
          <w:iCs/>
          <w:color w:val="333333"/>
        </w:rPr>
        <w:t>Pengembangan</w:t>
      </w:r>
      <w:proofErr w:type="spellEnd"/>
      <w:r w:rsidR="00B5688C" w:rsidRPr="00D9019D">
        <w:rPr>
          <w:rFonts w:cs="Times New Roman"/>
          <w:i/>
          <w:iCs/>
          <w:color w:val="333333"/>
        </w:rPr>
        <w:t xml:space="preserve"> </w:t>
      </w:r>
      <w:proofErr w:type="spellStart"/>
      <w:r w:rsidR="00B5688C" w:rsidRPr="00D9019D">
        <w:rPr>
          <w:rFonts w:cs="Times New Roman"/>
          <w:i/>
          <w:iCs/>
          <w:color w:val="333333"/>
        </w:rPr>
        <w:t>Profesionalisme</w:t>
      </w:r>
      <w:proofErr w:type="spellEnd"/>
      <w:r w:rsidR="00B5688C" w:rsidRPr="00D9019D">
        <w:rPr>
          <w:rFonts w:cs="Times New Roman"/>
          <w:i/>
          <w:iCs/>
          <w:color w:val="333333"/>
        </w:rPr>
        <w:t xml:space="preserve"> Guru)</w:t>
      </w:r>
      <w:r w:rsidR="00B5688C" w:rsidRPr="00D9019D">
        <w:rPr>
          <w:rFonts w:cs="Times New Roman"/>
          <w:color w:val="333333"/>
        </w:rPr>
        <w:t xml:space="preserve">. Jakarta: </w:t>
      </w:r>
      <w:proofErr w:type="spellStart"/>
      <w:r w:rsidR="00B5688C" w:rsidRPr="00D9019D">
        <w:rPr>
          <w:rFonts w:cs="Times New Roman"/>
          <w:color w:val="333333"/>
        </w:rPr>
        <w:t>Depdiknas</w:t>
      </w:r>
      <w:proofErr w:type="spellEnd"/>
      <w:r w:rsidR="00B5688C" w:rsidRPr="00D9019D">
        <w:rPr>
          <w:rFonts w:cs="Times New Roman"/>
          <w:color w:val="333333"/>
        </w:rPr>
        <w:t>.</w:t>
      </w:r>
    </w:p>
    <w:p w:rsidR="00F85D5C" w:rsidRDefault="00F85D5C" w:rsidP="00D51DF9">
      <w:pPr>
        <w:ind w:left="709" w:right="-2" w:hanging="709"/>
        <w:rPr>
          <w:rFonts w:cs="Times New Roman"/>
          <w:color w:val="333333"/>
        </w:rPr>
      </w:pPr>
    </w:p>
    <w:p w:rsidR="00F85D5C" w:rsidRPr="00D9019D" w:rsidRDefault="00F85D5C" w:rsidP="00F85D5C">
      <w:pPr>
        <w:ind w:left="709" w:right="-2" w:hanging="709"/>
        <w:rPr>
          <w:rFonts w:cs="Times New Roman"/>
        </w:rPr>
      </w:pPr>
      <w:r>
        <w:rPr>
          <w:rFonts w:cs="Times New Roman"/>
        </w:rPr>
        <w:t>------</w:t>
      </w:r>
      <w:r w:rsidRPr="00D9019D">
        <w:rPr>
          <w:rFonts w:cs="Times New Roman"/>
        </w:rPr>
        <w:t xml:space="preserve">. 2008. </w:t>
      </w:r>
      <w:proofErr w:type="spellStart"/>
      <w:proofErr w:type="gramStart"/>
      <w:r w:rsidRPr="00D9019D">
        <w:rPr>
          <w:rFonts w:cs="Times New Roman"/>
          <w:i/>
        </w:rPr>
        <w:t>Kamus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Besar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Bahasa</w:t>
      </w:r>
      <w:proofErr w:type="spellEnd"/>
      <w:r w:rsidRPr="00D9019D">
        <w:rPr>
          <w:rFonts w:cs="Times New Roman"/>
          <w:i/>
        </w:rPr>
        <w:t xml:space="preserve"> Indonesia</w:t>
      </w:r>
      <w:r w:rsidRPr="00D9019D">
        <w:rPr>
          <w:rFonts w:cs="Times New Roman"/>
        </w:rPr>
        <w:t>.</w:t>
      </w:r>
      <w:proofErr w:type="gramEnd"/>
      <w:r w:rsidRPr="00D9019D">
        <w:rPr>
          <w:rFonts w:cs="Times New Roman"/>
        </w:rPr>
        <w:t xml:space="preserve"> Jakarta: </w:t>
      </w:r>
      <w:proofErr w:type="spellStart"/>
      <w:r w:rsidRPr="00D9019D">
        <w:rPr>
          <w:rFonts w:cs="Times New Roman"/>
        </w:rPr>
        <w:t>Depdiknas</w:t>
      </w:r>
      <w:proofErr w:type="spellEnd"/>
      <w:r w:rsidRPr="00D9019D">
        <w:rPr>
          <w:rFonts w:cs="Times New Roman"/>
        </w:rPr>
        <w:t>.</w:t>
      </w:r>
    </w:p>
    <w:p w:rsidR="0033519D" w:rsidRPr="00D9019D" w:rsidRDefault="0033519D" w:rsidP="00D51DF9">
      <w:pPr>
        <w:ind w:left="709" w:right="-2" w:hanging="709"/>
        <w:rPr>
          <w:rFonts w:cs="Times New Roman"/>
          <w:color w:val="333333"/>
        </w:rPr>
      </w:pPr>
    </w:p>
    <w:p w:rsidR="0033519D" w:rsidRPr="00D9019D" w:rsidRDefault="0033519D" w:rsidP="00D51DF9">
      <w:pPr>
        <w:ind w:left="709" w:right="-2" w:hanging="709"/>
        <w:rPr>
          <w:rFonts w:cs="Times New Roman"/>
          <w:color w:val="333333"/>
        </w:rPr>
      </w:pPr>
      <w:proofErr w:type="spellStart"/>
      <w:r w:rsidRPr="00D9019D">
        <w:rPr>
          <w:rFonts w:cs="Times New Roman"/>
        </w:rPr>
        <w:t>Gunarti</w:t>
      </w:r>
      <w:proofErr w:type="spellEnd"/>
      <w:r w:rsidRPr="00D9019D">
        <w:rPr>
          <w:rFonts w:cs="Times New Roman"/>
        </w:rPr>
        <w:t xml:space="preserve">, </w:t>
      </w:r>
      <w:proofErr w:type="spellStart"/>
      <w:r w:rsidRPr="00D9019D">
        <w:rPr>
          <w:rFonts w:cs="Times New Roman"/>
        </w:rPr>
        <w:t>Winda</w:t>
      </w:r>
      <w:proofErr w:type="spellEnd"/>
      <w:r w:rsidRPr="00D9019D">
        <w:rPr>
          <w:rFonts w:cs="Times New Roman"/>
        </w:rPr>
        <w:t xml:space="preserve">, </w:t>
      </w:r>
      <w:proofErr w:type="spellStart"/>
      <w:r w:rsidRPr="00D9019D">
        <w:rPr>
          <w:rFonts w:cs="Times New Roman"/>
        </w:rPr>
        <w:t>dkk</w:t>
      </w:r>
      <w:proofErr w:type="spellEnd"/>
      <w:r w:rsidRPr="00D9019D">
        <w:rPr>
          <w:rFonts w:cs="Times New Roman"/>
        </w:rPr>
        <w:t xml:space="preserve">. 2008. </w:t>
      </w:r>
      <w:proofErr w:type="spellStart"/>
      <w:r w:rsidRPr="00D9019D">
        <w:rPr>
          <w:rFonts w:cs="Times New Roman"/>
          <w:i/>
        </w:rPr>
        <w:t>Metode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Pengembangan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Perilaku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dan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Kemampuan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Dasar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Anak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proofErr w:type="gramStart"/>
      <w:r w:rsidRPr="00D9019D">
        <w:rPr>
          <w:rFonts w:cs="Times New Roman"/>
          <w:i/>
        </w:rPr>
        <w:t>Usia</w:t>
      </w:r>
      <w:proofErr w:type="spellEnd"/>
      <w:proofErr w:type="gram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Dini</w:t>
      </w:r>
      <w:proofErr w:type="spellEnd"/>
      <w:r w:rsidRPr="00D9019D">
        <w:rPr>
          <w:rFonts w:cs="Times New Roman"/>
        </w:rPr>
        <w:t xml:space="preserve">. Jakarta: </w:t>
      </w:r>
      <w:proofErr w:type="spellStart"/>
      <w:r w:rsidRPr="00D9019D">
        <w:rPr>
          <w:rFonts w:cs="Times New Roman"/>
        </w:rPr>
        <w:t>Universitas</w:t>
      </w:r>
      <w:proofErr w:type="spellEnd"/>
      <w:r w:rsidRPr="00D9019D">
        <w:rPr>
          <w:rFonts w:cs="Times New Roman"/>
        </w:rPr>
        <w:t xml:space="preserve"> Terbuka.</w:t>
      </w:r>
    </w:p>
    <w:p w:rsidR="00B5688C" w:rsidRPr="00D9019D" w:rsidRDefault="00B5688C" w:rsidP="00D51DF9">
      <w:pPr>
        <w:ind w:left="709" w:right="-2" w:hanging="709"/>
        <w:rPr>
          <w:rFonts w:cs="Times New Roman"/>
        </w:rPr>
      </w:pPr>
    </w:p>
    <w:p w:rsidR="00D60CBB" w:rsidRPr="00D9019D" w:rsidRDefault="00D60CBB" w:rsidP="00D51DF9">
      <w:pPr>
        <w:ind w:left="709" w:right="-2" w:hanging="709"/>
        <w:rPr>
          <w:rFonts w:cs="Times New Roman"/>
        </w:rPr>
      </w:pPr>
      <w:r w:rsidRPr="00D9019D">
        <w:rPr>
          <w:rFonts w:cs="Times New Roman"/>
        </w:rPr>
        <w:t xml:space="preserve">Hall, Calvin S. 1998. </w:t>
      </w:r>
      <w:proofErr w:type="gramStart"/>
      <w:r w:rsidRPr="00D9019D">
        <w:rPr>
          <w:rFonts w:cs="Times New Roman"/>
          <w:i/>
        </w:rPr>
        <w:t>Theories of Personality</w:t>
      </w:r>
      <w:r w:rsidRPr="00D9019D">
        <w:rPr>
          <w:rFonts w:cs="Times New Roman"/>
        </w:rPr>
        <w:t>.</w:t>
      </w:r>
      <w:proofErr w:type="gramEnd"/>
      <w:r w:rsidRPr="00D9019D">
        <w:rPr>
          <w:rFonts w:cs="Times New Roman"/>
        </w:rPr>
        <w:t xml:space="preserve"> </w:t>
      </w:r>
      <w:r w:rsidR="00867B86" w:rsidRPr="00D9019D">
        <w:rPr>
          <w:rFonts w:cs="Times New Roman"/>
        </w:rPr>
        <w:t>New Jersey: J. Wiley &amp; Sons</w:t>
      </w:r>
    </w:p>
    <w:p w:rsidR="00F14BBA" w:rsidRPr="00D9019D" w:rsidRDefault="007F17F8" w:rsidP="007F17F8">
      <w:pPr>
        <w:tabs>
          <w:tab w:val="left" w:pos="2280"/>
        </w:tabs>
        <w:ind w:left="709" w:right="-2" w:hanging="709"/>
        <w:rPr>
          <w:rFonts w:cs="Times New Roman"/>
        </w:rPr>
      </w:pPr>
      <w:r w:rsidRPr="00D9019D">
        <w:rPr>
          <w:rFonts w:cs="Times New Roman"/>
        </w:rPr>
        <w:tab/>
      </w:r>
      <w:r w:rsidRPr="00D9019D">
        <w:rPr>
          <w:rFonts w:cs="Times New Roman"/>
        </w:rPr>
        <w:tab/>
      </w:r>
    </w:p>
    <w:p w:rsidR="007F17F8" w:rsidRPr="00D9019D" w:rsidRDefault="007F17F8" w:rsidP="007F17F8">
      <w:pPr>
        <w:tabs>
          <w:tab w:val="left" w:pos="2280"/>
        </w:tabs>
        <w:ind w:left="709" w:right="-2" w:hanging="709"/>
        <w:rPr>
          <w:rFonts w:cs="Times New Roman"/>
        </w:rPr>
      </w:pPr>
      <w:proofErr w:type="gramStart"/>
      <w:r w:rsidRPr="00D9019D">
        <w:rPr>
          <w:rFonts w:cs="Times New Roman"/>
        </w:rPr>
        <w:t xml:space="preserve">Helms, Donald B </w:t>
      </w:r>
      <w:proofErr w:type="spellStart"/>
      <w:r w:rsidRPr="00D9019D">
        <w:rPr>
          <w:rFonts w:cs="Times New Roman"/>
        </w:rPr>
        <w:t>dan</w:t>
      </w:r>
      <w:proofErr w:type="spellEnd"/>
      <w:r w:rsidRPr="00D9019D">
        <w:rPr>
          <w:rFonts w:cs="Times New Roman"/>
        </w:rPr>
        <w:t xml:space="preserve"> Turner, Jeffrey S. 1986.</w:t>
      </w:r>
      <w:proofErr w:type="gramEnd"/>
      <w:r w:rsidRPr="00D9019D">
        <w:rPr>
          <w:rFonts w:cs="Times New Roman"/>
        </w:rPr>
        <w:t xml:space="preserve"> </w:t>
      </w:r>
      <w:proofErr w:type="gramStart"/>
      <w:r w:rsidRPr="00D9019D">
        <w:rPr>
          <w:rFonts w:cs="Times New Roman"/>
          <w:i/>
        </w:rPr>
        <w:t>Exploring Child Behavior</w:t>
      </w:r>
      <w:r w:rsidRPr="00D9019D">
        <w:rPr>
          <w:rFonts w:cs="Times New Roman"/>
        </w:rPr>
        <w:t>.</w:t>
      </w:r>
      <w:proofErr w:type="gramEnd"/>
      <w:r w:rsidRPr="00D9019D">
        <w:rPr>
          <w:rFonts w:cs="Times New Roman"/>
        </w:rPr>
        <w:t xml:space="preserve"> California: Brooks/Cole.</w:t>
      </w:r>
    </w:p>
    <w:p w:rsidR="007F17F8" w:rsidRPr="00D9019D" w:rsidRDefault="007F17F8" w:rsidP="007F17F8">
      <w:pPr>
        <w:tabs>
          <w:tab w:val="left" w:pos="2280"/>
        </w:tabs>
        <w:ind w:left="709" w:right="-2" w:hanging="709"/>
        <w:rPr>
          <w:rFonts w:cs="Times New Roman"/>
        </w:rPr>
      </w:pPr>
    </w:p>
    <w:p w:rsidR="000C280B" w:rsidRPr="00D9019D" w:rsidRDefault="006109B4" w:rsidP="00D51DF9">
      <w:pPr>
        <w:ind w:left="709" w:right="-2" w:hanging="709"/>
        <w:rPr>
          <w:rFonts w:cs="Times New Roman"/>
        </w:rPr>
      </w:pPr>
      <w:r w:rsidRPr="00D9019D">
        <w:rPr>
          <w:rFonts w:cs="Times New Roman"/>
        </w:rPr>
        <w:t xml:space="preserve">Hurlock, Elizabeth B. 1997. </w:t>
      </w:r>
      <w:proofErr w:type="spellStart"/>
      <w:r w:rsidRPr="00D9019D">
        <w:rPr>
          <w:rFonts w:cs="Times New Roman"/>
          <w:i/>
        </w:rPr>
        <w:t>Perkembangan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Anak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Jilid</w:t>
      </w:r>
      <w:proofErr w:type="spellEnd"/>
      <w:r w:rsidRPr="00D9019D">
        <w:rPr>
          <w:rFonts w:cs="Times New Roman"/>
          <w:i/>
        </w:rPr>
        <w:t xml:space="preserve"> I</w:t>
      </w:r>
      <w:r w:rsidRPr="00D9019D">
        <w:rPr>
          <w:rFonts w:cs="Times New Roman"/>
        </w:rPr>
        <w:t xml:space="preserve">. Jakarta: </w:t>
      </w:r>
      <w:proofErr w:type="spellStart"/>
      <w:r w:rsidRPr="00D9019D">
        <w:rPr>
          <w:rFonts w:cs="Times New Roman"/>
        </w:rPr>
        <w:t>Erlangga</w:t>
      </w:r>
      <w:proofErr w:type="spellEnd"/>
      <w:r w:rsidR="000C280B" w:rsidRPr="00D9019D">
        <w:rPr>
          <w:rFonts w:cs="Times New Roman"/>
        </w:rPr>
        <w:t>.</w:t>
      </w:r>
    </w:p>
    <w:p w:rsidR="005B4F76" w:rsidRPr="00D9019D" w:rsidRDefault="005B4F76" w:rsidP="00D51DF9">
      <w:pPr>
        <w:ind w:left="709" w:right="-2" w:hanging="709"/>
        <w:rPr>
          <w:rFonts w:cs="Times New Roman"/>
        </w:rPr>
      </w:pPr>
    </w:p>
    <w:p w:rsidR="00F17BED" w:rsidRPr="00D9019D" w:rsidRDefault="00E26551" w:rsidP="00D51DF9">
      <w:pPr>
        <w:ind w:left="709" w:right="-2" w:hanging="709"/>
        <w:rPr>
          <w:rFonts w:cs="Times New Roman"/>
        </w:rPr>
      </w:pPr>
      <w:proofErr w:type="spellStart"/>
      <w:proofErr w:type="gramStart"/>
      <w:r w:rsidRPr="00D9019D">
        <w:rPr>
          <w:rFonts w:cs="Times New Roman"/>
        </w:rPr>
        <w:t>Kem</w:t>
      </w:r>
      <w:r w:rsidR="00F17BED" w:rsidRPr="00D9019D">
        <w:rPr>
          <w:rFonts w:cs="Times New Roman"/>
        </w:rPr>
        <w:t>diknas</w:t>
      </w:r>
      <w:proofErr w:type="spellEnd"/>
      <w:r w:rsidR="00F17BED" w:rsidRPr="00D9019D">
        <w:rPr>
          <w:rFonts w:cs="Times New Roman"/>
        </w:rPr>
        <w:t>.</w:t>
      </w:r>
      <w:proofErr w:type="gramEnd"/>
      <w:r w:rsidR="00F17BED" w:rsidRPr="00D9019D">
        <w:rPr>
          <w:rFonts w:cs="Times New Roman"/>
        </w:rPr>
        <w:t xml:space="preserve"> 2012. </w:t>
      </w:r>
      <w:proofErr w:type="spellStart"/>
      <w:r w:rsidR="00F17BED" w:rsidRPr="00D9019D">
        <w:rPr>
          <w:rFonts w:cs="Times New Roman"/>
          <w:i/>
        </w:rPr>
        <w:t>Pedoman</w:t>
      </w:r>
      <w:proofErr w:type="spellEnd"/>
      <w:r w:rsidR="00F17BED" w:rsidRPr="00D9019D">
        <w:rPr>
          <w:rFonts w:cs="Times New Roman"/>
          <w:i/>
        </w:rPr>
        <w:t xml:space="preserve"> </w:t>
      </w:r>
      <w:proofErr w:type="spellStart"/>
      <w:r w:rsidR="00F17BED" w:rsidRPr="00D9019D">
        <w:rPr>
          <w:rFonts w:cs="Times New Roman"/>
          <w:i/>
        </w:rPr>
        <w:t>Pendidikan</w:t>
      </w:r>
      <w:proofErr w:type="spellEnd"/>
      <w:r w:rsidR="00F17BED" w:rsidRPr="00D9019D">
        <w:rPr>
          <w:rFonts w:cs="Times New Roman"/>
          <w:i/>
        </w:rPr>
        <w:t xml:space="preserve"> </w:t>
      </w:r>
      <w:proofErr w:type="spellStart"/>
      <w:r w:rsidR="00F17BED" w:rsidRPr="00D9019D">
        <w:rPr>
          <w:rFonts w:cs="Times New Roman"/>
          <w:i/>
        </w:rPr>
        <w:t>Karakter</w:t>
      </w:r>
      <w:proofErr w:type="spellEnd"/>
      <w:r w:rsidR="00F17BED" w:rsidRPr="00D9019D">
        <w:rPr>
          <w:rFonts w:cs="Times New Roman"/>
          <w:i/>
        </w:rPr>
        <w:t xml:space="preserve"> </w:t>
      </w:r>
      <w:proofErr w:type="spellStart"/>
      <w:r w:rsidR="00F17BED" w:rsidRPr="00D9019D">
        <w:rPr>
          <w:rFonts w:cs="Times New Roman"/>
          <w:i/>
        </w:rPr>
        <w:t>pada</w:t>
      </w:r>
      <w:proofErr w:type="spellEnd"/>
      <w:r w:rsidR="00F17BED" w:rsidRPr="00D9019D">
        <w:rPr>
          <w:rFonts w:cs="Times New Roman"/>
          <w:i/>
        </w:rPr>
        <w:t xml:space="preserve"> </w:t>
      </w:r>
      <w:proofErr w:type="spellStart"/>
      <w:r w:rsidR="00F17BED" w:rsidRPr="00D9019D">
        <w:rPr>
          <w:rFonts w:cs="Times New Roman"/>
          <w:i/>
        </w:rPr>
        <w:t>Pendidika</w:t>
      </w:r>
      <w:r w:rsidRPr="00D9019D">
        <w:rPr>
          <w:rFonts w:cs="Times New Roman"/>
          <w:i/>
        </w:rPr>
        <w:t>n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Anak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proofErr w:type="gramStart"/>
      <w:r w:rsidRPr="00D9019D">
        <w:rPr>
          <w:rFonts w:cs="Times New Roman"/>
          <w:i/>
        </w:rPr>
        <w:t>Usia</w:t>
      </w:r>
      <w:proofErr w:type="spellEnd"/>
      <w:proofErr w:type="gram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Dini</w:t>
      </w:r>
      <w:proofErr w:type="spellEnd"/>
      <w:r w:rsidRPr="00D9019D">
        <w:rPr>
          <w:rFonts w:cs="Times New Roman"/>
        </w:rPr>
        <w:t xml:space="preserve">. Jakarta: </w:t>
      </w:r>
      <w:proofErr w:type="spellStart"/>
      <w:r w:rsidRPr="00D9019D">
        <w:rPr>
          <w:rFonts w:cs="Times New Roman"/>
        </w:rPr>
        <w:t>Kem</w:t>
      </w:r>
      <w:r w:rsidR="00F17BED" w:rsidRPr="00D9019D">
        <w:rPr>
          <w:rFonts w:cs="Times New Roman"/>
        </w:rPr>
        <w:t>diknas</w:t>
      </w:r>
      <w:proofErr w:type="spellEnd"/>
      <w:r w:rsidR="00F17BED" w:rsidRPr="00D9019D">
        <w:rPr>
          <w:rFonts w:cs="Times New Roman"/>
        </w:rPr>
        <w:t>.</w:t>
      </w:r>
    </w:p>
    <w:p w:rsidR="00C66143" w:rsidRPr="00D9019D" w:rsidRDefault="00C66143" w:rsidP="00D51DF9">
      <w:pPr>
        <w:ind w:left="709" w:right="-2" w:hanging="709"/>
        <w:rPr>
          <w:rFonts w:cs="Times New Roman"/>
        </w:rPr>
      </w:pPr>
    </w:p>
    <w:p w:rsidR="00C66143" w:rsidRPr="00D9019D" w:rsidRDefault="00C66143" w:rsidP="00D51DF9">
      <w:pPr>
        <w:ind w:left="709" w:right="-2" w:hanging="709"/>
        <w:rPr>
          <w:rFonts w:cs="Times New Roman"/>
        </w:rPr>
      </w:pPr>
      <w:r w:rsidRPr="00D9019D">
        <w:rPr>
          <w:rFonts w:cs="Times New Roman"/>
          <w:lang w:val="sv-SE"/>
        </w:rPr>
        <w:t xml:space="preserve">Latri. 2003. Pembelajaran Bangun Ruang Secara Konstruktivis dengan Menggunakan Alat Peraga di Kelas V SDN 10 Watampone. </w:t>
      </w:r>
      <w:r w:rsidRPr="00D9019D">
        <w:rPr>
          <w:rFonts w:cs="Times New Roman"/>
          <w:i/>
          <w:lang w:val="sv-SE"/>
        </w:rPr>
        <w:t>Tesis</w:t>
      </w:r>
      <w:r w:rsidRPr="00D9019D">
        <w:rPr>
          <w:rFonts w:cs="Times New Roman"/>
          <w:lang w:val="sv-SE"/>
        </w:rPr>
        <w:t xml:space="preserve"> Tidak di Publikasikan</w:t>
      </w:r>
      <w:r w:rsidRPr="00D9019D">
        <w:rPr>
          <w:rFonts w:cs="Times New Roman"/>
          <w:i/>
          <w:lang w:val="sv-SE"/>
        </w:rPr>
        <w:t xml:space="preserve">. </w:t>
      </w:r>
      <w:r w:rsidRPr="00D9019D">
        <w:rPr>
          <w:rFonts w:cs="Times New Roman"/>
          <w:lang w:val="sv-SE"/>
        </w:rPr>
        <w:t>Universitas Negeri Malang.</w:t>
      </w:r>
    </w:p>
    <w:p w:rsidR="00F17BED" w:rsidRPr="00D9019D" w:rsidRDefault="00F17BED" w:rsidP="00D51DF9">
      <w:pPr>
        <w:ind w:left="709" w:right="-2" w:hanging="709"/>
        <w:rPr>
          <w:rFonts w:cs="Times New Roman"/>
        </w:rPr>
      </w:pPr>
    </w:p>
    <w:p w:rsidR="00F14BBA" w:rsidRPr="00D9019D" w:rsidRDefault="00F14BBA" w:rsidP="00D51DF9">
      <w:pPr>
        <w:ind w:left="709" w:right="-2" w:hanging="709"/>
        <w:rPr>
          <w:rFonts w:cs="Times New Roman"/>
        </w:rPr>
      </w:pPr>
      <w:proofErr w:type="spellStart"/>
      <w:proofErr w:type="gramStart"/>
      <w:r w:rsidRPr="00D9019D">
        <w:rPr>
          <w:rFonts w:cs="Times New Roman"/>
          <w:color w:val="000000"/>
        </w:rPr>
        <w:t>Masitoh</w:t>
      </w:r>
      <w:proofErr w:type="spellEnd"/>
      <w:r w:rsidR="002D7F01" w:rsidRPr="00D9019D">
        <w:rPr>
          <w:rFonts w:cs="Times New Roman"/>
          <w:color w:val="000000"/>
        </w:rPr>
        <w:t xml:space="preserve">, </w:t>
      </w:r>
      <w:proofErr w:type="spellStart"/>
      <w:r w:rsidR="002D7F01" w:rsidRPr="00D9019D">
        <w:rPr>
          <w:rFonts w:cs="Times New Roman"/>
          <w:color w:val="000000"/>
        </w:rPr>
        <w:t>dkk</w:t>
      </w:r>
      <w:proofErr w:type="spellEnd"/>
      <w:r w:rsidRPr="00D9019D">
        <w:rPr>
          <w:rFonts w:cs="Times New Roman"/>
          <w:color w:val="000000"/>
        </w:rPr>
        <w:t>.</w:t>
      </w:r>
      <w:proofErr w:type="gramEnd"/>
      <w:r w:rsidRPr="00D9019D">
        <w:rPr>
          <w:rFonts w:cs="Times New Roman"/>
          <w:color w:val="000000"/>
        </w:rPr>
        <w:t xml:space="preserve"> </w:t>
      </w:r>
      <w:proofErr w:type="gramStart"/>
      <w:r w:rsidRPr="00D9019D">
        <w:rPr>
          <w:rFonts w:cs="Times New Roman"/>
          <w:color w:val="000000"/>
        </w:rPr>
        <w:t xml:space="preserve">2005. </w:t>
      </w:r>
      <w:proofErr w:type="spellStart"/>
      <w:r w:rsidRPr="00D9019D">
        <w:rPr>
          <w:rFonts w:cs="Times New Roman"/>
          <w:i/>
          <w:iCs/>
          <w:color w:val="000000"/>
        </w:rPr>
        <w:t>Pendekatan</w:t>
      </w:r>
      <w:proofErr w:type="spellEnd"/>
      <w:r w:rsidRPr="00D9019D">
        <w:rPr>
          <w:rFonts w:cs="Times New Roman"/>
          <w:i/>
          <w:iCs/>
          <w:color w:val="000000"/>
        </w:rPr>
        <w:t xml:space="preserve"> </w:t>
      </w:r>
      <w:proofErr w:type="spellStart"/>
      <w:r w:rsidR="00341195" w:rsidRPr="00D9019D">
        <w:rPr>
          <w:rFonts w:cs="Times New Roman"/>
          <w:i/>
          <w:iCs/>
          <w:color w:val="000000"/>
        </w:rPr>
        <w:t>B</w:t>
      </w:r>
      <w:r w:rsidRPr="00D9019D">
        <w:rPr>
          <w:rFonts w:cs="Times New Roman"/>
          <w:i/>
          <w:iCs/>
          <w:color w:val="000000"/>
        </w:rPr>
        <w:t>elajar</w:t>
      </w:r>
      <w:proofErr w:type="spellEnd"/>
      <w:r w:rsidRPr="00D9019D">
        <w:rPr>
          <w:rFonts w:cs="Times New Roman"/>
          <w:i/>
          <w:iCs/>
          <w:color w:val="000000"/>
        </w:rPr>
        <w:t xml:space="preserve"> </w:t>
      </w:r>
      <w:proofErr w:type="spellStart"/>
      <w:r w:rsidRPr="00D9019D">
        <w:rPr>
          <w:rFonts w:cs="Times New Roman"/>
          <w:i/>
          <w:iCs/>
          <w:color w:val="000000"/>
        </w:rPr>
        <w:t>Aktif</w:t>
      </w:r>
      <w:proofErr w:type="spellEnd"/>
      <w:r w:rsidRPr="00D9019D">
        <w:rPr>
          <w:rFonts w:cs="Times New Roman"/>
          <w:i/>
          <w:iCs/>
          <w:color w:val="000000"/>
        </w:rPr>
        <w:t xml:space="preserve"> </w:t>
      </w:r>
      <w:proofErr w:type="spellStart"/>
      <w:r w:rsidRPr="00D9019D">
        <w:rPr>
          <w:rFonts w:cs="Times New Roman"/>
          <w:i/>
          <w:iCs/>
          <w:color w:val="000000"/>
        </w:rPr>
        <w:t>di</w:t>
      </w:r>
      <w:proofErr w:type="spellEnd"/>
      <w:r w:rsidRPr="00D9019D">
        <w:rPr>
          <w:rFonts w:cs="Times New Roman"/>
          <w:i/>
          <w:iCs/>
          <w:color w:val="000000"/>
        </w:rPr>
        <w:t xml:space="preserve"> Taman </w:t>
      </w:r>
      <w:proofErr w:type="spellStart"/>
      <w:r w:rsidRPr="00D9019D">
        <w:rPr>
          <w:rFonts w:cs="Times New Roman"/>
          <w:i/>
          <w:iCs/>
          <w:color w:val="000000"/>
        </w:rPr>
        <w:t>Kanak-kanak</w:t>
      </w:r>
      <w:proofErr w:type="spellEnd"/>
      <w:r w:rsidRPr="00D9019D">
        <w:rPr>
          <w:rFonts w:cs="Times New Roman"/>
          <w:i/>
          <w:iCs/>
          <w:color w:val="000000"/>
        </w:rPr>
        <w:t>.</w:t>
      </w:r>
      <w:proofErr w:type="gramEnd"/>
      <w:r w:rsidRPr="00D9019D">
        <w:rPr>
          <w:rFonts w:cs="Times New Roman"/>
          <w:i/>
          <w:iCs/>
          <w:color w:val="000000"/>
        </w:rPr>
        <w:t xml:space="preserve"> </w:t>
      </w:r>
      <w:r w:rsidRPr="00D9019D">
        <w:rPr>
          <w:rFonts w:cs="Times New Roman"/>
          <w:color w:val="000000"/>
        </w:rPr>
        <w:t xml:space="preserve">Jakarta: </w:t>
      </w:r>
      <w:proofErr w:type="spellStart"/>
      <w:r w:rsidRPr="00D9019D">
        <w:rPr>
          <w:rFonts w:cs="Times New Roman"/>
          <w:color w:val="000000"/>
        </w:rPr>
        <w:t>Depdiknas</w:t>
      </w:r>
      <w:proofErr w:type="spellEnd"/>
      <w:r w:rsidRPr="00D9019D">
        <w:rPr>
          <w:rFonts w:cs="Times New Roman"/>
          <w:color w:val="000000"/>
        </w:rPr>
        <w:t>.</w:t>
      </w:r>
    </w:p>
    <w:p w:rsidR="00227428" w:rsidRPr="00D9019D" w:rsidRDefault="00227428" w:rsidP="00D51DF9">
      <w:pPr>
        <w:ind w:left="709" w:right="-2" w:hanging="709"/>
        <w:rPr>
          <w:rFonts w:cs="Times New Roman"/>
        </w:rPr>
      </w:pPr>
    </w:p>
    <w:p w:rsidR="00FE59A0" w:rsidRPr="00D9019D" w:rsidRDefault="00FE59A0" w:rsidP="00D51DF9">
      <w:pPr>
        <w:ind w:left="709" w:right="-2" w:hanging="709"/>
        <w:rPr>
          <w:rFonts w:cs="Times New Roman"/>
        </w:rPr>
      </w:pPr>
      <w:r w:rsidRPr="00D9019D">
        <w:rPr>
          <w:rFonts w:cs="Times New Roman"/>
          <w:lang w:val="id-ID"/>
        </w:rPr>
        <w:t>Megawangi, Ratna</w:t>
      </w:r>
      <w:r w:rsidR="00AB6FDA" w:rsidRPr="00D9019D">
        <w:rPr>
          <w:rFonts w:cs="Times New Roman"/>
        </w:rPr>
        <w:t>,</w:t>
      </w:r>
      <w:r w:rsidRPr="00D9019D">
        <w:rPr>
          <w:rFonts w:cs="Times New Roman"/>
        </w:rPr>
        <w:t xml:space="preserve"> </w:t>
      </w:r>
      <w:proofErr w:type="spellStart"/>
      <w:r w:rsidRPr="00D9019D">
        <w:rPr>
          <w:rFonts w:cs="Times New Roman"/>
        </w:rPr>
        <w:t>dkk</w:t>
      </w:r>
      <w:proofErr w:type="spellEnd"/>
      <w:r w:rsidRPr="00D9019D">
        <w:rPr>
          <w:rFonts w:cs="Times New Roman"/>
          <w:lang w:val="id-ID"/>
        </w:rPr>
        <w:t>. (200</w:t>
      </w:r>
      <w:r w:rsidRPr="00D9019D">
        <w:rPr>
          <w:rFonts w:cs="Times New Roman"/>
        </w:rPr>
        <w:t>3</w:t>
      </w:r>
      <w:r w:rsidRPr="00D9019D">
        <w:rPr>
          <w:rFonts w:cs="Times New Roman"/>
          <w:lang w:val="id-ID"/>
        </w:rPr>
        <w:t xml:space="preserve">). </w:t>
      </w:r>
      <w:r w:rsidRPr="00D9019D">
        <w:rPr>
          <w:rStyle w:val="Emphasis"/>
          <w:rFonts w:cs="Times New Roman"/>
          <w:lang w:val="id-ID"/>
        </w:rPr>
        <w:t xml:space="preserve">Pendidikan </w:t>
      </w:r>
      <w:r w:rsidRPr="00D9019D">
        <w:rPr>
          <w:rStyle w:val="Emphasis"/>
          <w:rFonts w:cs="Times New Roman"/>
        </w:rPr>
        <w:t xml:space="preserve">yang </w:t>
      </w:r>
      <w:proofErr w:type="spellStart"/>
      <w:r w:rsidRPr="00D9019D">
        <w:rPr>
          <w:rStyle w:val="Emphasis"/>
          <w:rFonts w:cs="Times New Roman"/>
        </w:rPr>
        <w:t>Patut</w:t>
      </w:r>
      <w:proofErr w:type="spellEnd"/>
      <w:r w:rsidRPr="00D9019D">
        <w:rPr>
          <w:rStyle w:val="Emphasis"/>
          <w:rFonts w:cs="Times New Roman"/>
        </w:rPr>
        <w:t xml:space="preserve"> </w:t>
      </w:r>
      <w:proofErr w:type="spellStart"/>
      <w:r w:rsidRPr="00D9019D">
        <w:rPr>
          <w:rStyle w:val="Emphasis"/>
          <w:rFonts w:cs="Times New Roman"/>
        </w:rPr>
        <w:t>dan</w:t>
      </w:r>
      <w:proofErr w:type="spellEnd"/>
      <w:r w:rsidRPr="00D9019D">
        <w:rPr>
          <w:rStyle w:val="Emphasis"/>
          <w:rFonts w:cs="Times New Roman"/>
        </w:rPr>
        <w:t xml:space="preserve"> </w:t>
      </w:r>
      <w:proofErr w:type="spellStart"/>
      <w:r w:rsidRPr="00D9019D">
        <w:rPr>
          <w:rStyle w:val="Emphasis"/>
          <w:rFonts w:cs="Times New Roman"/>
        </w:rPr>
        <w:t>Menyenangkan</w:t>
      </w:r>
      <w:proofErr w:type="spellEnd"/>
      <w:r w:rsidRPr="00D9019D">
        <w:rPr>
          <w:rStyle w:val="Emphasis"/>
          <w:rFonts w:cs="Times New Roman"/>
          <w:lang w:val="id-ID"/>
        </w:rPr>
        <w:t>.</w:t>
      </w:r>
      <w:r w:rsidRPr="00D9019D">
        <w:rPr>
          <w:rFonts w:cs="Times New Roman"/>
          <w:lang w:val="id-ID"/>
        </w:rPr>
        <w:t xml:space="preserve"> </w:t>
      </w:r>
      <w:r w:rsidRPr="00D9019D">
        <w:rPr>
          <w:rFonts w:cs="Times New Roman"/>
        </w:rPr>
        <w:t>Jakarta</w:t>
      </w:r>
      <w:r w:rsidRPr="00D9019D">
        <w:rPr>
          <w:rFonts w:cs="Times New Roman"/>
          <w:lang w:val="id-ID"/>
        </w:rPr>
        <w:t>: Indonesia Heritage Foundation.</w:t>
      </w:r>
    </w:p>
    <w:p w:rsidR="00FE59A0" w:rsidRPr="00D9019D" w:rsidRDefault="00FE59A0" w:rsidP="00D51DF9">
      <w:pPr>
        <w:ind w:left="709" w:right="-2" w:hanging="709"/>
        <w:rPr>
          <w:rFonts w:cs="Times New Roman"/>
        </w:rPr>
      </w:pPr>
    </w:p>
    <w:p w:rsidR="00953B26" w:rsidRPr="00D9019D" w:rsidRDefault="00953B26" w:rsidP="00953B26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D9019D">
        <w:rPr>
          <w:rFonts w:cs="Times New Roman"/>
        </w:rPr>
        <w:t>Musfiroh</w:t>
      </w:r>
      <w:proofErr w:type="spellEnd"/>
      <w:r w:rsidRPr="00D9019D">
        <w:rPr>
          <w:rFonts w:cs="Times New Roman"/>
        </w:rPr>
        <w:t xml:space="preserve">, </w:t>
      </w:r>
      <w:proofErr w:type="spellStart"/>
      <w:r w:rsidRPr="00D9019D">
        <w:rPr>
          <w:rFonts w:cs="Times New Roman"/>
        </w:rPr>
        <w:t>Tadkiroatun</w:t>
      </w:r>
      <w:proofErr w:type="spellEnd"/>
      <w:r w:rsidRPr="00D9019D">
        <w:rPr>
          <w:rFonts w:cs="Times New Roman"/>
        </w:rPr>
        <w:t xml:space="preserve">. </w:t>
      </w:r>
      <w:proofErr w:type="gramStart"/>
      <w:r w:rsidRPr="00D9019D">
        <w:rPr>
          <w:rFonts w:cs="Times New Roman"/>
        </w:rPr>
        <w:t xml:space="preserve">2005. </w:t>
      </w:r>
      <w:proofErr w:type="spellStart"/>
      <w:r w:rsidRPr="00D9019D">
        <w:rPr>
          <w:rFonts w:cs="Times New Roman"/>
          <w:i/>
          <w:iCs/>
        </w:rPr>
        <w:t>Bermain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Sambil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Belajar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dan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Mengasah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Kecerdasan</w:t>
      </w:r>
      <w:proofErr w:type="spellEnd"/>
      <w:r w:rsidRPr="00D9019D">
        <w:rPr>
          <w:rFonts w:cs="Times New Roman"/>
          <w:i/>
          <w:iCs/>
        </w:rPr>
        <w:t>.</w:t>
      </w:r>
      <w:proofErr w:type="gramEnd"/>
      <w:r w:rsidRPr="00D9019D">
        <w:rPr>
          <w:rFonts w:cs="Times New Roman"/>
          <w:i/>
          <w:iCs/>
        </w:rPr>
        <w:t xml:space="preserve"> </w:t>
      </w:r>
      <w:r w:rsidRPr="00D9019D">
        <w:rPr>
          <w:rFonts w:cs="Times New Roman"/>
        </w:rPr>
        <w:t xml:space="preserve">Jakarta. </w:t>
      </w:r>
      <w:proofErr w:type="spellStart"/>
      <w:proofErr w:type="gramStart"/>
      <w:r w:rsidRPr="00D9019D">
        <w:rPr>
          <w:rFonts w:cs="Times New Roman"/>
        </w:rPr>
        <w:t>Depdiknas</w:t>
      </w:r>
      <w:proofErr w:type="spellEnd"/>
      <w:r w:rsidRPr="00D9019D">
        <w:rPr>
          <w:rFonts w:cs="Times New Roman"/>
        </w:rPr>
        <w:t>.</w:t>
      </w:r>
      <w:proofErr w:type="gramEnd"/>
    </w:p>
    <w:p w:rsidR="0033519D" w:rsidRPr="00D9019D" w:rsidRDefault="0033519D" w:rsidP="00953B26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33519D" w:rsidRPr="00D9019D" w:rsidRDefault="0033519D" w:rsidP="00953B26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proofErr w:type="gramStart"/>
      <w:r w:rsidRPr="00D9019D">
        <w:rPr>
          <w:rStyle w:val="Emphasis"/>
          <w:i w:val="0"/>
        </w:rPr>
        <w:t>Nugraha</w:t>
      </w:r>
      <w:proofErr w:type="spellEnd"/>
      <w:r w:rsidRPr="00D9019D">
        <w:rPr>
          <w:rStyle w:val="Emphasis"/>
          <w:i w:val="0"/>
        </w:rPr>
        <w:t>, Ali</w:t>
      </w:r>
      <w:r w:rsidRPr="00D9019D">
        <w:rPr>
          <w:rStyle w:val="st"/>
        </w:rPr>
        <w:t xml:space="preserve"> </w:t>
      </w:r>
      <w:proofErr w:type="spellStart"/>
      <w:r w:rsidRPr="00D9019D">
        <w:rPr>
          <w:rStyle w:val="st"/>
        </w:rPr>
        <w:t>dan</w:t>
      </w:r>
      <w:proofErr w:type="spellEnd"/>
      <w:r w:rsidRPr="00D9019D">
        <w:rPr>
          <w:rStyle w:val="st"/>
        </w:rPr>
        <w:t xml:space="preserve"> </w:t>
      </w:r>
      <w:proofErr w:type="spellStart"/>
      <w:r w:rsidRPr="00D9019D">
        <w:rPr>
          <w:rStyle w:val="Emphasis"/>
          <w:i w:val="0"/>
        </w:rPr>
        <w:t>Rahmawati</w:t>
      </w:r>
      <w:proofErr w:type="spellEnd"/>
      <w:r w:rsidRPr="00D9019D">
        <w:rPr>
          <w:rStyle w:val="Emphasis"/>
          <w:i w:val="0"/>
        </w:rPr>
        <w:t xml:space="preserve">, </w:t>
      </w:r>
      <w:proofErr w:type="spellStart"/>
      <w:r w:rsidRPr="00D9019D">
        <w:rPr>
          <w:rStyle w:val="Emphasis"/>
          <w:i w:val="0"/>
        </w:rPr>
        <w:t>Yeni</w:t>
      </w:r>
      <w:proofErr w:type="spellEnd"/>
      <w:r w:rsidRPr="00D9019D">
        <w:rPr>
          <w:rStyle w:val="st"/>
          <w:i/>
        </w:rPr>
        <w:t>.</w:t>
      </w:r>
      <w:proofErr w:type="gramEnd"/>
      <w:r w:rsidRPr="00D9019D">
        <w:rPr>
          <w:rStyle w:val="st"/>
          <w:i/>
        </w:rPr>
        <w:t xml:space="preserve"> </w:t>
      </w:r>
      <w:proofErr w:type="gramStart"/>
      <w:r w:rsidRPr="00D9019D">
        <w:rPr>
          <w:rStyle w:val="Emphasis"/>
          <w:i w:val="0"/>
        </w:rPr>
        <w:t>2004</w:t>
      </w:r>
      <w:r w:rsidRPr="00D9019D">
        <w:rPr>
          <w:rStyle w:val="st"/>
        </w:rPr>
        <w:t xml:space="preserve">. </w:t>
      </w:r>
      <w:proofErr w:type="spellStart"/>
      <w:r w:rsidRPr="00D9019D">
        <w:rPr>
          <w:rStyle w:val="st"/>
          <w:i/>
        </w:rPr>
        <w:t>Metode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Pengembangan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Sosial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Emosional</w:t>
      </w:r>
      <w:proofErr w:type="spellEnd"/>
      <w:r w:rsidRPr="00D9019D">
        <w:rPr>
          <w:rStyle w:val="st"/>
        </w:rPr>
        <w:t>.</w:t>
      </w:r>
      <w:proofErr w:type="gramEnd"/>
      <w:r w:rsidRPr="00D9019D">
        <w:rPr>
          <w:rStyle w:val="st"/>
        </w:rPr>
        <w:t xml:space="preserve"> Jakarta: </w:t>
      </w:r>
      <w:proofErr w:type="spellStart"/>
      <w:r w:rsidRPr="00D9019D">
        <w:rPr>
          <w:rStyle w:val="st"/>
        </w:rPr>
        <w:t>Universitas</w:t>
      </w:r>
      <w:proofErr w:type="spellEnd"/>
      <w:r w:rsidRPr="00D9019D">
        <w:rPr>
          <w:rStyle w:val="st"/>
        </w:rPr>
        <w:t>.</w:t>
      </w:r>
    </w:p>
    <w:p w:rsidR="00953B26" w:rsidRPr="00D9019D" w:rsidRDefault="00953B26" w:rsidP="00953B26">
      <w:pPr>
        <w:autoSpaceDE w:val="0"/>
        <w:autoSpaceDN w:val="0"/>
        <w:adjustRightInd w:val="0"/>
        <w:ind w:left="720" w:hanging="720"/>
        <w:jc w:val="left"/>
        <w:rPr>
          <w:rFonts w:cs="Times New Roman"/>
        </w:rPr>
      </w:pPr>
    </w:p>
    <w:p w:rsidR="007268B9" w:rsidRPr="00D9019D" w:rsidRDefault="007268B9" w:rsidP="00D51DF9">
      <w:pPr>
        <w:ind w:left="709" w:right="-2" w:hanging="709"/>
        <w:rPr>
          <w:rFonts w:cs="Times New Roman"/>
        </w:rPr>
      </w:pPr>
      <w:r w:rsidRPr="00D9019D">
        <w:rPr>
          <w:rFonts w:cs="Times New Roman"/>
        </w:rPr>
        <w:t xml:space="preserve">Oppenheim, A.N. 1992. </w:t>
      </w:r>
      <w:proofErr w:type="gramStart"/>
      <w:r w:rsidRPr="00D9019D">
        <w:rPr>
          <w:rFonts w:cs="Times New Roman"/>
          <w:i/>
        </w:rPr>
        <w:t>Questionnaire Design, Interviewing, and Attitude Measurement</w:t>
      </w:r>
      <w:r w:rsidRPr="00D9019D">
        <w:rPr>
          <w:rFonts w:cs="Times New Roman"/>
        </w:rPr>
        <w:t>.</w:t>
      </w:r>
      <w:proofErr w:type="gramEnd"/>
      <w:r w:rsidRPr="00D9019D">
        <w:rPr>
          <w:rFonts w:cs="Times New Roman"/>
        </w:rPr>
        <w:t xml:space="preserve"> London: Printer Publishers.</w:t>
      </w:r>
    </w:p>
    <w:p w:rsidR="00034448" w:rsidRPr="00D9019D" w:rsidRDefault="00034448" w:rsidP="00D51DF9">
      <w:pPr>
        <w:ind w:left="709" w:right="-2" w:hanging="709"/>
        <w:rPr>
          <w:rFonts w:cs="Times New Roman"/>
        </w:rPr>
      </w:pPr>
    </w:p>
    <w:p w:rsidR="006109B4" w:rsidRPr="00D9019D" w:rsidRDefault="006109B4" w:rsidP="00D51DF9">
      <w:pPr>
        <w:ind w:left="709" w:right="-2" w:hanging="709"/>
        <w:rPr>
          <w:rFonts w:cs="Times New Roman"/>
        </w:rPr>
      </w:pPr>
      <w:proofErr w:type="spellStart"/>
      <w:proofErr w:type="gramStart"/>
      <w:r w:rsidRPr="00D9019D">
        <w:rPr>
          <w:rFonts w:eastAsia="Times New Roman" w:cs="Times New Roman"/>
        </w:rPr>
        <w:t>Rachmawati</w:t>
      </w:r>
      <w:proofErr w:type="spellEnd"/>
      <w:r w:rsidRPr="00D9019D">
        <w:rPr>
          <w:rFonts w:eastAsia="Times New Roman" w:cs="Times New Roman"/>
        </w:rPr>
        <w:t xml:space="preserve">, </w:t>
      </w:r>
      <w:proofErr w:type="spellStart"/>
      <w:r w:rsidRPr="00D9019D">
        <w:rPr>
          <w:rFonts w:eastAsia="Times New Roman" w:cs="Times New Roman"/>
        </w:rPr>
        <w:t>Yeni</w:t>
      </w:r>
      <w:proofErr w:type="spellEnd"/>
      <w:r w:rsidRPr="00D9019D">
        <w:rPr>
          <w:rFonts w:eastAsia="Times New Roman" w:cs="Times New Roman"/>
        </w:rPr>
        <w:t xml:space="preserve"> </w:t>
      </w:r>
      <w:proofErr w:type="spellStart"/>
      <w:r w:rsidRPr="00D9019D">
        <w:rPr>
          <w:rFonts w:eastAsia="Times New Roman" w:cs="Times New Roman"/>
        </w:rPr>
        <w:t>dan</w:t>
      </w:r>
      <w:proofErr w:type="spellEnd"/>
      <w:r w:rsidRPr="00D9019D">
        <w:rPr>
          <w:rFonts w:eastAsia="Times New Roman" w:cs="Times New Roman"/>
        </w:rPr>
        <w:t xml:space="preserve"> </w:t>
      </w:r>
      <w:proofErr w:type="spellStart"/>
      <w:r w:rsidRPr="00D9019D">
        <w:rPr>
          <w:rFonts w:eastAsia="Times New Roman" w:cs="Times New Roman"/>
        </w:rPr>
        <w:t>Kurniati</w:t>
      </w:r>
      <w:proofErr w:type="spellEnd"/>
      <w:r w:rsidRPr="00D9019D">
        <w:rPr>
          <w:rFonts w:eastAsia="Times New Roman" w:cs="Times New Roman"/>
        </w:rPr>
        <w:t xml:space="preserve">, </w:t>
      </w:r>
      <w:proofErr w:type="spellStart"/>
      <w:r w:rsidRPr="00D9019D">
        <w:rPr>
          <w:rFonts w:eastAsia="Times New Roman" w:cs="Times New Roman"/>
        </w:rPr>
        <w:t>Euis</w:t>
      </w:r>
      <w:proofErr w:type="spellEnd"/>
      <w:r w:rsidRPr="00D9019D">
        <w:rPr>
          <w:rFonts w:eastAsia="Times New Roman" w:cs="Times New Roman"/>
        </w:rPr>
        <w:t>.</w:t>
      </w:r>
      <w:proofErr w:type="gramEnd"/>
      <w:r w:rsidRPr="00D9019D">
        <w:rPr>
          <w:rFonts w:eastAsia="Times New Roman" w:cs="Times New Roman"/>
        </w:rPr>
        <w:t xml:space="preserve"> 2010. </w:t>
      </w:r>
      <w:proofErr w:type="spellStart"/>
      <w:r w:rsidRPr="00D9019D">
        <w:rPr>
          <w:rFonts w:eastAsia="Times New Roman" w:cs="Times New Roman"/>
          <w:i/>
        </w:rPr>
        <w:t>Strategi</w:t>
      </w:r>
      <w:proofErr w:type="spellEnd"/>
      <w:r w:rsidRPr="00D9019D">
        <w:rPr>
          <w:rFonts w:eastAsia="Times New Roman" w:cs="Times New Roman"/>
          <w:i/>
        </w:rPr>
        <w:t xml:space="preserve"> </w:t>
      </w:r>
      <w:proofErr w:type="spellStart"/>
      <w:r w:rsidRPr="00D9019D">
        <w:rPr>
          <w:rFonts w:eastAsia="Times New Roman" w:cs="Times New Roman"/>
          <w:i/>
        </w:rPr>
        <w:t>Pengembangan</w:t>
      </w:r>
      <w:proofErr w:type="spellEnd"/>
      <w:r w:rsidRPr="00D9019D">
        <w:rPr>
          <w:rFonts w:eastAsia="Times New Roman" w:cs="Times New Roman"/>
          <w:i/>
        </w:rPr>
        <w:t xml:space="preserve"> </w:t>
      </w:r>
      <w:proofErr w:type="spellStart"/>
      <w:r w:rsidRPr="00D9019D">
        <w:rPr>
          <w:rFonts w:eastAsia="Times New Roman" w:cs="Times New Roman"/>
          <w:i/>
        </w:rPr>
        <w:t>Kreativitas</w:t>
      </w:r>
      <w:proofErr w:type="spellEnd"/>
      <w:r w:rsidRPr="00D9019D">
        <w:rPr>
          <w:rFonts w:eastAsia="Times New Roman" w:cs="Times New Roman"/>
          <w:i/>
        </w:rPr>
        <w:t xml:space="preserve"> </w:t>
      </w:r>
      <w:proofErr w:type="spellStart"/>
      <w:r w:rsidRPr="00D9019D">
        <w:rPr>
          <w:rFonts w:eastAsia="Times New Roman" w:cs="Times New Roman"/>
          <w:i/>
        </w:rPr>
        <w:t>pada</w:t>
      </w:r>
      <w:proofErr w:type="spellEnd"/>
      <w:r w:rsidRPr="00D9019D">
        <w:rPr>
          <w:rFonts w:eastAsia="Times New Roman" w:cs="Times New Roman"/>
          <w:i/>
        </w:rPr>
        <w:t xml:space="preserve"> </w:t>
      </w:r>
      <w:proofErr w:type="spellStart"/>
      <w:r w:rsidRPr="00D9019D">
        <w:rPr>
          <w:rFonts w:eastAsia="Times New Roman" w:cs="Times New Roman"/>
          <w:i/>
        </w:rPr>
        <w:t>Anak</w:t>
      </w:r>
      <w:proofErr w:type="spellEnd"/>
      <w:r w:rsidRPr="00D9019D">
        <w:rPr>
          <w:rFonts w:eastAsia="Times New Roman" w:cs="Times New Roman"/>
          <w:i/>
        </w:rPr>
        <w:t xml:space="preserve"> </w:t>
      </w:r>
      <w:proofErr w:type="spellStart"/>
      <w:proofErr w:type="gramStart"/>
      <w:r w:rsidRPr="00D9019D">
        <w:rPr>
          <w:rFonts w:eastAsia="Times New Roman" w:cs="Times New Roman"/>
          <w:i/>
        </w:rPr>
        <w:t>Usia</w:t>
      </w:r>
      <w:proofErr w:type="spellEnd"/>
      <w:proofErr w:type="gramEnd"/>
      <w:r w:rsidRPr="00D9019D">
        <w:rPr>
          <w:rFonts w:eastAsia="Times New Roman" w:cs="Times New Roman"/>
          <w:i/>
        </w:rPr>
        <w:t xml:space="preserve"> Taman </w:t>
      </w:r>
      <w:proofErr w:type="spellStart"/>
      <w:r w:rsidRPr="00D9019D">
        <w:rPr>
          <w:rFonts w:eastAsia="Times New Roman" w:cs="Times New Roman"/>
          <w:i/>
        </w:rPr>
        <w:t>Kanak-Kanak</w:t>
      </w:r>
      <w:proofErr w:type="spellEnd"/>
      <w:r w:rsidRPr="00D9019D">
        <w:rPr>
          <w:rFonts w:eastAsia="Times New Roman" w:cs="Times New Roman"/>
        </w:rPr>
        <w:t xml:space="preserve">. Jakarta: </w:t>
      </w:r>
      <w:proofErr w:type="spellStart"/>
      <w:r w:rsidRPr="00D9019D">
        <w:rPr>
          <w:rFonts w:eastAsia="Times New Roman" w:cs="Times New Roman"/>
        </w:rPr>
        <w:t>Prenada</w:t>
      </w:r>
      <w:proofErr w:type="spellEnd"/>
      <w:r w:rsidRPr="00D9019D">
        <w:rPr>
          <w:rFonts w:eastAsia="Times New Roman" w:cs="Times New Roman"/>
        </w:rPr>
        <w:t xml:space="preserve"> Media Group.</w:t>
      </w:r>
    </w:p>
    <w:p w:rsidR="00B70457" w:rsidRPr="00D9019D" w:rsidRDefault="00B70457" w:rsidP="00D51DF9">
      <w:pPr>
        <w:ind w:left="709" w:right="-2" w:hanging="709"/>
        <w:rPr>
          <w:rFonts w:cs="Times New Roman"/>
        </w:rPr>
      </w:pPr>
    </w:p>
    <w:p w:rsidR="00D05E9F" w:rsidRPr="00D9019D" w:rsidRDefault="00D05E9F" w:rsidP="00D51DF9">
      <w:pPr>
        <w:ind w:left="709" w:right="-2" w:hanging="709"/>
        <w:rPr>
          <w:rFonts w:eastAsia="Times New Roman" w:cs="Times New Roman"/>
        </w:rPr>
      </w:pPr>
      <w:proofErr w:type="spellStart"/>
      <w:proofErr w:type="gramStart"/>
      <w:r w:rsidRPr="00D9019D">
        <w:rPr>
          <w:rFonts w:eastAsia="Times New Roman" w:cs="Times New Roman"/>
        </w:rPr>
        <w:t>Roopnarine</w:t>
      </w:r>
      <w:proofErr w:type="spellEnd"/>
      <w:r w:rsidRPr="00D9019D">
        <w:rPr>
          <w:rFonts w:eastAsia="Times New Roman" w:cs="Times New Roman"/>
        </w:rPr>
        <w:t xml:space="preserve">, J.L </w:t>
      </w:r>
      <w:proofErr w:type="spellStart"/>
      <w:r w:rsidRPr="00D9019D">
        <w:rPr>
          <w:rFonts w:eastAsia="Times New Roman" w:cs="Times New Roman"/>
        </w:rPr>
        <w:t>dan</w:t>
      </w:r>
      <w:proofErr w:type="spellEnd"/>
      <w:r w:rsidRPr="00D9019D">
        <w:rPr>
          <w:rFonts w:eastAsia="Times New Roman" w:cs="Times New Roman"/>
        </w:rPr>
        <w:t xml:space="preserve"> Johnson, J.E. 1993.</w:t>
      </w:r>
      <w:proofErr w:type="gramEnd"/>
      <w:r w:rsidRPr="00D9019D">
        <w:rPr>
          <w:rFonts w:eastAsia="Times New Roman" w:cs="Times New Roman"/>
        </w:rPr>
        <w:t xml:space="preserve"> </w:t>
      </w:r>
      <w:proofErr w:type="gramStart"/>
      <w:r w:rsidRPr="00D9019D">
        <w:rPr>
          <w:rFonts w:cs="Times New Roman"/>
          <w:i/>
        </w:rPr>
        <w:t>Approaches to Early Childhood Education</w:t>
      </w:r>
      <w:r w:rsidRPr="00D9019D">
        <w:rPr>
          <w:rFonts w:cs="Times New Roman"/>
        </w:rPr>
        <w:t>.</w:t>
      </w:r>
      <w:proofErr w:type="gramEnd"/>
      <w:r w:rsidRPr="00D9019D">
        <w:rPr>
          <w:rFonts w:cs="Times New Roman"/>
        </w:rPr>
        <w:t xml:space="preserve"> Chicago: Merrill.</w:t>
      </w:r>
    </w:p>
    <w:p w:rsidR="00D05E9F" w:rsidRPr="00D9019D" w:rsidRDefault="00D05E9F" w:rsidP="00D51DF9">
      <w:pPr>
        <w:ind w:left="709" w:right="-2" w:hanging="709"/>
        <w:rPr>
          <w:rFonts w:cs="Times New Roman"/>
        </w:rPr>
      </w:pPr>
    </w:p>
    <w:p w:rsidR="00AB6FDA" w:rsidRPr="00D9019D" w:rsidRDefault="00AB6FDA" w:rsidP="00D51DF9">
      <w:pPr>
        <w:ind w:left="709" w:right="-2" w:hanging="709"/>
        <w:rPr>
          <w:rStyle w:val="st"/>
        </w:rPr>
      </w:pPr>
      <w:proofErr w:type="spellStart"/>
      <w:r w:rsidRPr="00D9019D">
        <w:rPr>
          <w:rFonts w:cs="Times New Roman"/>
        </w:rPr>
        <w:t>Sanjaya</w:t>
      </w:r>
      <w:proofErr w:type="spellEnd"/>
      <w:r w:rsidRPr="00D9019D">
        <w:rPr>
          <w:rFonts w:cs="Times New Roman"/>
        </w:rPr>
        <w:t xml:space="preserve">, </w:t>
      </w:r>
      <w:proofErr w:type="spellStart"/>
      <w:r w:rsidRPr="00D9019D">
        <w:rPr>
          <w:rFonts w:cs="Times New Roman"/>
        </w:rPr>
        <w:t>Wina</w:t>
      </w:r>
      <w:proofErr w:type="spellEnd"/>
      <w:r w:rsidRPr="00D9019D">
        <w:rPr>
          <w:rFonts w:cs="Times New Roman"/>
        </w:rPr>
        <w:t xml:space="preserve">. </w:t>
      </w:r>
      <w:proofErr w:type="gramStart"/>
      <w:r w:rsidRPr="00D9019D">
        <w:rPr>
          <w:rFonts w:cs="Times New Roman"/>
        </w:rPr>
        <w:t xml:space="preserve">2009. </w:t>
      </w:r>
      <w:proofErr w:type="spellStart"/>
      <w:r w:rsidRPr="00D9019D">
        <w:rPr>
          <w:rStyle w:val="st"/>
          <w:i/>
        </w:rPr>
        <w:t>Strategi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Pembelajaran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Berdasarkan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Standar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Proses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Pendidikan</w:t>
      </w:r>
      <w:proofErr w:type="spellEnd"/>
      <w:r w:rsidRPr="00D9019D">
        <w:rPr>
          <w:rStyle w:val="st"/>
        </w:rPr>
        <w:t>.</w:t>
      </w:r>
      <w:proofErr w:type="gramEnd"/>
      <w:r w:rsidRPr="00D9019D">
        <w:rPr>
          <w:rStyle w:val="st"/>
        </w:rPr>
        <w:t xml:space="preserve"> Jakarta: </w:t>
      </w:r>
      <w:proofErr w:type="spellStart"/>
      <w:r w:rsidRPr="00D9019D">
        <w:rPr>
          <w:rStyle w:val="st"/>
        </w:rPr>
        <w:t>Kencana</w:t>
      </w:r>
      <w:proofErr w:type="spellEnd"/>
      <w:r w:rsidRPr="00D9019D">
        <w:rPr>
          <w:rStyle w:val="st"/>
        </w:rPr>
        <w:t xml:space="preserve"> Media Group.</w:t>
      </w:r>
    </w:p>
    <w:p w:rsidR="00AB6FDA" w:rsidRPr="00D9019D" w:rsidRDefault="00AB6FDA" w:rsidP="00D51DF9">
      <w:pPr>
        <w:ind w:left="709" w:right="-2" w:hanging="709"/>
        <w:rPr>
          <w:rFonts w:cs="Times New Roman"/>
        </w:rPr>
      </w:pPr>
    </w:p>
    <w:p w:rsidR="006109B4" w:rsidRPr="00D9019D" w:rsidRDefault="006109B4" w:rsidP="00D51DF9">
      <w:pPr>
        <w:ind w:left="709" w:right="-2" w:hanging="709"/>
        <w:rPr>
          <w:rFonts w:cs="Times New Roman"/>
        </w:rPr>
      </w:pPr>
      <w:proofErr w:type="spellStart"/>
      <w:proofErr w:type="gramStart"/>
      <w:r w:rsidRPr="00D9019D">
        <w:rPr>
          <w:rFonts w:cs="Times New Roman"/>
        </w:rPr>
        <w:t>Soetjiningsih</w:t>
      </w:r>
      <w:proofErr w:type="spellEnd"/>
      <w:r w:rsidRPr="00D9019D">
        <w:rPr>
          <w:rFonts w:cs="Times New Roman"/>
        </w:rPr>
        <w:t>.</w:t>
      </w:r>
      <w:proofErr w:type="gramEnd"/>
      <w:r w:rsidRPr="00D9019D">
        <w:rPr>
          <w:rFonts w:cs="Times New Roman"/>
        </w:rPr>
        <w:t xml:space="preserve"> 1995. </w:t>
      </w:r>
      <w:proofErr w:type="spellStart"/>
      <w:r w:rsidRPr="00D9019D">
        <w:rPr>
          <w:rFonts w:cs="Times New Roman"/>
          <w:i/>
        </w:rPr>
        <w:t>Tumbuh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Kembang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Anak</w:t>
      </w:r>
      <w:proofErr w:type="spellEnd"/>
      <w:r w:rsidRPr="00D9019D">
        <w:rPr>
          <w:rFonts w:cs="Times New Roman"/>
        </w:rPr>
        <w:t>. Jakarta: EGC.</w:t>
      </w:r>
    </w:p>
    <w:p w:rsidR="000C5E9B" w:rsidRPr="00D9019D" w:rsidRDefault="000C5E9B" w:rsidP="00D51DF9">
      <w:pPr>
        <w:ind w:left="709" w:right="-2" w:hanging="709"/>
        <w:rPr>
          <w:rFonts w:cs="Times New Roman"/>
        </w:rPr>
      </w:pPr>
    </w:p>
    <w:p w:rsidR="00584CDD" w:rsidRPr="00D9019D" w:rsidRDefault="009F639C" w:rsidP="00D51DF9">
      <w:pPr>
        <w:ind w:left="709" w:right="-2" w:hanging="709"/>
        <w:rPr>
          <w:rFonts w:cs="Times New Roman"/>
        </w:rPr>
      </w:pPr>
      <w:proofErr w:type="spellStart"/>
      <w:r w:rsidRPr="00D9019D">
        <w:rPr>
          <w:rFonts w:cs="Times New Roman"/>
        </w:rPr>
        <w:t>Solehuddin</w:t>
      </w:r>
      <w:proofErr w:type="spellEnd"/>
      <w:r w:rsidRPr="00D9019D">
        <w:rPr>
          <w:rFonts w:cs="Times New Roman"/>
        </w:rPr>
        <w:t>, M. 2000</w:t>
      </w:r>
      <w:r w:rsidR="00584CDD" w:rsidRPr="00D9019D">
        <w:rPr>
          <w:rFonts w:cs="Times New Roman"/>
        </w:rPr>
        <w:t xml:space="preserve">. </w:t>
      </w:r>
      <w:proofErr w:type="spellStart"/>
      <w:r w:rsidR="00584CDD" w:rsidRPr="00D9019D">
        <w:rPr>
          <w:rFonts w:cs="Times New Roman"/>
          <w:i/>
        </w:rPr>
        <w:t>Konsep</w:t>
      </w:r>
      <w:proofErr w:type="spellEnd"/>
      <w:r w:rsidR="00584CDD" w:rsidRPr="00D9019D">
        <w:rPr>
          <w:rFonts w:cs="Times New Roman"/>
          <w:i/>
        </w:rPr>
        <w:t xml:space="preserve"> </w:t>
      </w:r>
      <w:proofErr w:type="spellStart"/>
      <w:r w:rsidR="00584CDD" w:rsidRPr="00D9019D">
        <w:rPr>
          <w:rFonts w:cs="Times New Roman"/>
          <w:i/>
        </w:rPr>
        <w:t>Dasar</w:t>
      </w:r>
      <w:proofErr w:type="spellEnd"/>
      <w:r w:rsidR="00584CDD"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Pendidikan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Pras</w:t>
      </w:r>
      <w:r w:rsidR="00584CDD" w:rsidRPr="00D9019D">
        <w:rPr>
          <w:rFonts w:cs="Times New Roman"/>
          <w:i/>
        </w:rPr>
        <w:t>ekolah</w:t>
      </w:r>
      <w:proofErr w:type="spellEnd"/>
      <w:r w:rsidR="00584CDD" w:rsidRPr="00D9019D">
        <w:rPr>
          <w:rFonts w:cs="Times New Roman"/>
        </w:rPr>
        <w:t>.</w:t>
      </w:r>
      <w:r w:rsidR="001D04A6" w:rsidRPr="00D9019D">
        <w:rPr>
          <w:rFonts w:cs="Times New Roman"/>
        </w:rPr>
        <w:t xml:space="preserve"> Bandung: FIP UPI.</w:t>
      </w:r>
    </w:p>
    <w:p w:rsidR="00584CDD" w:rsidRPr="00D9019D" w:rsidRDefault="00584CDD" w:rsidP="00D51DF9">
      <w:pPr>
        <w:ind w:left="709" w:right="-2" w:hanging="709"/>
        <w:rPr>
          <w:rFonts w:cs="Times New Roman"/>
        </w:rPr>
      </w:pPr>
    </w:p>
    <w:p w:rsidR="000C5E9B" w:rsidRPr="00D9019D" w:rsidRDefault="000C5E9B" w:rsidP="000C5E9B">
      <w:pPr>
        <w:ind w:left="709" w:right="-2" w:hanging="709"/>
        <w:rPr>
          <w:rFonts w:eastAsia="Times New Roman" w:cs="Times New Roman"/>
        </w:rPr>
      </w:pPr>
      <w:proofErr w:type="spellStart"/>
      <w:r w:rsidRPr="00D9019D">
        <w:rPr>
          <w:rFonts w:eastAsia="Times New Roman" w:cs="Times New Roman"/>
        </w:rPr>
        <w:t>Sujiono</w:t>
      </w:r>
      <w:proofErr w:type="spellEnd"/>
      <w:r w:rsidRPr="00D9019D">
        <w:rPr>
          <w:rFonts w:eastAsia="Times New Roman" w:cs="Times New Roman"/>
        </w:rPr>
        <w:t xml:space="preserve">, </w:t>
      </w:r>
      <w:proofErr w:type="spellStart"/>
      <w:r w:rsidRPr="00D9019D">
        <w:rPr>
          <w:rFonts w:eastAsia="Times New Roman" w:cs="Times New Roman"/>
        </w:rPr>
        <w:t>Yuliani</w:t>
      </w:r>
      <w:proofErr w:type="spellEnd"/>
      <w:r w:rsidRPr="00D9019D">
        <w:rPr>
          <w:rFonts w:eastAsia="Times New Roman" w:cs="Times New Roman"/>
        </w:rPr>
        <w:t xml:space="preserve"> N, </w:t>
      </w:r>
      <w:proofErr w:type="spellStart"/>
      <w:r w:rsidRPr="00D9019D">
        <w:rPr>
          <w:rFonts w:eastAsia="Times New Roman" w:cs="Times New Roman"/>
        </w:rPr>
        <w:t>dkk</w:t>
      </w:r>
      <w:proofErr w:type="spellEnd"/>
      <w:r w:rsidRPr="00D9019D">
        <w:rPr>
          <w:rFonts w:eastAsia="Times New Roman" w:cs="Times New Roman"/>
        </w:rPr>
        <w:t xml:space="preserve">. 2004. </w:t>
      </w:r>
      <w:proofErr w:type="spellStart"/>
      <w:r w:rsidRPr="00D9019D">
        <w:rPr>
          <w:rFonts w:eastAsia="Times New Roman" w:cs="Times New Roman"/>
          <w:i/>
        </w:rPr>
        <w:t>Mengembangkan</w:t>
      </w:r>
      <w:proofErr w:type="spellEnd"/>
      <w:r w:rsidRPr="00D9019D">
        <w:rPr>
          <w:rFonts w:eastAsia="Times New Roman" w:cs="Times New Roman"/>
          <w:i/>
        </w:rPr>
        <w:t xml:space="preserve"> </w:t>
      </w:r>
      <w:proofErr w:type="spellStart"/>
      <w:r w:rsidRPr="00D9019D">
        <w:rPr>
          <w:rFonts w:eastAsia="Times New Roman" w:cs="Times New Roman"/>
          <w:i/>
        </w:rPr>
        <w:t>Potensi</w:t>
      </w:r>
      <w:proofErr w:type="spellEnd"/>
      <w:r w:rsidRPr="00D9019D">
        <w:rPr>
          <w:rFonts w:eastAsia="Times New Roman" w:cs="Times New Roman"/>
          <w:i/>
        </w:rPr>
        <w:t xml:space="preserve"> </w:t>
      </w:r>
      <w:proofErr w:type="spellStart"/>
      <w:r w:rsidRPr="00D9019D">
        <w:rPr>
          <w:rFonts w:eastAsia="Times New Roman" w:cs="Times New Roman"/>
          <w:i/>
        </w:rPr>
        <w:t>Bawaan</w:t>
      </w:r>
      <w:proofErr w:type="spellEnd"/>
      <w:r w:rsidRPr="00D9019D">
        <w:rPr>
          <w:rFonts w:eastAsia="Times New Roman" w:cs="Times New Roman"/>
          <w:i/>
        </w:rPr>
        <w:t xml:space="preserve"> </w:t>
      </w:r>
      <w:proofErr w:type="spellStart"/>
      <w:r w:rsidRPr="00D9019D">
        <w:rPr>
          <w:rFonts w:eastAsia="Times New Roman" w:cs="Times New Roman"/>
          <w:i/>
        </w:rPr>
        <w:t>Anak</w:t>
      </w:r>
      <w:proofErr w:type="spellEnd"/>
      <w:r w:rsidRPr="00D9019D">
        <w:rPr>
          <w:rFonts w:eastAsia="Times New Roman" w:cs="Times New Roman"/>
        </w:rPr>
        <w:t xml:space="preserve">. Jakarta: </w:t>
      </w:r>
      <w:proofErr w:type="spellStart"/>
      <w:r w:rsidRPr="00D9019D">
        <w:rPr>
          <w:rFonts w:eastAsia="Times New Roman" w:cs="Times New Roman"/>
        </w:rPr>
        <w:t>Gramedia</w:t>
      </w:r>
      <w:proofErr w:type="spellEnd"/>
      <w:r w:rsidRPr="00D9019D">
        <w:rPr>
          <w:rFonts w:eastAsia="Times New Roman" w:cs="Times New Roman"/>
        </w:rPr>
        <w:t>.</w:t>
      </w:r>
    </w:p>
    <w:p w:rsidR="00FA1D0F" w:rsidRPr="00D9019D" w:rsidRDefault="00FA1D0F" w:rsidP="00D51DF9">
      <w:pPr>
        <w:ind w:left="709" w:right="-2" w:hanging="709"/>
        <w:rPr>
          <w:rFonts w:cs="Times New Roman"/>
        </w:rPr>
      </w:pPr>
    </w:p>
    <w:p w:rsidR="00C66143" w:rsidRPr="00D9019D" w:rsidRDefault="00C66143" w:rsidP="00D51DF9">
      <w:pPr>
        <w:ind w:left="709" w:right="-2" w:hanging="709"/>
        <w:rPr>
          <w:rFonts w:cs="Times New Roman"/>
          <w:color w:val="000000" w:themeColor="text1"/>
        </w:rPr>
      </w:pPr>
      <w:proofErr w:type="spellStart"/>
      <w:r w:rsidRPr="00D9019D">
        <w:rPr>
          <w:rFonts w:cs="Times New Roman"/>
          <w:color w:val="000000" w:themeColor="text1"/>
        </w:rPr>
        <w:t>Sukmadinata</w:t>
      </w:r>
      <w:proofErr w:type="spellEnd"/>
      <w:r w:rsidRPr="00D9019D">
        <w:rPr>
          <w:rFonts w:cs="Times New Roman"/>
          <w:color w:val="000000" w:themeColor="text1"/>
        </w:rPr>
        <w:t>, N.S. 2005.</w:t>
      </w:r>
      <w:r w:rsidRPr="00D9019D">
        <w:rPr>
          <w:rFonts w:cs="Times New Roman"/>
          <w:i/>
          <w:color w:val="000000" w:themeColor="text1"/>
        </w:rPr>
        <w:t xml:space="preserve"> </w:t>
      </w:r>
      <w:proofErr w:type="spellStart"/>
      <w:r w:rsidRPr="00D9019D">
        <w:rPr>
          <w:rFonts w:cs="Times New Roman"/>
          <w:i/>
          <w:color w:val="000000" w:themeColor="text1"/>
        </w:rPr>
        <w:t>Metode</w:t>
      </w:r>
      <w:proofErr w:type="spellEnd"/>
      <w:r w:rsidRPr="00D9019D">
        <w:rPr>
          <w:rFonts w:cs="Times New Roman"/>
          <w:i/>
          <w:color w:val="000000" w:themeColor="text1"/>
        </w:rPr>
        <w:t xml:space="preserve"> </w:t>
      </w:r>
      <w:proofErr w:type="spellStart"/>
      <w:r w:rsidRPr="00D9019D">
        <w:rPr>
          <w:rFonts w:cs="Times New Roman"/>
          <w:i/>
          <w:color w:val="000000" w:themeColor="text1"/>
        </w:rPr>
        <w:t>Penelitian</w:t>
      </w:r>
      <w:proofErr w:type="spellEnd"/>
      <w:r w:rsidRPr="00D9019D">
        <w:rPr>
          <w:rFonts w:cs="Times New Roman"/>
          <w:i/>
          <w:color w:val="000000" w:themeColor="text1"/>
        </w:rPr>
        <w:t xml:space="preserve"> </w:t>
      </w:r>
      <w:proofErr w:type="spellStart"/>
      <w:r w:rsidRPr="00D9019D">
        <w:rPr>
          <w:rFonts w:cs="Times New Roman"/>
          <w:i/>
          <w:color w:val="000000" w:themeColor="text1"/>
        </w:rPr>
        <w:t>Pendidikan</w:t>
      </w:r>
      <w:proofErr w:type="spellEnd"/>
      <w:r w:rsidRPr="00D9019D">
        <w:rPr>
          <w:rFonts w:cs="Times New Roman"/>
          <w:i/>
          <w:color w:val="000000" w:themeColor="text1"/>
        </w:rPr>
        <w:t>.</w:t>
      </w:r>
      <w:r w:rsidRPr="00D9019D">
        <w:rPr>
          <w:rFonts w:cs="Times New Roman"/>
          <w:color w:val="000000" w:themeColor="text1"/>
        </w:rPr>
        <w:t xml:space="preserve"> Bandung: </w:t>
      </w:r>
      <w:proofErr w:type="spellStart"/>
      <w:r w:rsidRPr="00D9019D">
        <w:rPr>
          <w:rFonts w:cs="Times New Roman"/>
          <w:color w:val="000000" w:themeColor="text1"/>
        </w:rPr>
        <w:t>Remaja</w:t>
      </w:r>
      <w:proofErr w:type="spellEnd"/>
      <w:r w:rsidRPr="00D9019D">
        <w:rPr>
          <w:rFonts w:cs="Times New Roman"/>
          <w:color w:val="000000" w:themeColor="text1"/>
        </w:rPr>
        <w:t xml:space="preserve"> </w:t>
      </w:r>
      <w:proofErr w:type="spellStart"/>
      <w:r w:rsidRPr="00D9019D">
        <w:rPr>
          <w:rFonts w:cs="Times New Roman"/>
          <w:color w:val="000000" w:themeColor="text1"/>
        </w:rPr>
        <w:t>Rosdakarya</w:t>
      </w:r>
      <w:proofErr w:type="spellEnd"/>
      <w:r w:rsidRPr="00D9019D">
        <w:rPr>
          <w:rFonts w:cs="Times New Roman"/>
          <w:color w:val="000000" w:themeColor="text1"/>
        </w:rPr>
        <w:t>.</w:t>
      </w:r>
    </w:p>
    <w:p w:rsidR="00C66143" w:rsidRPr="00D9019D" w:rsidRDefault="00C66143" w:rsidP="00D51DF9">
      <w:pPr>
        <w:ind w:left="709" w:right="-2" w:hanging="709"/>
        <w:rPr>
          <w:rFonts w:cs="Times New Roman"/>
        </w:rPr>
      </w:pPr>
    </w:p>
    <w:p w:rsidR="000C5E9B" w:rsidRPr="00D9019D" w:rsidRDefault="000C5E9B" w:rsidP="00D51DF9">
      <w:pPr>
        <w:ind w:left="709" w:right="-2" w:hanging="709"/>
        <w:rPr>
          <w:rFonts w:cs="Times New Roman"/>
        </w:rPr>
      </w:pPr>
      <w:proofErr w:type="spellStart"/>
      <w:r w:rsidRPr="00D9019D">
        <w:rPr>
          <w:rFonts w:cs="Times New Roman"/>
        </w:rPr>
        <w:t>Suyanto</w:t>
      </w:r>
      <w:proofErr w:type="spellEnd"/>
      <w:r w:rsidRPr="00D9019D">
        <w:rPr>
          <w:rFonts w:cs="Times New Roman"/>
        </w:rPr>
        <w:t xml:space="preserve">, </w:t>
      </w:r>
      <w:proofErr w:type="spellStart"/>
      <w:r w:rsidRPr="00D9019D">
        <w:rPr>
          <w:rFonts w:cs="Times New Roman"/>
        </w:rPr>
        <w:t>Slamet</w:t>
      </w:r>
      <w:proofErr w:type="spellEnd"/>
      <w:r w:rsidRPr="00D9019D">
        <w:rPr>
          <w:rFonts w:cs="Times New Roman"/>
        </w:rPr>
        <w:t xml:space="preserve">. 2005. </w:t>
      </w:r>
      <w:proofErr w:type="spellStart"/>
      <w:r w:rsidRPr="00D9019D">
        <w:rPr>
          <w:rFonts w:cs="Times New Roman"/>
          <w:i/>
        </w:rPr>
        <w:t>Konsep</w:t>
      </w:r>
      <w:proofErr w:type="spellEnd"/>
      <w:r w:rsidRPr="00D9019D">
        <w:rPr>
          <w:rFonts w:cs="Times New Roman"/>
          <w:i/>
        </w:rPr>
        <w:t xml:space="preserve"> </w:t>
      </w:r>
      <w:proofErr w:type="spellStart"/>
      <w:r w:rsidRPr="00D9019D">
        <w:rPr>
          <w:rFonts w:cs="Times New Roman"/>
          <w:i/>
        </w:rPr>
        <w:t>Dasar</w:t>
      </w:r>
      <w:proofErr w:type="spellEnd"/>
      <w:r w:rsidRPr="00D9019D">
        <w:rPr>
          <w:rFonts w:cs="Times New Roman"/>
          <w:i/>
        </w:rPr>
        <w:t xml:space="preserve"> PAUD</w:t>
      </w:r>
      <w:r w:rsidRPr="00D9019D">
        <w:rPr>
          <w:rFonts w:cs="Times New Roman"/>
        </w:rPr>
        <w:t xml:space="preserve">. Jakarta: </w:t>
      </w:r>
      <w:proofErr w:type="spellStart"/>
      <w:r w:rsidRPr="00D9019D">
        <w:rPr>
          <w:rFonts w:cs="Times New Roman"/>
        </w:rPr>
        <w:t>Ditjen</w:t>
      </w:r>
      <w:proofErr w:type="spellEnd"/>
      <w:r w:rsidRPr="00D9019D">
        <w:rPr>
          <w:rFonts w:cs="Times New Roman"/>
        </w:rPr>
        <w:t xml:space="preserve"> </w:t>
      </w:r>
      <w:proofErr w:type="spellStart"/>
      <w:r w:rsidRPr="00D9019D">
        <w:rPr>
          <w:rFonts w:cs="Times New Roman"/>
        </w:rPr>
        <w:t>Dikti</w:t>
      </w:r>
      <w:proofErr w:type="spellEnd"/>
      <w:r w:rsidRPr="00D9019D">
        <w:rPr>
          <w:rFonts w:cs="Times New Roman"/>
        </w:rPr>
        <w:t>.</w:t>
      </w:r>
    </w:p>
    <w:p w:rsidR="00AB6FDA" w:rsidRPr="00D9019D" w:rsidRDefault="00AB6FDA" w:rsidP="00D51DF9">
      <w:pPr>
        <w:ind w:left="709" w:right="-2" w:hanging="709"/>
        <w:rPr>
          <w:rFonts w:cs="Times New Roman"/>
        </w:rPr>
      </w:pPr>
    </w:p>
    <w:p w:rsidR="00AB6FDA" w:rsidRPr="00D9019D" w:rsidRDefault="00AB6FDA" w:rsidP="00D51DF9">
      <w:pPr>
        <w:ind w:left="709" w:right="-2" w:hanging="709"/>
        <w:rPr>
          <w:rFonts w:cs="Times New Roman"/>
        </w:rPr>
      </w:pPr>
      <w:proofErr w:type="spellStart"/>
      <w:proofErr w:type="gramStart"/>
      <w:r w:rsidRPr="00D9019D">
        <w:rPr>
          <w:rFonts w:eastAsia="Times New Roman" w:cs="Times New Roman"/>
        </w:rPr>
        <w:t>Suyatno</w:t>
      </w:r>
      <w:proofErr w:type="spellEnd"/>
      <w:r w:rsidRPr="00D9019D">
        <w:rPr>
          <w:rFonts w:eastAsia="Times New Roman" w:cs="Times New Roman"/>
        </w:rPr>
        <w:t>.</w:t>
      </w:r>
      <w:proofErr w:type="gramEnd"/>
      <w:r w:rsidRPr="00D9019D">
        <w:rPr>
          <w:rFonts w:eastAsia="Times New Roman" w:cs="Times New Roman"/>
        </w:rPr>
        <w:t xml:space="preserve"> 2009. </w:t>
      </w:r>
      <w:proofErr w:type="spellStart"/>
      <w:r w:rsidRPr="00D9019D">
        <w:rPr>
          <w:rStyle w:val="st"/>
          <w:i/>
        </w:rPr>
        <w:t>Menjelajah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Pembelajaran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Inovatif</w:t>
      </w:r>
      <w:proofErr w:type="spellEnd"/>
      <w:r w:rsidRPr="00D9019D">
        <w:rPr>
          <w:rStyle w:val="st"/>
        </w:rPr>
        <w:t xml:space="preserve">. </w:t>
      </w:r>
      <w:proofErr w:type="spellStart"/>
      <w:r w:rsidRPr="00D9019D">
        <w:rPr>
          <w:rStyle w:val="st"/>
        </w:rPr>
        <w:t>Sidoarjo</w:t>
      </w:r>
      <w:proofErr w:type="spellEnd"/>
      <w:r w:rsidRPr="00D9019D">
        <w:rPr>
          <w:rStyle w:val="st"/>
        </w:rPr>
        <w:t xml:space="preserve">: </w:t>
      </w:r>
      <w:proofErr w:type="spellStart"/>
      <w:r w:rsidRPr="00D9019D">
        <w:rPr>
          <w:rStyle w:val="st"/>
        </w:rPr>
        <w:t>Masmedia</w:t>
      </w:r>
      <w:proofErr w:type="spellEnd"/>
      <w:r w:rsidRPr="00D9019D">
        <w:rPr>
          <w:rStyle w:val="st"/>
        </w:rPr>
        <w:t>.</w:t>
      </w:r>
    </w:p>
    <w:p w:rsidR="00034448" w:rsidRPr="00D9019D" w:rsidRDefault="00034448" w:rsidP="00D51DF9">
      <w:pPr>
        <w:ind w:left="709" w:right="-2" w:hanging="709"/>
        <w:rPr>
          <w:rFonts w:cs="Times New Roman"/>
        </w:rPr>
      </w:pPr>
    </w:p>
    <w:p w:rsidR="00D51DF9" w:rsidRPr="00D9019D" w:rsidRDefault="00D51DF9" w:rsidP="00D51DF9">
      <w:pPr>
        <w:ind w:left="709" w:right="-2" w:hanging="709"/>
        <w:rPr>
          <w:rFonts w:cs="Times New Roman"/>
          <w:iCs/>
        </w:rPr>
      </w:pPr>
      <w:proofErr w:type="spellStart"/>
      <w:proofErr w:type="gramStart"/>
      <w:r w:rsidRPr="00D9019D">
        <w:rPr>
          <w:rFonts w:cs="Times New Roman"/>
        </w:rPr>
        <w:t>Undang-Undang</w:t>
      </w:r>
      <w:proofErr w:type="spellEnd"/>
      <w:r w:rsidRPr="00D9019D">
        <w:rPr>
          <w:rFonts w:cs="Times New Roman"/>
        </w:rPr>
        <w:t xml:space="preserve"> No. 20 </w:t>
      </w:r>
      <w:proofErr w:type="spellStart"/>
      <w:r w:rsidRPr="00D9019D">
        <w:rPr>
          <w:rFonts w:cs="Times New Roman"/>
        </w:rPr>
        <w:t>Tahun</w:t>
      </w:r>
      <w:proofErr w:type="spellEnd"/>
      <w:r w:rsidRPr="00D9019D">
        <w:rPr>
          <w:rFonts w:cs="Times New Roman"/>
        </w:rPr>
        <w:t xml:space="preserve"> 2003.</w:t>
      </w:r>
      <w:proofErr w:type="gramEnd"/>
      <w:r w:rsidRPr="00D9019D">
        <w:rPr>
          <w:rFonts w:cs="Times New Roman"/>
        </w:rPr>
        <w:t xml:space="preserve"> </w:t>
      </w:r>
      <w:proofErr w:type="spellStart"/>
      <w:proofErr w:type="gramStart"/>
      <w:r w:rsidRPr="00D9019D">
        <w:rPr>
          <w:rFonts w:cs="Times New Roman"/>
          <w:i/>
          <w:iCs/>
        </w:rPr>
        <w:t>Tentang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Sistem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Pendidikan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Nasional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Berbasis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Kompetensi</w:t>
      </w:r>
      <w:proofErr w:type="spellEnd"/>
      <w:r w:rsidRPr="00D9019D">
        <w:rPr>
          <w:rFonts w:cs="Times New Roman"/>
          <w:i/>
          <w:iCs/>
        </w:rPr>
        <w:t>.</w:t>
      </w:r>
      <w:proofErr w:type="gramEnd"/>
    </w:p>
    <w:p w:rsidR="00436823" w:rsidRPr="00D9019D" w:rsidRDefault="00436823" w:rsidP="00D51DF9">
      <w:pPr>
        <w:ind w:left="709" w:right="-2" w:hanging="709"/>
        <w:rPr>
          <w:rFonts w:cs="Times New Roman"/>
          <w:iCs/>
        </w:rPr>
      </w:pPr>
    </w:p>
    <w:p w:rsidR="00AB6FDA" w:rsidRPr="00D9019D" w:rsidRDefault="00AB6FDA" w:rsidP="00D51DF9">
      <w:pPr>
        <w:ind w:left="709" w:right="-2" w:hanging="709"/>
        <w:rPr>
          <w:rStyle w:val="st"/>
        </w:rPr>
      </w:pPr>
      <w:proofErr w:type="spellStart"/>
      <w:r w:rsidRPr="00D9019D">
        <w:rPr>
          <w:rFonts w:cs="Times New Roman"/>
          <w:iCs/>
        </w:rPr>
        <w:t>Wahab</w:t>
      </w:r>
      <w:proofErr w:type="spellEnd"/>
      <w:r w:rsidRPr="00D9019D">
        <w:rPr>
          <w:rFonts w:cs="Times New Roman"/>
          <w:iCs/>
        </w:rPr>
        <w:t xml:space="preserve">, Abdul </w:t>
      </w:r>
      <w:proofErr w:type="spellStart"/>
      <w:r w:rsidRPr="00D9019D">
        <w:rPr>
          <w:rFonts w:cs="Times New Roman"/>
          <w:iCs/>
        </w:rPr>
        <w:t>Azis</w:t>
      </w:r>
      <w:proofErr w:type="spellEnd"/>
      <w:r w:rsidRPr="00D9019D">
        <w:rPr>
          <w:rFonts w:cs="Times New Roman"/>
          <w:iCs/>
        </w:rPr>
        <w:t xml:space="preserve">. 2007. </w:t>
      </w:r>
      <w:proofErr w:type="spellStart"/>
      <w:r w:rsidRPr="00D9019D">
        <w:rPr>
          <w:rStyle w:val="st"/>
          <w:i/>
        </w:rPr>
        <w:t>Metode</w:t>
      </w:r>
      <w:proofErr w:type="spellEnd"/>
      <w:r w:rsidRPr="00D9019D">
        <w:rPr>
          <w:rStyle w:val="st"/>
          <w:i/>
        </w:rPr>
        <w:t xml:space="preserve"> </w:t>
      </w:r>
      <w:proofErr w:type="spellStart"/>
      <w:r w:rsidRPr="00D9019D">
        <w:rPr>
          <w:rStyle w:val="st"/>
          <w:i/>
        </w:rPr>
        <w:t>dan</w:t>
      </w:r>
      <w:proofErr w:type="spellEnd"/>
      <w:r w:rsidRPr="00D9019D">
        <w:rPr>
          <w:rStyle w:val="st"/>
          <w:i/>
        </w:rPr>
        <w:t xml:space="preserve"> Model-Model </w:t>
      </w:r>
      <w:proofErr w:type="spellStart"/>
      <w:r w:rsidRPr="00D9019D">
        <w:rPr>
          <w:rStyle w:val="st"/>
          <w:i/>
        </w:rPr>
        <w:t>Mengajar</w:t>
      </w:r>
      <w:proofErr w:type="spellEnd"/>
      <w:r w:rsidRPr="00D9019D">
        <w:rPr>
          <w:rStyle w:val="st"/>
          <w:i/>
        </w:rPr>
        <w:t xml:space="preserve"> IPS</w:t>
      </w:r>
      <w:r w:rsidRPr="00D9019D">
        <w:rPr>
          <w:rStyle w:val="st"/>
        </w:rPr>
        <w:t xml:space="preserve">. Bandung: </w:t>
      </w:r>
      <w:proofErr w:type="spellStart"/>
      <w:r w:rsidRPr="00D9019D">
        <w:rPr>
          <w:rStyle w:val="st"/>
        </w:rPr>
        <w:t>Alfabeta</w:t>
      </w:r>
      <w:proofErr w:type="spellEnd"/>
      <w:r w:rsidRPr="00D9019D">
        <w:rPr>
          <w:rStyle w:val="st"/>
        </w:rPr>
        <w:t>.</w:t>
      </w:r>
    </w:p>
    <w:p w:rsidR="00AB6FDA" w:rsidRPr="00D9019D" w:rsidRDefault="00AB6FDA" w:rsidP="00D51DF9">
      <w:pPr>
        <w:ind w:left="709" w:right="-2" w:hanging="709"/>
        <w:rPr>
          <w:rFonts w:cs="Times New Roman"/>
          <w:iCs/>
        </w:rPr>
      </w:pPr>
    </w:p>
    <w:p w:rsidR="009F639C" w:rsidRPr="00D9019D" w:rsidRDefault="009F639C" w:rsidP="00D51DF9">
      <w:pPr>
        <w:ind w:left="709" w:right="-2" w:hanging="709"/>
        <w:rPr>
          <w:rFonts w:cs="Times New Roman"/>
          <w:iCs/>
        </w:rPr>
      </w:pPr>
      <w:proofErr w:type="spellStart"/>
      <w:proofErr w:type="gramStart"/>
      <w:r w:rsidRPr="00D9019D">
        <w:rPr>
          <w:rFonts w:cs="Times New Roman"/>
          <w:iCs/>
        </w:rPr>
        <w:t>Yudha</w:t>
      </w:r>
      <w:proofErr w:type="spellEnd"/>
      <w:r w:rsidRPr="00D9019D">
        <w:rPr>
          <w:rFonts w:cs="Times New Roman"/>
          <w:iCs/>
        </w:rPr>
        <w:t xml:space="preserve">, M.S </w:t>
      </w:r>
      <w:proofErr w:type="spellStart"/>
      <w:r w:rsidRPr="00D9019D">
        <w:rPr>
          <w:rFonts w:cs="Times New Roman"/>
          <w:iCs/>
        </w:rPr>
        <w:t>dan</w:t>
      </w:r>
      <w:proofErr w:type="spellEnd"/>
      <w:r w:rsidRPr="00D9019D">
        <w:rPr>
          <w:rFonts w:cs="Times New Roman"/>
          <w:iCs/>
        </w:rPr>
        <w:t xml:space="preserve"> </w:t>
      </w:r>
      <w:proofErr w:type="spellStart"/>
      <w:r w:rsidRPr="00D9019D">
        <w:rPr>
          <w:rFonts w:cs="Times New Roman"/>
          <w:iCs/>
        </w:rPr>
        <w:t>Rudiyanto</w:t>
      </w:r>
      <w:proofErr w:type="spellEnd"/>
      <w:r w:rsidRPr="00D9019D">
        <w:rPr>
          <w:rFonts w:cs="Times New Roman"/>
          <w:iCs/>
        </w:rPr>
        <w:t>.</w:t>
      </w:r>
      <w:proofErr w:type="gramEnd"/>
      <w:r w:rsidRPr="00D9019D">
        <w:rPr>
          <w:rFonts w:cs="Times New Roman"/>
          <w:iCs/>
        </w:rPr>
        <w:t xml:space="preserve"> 2004. </w:t>
      </w:r>
      <w:proofErr w:type="spellStart"/>
      <w:r w:rsidRPr="00D9019D">
        <w:rPr>
          <w:rFonts w:cs="Times New Roman"/>
          <w:i/>
          <w:iCs/>
        </w:rPr>
        <w:t>Pembelajaran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Kooperatif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untuk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Meningkatkan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Keterampilan</w:t>
      </w:r>
      <w:proofErr w:type="spellEnd"/>
      <w:r w:rsidRPr="00D9019D">
        <w:rPr>
          <w:rFonts w:cs="Times New Roman"/>
          <w:i/>
          <w:iCs/>
        </w:rPr>
        <w:t xml:space="preserve"> </w:t>
      </w:r>
      <w:proofErr w:type="spellStart"/>
      <w:r w:rsidRPr="00D9019D">
        <w:rPr>
          <w:rFonts w:cs="Times New Roman"/>
          <w:i/>
          <w:iCs/>
        </w:rPr>
        <w:t>Anak</w:t>
      </w:r>
      <w:proofErr w:type="spellEnd"/>
      <w:r w:rsidRPr="00D9019D">
        <w:rPr>
          <w:rFonts w:cs="Times New Roman"/>
          <w:i/>
          <w:iCs/>
        </w:rPr>
        <w:t xml:space="preserve"> TK</w:t>
      </w:r>
      <w:r w:rsidRPr="00D9019D">
        <w:rPr>
          <w:rFonts w:cs="Times New Roman"/>
          <w:iCs/>
        </w:rPr>
        <w:t xml:space="preserve">. Jakarta: </w:t>
      </w:r>
      <w:proofErr w:type="spellStart"/>
      <w:r w:rsidRPr="00D9019D">
        <w:rPr>
          <w:rFonts w:cs="Times New Roman"/>
          <w:iCs/>
        </w:rPr>
        <w:t>Depdiknas</w:t>
      </w:r>
      <w:proofErr w:type="spellEnd"/>
      <w:r w:rsidRPr="00D9019D">
        <w:rPr>
          <w:rFonts w:cs="Times New Roman"/>
          <w:iCs/>
        </w:rPr>
        <w:t>.</w:t>
      </w:r>
    </w:p>
    <w:p w:rsidR="00C40C51" w:rsidRPr="00D9019D" w:rsidRDefault="00C40C51" w:rsidP="00D51DF9">
      <w:pPr>
        <w:ind w:left="709" w:right="-2" w:hanging="709"/>
        <w:rPr>
          <w:rFonts w:cs="Times New Roman"/>
          <w:iCs/>
        </w:rPr>
      </w:pPr>
    </w:p>
    <w:sectPr w:rsidR="00C40C51" w:rsidRPr="00D9019D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30D0"/>
    <w:rsid w:val="00010F32"/>
    <w:rsid w:val="000222CC"/>
    <w:rsid w:val="00024F85"/>
    <w:rsid w:val="00034448"/>
    <w:rsid w:val="000365FB"/>
    <w:rsid w:val="00037789"/>
    <w:rsid w:val="000412B4"/>
    <w:rsid w:val="000548F5"/>
    <w:rsid w:val="0005544E"/>
    <w:rsid w:val="000576AE"/>
    <w:rsid w:val="00060185"/>
    <w:rsid w:val="000736D5"/>
    <w:rsid w:val="00073F9D"/>
    <w:rsid w:val="00075577"/>
    <w:rsid w:val="00083F56"/>
    <w:rsid w:val="0009144D"/>
    <w:rsid w:val="000928EC"/>
    <w:rsid w:val="00096F4D"/>
    <w:rsid w:val="000B7616"/>
    <w:rsid w:val="000C280B"/>
    <w:rsid w:val="000C5E9B"/>
    <w:rsid w:val="000C6A1F"/>
    <w:rsid w:val="000D28E8"/>
    <w:rsid w:val="000E2E3A"/>
    <w:rsid w:val="000E3407"/>
    <w:rsid w:val="000E5B66"/>
    <w:rsid w:val="00107EC7"/>
    <w:rsid w:val="00112059"/>
    <w:rsid w:val="0011248F"/>
    <w:rsid w:val="001148EB"/>
    <w:rsid w:val="00117B92"/>
    <w:rsid w:val="00121D5F"/>
    <w:rsid w:val="00133F51"/>
    <w:rsid w:val="00154B4B"/>
    <w:rsid w:val="001554BF"/>
    <w:rsid w:val="00176A75"/>
    <w:rsid w:val="0019575D"/>
    <w:rsid w:val="001A062F"/>
    <w:rsid w:val="001A50F4"/>
    <w:rsid w:val="001A5B4A"/>
    <w:rsid w:val="001B7F59"/>
    <w:rsid w:val="001C0775"/>
    <w:rsid w:val="001C20B0"/>
    <w:rsid w:val="001D04A6"/>
    <w:rsid w:val="001E0EF5"/>
    <w:rsid w:val="001E2B4F"/>
    <w:rsid w:val="001F2DB8"/>
    <w:rsid w:val="001F2F78"/>
    <w:rsid w:val="001F5930"/>
    <w:rsid w:val="00206320"/>
    <w:rsid w:val="00225AE1"/>
    <w:rsid w:val="00225C2C"/>
    <w:rsid w:val="0022633B"/>
    <w:rsid w:val="00227428"/>
    <w:rsid w:val="00235D88"/>
    <w:rsid w:val="0024197B"/>
    <w:rsid w:val="0024583F"/>
    <w:rsid w:val="002538B1"/>
    <w:rsid w:val="00257B0D"/>
    <w:rsid w:val="0027578D"/>
    <w:rsid w:val="0029378B"/>
    <w:rsid w:val="002A68CD"/>
    <w:rsid w:val="002B2289"/>
    <w:rsid w:val="002B6464"/>
    <w:rsid w:val="002C3AE2"/>
    <w:rsid w:val="002D7F01"/>
    <w:rsid w:val="002E47AB"/>
    <w:rsid w:val="002E60BD"/>
    <w:rsid w:val="002F798E"/>
    <w:rsid w:val="00306D74"/>
    <w:rsid w:val="00312552"/>
    <w:rsid w:val="00314D5C"/>
    <w:rsid w:val="0033519D"/>
    <w:rsid w:val="0034031B"/>
    <w:rsid w:val="00341195"/>
    <w:rsid w:val="0034403C"/>
    <w:rsid w:val="00350157"/>
    <w:rsid w:val="003A13EE"/>
    <w:rsid w:val="003A35D3"/>
    <w:rsid w:val="003A5AE4"/>
    <w:rsid w:val="003A72C2"/>
    <w:rsid w:val="003C067E"/>
    <w:rsid w:val="003C3193"/>
    <w:rsid w:val="003D7540"/>
    <w:rsid w:val="003E0EBB"/>
    <w:rsid w:val="003E1D3B"/>
    <w:rsid w:val="003E746C"/>
    <w:rsid w:val="003E76EA"/>
    <w:rsid w:val="0040483E"/>
    <w:rsid w:val="0041146A"/>
    <w:rsid w:val="00415113"/>
    <w:rsid w:val="00420938"/>
    <w:rsid w:val="004274D2"/>
    <w:rsid w:val="0043246D"/>
    <w:rsid w:val="004343B6"/>
    <w:rsid w:val="00436823"/>
    <w:rsid w:val="00436CDB"/>
    <w:rsid w:val="0043722E"/>
    <w:rsid w:val="00437EA6"/>
    <w:rsid w:val="00444A8C"/>
    <w:rsid w:val="004461FE"/>
    <w:rsid w:val="004529A3"/>
    <w:rsid w:val="004542EC"/>
    <w:rsid w:val="00455F5C"/>
    <w:rsid w:val="004657C9"/>
    <w:rsid w:val="00477B8E"/>
    <w:rsid w:val="00482A8D"/>
    <w:rsid w:val="004A1F0A"/>
    <w:rsid w:val="004B1826"/>
    <w:rsid w:val="004B2AEF"/>
    <w:rsid w:val="004B366B"/>
    <w:rsid w:val="004C5B91"/>
    <w:rsid w:val="004C7307"/>
    <w:rsid w:val="004D6210"/>
    <w:rsid w:val="004F1B57"/>
    <w:rsid w:val="00501727"/>
    <w:rsid w:val="00504B10"/>
    <w:rsid w:val="005051ED"/>
    <w:rsid w:val="00517BCF"/>
    <w:rsid w:val="005274AC"/>
    <w:rsid w:val="00527EC3"/>
    <w:rsid w:val="0053726E"/>
    <w:rsid w:val="0054133C"/>
    <w:rsid w:val="0054689F"/>
    <w:rsid w:val="00546C64"/>
    <w:rsid w:val="00546CB7"/>
    <w:rsid w:val="005508BB"/>
    <w:rsid w:val="00554BE8"/>
    <w:rsid w:val="00555730"/>
    <w:rsid w:val="00573BFF"/>
    <w:rsid w:val="00574D6D"/>
    <w:rsid w:val="0057632A"/>
    <w:rsid w:val="00584CDD"/>
    <w:rsid w:val="00586D09"/>
    <w:rsid w:val="005A61D7"/>
    <w:rsid w:val="005B4F76"/>
    <w:rsid w:val="005C199F"/>
    <w:rsid w:val="005C26E5"/>
    <w:rsid w:val="005E6041"/>
    <w:rsid w:val="005F0A85"/>
    <w:rsid w:val="005F205E"/>
    <w:rsid w:val="006109B4"/>
    <w:rsid w:val="00614186"/>
    <w:rsid w:val="00617347"/>
    <w:rsid w:val="0062463B"/>
    <w:rsid w:val="006252AE"/>
    <w:rsid w:val="00646749"/>
    <w:rsid w:val="00650E91"/>
    <w:rsid w:val="00652BF7"/>
    <w:rsid w:val="0065407C"/>
    <w:rsid w:val="00654323"/>
    <w:rsid w:val="00663123"/>
    <w:rsid w:val="006633CE"/>
    <w:rsid w:val="00666017"/>
    <w:rsid w:val="00676DA4"/>
    <w:rsid w:val="006816E0"/>
    <w:rsid w:val="00682A0E"/>
    <w:rsid w:val="00687786"/>
    <w:rsid w:val="00697672"/>
    <w:rsid w:val="006979CF"/>
    <w:rsid w:val="006A447D"/>
    <w:rsid w:val="006A46FF"/>
    <w:rsid w:val="006A585D"/>
    <w:rsid w:val="006B660E"/>
    <w:rsid w:val="006B6EA6"/>
    <w:rsid w:val="006D0ED2"/>
    <w:rsid w:val="006D4631"/>
    <w:rsid w:val="006D6BFF"/>
    <w:rsid w:val="006F2591"/>
    <w:rsid w:val="00717164"/>
    <w:rsid w:val="00724186"/>
    <w:rsid w:val="007244CF"/>
    <w:rsid w:val="007268B9"/>
    <w:rsid w:val="007302C9"/>
    <w:rsid w:val="00730332"/>
    <w:rsid w:val="0073786D"/>
    <w:rsid w:val="007401F2"/>
    <w:rsid w:val="007403C3"/>
    <w:rsid w:val="007435DC"/>
    <w:rsid w:val="00745450"/>
    <w:rsid w:val="00745D69"/>
    <w:rsid w:val="0075144D"/>
    <w:rsid w:val="0075286E"/>
    <w:rsid w:val="00763371"/>
    <w:rsid w:val="007854F4"/>
    <w:rsid w:val="007A3108"/>
    <w:rsid w:val="007A5DF5"/>
    <w:rsid w:val="007B41A4"/>
    <w:rsid w:val="007B538B"/>
    <w:rsid w:val="007C49BC"/>
    <w:rsid w:val="007D434E"/>
    <w:rsid w:val="007F17F8"/>
    <w:rsid w:val="007F3D5F"/>
    <w:rsid w:val="00806459"/>
    <w:rsid w:val="00822E5D"/>
    <w:rsid w:val="00825E16"/>
    <w:rsid w:val="00840F31"/>
    <w:rsid w:val="008444E4"/>
    <w:rsid w:val="00851BA3"/>
    <w:rsid w:val="00857136"/>
    <w:rsid w:val="00867B86"/>
    <w:rsid w:val="008746A5"/>
    <w:rsid w:val="00875305"/>
    <w:rsid w:val="00876E88"/>
    <w:rsid w:val="00880D9C"/>
    <w:rsid w:val="00881217"/>
    <w:rsid w:val="00892C0A"/>
    <w:rsid w:val="008A1164"/>
    <w:rsid w:val="008B092D"/>
    <w:rsid w:val="008B5582"/>
    <w:rsid w:val="008C32D2"/>
    <w:rsid w:val="008C71BC"/>
    <w:rsid w:val="008C7AC0"/>
    <w:rsid w:val="008D29FF"/>
    <w:rsid w:val="009039DF"/>
    <w:rsid w:val="009108CB"/>
    <w:rsid w:val="00913E8B"/>
    <w:rsid w:val="00935768"/>
    <w:rsid w:val="00947135"/>
    <w:rsid w:val="00953B26"/>
    <w:rsid w:val="009710C1"/>
    <w:rsid w:val="00981101"/>
    <w:rsid w:val="00983E73"/>
    <w:rsid w:val="00983FDC"/>
    <w:rsid w:val="009848CB"/>
    <w:rsid w:val="009877CC"/>
    <w:rsid w:val="0099431F"/>
    <w:rsid w:val="009A6FC2"/>
    <w:rsid w:val="009B19FC"/>
    <w:rsid w:val="009C189C"/>
    <w:rsid w:val="009F247C"/>
    <w:rsid w:val="009F639C"/>
    <w:rsid w:val="00A00021"/>
    <w:rsid w:val="00A14F47"/>
    <w:rsid w:val="00A20E2E"/>
    <w:rsid w:val="00A26F12"/>
    <w:rsid w:val="00A2709C"/>
    <w:rsid w:val="00A4080D"/>
    <w:rsid w:val="00A50194"/>
    <w:rsid w:val="00A52835"/>
    <w:rsid w:val="00A57CC9"/>
    <w:rsid w:val="00A609AD"/>
    <w:rsid w:val="00A61076"/>
    <w:rsid w:val="00A63636"/>
    <w:rsid w:val="00A648F6"/>
    <w:rsid w:val="00A71C0C"/>
    <w:rsid w:val="00A824E9"/>
    <w:rsid w:val="00A91D58"/>
    <w:rsid w:val="00A96EAD"/>
    <w:rsid w:val="00AA2B1A"/>
    <w:rsid w:val="00AA41A2"/>
    <w:rsid w:val="00AB404E"/>
    <w:rsid w:val="00AB6FDA"/>
    <w:rsid w:val="00AD12C1"/>
    <w:rsid w:val="00AD467E"/>
    <w:rsid w:val="00AD60D9"/>
    <w:rsid w:val="00AF2B79"/>
    <w:rsid w:val="00AF39CF"/>
    <w:rsid w:val="00AF4AE8"/>
    <w:rsid w:val="00B00486"/>
    <w:rsid w:val="00B21668"/>
    <w:rsid w:val="00B2774F"/>
    <w:rsid w:val="00B4210F"/>
    <w:rsid w:val="00B54F26"/>
    <w:rsid w:val="00B5688C"/>
    <w:rsid w:val="00B649EE"/>
    <w:rsid w:val="00B70457"/>
    <w:rsid w:val="00B775DF"/>
    <w:rsid w:val="00B8034E"/>
    <w:rsid w:val="00B81B1B"/>
    <w:rsid w:val="00B8408D"/>
    <w:rsid w:val="00B934F9"/>
    <w:rsid w:val="00BA5A02"/>
    <w:rsid w:val="00BB6A82"/>
    <w:rsid w:val="00BC17A3"/>
    <w:rsid w:val="00BC1858"/>
    <w:rsid w:val="00BC3EA1"/>
    <w:rsid w:val="00BD0F74"/>
    <w:rsid w:val="00BD1775"/>
    <w:rsid w:val="00BD780D"/>
    <w:rsid w:val="00BE402A"/>
    <w:rsid w:val="00BE49F1"/>
    <w:rsid w:val="00BF2796"/>
    <w:rsid w:val="00BF78B5"/>
    <w:rsid w:val="00C110DB"/>
    <w:rsid w:val="00C131F0"/>
    <w:rsid w:val="00C2046C"/>
    <w:rsid w:val="00C21F50"/>
    <w:rsid w:val="00C304E7"/>
    <w:rsid w:val="00C34B60"/>
    <w:rsid w:val="00C4082F"/>
    <w:rsid w:val="00C40C51"/>
    <w:rsid w:val="00C52164"/>
    <w:rsid w:val="00C66143"/>
    <w:rsid w:val="00C80F03"/>
    <w:rsid w:val="00C85F7E"/>
    <w:rsid w:val="00C93077"/>
    <w:rsid w:val="00C935DF"/>
    <w:rsid w:val="00C9775C"/>
    <w:rsid w:val="00CA2509"/>
    <w:rsid w:val="00CC2073"/>
    <w:rsid w:val="00CC7296"/>
    <w:rsid w:val="00CD090F"/>
    <w:rsid w:val="00CE340A"/>
    <w:rsid w:val="00CE5524"/>
    <w:rsid w:val="00CE6631"/>
    <w:rsid w:val="00CF352D"/>
    <w:rsid w:val="00CF6896"/>
    <w:rsid w:val="00CF7640"/>
    <w:rsid w:val="00D02FB5"/>
    <w:rsid w:val="00D0332E"/>
    <w:rsid w:val="00D05E9F"/>
    <w:rsid w:val="00D06388"/>
    <w:rsid w:val="00D16164"/>
    <w:rsid w:val="00D17F32"/>
    <w:rsid w:val="00D30FC4"/>
    <w:rsid w:val="00D41C7F"/>
    <w:rsid w:val="00D51DF9"/>
    <w:rsid w:val="00D60CBB"/>
    <w:rsid w:val="00D611CB"/>
    <w:rsid w:val="00D66B44"/>
    <w:rsid w:val="00D72DAC"/>
    <w:rsid w:val="00D766F3"/>
    <w:rsid w:val="00D9019D"/>
    <w:rsid w:val="00D91F1C"/>
    <w:rsid w:val="00D941FE"/>
    <w:rsid w:val="00D96112"/>
    <w:rsid w:val="00DA10DF"/>
    <w:rsid w:val="00DB6547"/>
    <w:rsid w:val="00DC4CAA"/>
    <w:rsid w:val="00DD4BE7"/>
    <w:rsid w:val="00E02297"/>
    <w:rsid w:val="00E065B2"/>
    <w:rsid w:val="00E1211E"/>
    <w:rsid w:val="00E2069A"/>
    <w:rsid w:val="00E24259"/>
    <w:rsid w:val="00E24BA1"/>
    <w:rsid w:val="00E26551"/>
    <w:rsid w:val="00E45972"/>
    <w:rsid w:val="00E550C1"/>
    <w:rsid w:val="00E578B5"/>
    <w:rsid w:val="00E80F86"/>
    <w:rsid w:val="00E87796"/>
    <w:rsid w:val="00E87FD0"/>
    <w:rsid w:val="00E91E39"/>
    <w:rsid w:val="00E95FEF"/>
    <w:rsid w:val="00EA3382"/>
    <w:rsid w:val="00EA4E2F"/>
    <w:rsid w:val="00EA57A3"/>
    <w:rsid w:val="00EB176B"/>
    <w:rsid w:val="00EB4EB5"/>
    <w:rsid w:val="00EC05F7"/>
    <w:rsid w:val="00EC25A9"/>
    <w:rsid w:val="00ED0A1A"/>
    <w:rsid w:val="00EE2689"/>
    <w:rsid w:val="00EE677D"/>
    <w:rsid w:val="00EF0D9B"/>
    <w:rsid w:val="00F01D82"/>
    <w:rsid w:val="00F06290"/>
    <w:rsid w:val="00F10AE1"/>
    <w:rsid w:val="00F1479C"/>
    <w:rsid w:val="00F14BBA"/>
    <w:rsid w:val="00F17BED"/>
    <w:rsid w:val="00F45761"/>
    <w:rsid w:val="00F461B8"/>
    <w:rsid w:val="00F47AEF"/>
    <w:rsid w:val="00F604C5"/>
    <w:rsid w:val="00F6473D"/>
    <w:rsid w:val="00F73C16"/>
    <w:rsid w:val="00F81C52"/>
    <w:rsid w:val="00F85D5C"/>
    <w:rsid w:val="00F86874"/>
    <w:rsid w:val="00FA1954"/>
    <w:rsid w:val="00FA1D0F"/>
    <w:rsid w:val="00FA2F20"/>
    <w:rsid w:val="00FA7A4A"/>
    <w:rsid w:val="00FB60C6"/>
    <w:rsid w:val="00FB660A"/>
    <w:rsid w:val="00FC10D1"/>
    <w:rsid w:val="00FD156F"/>
    <w:rsid w:val="00FE0F7B"/>
    <w:rsid w:val="00FE59A0"/>
    <w:rsid w:val="00FF05F8"/>
    <w:rsid w:val="00FF082B"/>
    <w:rsid w:val="00FF1FEB"/>
    <w:rsid w:val="00FF3E64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E59A0"/>
    <w:rPr>
      <w:i/>
      <w:iCs/>
    </w:rPr>
  </w:style>
  <w:style w:type="character" w:customStyle="1" w:styleId="st">
    <w:name w:val="st"/>
    <w:basedOn w:val="DefaultParagraphFont"/>
    <w:rsid w:val="00AB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67</cp:revision>
  <cp:lastPrinted>2012-06-16T04:53:00Z</cp:lastPrinted>
  <dcterms:created xsi:type="dcterms:W3CDTF">2011-12-15T13:25:00Z</dcterms:created>
  <dcterms:modified xsi:type="dcterms:W3CDTF">2013-02-17T12:51:00Z</dcterms:modified>
</cp:coreProperties>
</file>