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F9" w:rsidRDefault="00202501" w:rsidP="00AF60F5">
      <w:pPr>
        <w:spacing w:line="240" w:lineRule="auto"/>
        <w:ind w:left="0" w:right="0"/>
        <w:jc w:val="center"/>
        <w:rPr>
          <w:rFonts w:ascii="Times New Roman" w:hAnsi="Times New Roman" w:cs="Times New Roman"/>
          <w:b/>
          <w:sz w:val="24"/>
          <w:szCs w:val="24"/>
        </w:rPr>
      </w:pPr>
      <w:r>
        <w:rPr>
          <w:rFonts w:ascii="Times New Roman" w:hAnsi="Times New Roman" w:cs="Times New Roman"/>
          <w:b/>
          <w:noProof/>
          <w:sz w:val="24"/>
          <w:szCs w:val="24"/>
        </w:rPr>
        <w:pict>
          <v:roundrect id="_x0000_s1026" style="position:absolute;left:0;text-align:left;margin-left:420.4pt;margin-top:-68.3pt;width:40.7pt;height:35.05pt;z-index:251658240" arcsize="10923f" stroked="f"/>
        </w:pict>
      </w:r>
      <w:proofErr w:type="gramStart"/>
      <w:r w:rsidR="00AF60F5">
        <w:rPr>
          <w:rFonts w:ascii="Times New Roman" w:hAnsi="Times New Roman" w:cs="Times New Roman"/>
          <w:b/>
          <w:sz w:val="24"/>
          <w:szCs w:val="24"/>
        </w:rPr>
        <w:t>BAB  V</w:t>
      </w:r>
      <w:proofErr w:type="gramEnd"/>
    </w:p>
    <w:p w:rsidR="00AF60F5" w:rsidRDefault="00AF60F5" w:rsidP="00AF60F5">
      <w:pPr>
        <w:spacing w:line="240" w:lineRule="auto"/>
        <w:ind w:left="0" w:right="0"/>
        <w:jc w:val="center"/>
        <w:rPr>
          <w:rFonts w:ascii="Times New Roman" w:hAnsi="Times New Roman" w:cs="Times New Roman"/>
          <w:b/>
          <w:sz w:val="24"/>
          <w:szCs w:val="24"/>
        </w:rPr>
      </w:pPr>
    </w:p>
    <w:p w:rsidR="00AF60F5" w:rsidRDefault="00AF60F5" w:rsidP="00AF60F5">
      <w:pPr>
        <w:ind w:left="0" w:righ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F60F5" w:rsidRDefault="00AF60F5" w:rsidP="00F96FAA">
      <w:pPr>
        <w:spacing w:line="240" w:lineRule="auto"/>
        <w:ind w:left="0" w:right="0"/>
        <w:jc w:val="center"/>
        <w:rPr>
          <w:rFonts w:ascii="Times New Roman" w:hAnsi="Times New Roman" w:cs="Times New Roman"/>
          <w:b/>
          <w:sz w:val="24"/>
          <w:szCs w:val="24"/>
        </w:rPr>
      </w:pPr>
    </w:p>
    <w:p w:rsidR="00AF60F5" w:rsidRDefault="00AF60F5" w:rsidP="00F96FAA">
      <w:pPr>
        <w:spacing w:line="240" w:lineRule="auto"/>
        <w:ind w:left="0" w:right="0"/>
        <w:jc w:val="center"/>
        <w:rPr>
          <w:rFonts w:ascii="Times New Roman" w:hAnsi="Times New Roman" w:cs="Times New Roman"/>
          <w:b/>
          <w:sz w:val="24"/>
          <w:szCs w:val="24"/>
        </w:rPr>
      </w:pPr>
    </w:p>
    <w:p w:rsidR="00AF60F5" w:rsidRDefault="00AF60F5" w:rsidP="00AF60F5">
      <w:pPr>
        <w:pStyle w:val="ListParagraph"/>
        <w:numPr>
          <w:ilvl w:val="0"/>
          <w:numId w:val="1"/>
        </w:numPr>
        <w:spacing w:line="480" w:lineRule="auto"/>
        <w:ind w:left="426" w:right="0" w:hanging="420"/>
        <w:rPr>
          <w:rFonts w:ascii="Times New Roman" w:hAnsi="Times New Roman" w:cs="Times New Roman"/>
          <w:b/>
          <w:sz w:val="24"/>
          <w:szCs w:val="24"/>
        </w:rPr>
      </w:pPr>
      <w:r>
        <w:rPr>
          <w:rFonts w:ascii="Times New Roman" w:hAnsi="Times New Roman" w:cs="Times New Roman"/>
          <w:b/>
          <w:sz w:val="24"/>
          <w:szCs w:val="24"/>
        </w:rPr>
        <w:t xml:space="preserve">Kesimpulan </w:t>
      </w:r>
    </w:p>
    <w:p w:rsidR="00AF60F5" w:rsidRDefault="00AF60F5" w:rsidP="00F96FAA">
      <w:pPr>
        <w:pStyle w:val="ListParagraph"/>
        <w:tabs>
          <w:tab w:val="left" w:pos="1134"/>
        </w:tabs>
        <w:spacing w:line="432" w:lineRule="auto"/>
        <w:ind w:left="425" w:right="0" w:firstLine="0"/>
        <w:rPr>
          <w:rFonts w:ascii="Times New Roman" w:hAnsi="Times New Roman" w:cs="Times New Roman"/>
          <w:sz w:val="24"/>
          <w:szCs w:val="24"/>
        </w:rPr>
      </w:pPr>
      <w:r>
        <w:rPr>
          <w:rFonts w:ascii="Times New Roman" w:hAnsi="Times New Roman" w:cs="Times New Roman"/>
          <w:sz w:val="24"/>
          <w:szCs w:val="24"/>
        </w:rPr>
        <w:tab/>
        <w:t>Berdasarkan hasil kesimpulan dan pembahasan yang telah dikemukakan sebelumnya maka dapat disimpulkan bahwa</w:t>
      </w:r>
      <w:r w:rsidR="007D7FDC">
        <w:rPr>
          <w:rFonts w:ascii="Times New Roman" w:hAnsi="Times New Roman" w:cs="Times New Roman"/>
          <w:sz w:val="24"/>
          <w:szCs w:val="24"/>
        </w:rPr>
        <w:t xml:space="preserve"> </w:t>
      </w:r>
      <w:r>
        <w:rPr>
          <w:rFonts w:ascii="Times New Roman" w:hAnsi="Times New Roman" w:cs="Times New Roman"/>
          <w:sz w:val="24"/>
          <w:szCs w:val="24"/>
        </w:rPr>
        <w:t xml:space="preserve">upaya yang telah dilakukan guru untuk menangani anak yang agresif yaitu guru memberikan contoh bagi anak dalam perbuatan baik dan buruk, memberikan kesempatan kepada anak suka menolong dan memberikan kesempatan kepada anak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menanamkan</w:t>
      </w:r>
      <w:proofErr w:type="spellEnd"/>
      <w:r>
        <w:rPr>
          <w:rFonts w:ascii="Times New Roman" w:hAnsi="Times New Roman" w:cs="Times New Roman"/>
          <w:sz w:val="24"/>
          <w:szCs w:val="24"/>
        </w:rPr>
        <w:t xml:space="preserve"> budi pekerti agar anak pandai menghargai hasil karya orang lain.</w:t>
      </w:r>
      <w:r w:rsidR="00F96FAA">
        <w:rPr>
          <w:rFonts w:ascii="Times New Roman" w:hAnsi="Times New Roman" w:cs="Times New Roman"/>
          <w:sz w:val="24"/>
          <w:szCs w:val="24"/>
        </w:rPr>
        <w:t xml:space="preserve"> </w:t>
      </w:r>
      <w:r>
        <w:rPr>
          <w:rFonts w:ascii="Times New Roman" w:hAnsi="Times New Roman" w:cs="Times New Roman"/>
          <w:sz w:val="24"/>
          <w:szCs w:val="24"/>
        </w:rPr>
        <w:t xml:space="preserve">Karena anak </w:t>
      </w:r>
      <w:r w:rsidR="007D7FDC">
        <w:rPr>
          <w:rFonts w:ascii="Times New Roman" w:hAnsi="Times New Roman" w:cs="Times New Roman"/>
          <w:sz w:val="24"/>
          <w:szCs w:val="24"/>
        </w:rPr>
        <w:t>-</w:t>
      </w:r>
      <w:r>
        <w:rPr>
          <w:rFonts w:ascii="Times New Roman" w:hAnsi="Times New Roman" w:cs="Times New Roman"/>
          <w:sz w:val="24"/>
          <w:szCs w:val="24"/>
        </w:rPr>
        <w:t xml:space="preserve">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mencontoh perilaku yang dilihatnya, apalagi di</w:t>
      </w:r>
      <w:r w:rsidR="00F96FAA">
        <w:rPr>
          <w:rFonts w:ascii="Times New Roman" w:hAnsi="Times New Roman" w:cs="Times New Roman"/>
          <w:sz w:val="24"/>
          <w:szCs w:val="24"/>
        </w:rPr>
        <w:t xml:space="preserve"> </w:t>
      </w:r>
      <w:r>
        <w:rPr>
          <w:rFonts w:ascii="Times New Roman" w:hAnsi="Times New Roman" w:cs="Times New Roman"/>
          <w:sz w:val="24"/>
          <w:szCs w:val="24"/>
        </w:rPr>
        <w:t>taman kanak-kanak adalah wadah awal atau permulaan anak mengecap namanya pendidikan.</w:t>
      </w:r>
    </w:p>
    <w:p w:rsidR="00AF60F5" w:rsidRPr="00AF60F5" w:rsidRDefault="00AF60F5" w:rsidP="00AF60F5">
      <w:pPr>
        <w:pStyle w:val="ListParagraph"/>
        <w:tabs>
          <w:tab w:val="left" w:pos="1134"/>
        </w:tabs>
        <w:spacing w:line="240" w:lineRule="auto"/>
        <w:ind w:left="426" w:right="0" w:firstLine="0"/>
        <w:rPr>
          <w:rFonts w:ascii="Times New Roman" w:hAnsi="Times New Roman" w:cs="Times New Roman"/>
          <w:sz w:val="24"/>
          <w:szCs w:val="24"/>
        </w:rPr>
      </w:pPr>
    </w:p>
    <w:p w:rsidR="00AF60F5" w:rsidRDefault="00AF60F5" w:rsidP="00AF60F5">
      <w:pPr>
        <w:pStyle w:val="ListParagraph"/>
        <w:numPr>
          <w:ilvl w:val="0"/>
          <w:numId w:val="1"/>
        </w:numPr>
        <w:spacing w:line="480" w:lineRule="auto"/>
        <w:ind w:left="426" w:right="0" w:hanging="420"/>
        <w:rPr>
          <w:rFonts w:ascii="Times New Roman" w:hAnsi="Times New Roman" w:cs="Times New Roman"/>
          <w:b/>
          <w:sz w:val="24"/>
          <w:szCs w:val="24"/>
        </w:rPr>
      </w:pPr>
      <w:r>
        <w:rPr>
          <w:rFonts w:ascii="Times New Roman" w:hAnsi="Times New Roman" w:cs="Times New Roman"/>
          <w:b/>
          <w:sz w:val="24"/>
          <w:szCs w:val="24"/>
        </w:rPr>
        <w:t>Saran</w:t>
      </w:r>
    </w:p>
    <w:p w:rsidR="00AF60F5" w:rsidRDefault="00AF60F5" w:rsidP="00F96FAA">
      <w:pPr>
        <w:pStyle w:val="ListParagraph"/>
        <w:tabs>
          <w:tab w:val="left" w:pos="1134"/>
        </w:tabs>
        <w:spacing w:line="432" w:lineRule="auto"/>
        <w:ind w:left="426" w:right="0" w:firstLine="0"/>
        <w:rPr>
          <w:rFonts w:ascii="Times New Roman" w:hAnsi="Times New Roman" w:cs="Times New Roman"/>
          <w:sz w:val="24"/>
          <w:szCs w:val="24"/>
        </w:rPr>
      </w:pPr>
      <w:r>
        <w:rPr>
          <w:rFonts w:ascii="Times New Roman" w:hAnsi="Times New Roman" w:cs="Times New Roman"/>
          <w:sz w:val="24"/>
          <w:szCs w:val="24"/>
        </w:rPr>
        <w:tab/>
        <w:t xml:space="preserve">Berdasarkan hasil yang diperoleh dari pelaksanaan penelitian penulis mengemukakan beberapa hal yang menjadi saran sebagai </w:t>
      </w:r>
      <w:proofErr w:type="gramStart"/>
      <w:r>
        <w:rPr>
          <w:rFonts w:ascii="Times New Roman" w:hAnsi="Times New Roman" w:cs="Times New Roman"/>
          <w:sz w:val="24"/>
          <w:szCs w:val="24"/>
        </w:rPr>
        <w:t>berikut :</w:t>
      </w:r>
      <w:proofErr w:type="gramEnd"/>
    </w:p>
    <w:p w:rsidR="00AF60F5" w:rsidRDefault="00AF60F5" w:rsidP="00F96FAA">
      <w:pPr>
        <w:pStyle w:val="ListParagraph"/>
        <w:numPr>
          <w:ilvl w:val="0"/>
          <w:numId w:val="2"/>
        </w:numPr>
        <w:tabs>
          <w:tab w:val="left" w:pos="1134"/>
        </w:tabs>
        <w:spacing w:line="432" w:lineRule="auto"/>
        <w:ind w:right="0"/>
        <w:rPr>
          <w:rFonts w:ascii="Times New Roman" w:hAnsi="Times New Roman" w:cs="Times New Roman"/>
          <w:sz w:val="24"/>
          <w:szCs w:val="24"/>
        </w:rPr>
      </w:pPr>
      <w:r>
        <w:rPr>
          <w:rFonts w:ascii="Times New Roman" w:hAnsi="Times New Roman" w:cs="Times New Roman"/>
          <w:sz w:val="24"/>
          <w:szCs w:val="24"/>
        </w:rPr>
        <w:t>Kepada guru TK diharapkan menanamkan etika-etika dan sikap/perilaku yang baik utam</w:t>
      </w:r>
      <w:r w:rsidR="00F96FAA">
        <w:rPr>
          <w:rFonts w:ascii="Times New Roman" w:hAnsi="Times New Roman" w:cs="Times New Roman"/>
          <w:sz w:val="24"/>
          <w:szCs w:val="24"/>
        </w:rPr>
        <w:t>a</w:t>
      </w:r>
      <w:r>
        <w:rPr>
          <w:rFonts w:ascii="Times New Roman" w:hAnsi="Times New Roman" w:cs="Times New Roman"/>
          <w:sz w:val="24"/>
          <w:szCs w:val="24"/>
        </w:rPr>
        <w:t>nya nilai-nilai agama dan budi pekerti yang luhur, agar menjadi tiang atau pondasi bagi anak didik dise</w:t>
      </w:r>
      <w:r w:rsidR="007D7FDC">
        <w:rPr>
          <w:rFonts w:ascii="Times New Roman" w:hAnsi="Times New Roman" w:cs="Times New Roman"/>
          <w:sz w:val="24"/>
          <w:szCs w:val="24"/>
        </w:rPr>
        <w:t>k</w:t>
      </w:r>
      <w:r>
        <w:rPr>
          <w:rFonts w:ascii="Times New Roman" w:hAnsi="Times New Roman" w:cs="Times New Roman"/>
          <w:sz w:val="24"/>
          <w:szCs w:val="24"/>
        </w:rPr>
        <w:t>olah, sehingga kelak menjadi penerus atau generas</w:t>
      </w:r>
      <w:r w:rsidR="00F96FAA">
        <w:rPr>
          <w:rFonts w:ascii="Times New Roman" w:hAnsi="Times New Roman" w:cs="Times New Roman"/>
          <w:sz w:val="24"/>
          <w:szCs w:val="24"/>
        </w:rPr>
        <w:t>i bangsa yang baik dimasa menda</w:t>
      </w:r>
      <w:r>
        <w:rPr>
          <w:rFonts w:ascii="Times New Roman" w:hAnsi="Times New Roman" w:cs="Times New Roman"/>
          <w:sz w:val="24"/>
          <w:szCs w:val="24"/>
        </w:rPr>
        <w:t>tang.</w:t>
      </w:r>
    </w:p>
    <w:p w:rsidR="00212545" w:rsidRDefault="00202501" w:rsidP="00F96FAA">
      <w:pPr>
        <w:pStyle w:val="ListParagraph"/>
        <w:numPr>
          <w:ilvl w:val="0"/>
          <w:numId w:val="2"/>
        </w:numPr>
        <w:tabs>
          <w:tab w:val="left" w:pos="798"/>
        </w:tabs>
        <w:spacing w:line="432" w:lineRule="auto"/>
        <w:ind w:left="812" w:right="0" w:hanging="386"/>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12.45pt;margin-top:109pt;width:67.65pt;height:24.4pt;z-index:251659264" stroked="f">
            <v:textbox>
              <w:txbxContent>
                <w:p w:rsidR="00F96FAA" w:rsidRPr="00A278BF" w:rsidRDefault="00A278BF" w:rsidP="00BF4797">
                  <w:pPr>
                    <w:ind w:left="0"/>
                    <w:jc w:val="center"/>
                  </w:pPr>
                  <w:r>
                    <w:rPr>
                      <w:lang w:val="id-ID"/>
                    </w:rPr>
                    <w:t>5</w:t>
                  </w:r>
                  <w:r>
                    <w:t>4</w:t>
                  </w:r>
                </w:p>
              </w:txbxContent>
            </v:textbox>
          </v:shape>
        </w:pict>
      </w:r>
      <w:r w:rsidR="00AF60F5" w:rsidRPr="00FA66F2">
        <w:rPr>
          <w:rFonts w:ascii="Times New Roman" w:hAnsi="Times New Roman" w:cs="Times New Roman"/>
          <w:sz w:val="24"/>
          <w:szCs w:val="24"/>
        </w:rPr>
        <w:t xml:space="preserve">Kepada orang tua diharapkan </w:t>
      </w:r>
      <w:r w:rsidR="00A21EC2" w:rsidRPr="00FA66F2">
        <w:rPr>
          <w:rFonts w:ascii="Times New Roman" w:hAnsi="Times New Roman" w:cs="Times New Roman"/>
          <w:sz w:val="24"/>
          <w:szCs w:val="24"/>
        </w:rPr>
        <w:t xml:space="preserve">memberi waktu dan kesempatan pada anak untuk belajar sambil bermain, sehingga kelak anak dewasa puas akan </w:t>
      </w:r>
      <w:proofErr w:type="spellStart"/>
      <w:r w:rsidR="00A21EC2" w:rsidRPr="00FA66F2">
        <w:rPr>
          <w:rFonts w:ascii="Times New Roman" w:hAnsi="Times New Roman" w:cs="Times New Roman"/>
          <w:sz w:val="24"/>
          <w:szCs w:val="24"/>
        </w:rPr>
        <w:t>masa</w:t>
      </w:r>
      <w:proofErr w:type="spellEnd"/>
      <w:r w:rsidR="00A21EC2" w:rsidRPr="00FA66F2">
        <w:rPr>
          <w:rFonts w:ascii="Times New Roman" w:hAnsi="Times New Roman" w:cs="Times New Roman"/>
          <w:sz w:val="24"/>
          <w:szCs w:val="24"/>
        </w:rPr>
        <w:t xml:space="preserve"> </w:t>
      </w:r>
    </w:p>
    <w:p w:rsidR="00202501" w:rsidRDefault="00202501" w:rsidP="00CF5BD7">
      <w:pPr>
        <w:spacing w:line="240" w:lineRule="auto"/>
        <w:ind w:left="0" w:right="0" w:firstLine="0"/>
        <w:jc w:val="center"/>
        <w:rPr>
          <w:rFonts w:ascii="Times New Roman" w:hAnsi="Times New Roman" w:cs="Times New Roman"/>
          <w:b/>
          <w:sz w:val="24"/>
          <w:szCs w:val="24"/>
        </w:rPr>
      </w:pPr>
    </w:p>
    <w:p w:rsidR="00DF3C5E" w:rsidRDefault="00202501" w:rsidP="00CF5BD7">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28" style="position:absolute;left:0;text-align:left;margin-left:387.8pt;margin-top:-62.8pt;width:38.2pt;height:33.15pt;z-index:251660288" stroked="f"/>
        </w:pict>
      </w:r>
      <w:r>
        <w:rPr>
          <w:rFonts w:ascii="Times New Roman" w:hAnsi="Times New Roman" w:cs="Times New Roman"/>
          <w:b/>
          <w:noProof/>
          <w:sz w:val="24"/>
          <w:szCs w:val="24"/>
        </w:rPr>
        <w:pict>
          <v:oval id="_x0000_s1031" style="position:absolute;left:0;text-align:left;margin-left:409.7pt;margin-top:-73.7pt;width:52.15pt;height:48.55pt;z-index:251662336" stroked="f"/>
        </w:pict>
      </w:r>
      <w:r w:rsidR="00DF3C5E" w:rsidRPr="00DF3C5E">
        <w:rPr>
          <w:rFonts w:ascii="Times New Roman" w:hAnsi="Times New Roman" w:cs="Times New Roman"/>
          <w:b/>
          <w:sz w:val="24"/>
          <w:szCs w:val="24"/>
        </w:rPr>
        <w:t>DAFTAR PUSTAKA</w:t>
      </w:r>
    </w:p>
    <w:p w:rsidR="00A278BF" w:rsidRPr="00CF5BD7" w:rsidRDefault="00A278BF" w:rsidP="00CF5BD7">
      <w:pPr>
        <w:spacing w:line="240" w:lineRule="auto"/>
        <w:ind w:left="0" w:right="0" w:firstLine="0"/>
        <w:jc w:val="center"/>
        <w:rPr>
          <w:rFonts w:ascii="Times New Roman" w:hAnsi="Times New Roman" w:cs="Times New Roman"/>
          <w:b/>
          <w:sz w:val="24"/>
          <w:szCs w:val="24"/>
          <w:lang w:val="id-ID"/>
        </w:rPr>
      </w:pPr>
    </w:p>
    <w:p w:rsidR="00DF3C5E" w:rsidRPr="00A278BF" w:rsidRDefault="00DF3C5E" w:rsidP="00DF3C5E">
      <w:pPr>
        <w:spacing w:line="240" w:lineRule="auto"/>
        <w:ind w:left="0" w:right="0" w:firstLine="0"/>
        <w:rPr>
          <w:rFonts w:ascii="Times New Roman" w:hAnsi="Times New Roman" w:cs="Times New Roman"/>
          <w:b/>
          <w:color w:val="000000" w:themeColor="text1"/>
          <w:sz w:val="24"/>
          <w:szCs w:val="24"/>
        </w:rPr>
      </w:pPr>
      <w:bookmarkStart w:id="0" w:name="_GoBack"/>
      <w:bookmarkEnd w:id="0"/>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lang w:val="id-ID"/>
        </w:rPr>
      </w:pPr>
      <w:proofErr w:type="spellStart"/>
      <w:proofErr w:type="gramStart"/>
      <w:r w:rsidRPr="00A278BF">
        <w:rPr>
          <w:rFonts w:ascii="Times New Roman" w:hAnsi="Times New Roman" w:cs="Times New Roman"/>
          <w:color w:val="000000" w:themeColor="text1"/>
          <w:sz w:val="24"/>
          <w:szCs w:val="24"/>
        </w:rPr>
        <w:t>Anantasari</w:t>
      </w:r>
      <w:proofErr w:type="spellEnd"/>
      <w:r w:rsidRPr="00A278BF">
        <w:rPr>
          <w:rFonts w:ascii="Times New Roman" w:hAnsi="Times New Roman" w:cs="Times New Roman"/>
          <w:color w:val="000000" w:themeColor="text1"/>
          <w:sz w:val="24"/>
          <w:szCs w:val="24"/>
        </w:rPr>
        <w:t xml:space="preserve">, 2006, </w:t>
      </w:r>
      <w:proofErr w:type="spellStart"/>
      <w:r w:rsidRPr="00A278BF">
        <w:rPr>
          <w:rFonts w:ascii="Times New Roman" w:hAnsi="Times New Roman" w:cs="Times New Roman"/>
          <w:i/>
          <w:color w:val="000000" w:themeColor="text1"/>
          <w:sz w:val="24"/>
          <w:szCs w:val="24"/>
        </w:rPr>
        <w:t>Menyikapi</w:t>
      </w:r>
      <w:proofErr w:type="spellEnd"/>
      <w:r w:rsidRPr="00A278BF">
        <w:rPr>
          <w:rFonts w:ascii="Times New Roman" w:hAnsi="Times New Roman" w:cs="Times New Roman"/>
          <w:i/>
          <w:color w:val="000000" w:themeColor="text1"/>
          <w:sz w:val="24"/>
          <w:szCs w:val="24"/>
        </w:rPr>
        <w:t xml:space="preserve"> </w:t>
      </w:r>
      <w:proofErr w:type="spellStart"/>
      <w:r w:rsidRPr="00A278BF">
        <w:rPr>
          <w:rFonts w:ascii="Times New Roman" w:hAnsi="Times New Roman" w:cs="Times New Roman"/>
          <w:i/>
          <w:color w:val="000000" w:themeColor="text1"/>
          <w:sz w:val="24"/>
          <w:szCs w:val="24"/>
        </w:rPr>
        <w:t>Perilaku</w:t>
      </w:r>
      <w:proofErr w:type="spellEnd"/>
      <w:r w:rsidRPr="00A278BF">
        <w:rPr>
          <w:rFonts w:ascii="Times New Roman" w:hAnsi="Times New Roman" w:cs="Times New Roman"/>
          <w:i/>
          <w:color w:val="000000" w:themeColor="text1"/>
          <w:sz w:val="24"/>
          <w:szCs w:val="24"/>
        </w:rPr>
        <w:t xml:space="preserve"> Agresif Anak</w:t>
      </w:r>
      <w:r w:rsidRPr="00A278BF">
        <w:rPr>
          <w:rFonts w:ascii="Times New Roman" w:hAnsi="Times New Roman" w:cs="Times New Roman"/>
          <w:color w:val="000000" w:themeColor="text1"/>
          <w:sz w:val="24"/>
          <w:szCs w:val="24"/>
        </w:rPr>
        <w:t>.</w:t>
      </w:r>
      <w:proofErr w:type="gramEnd"/>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Yogyakarta :</w:t>
      </w:r>
      <w:proofErr w:type="gram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Kanisus</w:t>
      </w:r>
      <w:proofErr w:type="spellEnd"/>
      <w:r w:rsidR="00935425" w:rsidRPr="00A278BF">
        <w:rPr>
          <w:rFonts w:ascii="Times New Roman" w:hAnsi="Times New Roman" w:cs="Times New Roman"/>
          <w:color w:val="000000" w:themeColor="text1"/>
          <w:sz w:val="24"/>
          <w:szCs w:val="24"/>
          <w:lang w:val="id-ID"/>
        </w:rPr>
        <w:t>.</w:t>
      </w:r>
    </w:p>
    <w:p w:rsidR="00935425" w:rsidRPr="00A278BF" w:rsidRDefault="00935425" w:rsidP="00DF3C5E">
      <w:pPr>
        <w:spacing w:line="240" w:lineRule="auto"/>
        <w:ind w:left="0" w:right="0" w:firstLine="0"/>
        <w:rPr>
          <w:rFonts w:ascii="Times New Roman" w:hAnsi="Times New Roman" w:cs="Times New Roman"/>
          <w:color w:val="000000" w:themeColor="text1"/>
          <w:sz w:val="24"/>
          <w:szCs w:val="24"/>
          <w:lang w:val="id-ID"/>
        </w:rPr>
      </w:pPr>
    </w:p>
    <w:p w:rsidR="00110FE7" w:rsidRPr="00A278BF" w:rsidRDefault="00935425" w:rsidP="00DF3C5E">
      <w:pPr>
        <w:spacing w:line="240" w:lineRule="auto"/>
        <w:ind w:left="0" w:right="0" w:firstLine="0"/>
        <w:rPr>
          <w:rFonts w:ascii="Times New Roman" w:hAnsi="Times New Roman" w:cs="Times New Roman"/>
          <w:color w:val="000000" w:themeColor="text1"/>
          <w:sz w:val="24"/>
          <w:szCs w:val="24"/>
          <w:lang w:val="id-ID"/>
        </w:rPr>
      </w:pPr>
      <w:r w:rsidRPr="00A278BF">
        <w:rPr>
          <w:rFonts w:ascii="Times New Roman" w:hAnsi="Times New Roman" w:cs="Times New Roman"/>
          <w:color w:val="000000" w:themeColor="text1"/>
          <w:sz w:val="24"/>
          <w:szCs w:val="24"/>
          <w:lang w:val="id-ID"/>
        </w:rPr>
        <w:t xml:space="preserve">Bandura. </w:t>
      </w:r>
      <w:r w:rsidR="008018A4" w:rsidRPr="00A278BF">
        <w:rPr>
          <w:rFonts w:ascii="Times New Roman" w:hAnsi="Times New Roman" w:cs="Times New Roman"/>
          <w:color w:val="000000" w:themeColor="text1"/>
          <w:sz w:val="24"/>
          <w:szCs w:val="24"/>
          <w:lang w:val="id-ID"/>
        </w:rPr>
        <w:t>M</w:t>
      </w:r>
      <w:r w:rsidRPr="00A278BF">
        <w:rPr>
          <w:rFonts w:ascii="Times New Roman" w:hAnsi="Times New Roman" w:cs="Times New Roman"/>
          <w:color w:val="000000" w:themeColor="text1"/>
          <w:sz w:val="24"/>
          <w:szCs w:val="24"/>
          <w:lang w:val="id-ID"/>
        </w:rPr>
        <w:t>asykori</w:t>
      </w:r>
      <w:r w:rsidR="008018A4" w:rsidRPr="00A278BF">
        <w:rPr>
          <w:rFonts w:ascii="Times New Roman" w:hAnsi="Times New Roman" w:cs="Times New Roman"/>
          <w:color w:val="000000" w:themeColor="text1"/>
          <w:sz w:val="24"/>
          <w:szCs w:val="24"/>
          <w:lang w:val="id-ID"/>
        </w:rPr>
        <w:t>. 2005,</w:t>
      </w:r>
      <w:r w:rsidR="0028527D" w:rsidRPr="00A278BF">
        <w:rPr>
          <w:rFonts w:ascii="Times New Roman" w:hAnsi="Times New Roman" w:cs="Times New Roman"/>
          <w:color w:val="000000" w:themeColor="text1"/>
          <w:sz w:val="24"/>
          <w:szCs w:val="24"/>
          <w:lang w:val="id-ID"/>
        </w:rPr>
        <w:t xml:space="preserve">  http:// devianggranigo.wordpress com /2011/02/0</w:t>
      </w:r>
      <w:r w:rsidR="00EA63DB" w:rsidRPr="00A278BF">
        <w:rPr>
          <w:rFonts w:ascii="Times New Roman" w:hAnsi="Times New Roman" w:cs="Times New Roman"/>
          <w:color w:val="000000" w:themeColor="text1"/>
          <w:sz w:val="24"/>
          <w:szCs w:val="24"/>
          <w:lang w:val="id-ID"/>
        </w:rPr>
        <w:t>3/</w:t>
      </w:r>
      <w:r w:rsidR="008018A4" w:rsidRPr="00A278BF">
        <w:rPr>
          <w:rFonts w:ascii="Times New Roman" w:hAnsi="Times New Roman" w:cs="Times New Roman"/>
          <w:color w:val="000000" w:themeColor="text1"/>
          <w:sz w:val="24"/>
          <w:szCs w:val="24"/>
          <w:lang w:val="id-ID"/>
        </w:rPr>
        <w:t xml:space="preserve"> </w:t>
      </w:r>
    </w:p>
    <w:p w:rsidR="00110FE7" w:rsidRPr="00A278BF" w:rsidRDefault="00EA63DB" w:rsidP="00DF3C5E">
      <w:pPr>
        <w:spacing w:line="240" w:lineRule="auto"/>
        <w:ind w:left="0" w:right="0" w:firstLine="0"/>
        <w:rPr>
          <w:rFonts w:ascii="Times New Roman" w:hAnsi="Times New Roman" w:cs="Times New Roman"/>
          <w:color w:val="000000" w:themeColor="text1"/>
          <w:sz w:val="24"/>
          <w:szCs w:val="24"/>
          <w:lang w:val="id-ID"/>
        </w:rPr>
      </w:pPr>
      <w:r w:rsidRPr="00A278BF">
        <w:rPr>
          <w:rFonts w:ascii="Times New Roman" w:hAnsi="Times New Roman" w:cs="Times New Roman"/>
          <w:color w:val="000000" w:themeColor="text1"/>
          <w:sz w:val="24"/>
          <w:szCs w:val="24"/>
          <w:lang w:val="id-ID"/>
        </w:rPr>
        <w:t xml:space="preserve">               </w:t>
      </w:r>
      <w:r w:rsidR="008018A4" w:rsidRPr="00A278BF">
        <w:rPr>
          <w:rFonts w:ascii="Times New Roman" w:hAnsi="Times New Roman" w:cs="Times New Roman"/>
          <w:color w:val="000000" w:themeColor="text1"/>
          <w:sz w:val="24"/>
          <w:szCs w:val="24"/>
          <w:lang w:val="id-ID"/>
        </w:rPr>
        <w:t>A</w:t>
      </w:r>
      <w:r w:rsidR="00AD4A68" w:rsidRPr="00A278BF">
        <w:rPr>
          <w:rFonts w:ascii="Times New Roman" w:hAnsi="Times New Roman" w:cs="Times New Roman"/>
          <w:color w:val="000000" w:themeColor="text1"/>
          <w:sz w:val="24"/>
          <w:szCs w:val="24"/>
          <w:lang w:val="id-ID"/>
        </w:rPr>
        <w:t>rtikel Perilaku Agresif.</w:t>
      </w:r>
    </w:p>
    <w:p w:rsidR="00110FE7" w:rsidRPr="00A278BF" w:rsidRDefault="00110FE7" w:rsidP="00DF3C5E">
      <w:pPr>
        <w:spacing w:line="240" w:lineRule="auto"/>
        <w:ind w:left="0" w:right="0" w:firstLine="0"/>
        <w:rPr>
          <w:rFonts w:ascii="Times New Roman" w:hAnsi="Times New Roman" w:cs="Times New Roman"/>
          <w:color w:val="000000" w:themeColor="text1"/>
          <w:sz w:val="24"/>
          <w:szCs w:val="24"/>
          <w:lang w:val="id-ID"/>
        </w:rPr>
      </w:pPr>
    </w:p>
    <w:p w:rsidR="003A36FA" w:rsidRPr="00A278BF" w:rsidRDefault="00110FE7" w:rsidP="00DF3C5E">
      <w:pPr>
        <w:spacing w:line="240" w:lineRule="auto"/>
        <w:ind w:left="0" w:right="0" w:firstLine="0"/>
        <w:rPr>
          <w:rFonts w:ascii="Times New Roman" w:hAnsi="Times New Roman" w:cs="Times New Roman"/>
          <w:color w:val="000000" w:themeColor="text1"/>
          <w:sz w:val="24"/>
          <w:szCs w:val="24"/>
          <w:lang w:val="id-ID"/>
        </w:rPr>
      </w:pPr>
      <w:r w:rsidRPr="00A278BF">
        <w:rPr>
          <w:rFonts w:ascii="Times New Roman" w:hAnsi="Times New Roman" w:cs="Times New Roman"/>
          <w:color w:val="000000" w:themeColor="text1"/>
          <w:sz w:val="24"/>
          <w:szCs w:val="24"/>
          <w:lang w:val="id-ID"/>
        </w:rPr>
        <w:t>Bambang sudibyo.</w:t>
      </w:r>
      <w:r w:rsidR="006F505E" w:rsidRPr="00A278BF">
        <w:rPr>
          <w:rFonts w:ascii="Times New Roman" w:hAnsi="Times New Roman" w:cs="Times New Roman"/>
          <w:color w:val="000000" w:themeColor="text1"/>
          <w:sz w:val="24"/>
          <w:szCs w:val="24"/>
          <w:lang w:val="id-ID"/>
        </w:rPr>
        <w:t xml:space="preserve"> 2009,</w:t>
      </w:r>
      <w:r w:rsidR="0050030E" w:rsidRPr="00A278BF">
        <w:rPr>
          <w:rFonts w:ascii="Times New Roman" w:hAnsi="Times New Roman" w:cs="Times New Roman"/>
          <w:color w:val="000000" w:themeColor="text1"/>
          <w:sz w:val="24"/>
          <w:szCs w:val="24"/>
          <w:lang w:val="id-ID"/>
        </w:rPr>
        <w:t>Peraturan Menteri Pendidikan Nasional Republik Indonesia</w:t>
      </w:r>
      <w:r w:rsidR="00494CFC" w:rsidRPr="00A278BF">
        <w:rPr>
          <w:rFonts w:ascii="Times New Roman" w:hAnsi="Times New Roman" w:cs="Times New Roman"/>
          <w:color w:val="000000" w:themeColor="text1"/>
          <w:sz w:val="24"/>
          <w:szCs w:val="24"/>
          <w:lang w:val="id-ID"/>
        </w:rPr>
        <w:t xml:space="preserve"> No 58</w:t>
      </w:r>
      <w:r w:rsidR="0050030E" w:rsidRPr="00A278BF">
        <w:rPr>
          <w:rFonts w:ascii="Times New Roman" w:hAnsi="Times New Roman" w:cs="Times New Roman"/>
          <w:color w:val="000000" w:themeColor="text1"/>
          <w:sz w:val="24"/>
          <w:szCs w:val="24"/>
          <w:lang w:val="id-ID"/>
        </w:rPr>
        <w:t xml:space="preserve"> </w:t>
      </w:r>
      <w:r w:rsidR="0028527D" w:rsidRPr="00A278BF">
        <w:rPr>
          <w:rFonts w:ascii="Times New Roman" w:hAnsi="Times New Roman" w:cs="Times New Roman"/>
          <w:color w:val="000000" w:themeColor="text1"/>
          <w:sz w:val="24"/>
          <w:szCs w:val="24"/>
          <w:lang w:val="id-ID"/>
        </w:rPr>
        <w:t xml:space="preserve"> </w:t>
      </w:r>
    </w:p>
    <w:p w:rsidR="00DF3C5E" w:rsidRPr="00A278BF" w:rsidRDefault="00494CFC" w:rsidP="00DF3C5E">
      <w:pPr>
        <w:spacing w:line="240" w:lineRule="auto"/>
        <w:ind w:left="0" w:right="0" w:firstLine="0"/>
        <w:rPr>
          <w:rFonts w:ascii="Times New Roman" w:hAnsi="Times New Roman" w:cs="Times New Roman"/>
          <w:color w:val="000000" w:themeColor="text1"/>
          <w:sz w:val="24"/>
          <w:szCs w:val="24"/>
          <w:lang w:val="id-ID"/>
        </w:rPr>
      </w:pPr>
      <w:r w:rsidRPr="00A278BF">
        <w:rPr>
          <w:rFonts w:ascii="Times New Roman" w:hAnsi="Times New Roman" w:cs="Times New Roman"/>
          <w:color w:val="000000" w:themeColor="text1"/>
          <w:sz w:val="24"/>
          <w:szCs w:val="24"/>
          <w:lang w:val="id-ID"/>
        </w:rPr>
        <w:t xml:space="preserve">                Jakarta.</w:t>
      </w:r>
    </w:p>
    <w:p w:rsidR="00F82E3C" w:rsidRPr="00A278BF" w:rsidRDefault="00F82E3C" w:rsidP="00DF3C5E">
      <w:pPr>
        <w:spacing w:line="240" w:lineRule="auto"/>
        <w:ind w:left="0" w:right="0" w:firstLine="0"/>
        <w:rPr>
          <w:rFonts w:ascii="Times New Roman" w:hAnsi="Times New Roman" w:cs="Times New Roman"/>
          <w:color w:val="000000" w:themeColor="text1"/>
          <w:sz w:val="24"/>
          <w:szCs w:val="24"/>
          <w:lang w:val="id-ID"/>
        </w:rPr>
      </w:pP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lang w:val="id-ID"/>
        </w:rPr>
      </w:pPr>
      <w:proofErr w:type="spellStart"/>
      <w:proofErr w:type="gramStart"/>
      <w:r w:rsidRPr="00A278BF">
        <w:rPr>
          <w:rFonts w:ascii="Times New Roman" w:hAnsi="Times New Roman" w:cs="Times New Roman"/>
          <w:color w:val="000000" w:themeColor="text1"/>
          <w:sz w:val="24"/>
          <w:szCs w:val="24"/>
        </w:rPr>
        <w:t>Dayakisni</w:t>
      </w:r>
      <w:proofErr w:type="spellEnd"/>
      <w:r w:rsidRPr="00A278BF">
        <w:rPr>
          <w:rFonts w:ascii="Times New Roman" w:hAnsi="Times New Roman" w:cs="Times New Roman"/>
          <w:color w:val="000000" w:themeColor="text1"/>
          <w:sz w:val="24"/>
          <w:szCs w:val="24"/>
        </w:rPr>
        <w:t xml:space="preserve">, T </w:t>
      </w:r>
      <w:proofErr w:type="spellStart"/>
      <w:r w:rsidRPr="00A278BF">
        <w:rPr>
          <w:rFonts w:ascii="Times New Roman" w:hAnsi="Times New Roman" w:cs="Times New Roman"/>
          <w:color w:val="000000" w:themeColor="text1"/>
          <w:sz w:val="24"/>
          <w:szCs w:val="24"/>
        </w:rPr>
        <w:t>dan</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Hudaniah</w:t>
      </w:r>
      <w:proofErr w:type="spellEnd"/>
      <w:r w:rsidRPr="00A278BF">
        <w:rPr>
          <w:rFonts w:ascii="Times New Roman" w:hAnsi="Times New Roman" w:cs="Times New Roman"/>
          <w:color w:val="000000" w:themeColor="text1"/>
          <w:sz w:val="24"/>
          <w:szCs w:val="24"/>
        </w:rPr>
        <w:t xml:space="preserve">, 2006, </w:t>
      </w:r>
      <w:r w:rsidRPr="00A278BF">
        <w:rPr>
          <w:rFonts w:ascii="Times New Roman" w:hAnsi="Times New Roman" w:cs="Times New Roman"/>
          <w:i/>
          <w:color w:val="000000" w:themeColor="text1"/>
          <w:sz w:val="24"/>
          <w:szCs w:val="24"/>
        </w:rPr>
        <w:t>Psikologi Sosial</w:t>
      </w:r>
      <w:r w:rsidRPr="00A278BF">
        <w:rPr>
          <w:rFonts w:ascii="Times New Roman" w:hAnsi="Times New Roman" w:cs="Times New Roman"/>
          <w:color w:val="000000" w:themeColor="text1"/>
          <w:sz w:val="24"/>
          <w:szCs w:val="24"/>
        </w:rPr>
        <w:t>.</w:t>
      </w:r>
      <w:proofErr w:type="gramEnd"/>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Malang :</w:t>
      </w:r>
      <w:proofErr w:type="gramEnd"/>
      <w:r w:rsidRPr="00A278BF">
        <w:rPr>
          <w:rFonts w:ascii="Times New Roman" w:hAnsi="Times New Roman" w:cs="Times New Roman"/>
          <w:color w:val="000000" w:themeColor="text1"/>
          <w:sz w:val="24"/>
          <w:szCs w:val="24"/>
        </w:rPr>
        <w:t xml:space="preserve"> UNM Press</w:t>
      </w:r>
    </w:p>
    <w:p w:rsidR="00A935F0" w:rsidRPr="00A278BF" w:rsidRDefault="00A935F0" w:rsidP="00DF3C5E">
      <w:pPr>
        <w:spacing w:line="240" w:lineRule="auto"/>
        <w:ind w:left="0" w:right="0" w:firstLine="0"/>
        <w:rPr>
          <w:rFonts w:ascii="Times New Roman" w:hAnsi="Times New Roman" w:cs="Times New Roman"/>
          <w:color w:val="000000" w:themeColor="text1"/>
          <w:sz w:val="24"/>
          <w:szCs w:val="24"/>
          <w:lang w:val="id-ID"/>
        </w:rPr>
      </w:pPr>
    </w:p>
    <w:p w:rsidR="00A935F0" w:rsidRPr="00A278BF" w:rsidRDefault="00F77F8D" w:rsidP="00DF3C5E">
      <w:pPr>
        <w:spacing w:line="240" w:lineRule="auto"/>
        <w:ind w:left="0" w:right="0" w:firstLine="0"/>
        <w:rPr>
          <w:rFonts w:ascii="Times New Roman" w:hAnsi="Times New Roman" w:cs="Times New Roman"/>
          <w:color w:val="000000" w:themeColor="text1"/>
          <w:sz w:val="24"/>
          <w:szCs w:val="24"/>
          <w:lang w:val="id-ID"/>
        </w:rPr>
      </w:pPr>
      <w:r w:rsidRPr="00A278BF">
        <w:rPr>
          <w:rFonts w:ascii="Times New Roman" w:hAnsi="Times New Roman" w:cs="Times New Roman"/>
          <w:color w:val="000000" w:themeColor="text1"/>
          <w:sz w:val="24"/>
          <w:szCs w:val="24"/>
          <w:lang w:val="id-ID"/>
        </w:rPr>
        <w:t>Djahiri. 1992,</w:t>
      </w:r>
      <w:r w:rsidR="00A70A90" w:rsidRPr="00A278BF">
        <w:rPr>
          <w:rFonts w:ascii="Times New Roman" w:hAnsi="Times New Roman" w:cs="Times New Roman"/>
          <w:color w:val="000000" w:themeColor="text1"/>
          <w:sz w:val="24"/>
          <w:szCs w:val="24"/>
          <w:lang w:val="id-ID"/>
        </w:rPr>
        <w:t xml:space="preserve"> Bimbigan</w:t>
      </w:r>
      <w:r w:rsidR="0024355B" w:rsidRPr="00A278BF">
        <w:rPr>
          <w:rFonts w:ascii="Times New Roman" w:hAnsi="Times New Roman" w:cs="Times New Roman"/>
          <w:color w:val="000000" w:themeColor="text1"/>
          <w:sz w:val="24"/>
          <w:szCs w:val="24"/>
          <w:lang w:val="id-ID"/>
        </w:rPr>
        <w:t xml:space="preserve"> belajar mengajar yang baik</w:t>
      </w:r>
      <w:r w:rsidR="006862F2" w:rsidRPr="00A278BF">
        <w:rPr>
          <w:rFonts w:ascii="Times New Roman" w:hAnsi="Times New Roman" w:cs="Times New Roman"/>
          <w:color w:val="000000" w:themeColor="text1"/>
          <w:sz w:val="24"/>
          <w:szCs w:val="24"/>
          <w:lang w:val="id-ID"/>
        </w:rPr>
        <w:t xml:space="preserve"> dan penilaian : Jakarta :</w:t>
      </w:r>
      <w:r w:rsidR="00593B26" w:rsidRPr="00A278BF">
        <w:rPr>
          <w:rFonts w:ascii="Times New Roman" w:hAnsi="Times New Roman" w:cs="Times New Roman"/>
          <w:color w:val="000000" w:themeColor="text1"/>
          <w:sz w:val="24"/>
          <w:szCs w:val="24"/>
          <w:lang w:val="id-ID"/>
        </w:rPr>
        <w:t xml:space="preserve"> Erlangga.</w:t>
      </w: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rPr>
      </w:pPr>
      <w:r w:rsidRPr="00A278BF">
        <w:rPr>
          <w:rFonts w:ascii="Times New Roman" w:hAnsi="Times New Roman" w:cs="Times New Roman"/>
          <w:color w:val="000000" w:themeColor="text1"/>
          <w:sz w:val="24"/>
          <w:szCs w:val="24"/>
        </w:rPr>
        <w:t xml:space="preserve">Mahmud </w:t>
      </w:r>
      <w:proofErr w:type="spellStart"/>
      <w:r w:rsidRPr="00A278BF">
        <w:rPr>
          <w:rFonts w:ascii="Times New Roman" w:hAnsi="Times New Roman" w:cs="Times New Roman"/>
          <w:color w:val="000000" w:themeColor="text1"/>
          <w:sz w:val="24"/>
          <w:szCs w:val="24"/>
        </w:rPr>
        <w:t>Saefi</w:t>
      </w:r>
      <w:proofErr w:type="spellEnd"/>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 xml:space="preserve">2010. </w:t>
      </w:r>
      <w:proofErr w:type="spellStart"/>
      <w:r w:rsidRPr="00A278BF">
        <w:rPr>
          <w:rFonts w:ascii="Times New Roman" w:hAnsi="Times New Roman" w:cs="Times New Roman"/>
          <w:i/>
          <w:color w:val="000000" w:themeColor="text1"/>
          <w:sz w:val="24"/>
          <w:szCs w:val="24"/>
        </w:rPr>
        <w:t>Pengertian</w:t>
      </w:r>
      <w:proofErr w:type="spellEnd"/>
      <w:r w:rsidRPr="00A278BF">
        <w:rPr>
          <w:rFonts w:ascii="Times New Roman" w:hAnsi="Times New Roman" w:cs="Times New Roman"/>
          <w:i/>
          <w:color w:val="000000" w:themeColor="text1"/>
          <w:sz w:val="24"/>
          <w:szCs w:val="24"/>
        </w:rPr>
        <w:t xml:space="preserve"> </w:t>
      </w:r>
      <w:proofErr w:type="spellStart"/>
      <w:r w:rsidRPr="00A278BF">
        <w:rPr>
          <w:rFonts w:ascii="Times New Roman" w:hAnsi="Times New Roman" w:cs="Times New Roman"/>
          <w:i/>
          <w:color w:val="000000" w:themeColor="text1"/>
          <w:sz w:val="24"/>
          <w:szCs w:val="24"/>
        </w:rPr>
        <w:t>Perilaku</w:t>
      </w:r>
      <w:proofErr w:type="spellEnd"/>
      <w:r w:rsidRPr="00A278BF">
        <w:rPr>
          <w:rFonts w:ascii="Times New Roman" w:hAnsi="Times New Roman" w:cs="Times New Roman"/>
          <w:i/>
          <w:color w:val="000000" w:themeColor="text1"/>
          <w:sz w:val="24"/>
          <w:szCs w:val="24"/>
        </w:rPr>
        <w:t xml:space="preserve"> </w:t>
      </w:r>
      <w:proofErr w:type="spellStart"/>
      <w:r w:rsidRPr="00A278BF">
        <w:rPr>
          <w:rFonts w:ascii="Times New Roman" w:hAnsi="Times New Roman" w:cs="Times New Roman"/>
          <w:i/>
          <w:color w:val="000000" w:themeColor="text1"/>
          <w:sz w:val="24"/>
          <w:szCs w:val="24"/>
        </w:rPr>
        <w:t>Agresif</w:t>
      </w:r>
      <w:proofErr w:type="spellEnd"/>
      <w:r w:rsidRPr="00A278BF">
        <w:rPr>
          <w:rFonts w:ascii="Times New Roman" w:hAnsi="Times New Roman" w:cs="Times New Roman"/>
          <w:i/>
          <w:color w:val="000000" w:themeColor="text1"/>
          <w:sz w:val="24"/>
          <w:szCs w:val="24"/>
        </w:rPr>
        <w:t xml:space="preserve"> </w:t>
      </w:r>
      <w:r w:rsidRPr="00A278BF">
        <w:rPr>
          <w:rFonts w:ascii="Times New Roman" w:hAnsi="Times New Roman" w:cs="Times New Roman"/>
          <w:color w:val="000000" w:themeColor="text1"/>
          <w:sz w:val="24"/>
          <w:szCs w:val="24"/>
        </w:rPr>
        <w:t xml:space="preserve">[online] </w:t>
      </w:r>
      <w:hyperlink r:id="rId8" w:history="1">
        <w:r w:rsidR="0024355B" w:rsidRPr="00A278BF">
          <w:rPr>
            <w:rStyle w:val="Hyperlink"/>
            <w:rFonts w:ascii="Times New Roman" w:hAnsi="Times New Roman" w:cs="Times New Roman"/>
            <w:color w:val="000000" w:themeColor="text1"/>
            <w:sz w:val="24"/>
            <w:szCs w:val="24"/>
          </w:rPr>
          <w:t xml:space="preserve">http://belajarpsikologi.com/ </w:t>
        </w:r>
        <w:proofErr w:type="spellStart"/>
        <w:r w:rsidR="0024355B" w:rsidRPr="00A278BF">
          <w:rPr>
            <w:rStyle w:val="Hyperlink"/>
            <w:rFonts w:ascii="Times New Roman" w:hAnsi="Times New Roman" w:cs="Times New Roman"/>
            <w:color w:val="000000" w:themeColor="text1"/>
            <w:sz w:val="24"/>
            <w:szCs w:val="24"/>
          </w:rPr>
          <w:t>pengertian</w:t>
        </w:r>
        <w:proofErr w:type="spellEnd"/>
        <w:r w:rsidR="0024355B" w:rsidRPr="00A278BF">
          <w:rPr>
            <w:rStyle w:val="Hyperlink"/>
            <w:rFonts w:ascii="Times New Roman" w:hAnsi="Times New Roman" w:cs="Times New Roman"/>
            <w:color w:val="000000" w:themeColor="text1"/>
            <w:sz w:val="24"/>
            <w:szCs w:val="24"/>
          </w:rPr>
          <w:t>-</w:t>
        </w:r>
        <w:proofErr w:type="spellStart"/>
        <w:r w:rsidR="0024355B" w:rsidRPr="00A278BF">
          <w:rPr>
            <w:rStyle w:val="Hyperlink"/>
            <w:rFonts w:ascii="Times New Roman" w:hAnsi="Times New Roman" w:cs="Times New Roman"/>
            <w:color w:val="000000" w:themeColor="text1"/>
            <w:sz w:val="24"/>
            <w:szCs w:val="24"/>
          </w:rPr>
          <w:t>perilaku</w:t>
        </w:r>
        <w:proofErr w:type="spellEnd"/>
        <w:r w:rsidR="0024355B" w:rsidRPr="00A278BF">
          <w:rPr>
            <w:rStyle w:val="Hyperlink"/>
            <w:rFonts w:ascii="Times New Roman" w:hAnsi="Times New Roman" w:cs="Times New Roman"/>
            <w:color w:val="000000" w:themeColor="text1"/>
            <w:sz w:val="24"/>
            <w:szCs w:val="24"/>
          </w:rPr>
          <w:t>-a</w:t>
        </w:r>
        <w:r w:rsidR="0024355B" w:rsidRPr="00A278BF">
          <w:rPr>
            <w:rStyle w:val="Hyperlink"/>
            <w:rFonts w:ascii="Times New Roman" w:hAnsi="Times New Roman" w:cs="Times New Roman"/>
            <w:color w:val="000000" w:themeColor="text1"/>
            <w:sz w:val="24"/>
            <w:szCs w:val="24"/>
            <w:lang w:val="id-ID"/>
          </w:rPr>
          <w:t>k</w:t>
        </w:r>
        <w:proofErr w:type="spellStart"/>
        <w:r w:rsidR="0024355B" w:rsidRPr="00A278BF">
          <w:rPr>
            <w:rStyle w:val="Hyperlink"/>
            <w:rFonts w:ascii="Times New Roman" w:hAnsi="Times New Roman" w:cs="Times New Roman"/>
            <w:color w:val="000000" w:themeColor="text1"/>
            <w:sz w:val="24"/>
            <w:szCs w:val="24"/>
          </w:rPr>
          <w:t>gresif</w:t>
        </w:r>
        <w:proofErr w:type="spellEnd"/>
        <w:r w:rsidR="0024355B" w:rsidRPr="00A278BF">
          <w:rPr>
            <w:rStyle w:val="Hyperlink"/>
            <w:rFonts w:ascii="Times New Roman" w:hAnsi="Times New Roman" w:cs="Times New Roman"/>
            <w:color w:val="000000" w:themeColor="text1"/>
            <w:sz w:val="24"/>
            <w:szCs w:val="24"/>
          </w:rPr>
          <w:t>/</w:t>
        </w:r>
      </w:hyperlink>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Diakses</w:t>
      </w:r>
      <w:proofErr w:type="spellEnd"/>
      <w:r w:rsidRPr="00A278BF">
        <w:rPr>
          <w:rFonts w:ascii="Times New Roman" w:hAnsi="Times New Roman" w:cs="Times New Roman"/>
          <w:color w:val="000000" w:themeColor="text1"/>
          <w:sz w:val="24"/>
          <w:szCs w:val="24"/>
        </w:rPr>
        <w:t xml:space="preserve"> 25-03-2012.</w:t>
      </w:r>
      <w:proofErr w:type="gramEnd"/>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rPr>
      </w:pPr>
      <w:proofErr w:type="spellStart"/>
      <w:r w:rsidRPr="00A278BF">
        <w:rPr>
          <w:rFonts w:ascii="Times New Roman" w:hAnsi="Times New Roman" w:cs="Times New Roman"/>
          <w:color w:val="000000" w:themeColor="text1"/>
          <w:sz w:val="24"/>
          <w:szCs w:val="24"/>
        </w:rPr>
        <w:t>Poewandari</w:t>
      </w:r>
      <w:proofErr w:type="spellEnd"/>
      <w:r w:rsidRPr="00A278BF">
        <w:rPr>
          <w:rFonts w:ascii="Times New Roman" w:hAnsi="Times New Roman" w:cs="Times New Roman"/>
          <w:color w:val="000000" w:themeColor="text1"/>
          <w:sz w:val="24"/>
          <w:szCs w:val="24"/>
        </w:rPr>
        <w:t xml:space="preserve">, Kristi, E. 2004, </w:t>
      </w:r>
      <w:proofErr w:type="spellStart"/>
      <w:r w:rsidRPr="00A278BF">
        <w:rPr>
          <w:rFonts w:ascii="Times New Roman" w:hAnsi="Times New Roman" w:cs="Times New Roman"/>
          <w:i/>
          <w:color w:val="000000" w:themeColor="text1"/>
          <w:sz w:val="24"/>
          <w:szCs w:val="24"/>
        </w:rPr>
        <w:t>Mengungkap</w:t>
      </w:r>
      <w:proofErr w:type="spellEnd"/>
      <w:r w:rsidRPr="00A278BF">
        <w:rPr>
          <w:rFonts w:ascii="Times New Roman" w:hAnsi="Times New Roman" w:cs="Times New Roman"/>
          <w:i/>
          <w:color w:val="000000" w:themeColor="text1"/>
          <w:sz w:val="24"/>
          <w:szCs w:val="24"/>
        </w:rPr>
        <w:t xml:space="preserve"> </w:t>
      </w:r>
      <w:proofErr w:type="spellStart"/>
      <w:r w:rsidRPr="00A278BF">
        <w:rPr>
          <w:rFonts w:ascii="Times New Roman" w:hAnsi="Times New Roman" w:cs="Times New Roman"/>
          <w:i/>
          <w:color w:val="000000" w:themeColor="text1"/>
          <w:sz w:val="24"/>
          <w:szCs w:val="24"/>
        </w:rPr>
        <w:t>Selubung</w:t>
      </w:r>
      <w:proofErr w:type="spellEnd"/>
      <w:r w:rsidRPr="00A278BF">
        <w:rPr>
          <w:rFonts w:ascii="Times New Roman" w:hAnsi="Times New Roman" w:cs="Times New Roman"/>
          <w:i/>
          <w:color w:val="000000" w:themeColor="text1"/>
          <w:sz w:val="24"/>
          <w:szCs w:val="24"/>
        </w:rPr>
        <w:t xml:space="preserve"> </w:t>
      </w:r>
      <w:proofErr w:type="spellStart"/>
      <w:r w:rsidRPr="00A278BF">
        <w:rPr>
          <w:rFonts w:ascii="Times New Roman" w:hAnsi="Times New Roman" w:cs="Times New Roman"/>
          <w:i/>
          <w:color w:val="000000" w:themeColor="text1"/>
          <w:sz w:val="24"/>
          <w:szCs w:val="24"/>
        </w:rPr>
        <w:t>Kekerasan</w:t>
      </w:r>
      <w:proofErr w:type="spellEnd"/>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Bandung :</w:t>
      </w:r>
      <w:proofErr w:type="gram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Kepustakaan</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Eja</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Insani</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Yayasan</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Eja</w:t>
      </w:r>
      <w:proofErr w:type="spellEnd"/>
      <w:r w:rsidRPr="00A278BF">
        <w:rPr>
          <w:rFonts w:ascii="Times New Roman" w:hAnsi="Times New Roman" w:cs="Times New Roman"/>
          <w:color w:val="000000" w:themeColor="text1"/>
          <w:sz w:val="24"/>
          <w:szCs w:val="24"/>
        </w:rPr>
        <w:t xml:space="preserve"> Insani.</w:t>
      </w: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rPr>
      </w:pPr>
      <w:proofErr w:type="spellStart"/>
      <w:proofErr w:type="gramStart"/>
      <w:r w:rsidRPr="00A278BF">
        <w:rPr>
          <w:rFonts w:ascii="Times New Roman" w:hAnsi="Times New Roman" w:cs="Times New Roman"/>
          <w:color w:val="000000" w:themeColor="text1"/>
          <w:sz w:val="24"/>
          <w:szCs w:val="24"/>
        </w:rPr>
        <w:t>Prayitno</w:t>
      </w:r>
      <w:proofErr w:type="spellEnd"/>
      <w:r w:rsidRPr="00A278BF">
        <w:rPr>
          <w:rFonts w:ascii="Times New Roman" w:hAnsi="Times New Roman" w:cs="Times New Roman"/>
          <w:color w:val="000000" w:themeColor="text1"/>
          <w:sz w:val="24"/>
          <w:szCs w:val="24"/>
        </w:rPr>
        <w:t>.</w:t>
      </w:r>
      <w:proofErr w:type="gramEnd"/>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 xml:space="preserve">1992. </w:t>
      </w:r>
      <w:r w:rsidRPr="00A278BF">
        <w:rPr>
          <w:rFonts w:ascii="Times New Roman" w:hAnsi="Times New Roman" w:cs="Times New Roman"/>
          <w:i/>
          <w:color w:val="000000" w:themeColor="text1"/>
          <w:sz w:val="24"/>
          <w:szCs w:val="24"/>
        </w:rPr>
        <w:t>Layanan Bimbingan dan Konseling Kelompok (dasar dan Profil)</w:t>
      </w:r>
      <w:r w:rsidRPr="00A278BF">
        <w:rPr>
          <w:rFonts w:ascii="Times New Roman" w:hAnsi="Times New Roman" w:cs="Times New Roman"/>
          <w:color w:val="000000" w:themeColor="text1"/>
          <w:sz w:val="24"/>
          <w:szCs w:val="24"/>
        </w:rPr>
        <w:t>.</w:t>
      </w:r>
      <w:proofErr w:type="gramEnd"/>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Jakarta :</w:t>
      </w:r>
      <w:proofErr w:type="gram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Ghalia</w:t>
      </w:r>
      <w:proofErr w:type="spellEnd"/>
      <w:r w:rsidRPr="00A278BF">
        <w:rPr>
          <w:rFonts w:ascii="Times New Roman" w:hAnsi="Times New Roman" w:cs="Times New Roman"/>
          <w:color w:val="000000" w:themeColor="text1"/>
          <w:sz w:val="24"/>
          <w:szCs w:val="24"/>
        </w:rPr>
        <w:t xml:space="preserve"> Indonesia.</w:t>
      </w: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rPr>
      </w:pPr>
      <w:proofErr w:type="spellStart"/>
      <w:r w:rsidRPr="00A278BF">
        <w:rPr>
          <w:rFonts w:ascii="Times New Roman" w:hAnsi="Times New Roman" w:cs="Times New Roman"/>
          <w:color w:val="000000" w:themeColor="text1"/>
          <w:sz w:val="24"/>
          <w:szCs w:val="24"/>
        </w:rPr>
        <w:t>Rosmala</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Dewi</w:t>
      </w:r>
      <w:proofErr w:type="spellEnd"/>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 xml:space="preserve">2005. </w:t>
      </w:r>
      <w:r w:rsidRPr="00A278BF">
        <w:rPr>
          <w:rFonts w:ascii="Times New Roman" w:hAnsi="Times New Roman" w:cs="Times New Roman"/>
          <w:i/>
          <w:color w:val="000000" w:themeColor="text1"/>
          <w:sz w:val="24"/>
          <w:szCs w:val="24"/>
        </w:rPr>
        <w:t>Berbagai Masalah Anak Taman Kanak-Kanak</w:t>
      </w:r>
      <w:r w:rsidRPr="00A278BF">
        <w:rPr>
          <w:rFonts w:ascii="Times New Roman" w:hAnsi="Times New Roman" w:cs="Times New Roman"/>
          <w:color w:val="000000" w:themeColor="text1"/>
          <w:sz w:val="24"/>
          <w:szCs w:val="24"/>
        </w:rPr>
        <w:t>.</w:t>
      </w:r>
      <w:proofErr w:type="gramEnd"/>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Departemen Pendidikan Nasional Direktorat Jenderal Pendidikan Tinggi Direktorat Pembinaan Pendidikan Tenaga Kependidikan dan Tenaga Perguruan Tinggi Jakarta.</w:t>
      </w:r>
      <w:proofErr w:type="gramEnd"/>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roofErr w:type="spellStart"/>
      <w:r w:rsidRPr="00A278BF">
        <w:rPr>
          <w:rFonts w:ascii="Times New Roman" w:hAnsi="Times New Roman" w:cs="Times New Roman"/>
          <w:color w:val="000000" w:themeColor="text1"/>
          <w:sz w:val="24"/>
          <w:szCs w:val="24"/>
        </w:rPr>
        <w:t>Samad</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Sulaiman</w:t>
      </w:r>
      <w:proofErr w:type="spellEnd"/>
      <w:r w:rsidRPr="00A278BF">
        <w:rPr>
          <w:rFonts w:ascii="Times New Roman" w:hAnsi="Times New Roman" w:cs="Times New Roman"/>
          <w:color w:val="000000" w:themeColor="text1"/>
          <w:sz w:val="24"/>
          <w:szCs w:val="24"/>
        </w:rPr>
        <w:t xml:space="preserve"> &amp; A. </w:t>
      </w:r>
      <w:proofErr w:type="spellStart"/>
      <w:r w:rsidRPr="00A278BF">
        <w:rPr>
          <w:rFonts w:ascii="Times New Roman" w:hAnsi="Times New Roman" w:cs="Times New Roman"/>
          <w:color w:val="000000" w:themeColor="text1"/>
          <w:sz w:val="24"/>
          <w:szCs w:val="24"/>
        </w:rPr>
        <w:t>Razak</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Daru</w:t>
      </w:r>
      <w:r w:rsidR="00F96FAA" w:rsidRPr="00A278BF">
        <w:rPr>
          <w:rFonts w:ascii="Times New Roman" w:hAnsi="Times New Roman" w:cs="Times New Roman"/>
          <w:color w:val="000000" w:themeColor="text1"/>
          <w:sz w:val="24"/>
          <w:szCs w:val="24"/>
        </w:rPr>
        <w:t>m</w:t>
      </w:r>
      <w:r w:rsidRPr="00A278BF">
        <w:rPr>
          <w:rFonts w:ascii="Times New Roman" w:hAnsi="Times New Roman" w:cs="Times New Roman"/>
          <w:color w:val="000000" w:themeColor="text1"/>
          <w:sz w:val="24"/>
          <w:szCs w:val="24"/>
        </w:rPr>
        <w:t>a</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dkk</w:t>
      </w:r>
      <w:proofErr w:type="spellEnd"/>
      <w:r w:rsidRPr="00A278BF">
        <w:rPr>
          <w:rFonts w:ascii="Times New Roman" w:hAnsi="Times New Roman" w:cs="Times New Roman"/>
          <w:color w:val="000000" w:themeColor="text1"/>
          <w:sz w:val="24"/>
          <w:szCs w:val="24"/>
        </w:rPr>
        <w:t xml:space="preserve">. 2008. </w:t>
      </w:r>
      <w:r w:rsidRPr="00A278BF">
        <w:rPr>
          <w:rFonts w:ascii="Times New Roman" w:hAnsi="Times New Roman" w:cs="Times New Roman"/>
          <w:i/>
          <w:color w:val="000000" w:themeColor="text1"/>
          <w:sz w:val="24"/>
          <w:szCs w:val="24"/>
        </w:rPr>
        <w:t>Profesi Keguruan</w:t>
      </w:r>
      <w:r w:rsidRPr="00A278BF">
        <w:rPr>
          <w:rFonts w:ascii="Times New Roman" w:hAnsi="Times New Roman" w:cs="Times New Roman"/>
          <w:color w:val="000000" w:themeColor="text1"/>
          <w:sz w:val="24"/>
          <w:szCs w:val="24"/>
        </w:rPr>
        <w:t>. Makassar, FIB UNM.</w:t>
      </w: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rPr>
      </w:pPr>
      <w:proofErr w:type="spellStart"/>
      <w:r w:rsidRPr="00A278BF">
        <w:rPr>
          <w:rFonts w:ascii="Times New Roman" w:hAnsi="Times New Roman" w:cs="Times New Roman"/>
          <w:color w:val="000000" w:themeColor="text1"/>
          <w:sz w:val="24"/>
          <w:szCs w:val="24"/>
        </w:rPr>
        <w:t>Sarwono</w:t>
      </w:r>
      <w:proofErr w:type="spell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Wiraman</w:t>
      </w:r>
      <w:proofErr w:type="spellEnd"/>
      <w:r w:rsidRPr="00A278BF">
        <w:rPr>
          <w:rFonts w:ascii="Times New Roman" w:hAnsi="Times New Roman" w:cs="Times New Roman"/>
          <w:color w:val="000000" w:themeColor="text1"/>
          <w:sz w:val="24"/>
          <w:szCs w:val="24"/>
        </w:rPr>
        <w:t xml:space="preserve">. S. 2002. </w:t>
      </w:r>
      <w:proofErr w:type="gramStart"/>
      <w:r w:rsidRPr="00A278BF">
        <w:rPr>
          <w:rFonts w:ascii="Times New Roman" w:hAnsi="Times New Roman" w:cs="Times New Roman"/>
          <w:i/>
          <w:color w:val="000000" w:themeColor="text1"/>
          <w:sz w:val="24"/>
          <w:szCs w:val="24"/>
        </w:rPr>
        <w:t>Psikologi Sosial Individu dan Teori-teori Psikologi Sosial</w:t>
      </w:r>
      <w:r w:rsidRPr="00A278BF">
        <w:rPr>
          <w:rFonts w:ascii="Times New Roman" w:hAnsi="Times New Roman" w:cs="Times New Roman"/>
          <w:color w:val="000000" w:themeColor="text1"/>
          <w:sz w:val="24"/>
          <w:szCs w:val="24"/>
        </w:rPr>
        <w:t>.</w:t>
      </w:r>
      <w:proofErr w:type="gramEnd"/>
      <w:r w:rsidRPr="00A278BF">
        <w:rPr>
          <w:rFonts w:ascii="Times New Roman" w:hAnsi="Times New Roman" w:cs="Times New Roman"/>
          <w:color w:val="000000" w:themeColor="text1"/>
          <w:sz w:val="24"/>
          <w:szCs w:val="24"/>
        </w:rPr>
        <w:t xml:space="preserve"> Jakarta: Erlangga.</w:t>
      </w: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r w:rsidRPr="00A278BF">
        <w:rPr>
          <w:rFonts w:ascii="Times New Roman" w:hAnsi="Times New Roman" w:cs="Times New Roman"/>
          <w:color w:val="000000" w:themeColor="text1"/>
          <w:sz w:val="24"/>
          <w:szCs w:val="24"/>
        </w:rPr>
        <w:t xml:space="preserve">Sears, David O. 1991. </w:t>
      </w:r>
      <w:proofErr w:type="gramStart"/>
      <w:r w:rsidRPr="00A278BF">
        <w:rPr>
          <w:rFonts w:ascii="Times New Roman" w:hAnsi="Times New Roman" w:cs="Times New Roman"/>
          <w:i/>
          <w:color w:val="000000" w:themeColor="text1"/>
          <w:sz w:val="24"/>
          <w:szCs w:val="24"/>
        </w:rPr>
        <w:t>Psikologi Sosial</w:t>
      </w:r>
      <w:r w:rsidRPr="00A278BF">
        <w:rPr>
          <w:rFonts w:ascii="Times New Roman" w:hAnsi="Times New Roman" w:cs="Times New Roman"/>
          <w:color w:val="000000" w:themeColor="text1"/>
          <w:sz w:val="24"/>
          <w:szCs w:val="24"/>
        </w:rPr>
        <w:t>.</w:t>
      </w:r>
      <w:proofErr w:type="gramEnd"/>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Jakarta :</w:t>
      </w:r>
      <w:proofErr w:type="gramEnd"/>
      <w:r w:rsidRPr="00A278BF">
        <w:rPr>
          <w:rFonts w:ascii="Times New Roman" w:hAnsi="Times New Roman" w:cs="Times New Roman"/>
          <w:color w:val="000000" w:themeColor="text1"/>
          <w:sz w:val="24"/>
          <w:szCs w:val="24"/>
        </w:rPr>
        <w:t xml:space="preserve"> Erlangga</w:t>
      </w: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
    <w:p w:rsidR="00DF3C5E" w:rsidRPr="00A278BF" w:rsidRDefault="00DF3C5E" w:rsidP="00DF3C5E">
      <w:pPr>
        <w:spacing w:line="240" w:lineRule="auto"/>
        <w:ind w:left="0" w:right="0" w:firstLine="0"/>
        <w:rPr>
          <w:rFonts w:ascii="Times New Roman" w:hAnsi="Times New Roman" w:cs="Times New Roman"/>
          <w:color w:val="000000" w:themeColor="text1"/>
          <w:sz w:val="24"/>
          <w:szCs w:val="24"/>
        </w:rPr>
      </w:pPr>
      <w:proofErr w:type="spellStart"/>
      <w:r w:rsidRPr="00A278BF">
        <w:rPr>
          <w:rFonts w:ascii="Times New Roman" w:hAnsi="Times New Roman" w:cs="Times New Roman"/>
          <w:color w:val="000000" w:themeColor="text1"/>
          <w:sz w:val="24"/>
          <w:szCs w:val="24"/>
        </w:rPr>
        <w:t>Sobur</w:t>
      </w:r>
      <w:proofErr w:type="spellEnd"/>
      <w:r w:rsidRPr="00A278BF">
        <w:rPr>
          <w:rFonts w:ascii="Times New Roman" w:hAnsi="Times New Roman" w:cs="Times New Roman"/>
          <w:color w:val="000000" w:themeColor="text1"/>
          <w:sz w:val="24"/>
          <w:szCs w:val="24"/>
        </w:rPr>
        <w:t xml:space="preserve">, Alex. 2009. </w:t>
      </w:r>
      <w:r w:rsidRPr="00A278BF">
        <w:rPr>
          <w:rFonts w:ascii="Times New Roman" w:hAnsi="Times New Roman" w:cs="Times New Roman"/>
          <w:i/>
          <w:color w:val="000000" w:themeColor="text1"/>
          <w:sz w:val="24"/>
          <w:szCs w:val="24"/>
        </w:rPr>
        <w:t>Psikologi Umum</w:t>
      </w:r>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Bandung :</w:t>
      </w:r>
      <w:proofErr w:type="gramEnd"/>
      <w:r w:rsidRPr="00A278BF">
        <w:rPr>
          <w:rFonts w:ascii="Times New Roman" w:hAnsi="Times New Roman" w:cs="Times New Roman"/>
          <w:color w:val="000000" w:themeColor="text1"/>
          <w:sz w:val="24"/>
          <w:szCs w:val="24"/>
        </w:rPr>
        <w:t xml:space="preserve"> Pustaka Setia.</w:t>
      </w:r>
    </w:p>
    <w:p w:rsidR="00DF3C5E" w:rsidRPr="00A278BF" w:rsidRDefault="00202501" w:rsidP="00DF3C5E">
      <w:pPr>
        <w:spacing w:line="240" w:lineRule="auto"/>
        <w:ind w:left="0" w:right="0"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34" style="position:absolute;left:0;text-align:left;margin-left:199.25pt;margin-top:28.1pt;width:47.25pt;height:41.25pt;z-index:251663360" stroked="f">
            <v:textbox>
              <w:txbxContent>
                <w:p w:rsidR="00202501" w:rsidRPr="00202501" w:rsidRDefault="00202501" w:rsidP="00202501">
                  <w:pPr>
                    <w:ind w:left="0" w:right="361"/>
                    <w:rPr>
                      <w:rFonts w:ascii="Times New Roman" w:hAnsi="Times New Roman" w:cs="Times New Roman"/>
                    </w:rPr>
                  </w:pPr>
                  <w:r w:rsidRPr="00202501">
                    <w:rPr>
                      <w:rFonts w:ascii="Times New Roman" w:hAnsi="Times New Roman" w:cs="Times New Roman"/>
                      <w:sz w:val="24"/>
                    </w:rPr>
                    <w:t>60</w:t>
                  </w:r>
                </w:p>
              </w:txbxContent>
            </v:textbox>
          </v:rect>
        </w:pict>
      </w: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lang w:val="id-ID"/>
        </w:rPr>
      </w:pPr>
      <w:proofErr w:type="spellStart"/>
      <w:proofErr w:type="gramStart"/>
      <w:r w:rsidRPr="00A278BF">
        <w:rPr>
          <w:rFonts w:ascii="Times New Roman" w:hAnsi="Times New Roman" w:cs="Times New Roman"/>
          <w:color w:val="000000" w:themeColor="text1"/>
          <w:sz w:val="24"/>
          <w:szCs w:val="24"/>
        </w:rPr>
        <w:lastRenderedPageBreak/>
        <w:t>Sugiyono</w:t>
      </w:r>
      <w:proofErr w:type="spellEnd"/>
      <w:r w:rsidRPr="00A278BF">
        <w:rPr>
          <w:rFonts w:ascii="Times New Roman" w:hAnsi="Times New Roman" w:cs="Times New Roman"/>
          <w:color w:val="000000" w:themeColor="text1"/>
          <w:sz w:val="24"/>
          <w:szCs w:val="24"/>
        </w:rPr>
        <w:t>.</w:t>
      </w:r>
      <w:proofErr w:type="gramEnd"/>
      <w:r w:rsidRPr="00A278BF">
        <w:rPr>
          <w:rFonts w:ascii="Times New Roman" w:hAnsi="Times New Roman" w:cs="Times New Roman"/>
          <w:color w:val="000000" w:themeColor="text1"/>
          <w:sz w:val="24"/>
          <w:szCs w:val="24"/>
        </w:rPr>
        <w:t xml:space="preserve"> 2008. </w:t>
      </w:r>
      <w:r w:rsidRPr="00A278BF">
        <w:rPr>
          <w:rFonts w:ascii="Times New Roman" w:hAnsi="Times New Roman" w:cs="Times New Roman"/>
          <w:i/>
          <w:color w:val="000000" w:themeColor="text1"/>
          <w:sz w:val="24"/>
          <w:szCs w:val="24"/>
        </w:rPr>
        <w:t>Metode Penelitian Pendidikan (Pendekatan Kuantitatif, Kualitatif, dan R&amp;D)</w:t>
      </w:r>
      <w:r w:rsidRPr="00A278BF">
        <w:rPr>
          <w:rFonts w:ascii="Times New Roman" w:hAnsi="Times New Roman" w:cs="Times New Roman"/>
          <w:color w:val="000000" w:themeColor="text1"/>
          <w:sz w:val="24"/>
          <w:szCs w:val="24"/>
        </w:rPr>
        <w:t xml:space="preserve">. </w:t>
      </w:r>
      <w:proofErr w:type="gramStart"/>
      <w:r w:rsidRPr="00A278BF">
        <w:rPr>
          <w:rFonts w:ascii="Times New Roman" w:hAnsi="Times New Roman" w:cs="Times New Roman"/>
          <w:color w:val="000000" w:themeColor="text1"/>
          <w:sz w:val="24"/>
          <w:szCs w:val="24"/>
        </w:rPr>
        <w:t>Bandung :</w:t>
      </w:r>
      <w:proofErr w:type="gramEnd"/>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Alfabeta</w:t>
      </w:r>
      <w:proofErr w:type="spellEnd"/>
      <w:r w:rsidRPr="00A278BF">
        <w:rPr>
          <w:rFonts w:ascii="Times New Roman" w:hAnsi="Times New Roman" w:cs="Times New Roman"/>
          <w:color w:val="000000" w:themeColor="text1"/>
          <w:sz w:val="24"/>
          <w:szCs w:val="24"/>
        </w:rPr>
        <w:t>.</w:t>
      </w:r>
    </w:p>
    <w:p w:rsidR="002E793B" w:rsidRPr="00A278BF" w:rsidRDefault="002E793B" w:rsidP="00DF3C5E">
      <w:pPr>
        <w:spacing w:line="240" w:lineRule="auto"/>
        <w:ind w:left="709" w:right="0" w:hanging="709"/>
        <w:rPr>
          <w:rFonts w:ascii="Times New Roman" w:hAnsi="Times New Roman" w:cs="Times New Roman"/>
          <w:color w:val="000000" w:themeColor="text1"/>
          <w:sz w:val="24"/>
          <w:szCs w:val="24"/>
          <w:lang w:val="id-ID"/>
        </w:rPr>
      </w:pPr>
    </w:p>
    <w:p w:rsidR="002E793B" w:rsidRPr="00A278BF" w:rsidRDefault="002E793B" w:rsidP="00DF3C5E">
      <w:pPr>
        <w:spacing w:line="240" w:lineRule="auto"/>
        <w:ind w:left="709" w:right="0" w:hanging="709"/>
        <w:rPr>
          <w:rFonts w:ascii="Times New Roman" w:hAnsi="Times New Roman" w:cs="Times New Roman"/>
          <w:color w:val="000000" w:themeColor="text1"/>
          <w:sz w:val="24"/>
          <w:szCs w:val="24"/>
          <w:lang w:val="id-ID"/>
        </w:rPr>
      </w:pPr>
      <w:r w:rsidRPr="00A278BF">
        <w:rPr>
          <w:rFonts w:ascii="Times New Roman" w:hAnsi="Times New Roman" w:cs="Times New Roman"/>
          <w:color w:val="000000" w:themeColor="text1"/>
          <w:sz w:val="24"/>
          <w:szCs w:val="24"/>
          <w:lang w:val="id-ID"/>
        </w:rPr>
        <w:t>Uzer. Usman. 2004, pisikologi sosial dan perkembangan anak</w:t>
      </w:r>
      <w:r w:rsidR="004D66FF" w:rsidRPr="00A278BF">
        <w:rPr>
          <w:rFonts w:ascii="Times New Roman" w:hAnsi="Times New Roman" w:cs="Times New Roman"/>
          <w:color w:val="000000" w:themeColor="text1"/>
          <w:sz w:val="24"/>
          <w:szCs w:val="24"/>
          <w:lang w:val="id-ID"/>
        </w:rPr>
        <w:t xml:space="preserve"> : Yokyakarta : kanisus.</w:t>
      </w: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rPr>
      </w:pPr>
    </w:p>
    <w:p w:rsidR="00DF3C5E" w:rsidRPr="00A278BF" w:rsidRDefault="00DF3C5E" w:rsidP="00DF3C5E">
      <w:pPr>
        <w:spacing w:line="240" w:lineRule="auto"/>
        <w:ind w:left="0" w:right="0" w:firstLine="0"/>
        <w:rPr>
          <w:rFonts w:ascii="Times New Roman" w:hAnsi="Times New Roman" w:cs="Times New Roman"/>
          <w:i/>
          <w:color w:val="000000" w:themeColor="text1"/>
          <w:sz w:val="24"/>
          <w:szCs w:val="24"/>
          <w:lang w:val="id-ID"/>
        </w:rPr>
      </w:pPr>
      <w:proofErr w:type="spellStart"/>
      <w:r w:rsidRPr="00A278BF">
        <w:rPr>
          <w:rFonts w:ascii="Times New Roman" w:hAnsi="Times New Roman" w:cs="Times New Roman"/>
          <w:color w:val="000000" w:themeColor="text1"/>
          <w:sz w:val="24"/>
          <w:szCs w:val="24"/>
        </w:rPr>
        <w:t>Undang-Undang</w:t>
      </w:r>
      <w:proofErr w:type="spellEnd"/>
      <w:r w:rsidRPr="00A278BF">
        <w:rPr>
          <w:rFonts w:ascii="Times New Roman" w:hAnsi="Times New Roman" w:cs="Times New Roman"/>
          <w:color w:val="000000" w:themeColor="text1"/>
          <w:sz w:val="24"/>
          <w:szCs w:val="24"/>
        </w:rPr>
        <w:t xml:space="preserve"> RI No. 14 Tahun 2005 </w:t>
      </w:r>
      <w:r w:rsidRPr="00A278BF">
        <w:rPr>
          <w:rFonts w:ascii="Times New Roman" w:hAnsi="Times New Roman" w:cs="Times New Roman"/>
          <w:i/>
          <w:color w:val="000000" w:themeColor="text1"/>
          <w:sz w:val="24"/>
          <w:szCs w:val="24"/>
        </w:rPr>
        <w:t xml:space="preserve">tentang Guru </w:t>
      </w:r>
      <w:proofErr w:type="gramStart"/>
      <w:r w:rsidRPr="00A278BF">
        <w:rPr>
          <w:rFonts w:ascii="Times New Roman" w:hAnsi="Times New Roman" w:cs="Times New Roman"/>
          <w:i/>
          <w:color w:val="000000" w:themeColor="text1"/>
          <w:sz w:val="24"/>
          <w:szCs w:val="24"/>
        </w:rPr>
        <w:t>dan</w:t>
      </w:r>
      <w:proofErr w:type="gramEnd"/>
      <w:r w:rsidRPr="00A278BF">
        <w:rPr>
          <w:rFonts w:ascii="Times New Roman" w:hAnsi="Times New Roman" w:cs="Times New Roman"/>
          <w:i/>
          <w:color w:val="000000" w:themeColor="text1"/>
          <w:sz w:val="24"/>
          <w:szCs w:val="24"/>
        </w:rPr>
        <w:t xml:space="preserve"> Dosen </w:t>
      </w:r>
    </w:p>
    <w:p w:rsidR="00DF3C5E" w:rsidRPr="00A278BF" w:rsidRDefault="00955691" w:rsidP="00DF3C5E">
      <w:pPr>
        <w:spacing w:line="240" w:lineRule="auto"/>
        <w:ind w:left="0" w:right="0" w:firstLine="0"/>
        <w:rPr>
          <w:rFonts w:ascii="Times New Roman" w:hAnsi="Times New Roman" w:cs="Times New Roman"/>
          <w:color w:val="000000" w:themeColor="text1"/>
          <w:sz w:val="24"/>
          <w:szCs w:val="24"/>
          <w:lang w:val="id-ID"/>
        </w:rPr>
      </w:pPr>
      <w:r w:rsidRPr="00A278BF">
        <w:rPr>
          <w:rFonts w:ascii="Times New Roman" w:hAnsi="Times New Roman" w:cs="Times New Roman"/>
          <w:color w:val="000000" w:themeColor="text1"/>
          <w:sz w:val="24"/>
          <w:szCs w:val="24"/>
          <w:lang w:val="id-ID"/>
        </w:rPr>
        <w:t xml:space="preserve">         </w:t>
      </w:r>
      <w:proofErr w:type="gramStart"/>
      <w:r w:rsidR="00DF3C5E" w:rsidRPr="00A278BF">
        <w:rPr>
          <w:rFonts w:ascii="Times New Roman" w:hAnsi="Times New Roman" w:cs="Times New Roman"/>
          <w:color w:val="000000" w:themeColor="text1"/>
          <w:sz w:val="24"/>
          <w:szCs w:val="24"/>
        </w:rPr>
        <w:t xml:space="preserve">Undang-Undang RI No. 20 Tahun 2003 </w:t>
      </w:r>
      <w:r w:rsidR="00DF3C5E" w:rsidRPr="00A278BF">
        <w:rPr>
          <w:rFonts w:ascii="Times New Roman" w:hAnsi="Times New Roman" w:cs="Times New Roman"/>
          <w:i/>
          <w:color w:val="000000" w:themeColor="text1"/>
          <w:sz w:val="24"/>
          <w:szCs w:val="24"/>
        </w:rPr>
        <w:t>tentang Sistem Pendidikan Nasional</w:t>
      </w:r>
      <w:r w:rsidR="00DF3C5E" w:rsidRPr="00A278BF">
        <w:rPr>
          <w:rFonts w:ascii="Times New Roman" w:hAnsi="Times New Roman" w:cs="Times New Roman"/>
          <w:color w:val="000000" w:themeColor="text1"/>
          <w:sz w:val="24"/>
          <w:szCs w:val="24"/>
        </w:rPr>
        <w:t>.</w:t>
      </w:r>
      <w:proofErr w:type="gramEnd"/>
    </w:p>
    <w:p w:rsidR="00941D11" w:rsidRPr="00A278BF" w:rsidRDefault="00941D11" w:rsidP="00DF3C5E">
      <w:pPr>
        <w:spacing w:line="240" w:lineRule="auto"/>
        <w:ind w:left="0" w:right="0" w:firstLine="0"/>
        <w:rPr>
          <w:rFonts w:ascii="Times New Roman" w:hAnsi="Times New Roman" w:cs="Times New Roman"/>
          <w:color w:val="000000" w:themeColor="text1"/>
          <w:sz w:val="24"/>
          <w:szCs w:val="24"/>
          <w:lang w:val="id-ID"/>
        </w:rPr>
      </w:pPr>
    </w:p>
    <w:p w:rsidR="00941D11" w:rsidRPr="00A278BF" w:rsidRDefault="00941D11" w:rsidP="00DF3C5E">
      <w:pPr>
        <w:spacing w:line="240" w:lineRule="auto"/>
        <w:ind w:left="0" w:right="0" w:firstLine="0"/>
        <w:rPr>
          <w:rFonts w:ascii="Times New Roman" w:hAnsi="Times New Roman" w:cs="Times New Roman"/>
          <w:color w:val="000000" w:themeColor="text1"/>
          <w:sz w:val="24"/>
          <w:szCs w:val="24"/>
          <w:lang w:val="id-ID"/>
        </w:rPr>
      </w:pPr>
    </w:p>
    <w:p w:rsidR="004F5A21" w:rsidRPr="00A278BF" w:rsidRDefault="00941D11" w:rsidP="00DF3C5E">
      <w:pPr>
        <w:spacing w:line="240" w:lineRule="auto"/>
        <w:ind w:left="0" w:right="0" w:firstLine="0"/>
        <w:rPr>
          <w:rFonts w:ascii="Times New Roman" w:hAnsi="Times New Roman" w:cs="Times New Roman"/>
          <w:color w:val="000000" w:themeColor="text1"/>
          <w:sz w:val="24"/>
          <w:szCs w:val="24"/>
          <w:lang w:val="id-ID"/>
        </w:rPr>
      </w:pPr>
      <w:r w:rsidRPr="00A278BF">
        <w:rPr>
          <w:rFonts w:ascii="Times New Roman" w:hAnsi="Times New Roman" w:cs="Times New Roman"/>
          <w:color w:val="000000" w:themeColor="text1"/>
          <w:sz w:val="24"/>
          <w:szCs w:val="24"/>
          <w:lang w:val="id-ID"/>
        </w:rPr>
        <w:t xml:space="preserve">         </w:t>
      </w:r>
      <w:r w:rsidR="00E91A8E" w:rsidRPr="00A278BF">
        <w:rPr>
          <w:rFonts w:ascii="Times New Roman" w:hAnsi="Times New Roman" w:cs="Times New Roman"/>
          <w:color w:val="000000" w:themeColor="text1"/>
          <w:sz w:val="24"/>
          <w:szCs w:val="24"/>
          <w:lang w:val="id-ID"/>
        </w:rPr>
        <w:t>Wrightman.1997, penigkatan</w:t>
      </w:r>
      <w:r w:rsidR="001A29E9" w:rsidRPr="00A278BF">
        <w:rPr>
          <w:rFonts w:ascii="Times New Roman" w:hAnsi="Times New Roman" w:cs="Times New Roman"/>
          <w:color w:val="000000" w:themeColor="text1"/>
          <w:sz w:val="24"/>
          <w:szCs w:val="24"/>
          <w:lang w:val="id-ID"/>
        </w:rPr>
        <w:t xml:space="preserve"> Mutu</w:t>
      </w:r>
      <w:r w:rsidR="00E91A8E" w:rsidRPr="00A278BF">
        <w:rPr>
          <w:rFonts w:ascii="Times New Roman" w:hAnsi="Times New Roman" w:cs="Times New Roman"/>
          <w:color w:val="000000" w:themeColor="text1"/>
          <w:sz w:val="24"/>
          <w:szCs w:val="24"/>
          <w:lang w:val="id-ID"/>
        </w:rPr>
        <w:t xml:space="preserve"> Guru </w:t>
      </w:r>
      <w:r w:rsidR="001A29E9" w:rsidRPr="00A278BF">
        <w:rPr>
          <w:rFonts w:ascii="Times New Roman" w:hAnsi="Times New Roman" w:cs="Times New Roman"/>
          <w:color w:val="000000" w:themeColor="text1"/>
          <w:sz w:val="24"/>
          <w:szCs w:val="24"/>
          <w:lang w:val="id-ID"/>
        </w:rPr>
        <w:t>profesional.</w:t>
      </w:r>
      <w:r w:rsidR="005E6797" w:rsidRPr="00A278BF">
        <w:rPr>
          <w:rFonts w:ascii="Times New Roman" w:hAnsi="Times New Roman" w:cs="Times New Roman"/>
          <w:color w:val="000000" w:themeColor="text1"/>
          <w:sz w:val="24"/>
          <w:szCs w:val="24"/>
          <w:lang w:val="id-ID"/>
        </w:rPr>
        <w:t>Bandung : pustaka Setia.</w:t>
      </w:r>
      <w:r w:rsidR="001A29E9" w:rsidRPr="00A278BF">
        <w:rPr>
          <w:rFonts w:ascii="Times New Roman" w:hAnsi="Times New Roman" w:cs="Times New Roman"/>
          <w:color w:val="000000" w:themeColor="text1"/>
          <w:sz w:val="24"/>
          <w:szCs w:val="24"/>
          <w:lang w:val="id-ID"/>
        </w:rPr>
        <w:t xml:space="preserve"> </w:t>
      </w:r>
    </w:p>
    <w:p w:rsidR="00941D11" w:rsidRPr="00A278BF" w:rsidRDefault="00941D11" w:rsidP="00DF3C5E">
      <w:pPr>
        <w:spacing w:line="240" w:lineRule="auto"/>
        <w:ind w:left="0" w:right="0" w:firstLine="0"/>
        <w:rPr>
          <w:rFonts w:ascii="Times New Roman" w:hAnsi="Times New Roman" w:cs="Times New Roman"/>
          <w:color w:val="000000" w:themeColor="text1"/>
          <w:sz w:val="24"/>
          <w:szCs w:val="24"/>
          <w:lang w:val="id-ID"/>
        </w:rPr>
      </w:pP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rPr>
      </w:pPr>
      <w:r w:rsidRPr="00A278BF">
        <w:rPr>
          <w:rFonts w:ascii="Times New Roman" w:hAnsi="Times New Roman" w:cs="Times New Roman"/>
          <w:color w:val="000000" w:themeColor="text1"/>
          <w:sz w:val="24"/>
          <w:szCs w:val="24"/>
        </w:rPr>
        <w:t xml:space="preserve">_____. 2012. </w:t>
      </w:r>
      <w:r w:rsidRPr="00A278BF">
        <w:rPr>
          <w:rFonts w:ascii="Times New Roman" w:hAnsi="Times New Roman" w:cs="Times New Roman"/>
          <w:i/>
          <w:color w:val="000000" w:themeColor="text1"/>
          <w:sz w:val="24"/>
          <w:szCs w:val="24"/>
        </w:rPr>
        <w:t>Pengertian Guru</w:t>
      </w:r>
      <w:r w:rsidRPr="00A278BF">
        <w:rPr>
          <w:rFonts w:ascii="Times New Roman" w:hAnsi="Times New Roman" w:cs="Times New Roman"/>
          <w:color w:val="000000" w:themeColor="text1"/>
          <w:sz w:val="24"/>
          <w:szCs w:val="24"/>
        </w:rPr>
        <w:t>. [</w:t>
      </w:r>
      <w:proofErr w:type="gramStart"/>
      <w:r w:rsidRPr="00A278BF">
        <w:rPr>
          <w:rFonts w:ascii="Times New Roman" w:hAnsi="Times New Roman" w:cs="Times New Roman"/>
          <w:color w:val="000000" w:themeColor="text1"/>
          <w:sz w:val="24"/>
          <w:szCs w:val="24"/>
        </w:rPr>
        <w:t>online</w:t>
      </w:r>
      <w:proofErr w:type="gramEnd"/>
      <w:r w:rsidRPr="00A278BF">
        <w:rPr>
          <w:rFonts w:ascii="Times New Roman" w:hAnsi="Times New Roman" w:cs="Times New Roman"/>
          <w:color w:val="000000" w:themeColor="text1"/>
          <w:sz w:val="24"/>
          <w:szCs w:val="24"/>
        </w:rPr>
        <w:t xml:space="preserve">]. </w:t>
      </w:r>
      <w:hyperlink r:id="rId9" w:history="1">
        <w:r w:rsidRPr="00A278BF">
          <w:rPr>
            <w:rStyle w:val="Hyperlink"/>
            <w:rFonts w:ascii="Times New Roman" w:hAnsi="Times New Roman" w:cs="Times New Roman"/>
            <w:color w:val="000000" w:themeColor="text1"/>
            <w:sz w:val="24"/>
            <w:szCs w:val="24"/>
            <w:u w:val="none"/>
          </w:rPr>
          <w:t xml:space="preserve">http://infoini.com/2012/pengertian-guru.html. </w:t>
        </w:r>
        <w:proofErr w:type="spellStart"/>
        <w:r w:rsidRPr="00A278BF">
          <w:rPr>
            <w:rStyle w:val="Hyperlink"/>
            <w:rFonts w:ascii="Times New Roman" w:hAnsi="Times New Roman" w:cs="Times New Roman"/>
            <w:color w:val="000000" w:themeColor="text1"/>
            <w:sz w:val="24"/>
            <w:szCs w:val="24"/>
            <w:u w:val="none"/>
          </w:rPr>
          <w:t>Diakses</w:t>
        </w:r>
        <w:proofErr w:type="spellEnd"/>
        <w:r w:rsidRPr="00A278BF">
          <w:rPr>
            <w:rStyle w:val="Hyperlink"/>
            <w:rFonts w:ascii="Times New Roman" w:hAnsi="Times New Roman" w:cs="Times New Roman"/>
            <w:color w:val="000000" w:themeColor="text1"/>
            <w:sz w:val="24"/>
            <w:szCs w:val="24"/>
            <w:u w:val="none"/>
          </w:rPr>
          <w:t xml:space="preserve"> 25-03-2012</w:t>
        </w:r>
      </w:hyperlink>
      <w:r w:rsidRPr="00A278BF">
        <w:rPr>
          <w:rFonts w:ascii="Times New Roman" w:hAnsi="Times New Roman" w:cs="Times New Roman"/>
          <w:color w:val="000000" w:themeColor="text1"/>
          <w:sz w:val="24"/>
          <w:szCs w:val="24"/>
        </w:rPr>
        <w:t>.</w:t>
      </w: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rPr>
      </w:pPr>
    </w:p>
    <w:p w:rsidR="00DF3C5E" w:rsidRPr="00A278BF" w:rsidRDefault="00DF3C5E" w:rsidP="00DF3C5E">
      <w:pPr>
        <w:spacing w:line="240" w:lineRule="auto"/>
        <w:ind w:left="709" w:right="0" w:hanging="709"/>
        <w:rPr>
          <w:rFonts w:ascii="Times New Roman" w:hAnsi="Times New Roman" w:cs="Times New Roman"/>
          <w:color w:val="000000" w:themeColor="text1"/>
          <w:sz w:val="24"/>
          <w:szCs w:val="24"/>
        </w:rPr>
      </w:pPr>
      <w:r w:rsidRPr="00A278BF">
        <w:rPr>
          <w:rFonts w:ascii="Times New Roman" w:hAnsi="Times New Roman" w:cs="Times New Roman"/>
          <w:color w:val="000000" w:themeColor="text1"/>
          <w:sz w:val="24"/>
          <w:szCs w:val="24"/>
        </w:rPr>
        <w:t xml:space="preserve">_____.  2011. </w:t>
      </w:r>
      <w:r w:rsidRPr="00A278BF">
        <w:rPr>
          <w:rFonts w:ascii="Times New Roman" w:hAnsi="Times New Roman" w:cs="Times New Roman"/>
          <w:i/>
          <w:color w:val="000000" w:themeColor="text1"/>
          <w:sz w:val="24"/>
          <w:szCs w:val="24"/>
        </w:rPr>
        <w:t>Artikel Perilaku Agresif</w:t>
      </w:r>
      <w:r w:rsidRPr="00A278BF">
        <w:rPr>
          <w:rFonts w:ascii="Times New Roman" w:hAnsi="Times New Roman" w:cs="Times New Roman"/>
          <w:color w:val="000000" w:themeColor="text1"/>
          <w:sz w:val="24"/>
          <w:szCs w:val="24"/>
        </w:rPr>
        <w:t>. [</w:t>
      </w:r>
      <w:proofErr w:type="gramStart"/>
      <w:r w:rsidRPr="00A278BF">
        <w:rPr>
          <w:rFonts w:ascii="Times New Roman" w:hAnsi="Times New Roman" w:cs="Times New Roman"/>
          <w:color w:val="000000" w:themeColor="text1"/>
          <w:sz w:val="24"/>
          <w:szCs w:val="24"/>
        </w:rPr>
        <w:t>online</w:t>
      </w:r>
      <w:proofErr w:type="gramEnd"/>
      <w:r w:rsidRPr="00A278BF">
        <w:rPr>
          <w:rFonts w:ascii="Times New Roman" w:hAnsi="Times New Roman" w:cs="Times New Roman"/>
          <w:color w:val="000000" w:themeColor="text1"/>
          <w:sz w:val="24"/>
          <w:szCs w:val="24"/>
        </w:rPr>
        <w:t xml:space="preserve">] </w:t>
      </w:r>
      <w:hyperlink w:history="1">
        <w:r w:rsidRPr="00A278BF">
          <w:rPr>
            <w:rStyle w:val="Hyperlink"/>
            <w:rFonts w:ascii="Times New Roman" w:hAnsi="Times New Roman" w:cs="Times New Roman"/>
            <w:color w:val="000000" w:themeColor="text1"/>
            <w:sz w:val="24"/>
            <w:szCs w:val="24"/>
            <w:u w:val="none"/>
          </w:rPr>
          <w:t xml:space="preserve">http://devianggraeni90.wordpress. </w:t>
        </w:r>
        <w:proofErr w:type="gramStart"/>
        <w:r w:rsidRPr="00A278BF">
          <w:rPr>
            <w:rStyle w:val="Hyperlink"/>
            <w:rFonts w:ascii="Times New Roman" w:hAnsi="Times New Roman" w:cs="Times New Roman"/>
            <w:color w:val="000000" w:themeColor="text1"/>
            <w:sz w:val="24"/>
            <w:szCs w:val="24"/>
            <w:u w:val="none"/>
          </w:rPr>
          <w:t>com/2011/02/20/23/</w:t>
        </w:r>
        <w:proofErr w:type="spellStart"/>
        <w:r w:rsidRPr="00A278BF">
          <w:rPr>
            <w:rStyle w:val="Hyperlink"/>
            <w:rFonts w:ascii="Times New Roman" w:hAnsi="Times New Roman" w:cs="Times New Roman"/>
            <w:color w:val="000000" w:themeColor="text1"/>
            <w:sz w:val="24"/>
            <w:szCs w:val="24"/>
            <w:u w:val="none"/>
          </w:rPr>
          <w:t>artikel-perilaku-agresif</w:t>
        </w:r>
        <w:proofErr w:type="spellEnd"/>
        <w:r w:rsidRPr="00A278BF">
          <w:rPr>
            <w:rStyle w:val="Hyperlink"/>
            <w:rFonts w:ascii="Times New Roman" w:hAnsi="Times New Roman" w:cs="Times New Roman"/>
            <w:color w:val="000000" w:themeColor="text1"/>
            <w:sz w:val="24"/>
            <w:szCs w:val="24"/>
            <w:u w:val="none"/>
          </w:rPr>
          <w:t>/</w:t>
        </w:r>
      </w:hyperlink>
      <w:r w:rsidRPr="00A278BF">
        <w:rPr>
          <w:rFonts w:ascii="Times New Roman" w:hAnsi="Times New Roman" w:cs="Times New Roman"/>
          <w:color w:val="000000" w:themeColor="text1"/>
          <w:sz w:val="24"/>
          <w:szCs w:val="24"/>
        </w:rPr>
        <w:t xml:space="preserve"> </w:t>
      </w:r>
      <w:proofErr w:type="spellStart"/>
      <w:r w:rsidRPr="00A278BF">
        <w:rPr>
          <w:rFonts w:ascii="Times New Roman" w:hAnsi="Times New Roman" w:cs="Times New Roman"/>
          <w:color w:val="000000" w:themeColor="text1"/>
          <w:sz w:val="24"/>
          <w:szCs w:val="24"/>
        </w:rPr>
        <w:t>Diakses</w:t>
      </w:r>
      <w:proofErr w:type="spellEnd"/>
      <w:r w:rsidRPr="00A278BF">
        <w:rPr>
          <w:rFonts w:ascii="Times New Roman" w:hAnsi="Times New Roman" w:cs="Times New Roman"/>
          <w:color w:val="000000" w:themeColor="text1"/>
          <w:sz w:val="24"/>
          <w:szCs w:val="24"/>
        </w:rPr>
        <w:t xml:space="preserve"> 25-03-2012.</w:t>
      </w:r>
      <w:proofErr w:type="gramEnd"/>
    </w:p>
    <w:p w:rsidR="00DF3C5E" w:rsidRPr="00A278BF" w:rsidRDefault="00DF3C5E" w:rsidP="00DF3C5E">
      <w:pPr>
        <w:tabs>
          <w:tab w:val="left" w:pos="798"/>
        </w:tabs>
        <w:spacing w:line="480" w:lineRule="auto"/>
        <w:ind w:left="0" w:right="0" w:firstLine="0"/>
        <w:rPr>
          <w:rFonts w:ascii="Times New Roman" w:hAnsi="Times New Roman" w:cs="Times New Roman"/>
          <w:color w:val="000000" w:themeColor="text1"/>
          <w:sz w:val="24"/>
          <w:szCs w:val="24"/>
        </w:rPr>
      </w:pPr>
    </w:p>
    <w:sectPr w:rsidR="00DF3C5E" w:rsidRPr="00A278BF" w:rsidSect="00202501">
      <w:headerReference w:type="even" r:id="rId10"/>
      <w:headerReference w:type="default" r:id="rId11"/>
      <w:pgSz w:w="12240" w:h="15840" w:code="1"/>
      <w:pgMar w:top="2268" w:right="1701" w:bottom="1701" w:left="2268" w:header="1134"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11" w:rsidRDefault="00F82811" w:rsidP="00212545">
      <w:pPr>
        <w:spacing w:line="240" w:lineRule="auto"/>
      </w:pPr>
      <w:r>
        <w:separator/>
      </w:r>
    </w:p>
  </w:endnote>
  <w:endnote w:type="continuationSeparator" w:id="0">
    <w:p w:rsidR="00F82811" w:rsidRDefault="00F82811" w:rsidP="00212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11" w:rsidRDefault="00F82811" w:rsidP="00212545">
      <w:pPr>
        <w:spacing w:line="240" w:lineRule="auto"/>
      </w:pPr>
      <w:r>
        <w:separator/>
      </w:r>
    </w:p>
  </w:footnote>
  <w:footnote w:type="continuationSeparator" w:id="0">
    <w:p w:rsidR="00F82811" w:rsidRDefault="00F82811" w:rsidP="002125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AA" w:rsidRDefault="00F76C03" w:rsidP="00A323CF">
    <w:pPr>
      <w:pStyle w:val="Header"/>
      <w:framePr w:wrap="around" w:vAnchor="text" w:hAnchor="margin" w:xAlign="right" w:y="1"/>
      <w:rPr>
        <w:rStyle w:val="PageNumber"/>
      </w:rPr>
    </w:pPr>
    <w:r>
      <w:rPr>
        <w:rStyle w:val="PageNumber"/>
      </w:rPr>
      <w:fldChar w:fldCharType="begin"/>
    </w:r>
    <w:r w:rsidR="00F96FAA">
      <w:rPr>
        <w:rStyle w:val="PageNumber"/>
      </w:rPr>
      <w:instrText xml:space="preserve">PAGE  </w:instrText>
    </w:r>
    <w:r>
      <w:rPr>
        <w:rStyle w:val="PageNumber"/>
      </w:rPr>
      <w:fldChar w:fldCharType="end"/>
    </w:r>
  </w:p>
  <w:p w:rsidR="00F96FAA" w:rsidRDefault="00F96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AA" w:rsidRPr="00F96FAA" w:rsidRDefault="00202501" w:rsidP="00F96FAA">
    <w:pPr>
      <w:pStyle w:val="Header"/>
      <w:framePr w:wrap="around" w:vAnchor="text" w:hAnchor="margin" w:xAlign="right" w:y="1"/>
      <w:ind w:right="68"/>
      <w:rPr>
        <w:rStyle w:val="PageNumber"/>
        <w:rFonts w:ascii="Times New Roman" w:hAnsi="Times New Roman" w:cs="Times New Roman"/>
        <w:sz w:val="24"/>
        <w:szCs w:val="24"/>
      </w:rPr>
    </w:pPr>
    <w:r>
      <w:rPr>
        <w:rStyle w:val="PageNumber"/>
        <w:rFonts w:ascii="Times New Roman" w:hAnsi="Times New Roman" w:cs="Times New Roman"/>
        <w:sz w:val="24"/>
        <w:szCs w:val="24"/>
      </w:rPr>
      <w:t>61</w:t>
    </w:r>
  </w:p>
  <w:p w:rsidR="00212545" w:rsidRDefault="00212545" w:rsidP="00F96FAA">
    <w:pPr>
      <w:pStyle w:val="Header"/>
      <w:ind w:right="360"/>
      <w:jc w:val="right"/>
    </w:pPr>
  </w:p>
  <w:p w:rsidR="00212545" w:rsidRDefault="0021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D89"/>
    <w:multiLevelType w:val="hybridMultilevel"/>
    <w:tmpl w:val="DA40856C"/>
    <w:lvl w:ilvl="0" w:tplc="BEAC65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3C25085"/>
    <w:multiLevelType w:val="hybridMultilevel"/>
    <w:tmpl w:val="308A761A"/>
    <w:lvl w:ilvl="0" w:tplc="DA8600A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60F5"/>
    <w:rsid w:val="0003160E"/>
    <w:rsid w:val="00110FE7"/>
    <w:rsid w:val="0013249F"/>
    <w:rsid w:val="001A29E9"/>
    <w:rsid w:val="00202501"/>
    <w:rsid w:val="00212545"/>
    <w:rsid w:val="0024355B"/>
    <w:rsid w:val="0028527D"/>
    <w:rsid w:val="002965F0"/>
    <w:rsid w:val="002E793B"/>
    <w:rsid w:val="00370E78"/>
    <w:rsid w:val="003A36FA"/>
    <w:rsid w:val="003B2B95"/>
    <w:rsid w:val="00427720"/>
    <w:rsid w:val="004454AF"/>
    <w:rsid w:val="00457F99"/>
    <w:rsid w:val="00494CFC"/>
    <w:rsid w:val="004D66FF"/>
    <w:rsid w:val="004F5A21"/>
    <w:rsid w:val="0050030E"/>
    <w:rsid w:val="00554B10"/>
    <w:rsid w:val="00593B26"/>
    <w:rsid w:val="005E6797"/>
    <w:rsid w:val="0063253A"/>
    <w:rsid w:val="0067522A"/>
    <w:rsid w:val="0068470D"/>
    <w:rsid w:val="006862F2"/>
    <w:rsid w:val="006F505E"/>
    <w:rsid w:val="007B059C"/>
    <w:rsid w:val="007D7FDC"/>
    <w:rsid w:val="008018A4"/>
    <w:rsid w:val="00812551"/>
    <w:rsid w:val="008B5622"/>
    <w:rsid w:val="008F38F9"/>
    <w:rsid w:val="00935425"/>
    <w:rsid w:val="009401E4"/>
    <w:rsid w:val="00941D11"/>
    <w:rsid w:val="00955691"/>
    <w:rsid w:val="00977251"/>
    <w:rsid w:val="009D72C6"/>
    <w:rsid w:val="00A21EC2"/>
    <w:rsid w:val="00A278BF"/>
    <w:rsid w:val="00A30D0C"/>
    <w:rsid w:val="00A70A90"/>
    <w:rsid w:val="00A935F0"/>
    <w:rsid w:val="00AA0374"/>
    <w:rsid w:val="00AD4A68"/>
    <w:rsid w:val="00AD71B1"/>
    <w:rsid w:val="00AD7D96"/>
    <w:rsid w:val="00AE27F5"/>
    <w:rsid w:val="00AE353E"/>
    <w:rsid w:val="00AF60F5"/>
    <w:rsid w:val="00B4443A"/>
    <w:rsid w:val="00B97DFB"/>
    <w:rsid w:val="00BB0F24"/>
    <w:rsid w:val="00BF4797"/>
    <w:rsid w:val="00C07189"/>
    <w:rsid w:val="00C827A5"/>
    <w:rsid w:val="00CB17F9"/>
    <w:rsid w:val="00CF5BD7"/>
    <w:rsid w:val="00D0112E"/>
    <w:rsid w:val="00DB2206"/>
    <w:rsid w:val="00DF3C5E"/>
    <w:rsid w:val="00E4200E"/>
    <w:rsid w:val="00E8057B"/>
    <w:rsid w:val="00E91A8E"/>
    <w:rsid w:val="00EA63DB"/>
    <w:rsid w:val="00ED5264"/>
    <w:rsid w:val="00F76C03"/>
    <w:rsid w:val="00F77F8D"/>
    <w:rsid w:val="00F82811"/>
    <w:rsid w:val="00F82E3C"/>
    <w:rsid w:val="00F96FAA"/>
    <w:rsid w:val="00FA66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420" w:right="561" w:firstLine="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F5"/>
    <w:pPr>
      <w:ind w:left="720"/>
      <w:contextualSpacing/>
    </w:pPr>
  </w:style>
  <w:style w:type="paragraph" w:styleId="Header">
    <w:name w:val="header"/>
    <w:basedOn w:val="Normal"/>
    <w:link w:val="HeaderChar"/>
    <w:uiPriority w:val="99"/>
    <w:unhideWhenUsed/>
    <w:rsid w:val="00212545"/>
    <w:pPr>
      <w:tabs>
        <w:tab w:val="center" w:pos="4680"/>
        <w:tab w:val="right" w:pos="9360"/>
      </w:tabs>
      <w:spacing w:line="240" w:lineRule="auto"/>
    </w:pPr>
  </w:style>
  <w:style w:type="character" w:customStyle="1" w:styleId="HeaderChar">
    <w:name w:val="Header Char"/>
    <w:basedOn w:val="DefaultParagraphFont"/>
    <w:link w:val="Header"/>
    <w:uiPriority w:val="99"/>
    <w:rsid w:val="00212545"/>
  </w:style>
  <w:style w:type="paragraph" w:styleId="Footer">
    <w:name w:val="footer"/>
    <w:basedOn w:val="Normal"/>
    <w:link w:val="FooterChar"/>
    <w:uiPriority w:val="99"/>
    <w:unhideWhenUsed/>
    <w:rsid w:val="00212545"/>
    <w:pPr>
      <w:tabs>
        <w:tab w:val="center" w:pos="4680"/>
        <w:tab w:val="right" w:pos="9360"/>
      </w:tabs>
      <w:spacing w:line="240" w:lineRule="auto"/>
    </w:pPr>
  </w:style>
  <w:style w:type="character" w:customStyle="1" w:styleId="FooterChar">
    <w:name w:val="Footer Char"/>
    <w:basedOn w:val="DefaultParagraphFont"/>
    <w:link w:val="Footer"/>
    <w:uiPriority w:val="99"/>
    <w:rsid w:val="00212545"/>
  </w:style>
  <w:style w:type="character" w:styleId="Hyperlink">
    <w:name w:val="Hyperlink"/>
    <w:basedOn w:val="DefaultParagraphFont"/>
    <w:uiPriority w:val="99"/>
    <w:unhideWhenUsed/>
    <w:rsid w:val="00DF3C5E"/>
    <w:rPr>
      <w:color w:val="0000FF" w:themeColor="hyperlink"/>
      <w:u w:val="single"/>
    </w:rPr>
  </w:style>
  <w:style w:type="character" w:styleId="PageNumber">
    <w:name w:val="page number"/>
    <w:basedOn w:val="DefaultParagraphFont"/>
    <w:uiPriority w:val="99"/>
    <w:semiHidden/>
    <w:unhideWhenUsed/>
    <w:rsid w:val="00F96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20pengertian-perilaku-akgres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ini.com/2012/pengertian-guru.html.%20Diakses%2025-03-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UDIN</cp:lastModifiedBy>
  <cp:revision>12</cp:revision>
  <cp:lastPrinted>2012-12-04T06:29:00Z</cp:lastPrinted>
  <dcterms:created xsi:type="dcterms:W3CDTF">2003-03-09T17:16:00Z</dcterms:created>
  <dcterms:modified xsi:type="dcterms:W3CDTF">2012-12-04T06:29:00Z</dcterms:modified>
</cp:coreProperties>
</file>