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9" w:rsidRDefault="00610EE9" w:rsidP="00060040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V</w:t>
      </w:r>
    </w:p>
    <w:p w:rsidR="00E84334" w:rsidRDefault="00610EE9" w:rsidP="00060040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KESIMPULAN DAN SARAN</w:t>
      </w:r>
    </w:p>
    <w:p w:rsidR="00E84334" w:rsidRDefault="00E84334" w:rsidP="00060040">
      <w:pPr>
        <w:pStyle w:val="ListParagraph"/>
        <w:numPr>
          <w:ilvl w:val="0"/>
          <w:numId w:val="19"/>
        </w:numPr>
        <w:spacing w:after="12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DBB">
        <w:rPr>
          <w:rFonts w:ascii="Times New Roman" w:hAnsi="Times New Roman" w:cs="Times New Roman"/>
          <w:b/>
          <w:color w:val="000000"/>
          <w:sz w:val="24"/>
          <w:szCs w:val="24"/>
        </w:rPr>
        <w:t>Kesimpulan</w:t>
      </w:r>
    </w:p>
    <w:p w:rsidR="00060040" w:rsidRDefault="00E84334" w:rsidP="00060040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Berdasarkan </w:t>
      </w:r>
      <w:r w:rsidR="00060040">
        <w:rPr>
          <w:rFonts w:ascii="Times New Roman" w:hAnsi="Times New Roman" w:cs="Times New Roman"/>
          <w:color w:val="000000"/>
          <w:sz w:val="24"/>
          <w:szCs w:val="24"/>
        </w:rPr>
        <w:t>pembahasan hasil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maka disimpulkan bahwa </w:t>
      </w:r>
      <w:r w:rsidR="00060040" w:rsidRPr="00506F3B">
        <w:rPr>
          <w:rFonts w:ascii="Times New Roman" w:hAnsi="Times New Roman" w:cs="Times New Roman"/>
          <w:sz w:val="24"/>
          <w:szCs w:val="24"/>
          <w:lang w:val="sv-SE"/>
        </w:rPr>
        <w:t xml:space="preserve">Kegiatan Bermain Balok dapat meningkatkan kemampuan Mengenal Angka anak didik </w:t>
      </w:r>
      <w:r w:rsidR="00060040">
        <w:rPr>
          <w:rFonts w:ascii="Times New Roman" w:hAnsi="Times New Roman" w:cs="Times New Roman"/>
          <w:color w:val="000000"/>
          <w:sz w:val="24"/>
          <w:szCs w:val="24"/>
        </w:rPr>
        <w:t xml:space="preserve">setelah diberi tindakan atau perlakuan yang berkesinambungan selama 2 </w:t>
      </w:r>
      <w:r w:rsidR="00A66582">
        <w:rPr>
          <w:rFonts w:ascii="Times New Roman" w:hAnsi="Times New Roman" w:cs="Times New Roman"/>
          <w:color w:val="000000"/>
          <w:sz w:val="24"/>
          <w:szCs w:val="24"/>
        </w:rPr>
        <w:t>siklus dimana masing-ma</w:t>
      </w:r>
      <w:r w:rsidR="0006004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6658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60040">
        <w:rPr>
          <w:rFonts w:ascii="Times New Roman" w:hAnsi="Times New Roman" w:cs="Times New Roman"/>
          <w:color w:val="000000"/>
          <w:sz w:val="24"/>
          <w:szCs w:val="24"/>
        </w:rPr>
        <w:t xml:space="preserve">ng siklus dilakukan </w:t>
      </w:r>
      <w:r w:rsidR="00A837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0040">
        <w:rPr>
          <w:rFonts w:ascii="Times New Roman" w:hAnsi="Times New Roman" w:cs="Times New Roman"/>
          <w:color w:val="000000"/>
          <w:sz w:val="24"/>
          <w:szCs w:val="24"/>
        </w:rPr>
        <w:t xml:space="preserve"> kali pertemuan dalam kegiatan bermain Balok dengan kondisi yang menyenangkan serta media yang memadai  untuk meningkatkan kemampuan masing-masing anak didik di Taman Kanak-Kanak Pembina Trismuda Polewali Mandar</w:t>
      </w:r>
      <w:r w:rsidR="00060040">
        <w:rPr>
          <w:rFonts w:ascii="Times New Roman" w:hAnsi="Times New Roman" w:cs="Times New Roman"/>
          <w:sz w:val="24"/>
          <w:szCs w:val="24"/>
          <w:lang w:val="sv-SE"/>
        </w:rPr>
        <w:t xml:space="preserve"> tahun pelajaran 2012/2013.</w:t>
      </w:r>
    </w:p>
    <w:p w:rsidR="00E84334" w:rsidRDefault="00E84334" w:rsidP="00E84334">
      <w:pPr>
        <w:pStyle w:val="ListParagraph"/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DBB">
        <w:rPr>
          <w:rFonts w:ascii="Times New Roman" w:hAnsi="Times New Roman" w:cs="Times New Roman"/>
          <w:b/>
          <w:color w:val="000000"/>
          <w:sz w:val="24"/>
          <w:szCs w:val="24"/>
        </w:rPr>
        <w:t>Saran-Saran</w:t>
      </w:r>
    </w:p>
    <w:p w:rsidR="00E84334" w:rsidRDefault="00E84334" w:rsidP="00E8433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 kesimpulan di atas, maka peneliti menyarankan sebagai berikut ;</w:t>
      </w:r>
    </w:p>
    <w:p w:rsidR="00E84334" w:rsidRPr="00F27D0D" w:rsidRDefault="00E84334" w:rsidP="00E84334">
      <w:pPr>
        <w:pStyle w:val="ListParagraph"/>
        <w:numPr>
          <w:ilvl w:val="0"/>
          <w:numId w:val="20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D0D">
        <w:rPr>
          <w:rFonts w:ascii="Times New Roman" w:hAnsi="Times New Roman" w:cs="Times New Roman"/>
          <w:color w:val="000000"/>
          <w:sz w:val="24"/>
          <w:szCs w:val="24"/>
        </w:rPr>
        <w:t xml:space="preserve">Tindakan pembelajaran dalam </w:t>
      </w:r>
      <w:r w:rsidR="00060040">
        <w:rPr>
          <w:rFonts w:ascii="Times New Roman" w:hAnsi="Times New Roman" w:cs="Times New Roman"/>
          <w:color w:val="000000"/>
          <w:sz w:val="24"/>
          <w:szCs w:val="24"/>
        </w:rPr>
        <w:t xml:space="preserve">penelitian 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t xml:space="preserve">ini dapat dijadikan salah satu referensi untuk mengembangkan </w:t>
      </w:r>
      <w:r w:rsidR="00060040">
        <w:rPr>
          <w:rFonts w:ascii="Times New Roman" w:hAnsi="Times New Roman" w:cs="Times New Roman"/>
          <w:color w:val="000000"/>
          <w:sz w:val="24"/>
          <w:szCs w:val="24"/>
        </w:rPr>
        <w:t xml:space="preserve">kemampuan mengenal Angka 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t>di Taman Kanak-Kanak.</w:t>
      </w:r>
    </w:p>
    <w:p w:rsidR="00E84334" w:rsidRPr="00F27D0D" w:rsidRDefault="00E84334" w:rsidP="00E84334">
      <w:pPr>
        <w:pStyle w:val="ListParagraph"/>
        <w:numPr>
          <w:ilvl w:val="0"/>
          <w:numId w:val="20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D0D"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r w:rsidR="00060040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t xml:space="preserve"> ini tidaklah mutlak, olehnya itu dapat dilakukan uji coba pada Taman Kanak-Kanak yang lain.</w:t>
      </w:r>
    </w:p>
    <w:p w:rsidR="00E84334" w:rsidRDefault="00E84334" w:rsidP="00E84334">
      <w:pPr>
        <w:pStyle w:val="ListParagraph"/>
        <w:numPr>
          <w:ilvl w:val="0"/>
          <w:numId w:val="20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D0D">
        <w:rPr>
          <w:rFonts w:ascii="Times New Roman" w:hAnsi="Times New Roman" w:cs="Times New Roman"/>
          <w:color w:val="000000"/>
          <w:sz w:val="24"/>
          <w:szCs w:val="24"/>
        </w:rPr>
        <w:t xml:space="preserve">Bagi para </w:t>
      </w:r>
      <w:r w:rsidR="00060040">
        <w:rPr>
          <w:rFonts w:ascii="Times New Roman" w:hAnsi="Times New Roman" w:cs="Times New Roman"/>
          <w:color w:val="000000"/>
          <w:sz w:val="24"/>
          <w:szCs w:val="24"/>
        </w:rPr>
        <w:t>guru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t xml:space="preserve"> di Taman Kanak-Kanak </w:t>
      </w:r>
      <w:r w:rsidR="00060040">
        <w:rPr>
          <w:rFonts w:ascii="Times New Roman" w:hAnsi="Times New Roman" w:cs="Times New Roman"/>
          <w:color w:val="000000"/>
          <w:sz w:val="24"/>
          <w:szCs w:val="24"/>
        </w:rPr>
        <w:t>Pembina Trismuda Polewali Mandar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t xml:space="preserve"> agar menilai anak bukan hanya pada aspek kognitifnya saja, akan tetapi aspek-aspek lain yang mendominasi tingkat perkembangan anak.</w:t>
      </w:r>
    </w:p>
    <w:p w:rsidR="00610EE9" w:rsidRDefault="00900B1B" w:rsidP="0061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pict>
          <v:rect id="_x0000_s1026" style="position:absolute;left:0;text-align:left;margin-left:387.8pt;margin-top:-55.45pt;width:40.2pt;height:46.8pt;z-index:251658240" stroked="f"/>
        </w:pict>
      </w:r>
      <w:r w:rsidR="00610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:rsidR="00610EE9" w:rsidRDefault="00610EE9" w:rsidP="0061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EE9" w:rsidRPr="00900B1B" w:rsidRDefault="00610EE9" w:rsidP="0061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334" w:rsidRPr="00900B1B" w:rsidRDefault="00E84334" w:rsidP="00E84334">
      <w:pPr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B1B">
        <w:rPr>
          <w:rFonts w:ascii="Times New Roman" w:hAnsi="Times New Roman" w:cs="Times New Roman"/>
          <w:sz w:val="24"/>
          <w:szCs w:val="24"/>
        </w:rPr>
        <w:t xml:space="preserve">Arikunto, S. 2006. </w:t>
      </w:r>
      <w:r w:rsidRPr="00900B1B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900B1B">
        <w:rPr>
          <w:rFonts w:ascii="Times New Roman" w:hAnsi="Times New Roman" w:cs="Times New Roman"/>
          <w:sz w:val="24"/>
          <w:szCs w:val="24"/>
        </w:rPr>
        <w:t xml:space="preserve">. Jakarta : Rineka Cipta  </w:t>
      </w:r>
    </w:p>
    <w:p w:rsidR="00900B1B" w:rsidRPr="00900B1B" w:rsidRDefault="00900B1B" w:rsidP="00900B1B">
      <w:pPr>
        <w:ind w:left="450" w:right="-14" w:hanging="450"/>
        <w:jc w:val="both"/>
        <w:rPr>
          <w:rFonts w:ascii="Times New Roman" w:eastAsia="Calibri" w:hAnsi="Times New Roman" w:cs="Times New Roman"/>
        </w:rPr>
      </w:pPr>
      <w:r w:rsidRPr="00900B1B">
        <w:rPr>
          <w:rFonts w:ascii="Times New Roman" w:eastAsia="Calibri" w:hAnsi="Times New Roman" w:cs="Times New Roman"/>
        </w:rPr>
        <w:t>Angraeni. 2011.</w:t>
      </w:r>
      <w:r w:rsidRPr="00900B1B">
        <w:rPr>
          <w:rFonts w:ascii="Times New Roman" w:eastAsia="Calibri" w:hAnsi="Times New Roman" w:cs="Times New Roman"/>
          <w:i/>
          <w:iCs/>
        </w:rPr>
        <w:t>Penggunaan Media manipulatif Terhadap Kemampuan mengenal Angka  Pada Anak Usia Dini.</w:t>
      </w:r>
      <w:r w:rsidRPr="00900B1B">
        <w:rPr>
          <w:rFonts w:ascii="Times New Roman" w:eastAsia="Calibri" w:hAnsi="Times New Roman" w:cs="Times New Roman"/>
        </w:rPr>
        <w:t xml:space="preserve"> UPI. Online.www. Blogspot.com. Diakses 2 Maret 2012</w:t>
      </w:r>
    </w:p>
    <w:p w:rsidR="00E84334" w:rsidRPr="00900B1B" w:rsidRDefault="00E84334" w:rsidP="00E84334">
      <w:pPr>
        <w:pStyle w:val="NormalWeb"/>
        <w:spacing w:before="0" w:beforeAutospacing="0" w:after="240" w:afterAutospacing="0"/>
        <w:ind w:left="540" w:hanging="540"/>
        <w:jc w:val="both"/>
        <w:rPr>
          <w:lang w:val="sv-SE"/>
        </w:rPr>
      </w:pPr>
      <w:r w:rsidRPr="00900B1B">
        <w:rPr>
          <w:lang w:val="sv-SE"/>
        </w:rPr>
        <w:t xml:space="preserve">Depdiknas. 2003. </w:t>
      </w:r>
      <w:r w:rsidRPr="00900B1B">
        <w:rPr>
          <w:i/>
          <w:iCs/>
          <w:lang w:val="sv-SE"/>
        </w:rPr>
        <w:t>Pertumbuhan dan Perkembangan Anak Usia 0 – 6 Tahun</w:t>
      </w:r>
      <w:r w:rsidRPr="00900B1B">
        <w:rPr>
          <w:lang w:val="sv-SE"/>
        </w:rPr>
        <w:t>. Jakarta: Direktorat Tenaga Teknis Ditjen PLSP – Depdiknas.</w:t>
      </w:r>
    </w:p>
    <w:p w:rsidR="00E84334" w:rsidRPr="00900B1B" w:rsidRDefault="00E84334" w:rsidP="00E84334">
      <w:pPr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B1B">
        <w:rPr>
          <w:rFonts w:ascii="Times New Roman" w:hAnsi="Times New Roman" w:cs="Times New Roman"/>
          <w:sz w:val="24"/>
          <w:szCs w:val="24"/>
        </w:rPr>
        <w:t xml:space="preserve">_________. 2006. </w:t>
      </w:r>
      <w:r w:rsidRPr="00900B1B">
        <w:rPr>
          <w:rFonts w:ascii="Times New Roman" w:hAnsi="Times New Roman" w:cs="Times New Roman"/>
          <w:i/>
          <w:iCs/>
          <w:sz w:val="24"/>
          <w:szCs w:val="24"/>
        </w:rPr>
        <w:t>Model Penilaian Kelas : KTSP Taman Kanak-Kanak</w:t>
      </w:r>
      <w:r w:rsidRPr="00900B1B">
        <w:rPr>
          <w:rFonts w:ascii="Times New Roman" w:hAnsi="Times New Roman" w:cs="Times New Roman"/>
          <w:sz w:val="24"/>
          <w:szCs w:val="24"/>
        </w:rPr>
        <w:t>. Jakarta : Pusat Kurikulum Balitbang Depdiknas</w:t>
      </w:r>
    </w:p>
    <w:p w:rsidR="00E84334" w:rsidRPr="00900B1B" w:rsidRDefault="00E84334" w:rsidP="00E84334">
      <w:pPr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B1B">
        <w:rPr>
          <w:rFonts w:ascii="Times New Roman" w:hAnsi="Times New Roman" w:cs="Times New Roman"/>
          <w:sz w:val="24"/>
          <w:szCs w:val="24"/>
          <w:lang w:val="sv-SE"/>
        </w:rPr>
        <w:t xml:space="preserve">_________. 2007. </w:t>
      </w:r>
      <w:r w:rsidRPr="00900B1B">
        <w:rPr>
          <w:rFonts w:ascii="Times New Roman" w:hAnsi="Times New Roman" w:cs="Times New Roman"/>
          <w:i/>
          <w:sz w:val="24"/>
          <w:szCs w:val="24"/>
          <w:lang w:val="sv-SE"/>
        </w:rPr>
        <w:t>K</w:t>
      </w:r>
      <w:r w:rsidRPr="00900B1B">
        <w:rPr>
          <w:rFonts w:ascii="Times New Roman" w:hAnsi="Times New Roman" w:cs="Times New Roman"/>
          <w:bCs/>
          <w:i/>
          <w:sz w:val="24"/>
          <w:szCs w:val="24"/>
        </w:rPr>
        <w:t>erangka Dasar</w:t>
      </w:r>
      <w:r w:rsidRPr="00900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B1B">
        <w:rPr>
          <w:rFonts w:ascii="Times New Roman" w:hAnsi="Times New Roman" w:cs="Times New Roman"/>
          <w:bCs/>
          <w:i/>
          <w:sz w:val="24"/>
          <w:szCs w:val="24"/>
        </w:rPr>
        <w:t xml:space="preserve">Kurikulum Pendidikan Anak Usia Dini. </w:t>
      </w:r>
      <w:r w:rsidRPr="00900B1B">
        <w:rPr>
          <w:rFonts w:ascii="Times New Roman" w:hAnsi="Times New Roman" w:cs="Times New Roman"/>
          <w:bCs/>
          <w:sz w:val="24"/>
          <w:szCs w:val="24"/>
        </w:rPr>
        <w:t>Jakarta : Pusat Kurikulum</w:t>
      </w:r>
      <w:r w:rsidRPr="00900B1B">
        <w:rPr>
          <w:rFonts w:ascii="Times New Roman" w:hAnsi="Times New Roman" w:cs="Times New Roman"/>
          <w:sz w:val="24"/>
          <w:szCs w:val="24"/>
        </w:rPr>
        <w:t xml:space="preserve"> </w:t>
      </w:r>
      <w:r w:rsidRPr="00900B1B">
        <w:rPr>
          <w:rFonts w:ascii="Times New Roman" w:hAnsi="Times New Roman" w:cs="Times New Roman"/>
          <w:bCs/>
          <w:sz w:val="24"/>
          <w:szCs w:val="24"/>
        </w:rPr>
        <w:t>Direktorat Pendidikan Anak Usia Dini</w:t>
      </w:r>
      <w:r w:rsidRPr="00900B1B">
        <w:rPr>
          <w:rFonts w:ascii="Times New Roman" w:hAnsi="Times New Roman" w:cs="Times New Roman"/>
          <w:sz w:val="24"/>
          <w:szCs w:val="24"/>
        </w:rPr>
        <w:t xml:space="preserve"> </w:t>
      </w:r>
      <w:r w:rsidRPr="00900B1B">
        <w:rPr>
          <w:rFonts w:ascii="Times New Roman" w:hAnsi="Times New Roman" w:cs="Times New Roman"/>
          <w:bCs/>
          <w:sz w:val="24"/>
          <w:szCs w:val="24"/>
        </w:rPr>
        <w:t>Direktorat Pembinaan TK dan SD – Depdiknas.</w:t>
      </w:r>
    </w:p>
    <w:p w:rsidR="00E84334" w:rsidRPr="00900B1B" w:rsidRDefault="00E84334" w:rsidP="00E84334">
      <w:pPr>
        <w:pStyle w:val="NormalWeb"/>
        <w:spacing w:before="0" w:beforeAutospacing="0" w:after="240" w:afterAutospacing="0"/>
        <w:ind w:left="540" w:hanging="540"/>
        <w:jc w:val="both"/>
        <w:rPr>
          <w:bCs/>
          <w:lang w:val="sv-SE"/>
        </w:rPr>
      </w:pPr>
      <w:r w:rsidRPr="00900B1B">
        <w:rPr>
          <w:bCs/>
          <w:lang w:val="sv-SE"/>
        </w:rPr>
        <w:t xml:space="preserve">Fridani, Lara. 2009. </w:t>
      </w:r>
      <w:r w:rsidRPr="00900B1B">
        <w:rPr>
          <w:bCs/>
          <w:i/>
          <w:lang w:val="sv-SE"/>
        </w:rPr>
        <w:t>Evaluasi Perkembangan Anak Usia Dini</w:t>
      </w:r>
      <w:r w:rsidRPr="00900B1B">
        <w:rPr>
          <w:bCs/>
          <w:lang w:val="sv-SE"/>
        </w:rPr>
        <w:t>. Jakarta : Universitas Terbuka.</w:t>
      </w:r>
    </w:p>
    <w:p w:rsidR="00900B1B" w:rsidRPr="00900B1B" w:rsidRDefault="00900B1B" w:rsidP="00900B1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B1B">
        <w:rPr>
          <w:rFonts w:ascii="Times New Roman" w:hAnsi="Times New Roman" w:cs="Times New Roman"/>
          <w:sz w:val="24"/>
          <w:szCs w:val="24"/>
        </w:rPr>
        <w:t xml:space="preserve">Gorvey. 1990. </w:t>
      </w:r>
      <w:r w:rsidRPr="00900B1B">
        <w:rPr>
          <w:rFonts w:ascii="Times New Roman" w:hAnsi="Times New Roman" w:cs="Times New Roman"/>
          <w:i/>
          <w:sz w:val="24"/>
          <w:szCs w:val="24"/>
        </w:rPr>
        <w:t>Psikologi Pendidikan Bandung</w:t>
      </w:r>
      <w:r w:rsidRPr="00900B1B">
        <w:rPr>
          <w:rFonts w:ascii="Times New Roman" w:hAnsi="Times New Roman" w:cs="Times New Roman"/>
          <w:sz w:val="24"/>
          <w:szCs w:val="24"/>
        </w:rPr>
        <w:t xml:space="preserve"> : PT. Remaja Rosda Karya</w:t>
      </w:r>
    </w:p>
    <w:p w:rsidR="00E84334" w:rsidRPr="00900B1B" w:rsidRDefault="00E84334" w:rsidP="00E84334">
      <w:pPr>
        <w:spacing w:after="240" w:line="240" w:lineRule="auto"/>
        <w:ind w:left="540" w:hanging="54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900B1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Handojo, H.B &amp; Ediati, S. 2006. </w:t>
      </w:r>
      <w:r w:rsidRPr="00900B1B">
        <w:rPr>
          <w:rFonts w:ascii="Times New Roman" w:hAnsi="Times New Roman" w:cs="Times New Roman"/>
          <w:bCs/>
          <w:i/>
          <w:sz w:val="24"/>
          <w:szCs w:val="24"/>
          <w:lang w:val="sv-SE"/>
        </w:rPr>
        <w:t>Math Magic Junior</w:t>
      </w:r>
      <w:r w:rsidRPr="00900B1B">
        <w:rPr>
          <w:rFonts w:ascii="Times New Roman" w:hAnsi="Times New Roman" w:cs="Times New Roman"/>
          <w:bCs/>
          <w:sz w:val="24"/>
          <w:szCs w:val="24"/>
          <w:lang w:val="sv-SE"/>
        </w:rPr>
        <w:t>. Depok : PT. Kawan Pustaka.</w:t>
      </w:r>
    </w:p>
    <w:p w:rsidR="00900B1B" w:rsidRPr="00900B1B" w:rsidRDefault="00900B1B" w:rsidP="00E84334">
      <w:pPr>
        <w:spacing w:after="240" w:line="240" w:lineRule="auto"/>
        <w:ind w:left="540" w:hanging="54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900B1B">
        <w:rPr>
          <w:rFonts w:ascii="Times New Roman" w:hAnsi="Times New Roman" w:cs="Times New Roman"/>
          <w:sz w:val="24"/>
          <w:szCs w:val="24"/>
        </w:rPr>
        <w:t xml:space="preserve">Hurlock, Elizabeth, B. 1978. </w:t>
      </w:r>
      <w:r w:rsidRPr="00900B1B">
        <w:rPr>
          <w:rFonts w:ascii="Times New Roman" w:hAnsi="Times New Roman" w:cs="Times New Roman"/>
          <w:i/>
          <w:sz w:val="24"/>
          <w:szCs w:val="24"/>
        </w:rPr>
        <w:t>Perkembangan Anak Jilid I</w:t>
      </w:r>
      <w:r w:rsidRPr="00900B1B">
        <w:rPr>
          <w:rFonts w:ascii="Times New Roman" w:hAnsi="Times New Roman" w:cs="Times New Roman"/>
          <w:sz w:val="24"/>
          <w:szCs w:val="24"/>
        </w:rPr>
        <w:t>. Jakarta: Erlangga</w:t>
      </w:r>
    </w:p>
    <w:p w:rsidR="00E84334" w:rsidRPr="00900B1B" w:rsidRDefault="00E84334" w:rsidP="00E84334">
      <w:pPr>
        <w:pStyle w:val="NormalWeb"/>
        <w:spacing w:before="0" w:beforeAutospacing="0" w:after="240" w:afterAutospacing="0"/>
        <w:ind w:left="540" w:hanging="540"/>
        <w:jc w:val="both"/>
        <w:rPr>
          <w:lang w:val="sv-SE"/>
        </w:rPr>
      </w:pPr>
      <w:r w:rsidRPr="00900B1B">
        <w:rPr>
          <w:lang w:val="sv-SE"/>
        </w:rPr>
        <w:t>http://</w:t>
      </w:r>
      <w:hyperlink r:id="rId8" w:history="1">
        <w:r w:rsidRPr="00900B1B">
          <w:rPr>
            <w:rStyle w:val="Hyperlink"/>
            <w:i/>
            <w:color w:val="auto"/>
            <w:u w:val="none"/>
            <w:lang w:val="sv-SE"/>
          </w:rPr>
          <w:t>www.kafebalita.com</w:t>
        </w:r>
      </w:hyperlink>
      <w:r w:rsidRPr="00900B1B">
        <w:rPr>
          <w:lang w:val="sv-SE"/>
        </w:rPr>
        <w:t xml:space="preserve">, </w:t>
      </w:r>
      <w:r w:rsidRPr="00900B1B">
        <w:rPr>
          <w:i/>
          <w:lang w:val="sv-SE"/>
        </w:rPr>
        <w:t>Manfaat Permainan bagi Anak Usia Dini</w:t>
      </w:r>
      <w:r w:rsidRPr="00900B1B">
        <w:rPr>
          <w:lang w:val="sv-SE"/>
        </w:rPr>
        <w:t>, akses 28 Desember 2011, jam 19:15:20.</w:t>
      </w:r>
    </w:p>
    <w:p w:rsidR="00E84334" w:rsidRPr="00900B1B" w:rsidRDefault="00E84334" w:rsidP="00E84334">
      <w:pPr>
        <w:pStyle w:val="NormalWeb"/>
        <w:spacing w:before="0" w:beforeAutospacing="0" w:after="240" w:afterAutospacing="0"/>
        <w:ind w:left="540" w:hanging="540"/>
        <w:jc w:val="both"/>
        <w:rPr>
          <w:lang w:val="sv-SE"/>
        </w:rPr>
      </w:pPr>
      <w:r w:rsidRPr="00900B1B">
        <w:rPr>
          <w:lang w:val="sv-SE"/>
        </w:rPr>
        <w:t xml:space="preserve">Hurlock, Elizabeth B. 1993. </w:t>
      </w:r>
      <w:r w:rsidRPr="00900B1B">
        <w:rPr>
          <w:i/>
          <w:iCs/>
          <w:lang w:val="sv-SE"/>
        </w:rPr>
        <w:t xml:space="preserve">Perkembangan Anak Jilid 1 </w:t>
      </w:r>
      <w:r w:rsidRPr="00900B1B">
        <w:rPr>
          <w:lang w:val="sv-SE"/>
        </w:rPr>
        <w:t>(terjemahan Meitasari Tjandrasa). Jakarta : PT. Erlangga.</w:t>
      </w:r>
    </w:p>
    <w:p w:rsidR="00E84334" w:rsidRPr="00900B1B" w:rsidRDefault="00E84334" w:rsidP="00E84334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00B1B">
        <w:rPr>
          <w:rFonts w:ascii="Times New Roman" w:hAnsi="Times New Roman" w:cs="Times New Roman"/>
          <w:sz w:val="24"/>
          <w:szCs w:val="24"/>
          <w:lang w:val="sv-SE"/>
        </w:rPr>
        <w:t xml:space="preserve">Kasbollah E.S, Kasihani dan I Wayan Sukarnyana. 2001. </w:t>
      </w:r>
      <w:r w:rsidRPr="00900B1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Penelitian Tindakan Kelas (PTK). Malang : </w:t>
      </w:r>
      <w:r w:rsidRPr="00900B1B">
        <w:rPr>
          <w:rFonts w:ascii="Times New Roman" w:hAnsi="Times New Roman" w:cs="Times New Roman"/>
          <w:sz w:val="24"/>
          <w:szCs w:val="24"/>
          <w:lang w:val="sv-SE"/>
        </w:rPr>
        <w:t>Penerbit Universitas Negeri Malang</w:t>
      </w:r>
    </w:p>
    <w:p w:rsidR="00E84334" w:rsidRPr="00900B1B" w:rsidRDefault="00E84334" w:rsidP="00E84334">
      <w:pPr>
        <w:pStyle w:val="NormalWeb"/>
        <w:spacing w:before="0" w:beforeAutospacing="0" w:after="240" w:afterAutospacing="0"/>
        <w:ind w:left="540" w:hanging="540"/>
        <w:jc w:val="both"/>
        <w:rPr>
          <w:lang w:val="sv-SE"/>
        </w:rPr>
      </w:pPr>
      <w:r w:rsidRPr="00900B1B">
        <w:rPr>
          <w:lang w:val="sv-SE"/>
        </w:rPr>
        <w:t xml:space="preserve">Munandar, S.C.U. (1982). </w:t>
      </w:r>
      <w:r w:rsidRPr="00900B1B">
        <w:rPr>
          <w:i/>
          <w:iCs/>
          <w:lang w:val="sv-SE"/>
        </w:rPr>
        <w:t xml:space="preserve">Pemanduan </w:t>
      </w:r>
      <w:r w:rsidRPr="00900B1B">
        <w:rPr>
          <w:bCs/>
          <w:i/>
          <w:iCs/>
          <w:lang w:val="sv-SE"/>
        </w:rPr>
        <w:t>Anak</w:t>
      </w:r>
      <w:r w:rsidRPr="00900B1B">
        <w:rPr>
          <w:i/>
          <w:iCs/>
          <w:lang w:val="sv-SE"/>
        </w:rPr>
        <w:t xml:space="preserve"> Berbakat Suatu Studi Penjajakan</w:t>
      </w:r>
      <w:r w:rsidRPr="00900B1B">
        <w:rPr>
          <w:lang w:val="sv-SE"/>
        </w:rPr>
        <w:t>. Jakarta: Penerbit CV. Rajawali. </w:t>
      </w:r>
    </w:p>
    <w:p w:rsidR="00900B1B" w:rsidRPr="00900B1B" w:rsidRDefault="00E84334" w:rsidP="00900B1B">
      <w:pPr>
        <w:shd w:val="clear" w:color="auto" w:fill="FFFFFF"/>
        <w:spacing w:after="240" w:line="240" w:lineRule="auto"/>
        <w:ind w:left="540" w:hanging="540"/>
        <w:jc w:val="both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00B1B">
        <w:rPr>
          <w:rStyle w:val="Emphasis"/>
          <w:rFonts w:ascii="Times New Roman" w:hAnsi="Times New Roman" w:cs="Times New Roman"/>
          <w:sz w:val="24"/>
          <w:szCs w:val="24"/>
        </w:rPr>
        <w:t>Mayke S. Tedjasaputra, 2001.</w:t>
      </w:r>
      <w:r w:rsidRPr="00900B1B">
        <w:rPr>
          <w:rStyle w:val="l7"/>
          <w:rFonts w:ascii="Times New Roman" w:hAnsi="Times New Roman" w:cs="Times New Roman"/>
          <w:spacing w:val="21"/>
          <w:sz w:val="24"/>
          <w:szCs w:val="24"/>
          <w:bdr w:val="none" w:sz="0" w:space="0" w:color="auto" w:frame="1"/>
        </w:rPr>
        <w:t xml:space="preserve"> </w:t>
      </w:r>
      <w:r w:rsidRPr="00900B1B">
        <w:rPr>
          <w:rStyle w:val="Emphasis"/>
          <w:rFonts w:ascii="Times New Roman" w:hAnsi="Times New Roman" w:cs="Times New Roman"/>
          <w:i/>
          <w:sz w:val="24"/>
          <w:szCs w:val="24"/>
        </w:rPr>
        <w:t>Bermain, Mainan, dan Permainan</w:t>
      </w:r>
      <w:r w:rsidRPr="00900B1B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. Jakarta : Penerbit PT Gramedia Widiasarana</w:t>
      </w:r>
      <w:r w:rsidRPr="00900B1B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00B1B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Indonesia</w:t>
      </w:r>
    </w:p>
    <w:p w:rsidR="00900B1B" w:rsidRPr="00900B1B" w:rsidRDefault="00900B1B" w:rsidP="00900B1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B1B">
        <w:rPr>
          <w:rFonts w:ascii="Times New Roman" w:hAnsi="Times New Roman" w:cs="Times New Roman"/>
          <w:sz w:val="24"/>
          <w:szCs w:val="24"/>
        </w:rPr>
        <w:t xml:space="preserve">Moeslichatoen, R.1994. </w:t>
      </w:r>
      <w:r w:rsidRPr="00900B1B">
        <w:rPr>
          <w:rFonts w:ascii="Times New Roman" w:hAnsi="Times New Roman" w:cs="Times New Roman"/>
          <w:i/>
          <w:sz w:val="24"/>
          <w:szCs w:val="24"/>
        </w:rPr>
        <w:t>Metode Pengajaran di Taman Kanak-Kanak.</w:t>
      </w:r>
      <w:r w:rsidRPr="00900B1B">
        <w:rPr>
          <w:rFonts w:ascii="Times New Roman" w:hAnsi="Times New Roman" w:cs="Times New Roman"/>
          <w:sz w:val="24"/>
          <w:szCs w:val="24"/>
        </w:rPr>
        <w:t xml:space="preserve"> Malang: ikip</w:t>
      </w:r>
    </w:p>
    <w:p w:rsidR="00900B1B" w:rsidRPr="00900B1B" w:rsidRDefault="00900B1B" w:rsidP="00900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80.2pt;margin-top:23.45pt;width:40.2pt;height:46.8pt;z-index:251659264" stroked="f">
            <v:textbox>
              <w:txbxContent>
                <w:p w:rsidR="00900B1B" w:rsidRDefault="00900B1B" w:rsidP="00900B1B">
                  <w:pPr>
                    <w:jc w:val="center"/>
                  </w:pPr>
                  <w:r>
                    <w:t>48</w:t>
                  </w:r>
                </w:p>
              </w:txbxContent>
            </v:textbox>
          </v:rect>
        </w:pict>
      </w:r>
      <w:r w:rsidRPr="00900B1B">
        <w:rPr>
          <w:rFonts w:ascii="Times New Roman" w:hAnsi="Times New Roman" w:cs="Times New Roman"/>
          <w:sz w:val="24"/>
          <w:szCs w:val="24"/>
        </w:rPr>
        <w:t xml:space="preserve">Mulyadi, Seto. 2004. </w:t>
      </w:r>
      <w:r w:rsidRPr="00900B1B">
        <w:rPr>
          <w:rFonts w:ascii="Times New Roman" w:hAnsi="Times New Roman" w:cs="Times New Roman"/>
          <w:i/>
          <w:sz w:val="24"/>
          <w:szCs w:val="24"/>
        </w:rPr>
        <w:t>Bermain dan Kreativitas</w:t>
      </w:r>
      <w:r w:rsidRPr="00900B1B">
        <w:rPr>
          <w:rFonts w:ascii="Times New Roman" w:hAnsi="Times New Roman" w:cs="Times New Roman"/>
          <w:sz w:val="24"/>
          <w:szCs w:val="24"/>
        </w:rPr>
        <w:t>. Jakarta: Papas Sinar Sinanti</w:t>
      </w:r>
    </w:p>
    <w:p w:rsidR="00900B1B" w:rsidRPr="00900B1B" w:rsidRDefault="00900B1B" w:rsidP="00900B1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B1B">
        <w:rPr>
          <w:rFonts w:ascii="Times New Roman" w:hAnsi="Times New Roman" w:cs="Times New Roman"/>
          <w:sz w:val="24"/>
          <w:szCs w:val="24"/>
        </w:rPr>
        <w:lastRenderedPageBreak/>
        <w:t xml:space="preserve">Montolalu, B.E.F, dkk. 1991. </w:t>
      </w:r>
      <w:r w:rsidRPr="00900B1B">
        <w:rPr>
          <w:rFonts w:ascii="Times New Roman" w:hAnsi="Times New Roman" w:cs="Times New Roman"/>
          <w:i/>
          <w:sz w:val="24"/>
          <w:szCs w:val="24"/>
        </w:rPr>
        <w:t>Bermain dan Permainan Anak.</w:t>
      </w:r>
      <w:r w:rsidRPr="00900B1B">
        <w:rPr>
          <w:rFonts w:ascii="Times New Roman" w:hAnsi="Times New Roman" w:cs="Times New Roman"/>
          <w:sz w:val="24"/>
          <w:szCs w:val="24"/>
        </w:rPr>
        <w:t xml:space="preserve"> Jakarta: Universitas </w:t>
      </w:r>
      <w:r w:rsidRPr="00900B1B">
        <w:rPr>
          <w:rFonts w:ascii="Times New Roman" w:hAnsi="Times New Roman" w:cs="Times New Roman"/>
          <w:sz w:val="24"/>
          <w:szCs w:val="24"/>
        </w:rPr>
        <w:tab/>
        <w:t>Terbuka</w:t>
      </w:r>
    </w:p>
    <w:p w:rsidR="00E84334" w:rsidRPr="00900B1B" w:rsidRDefault="00E84334" w:rsidP="00E84334">
      <w:pPr>
        <w:autoSpaceDE w:val="0"/>
        <w:autoSpaceDN w:val="0"/>
        <w:adjustRightInd w:val="0"/>
        <w:spacing w:after="24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fi-FI"/>
        </w:rPr>
      </w:pPr>
      <w:r w:rsidRPr="00900B1B">
        <w:rPr>
          <w:rFonts w:ascii="Times New Roman" w:hAnsi="Times New Roman" w:cs="Times New Roman"/>
          <w:bCs/>
          <w:sz w:val="24"/>
          <w:szCs w:val="24"/>
        </w:rPr>
        <w:t>Peraturan Pemerintah Nomor 27 Tahun 1990 Tentang Pendidikan Prasekolah</w:t>
      </w:r>
    </w:p>
    <w:p w:rsidR="00E84334" w:rsidRPr="00900B1B" w:rsidRDefault="00E84334" w:rsidP="00E84334">
      <w:pPr>
        <w:shd w:val="clear" w:color="auto" w:fill="FFFFFF"/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B1B">
        <w:rPr>
          <w:rFonts w:ascii="Times New Roman" w:hAnsi="Times New Roman" w:cs="Times New Roman"/>
          <w:sz w:val="24"/>
          <w:szCs w:val="24"/>
        </w:rPr>
        <w:t>Peraturan Pemerintah Nomor 19 Tahun 2005 tentang Standar Nasional Pendidikan.</w:t>
      </w:r>
    </w:p>
    <w:p w:rsidR="00E84334" w:rsidRPr="00900B1B" w:rsidRDefault="00E84334" w:rsidP="00E84334">
      <w:pPr>
        <w:shd w:val="clear" w:color="auto" w:fill="FFFFFF"/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B1B">
        <w:rPr>
          <w:rFonts w:ascii="Times New Roman" w:hAnsi="Times New Roman" w:cs="Times New Roman"/>
          <w:sz w:val="24"/>
          <w:szCs w:val="24"/>
        </w:rPr>
        <w:t>Permendiknas Nomor 58 Tahun 2009 tentang Standar Pendidikan Anak Usia Dini.</w:t>
      </w:r>
    </w:p>
    <w:p w:rsidR="00E84334" w:rsidRPr="00900B1B" w:rsidRDefault="00E84334" w:rsidP="00E84334">
      <w:pPr>
        <w:spacing w:after="240" w:line="240" w:lineRule="auto"/>
        <w:ind w:left="540" w:hanging="54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900B1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Ruslani, B.K. 1994. </w:t>
      </w:r>
      <w:r w:rsidRPr="00900B1B">
        <w:rPr>
          <w:rFonts w:ascii="Times New Roman" w:hAnsi="Times New Roman" w:cs="Times New Roman"/>
          <w:bCs/>
          <w:i/>
          <w:sz w:val="24"/>
          <w:szCs w:val="24"/>
          <w:lang w:val="sv-SE"/>
        </w:rPr>
        <w:t>Bermain dengan Matematika.</w:t>
      </w:r>
      <w:r w:rsidRPr="00900B1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Bandung : Angkasa.</w:t>
      </w:r>
    </w:p>
    <w:p w:rsidR="00E84334" w:rsidRPr="00900B1B" w:rsidRDefault="00E84334" w:rsidP="00E84334">
      <w:pPr>
        <w:spacing w:after="240" w:line="240" w:lineRule="auto"/>
        <w:ind w:left="540" w:hanging="54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900B1B">
        <w:rPr>
          <w:rFonts w:ascii="Times New Roman" w:hAnsi="Times New Roman" w:cs="Times New Roman"/>
          <w:sz w:val="24"/>
          <w:szCs w:val="24"/>
        </w:rPr>
        <w:t xml:space="preserve">Sastroatmodjo, Sudijono. 2008. </w:t>
      </w:r>
      <w:r w:rsidRPr="00900B1B">
        <w:rPr>
          <w:rFonts w:ascii="Times New Roman" w:hAnsi="Times New Roman" w:cs="Times New Roman"/>
          <w:i/>
          <w:sz w:val="24"/>
          <w:szCs w:val="24"/>
        </w:rPr>
        <w:t>PLPG : Sertifikasi Guru Dalam Jabatan  Tahun 2008 Taman Kanak-Kanak</w:t>
      </w:r>
      <w:r w:rsidRPr="00900B1B">
        <w:rPr>
          <w:rFonts w:ascii="Times New Roman" w:hAnsi="Times New Roman" w:cs="Times New Roman"/>
          <w:sz w:val="24"/>
          <w:szCs w:val="24"/>
        </w:rPr>
        <w:t>. Semarang : Universitas Negeri Semarang.</w:t>
      </w:r>
    </w:p>
    <w:p w:rsidR="00E84334" w:rsidRPr="00900B1B" w:rsidRDefault="00E84334" w:rsidP="00E84334">
      <w:pPr>
        <w:pStyle w:val="NormalWeb"/>
        <w:spacing w:before="120" w:beforeAutospacing="0" w:after="240" w:afterAutospacing="0"/>
        <w:ind w:left="720" w:hanging="720"/>
        <w:jc w:val="both"/>
        <w:rPr>
          <w:lang w:val="sv-SE"/>
        </w:rPr>
      </w:pPr>
      <w:r w:rsidRPr="00900B1B">
        <w:t xml:space="preserve">Sarwono, Jonathan. 1995. </w:t>
      </w:r>
      <w:r w:rsidRPr="00900B1B">
        <w:rPr>
          <w:bCs/>
          <w:i/>
        </w:rPr>
        <w:t>Penuntun Penelitian Praktis</w:t>
      </w:r>
      <w:r w:rsidRPr="00900B1B">
        <w:t>, Bandung: Lembaga Penelitian dan Pengabdian kepada Masyarakat, Universitas Kristen Maranatha</w:t>
      </w:r>
    </w:p>
    <w:p w:rsidR="00E84334" w:rsidRPr="00900B1B" w:rsidRDefault="00E84334" w:rsidP="00E84334">
      <w:pPr>
        <w:pStyle w:val="BodyText"/>
        <w:spacing w:after="240" w:line="240" w:lineRule="auto"/>
        <w:ind w:left="720" w:hanging="720"/>
      </w:pPr>
      <w:r w:rsidRPr="00900B1B">
        <w:t xml:space="preserve">Sinring, Abdullah., dkk. 2012. </w:t>
      </w:r>
      <w:r w:rsidRPr="00900B1B">
        <w:rPr>
          <w:i/>
        </w:rPr>
        <w:t xml:space="preserve">Pedoman Penulisan Skripsi Program Fakultas Ilmu Pendidikan UNM. </w:t>
      </w:r>
      <w:r w:rsidRPr="00900B1B">
        <w:t>Makassar : FIP UNM.</w:t>
      </w:r>
    </w:p>
    <w:p w:rsidR="00E84334" w:rsidRPr="00900B1B" w:rsidRDefault="00E84334" w:rsidP="00E84334">
      <w:pPr>
        <w:pStyle w:val="BodyText"/>
        <w:spacing w:after="240" w:line="240" w:lineRule="auto"/>
        <w:ind w:left="720" w:hanging="720"/>
      </w:pPr>
      <w:r w:rsidRPr="00900B1B">
        <w:t xml:space="preserve">Suranto, Basowi, Sukidin.2002. </w:t>
      </w:r>
      <w:r w:rsidRPr="00900B1B">
        <w:rPr>
          <w:i/>
          <w:iCs/>
        </w:rPr>
        <w:t>Manajemen Penelitian Tindakan Kelas.</w:t>
      </w:r>
      <w:r w:rsidRPr="00900B1B">
        <w:t xml:space="preserve"> Insan Cendekia</w:t>
      </w:r>
    </w:p>
    <w:p w:rsidR="00900B1B" w:rsidRPr="00900B1B" w:rsidRDefault="00900B1B" w:rsidP="00900B1B">
      <w:pPr>
        <w:rPr>
          <w:rFonts w:ascii="Times New Roman" w:hAnsi="Times New Roman" w:cs="Times New Roman"/>
        </w:rPr>
      </w:pPr>
      <w:r w:rsidRPr="00900B1B">
        <w:rPr>
          <w:rFonts w:ascii="Times New Roman" w:hAnsi="Times New Roman" w:cs="Times New Roman"/>
          <w:sz w:val="24"/>
          <w:szCs w:val="24"/>
        </w:rPr>
        <w:t>Susanto Ahmad, 2011</w:t>
      </w:r>
      <w:r w:rsidRPr="00900B1B">
        <w:rPr>
          <w:rFonts w:ascii="Times New Roman" w:hAnsi="Times New Roman" w:cs="Times New Roman"/>
          <w:i/>
          <w:sz w:val="24"/>
          <w:szCs w:val="24"/>
        </w:rPr>
        <w:t>. Perkembangan Anak Usia Dini</w:t>
      </w:r>
      <w:r w:rsidRPr="00900B1B">
        <w:rPr>
          <w:rFonts w:ascii="Times New Roman" w:hAnsi="Times New Roman" w:cs="Times New Roman"/>
          <w:sz w:val="24"/>
          <w:szCs w:val="24"/>
        </w:rPr>
        <w:t>. Jakarta:Kencana</w:t>
      </w:r>
    </w:p>
    <w:p w:rsidR="00900B1B" w:rsidRPr="00900B1B" w:rsidRDefault="00900B1B" w:rsidP="00900B1B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pacing w:val="-4"/>
        </w:rPr>
      </w:pPr>
      <w:r w:rsidRPr="00900B1B">
        <w:rPr>
          <w:rFonts w:ascii="Times New Roman" w:hAnsi="Times New Roman" w:cs="Times New Roman"/>
          <w:spacing w:val="-4"/>
        </w:rPr>
        <w:t xml:space="preserve">Tajuddin, 2008.  </w:t>
      </w:r>
      <w:r w:rsidRPr="00900B1B">
        <w:rPr>
          <w:rFonts w:ascii="Times New Roman" w:hAnsi="Times New Roman" w:cs="Times New Roman"/>
          <w:i/>
          <w:spacing w:val="-4"/>
        </w:rPr>
        <w:t>Efektifitas Media  Pembelajaran  Kartu Nilai  Tempat  dan Garis Bilangan Dalam Pengembangan Kemampuan Berhitung Bilangan Cacah Pada ATG Ringan</w:t>
      </w:r>
      <w:r w:rsidRPr="00900B1B">
        <w:rPr>
          <w:rFonts w:ascii="Times New Roman" w:hAnsi="Times New Roman" w:cs="Times New Roman"/>
          <w:spacing w:val="-4"/>
        </w:rPr>
        <w:t>. Bandung: Angkasa.</w:t>
      </w:r>
    </w:p>
    <w:p w:rsidR="00E84334" w:rsidRPr="00900B1B" w:rsidRDefault="00E84334" w:rsidP="00E84334">
      <w:pPr>
        <w:pStyle w:val="NormalWeb"/>
        <w:spacing w:before="0" w:beforeAutospacing="0" w:after="240" w:afterAutospacing="0"/>
        <w:ind w:left="540" w:hanging="540"/>
        <w:jc w:val="both"/>
        <w:rPr>
          <w:lang w:val="sv-SE"/>
        </w:rPr>
      </w:pPr>
      <w:r w:rsidRPr="00900B1B">
        <w:rPr>
          <w:rStyle w:val="Strong"/>
          <w:b w:val="0"/>
          <w:lang w:val="sv-SE"/>
        </w:rPr>
        <w:t>Wibowo, Ari.  2008.</w:t>
      </w:r>
      <w:r w:rsidRPr="00900B1B">
        <w:rPr>
          <w:bCs/>
          <w:lang w:val="sv-SE"/>
        </w:rPr>
        <w:t xml:space="preserve">  </w:t>
      </w:r>
      <w:r w:rsidRPr="00900B1B">
        <w:rPr>
          <w:i/>
          <w:iCs/>
          <w:lang w:val="sv-SE"/>
        </w:rPr>
        <w:t>Pengaruh Permainan pada Perkembangan Anak</w:t>
      </w:r>
      <w:r w:rsidRPr="00900B1B">
        <w:rPr>
          <w:lang w:val="sv-SE"/>
        </w:rPr>
        <w:t>, (on line : http:// balitacerdas.com diakses 5 Desember 2008</w:t>
      </w:r>
      <w:r w:rsidRPr="00900B1B">
        <w:rPr>
          <w:vanish/>
          <w:lang w:val="sv-SE"/>
        </w:rPr>
        <w:t>05 April 2008 06:41:14</w:t>
      </w:r>
      <w:r w:rsidRPr="00900B1B">
        <w:rPr>
          <w:lang w:val="sv-SE"/>
        </w:rPr>
        <w:t>,  06:41:14)</w:t>
      </w:r>
      <w:r w:rsidRPr="00900B1B">
        <w:rPr>
          <w:vanish/>
          <w:lang w:val="sv-SE"/>
        </w:rPr>
        <w:t>Pengaruh Permainan pada Perkembangan Anak</w:t>
      </w:r>
      <w:r w:rsidRPr="00900B1B">
        <w:rPr>
          <w:lang w:val="sv-SE"/>
        </w:rPr>
        <w:t>.</w:t>
      </w:r>
    </w:p>
    <w:p w:rsidR="00E84334" w:rsidRPr="00900B1B" w:rsidRDefault="00E84334" w:rsidP="00E84334">
      <w:pPr>
        <w:pStyle w:val="NormalWeb"/>
        <w:spacing w:before="0" w:beforeAutospacing="0" w:after="240" w:afterAutospacing="0"/>
        <w:ind w:left="540" w:hanging="540"/>
        <w:jc w:val="both"/>
        <w:rPr>
          <w:lang w:val="sv-SE"/>
        </w:rPr>
      </w:pPr>
      <w:r w:rsidRPr="00900B1B">
        <w:t xml:space="preserve">Widyastuti, Susana. 2010. </w:t>
      </w:r>
      <w:r w:rsidRPr="00900B1B">
        <w:rPr>
          <w:i/>
        </w:rPr>
        <w:t xml:space="preserve">Belajar Sambil Bermain : Metode Mendidik Anak Secara Komunikatif. </w:t>
      </w:r>
      <w:r w:rsidRPr="00900B1B">
        <w:t>Seminar “Mendidik Anak”  yang diselenggarakan oleh Sekolah Teruna Bangsa Klaten Margorejo, Canan, Wedi, Klaten Pada Jumat, 29 Oktober 2010.</w:t>
      </w:r>
    </w:p>
    <w:p w:rsidR="00E84334" w:rsidRPr="00900B1B" w:rsidRDefault="00E84334" w:rsidP="00E84334">
      <w:pPr>
        <w:pStyle w:val="NormalWeb"/>
        <w:spacing w:before="0" w:beforeAutospacing="0" w:after="240" w:afterAutospacing="0"/>
        <w:ind w:left="540" w:hanging="540"/>
        <w:jc w:val="both"/>
      </w:pPr>
      <w:r w:rsidRPr="00900B1B">
        <w:t>Undang-Undang Republik Indonesia Nomor 21 Tahun 2003 tentang Sistem Pendidikan Nasional.</w:t>
      </w:r>
    </w:p>
    <w:p w:rsidR="00E84334" w:rsidRPr="00900B1B" w:rsidRDefault="00E84334" w:rsidP="00E84334">
      <w:pPr>
        <w:pStyle w:val="NormalWeb"/>
        <w:spacing w:before="0" w:beforeAutospacing="0" w:after="240" w:afterAutospacing="0"/>
        <w:ind w:left="540" w:hanging="540"/>
        <w:jc w:val="both"/>
        <w:rPr>
          <w:lang w:val="sv-SE"/>
        </w:rPr>
      </w:pPr>
      <w:r w:rsidRPr="00900B1B">
        <w:t xml:space="preserve">Zaman, Badru dan Cucu Eliyawati. 2011. </w:t>
      </w:r>
      <w:r w:rsidRPr="00900B1B">
        <w:rPr>
          <w:i/>
        </w:rPr>
        <w:t>Bahan Ajar Pendidikan Profesi Guru (PPG) : Media Pembelajaran Anak Usia Dini.</w:t>
      </w:r>
      <w:r w:rsidRPr="00900B1B">
        <w:t xml:space="preserve"> Jakarta : Pendidikan Guru Pendidikan Anak Usia Dini (PG-PAUD) Jurusan Pedagogik Fakultas Ilmu Pendidikan Universitas Pendidikan Indonesia.</w:t>
      </w:r>
    </w:p>
    <w:p w:rsidR="00E84334" w:rsidRPr="00900B1B" w:rsidRDefault="00E84334" w:rsidP="00E8433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10EE9" w:rsidRPr="00900B1B" w:rsidRDefault="00610EE9" w:rsidP="0061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EE9" w:rsidRPr="00900B1B" w:rsidRDefault="00610EE9" w:rsidP="0061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40" w:rsidRPr="00900B1B" w:rsidRDefault="00060040" w:rsidP="0090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0B1B" w:rsidRPr="00900B1B" w:rsidRDefault="00900B1B" w:rsidP="00900B1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040" w:rsidRPr="00900B1B" w:rsidRDefault="00060040" w:rsidP="0061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0B1B" w:rsidRPr="00900B1B" w:rsidRDefault="00900B1B" w:rsidP="0061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0B1B" w:rsidRPr="00900B1B" w:rsidRDefault="00900B1B" w:rsidP="00900B1B">
      <w:pPr>
        <w:rPr>
          <w:rFonts w:ascii="Times New Roman" w:hAnsi="Times New Roman" w:cs="Times New Roman"/>
          <w:sz w:val="24"/>
          <w:szCs w:val="24"/>
        </w:rPr>
      </w:pPr>
    </w:p>
    <w:p w:rsidR="00060040" w:rsidRPr="00900B1B" w:rsidRDefault="00060040" w:rsidP="0061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60040" w:rsidRPr="00900B1B" w:rsidSect="00A83722">
      <w:headerReference w:type="default" r:id="rId9"/>
      <w:footerReference w:type="default" r:id="rId10"/>
      <w:footerReference w:type="first" r:id="rId11"/>
      <w:pgSz w:w="12240" w:h="15840" w:code="1"/>
      <w:pgMar w:top="2268" w:right="1701" w:bottom="1701" w:left="2268" w:header="1314" w:footer="986" w:gutter="0"/>
      <w:pgNumType w:start="4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F8" w:rsidRDefault="005524F8">
      <w:pPr>
        <w:spacing w:after="0" w:line="240" w:lineRule="auto"/>
      </w:pPr>
      <w:r>
        <w:separator/>
      </w:r>
    </w:p>
  </w:endnote>
  <w:endnote w:type="continuationSeparator" w:id="1">
    <w:p w:rsidR="005524F8" w:rsidRDefault="0055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54" w:rsidRDefault="000D0754" w:rsidP="000D0754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2" w:rsidRPr="00E37F15" w:rsidRDefault="007E3D54" w:rsidP="007E3D54">
    <w:pPr>
      <w:pStyle w:val="Footer"/>
      <w:tabs>
        <w:tab w:val="left" w:pos="2907"/>
        <w:tab w:val="center" w:pos="4135"/>
      </w:tabs>
    </w:pPr>
    <w:r>
      <w:rPr>
        <w:rStyle w:val="PageNumber"/>
        <w:rFonts w:ascii="Tahoma" w:hAnsi="Tahoma" w:cs="Tahoma"/>
        <w:sz w:val="22"/>
      </w:rPr>
      <w:tab/>
    </w:r>
    <w:r>
      <w:rPr>
        <w:rStyle w:val="PageNumber"/>
        <w:rFonts w:ascii="Tahoma" w:hAnsi="Tahoma" w:cs="Tahoma"/>
        <w:sz w:val="22"/>
      </w:rPr>
      <w:tab/>
    </w:r>
    <w:r w:rsidR="00F63059" w:rsidRPr="00E37F15">
      <w:rPr>
        <w:rStyle w:val="PageNumber"/>
      </w:rPr>
      <w:fldChar w:fldCharType="begin"/>
    </w:r>
    <w:r w:rsidR="006C77B2" w:rsidRPr="00E37F15">
      <w:rPr>
        <w:rStyle w:val="PageNumber"/>
      </w:rPr>
      <w:instrText xml:space="preserve"> PAGE </w:instrText>
    </w:r>
    <w:r w:rsidR="00F63059" w:rsidRPr="00E37F15">
      <w:rPr>
        <w:rStyle w:val="PageNumber"/>
      </w:rPr>
      <w:fldChar w:fldCharType="separate"/>
    </w:r>
    <w:r w:rsidR="00900B1B">
      <w:rPr>
        <w:rStyle w:val="PageNumber"/>
        <w:noProof/>
      </w:rPr>
      <w:t>47</w:t>
    </w:r>
    <w:r w:rsidR="00F63059" w:rsidRPr="00E37F1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F8" w:rsidRDefault="005524F8">
      <w:pPr>
        <w:spacing w:after="0" w:line="240" w:lineRule="auto"/>
      </w:pPr>
      <w:r>
        <w:separator/>
      </w:r>
    </w:p>
  </w:footnote>
  <w:footnote w:type="continuationSeparator" w:id="1">
    <w:p w:rsidR="005524F8" w:rsidRDefault="0055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2" w:rsidRPr="00E37F15" w:rsidRDefault="00F63059" w:rsidP="006C77B2">
    <w:pPr>
      <w:pStyle w:val="Header"/>
      <w:jc w:val="right"/>
    </w:pPr>
    <w:r w:rsidRPr="00E37F15">
      <w:rPr>
        <w:rStyle w:val="PageNumber"/>
      </w:rPr>
      <w:fldChar w:fldCharType="begin"/>
    </w:r>
    <w:r w:rsidR="006C77B2" w:rsidRPr="00E37F15">
      <w:rPr>
        <w:rStyle w:val="PageNumber"/>
      </w:rPr>
      <w:instrText xml:space="preserve"> PAGE </w:instrText>
    </w:r>
    <w:r w:rsidRPr="00E37F15">
      <w:rPr>
        <w:rStyle w:val="PageNumber"/>
      </w:rPr>
      <w:fldChar w:fldCharType="separate"/>
    </w:r>
    <w:r w:rsidR="00900B1B">
      <w:rPr>
        <w:rStyle w:val="PageNumber"/>
        <w:noProof/>
      </w:rPr>
      <w:t>48</w:t>
    </w:r>
    <w:r w:rsidRPr="00E37F15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F7F"/>
    <w:multiLevelType w:val="hybridMultilevel"/>
    <w:tmpl w:val="E0665B78"/>
    <w:lvl w:ilvl="0" w:tplc="4E72DFD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1A"/>
    <w:multiLevelType w:val="hybridMultilevel"/>
    <w:tmpl w:val="952E8F2E"/>
    <w:lvl w:ilvl="0" w:tplc="4E72DFD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F01"/>
    <w:multiLevelType w:val="multilevel"/>
    <w:tmpl w:val="27D0C1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C9D1657"/>
    <w:multiLevelType w:val="hybridMultilevel"/>
    <w:tmpl w:val="9C1674EC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D035CA1"/>
    <w:multiLevelType w:val="hybridMultilevel"/>
    <w:tmpl w:val="B97411E0"/>
    <w:lvl w:ilvl="0" w:tplc="4E72DFD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60EC"/>
    <w:multiLevelType w:val="hybridMultilevel"/>
    <w:tmpl w:val="8C0C13F2"/>
    <w:lvl w:ilvl="0" w:tplc="C9A65E98">
      <w:numFmt w:val="bullet"/>
      <w:lvlText w:val="-"/>
      <w:lvlJc w:val="left"/>
      <w:pPr>
        <w:ind w:left="960" w:hanging="60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81378"/>
    <w:multiLevelType w:val="hybridMultilevel"/>
    <w:tmpl w:val="3FB2EDC0"/>
    <w:lvl w:ilvl="0" w:tplc="88E2C4CC">
      <w:numFmt w:val="bullet"/>
      <w:lvlText w:val="-"/>
      <w:lvlJc w:val="left"/>
      <w:pPr>
        <w:ind w:left="960" w:hanging="60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43BD1"/>
    <w:multiLevelType w:val="hybridMultilevel"/>
    <w:tmpl w:val="33746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B2632"/>
    <w:multiLevelType w:val="hybridMultilevel"/>
    <w:tmpl w:val="F17A7F7C"/>
    <w:lvl w:ilvl="0" w:tplc="4E72DFD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E1D"/>
    <w:multiLevelType w:val="hybridMultilevel"/>
    <w:tmpl w:val="7F36C3D8"/>
    <w:lvl w:ilvl="0" w:tplc="7CE4BBC2">
      <w:numFmt w:val="bullet"/>
      <w:lvlText w:val="-"/>
      <w:lvlJc w:val="left"/>
      <w:pPr>
        <w:ind w:left="960" w:hanging="60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C6A3A"/>
    <w:multiLevelType w:val="hybridMultilevel"/>
    <w:tmpl w:val="F0EC28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03DE"/>
    <w:multiLevelType w:val="multilevel"/>
    <w:tmpl w:val="E2FC7CB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4BE4407C"/>
    <w:multiLevelType w:val="hybridMultilevel"/>
    <w:tmpl w:val="C9568B2C"/>
    <w:lvl w:ilvl="0" w:tplc="75AEF418">
      <w:numFmt w:val="bullet"/>
      <w:lvlText w:val="-"/>
      <w:lvlJc w:val="left"/>
      <w:pPr>
        <w:ind w:left="960" w:hanging="60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D327B"/>
    <w:multiLevelType w:val="hybridMultilevel"/>
    <w:tmpl w:val="87705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23E8B"/>
    <w:multiLevelType w:val="hybridMultilevel"/>
    <w:tmpl w:val="3D322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F46F97"/>
    <w:multiLevelType w:val="hybridMultilevel"/>
    <w:tmpl w:val="D3EA4262"/>
    <w:lvl w:ilvl="0" w:tplc="04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>
    <w:nsid w:val="65164309"/>
    <w:multiLevelType w:val="hybridMultilevel"/>
    <w:tmpl w:val="C0ECD448"/>
    <w:lvl w:ilvl="0" w:tplc="797C04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443BA"/>
    <w:multiLevelType w:val="hybridMultilevel"/>
    <w:tmpl w:val="CD3271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DB2AC7A">
      <w:numFmt w:val="bullet"/>
      <w:lvlText w:val="-"/>
      <w:lvlJc w:val="left"/>
      <w:pPr>
        <w:ind w:left="1680" w:hanging="600"/>
      </w:pPr>
      <w:rPr>
        <w:rFonts w:ascii="Times New Roman" w:eastAsiaTheme="minorEastAsia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F27BA"/>
    <w:multiLevelType w:val="multilevel"/>
    <w:tmpl w:val="98E873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77610478"/>
    <w:multiLevelType w:val="hybridMultilevel"/>
    <w:tmpl w:val="638417FA"/>
    <w:lvl w:ilvl="0" w:tplc="4E72DFD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5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  <w:num w:numId="17">
    <w:abstractNumId w:val="19"/>
  </w:num>
  <w:num w:numId="18">
    <w:abstractNumId w:val="9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F7E"/>
    <w:rsid w:val="00020F50"/>
    <w:rsid w:val="00047931"/>
    <w:rsid w:val="00060040"/>
    <w:rsid w:val="00061CFF"/>
    <w:rsid w:val="00063100"/>
    <w:rsid w:val="000B32A9"/>
    <w:rsid w:val="000D0754"/>
    <w:rsid w:val="00120E58"/>
    <w:rsid w:val="00146A35"/>
    <w:rsid w:val="00177771"/>
    <w:rsid w:val="001A4040"/>
    <w:rsid w:val="001E09BD"/>
    <w:rsid w:val="001F2498"/>
    <w:rsid w:val="00214636"/>
    <w:rsid w:val="00225DF4"/>
    <w:rsid w:val="0032496F"/>
    <w:rsid w:val="00357741"/>
    <w:rsid w:val="00360E83"/>
    <w:rsid w:val="00377415"/>
    <w:rsid w:val="003917E5"/>
    <w:rsid w:val="003F2863"/>
    <w:rsid w:val="003F45F8"/>
    <w:rsid w:val="0046511C"/>
    <w:rsid w:val="00485397"/>
    <w:rsid w:val="004B35CC"/>
    <w:rsid w:val="005524F8"/>
    <w:rsid w:val="00560256"/>
    <w:rsid w:val="00586F3B"/>
    <w:rsid w:val="005F6A5D"/>
    <w:rsid w:val="00605208"/>
    <w:rsid w:val="00610EE9"/>
    <w:rsid w:val="006511D4"/>
    <w:rsid w:val="006C77B2"/>
    <w:rsid w:val="007107A5"/>
    <w:rsid w:val="00765E16"/>
    <w:rsid w:val="00775414"/>
    <w:rsid w:val="007812AC"/>
    <w:rsid w:val="007E3D54"/>
    <w:rsid w:val="00840603"/>
    <w:rsid w:val="0084097E"/>
    <w:rsid w:val="0085324C"/>
    <w:rsid w:val="008D66AA"/>
    <w:rsid w:val="00900B1B"/>
    <w:rsid w:val="00936DA5"/>
    <w:rsid w:val="009C467A"/>
    <w:rsid w:val="009E01E1"/>
    <w:rsid w:val="009E3366"/>
    <w:rsid w:val="00A60582"/>
    <w:rsid w:val="00A66582"/>
    <w:rsid w:val="00A83722"/>
    <w:rsid w:val="00B03666"/>
    <w:rsid w:val="00B21775"/>
    <w:rsid w:val="00B56A38"/>
    <w:rsid w:val="00B62006"/>
    <w:rsid w:val="00BF1084"/>
    <w:rsid w:val="00BF2F19"/>
    <w:rsid w:val="00C22BFF"/>
    <w:rsid w:val="00D362DB"/>
    <w:rsid w:val="00D673F6"/>
    <w:rsid w:val="00DA47EE"/>
    <w:rsid w:val="00DA7145"/>
    <w:rsid w:val="00DB03D0"/>
    <w:rsid w:val="00E20C13"/>
    <w:rsid w:val="00E37F15"/>
    <w:rsid w:val="00E748C6"/>
    <w:rsid w:val="00E84334"/>
    <w:rsid w:val="00E87748"/>
    <w:rsid w:val="00F54B67"/>
    <w:rsid w:val="00F63059"/>
    <w:rsid w:val="00F86291"/>
    <w:rsid w:val="00FB30B3"/>
    <w:rsid w:val="00FC2F7E"/>
    <w:rsid w:val="00FE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8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336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33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336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336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E336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6F3B"/>
    <w:pPr>
      <w:ind w:left="720"/>
      <w:contextualSpacing/>
    </w:pPr>
  </w:style>
  <w:style w:type="paragraph" w:styleId="NormalWeb">
    <w:name w:val="Normal (Web)"/>
    <w:basedOn w:val="Normal"/>
    <w:rsid w:val="00E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843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334"/>
    <w:rPr>
      <w:b/>
      <w:bCs/>
    </w:rPr>
  </w:style>
  <w:style w:type="character" w:customStyle="1" w:styleId="a">
    <w:name w:val="a"/>
    <w:basedOn w:val="DefaultParagraphFont"/>
    <w:rsid w:val="00E84334"/>
  </w:style>
  <w:style w:type="character" w:customStyle="1" w:styleId="apple-converted-space">
    <w:name w:val="apple-converted-space"/>
    <w:basedOn w:val="DefaultParagraphFont"/>
    <w:rsid w:val="00E84334"/>
  </w:style>
  <w:style w:type="character" w:customStyle="1" w:styleId="l7">
    <w:name w:val="l7"/>
    <w:basedOn w:val="DefaultParagraphFont"/>
    <w:rsid w:val="00E84334"/>
  </w:style>
  <w:style w:type="character" w:styleId="Emphasis">
    <w:name w:val="Emphasis"/>
    <w:basedOn w:val="DefaultParagraphFont"/>
    <w:qFormat/>
    <w:rsid w:val="00E84334"/>
  </w:style>
  <w:style w:type="paragraph" w:styleId="BodyText">
    <w:name w:val="Body Text"/>
    <w:basedOn w:val="Normal"/>
    <w:link w:val="BodyTextChar"/>
    <w:rsid w:val="00E84334"/>
    <w:pPr>
      <w:tabs>
        <w:tab w:val="left" w:pos="54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8433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febalit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9079-66DA-4E80-86B2-005F0B7D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dorks</dc:creator>
  <cp:keywords/>
  <dc:description/>
  <cp:lastModifiedBy>user</cp:lastModifiedBy>
  <cp:revision>5</cp:revision>
  <cp:lastPrinted>2012-11-06T04:11:00Z</cp:lastPrinted>
  <dcterms:created xsi:type="dcterms:W3CDTF">2012-10-11T20:59:00Z</dcterms:created>
  <dcterms:modified xsi:type="dcterms:W3CDTF">2012-11-06T04:12:00Z</dcterms:modified>
  <cp:contentStatus/>
</cp:coreProperties>
</file>