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A3" w:rsidRDefault="00B615A3" w:rsidP="002746E2">
      <w:pPr>
        <w:spacing w:line="360" w:lineRule="auto"/>
        <w:ind w:left="0" w:right="-2"/>
        <w:jc w:val="center"/>
        <w:rPr>
          <w:rFonts w:cs="Times New Roman"/>
          <w:b/>
        </w:rPr>
      </w:pPr>
      <w:r>
        <w:rPr>
          <w:rFonts w:cs="Times New Roman"/>
          <w:b/>
        </w:rPr>
        <w:t>BAB III</w:t>
      </w:r>
    </w:p>
    <w:p w:rsidR="00663560" w:rsidRDefault="00663560" w:rsidP="002746E2">
      <w:pPr>
        <w:spacing w:line="360" w:lineRule="auto"/>
        <w:ind w:left="0" w:right="-2"/>
        <w:jc w:val="center"/>
        <w:rPr>
          <w:rFonts w:cs="Times New Roman"/>
          <w:b/>
        </w:rPr>
      </w:pPr>
      <w:r w:rsidRPr="00B615A3">
        <w:rPr>
          <w:rFonts w:cs="Times New Roman"/>
          <w:b/>
        </w:rPr>
        <w:t>METODE PENELITIAN</w:t>
      </w:r>
    </w:p>
    <w:p w:rsidR="00B615A3" w:rsidRPr="00B615A3" w:rsidRDefault="00B615A3" w:rsidP="002746E2">
      <w:pPr>
        <w:spacing w:line="360" w:lineRule="auto"/>
        <w:ind w:left="0" w:right="-2"/>
        <w:rPr>
          <w:rFonts w:cs="Times New Roman"/>
          <w:b/>
        </w:rPr>
      </w:pPr>
    </w:p>
    <w:p w:rsidR="00663560" w:rsidRDefault="00923997" w:rsidP="00923997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Pendekatan </w:t>
      </w:r>
      <w:r w:rsidR="00950D61">
        <w:rPr>
          <w:rFonts w:cs="Times New Roman"/>
          <w:b/>
        </w:rPr>
        <w:t xml:space="preserve">dan Jenis </w:t>
      </w:r>
      <w:r w:rsidR="00663560" w:rsidRPr="00663560">
        <w:rPr>
          <w:rFonts w:cs="Times New Roman"/>
          <w:b/>
        </w:rPr>
        <w:t>Penelitian</w:t>
      </w:r>
    </w:p>
    <w:p w:rsidR="008765CE" w:rsidRDefault="00C944C4" w:rsidP="008765CE">
      <w:pPr>
        <w:pStyle w:val="ListParagraph"/>
        <w:spacing w:line="480" w:lineRule="auto"/>
        <w:ind w:left="360" w:right="-2" w:firstLine="540"/>
        <w:contextualSpacing w:val="0"/>
      </w:pPr>
      <w:r w:rsidRPr="00663560">
        <w:rPr>
          <w:rFonts w:cs="Times New Roman"/>
        </w:rPr>
        <w:t xml:space="preserve">Pendekatan penelitian yang digunakan </w:t>
      </w:r>
      <w:r>
        <w:rPr>
          <w:rFonts w:cs="Times New Roman"/>
        </w:rPr>
        <w:t>adalah</w:t>
      </w:r>
      <w:r w:rsidRPr="00663560">
        <w:rPr>
          <w:rFonts w:cs="Times New Roman"/>
        </w:rPr>
        <w:t xml:space="preserve"> </w:t>
      </w:r>
      <w:r>
        <w:rPr>
          <w:rFonts w:cs="Times New Roman"/>
        </w:rPr>
        <w:t>pendekatan</w:t>
      </w:r>
      <w:r w:rsidRPr="00663560">
        <w:rPr>
          <w:rFonts w:cs="Times New Roman"/>
        </w:rPr>
        <w:t xml:space="preserve"> penelitian kualitatif. Pen</w:t>
      </w:r>
      <w:r>
        <w:rPr>
          <w:rFonts w:cs="Times New Roman"/>
        </w:rPr>
        <w:t>dekatan</w:t>
      </w:r>
      <w:r w:rsidRPr="00663560">
        <w:rPr>
          <w:rFonts w:cs="Times New Roman"/>
        </w:rPr>
        <w:t xml:space="preserve"> kualitatif merupakan suatu pen</w:t>
      </w:r>
      <w:r>
        <w:rPr>
          <w:rFonts w:cs="Times New Roman"/>
        </w:rPr>
        <w:t>dekatan</w:t>
      </w:r>
      <w:r w:rsidRPr="00663560">
        <w:rPr>
          <w:rFonts w:cs="Times New Roman"/>
        </w:rPr>
        <w:t xml:space="preserve"> yang ditujukan untuk mendeskripsikan dan menganalisis fenomena, peristiwa, aktivitas sosial</w:t>
      </w:r>
      <w:r>
        <w:rPr>
          <w:rFonts w:cs="Times New Roman"/>
        </w:rPr>
        <w:t>, skep, kepercayaan, persepsi, atau p</w:t>
      </w:r>
      <w:r w:rsidRPr="00663560">
        <w:rPr>
          <w:rFonts w:cs="Times New Roman"/>
        </w:rPr>
        <w:t>emikiran orang s</w:t>
      </w:r>
      <w:r>
        <w:rPr>
          <w:rFonts w:cs="Times New Roman"/>
        </w:rPr>
        <w:t>ecara individu maupun kelompok (Sukmadinata, 2005)</w:t>
      </w:r>
      <w:r w:rsidR="00BB1B51">
        <w:t>.</w:t>
      </w:r>
    </w:p>
    <w:p w:rsidR="00950D61" w:rsidRPr="00663560" w:rsidRDefault="00950D61" w:rsidP="008765CE">
      <w:pPr>
        <w:pStyle w:val="ListParagraph"/>
        <w:spacing w:after="240" w:line="480" w:lineRule="auto"/>
        <w:ind w:left="360" w:right="-2" w:firstLine="540"/>
        <w:contextualSpacing w:val="0"/>
        <w:rPr>
          <w:rFonts w:cs="Times New Roman"/>
        </w:rPr>
      </w:pPr>
      <w:r>
        <w:t xml:space="preserve">Adapun jenis penelitian ini </w:t>
      </w:r>
      <w:r w:rsidR="008765CE">
        <w:t>adalah kualitatif deskriptif, yakni</w:t>
      </w:r>
      <w:r>
        <w:t xml:space="preserve"> </w:t>
      </w:r>
      <w:r w:rsidRPr="00796AF4">
        <w:rPr>
          <w:rFonts w:eastAsia="Times New Roman" w:cs="Times New Roman"/>
        </w:rPr>
        <w:t>prosedur penelitian yang menghasilkan data deskriptif berupa kata-kata tertulis maupun lisan dari orang-</w:t>
      </w:r>
      <w:r>
        <w:rPr>
          <w:rFonts w:eastAsia="Times New Roman" w:cs="Times New Roman"/>
        </w:rPr>
        <w:t>orang dan perilaku yang diamati.</w:t>
      </w:r>
    </w:p>
    <w:p w:rsidR="00663560" w:rsidRDefault="00663560" w:rsidP="001F2576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 w:rsidRPr="00663560">
        <w:rPr>
          <w:rFonts w:cs="Times New Roman"/>
          <w:b/>
        </w:rPr>
        <w:t>Fokus Penelitian</w:t>
      </w:r>
    </w:p>
    <w:p w:rsidR="009C3044" w:rsidRDefault="00BB1B51" w:rsidP="008765CE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r>
        <w:rPr>
          <w:rFonts w:cs="Times New Roman"/>
        </w:rPr>
        <w:t>Adapun</w:t>
      </w:r>
      <w:r w:rsidR="009C3044">
        <w:rPr>
          <w:rFonts w:cs="Times New Roman"/>
        </w:rPr>
        <w:t xml:space="preserve"> faktor yang akan diselidiki</w:t>
      </w:r>
      <w:r>
        <w:rPr>
          <w:rFonts w:cs="Times New Roman"/>
        </w:rPr>
        <w:t xml:space="preserve"> dalam penelitian ini</w:t>
      </w:r>
      <w:r w:rsidR="009C3044">
        <w:rPr>
          <w:rFonts w:cs="Times New Roman"/>
        </w:rPr>
        <w:t>, yaitu:</w:t>
      </w:r>
    </w:p>
    <w:p w:rsidR="009C3044" w:rsidRDefault="00041516" w:rsidP="001F2576">
      <w:pPr>
        <w:pStyle w:val="ListParagraph"/>
        <w:numPr>
          <w:ilvl w:val="0"/>
          <w:numId w:val="10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 xml:space="preserve">Kemampuan </w:t>
      </w:r>
      <w:r w:rsidR="00B75478">
        <w:rPr>
          <w:rFonts w:cs="Times New Roman"/>
        </w:rPr>
        <w:t>mengenal</w:t>
      </w:r>
      <w:r w:rsidR="00BB1B51">
        <w:rPr>
          <w:rFonts w:cs="Times New Roman"/>
        </w:rPr>
        <w:t xml:space="preserve"> warna, yakni kemampuan anak </w:t>
      </w:r>
      <w:r w:rsidR="00B75478">
        <w:rPr>
          <w:rFonts w:eastAsia="Times New Roman" w:cs="Times New Roman"/>
        </w:rPr>
        <w:t>mengenal</w:t>
      </w:r>
      <w:r w:rsidR="00BB1B51">
        <w:rPr>
          <w:rFonts w:cs="Times New Roman"/>
        </w:rPr>
        <w:t xml:space="preserve"> warna s</w:t>
      </w:r>
      <w:r w:rsidR="00AE644F">
        <w:rPr>
          <w:rFonts w:cs="Times New Roman"/>
        </w:rPr>
        <w:t>e</w:t>
      </w:r>
      <w:r w:rsidR="00BB1B51">
        <w:rPr>
          <w:rFonts w:cs="Times New Roman"/>
        </w:rPr>
        <w:t xml:space="preserve">telah melalui proses kegiatan </w:t>
      </w:r>
      <w:r w:rsidR="00AE644F">
        <w:rPr>
          <w:rFonts w:cs="Times New Roman"/>
        </w:rPr>
        <w:t>permainan Papan Putar Berwarna</w:t>
      </w:r>
      <w:r w:rsidR="00BB1B51">
        <w:rPr>
          <w:rFonts w:cs="Times New Roman"/>
        </w:rPr>
        <w:t>.</w:t>
      </w:r>
    </w:p>
    <w:p w:rsidR="00075E77" w:rsidRDefault="001B15E6" w:rsidP="001F2576">
      <w:pPr>
        <w:pStyle w:val="ListParagraph"/>
        <w:numPr>
          <w:ilvl w:val="0"/>
          <w:numId w:val="10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Bermain alat</w:t>
      </w:r>
      <w:r w:rsidR="00BB1B51">
        <w:rPr>
          <w:rFonts w:cs="Times New Roman"/>
        </w:rPr>
        <w:t xml:space="preserve"> </w:t>
      </w:r>
      <w:r>
        <w:rPr>
          <w:rFonts w:cs="Times New Roman"/>
        </w:rPr>
        <w:t>papan putar berwarna</w:t>
      </w:r>
      <w:r w:rsidR="00BB1B51">
        <w:rPr>
          <w:rFonts w:cs="Times New Roman"/>
        </w:rPr>
        <w:t xml:space="preserve">, yakni jenis permainan yang dirancang </w:t>
      </w:r>
      <w:r>
        <w:rPr>
          <w:rFonts w:cs="Times New Roman"/>
        </w:rPr>
        <w:t xml:space="preserve">dengan menggunakan alat berupa papan putar berwarna </w:t>
      </w:r>
      <w:r w:rsidR="00BB1B51">
        <w:rPr>
          <w:rFonts w:cs="Times New Roman"/>
        </w:rPr>
        <w:t xml:space="preserve">untuk meningkatkan kemampuan anak dalam </w:t>
      </w:r>
      <w:r w:rsidR="00B75478">
        <w:rPr>
          <w:rFonts w:eastAsia="Times New Roman" w:cs="Times New Roman"/>
        </w:rPr>
        <w:t>mengenal</w:t>
      </w:r>
      <w:r w:rsidR="00BB1B51">
        <w:rPr>
          <w:rFonts w:cs="Times New Roman"/>
        </w:rPr>
        <w:t xml:space="preserve"> warna</w:t>
      </w:r>
      <w:r w:rsidR="00AE644F">
        <w:rPr>
          <w:rFonts w:cs="Times New Roman"/>
        </w:rPr>
        <w:t xml:space="preserve"> di TK Andiya Makassar</w:t>
      </w:r>
      <w:r w:rsidR="00BB1B51">
        <w:rPr>
          <w:rFonts w:cs="Times New Roman"/>
        </w:rPr>
        <w:t>.</w:t>
      </w:r>
    </w:p>
    <w:p w:rsidR="008765CE" w:rsidRDefault="008765CE" w:rsidP="008765CE">
      <w:pPr>
        <w:pStyle w:val="ListParagraph"/>
        <w:spacing w:line="480" w:lineRule="auto"/>
        <w:ind w:right="-2"/>
        <w:contextualSpacing w:val="0"/>
        <w:rPr>
          <w:rFonts w:cs="Times New Roman"/>
        </w:rPr>
      </w:pPr>
    </w:p>
    <w:p w:rsidR="00D21E4B" w:rsidRDefault="00D21E4B" w:rsidP="008765CE">
      <w:pPr>
        <w:pStyle w:val="ListParagraph"/>
        <w:spacing w:line="480" w:lineRule="auto"/>
        <w:ind w:right="-2"/>
        <w:contextualSpacing w:val="0"/>
        <w:rPr>
          <w:rFonts w:cs="Times New Roman"/>
        </w:rPr>
      </w:pPr>
    </w:p>
    <w:p w:rsidR="00D21E4B" w:rsidRPr="007C2861" w:rsidRDefault="00D21E4B" w:rsidP="008765CE">
      <w:pPr>
        <w:pStyle w:val="ListParagraph"/>
        <w:spacing w:line="480" w:lineRule="auto"/>
        <w:ind w:right="-2"/>
        <w:contextualSpacing w:val="0"/>
        <w:rPr>
          <w:rFonts w:cs="Times New Roman"/>
        </w:rPr>
      </w:pPr>
    </w:p>
    <w:p w:rsidR="00663560" w:rsidRDefault="00CB290E" w:rsidP="001F2576">
      <w:pPr>
        <w:pStyle w:val="ListParagraph"/>
        <w:numPr>
          <w:ilvl w:val="0"/>
          <w:numId w:val="7"/>
        </w:numPr>
        <w:spacing w:line="480" w:lineRule="auto"/>
        <w:ind w:left="360" w:right="-2"/>
        <w:contextualSpacing w:val="0"/>
        <w:rPr>
          <w:rFonts w:cs="Times New Roman"/>
          <w:b/>
        </w:rPr>
      </w:pPr>
      <w:r>
        <w:rPr>
          <w:rFonts w:cs="Times New Roman"/>
          <w:b/>
        </w:rPr>
        <w:lastRenderedPageBreak/>
        <w:t>Setting dan Subjek</w:t>
      </w:r>
      <w:r w:rsidR="00663560" w:rsidRPr="00663560">
        <w:rPr>
          <w:rFonts w:cs="Times New Roman"/>
          <w:b/>
        </w:rPr>
        <w:t xml:space="preserve"> Penelitian</w:t>
      </w:r>
    </w:p>
    <w:p w:rsidR="008765CE" w:rsidRDefault="00CB290E" w:rsidP="008765CE">
      <w:pPr>
        <w:pStyle w:val="ListParagraph"/>
        <w:spacing w:line="480" w:lineRule="auto"/>
        <w:ind w:left="360" w:right="-2" w:firstLine="540"/>
        <w:contextualSpacing w:val="0"/>
      </w:pPr>
      <w:r w:rsidRPr="000D3DC6">
        <w:t xml:space="preserve">Penelitian ini akan dilaksanakan di </w:t>
      </w:r>
      <w:r>
        <w:rPr>
          <w:bCs/>
        </w:rPr>
        <w:t>TK Andiya yang beralamat di jalan Tupai No.124</w:t>
      </w:r>
      <w:r w:rsidRPr="00FA69AE">
        <w:rPr>
          <w:bCs/>
        </w:rPr>
        <w:t xml:space="preserve"> </w:t>
      </w:r>
      <w:r>
        <w:rPr>
          <w:bCs/>
        </w:rPr>
        <w:t>Kota Makassar Propinsi Sulawesi Selatan.</w:t>
      </w:r>
      <w:r w:rsidRPr="000D3DC6">
        <w:t xml:space="preserve"> </w:t>
      </w:r>
      <w:r>
        <w:t>TK ini mempunyai 5 (lima) kelas yang terdiri dari 1 kelas untuk kelompok Play Group, 2 kelas untuk Kelompok A, dan 2 kelas untuk Kelompok B. TK ini memiliki 5 orang guru dengan jumlah anak didik sebanyak 69 orang.</w:t>
      </w:r>
    </w:p>
    <w:p w:rsidR="00EA5352" w:rsidRDefault="00EC5008" w:rsidP="008765CE">
      <w:pPr>
        <w:pStyle w:val="ListParagraph"/>
        <w:spacing w:after="240" w:line="480" w:lineRule="auto"/>
        <w:ind w:left="360" w:right="-2" w:firstLine="540"/>
        <w:contextualSpacing w:val="0"/>
      </w:pPr>
      <w:r w:rsidRPr="00A8271F">
        <w:rPr>
          <w:rFonts w:eastAsia="Calibri" w:cs="Times New Roman"/>
        </w:rPr>
        <w:t xml:space="preserve">Subjek </w:t>
      </w:r>
      <w:r w:rsidR="00352AD6">
        <w:rPr>
          <w:rFonts w:eastAsia="Calibri" w:cs="Times New Roman"/>
        </w:rPr>
        <w:t>dalam penelitian ini</w:t>
      </w:r>
      <w:r w:rsidR="00CB5FC0">
        <w:rPr>
          <w:rFonts w:eastAsia="Calibri" w:cs="Times New Roman"/>
        </w:rPr>
        <w:t xml:space="preserve"> adalah anak Kelompok A</w:t>
      </w:r>
      <w:r w:rsidR="00CB5FC0">
        <w:rPr>
          <w:rFonts w:eastAsia="Calibri" w:cs="Times New Roman"/>
          <w:vertAlign w:val="subscript"/>
        </w:rPr>
        <w:t>1</w:t>
      </w:r>
      <w:r>
        <w:rPr>
          <w:rFonts w:eastAsia="Calibri" w:cs="Times New Roman"/>
        </w:rPr>
        <w:t xml:space="preserve"> pada semester I tahun pelajaran 2012/2013 dengan jumlah anak sebanyak 1</w:t>
      </w:r>
      <w:r w:rsidR="004A2E83">
        <w:rPr>
          <w:rFonts w:eastAsia="Calibri" w:cs="Times New Roman"/>
        </w:rPr>
        <w:t>2 orang yang terdiri dari 6</w:t>
      </w:r>
      <w:r>
        <w:rPr>
          <w:rFonts w:eastAsia="Calibri" w:cs="Times New Roman"/>
        </w:rPr>
        <w:t xml:space="preserve"> anak </w:t>
      </w:r>
      <w:r w:rsidR="004A2E83">
        <w:rPr>
          <w:rFonts w:eastAsia="Calibri" w:cs="Times New Roman"/>
        </w:rPr>
        <w:t>laki-laki dan 6</w:t>
      </w:r>
      <w:r>
        <w:rPr>
          <w:rFonts w:eastAsia="Calibri" w:cs="Times New Roman"/>
        </w:rPr>
        <w:t xml:space="preserve"> anak perempuan</w:t>
      </w:r>
      <w:r w:rsidR="00EA5352">
        <w:t>.</w:t>
      </w:r>
    </w:p>
    <w:p w:rsidR="00663560" w:rsidRDefault="00663560" w:rsidP="001F2576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 w:rsidRPr="00663560">
        <w:rPr>
          <w:rFonts w:cs="Times New Roman"/>
          <w:b/>
        </w:rPr>
        <w:t>Teknik Pengumpulan Data</w:t>
      </w:r>
    </w:p>
    <w:p w:rsidR="008D382E" w:rsidRDefault="008D382E" w:rsidP="008765CE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r>
        <w:rPr>
          <w:rFonts w:cs="Times New Roman"/>
        </w:rPr>
        <w:t xml:space="preserve">Adapun teknik yang digunakan dalam pengumpulan data dalam penelitian ini adalah </w:t>
      </w:r>
      <w:r w:rsidR="00CF7F12">
        <w:rPr>
          <w:rFonts w:cs="Times New Roman"/>
        </w:rPr>
        <w:t>observasi, wawancara</w:t>
      </w:r>
      <w:r>
        <w:rPr>
          <w:rFonts w:cs="Times New Roman"/>
        </w:rPr>
        <w:t>, dan dokumentasi.</w:t>
      </w:r>
    </w:p>
    <w:p w:rsidR="008D382E" w:rsidRDefault="008D382E" w:rsidP="001F2576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Observasi</w:t>
      </w:r>
    </w:p>
    <w:p w:rsidR="008D382E" w:rsidRDefault="008D382E" w:rsidP="005475BF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 xml:space="preserve">Observasi </w:t>
      </w:r>
      <w:r w:rsidRPr="00663560">
        <w:rPr>
          <w:rFonts w:cs="Times New Roman"/>
        </w:rPr>
        <w:t xml:space="preserve">merupakan </w:t>
      </w:r>
      <w:r w:rsidR="005B3310">
        <w:t>pengumpulan data melalui pengamatan langsung atau peninjauan secara cermat dan langsung di lapangan atau lokasi penelitian.</w:t>
      </w:r>
      <w:r w:rsidR="00AE644F">
        <w:t xml:space="preserve"> Kegiatan observasi dilakukan secara kolaboratif antar peneliti, guru, dan kepala sekolah. Dengan demikian, hal-hal yang tidak teramat</w:t>
      </w:r>
      <w:r w:rsidR="006C209A">
        <w:t>i oleh peneliti dapat diamati ole</w:t>
      </w:r>
      <w:r w:rsidR="00AE644F">
        <w:t>h guru atau kepala sekolah dan sebaliknya.</w:t>
      </w:r>
    </w:p>
    <w:p w:rsidR="008D382E" w:rsidRDefault="00CF7F12" w:rsidP="001F2576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Wawancara</w:t>
      </w:r>
    </w:p>
    <w:p w:rsidR="00901863" w:rsidRDefault="00BA5B2C" w:rsidP="005475BF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Wawancara digunakan untuk mengambil data melalui pertanyaan yang diajukan secara lisan kepada responden.</w:t>
      </w:r>
      <w:r w:rsidR="00AE644F">
        <w:rPr>
          <w:rFonts w:cs="Times New Roman"/>
        </w:rPr>
        <w:t xml:space="preserve"> Adapun responden dalam penelitian </w:t>
      </w:r>
      <w:r w:rsidR="00AE644F">
        <w:rPr>
          <w:rFonts w:cs="Times New Roman"/>
        </w:rPr>
        <w:lastRenderedPageBreak/>
        <w:t xml:space="preserve">ini adalah guru dan kepala sekolah. Wawancara dilakukan untuk mengetahui sejauh mana efektivitas permainan Papan Putar Berwarna dalam mengembangkan kemampuan anak </w:t>
      </w:r>
      <w:r w:rsidR="00021D9B">
        <w:rPr>
          <w:rFonts w:eastAsia="Times New Roman" w:cs="Times New Roman"/>
        </w:rPr>
        <w:t>menunjukkan</w:t>
      </w:r>
      <w:r w:rsidR="00021D9B">
        <w:rPr>
          <w:rFonts w:cs="Times New Roman"/>
        </w:rPr>
        <w:t xml:space="preserve"> </w:t>
      </w:r>
      <w:r w:rsidR="00AE644F">
        <w:rPr>
          <w:rFonts w:cs="Times New Roman"/>
        </w:rPr>
        <w:t>warna.</w:t>
      </w:r>
    </w:p>
    <w:p w:rsidR="008D382E" w:rsidRDefault="008D382E" w:rsidP="001F2576">
      <w:pPr>
        <w:pStyle w:val="ListParagraph"/>
        <w:numPr>
          <w:ilvl w:val="0"/>
          <w:numId w:val="11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Dokumentasi</w:t>
      </w:r>
    </w:p>
    <w:p w:rsidR="003A1A61" w:rsidRDefault="00B35D4C" w:rsidP="008765CE">
      <w:pPr>
        <w:pStyle w:val="ListParagraph"/>
        <w:spacing w:after="240" w:line="480" w:lineRule="auto"/>
        <w:contextualSpacing w:val="0"/>
      </w:pPr>
      <w:r>
        <w:rPr>
          <w:rFonts w:cs="Times New Roman"/>
        </w:rPr>
        <w:t>Dokumentasi merupakan metode untuk memperoleh atau mengetahui sesuatu dengan buku-buku, arsip yang berhubungan dengan yang diteliti. Dokumentasi digunakan untuk memperoleh data sekolah dan nama anak</w:t>
      </w:r>
      <w:r w:rsidR="00EC3B92">
        <w:t>.</w:t>
      </w:r>
    </w:p>
    <w:p w:rsidR="00663560" w:rsidRDefault="00B00576" w:rsidP="001F2576">
      <w:pPr>
        <w:pStyle w:val="ListParagraph"/>
        <w:numPr>
          <w:ilvl w:val="0"/>
          <w:numId w:val="7"/>
        </w:numPr>
        <w:spacing w:line="480" w:lineRule="auto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>Teknik Analisis</w:t>
      </w:r>
    </w:p>
    <w:p w:rsidR="001B67AF" w:rsidRDefault="00BB345E" w:rsidP="008765CE">
      <w:pPr>
        <w:pStyle w:val="ListParagraph"/>
        <w:spacing w:line="480" w:lineRule="auto"/>
        <w:ind w:left="360" w:right="-2" w:firstLine="540"/>
        <w:contextualSpacing w:val="0"/>
        <w:rPr>
          <w:rFonts w:cs="Times New Roman"/>
        </w:rPr>
      </w:pPr>
      <w:r w:rsidRPr="004A733B">
        <w:rPr>
          <w:rFonts w:cs="Times New Roman"/>
        </w:rPr>
        <w:t>Teknik yang digunakan adalah teknik analisis data kualitatif yang dikembangkan oleh Miles</w:t>
      </w:r>
      <w:r>
        <w:rPr>
          <w:rFonts w:cs="Times New Roman"/>
        </w:rPr>
        <w:t xml:space="preserve"> dan Huberman (Latri, 2003</w:t>
      </w:r>
      <w:r w:rsidRPr="004A733B">
        <w:rPr>
          <w:rFonts w:cs="Times New Roman"/>
        </w:rPr>
        <w:t>) yang terdiri dari tiga tahap kegiatan yaitu</w:t>
      </w:r>
      <w:r>
        <w:rPr>
          <w:rFonts w:cs="Times New Roman"/>
        </w:rPr>
        <w:t>:</w:t>
      </w:r>
    </w:p>
    <w:p w:rsidR="00BB345E" w:rsidRDefault="00BB345E" w:rsidP="001F2576">
      <w:pPr>
        <w:pStyle w:val="ListParagraph"/>
        <w:numPr>
          <w:ilvl w:val="0"/>
          <w:numId w:val="23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Mereduksi data</w:t>
      </w:r>
    </w:p>
    <w:p w:rsidR="00BB345E" w:rsidRDefault="00E22BA9" w:rsidP="00BB345E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 w:rsidRPr="004A733B">
        <w:rPr>
          <w:rFonts w:cs="Times New Roman"/>
        </w:rPr>
        <w:t>Mereduksi data adalah proses kegiatan menyeleksi, memfokuskan, dan menyederhanakan semua data yang telah diperoleh, mulai dari awal pengumpulan data sampai penyusunan laporan penelitian</w:t>
      </w:r>
      <w:r>
        <w:rPr>
          <w:rFonts w:cs="Times New Roman"/>
        </w:rPr>
        <w:t>.</w:t>
      </w:r>
    </w:p>
    <w:p w:rsidR="00BB345E" w:rsidRDefault="00BB345E" w:rsidP="001F2576">
      <w:pPr>
        <w:pStyle w:val="ListParagraph"/>
        <w:numPr>
          <w:ilvl w:val="0"/>
          <w:numId w:val="23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t>Menyajikan data</w:t>
      </w:r>
    </w:p>
    <w:p w:rsidR="00E22BA9" w:rsidRDefault="00E22BA9" w:rsidP="00E22BA9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 w:rsidRPr="004A733B">
        <w:rPr>
          <w:rFonts w:cs="Times New Roman"/>
        </w:rPr>
        <w:t>Menyaji</w:t>
      </w:r>
      <w:r w:rsidR="00B20633">
        <w:rPr>
          <w:rFonts w:cs="Times New Roman"/>
        </w:rPr>
        <w:t>k</w:t>
      </w:r>
      <w:r w:rsidRPr="004A733B">
        <w:rPr>
          <w:rFonts w:cs="Times New Roman"/>
        </w:rPr>
        <w:t>an data dilakukan dalam rangka mengorganisasikan hasil reduksi dengan cara menyusun secara naratif sekumpulan informasi yang telah diperoleh dari hasil reduksi, sehingga dapat memberikan kemungkinan penarikan kesimpulan dan pengambilan tindakan</w:t>
      </w:r>
      <w:r>
        <w:rPr>
          <w:rFonts w:cs="Times New Roman"/>
        </w:rPr>
        <w:t>.</w:t>
      </w:r>
    </w:p>
    <w:p w:rsidR="008765CE" w:rsidRDefault="008765CE" w:rsidP="00E22BA9">
      <w:pPr>
        <w:pStyle w:val="ListParagraph"/>
        <w:spacing w:line="480" w:lineRule="auto"/>
        <w:ind w:right="-2"/>
        <w:contextualSpacing w:val="0"/>
        <w:rPr>
          <w:rFonts w:cs="Times New Roman"/>
        </w:rPr>
      </w:pPr>
    </w:p>
    <w:p w:rsidR="00BB345E" w:rsidRDefault="00BB345E" w:rsidP="001F2576">
      <w:pPr>
        <w:pStyle w:val="ListParagraph"/>
        <w:numPr>
          <w:ilvl w:val="0"/>
          <w:numId w:val="23"/>
        </w:numPr>
        <w:spacing w:line="480" w:lineRule="auto"/>
        <w:ind w:right="-2"/>
        <w:contextualSpacing w:val="0"/>
        <w:rPr>
          <w:rFonts w:cs="Times New Roman"/>
        </w:rPr>
      </w:pPr>
      <w:r>
        <w:rPr>
          <w:rFonts w:cs="Times New Roman"/>
        </w:rPr>
        <w:lastRenderedPageBreak/>
        <w:t>Menarik Kesimpulan</w:t>
      </w:r>
    </w:p>
    <w:p w:rsidR="00E22BA9" w:rsidRDefault="00E22BA9" w:rsidP="00E22BA9">
      <w:pPr>
        <w:pStyle w:val="ListParagraph"/>
        <w:spacing w:line="480" w:lineRule="auto"/>
        <w:ind w:right="-2"/>
        <w:contextualSpacing w:val="0"/>
        <w:rPr>
          <w:rFonts w:cs="Times New Roman"/>
        </w:rPr>
      </w:pPr>
      <w:r w:rsidRPr="004A733B">
        <w:rPr>
          <w:rFonts w:cs="Times New Roman"/>
        </w:rPr>
        <w:t>Penarikan kesimpulan adalah memberikan kesimpulan terhadap hasil penafsiran. Kegiatan ini mencakup pencarian makna data serta memberi penjelasan</w:t>
      </w:r>
      <w:r>
        <w:rPr>
          <w:rFonts w:cs="Times New Roman"/>
        </w:rPr>
        <w:t>.</w:t>
      </w:r>
    </w:p>
    <w:p w:rsidR="00075E77" w:rsidRDefault="00075E77" w:rsidP="005475BF">
      <w:pPr>
        <w:pStyle w:val="ListParagraph"/>
        <w:spacing w:line="480" w:lineRule="auto"/>
        <w:ind w:left="360" w:right="-2"/>
        <w:contextualSpacing w:val="0"/>
        <w:rPr>
          <w:rFonts w:cs="Times New Roman"/>
        </w:rPr>
      </w:pPr>
    </w:p>
    <w:p w:rsidR="00075E77" w:rsidRDefault="00075E77" w:rsidP="005475BF">
      <w:pPr>
        <w:pStyle w:val="ListParagraph"/>
        <w:spacing w:line="480" w:lineRule="auto"/>
        <w:ind w:left="360" w:right="-2"/>
        <w:contextualSpacing w:val="0"/>
        <w:rPr>
          <w:rFonts w:cs="Times New Roman"/>
        </w:rPr>
      </w:pPr>
    </w:p>
    <w:p w:rsidR="00075E77" w:rsidRDefault="00075E77" w:rsidP="005475BF">
      <w:pPr>
        <w:pStyle w:val="ListParagraph"/>
        <w:spacing w:line="480" w:lineRule="auto"/>
        <w:ind w:left="360" w:right="-2"/>
        <w:contextualSpacing w:val="0"/>
        <w:rPr>
          <w:rFonts w:cs="Times New Roman"/>
        </w:rPr>
      </w:pPr>
    </w:p>
    <w:p w:rsidR="00075E77" w:rsidRDefault="00075E77" w:rsidP="005475BF">
      <w:pPr>
        <w:pStyle w:val="ListParagraph"/>
        <w:spacing w:line="480" w:lineRule="auto"/>
        <w:ind w:left="360" w:right="-2"/>
        <w:contextualSpacing w:val="0"/>
        <w:rPr>
          <w:rFonts w:cs="Times New Roman"/>
        </w:rPr>
      </w:pPr>
    </w:p>
    <w:p w:rsidR="00502823" w:rsidRDefault="00502823" w:rsidP="005475BF">
      <w:pPr>
        <w:pStyle w:val="ListParagraph"/>
        <w:spacing w:line="480" w:lineRule="auto"/>
        <w:ind w:left="360" w:right="-2"/>
        <w:contextualSpacing w:val="0"/>
        <w:rPr>
          <w:rFonts w:cs="Times New Roman"/>
        </w:rPr>
      </w:pPr>
    </w:p>
    <w:sectPr w:rsidR="00502823" w:rsidSect="0002141E">
      <w:headerReference w:type="default" r:id="rId8"/>
      <w:footerReference w:type="first" r:id="rId9"/>
      <w:pgSz w:w="12240" w:h="15840" w:code="1"/>
      <w:pgMar w:top="2268" w:right="1701" w:bottom="1701" w:left="2268" w:header="1412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70" w:rsidRDefault="00AF7370" w:rsidP="00B21785">
      <w:r>
        <w:separator/>
      </w:r>
    </w:p>
  </w:endnote>
  <w:endnote w:type="continuationSeparator" w:id="1">
    <w:p w:rsidR="00AF7370" w:rsidRDefault="00AF7370" w:rsidP="00B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4F" w:rsidRDefault="0002141E" w:rsidP="00B21785">
    <w:pPr>
      <w:pStyle w:val="Footer"/>
      <w:jc w:val="center"/>
    </w:pPr>
    <w: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70" w:rsidRDefault="00AF7370" w:rsidP="00B21785">
      <w:r>
        <w:separator/>
      </w:r>
    </w:p>
  </w:footnote>
  <w:footnote w:type="continuationSeparator" w:id="1">
    <w:p w:rsidR="00AF7370" w:rsidRDefault="00AF7370" w:rsidP="00B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657"/>
      <w:docPartObj>
        <w:docPartGallery w:val="Page Numbers (Top of Page)"/>
        <w:docPartUnique/>
      </w:docPartObj>
    </w:sdtPr>
    <w:sdtContent>
      <w:p w:rsidR="00AE644F" w:rsidRDefault="001E7A1E">
        <w:pPr>
          <w:pStyle w:val="Header"/>
          <w:jc w:val="right"/>
        </w:pPr>
        <w:fldSimple w:instr=" PAGE   \* MERGEFORMAT ">
          <w:r w:rsidR="001B15E6">
            <w:rPr>
              <w:noProof/>
            </w:rPr>
            <w:t>39</w:t>
          </w:r>
        </w:fldSimple>
      </w:p>
    </w:sdtContent>
  </w:sdt>
  <w:p w:rsidR="00AE644F" w:rsidRDefault="00AE6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33"/>
    <w:multiLevelType w:val="hybridMultilevel"/>
    <w:tmpl w:val="00FC31AC"/>
    <w:lvl w:ilvl="0" w:tplc="2DAA316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1281D21"/>
    <w:multiLevelType w:val="hybridMultilevel"/>
    <w:tmpl w:val="3822F51C"/>
    <w:lvl w:ilvl="0" w:tplc="3C90B1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86F32"/>
    <w:multiLevelType w:val="hybridMultilevel"/>
    <w:tmpl w:val="03C84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53BB"/>
    <w:multiLevelType w:val="hybridMultilevel"/>
    <w:tmpl w:val="961A0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028D"/>
    <w:multiLevelType w:val="hybridMultilevel"/>
    <w:tmpl w:val="C9C6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487"/>
    <w:multiLevelType w:val="hybridMultilevel"/>
    <w:tmpl w:val="0D06F3B6"/>
    <w:lvl w:ilvl="0" w:tplc="0580534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9CC51F6"/>
    <w:multiLevelType w:val="hybridMultilevel"/>
    <w:tmpl w:val="35845774"/>
    <w:lvl w:ilvl="0" w:tplc="9DEE33B4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C0CF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B5563D0A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 w:tplc="04210019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A816E30A">
      <w:start w:val="1"/>
      <w:numFmt w:val="decimal"/>
      <w:lvlText w:val="%7)"/>
      <w:lvlJc w:val="left"/>
      <w:pPr>
        <w:ind w:left="1440" w:hanging="360"/>
      </w:pPr>
      <w:rPr>
        <w:rFonts w:hint="default"/>
      </w:rPr>
    </w:lvl>
    <w:lvl w:ilvl="7" w:tplc="D37CC28E">
      <w:start w:val="1"/>
      <w:numFmt w:val="lowerLetter"/>
      <w:lvlText w:val="%8)"/>
      <w:lvlJc w:val="left"/>
      <w:pPr>
        <w:ind w:left="1800" w:hanging="360"/>
      </w:pPr>
      <w:rPr>
        <w:rFonts w:hint="default"/>
      </w:rPr>
    </w:lvl>
    <w:lvl w:ilvl="8" w:tplc="821E5CB6">
      <w:start w:val="1"/>
      <w:numFmt w:val="decimal"/>
      <w:lvlText w:val="%9."/>
      <w:lvlJc w:val="left"/>
      <w:pPr>
        <w:ind w:left="720" w:hanging="360"/>
      </w:pPr>
      <w:rPr>
        <w:rFonts w:hint="default"/>
      </w:rPr>
    </w:lvl>
  </w:abstractNum>
  <w:abstractNum w:abstractNumId="7">
    <w:nsid w:val="1DA9147A"/>
    <w:multiLevelType w:val="hybridMultilevel"/>
    <w:tmpl w:val="2C422AB8"/>
    <w:lvl w:ilvl="0" w:tplc="187EDAD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D48B3"/>
    <w:multiLevelType w:val="hybridMultilevel"/>
    <w:tmpl w:val="70749ABE"/>
    <w:lvl w:ilvl="0" w:tplc="6F78F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8122F"/>
    <w:multiLevelType w:val="hybridMultilevel"/>
    <w:tmpl w:val="0B5892AC"/>
    <w:lvl w:ilvl="0" w:tplc="BC188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1276"/>
    <w:multiLevelType w:val="hybridMultilevel"/>
    <w:tmpl w:val="6D4C8A4A"/>
    <w:lvl w:ilvl="0" w:tplc="CB204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8114D"/>
    <w:multiLevelType w:val="hybridMultilevel"/>
    <w:tmpl w:val="2AAEDF32"/>
    <w:lvl w:ilvl="0" w:tplc="1ACC4C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D3B73B6"/>
    <w:multiLevelType w:val="hybridMultilevel"/>
    <w:tmpl w:val="A02653A4"/>
    <w:lvl w:ilvl="0" w:tplc="7F0A4222">
      <w:start w:val="1"/>
      <w:numFmt w:val="lowerLetter"/>
      <w:lvlText w:val="%1."/>
      <w:lvlJc w:val="left"/>
      <w:pPr>
        <w:ind w:left="1080" w:hanging="360"/>
      </w:pPr>
      <w:rPr>
        <w:rFonts w:ascii="&amp;" w:eastAsia="Times New Roman" w:hAnsi="&amp;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B7D58"/>
    <w:multiLevelType w:val="hybridMultilevel"/>
    <w:tmpl w:val="C364444E"/>
    <w:lvl w:ilvl="0" w:tplc="F408A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71CD7"/>
    <w:multiLevelType w:val="hybridMultilevel"/>
    <w:tmpl w:val="3CBC55CE"/>
    <w:lvl w:ilvl="0" w:tplc="5A9439A0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A2FE8"/>
    <w:multiLevelType w:val="hybridMultilevel"/>
    <w:tmpl w:val="43A2FB26"/>
    <w:lvl w:ilvl="0" w:tplc="21562A26">
      <w:start w:val="1"/>
      <w:numFmt w:val="decimal"/>
      <w:lvlText w:val="%1)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C1B66"/>
    <w:multiLevelType w:val="hybridMultilevel"/>
    <w:tmpl w:val="1EFE7656"/>
    <w:lvl w:ilvl="0" w:tplc="397CC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647ECE"/>
    <w:multiLevelType w:val="hybridMultilevel"/>
    <w:tmpl w:val="45205E80"/>
    <w:lvl w:ilvl="0" w:tplc="AE7C76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10B45"/>
    <w:multiLevelType w:val="hybridMultilevel"/>
    <w:tmpl w:val="22708E64"/>
    <w:lvl w:ilvl="0" w:tplc="6298C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B954F53"/>
    <w:multiLevelType w:val="hybridMultilevel"/>
    <w:tmpl w:val="2580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A65"/>
    <w:multiLevelType w:val="hybridMultilevel"/>
    <w:tmpl w:val="9BB8727C"/>
    <w:lvl w:ilvl="0" w:tplc="5E80D1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952041"/>
    <w:multiLevelType w:val="hybridMultilevel"/>
    <w:tmpl w:val="CE482D5E"/>
    <w:lvl w:ilvl="0" w:tplc="72A0C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62C6D"/>
    <w:multiLevelType w:val="hybridMultilevel"/>
    <w:tmpl w:val="758043DC"/>
    <w:lvl w:ilvl="0" w:tplc="0B0E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C6BB6"/>
    <w:multiLevelType w:val="hybridMultilevel"/>
    <w:tmpl w:val="046C1528"/>
    <w:lvl w:ilvl="0" w:tplc="683429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9D204C"/>
    <w:multiLevelType w:val="hybridMultilevel"/>
    <w:tmpl w:val="68B43EEE"/>
    <w:lvl w:ilvl="0" w:tplc="F534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34A4"/>
    <w:multiLevelType w:val="hybridMultilevel"/>
    <w:tmpl w:val="310883EA"/>
    <w:lvl w:ilvl="0" w:tplc="3642D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12BEC"/>
    <w:multiLevelType w:val="hybridMultilevel"/>
    <w:tmpl w:val="8CEE0172"/>
    <w:lvl w:ilvl="0" w:tplc="0B02B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DE7660"/>
    <w:multiLevelType w:val="hybridMultilevel"/>
    <w:tmpl w:val="8D127138"/>
    <w:lvl w:ilvl="0" w:tplc="0F5A3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B1E94"/>
    <w:multiLevelType w:val="hybridMultilevel"/>
    <w:tmpl w:val="CEBA381A"/>
    <w:lvl w:ilvl="0" w:tplc="32DEE41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D2E70"/>
    <w:multiLevelType w:val="hybridMultilevel"/>
    <w:tmpl w:val="961A0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C7008"/>
    <w:multiLevelType w:val="hybridMultilevel"/>
    <w:tmpl w:val="C95EC454"/>
    <w:lvl w:ilvl="0" w:tplc="BAFAB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F562A3"/>
    <w:multiLevelType w:val="hybridMultilevel"/>
    <w:tmpl w:val="3094EE0C"/>
    <w:lvl w:ilvl="0" w:tplc="0C8E0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AC63E7B"/>
    <w:multiLevelType w:val="hybridMultilevel"/>
    <w:tmpl w:val="141AAB84"/>
    <w:lvl w:ilvl="0" w:tplc="EE643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1"/>
  </w:num>
  <w:num w:numId="5">
    <w:abstractNumId w:val="26"/>
  </w:num>
  <w:num w:numId="6">
    <w:abstractNumId w:val="31"/>
  </w:num>
  <w:num w:numId="7">
    <w:abstractNumId w:val="20"/>
  </w:num>
  <w:num w:numId="8">
    <w:abstractNumId w:val="4"/>
  </w:num>
  <w:num w:numId="9">
    <w:abstractNumId w:val="2"/>
  </w:num>
  <w:num w:numId="10">
    <w:abstractNumId w:val="24"/>
  </w:num>
  <w:num w:numId="11">
    <w:abstractNumId w:val="32"/>
  </w:num>
  <w:num w:numId="12">
    <w:abstractNumId w:val="6"/>
  </w:num>
  <w:num w:numId="13">
    <w:abstractNumId w:val="22"/>
  </w:num>
  <w:num w:numId="14">
    <w:abstractNumId w:val="7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14"/>
  </w:num>
  <w:num w:numId="20">
    <w:abstractNumId w:val="12"/>
  </w:num>
  <w:num w:numId="21">
    <w:abstractNumId w:val="13"/>
  </w:num>
  <w:num w:numId="22">
    <w:abstractNumId w:val="19"/>
  </w:num>
  <w:num w:numId="23">
    <w:abstractNumId w:val="21"/>
  </w:num>
  <w:num w:numId="24">
    <w:abstractNumId w:val="0"/>
  </w:num>
  <w:num w:numId="25">
    <w:abstractNumId w:val="16"/>
  </w:num>
  <w:num w:numId="26">
    <w:abstractNumId w:val="17"/>
  </w:num>
  <w:num w:numId="27">
    <w:abstractNumId w:val="29"/>
  </w:num>
  <w:num w:numId="28">
    <w:abstractNumId w:val="3"/>
  </w:num>
  <w:num w:numId="29">
    <w:abstractNumId w:val="15"/>
  </w:num>
  <w:num w:numId="30">
    <w:abstractNumId w:val="8"/>
  </w:num>
  <w:num w:numId="31">
    <w:abstractNumId w:val="30"/>
  </w:num>
  <w:num w:numId="32">
    <w:abstractNumId w:val="27"/>
  </w:num>
  <w:num w:numId="3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560"/>
    <w:rsid w:val="00003BE2"/>
    <w:rsid w:val="00004A32"/>
    <w:rsid w:val="00004DD3"/>
    <w:rsid w:val="00004E12"/>
    <w:rsid w:val="00010F32"/>
    <w:rsid w:val="00016EAF"/>
    <w:rsid w:val="00017077"/>
    <w:rsid w:val="00017B38"/>
    <w:rsid w:val="0002141E"/>
    <w:rsid w:val="00021D9B"/>
    <w:rsid w:val="0002223F"/>
    <w:rsid w:val="00025E56"/>
    <w:rsid w:val="00030FAC"/>
    <w:rsid w:val="000314BB"/>
    <w:rsid w:val="00031DEC"/>
    <w:rsid w:val="00034AC0"/>
    <w:rsid w:val="00034DE5"/>
    <w:rsid w:val="000365FB"/>
    <w:rsid w:val="00036715"/>
    <w:rsid w:val="00041516"/>
    <w:rsid w:val="00053827"/>
    <w:rsid w:val="000548F5"/>
    <w:rsid w:val="0005544E"/>
    <w:rsid w:val="000576AE"/>
    <w:rsid w:val="0005782F"/>
    <w:rsid w:val="0005797E"/>
    <w:rsid w:val="00057F9E"/>
    <w:rsid w:val="000608B2"/>
    <w:rsid w:val="00063EDB"/>
    <w:rsid w:val="000733FB"/>
    <w:rsid w:val="00073F9D"/>
    <w:rsid w:val="00074ADF"/>
    <w:rsid w:val="00075E77"/>
    <w:rsid w:val="00083291"/>
    <w:rsid w:val="00084350"/>
    <w:rsid w:val="00085022"/>
    <w:rsid w:val="00086507"/>
    <w:rsid w:val="00091252"/>
    <w:rsid w:val="0009144D"/>
    <w:rsid w:val="000914F1"/>
    <w:rsid w:val="000928EC"/>
    <w:rsid w:val="00093580"/>
    <w:rsid w:val="00093F3A"/>
    <w:rsid w:val="00096F4D"/>
    <w:rsid w:val="000A5D64"/>
    <w:rsid w:val="000C542F"/>
    <w:rsid w:val="000D28E8"/>
    <w:rsid w:val="000D7393"/>
    <w:rsid w:val="000E1F4A"/>
    <w:rsid w:val="000E2E3A"/>
    <w:rsid w:val="000E309D"/>
    <w:rsid w:val="000E5601"/>
    <w:rsid w:val="000E5B66"/>
    <w:rsid w:val="000E5F5D"/>
    <w:rsid w:val="000E67CC"/>
    <w:rsid w:val="000E77AC"/>
    <w:rsid w:val="000F598E"/>
    <w:rsid w:val="000F6D02"/>
    <w:rsid w:val="00102FEF"/>
    <w:rsid w:val="0010329F"/>
    <w:rsid w:val="001033B1"/>
    <w:rsid w:val="00110215"/>
    <w:rsid w:val="00112059"/>
    <w:rsid w:val="0011248F"/>
    <w:rsid w:val="00121FD3"/>
    <w:rsid w:val="00122958"/>
    <w:rsid w:val="00125249"/>
    <w:rsid w:val="00126C5E"/>
    <w:rsid w:val="00127997"/>
    <w:rsid w:val="00133F51"/>
    <w:rsid w:val="0013492E"/>
    <w:rsid w:val="001411C6"/>
    <w:rsid w:val="001418EE"/>
    <w:rsid w:val="00154B4B"/>
    <w:rsid w:val="001575D1"/>
    <w:rsid w:val="00161BD6"/>
    <w:rsid w:val="00163177"/>
    <w:rsid w:val="00165026"/>
    <w:rsid w:val="00171DBA"/>
    <w:rsid w:val="00172EB9"/>
    <w:rsid w:val="00176A75"/>
    <w:rsid w:val="00180877"/>
    <w:rsid w:val="001822C6"/>
    <w:rsid w:val="00190862"/>
    <w:rsid w:val="00194A49"/>
    <w:rsid w:val="00194C59"/>
    <w:rsid w:val="00197AE9"/>
    <w:rsid w:val="001A0F83"/>
    <w:rsid w:val="001A2EF9"/>
    <w:rsid w:val="001A32D3"/>
    <w:rsid w:val="001A50F4"/>
    <w:rsid w:val="001A7174"/>
    <w:rsid w:val="001B15E6"/>
    <w:rsid w:val="001B1B6A"/>
    <w:rsid w:val="001B67AF"/>
    <w:rsid w:val="001B7890"/>
    <w:rsid w:val="001C0775"/>
    <w:rsid w:val="001C20B0"/>
    <w:rsid w:val="001C21D1"/>
    <w:rsid w:val="001C3249"/>
    <w:rsid w:val="001C4502"/>
    <w:rsid w:val="001C634F"/>
    <w:rsid w:val="001D3044"/>
    <w:rsid w:val="001D39DD"/>
    <w:rsid w:val="001D45D2"/>
    <w:rsid w:val="001D7E1B"/>
    <w:rsid w:val="001E6A67"/>
    <w:rsid w:val="001E7A1E"/>
    <w:rsid w:val="001F078A"/>
    <w:rsid w:val="001F2576"/>
    <w:rsid w:val="001F2DB8"/>
    <w:rsid w:val="001F2F78"/>
    <w:rsid w:val="001F476B"/>
    <w:rsid w:val="001F4D06"/>
    <w:rsid w:val="001F5930"/>
    <w:rsid w:val="001F6904"/>
    <w:rsid w:val="00200086"/>
    <w:rsid w:val="00200107"/>
    <w:rsid w:val="00204C6A"/>
    <w:rsid w:val="00206320"/>
    <w:rsid w:val="00206BDC"/>
    <w:rsid w:val="00216777"/>
    <w:rsid w:val="00222AA9"/>
    <w:rsid w:val="00225C2C"/>
    <w:rsid w:val="00226969"/>
    <w:rsid w:val="00232E03"/>
    <w:rsid w:val="00233E57"/>
    <w:rsid w:val="002413ED"/>
    <w:rsid w:val="0024197B"/>
    <w:rsid w:val="00246180"/>
    <w:rsid w:val="00252CDB"/>
    <w:rsid w:val="002538B1"/>
    <w:rsid w:val="00254819"/>
    <w:rsid w:val="00257B0D"/>
    <w:rsid w:val="0026288F"/>
    <w:rsid w:val="00264BFC"/>
    <w:rsid w:val="002651F0"/>
    <w:rsid w:val="00266B83"/>
    <w:rsid w:val="00273097"/>
    <w:rsid w:val="002746E2"/>
    <w:rsid w:val="00275D37"/>
    <w:rsid w:val="00280CA6"/>
    <w:rsid w:val="0028239F"/>
    <w:rsid w:val="00282BB2"/>
    <w:rsid w:val="002836C1"/>
    <w:rsid w:val="00283AD7"/>
    <w:rsid w:val="002849EB"/>
    <w:rsid w:val="00285684"/>
    <w:rsid w:val="0029004B"/>
    <w:rsid w:val="00290C73"/>
    <w:rsid w:val="0029378B"/>
    <w:rsid w:val="00294F10"/>
    <w:rsid w:val="002969DA"/>
    <w:rsid w:val="002A0F05"/>
    <w:rsid w:val="002A73C3"/>
    <w:rsid w:val="002B0715"/>
    <w:rsid w:val="002B1FFF"/>
    <w:rsid w:val="002B2289"/>
    <w:rsid w:val="002B6464"/>
    <w:rsid w:val="002C04A5"/>
    <w:rsid w:val="002C04F5"/>
    <w:rsid w:val="002C1912"/>
    <w:rsid w:val="002C3AE2"/>
    <w:rsid w:val="002C7BC5"/>
    <w:rsid w:val="002D3BDF"/>
    <w:rsid w:val="002D5674"/>
    <w:rsid w:val="002D737D"/>
    <w:rsid w:val="002E11F7"/>
    <w:rsid w:val="002E15A2"/>
    <w:rsid w:val="002E3F11"/>
    <w:rsid w:val="002E6EE1"/>
    <w:rsid w:val="002F4860"/>
    <w:rsid w:val="002F7CC5"/>
    <w:rsid w:val="00301311"/>
    <w:rsid w:val="003035E0"/>
    <w:rsid w:val="00306D74"/>
    <w:rsid w:val="00307EEE"/>
    <w:rsid w:val="00320BE3"/>
    <w:rsid w:val="00321AB6"/>
    <w:rsid w:val="00321D05"/>
    <w:rsid w:val="00323C6A"/>
    <w:rsid w:val="003349E9"/>
    <w:rsid w:val="0033574D"/>
    <w:rsid w:val="00337C88"/>
    <w:rsid w:val="0034570D"/>
    <w:rsid w:val="00352AD6"/>
    <w:rsid w:val="00355236"/>
    <w:rsid w:val="003575E0"/>
    <w:rsid w:val="00361426"/>
    <w:rsid w:val="00365353"/>
    <w:rsid w:val="00366B42"/>
    <w:rsid w:val="0037036F"/>
    <w:rsid w:val="00371863"/>
    <w:rsid w:val="003718F0"/>
    <w:rsid w:val="00381E45"/>
    <w:rsid w:val="0038604F"/>
    <w:rsid w:val="00386916"/>
    <w:rsid w:val="00387792"/>
    <w:rsid w:val="00391785"/>
    <w:rsid w:val="00396558"/>
    <w:rsid w:val="0039682F"/>
    <w:rsid w:val="003A13EE"/>
    <w:rsid w:val="003A1A61"/>
    <w:rsid w:val="003A33F7"/>
    <w:rsid w:val="003A72C2"/>
    <w:rsid w:val="003B3BDD"/>
    <w:rsid w:val="003C0FC9"/>
    <w:rsid w:val="003C118C"/>
    <w:rsid w:val="003C149F"/>
    <w:rsid w:val="003C1DEE"/>
    <w:rsid w:val="003C3193"/>
    <w:rsid w:val="003C3C7E"/>
    <w:rsid w:val="003C5D21"/>
    <w:rsid w:val="003C5F3D"/>
    <w:rsid w:val="003D121E"/>
    <w:rsid w:val="003E0EBB"/>
    <w:rsid w:val="003E1B19"/>
    <w:rsid w:val="003E1D3B"/>
    <w:rsid w:val="003E47D3"/>
    <w:rsid w:val="003E4B9D"/>
    <w:rsid w:val="003E746C"/>
    <w:rsid w:val="003E76EA"/>
    <w:rsid w:val="003F19B1"/>
    <w:rsid w:val="003F34C5"/>
    <w:rsid w:val="0040285D"/>
    <w:rsid w:val="00404569"/>
    <w:rsid w:val="00406EBE"/>
    <w:rsid w:val="0041146A"/>
    <w:rsid w:val="00413D84"/>
    <w:rsid w:val="00415113"/>
    <w:rsid w:val="004170F9"/>
    <w:rsid w:val="0042031A"/>
    <w:rsid w:val="004270D8"/>
    <w:rsid w:val="004274D2"/>
    <w:rsid w:val="004279EF"/>
    <w:rsid w:val="00433DAD"/>
    <w:rsid w:val="00433F5D"/>
    <w:rsid w:val="004343B6"/>
    <w:rsid w:val="00436CDB"/>
    <w:rsid w:val="004375CA"/>
    <w:rsid w:val="00437B4D"/>
    <w:rsid w:val="00437E06"/>
    <w:rsid w:val="004461FE"/>
    <w:rsid w:val="00452223"/>
    <w:rsid w:val="004542EC"/>
    <w:rsid w:val="00454EF7"/>
    <w:rsid w:val="00455F5C"/>
    <w:rsid w:val="004572BD"/>
    <w:rsid w:val="004633A1"/>
    <w:rsid w:val="00466F7C"/>
    <w:rsid w:val="00471D96"/>
    <w:rsid w:val="00477B8E"/>
    <w:rsid w:val="00477B92"/>
    <w:rsid w:val="00482A8D"/>
    <w:rsid w:val="00483801"/>
    <w:rsid w:val="00486F06"/>
    <w:rsid w:val="00490021"/>
    <w:rsid w:val="00491831"/>
    <w:rsid w:val="00497266"/>
    <w:rsid w:val="0049796A"/>
    <w:rsid w:val="004A0252"/>
    <w:rsid w:val="004A1F0A"/>
    <w:rsid w:val="004A2E83"/>
    <w:rsid w:val="004A6514"/>
    <w:rsid w:val="004A74B6"/>
    <w:rsid w:val="004B0A77"/>
    <w:rsid w:val="004B1826"/>
    <w:rsid w:val="004B2AEF"/>
    <w:rsid w:val="004B2B60"/>
    <w:rsid w:val="004B366B"/>
    <w:rsid w:val="004C1CAD"/>
    <w:rsid w:val="004C4212"/>
    <w:rsid w:val="004C5B91"/>
    <w:rsid w:val="004C7307"/>
    <w:rsid w:val="004D0862"/>
    <w:rsid w:val="004D19AF"/>
    <w:rsid w:val="004D45C9"/>
    <w:rsid w:val="004D48D7"/>
    <w:rsid w:val="004E2620"/>
    <w:rsid w:val="004F12F5"/>
    <w:rsid w:val="004F1B57"/>
    <w:rsid w:val="004F1BE1"/>
    <w:rsid w:val="005000B7"/>
    <w:rsid w:val="00502823"/>
    <w:rsid w:val="00503D09"/>
    <w:rsid w:val="005040A3"/>
    <w:rsid w:val="005051ED"/>
    <w:rsid w:val="005165B3"/>
    <w:rsid w:val="00516F47"/>
    <w:rsid w:val="00517BCF"/>
    <w:rsid w:val="005251EC"/>
    <w:rsid w:val="0052530F"/>
    <w:rsid w:val="00530300"/>
    <w:rsid w:val="0053275D"/>
    <w:rsid w:val="00532CB6"/>
    <w:rsid w:val="005334D4"/>
    <w:rsid w:val="00533635"/>
    <w:rsid w:val="0053565B"/>
    <w:rsid w:val="0053726E"/>
    <w:rsid w:val="005402F4"/>
    <w:rsid w:val="0054133C"/>
    <w:rsid w:val="00541E97"/>
    <w:rsid w:val="0054689F"/>
    <w:rsid w:val="005475BF"/>
    <w:rsid w:val="00551C13"/>
    <w:rsid w:val="00552441"/>
    <w:rsid w:val="00553BCF"/>
    <w:rsid w:val="00553CE0"/>
    <w:rsid w:val="00561F99"/>
    <w:rsid w:val="0057487F"/>
    <w:rsid w:val="00574D6D"/>
    <w:rsid w:val="00575E15"/>
    <w:rsid w:val="00586D09"/>
    <w:rsid w:val="005942CB"/>
    <w:rsid w:val="005959C4"/>
    <w:rsid w:val="00596AC3"/>
    <w:rsid w:val="00596B7B"/>
    <w:rsid w:val="005A1B22"/>
    <w:rsid w:val="005A25FD"/>
    <w:rsid w:val="005A52B3"/>
    <w:rsid w:val="005A61D7"/>
    <w:rsid w:val="005B3310"/>
    <w:rsid w:val="005B37F0"/>
    <w:rsid w:val="005B390C"/>
    <w:rsid w:val="005C4CC5"/>
    <w:rsid w:val="005C55CD"/>
    <w:rsid w:val="005C6EA0"/>
    <w:rsid w:val="005D14BA"/>
    <w:rsid w:val="005D1555"/>
    <w:rsid w:val="005D1EC7"/>
    <w:rsid w:val="005D4420"/>
    <w:rsid w:val="005D496E"/>
    <w:rsid w:val="005E0947"/>
    <w:rsid w:val="005E1AF0"/>
    <w:rsid w:val="005E6041"/>
    <w:rsid w:val="005E6340"/>
    <w:rsid w:val="005E6BE5"/>
    <w:rsid w:val="005F205E"/>
    <w:rsid w:val="006025AB"/>
    <w:rsid w:val="00604D35"/>
    <w:rsid w:val="0060608A"/>
    <w:rsid w:val="00606349"/>
    <w:rsid w:val="00606F94"/>
    <w:rsid w:val="00617347"/>
    <w:rsid w:val="006227A5"/>
    <w:rsid w:val="00622E79"/>
    <w:rsid w:val="006252AE"/>
    <w:rsid w:val="00635E27"/>
    <w:rsid w:val="00643074"/>
    <w:rsid w:val="00644055"/>
    <w:rsid w:val="006456B3"/>
    <w:rsid w:val="00646339"/>
    <w:rsid w:val="00646749"/>
    <w:rsid w:val="00650E91"/>
    <w:rsid w:val="006511B6"/>
    <w:rsid w:val="00651877"/>
    <w:rsid w:val="00652B83"/>
    <w:rsid w:val="006633CE"/>
    <w:rsid w:val="00663560"/>
    <w:rsid w:val="00667B14"/>
    <w:rsid w:val="0067299D"/>
    <w:rsid w:val="0068009D"/>
    <w:rsid w:val="006810B8"/>
    <w:rsid w:val="006816E0"/>
    <w:rsid w:val="00682A0E"/>
    <w:rsid w:val="00685610"/>
    <w:rsid w:val="006868B4"/>
    <w:rsid w:val="00691078"/>
    <w:rsid w:val="00694835"/>
    <w:rsid w:val="006979CF"/>
    <w:rsid w:val="006A3CD5"/>
    <w:rsid w:val="006A447D"/>
    <w:rsid w:val="006A46FF"/>
    <w:rsid w:val="006A7D48"/>
    <w:rsid w:val="006B039A"/>
    <w:rsid w:val="006B1688"/>
    <w:rsid w:val="006B4507"/>
    <w:rsid w:val="006B4686"/>
    <w:rsid w:val="006B664E"/>
    <w:rsid w:val="006B7121"/>
    <w:rsid w:val="006B7441"/>
    <w:rsid w:val="006C209A"/>
    <w:rsid w:val="006C4456"/>
    <w:rsid w:val="006C4495"/>
    <w:rsid w:val="006D0ED2"/>
    <w:rsid w:val="006D149B"/>
    <w:rsid w:val="006D6BFF"/>
    <w:rsid w:val="006D7E72"/>
    <w:rsid w:val="006E1733"/>
    <w:rsid w:val="006E58A1"/>
    <w:rsid w:val="006F61AB"/>
    <w:rsid w:val="00705178"/>
    <w:rsid w:val="00720EF6"/>
    <w:rsid w:val="00724186"/>
    <w:rsid w:val="00726D94"/>
    <w:rsid w:val="007302C9"/>
    <w:rsid w:val="00730332"/>
    <w:rsid w:val="00731519"/>
    <w:rsid w:val="00731FE3"/>
    <w:rsid w:val="00736BC9"/>
    <w:rsid w:val="007403C3"/>
    <w:rsid w:val="00745450"/>
    <w:rsid w:val="007459F4"/>
    <w:rsid w:val="00745D69"/>
    <w:rsid w:val="00750679"/>
    <w:rsid w:val="0075144D"/>
    <w:rsid w:val="0075286E"/>
    <w:rsid w:val="00760376"/>
    <w:rsid w:val="00765487"/>
    <w:rsid w:val="00770826"/>
    <w:rsid w:val="0077291F"/>
    <w:rsid w:val="00774983"/>
    <w:rsid w:val="007838B0"/>
    <w:rsid w:val="007854F4"/>
    <w:rsid w:val="00786A0E"/>
    <w:rsid w:val="00792A35"/>
    <w:rsid w:val="007A346A"/>
    <w:rsid w:val="007A5DF5"/>
    <w:rsid w:val="007B41A4"/>
    <w:rsid w:val="007B538B"/>
    <w:rsid w:val="007C05D1"/>
    <w:rsid w:val="007C2861"/>
    <w:rsid w:val="007D4ED7"/>
    <w:rsid w:val="007E3480"/>
    <w:rsid w:val="007E6187"/>
    <w:rsid w:val="007E61DB"/>
    <w:rsid w:val="007E6965"/>
    <w:rsid w:val="007F5540"/>
    <w:rsid w:val="00815454"/>
    <w:rsid w:val="008166CD"/>
    <w:rsid w:val="00820FDF"/>
    <w:rsid w:val="008247FF"/>
    <w:rsid w:val="00825E16"/>
    <w:rsid w:val="00830080"/>
    <w:rsid w:val="008310EB"/>
    <w:rsid w:val="00831FDA"/>
    <w:rsid w:val="00832057"/>
    <w:rsid w:val="008334C7"/>
    <w:rsid w:val="008361A9"/>
    <w:rsid w:val="0083690C"/>
    <w:rsid w:val="00837938"/>
    <w:rsid w:val="00837D4D"/>
    <w:rsid w:val="00841812"/>
    <w:rsid w:val="00842218"/>
    <w:rsid w:val="00842B64"/>
    <w:rsid w:val="008445AE"/>
    <w:rsid w:val="008502F8"/>
    <w:rsid w:val="00851BA3"/>
    <w:rsid w:val="00852CBB"/>
    <w:rsid w:val="0085521C"/>
    <w:rsid w:val="008553F1"/>
    <w:rsid w:val="008578A1"/>
    <w:rsid w:val="008614C5"/>
    <w:rsid w:val="008618D8"/>
    <w:rsid w:val="008650E0"/>
    <w:rsid w:val="00870792"/>
    <w:rsid w:val="00872DD5"/>
    <w:rsid w:val="00873031"/>
    <w:rsid w:val="00873D99"/>
    <w:rsid w:val="00875305"/>
    <w:rsid w:val="008765CE"/>
    <w:rsid w:val="008804C3"/>
    <w:rsid w:val="00880769"/>
    <w:rsid w:val="00880D9C"/>
    <w:rsid w:val="00881217"/>
    <w:rsid w:val="00881DDA"/>
    <w:rsid w:val="008866AB"/>
    <w:rsid w:val="00886C90"/>
    <w:rsid w:val="00892F97"/>
    <w:rsid w:val="00893370"/>
    <w:rsid w:val="00897781"/>
    <w:rsid w:val="008A1B69"/>
    <w:rsid w:val="008A1F67"/>
    <w:rsid w:val="008A5C26"/>
    <w:rsid w:val="008B092D"/>
    <w:rsid w:val="008B121F"/>
    <w:rsid w:val="008B38E5"/>
    <w:rsid w:val="008B4261"/>
    <w:rsid w:val="008B5104"/>
    <w:rsid w:val="008B57A0"/>
    <w:rsid w:val="008C06B2"/>
    <w:rsid w:val="008C0D74"/>
    <w:rsid w:val="008C187B"/>
    <w:rsid w:val="008C3160"/>
    <w:rsid w:val="008C32D2"/>
    <w:rsid w:val="008C5A80"/>
    <w:rsid w:val="008C71BC"/>
    <w:rsid w:val="008D096E"/>
    <w:rsid w:val="008D382E"/>
    <w:rsid w:val="008E2ECA"/>
    <w:rsid w:val="008E2EDB"/>
    <w:rsid w:val="008E3412"/>
    <w:rsid w:val="008E452D"/>
    <w:rsid w:val="008E6B4B"/>
    <w:rsid w:val="00901863"/>
    <w:rsid w:val="009108CB"/>
    <w:rsid w:val="009108CE"/>
    <w:rsid w:val="009159F8"/>
    <w:rsid w:val="00922208"/>
    <w:rsid w:val="00923997"/>
    <w:rsid w:val="00925387"/>
    <w:rsid w:val="00925E67"/>
    <w:rsid w:val="0093261D"/>
    <w:rsid w:val="00940D90"/>
    <w:rsid w:val="009412EB"/>
    <w:rsid w:val="009467DA"/>
    <w:rsid w:val="00947135"/>
    <w:rsid w:val="00950D61"/>
    <w:rsid w:val="009525B2"/>
    <w:rsid w:val="00957487"/>
    <w:rsid w:val="00966348"/>
    <w:rsid w:val="009710C1"/>
    <w:rsid w:val="0097120F"/>
    <w:rsid w:val="00971F3D"/>
    <w:rsid w:val="00972602"/>
    <w:rsid w:val="00983FDC"/>
    <w:rsid w:val="009848CB"/>
    <w:rsid w:val="00986D47"/>
    <w:rsid w:val="0099431F"/>
    <w:rsid w:val="009968D2"/>
    <w:rsid w:val="009973B4"/>
    <w:rsid w:val="009B2145"/>
    <w:rsid w:val="009B2D0C"/>
    <w:rsid w:val="009B56F5"/>
    <w:rsid w:val="009C074D"/>
    <w:rsid w:val="009C0923"/>
    <w:rsid w:val="009C11B5"/>
    <w:rsid w:val="009C3044"/>
    <w:rsid w:val="009C5B29"/>
    <w:rsid w:val="009C6DB0"/>
    <w:rsid w:val="009D259D"/>
    <w:rsid w:val="009D58CF"/>
    <w:rsid w:val="009E200C"/>
    <w:rsid w:val="009F355A"/>
    <w:rsid w:val="00A00D01"/>
    <w:rsid w:val="00A03429"/>
    <w:rsid w:val="00A0362B"/>
    <w:rsid w:val="00A14086"/>
    <w:rsid w:val="00A14F47"/>
    <w:rsid w:val="00A17A7F"/>
    <w:rsid w:val="00A20E2E"/>
    <w:rsid w:val="00A23DF8"/>
    <w:rsid w:val="00A24ABB"/>
    <w:rsid w:val="00A26F12"/>
    <w:rsid w:val="00A2709C"/>
    <w:rsid w:val="00A31611"/>
    <w:rsid w:val="00A31AA2"/>
    <w:rsid w:val="00A3428C"/>
    <w:rsid w:val="00A35ECB"/>
    <w:rsid w:val="00A4571D"/>
    <w:rsid w:val="00A50194"/>
    <w:rsid w:val="00A51567"/>
    <w:rsid w:val="00A51789"/>
    <w:rsid w:val="00A525D8"/>
    <w:rsid w:val="00A52F66"/>
    <w:rsid w:val="00A551B0"/>
    <w:rsid w:val="00A56783"/>
    <w:rsid w:val="00A5733F"/>
    <w:rsid w:val="00A57CC9"/>
    <w:rsid w:val="00A61076"/>
    <w:rsid w:val="00A614E7"/>
    <w:rsid w:val="00A63636"/>
    <w:rsid w:val="00A6397B"/>
    <w:rsid w:val="00A643A4"/>
    <w:rsid w:val="00A7252A"/>
    <w:rsid w:val="00A73F12"/>
    <w:rsid w:val="00A740C0"/>
    <w:rsid w:val="00A8364F"/>
    <w:rsid w:val="00A84158"/>
    <w:rsid w:val="00A85BB0"/>
    <w:rsid w:val="00A91D58"/>
    <w:rsid w:val="00A946AD"/>
    <w:rsid w:val="00A94975"/>
    <w:rsid w:val="00A96EAD"/>
    <w:rsid w:val="00AA2B1A"/>
    <w:rsid w:val="00AA741E"/>
    <w:rsid w:val="00AB6D9D"/>
    <w:rsid w:val="00AD12C1"/>
    <w:rsid w:val="00AD261D"/>
    <w:rsid w:val="00AD467E"/>
    <w:rsid w:val="00AD60D9"/>
    <w:rsid w:val="00AD7D00"/>
    <w:rsid w:val="00AE4806"/>
    <w:rsid w:val="00AE644F"/>
    <w:rsid w:val="00AF39CF"/>
    <w:rsid w:val="00AF4AE8"/>
    <w:rsid w:val="00AF7370"/>
    <w:rsid w:val="00B00576"/>
    <w:rsid w:val="00B009FA"/>
    <w:rsid w:val="00B04000"/>
    <w:rsid w:val="00B11DB8"/>
    <w:rsid w:val="00B126D2"/>
    <w:rsid w:val="00B13554"/>
    <w:rsid w:val="00B20633"/>
    <w:rsid w:val="00B21668"/>
    <w:rsid w:val="00B21785"/>
    <w:rsid w:val="00B234DF"/>
    <w:rsid w:val="00B23E29"/>
    <w:rsid w:val="00B2774F"/>
    <w:rsid w:val="00B33C49"/>
    <w:rsid w:val="00B35D4C"/>
    <w:rsid w:val="00B360B8"/>
    <w:rsid w:val="00B363C4"/>
    <w:rsid w:val="00B412AB"/>
    <w:rsid w:val="00B415B7"/>
    <w:rsid w:val="00B42068"/>
    <w:rsid w:val="00B42F64"/>
    <w:rsid w:val="00B45194"/>
    <w:rsid w:val="00B461E3"/>
    <w:rsid w:val="00B46DEE"/>
    <w:rsid w:val="00B50FB1"/>
    <w:rsid w:val="00B55593"/>
    <w:rsid w:val="00B6065C"/>
    <w:rsid w:val="00B615A3"/>
    <w:rsid w:val="00B63AC2"/>
    <w:rsid w:val="00B642BC"/>
    <w:rsid w:val="00B649EE"/>
    <w:rsid w:val="00B65073"/>
    <w:rsid w:val="00B66519"/>
    <w:rsid w:val="00B671C8"/>
    <w:rsid w:val="00B70DA5"/>
    <w:rsid w:val="00B7108B"/>
    <w:rsid w:val="00B75478"/>
    <w:rsid w:val="00B81794"/>
    <w:rsid w:val="00B8183E"/>
    <w:rsid w:val="00B81B1B"/>
    <w:rsid w:val="00B82910"/>
    <w:rsid w:val="00B8408D"/>
    <w:rsid w:val="00B84723"/>
    <w:rsid w:val="00B85037"/>
    <w:rsid w:val="00B90EF4"/>
    <w:rsid w:val="00B934F9"/>
    <w:rsid w:val="00B94E63"/>
    <w:rsid w:val="00BA2980"/>
    <w:rsid w:val="00BA50B3"/>
    <w:rsid w:val="00BA5B2C"/>
    <w:rsid w:val="00BB1B51"/>
    <w:rsid w:val="00BB345E"/>
    <w:rsid w:val="00BB6A82"/>
    <w:rsid w:val="00BB7383"/>
    <w:rsid w:val="00BB7802"/>
    <w:rsid w:val="00BB7BAB"/>
    <w:rsid w:val="00BC1858"/>
    <w:rsid w:val="00BC2DAB"/>
    <w:rsid w:val="00BC3EA1"/>
    <w:rsid w:val="00BC4687"/>
    <w:rsid w:val="00BD0F74"/>
    <w:rsid w:val="00BD16DD"/>
    <w:rsid w:val="00BD1775"/>
    <w:rsid w:val="00BD39CF"/>
    <w:rsid w:val="00BD780D"/>
    <w:rsid w:val="00BD7BFF"/>
    <w:rsid w:val="00BE1E7E"/>
    <w:rsid w:val="00BE2FC7"/>
    <w:rsid w:val="00BE49F1"/>
    <w:rsid w:val="00BE52BD"/>
    <w:rsid w:val="00BE5EC0"/>
    <w:rsid w:val="00BF2796"/>
    <w:rsid w:val="00BF6820"/>
    <w:rsid w:val="00BF78B5"/>
    <w:rsid w:val="00C03F30"/>
    <w:rsid w:val="00C072CD"/>
    <w:rsid w:val="00C115DD"/>
    <w:rsid w:val="00C12323"/>
    <w:rsid w:val="00C15CB0"/>
    <w:rsid w:val="00C2090C"/>
    <w:rsid w:val="00C21F72"/>
    <w:rsid w:val="00C24CAE"/>
    <w:rsid w:val="00C27289"/>
    <w:rsid w:val="00C321F9"/>
    <w:rsid w:val="00C34B60"/>
    <w:rsid w:val="00C35DED"/>
    <w:rsid w:val="00C44E9F"/>
    <w:rsid w:val="00C451C2"/>
    <w:rsid w:val="00C47D33"/>
    <w:rsid w:val="00C50C3D"/>
    <w:rsid w:val="00C52164"/>
    <w:rsid w:val="00C539FC"/>
    <w:rsid w:val="00C578C3"/>
    <w:rsid w:val="00C7726F"/>
    <w:rsid w:val="00C80F03"/>
    <w:rsid w:val="00C85F7E"/>
    <w:rsid w:val="00C93077"/>
    <w:rsid w:val="00C944C4"/>
    <w:rsid w:val="00C969E0"/>
    <w:rsid w:val="00C9775C"/>
    <w:rsid w:val="00C97C1F"/>
    <w:rsid w:val="00C97DD2"/>
    <w:rsid w:val="00CA0E60"/>
    <w:rsid w:val="00CA2509"/>
    <w:rsid w:val="00CA52A8"/>
    <w:rsid w:val="00CB1F40"/>
    <w:rsid w:val="00CB290E"/>
    <w:rsid w:val="00CB5FC0"/>
    <w:rsid w:val="00CB608D"/>
    <w:rsid w:val="00CC2073"/>
    <w:rsid w:val="00CD090F"/>
    <w:rsid w:val="00CE02B5"/>
    <w:rsid w:val="00CE340A"/>
    <w:rsid w:val="00CE3EF9"/>
    <w:rsid w:val="00CE4337"/>
    <w:rsid w:val="00CF19C9"/>
    <w:rsid w:val="00CF6896"/>
    <w:rsid w:val="00CF7F12"/>
    <w:rsid w:val="00D00EC5"/>
    <w:rsid w:val="00D02FB5"/>
    <w:rsid w:val="00D0332E"/>
    <w:rsid w:val="00D05B08"/>
    <w:rsid w:val="00D14E01"/>
    <w:rsid w:val="00D16164"/>
    <w:rsid w:val="00D17F32"/>
    <w:rsid w:val="00D21E4B"/>
    <w:rsid w:val="00D238C5"/>
    <w:rsid w:val="00D2509E"/>
    <w:rsid w:val="00D27B77"/>
    <w:rsid w:val="00D31D1F"/>
    <w:rsid w:val="00D31FF0"/>
    <w:rsid w:val="00D32258"/>
    <w:rsid w:val="00D36494"/>
    <w:rsid w:val="00D365B7"/>
    <w:rsid w:val="00D41C7F"/>
    <w:rsid w:val="00D42690"/>
    <w:rsid w:val="00D43726"/>
    <w:rsid w:val="00D45076"/>
    <w:rsid w:val="00D4666D"/>
    <w:rsid w:val="00D53C6D"/>
    <w:rsid w:val="00D55482"/>
    <w:rsid w:val="00D57964"/>
    <w:rsid w:val="00D611CB"/>
    <w:rsid w:val="00D653AD"/>
    <w:rsid w:val="00D65E99"/>
    <w:rsid w:val="00D676B3"/>
    <w:rsid w:val="00D71DA2"/>
    <w:rsid w:val="00D72204"/>
    <w:rsid w:val="00D73EB0"/>
    <w:rsid w:val="00D76024"/>
    <w:rsid w:val="00D766F3"/>
    <w:rsid w:val="00D807DB"/>
    <w:rsid w:val="00D835CB"/>
    <w:rsid w:val="00D84804"/>
    <w:rsid w:val="00D879B4"/>
    <w:rsid w:val="00D909D3"/>
    <w:rsid w:val="00D91F1C"/>
    <w:rsid w:val="00D941FE"/>
    <w:rsid w:val="00DA10DF"/>
    <w:rsid w:val="00DA3C40"/>
    <w:rsid w:val="00DB2BE3"/>
    <w:rsid w:val="00DB6547"/>
    <w:rsid w:val="00DC2CA2"/>
    <w:rsid w:val="00DC329A"/>
    <w:rsid w:val="00DC32E6"/>
    <w:rsid w:val="00DC4CAA"/>
    <w:rsid w:val="00DD5719"/>
    <w:rsid w:val="00DD6BEA"/>
    <w:rsid w:val="00DE36BF"/>
    <w:rsid w:val="00DE78C4"/>
    <w:rsid w:val="00E0152A"/>
    <w:rsid w:val="00E065B2"/>
    <w:rsid w:val="00E117D5"/>
    <w:rsid w:val="00E1211E"/>
    <w:rsid w:val="00E12AB2"/>
    <w:rsid w:val="00E146F6"/>
    <w:rsid w:val="00E1711C"/>
    <w:rsid w:val="00E2069A"/>
    <w:rsid w:val="00E212D7"/>
    <w:rsid w:val="00E22BA9"/>
    <w:rsid w:val="00E23F74"/>
    <w:rsid w:val="00E24259"/>
    <w:rsid w:val="00E24A03"/>
    <w:rsid w:val="00E274C5"/>
    <w:rsid w:val="00E322C0"/>
    <w:rsid w:val="00E366E8"/>
    <w:rsid w:val="00E36C9C"/>
    <w:rsid w:val="00E43710"/>
    <w:rsid w:val="00E45972"/>
    <w:rsid w:val="00E51DCA"/>
    <w:rsid w:val="00E51E74"/>
    <w:rsid w:val="00E5516F"/>
    <w:rsid w:val="00E578B5"/>
    <w:rsid w:val="00E6173F"/>
    <w:rsid w:val="00E70573"/>
    <w:rsid w:val="00E72C8B"/>
    <w:rsid w:val="00E73D19"/>
    <w:rsid w:val="00E74B0D"/>
    <w:rsid w:val="00E759D5"/>
    <w:rsid w:val="00E77485"/>
    <w:rsid w:val="00E806F8"/>
    <w:rsid w:val="00E80F86"/>
    <w:rsid w:val="00E8120D"/>
    <w:rsid w:val="00E81530"/>
    <w:rsid w:val="00E83523"/>
    <w:rsid w:val="00E86A20"/>
    <w:rsid w:val="00E87544"/>
    <w:rsid w:val="00E87FD0"/>
    <w:rsid w:val="00E91B67"/>
    <w:rsid w:val="00E9592C"/>
    <w:rsid w:val="00E965E5"/>
    <w:rsid w:val="00EA1E08"/>
    <w:rsid w:val="00EA3382"/>
    <w:rsid w:val="00EA5352"/>
    <w:rsid w:val="00EA56A2"/>
    <w:rsid w:val="00EA57A3"/>
    <w:rsid w:val="00EB003D"/>
    <w:rsid w:val="00EB176B"/>
    <w:rsid w:val="00EB7A9F"/>
    <w:rsid w:val="00EC05F7"/>
    <w:rsid w:val="00EC21D1"/>
    <w:rsid w:val="00EC3256"/>
    <w:rsid w:val="00EC3B92"/>
    <w:rsid w:val="00EC5008"/>
    <w:rsid w:val="00EC5133"/>
    <w:rsid w:val="00EC57E2"/>
    <w:rsid w:val="00EC5FE5"/>
    <w:rsid w:val="00ED0A1A"/>
    <w:rsid w:val="00ED41C7"/>
    <w:rsid w:val="00ED4334"/>
    <w:rsid w:val="00ED78A4"/>
    <w:rsid w:val="00EE03B2"/>
    <w:rsid w:val="00EE0B42"/>
    <w:rsid w:val="00EE43D2"/>
    <w:rsid w:val="00EE5536"/>
    <w:rsid w:val="00EF0D9B"/>
    <w:rsid w:val="00F01D82"/>
    <w:rsid w:val="00F02D2F"/>
    <w:rsid w:val="00F054F3"/>
    <w:rsid w:val="00F1479C"/>
    <w:rsid w:val="00F15AF5"/>
    <w:rsid w:val="00F17583"/>
    <w:rsid w:val="00F23686"/>
    <w:rsid w:val="00F3067B"/>
    <w:rsid w:val="00F349C5"/>
    <w:rsid w:val="00F408A4"/>
    <w:rsid w:val="00F40F85"/>
    <w:rsid w:val="00F45761"/>
    <w:rsid w:val="00F5370E"/>
    <w:rsid w:val="00F54397"/>
    <w:rsid w:val="00F54E90"/>
    <w:rsid w:val="00F553F7"/>
    <w:rsid w:val="00F604C5"/>
    <w:rsid w:val="00F63C30"/>
    <w:rsid w:val="00F6473D"/>
    <w:rsid w:val="00F71634"/>
    <w:rsid w:val="00F73C16"/>
    <w:rsid w:val="00F73D51"/>
    <w:rsid w:val="00F74900"/>
    <w:rsid w:val="00F80BB5"/>
    <w:rsid w:val="00F9389E"/>
    <w:rsid w:val="00F93DF1"/>
    <w:rsid w:val="00F94757"/>
    <w:rsid w:val="00F97065"/>
    <w:rsid w:val="00FA0CA8"/>
    <w:rsid w:val="00FA1F9B"/>
    <w:rsid w:val="00FA7A4A"/>
    <w:rsid w:val="00FB660A"/>
    <w:rsid w:val="00FC081F"/>
    <w:rsid w:val="00FC2EF9"/>
    <w:rsid w:val="00FC3AB6"/>
    <w:rsid w:val="00FC4DBF"/>
    <w:rsid w:val="00FD0933"/>
    <w:rsid w:val="00FD48BD"/>
    <w:rsid w:val="00FE0F7B"/>
    <w:rsid w:val="00FE19DF"/>
    <w:rsid w:val="00FE20EF"/>
    <w:rsid w:val="00FE6F7D"/>
    <w:rsid w:val="00FF114E"/>
    <w:rsid w:val="00FF3DAE"/>
    <w:rsid w:val="00FF4B65"/>
    <w:rsid w:val="00FF6ED7"/>
    <w:rsid w:val="00FF7E5A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C2CA2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3560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C2C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8009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ad">
    <w:name w:val="il_ad"/>
    <w:basedOn w:val="DefaultParagraphFont"/>
    <w:rsid w:val="0039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DC7F-4775-444B-88F0-4F0A093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391</cp:revision>
  <cp:lastPrinted>2012-08-06T16:34:00Z</cp:lastPrinted>
  <dcterms:created xsi:type="dcterms:W3CDTF">2011-12-08T05:42:00Z</dcterms:created>
  <dcterms:modified xsi:type="dcterms:W3CDTF">2013-01-05T09:01:00Z</dcterms:modified>
</cp:coreProperties>
</file>