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0D" w:rsidRPr="004129B8" w:rsidRDefault="006F320D" w:rsidP="00183B32">
      <w:pPr>
        <w:tabs>
          <w:tab w:val="left" w:pos="720"/>
          <w:tab w:val="left" w:pos="1260"/>
        </w:tabs>
        <w:jc w:val="center"/>
        <w:rPr>
          <w:b/>
        </w:rPr>
      </w:pPr>
      <w:r w:rsidRPr="004129B8">
        <w:rPr>
          <w:b/>
        </w:rPr>
        <w:t>RIWAYAT HIDUP</w:t>
      </w:r>
    </w:p>
    <w:p w:rsidR="006F320D" w:rsidRPr="00183B32" w:rsidRDefault="004129B8" w:rsidP="006F320D">
      <w:pPr>
        <w:tabs>
          <w:tab w:val="left" w:pos="720"/>
          <w:tab w:val="left" w:pos="1260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28575</wp:posOffset>
            </wp:positionV>
            <wp:extent cx="1028700" cy="1371600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20D" w:rsidRPr="006F320D" w:rsidRDefault="006F320D" w:rsidP="00431B29">
      <w:pPr>
        <w:tabs>
          <w:tab w:val="left" w:pos="1276"/>
        </w:tabs>
        <w:spacing w:line="480" w:lineRule="auto"/>
        <w:jc w:val="both"/>
      </w:pPr>
      <w:r w:rsidRPr="00431B29">
        <w:rPr>
          <w:b/>
        </w:rPr>
        <w:t>Jumrah</w:t>
      </w:r>
      <w:r w:rsidRPr="006F320D">
        <w:t>,  l</w:t>
      </w:r>
      <w:r>
        <w:t>ahir di Ujung Pandang</w:t>
      </w:r>
      <w:r w:rsidRPr="006F320D">
        <w:t xml:space="preserve"> pada tanggal </w:t>
      </w:r>
      <w:r>
        <w:t>26</w:t>
      </w:r>
      <w:r w:rsidRPr="006F320D">
        <w:t xml:space="preserve"> </w:t>
      </w:r>
      <w:r>
        <w:t>Nopember 1976</w:t>
      </w:r>
      <w:r w:rsidR="00431B29">
        <w:t xml:space="preserve">. </w:t>
      </w:r>
      <w:r w:rsidRPr="006F320D">
        <w:t>P</w:t>
      </w:r>
      <w:r>
        <w:t>enulis adalah anak Sulung</w:t>
      </w:r>
      <w:r w:rsidRPr="006F320D">
        <w:t xml:space="preserve"> dari </w:t>
      </w:r>
      <w:r>
        <w:t>4</w:t>
      </w:r>
      <w:r w:rsidRPr="006F320D">
        <w:t xml:space="preserve"> bersaudara, dari ayahanda </w:t>
      </w:r>
      <w:r>
        <w:t>Hollong,KS</w:t>
      </w:r>
      <w:r w:rsidRPr="006F320D">
        <w:t xml:space="preserve"> dan Ibunda H</w:t>
      </w:r>
      <w:r>
        <w:t>j.Hasnawati</w:t>
      </w:r>
      <w:r w:rsidRPr="006F320D">
        <w:t>. Mulai masuk di jenjang pendidikan formal tingka</w:t>
      </w:r>
      <w:r>
        <w:t>t SDN Parang Tambung I</w:t>
      </w:r>
      <w:r w:rsidRPr="006F320D">
        <w:t xml:space="preserve"> tahun 19</w:t>
      </w:r>
      <w:r w:rsidR="00D2731D">
        <w:t>83</w:t>
      </w:r>
      <w:r w:rsidRPr="006F320D">
        <w:t xml:space="preserve"> dan tamat tahun 19</w:t>
      </w:r>
      <w:r w:rsidR="00D2731D">
        <w:t>89</w:t>
      </w:r>
      <w:r w:rsidRPr="006F320D">
        <w:t>. Penulis melanjutkan pendidika</w:t>
      </w:r>
      <w:r w:rsidR="00D2731D">
        <w:t>n di Madrasah Tsanawiyah Negeri</w:t>
      </w:r>
      <w:r w:rsidRPr="006F320D">
        <w:t xml:space="preserve">, tamat tahun </w:t>
      </w:r>
      <w:r w:rsidR="00D2731D">
        <w:t>1992</w:t>
      </w:r>
      <w:r w:rsidRPr="006F320D">
        <w:t xml:space="preserve">. Lanjut  jenjang tingkat atas di </w:t>
      </w:r>
      <w:r w:rsidR="00D2731D">
        <w:t>SMEA Tamalate</w:t>
      </w:r>
      <w:r w:rsidRPr="006F320D">
        <w:t xml:space="preserve">, tamat tahun </w:t>
      </w:r>
      <w:r w:rsidR="00D2731D">
        <w:t>1996</w:t>
      </w:r>
      <w:r w:rsidRPr="006F320D">
        <w:t xml:space="preserve">. Pada tahun </w:t>
      </w:r>
      <w:r w:rsidR="00D2731D">
        <w:t>2000</w:t>
      </w:r>
      <w:r w:rsidRPr="006F320D">
        <w:t xml:space="preserve"> lanjut pada Perguruan Tinggi </w:t>
      </w:r>
      <w:r w:rsidR="00D2731D">
        <w:t>AL GAZALI</w:t>
      </w:r>
      <w:r w:rsidRPr="006F320D">
        <w:t xml:space="preserve"> Fakultas </w:t>
      </w:r>
      <w:r w:rsidR="00D2731D">
        <w:t xml:space="preserve">Ilmu Pendidikan Guru Taman Kanak-kanak </w:t>
      </w:r>
      <w:r w:rsidR="00751236">
        <w:t xml:space="preserve"> D II</w:t>
      </w:r>
      <w:r w:rsidRPr="006F320D">
        <w:t xml:space="preserve"> angkatan I, tamat tahun </w:t>
      </w:r>
      <w:r w:rsidR="00D2731D">
        <w:t>2002</w:t>
      </w:r>
      <w:r w:rsidRPr="006F320D">
        <w:t>.</w:t>
      </w:r>
    </w:p>
    <w:p w:rsidR="006F320D" w:rsidRPr="006F320D" w:rsidRDefault="006F320D" w:rsidP="006F320D">
      <w:pPr>
        <w:tabs>
          <w:tab w:val="left" w:pos="720"/>
          <w:tab w:val="left" w:pos="1260"/>
        </w:tabs>
        <w:spacing w:line="480" w:lineRule="auto"/>
        <w:jc w:val="both"/>
      </w:pPr>
      <w:r w:rsidRPr="006F320D">
        <w:tab/>
      </w:r>
      <w:r w:rsidRPr="006F320D">
        <w:tab/>
        <w:t xml:space="preserve">Keinginan untuk melanjutkan pendidikan memacu semangat lebih giat, dengan bermodalkan kemauan dan tekat yang kuat, penulis melanjutkan pendidikan pada </w:t>
      </w:r>
      <w:r w:rsidR="00D2731D" w:rsidRPr="006F320D">
        <w:t xml:space="preserve">Fakultas </w:t>
      </w:r>
      <w:r w:rsidR="00D2731D">
        <w:t>Ilmu Pendidikan Guru Taman Kanak-kanak Universitas Negeri</w:t>
      </w:r>
      <w:r w:rsidRPr="006F320D">
        <w:t xml:space="preserve"> Makassar jenja</w:t>
      </w:r>
      <w:r w:rsidR="00D2731D">
        <w:t>ng strata satu pada tahun 200</w:t>
      </w:r>
      <w:r w:rsidR="00007B94">
        <w:rPr>
          <w:lang w:val="en-US"/>
        </w:rPr>
        <w:t>7</w:t>
      </w:r>
      <w:r w:rsidR="00E43D34">
        <w:t xml:space="preserve"> dan selesai pada bulan </w:t>
      </w:r>
      <w:r w:rsidR="00EA269E">
        <w:rPr>
          <w:lang w:val="en-US"/>
        </w:rPr>
        <w:t>Januari 2013</w:t>
      </w:r>
      <w:r w:rsidR="00D2731D">
        <w:t>. Pada studinya di UNM</w:t>
      </w:r>
      <w:r w:rsidRPr="006F320D">
        <w:t xml:space="preserve"> penulis menyusun skripsi yang berjudul “</w:t>
      </w:r>
      <w:r w:rsidR="00D2731D">
        <w:t>Penggunaan Metode Bermain Peran Dalam Mengembangkan Kemandirian Anak di Taman Kanak-kanak Karakter Nurfadhilah Kecamatan Rappocini Makassar</w:t>
      </w:r>
      <w:r w:rsidRPr="006F320D">
        <w:t xml:space="preserve">”. </w:t>
      </w:r>
    </w:p>
    <w:sectPr w:rsidR="006F320D" w:rsidRPr="006F320D" w:rsidSect="001C1D3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DDF"/>
    <w:multiLevelType w:val="hybridMultilevel"/>
    <w:tmpl w:val="E892B5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25ED3"/>
    <w:multiLevelType w:val="hybridMultilevel"/>
    <w:tmpl w:val="E892B5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840B4"/>
    <w:multiLevelType w:val="hybridMultilevel"/>
    <w:tmpl w:val="A0C8B3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4D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B6AA0"/>
    <w:multiLevelType w:val="hybridMultilevel"/>
    <w:tmpl w:val="F45C10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280"/>
    <w:multiLevelType w:val="hybridMultilevel"/>
    <w:tmpl w:val="110C70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5468C"/>
    <w:multiLevelType w:val="hybridMultilevel"/>
    <w:tmpl w:val="4F60AD0C"/>
    <w:lvl w:ilvl="0" w:tplc="3C8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F46DF"/>
    <w:multiLevelType w:val="hybridMultilevel"/>
    <w:tmpl w:val="24C053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F3E0E"/>
    <w:multiLevelType w:val="hybridMultilevel"/>
    <w:tmpl w:val="6A8CD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014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C0342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16938"/>
    <w:multiLevelType w:val="hybridMultilevel"/>
    <w:tmpl w:val="E6249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5634E"/>
    <w:multiLevelType w:val="hybridMultilevel"/>
    <w:tmpl w:val="DEDAED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924B7"/>
    <w:multiLevelType w:val="hybridMultilevel"/>
    <w:tmpl w:val="4C8E34E4"/>
    <w:lvl w:ilvl="0" w:tplc="0B82D37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4AB2"/>
    <w:rsid w:val="00007B94"/>
    <w:rsid w:val="000D206B"/>
    <w:rsid w:val="000D5988"/>
    <w:rsid w:val="001304A0"/>
    <w:rsid w:val="00137091"/>
    <w:rsid w:val="0016103F"/>
    <w:rsid w:val="00183B32"/>
    <w:rsid w:val="001C1D3E"/>
    <w:rsid w:val="00267CFA"/>
    <w:rsid w:val="00267E65"/>
    <w:rsid w:val="00327A18"/>
    <w:rsid w:val="004129B8"/>
    <w:rsid w:val="004258B8"/>
    <w:rsid w:val="00431B29"/>
    <w:rsid w:val="004524D8"/>
    <w:rsid w:val="004712AD"/>
    <w:rsid w:val="004A31F1"/>
    <w:rsid w:val="0055105D"/>
    <w:rsid w:val="005A25E8"/>
    <w:rsid w:val="006B43A7"/>
    <w:rsid w:val="006E0347"/>
    <w:rsid w:val="006F320D"/>
    <w:rsid w:val="00751236"/>
    <w:rsid w:val="00754AB2"/>
    <w:rsid w:val="0077164E"/>
    <w:rsid w:val="007B5456"/>
    <w:rsid w:val="007D4072"/>
    <w:rsid w:val="0083386E"/>
    <w:rsid w:val="008508C4"/>
    <w:rsid w:val="00870320"/>
    <w:rsid w:val="008C7B2E"/>
    <w:rsid w:val="008E1243"/>
    <w:rsid w:val="009516A6"/>
    <w:rsid w:val="009E57FF"/>
    <w:rsid w:val="00A84D3C"/>
    <w:rsid w:val="00AA09D5"/>
    <w:rsid w:val="00BD39E7"/>
    <w:rsid w:val="00C20A42"/>
    <w:rsid w:val="00C25D49"/>
    <w:rsid w:val="00C508A3"/>
    <w:rsid w:val="00C6222C"/>
    <w:rsid w:val="00D2731D"/>
    <w:rsid w:val="00D70B8D"/>
    <w:rsid w:val="00DB7B3F"/>
    <w:rsid w:val="00E43D34"/>
    <w:rsid w:val="00E54670"/>
    <w:rsid w:val="00E67842"/>
    <w:rsid w:val="00EA269E"/>
    <w:rsid w:val="00EE3F96"/>
    <w:rsid w:val="00F03ACB"/>
    <w:rsid w:val="00F0723C"/>
    <w:rsid w:val="00F32CF1"/>
    <w:rsid w:val="00F44C4D"/>
    <w:rsid w:val="00FD3CA4"/>
    <w:rsid w:val="00FE0C28"/>
    <w:rsid w:val="00FE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AB2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B2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0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CE05-5F4B-4E73-955E-1CF351AA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>unix.com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PENDAHULUAN</dc:title>
  <dc:subject/>
  <dc:creator>Syahruddin, S.Pd.</dc:creator>
  <cp:keywords/>
  <dc:description/>
  <cp:lastModifiedBy>UDIN</cp:lastModifiedBy>
  <cp:revision>4</cp:revision>
  <cp:lastPrinted>2042-01-24T20:59:00Z</cp:lastPrinted>
  <dcterms:created xsi:type="dcterms:W3CDTF">2002-01-14T21:09:00Z</dcterms:created>
  <dcterms:modified xsi:type="dcterms:W3CDTF">2002-01-17T18:31:00Z</dcterms:modified>
</cp:coreProperties>
</file>