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13" w:rsidRDefault="00C57713">
      <w:pPr>
        <w:rPr>
          <w:rFonts w:ascii="Times New Roman" w:hAnsi="Times New Roman" w:cs="Times New Roman"/>
          <w:b/>
          <w:sz w:val="56"/>
          <w:szCs w:val="56"/>
        </w:rPr>
      </w:pPr>
    </w:p>
    <w:p w:rsidR="00C57713" w:rsidRDefault="00C57713">
      <w:pPr>
        <w:rPr>
          <w:rFonts w:ascii="Times New Roman" w:hAnsi="Times New Roman" w:cs="Times New Roman"/>
          <w:b/>
          <w:sz w:val="56"/>
          <w:szCs w:val="56"/>
        </w:rPr>
      </w:pPr>
    </w:p>
    <w:p w:rsidR="00C57713" w:rsidRDefault="00C57713">
      <w:pPr>
        <w:rPr>
          <w:rFonts w:ascii="Times New Roman" w:hAnsi="Times New Roman" w:cs="Times New Roman"/>
          <w:b/>
          <w:sz w:val="56"/>
          <w:szCs w:val="56"/>
        </w:rPr>
      </w:pPr>
    </w:p>
    <w:p w:rsidR="00C57713" w:rsidRDefault="00C57713">
      <w:pPr>
        <w:rPr>
          <w:rFonts w:ascii="Times New Roman" w:hAnsi="Times New Roman" w:cs="Times New Roman"/>
          <w:b/>
          <w:sz w:val="56"/>
          <w:szCs w:val="56"/>
        </w:rPr>
      </w:pPr>
    </w:p>
    <w:p w:rsidR="00C57713" w:rsidRDefault="00C57713">
      <w:pPr>
        <w:rPr>
          <w:rFonts w:ascii="Times New Roman" w:hAnsi="Times New Roman" w:cs="Times New Roman"/>
          <w:b/>
          <w:sz w:val="56"/>
          <w:szCs w:val="56"/>
        </w:rPr>
      </w:pPr>
    </w:p>
    <w:p w:rsidR="007E0DD5" w:rsidRPr="00C57713" w:rsidRDefault="00C57713" w:rsidP="00C57713">
      <w:pPr>
        <w:jc w:val="center"/>
        <w:rPr>
          <w:rFonts w:ascii="Times New Roman" w:hAnsi="Times New Roman" w:cs="Times New Roman"/>
          <w:b/>
          <w:sz w:val="56"/>
          <w:szCs w:val="56"/>
        </w:rPr>
      </w:pPr>
      <w:r>
        <w:rPr>
          <w:rFonts w:ascii="Times New Roman" w:hAnsi="Times New Roman" w:cs="Times New Roman"/>
          <w:b/>
          <w:sz w:val="56"/>
          <w:szCs w:val="56"/>
        </w:rPr>
        <w:t>LAMPIRAN-LAM</w:t>
      </w:r>
      <w:r w:rsidRPr="00C57713">
        <w:rPr>
          <w:rFonts w:ascii="Times New Roman" w:hAnsi="Times New Roman" w:cs="Times New Roman"/>
          <w:b/>
          <w:sz w:val="56"/>
          <w:szCs w:val="56"/>
        </w:rPr>
        <w:t>PIRAN</w:t>
      </w:r>
    </w:p>
    <w:p w:rsidR="007C155F" w:rsidRPr="00C57713" w:rsidRDefault="007C155F">
      <w:pPr>
        <w:rPr>
          <w:rFonts w:ascii="Times New Roman" w:hAnsi="Times New Roman" w:cs="Times New Roman"/>
          <w:b/>
          <w:sz w:val="56"/>
          <w:szCs w:val="56"/>
        </w:rPr>
      </w:pPr>
    </w:p>
    <w:p w:rsidR="007C155F" w:rsidRPr="00C57713" w:rsidRDefault="007C155F" w:rsidP="00C57713">
      <w:pPr>
        <w:jc w:val="center"/>
        <w:rPr>
          <w:rFonts w:ascii="Times New Roman" w:hAnsi="Times New Roman" w:cs="Times New Roman"/>
          <w:b/>
          <w:sz w:val="56"/>
          <w:szCs w:val="56"/>
        </w:rPr>
      </w:pPr>
    </w:p>
    <w:p w:rsidR="007C155F" w:rsidRDefault="007C155F">
      <w:pPr>
        <w:rPr>
          <w:rFonts w:ascii="Times New Roman" w:hAnsi="Times New Roman" w:cs="Times New Roman"/>
          <w:b/>
          <w:sz w:val="56"/>
          <w:szCs w:val="56"/>
        </w:rPr>
      </w:pPr>
    </w:p>
    <w:p w:rsidR="00765252" w:rsidRDefault="00765252">
      <w:pPr>
        <w:rPr>
          <w:rFonts w:ascii="Times New Roman" w:hAnsi="Times New Roman" w:cs="Times New Roman"/>
          <w:b/>
          <w:sz w:val="56"/>
          <w:szCs w:val="56"/>
        </w:rPr>
      </w:pPr>
    </w:p>
    <w:p w:rsidR="00765252" w:rsidRDefault="00765252">
      <w:pPr>
        <w:rPr>
          <w:rFonts w:ascii="Times New Roman" w:hAnsi="Times New Roman" w:cs="Times New Roman"/>
          <w:b/>
          <w:sz w:val="56"/>
          <w:szCs w:val="56"/>
        </w:rPr>
      </w:pPr>
    </w:p>
    <w:p w:rsidR="00765252" w:rsidRDefault="00765252">
      <w:pPr>
        <w:rPr>
          <w:rFonts w:ascii="Times New Roman" w:hAnsi="Times New Roman" w:cs="Times New Roman"/>
          <w:b/>
          <w:sz w:val="56"/>
          <w:szCs w:val="56"/>
        </w:rPr>
      </w:pPr>
    </w:p>
    <w:p w:rsidR="00765252" w:rsidRDefault="00765252">
      <w:pPr>
        <w:rPr>
          <w:rFonts w:ascii="Times New Roman" w:hAnsi="Times New Roman" w:cs="Times New Roman"/>
          <w:b/>
          <w:sz w:val="24"/>
          <w:szCs w:val="24"/>
        </w:rPr>
      </w:pPr>
    </w:p>
    <w:p w:rsidR="00765252" w:rsidRDefault="00765252" w:rsidP="00765252">
      <w:pPr>
        <w:jc w:val="center"/>
        <w:rPr>
          <w:rFonts w:ascii="Times New Roman" w:hAnsi="Times New Roman" w:cs="Times New Roman"/>
          <w:b/>
          <w:sz w:val="24"/>
          <w:szCs w:val="24"/>
        </w:rPr>
      </w:pPr>
      <w:r>
        <w:rPr>
          <w:rFonts w:ascii="Times New Roman" w:hAnsi="Times New Roman" w:cs="Times New Roman"/>
          <w:b/>
          <w:sz w:val="24"/>
          <w:szCs w:val="24"/>
        </w:rPr>
        <w:lastRenderedPageBreak/>
        <w:t>KISI-KISI INSTRUMEN PENELITIAN</w:t>
      </w:r>
    </w:p>
    <w:tbl>
      <w:tblPr>
        <w:tblStyle w:val="TableGrid"/>
        <w:tblW w:w="0" w:type="auto"/>
        <w:tblLook w:val="04A0"/>
      </w:tblPr>
      <w:tblGrid>
        <w:gridCol w:w="1711"/>
        <w:gridCol w:w="2801"/>
        <w:gridCol w:w="2858"/>
        <w:gridCol w:w="1117"/>
      </w:tblGrid>
      <w:tr w:rsidR="00765252" w:rsidTr="000B445D">
        <w:trPr>
          <w:trHeight w:val="647"/>
        </w:trPr>
        <w:tc>
          <w:tcPr>
            <w:tcW w:w="1808" w:type="dxa"/>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3221" w:type="dxa"/>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3221" w:type="dxa"/>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271" w:type="dxa"/>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Ket</w:t>
            </w:r>
          </w:p>
        </w:tc>
      </w:tr>
      <w:tr w:rsidR="00765252" w:rsidTr="000B445D">
        <w:trPr>
          <w:trHeight w:val="9989"/>
        </w:trPr>
        <w:tc>
          <w:tcPr>
            <w:tcW w:w="1808" w:type="dxa"/>
          </w:tcPr>
          <w:p w:rsidR="00765252" w:rsidRPr="00AB6DA2" w:rsidRDefault="00765252" w:rsidP="000B445D">
            <w:pPr>
              <w:rPr>
                <w:rFonts w:ascii="Times New Roman" w:hAnsi="Times New Roman" w:cs="Times New Roman"/>
                <w:sz w:val="24"/>
                <w:szCs w:val="24"/>
              </w:rPr>
            </w:pPr>
            <w:r>
              <w:rPr>
                <w:rFonts w:ascii="Times New Roman" w:hAnsi="Times New Roman" w:cs="Times New Roman"/>
                <w:sz w:val="24"/>
                <w:szCs w:val="24"/>
              </w:rPr>
              <w:t xml:space="preserve">Deskripsi Penanganan  </w:t>
            </w:r>
            <w:r w:rsidRPr="00AB6DA2">
              <w:rPr>
                <w:rFonts w:ascii="Times New Roman" w:hAnsi="Times New Roman" w:cs="Times New Roman"/>
                <w:sz w:val="24"/>
                <w:szCs w:val="24"/>
              </w:rPr>
              <w:t>kesulitan berbicara.</w:t>
            </w:r>
          </w:p>
        </w:tc>
        <w:tc>
          <w:tcPr>
            <w:tcW w:w="3221" w:type="dxa"/>
          </w:tcPr>
          <w:p w:rsidR="00765252" w:rsidRDefault="00765252" w:rsidP="000B445D">
            <w:pPr>
              <w:spacing w:line="360" w:lineRule="auto"/>
              <w:rPr>
                <w:rFonts w:ascii="Times New Roman" w:hAnsi="Times New Roman" w:cs="Times New Roman"/>
                <w:sz w:val="24"/>
                <w:szCs w:val="24"/>
              </w:rPr>
            </w:pPr>
            <w:r>
              <w:rPr>
                <w:rFonts w:ascii="Times New Roman" w:hAnsi="Times New Roman" w:cs="Times New Roman"/>
                <w:sz w:val="24"/>
                <w:szCs w:val="24"/>
              </w:rPr>
              <w:t>Langkah penanganan anak kesulitan berbicara.</w:t>
            </w:r>
          </w:p>
          <w:p w:rsidR="00765252" w:rsidRDefault="00765252" w:rsidP="000B445D">
            <w:pPr>
              <w:rPr>
                <w:rFonts w:ascii="Times New Roman" w:hAnsi="Times New Roman" w:cs="Times New Roman"/>
                <w:sz w:val="24"/>
                <w:szCs w:val="24"/>
              </w:rPr>
            </w:pPr>
          </w:p>
          <w:p w:rsidR="00765252" w:rsidRDefault="00765252" w:rsidP="000B445D">
            <w:pPr>
              <w:rPr>
                <w:rFonts w:ascii="Times New Roman" w:hAnsi="Times New Roman" w:cs="Times New Roman"/>
                <w:sz w:val="24"/>
                <w:szCs w:val="24"/>
              </w:rPr>
            </w:pPr>
          </w:p>
          <w:p w:rsidR="00765252" w:rsidRDefault="00765252" w:rsidP="000B445D">
            <w:pPr>
              <w:rPr>
                <w:rFonts w:ascii="Times New Roman" w:hAnsi="Times New Roman" w:cs="Times New Roman"/>
                <w:sz w:val="24"/>
                <w:szCs w:val="24"/>
              </w:rPr>
            </w:pPr>
          </w:p>
          <w:p w:rsidR="00765252" w:rsidRDefault="00765252" w:rsidP="000B445D">
            <w:pPr>
              <w:spacing w:line="360" w:lineRule="auto"/>
              <w:rPr>
                <w:rFonts w:ascii="Times New Roman" w:hAnsi="Times New Roman" w:cs="Times New Roman"/>
                <w:sz w:val="24"/>
                <w:szCs w:val="24"/>
              </w:rPr>
            </w:pPr>
          </w:p>
          <w:p w:rsidR="00765252" w:rsidRDefault="00765252" w:rsidP="000B445D">
            <w:pPr>
              <w:spacing w:line="360" w:lineRule="auto"/>
              <w:rPr>
                <w:rFonts w:ascii="Times New Roman" w:hAnsi="Times New Roman" w:cs="Times New Roman"/>
                <w:sz w:val="24"/>
                <w:szCs w:val="24"/>
              </w:rPr>
            </w:pPr>
          </w:p>
          <w:p w:rsidR="00765252" w:rsidRPr="001A5F69" w:rsidRDefault="00765252" w:rsidP="000B445D">
            <w:pPr>
              <w:spacing w:line="360" w:lineRule="auto"/>
              <w:rPr>
                <w:rFonts w:ascii="Times New Roman" w:hAnsi="Times New Roman" w:cs="Times New Roman"/>
                <w:sz w:val="24"/>
                <w:szCs w:val="24"/>
              </w:rPr>
            </w:pPr>
            <w:r>
              <w:rPr>
                <w:rFonts w:ascii="Times New Roman" w:hAnsi="Times New Roman" w:cs="Times New Roman"/>
                <w:sz w:val="24"/>
                <w:szCs w:val="24"/>
              </w:rPr>
              <w:t>Perubahan kesulitan berbicara anak</w:t>
            </w:r>
          </w:p>
        </w:tc>
        <w:tc>
          <w:tcPr>
            <w:tcW w:w="3221" w:type="dxa"/>
          </w:tcPr>
          <w:p w:rsidR="00765252" w:rsidRDefault="00765252" w:rsidP="00765252">
            <w:pPr>
              <w:pStyle w:val="ListParagraph"/>
              <w:numPr>
                <w:ilvl w:val="0"/>
                <w:numId w:val="1"/>
              </w:numPr>
              <w:ind w:left="281" w:hanging="270"/>
              <w:rPr>
                <w:rFonts w:ascii="Times New Roman" w:hAnsi="Times New Roman" w:cs="Times New Roman"/>
                <w:sz w:val="24"/>
                <w:szCs w:val="24"/>
              </w:rPr>
            </w:pPr>
            <w:r>
              <w:rPr>
                <w:rFonts w:ascii="Times New Roman" w:hAnsi="Times New Roman" w:cs="Times New Roman"/>
                <w:sz w:val="24"/>
                <w:szCs w:val="24"/>
              </w:rPr>
              <w:t>Guru menjadi model</w:t>
            </w:r>
          </w:p>
          <w:p w:rsidR="00765252" w:rsidRDefault="00765252" w:rsidP="00765252">
            <w:pPr>
              <w:pStyle w:val="ListParagraph"/>
              <w:numPr>
                <w:ilvl w:val="0"/>
                <w:numId w:val="1"/>
              </w:numPr>
              <w:ind w:left="281" w:hanging="270"/>
              <w:rPr>
                <w:rFonts w:ascii="Times New Roman" w:hAnsi="Times New Roman" w:cs="Times New Roman"/>
                <w:sz w:val="24"/>
                <w:szCs w:val="24"/>
              </w:rPr>
            </w:pPr>
            <w:r w:rsidRPr="00EF4124">
              <w:rPr>
                <w:rFonts w:ascii="Times New Roman" w:hAnsi="Times New Roman" w:cs="Times New Roman"/>
                <w:sz w:val="24"/>
                <w:szCs w:val="24"/>
              </w:rPr>
              <w:t xml:space="preserve">Memberi </w:t>
            </w:r>
            <w:r>
              <w:rPr>
                <w:rFonts w:ascii="Times New Roman" w:hAnsi="Times New Roman" w:cs="Times New Roman"/>
                <w:sz w:val="24"/>
                <w:szCs w:val="24"/>
              </w:rPr>
              <w:t>kesempatan pada anak bercerita</w:t>
            </w:r>
            <w:r w:rsidRPr="00EF4124">
              <w:rPr>
                <w:rFonts w:ascii="Times New Roman" w:hAnsi="Times New Roman" w:cs="Times New Roman"/>
                <w:sz w:val="24"/>
                <w:szCs w:val="24"/>
              </w:rPr>
              <w:t xml:space="preserve"> pada kelompok kecil</w:t>
            </w:r>
          </w:p>
          <w:p w:rsidR="00765252" w:rsidRPr="00D06BAB" w:rsidRDefault="00765252" w:rsidP="00765252">
            <w:pPr>
              <w:pStyle w:val="ListParagraph"/>
              <w:numPr>
                <w:ilvl w:val="0"/>
                <w:numId w:val="1"/>
              </w:numPr>
              <w:ind w:left="281" w:hanging="270"/>
              <w:rPr>
                <w:rFonts w:ascii="Times New Roman" w:hAnsi="Times New Roman" w:cs="Times New Roman"/>
                <w:sz w:val="24"/>
                <w:szCs w:val="24"/>
              </w:rPr>
            </w:pPr>
            <w:r w:rsidRPr="00EF4124">
              <w:rPr>
                <w:rFonts w:ascii="Times New Roman" w:hAnsi="Times New Roman" w:cs="Times New Roman"/>
                <w:sz w:val="24"/>
                <w:szCs w:val="24"/>
              </w:rPr>
              <w:t>Memotifasi anak untuk</w:t>
            </w:r>
            <w:r>
              <w:rPr>
                <w:rFonts w:ascii="Times New Roman" w:hAnsi="Times New Roman" w:cs="Times New Roman"/>
                <w:sz w:val="24"/>
                <w:szCs w:val="24"/>
              </w:rPr>
              <w:t xml:space="preserve"> berbicara melalui bermain kegiatan dengar dan sampaikan</w:t>
            </w:r>
          </w:p>
          <w:p w:rsidR="00765252" w:rsidRPr="00EF4124" w:rsidRDefault="00765252" w:rsidP="00765252">
            <w:pPr>
              <w:pStyle w:val="ListParagraph"/>
              <w:numPr>
                <w:ilvl w:val="0"/>
                <w:numId w:val="1"/>
              </w:numPr>
              <w:ind w:left="281" w:hanging="270"/>
              <w:rPr>
                <w:rFonts w:ascii="Times New Roman" w:hAnsi="Times New Roman" w:cs="Times New Roman"/>
                <w:sz w:val="24"/>
                <w:szCs w:val="24"/>
              </w:rPr>
            </w:pPr>
            <w:r w:rsidRPr="00EF4124">
              <w:rPr>
                <w:rFonts w:ascii="Times New Roman" w:hAnsi="Times New Roman" w:cs="Times New Roman"/>
                <w:sz w:val="24"/>
                <w:szCs w:val="24"/>
              </w:rPr>
              <w:t>Bimbingan dari Guru</w:t>
            </w:r>
          </w:p>
          <w:p w:rsidR="00765252" w:rsidRDefault="00765252" w:rsidP="000B445D">
            <w:pPr>
              <w:rPr>
                <w:rFonts w:ascii="Times New Roman" w:hAnsi="Times New Roman" w:cs="Times New Roman"/>
                <w:sz w:val="24"/>
                <w:szCs w:val="24"/>
              </w:rPr>
            </w:pPr>
          </w:p>
          <w:p w:rsidR="00765252" w:rsidRDefault="00765252" w:rsidP="000B445D">
            <w:pPr>
              <w:ind w:left="252" w:hanging="252"/>
              <w:rPr>
                <w:rFonts w:ascii="Times New Roman" w:hAnsi="Times New Roman" w:cs="Times New Roman"/>
                <w:sz w:val="24"/>
                <w:szCs w:val="24"/>
              </w:rPr>
            </w:pPr>
            <w:r>
              <w:rPr>
                <w:rFonts w:ascii="Times New Roman" w:hAnsi="Times New Roman" w:cs="Times New Roman"/>
                <w:sz w:val="24"/>
                <w:szCs w:val="24"/>
              </w:rPr>
              <w:t>1. Menirukan kalimat yang disampaikan secara sederhana</w:t>
            </w:r>
          </w:p>
          <w:p w:rsidR="00765252" w:rsidRDefault="00765252" w:rsidP="000B445D">
            <w:pPr>
              <w:ind w:left="252" w:hanging="252"/>
              <w:rPr>
                <w:rFonts w:ascii="Times New Roman" w:hAnsi="Times New Roman" w:cs="Times New Roman"/>
                <w:sz w:val="24"/>
                <w:szCs w:val="24"/>
              </w:rPr>
            </w:pPr>
            <w:r>
              <w:rPr>
                <w:rFonts w:ascii="Times New Roman" w:hAnsi="Times New Roman" w:cs="Times New Roman"/>
                <w:sz w:val="24"/>
                <w:szCs w:val="24"/>
              </w:rPr>
              <w:t>2. Menyebutkan nama benda yang diperlihatkan</w:t>
            </w:r>
          </w:p>
          <w:p w:rsidR="00765252" w:rsidRPr="001A5F69" w:rsidRDefault="00765252" w:rsidP="000B445D">
            <w:pPr>
              <w:ind w:left="258" w:hanging="258"/>
              <w:rPr>
                <w:rFonts w:ascii="Times New Roman" w:hAnsi="Times New Roman" w:cs="Times New Roman"/>
                <w:sz w:val="24"/>
                <w:szCs w:val="24"/>
              </w:rPr>
            </w:pPr>
            <w:r>
              <w:rPr>
                <w:rFonts w:ascii="Times New Roman" w:hAnsi="Times New Roman" w:cs="Times New Roman"/>
                <w:sz w:val="24"/>
                <w:szCs w:val="24"/>
              </w:rPr>
              <w:t>3. Menyebutkan kembali   kata-kata yang baru didengar</w:t>
            </w:r>
          </w:p>
        </w:tc>
        <w:tc>
          <w:tcPr>
            <w:tcW w:w="1271" w:type="dxa"/>
          </w:tcPr>
          <w:p w:rsidR="00765252" w:rsidRDefault="00765252" w:rsidP="000B445D">
            <w:pPr>
              <w:jc w:val="both"/>
              <w:rPr>
                <w:rFonts w:ascii="Times New Roman" w:hAnsi="Times New Roman" w:cs="Times New Roman"/>
                <w:b/>
                <w:sz w:val="24"/>
                <w:szCs w:val="24"/>
              </w:rPr>
            </w:pPr>
          </w:p>
        </w:tc>
      </w:tr>
    </w:tbl>
    <w:p w:rsidR="00765252" w:rsidRDefault="00765252" w:rsidP="00765252">
      <w:pPr>
        <w:rPr>
          <w:rFonts w:ascii="Times New Roman" w:hAnsi="Times New Roman" w:cs="Times New Roman"/>
          <w:b/>
          <w:sz w:val="24"/>
          <w:szCs w:val="24"/>
        </w:rPr>
      </w:pPr>
    </w:p>
    <w:p w:rsidR="00765252" w:rsidRDefault="00765252" w:rsidP="00765252">
      <w:pPr>
        <w:jc w:val="center"/>
        <w:rPr>
          <w:rFonts w:ascii="Times New Roman" w:hAnsi="Times New Roman" w:cs="Times New Roman"/>
          <w:b/>
          <w:sz w:val="24"/>
          <w:szCs w:val="24"/>
        </w:rPr>
      </w:pPr>
      <w:r>
        <w:rPr>
          <w:rFonts w:ascii="Times New Roman" w:hAnsi="Times New Roman" w:cs="Times New Roman"/>
          <w:b/>
          <w:sz w:val="24"/>
          <w:szCs w:val="24"/>
        </w:rPr>
        <w:t>Pedoman Observasi Anak</w:t>
      </w:r>
    </w:p>
    <w:tbl>
      <w:tblPr>
        <w:tblStyle w:val="TableGrid"/>
        <w:tblW w:w="0" w:type="auto"/>
        <w:tblLayout w:type="fixed"/>
        <w:tblLook w:val="04A0"/>
      </w:tblPr>
      <w:tblGrid>
        <w:gridCol w:w="6858"/>
        <w:gridCol w:w="900"/>
        <w:gridCol w:w="900"/>
        <w:gridCol w:w="682"/>
        <w:gridCol w:w="218"/>
        <w:gridCol w:w="18"/>
      </w:tblGrid>
      <w:tr w:rsidR="00765252" w:rsidTr="000B445D">
        <w:trPr>
          <w:trHeight w:val="377"/>
        </w:trPr>
        <w:tc>
          <w:tcPr>
            <w:tcW w:w="6858" w:type="dxa"/>
            <w:tcBorders>
              <w:bottom w:val="nil"/>
              <w:right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lastRenderedPageBreak/>
              <w:t>Aspek yang diamati</w:t>
            </w:r>
          </w:p>
        </w:tc>
        <w:tc>
          <w:tcPr>
            <w:tcW w:w="2482" w:type="dxa"/>
            <w:gridSpan w:val="3"/>
            <w:tcBorders>
              <w:top w:val="single" w:sz="4" w:space="0" w:color="auto"/>
              <w:left w:val="single" w:sz="4" w:space="0" w:color="auto"/>
              <w:bottom w:val="single" w:sz="4" w:space="0" w:color="auto"/>
              <w:right w:val="nil"/>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Hasil Pengamatan</w:t>
            </w:r>
          </w:p>
        </w:tc>
        <w:tc>
          <w:tcPr>
            <w:tcW w:w="236" w:type="dxa"/>
            <w:gridSpan w:val="2"/>
            <w:tcBorders>
              <w:left w:val="nil"/>
            </w:tcBorders>
            <w:vAlign w:val="center"/>
          </w:tcPr>
          <w:p w:rsidR="00765252" w:rsidRDefault="00765252" w:rsidP="000B445D">
            <w:pPr>
              <w:jc w:val="center"/>
              <w:rPr>
                <w:rFonts w:ascii="Times New Roman" w:hAnsi="Times New Roman" w:cs="Times New Roman"/>
                <w:b/>
                <w:sz w:val="24"/>
                <w:szCs w:val="24"/>
              </w:rPr>
            </w:pPr>
          </w:p>
        </w:tc>
      </w:tr>
      <w:tr w:rsidR="00765252" w:rsidTr="000B445D">
        <w:trPr>
          <w:gridAfter w:val="1"/>
          <w:wAfter w:w="18" w:type="dxa"/>
          <w:trHeight w:val="386"/>
        </w:trPr>
        <w:tc>
          <w:tcPr>
            <w:tcW w:w="6858" w:type="dxa"/>
            <w:tcBorders>
              <w:top w:val="single" w:sz="4" w:space="0" w:color="auto"/>
              <w:bottom w:val="single" w:sz="4" w:space="0" w:color="auto"/>
            </w:tcBorders>
            <w:vAlign w:val="center"/>
          </w:tcPr>
          <w:p w:rsidR="00765252" w:rsidRDefault="00765252" w:rsidP="000B445D">
            <w:pPr>
              <w:jc w:val="center"/>
              <w:rPr>
                <w:rFonts w:ascii="Times New Roman" w:hAnsi="Times New Roman" w:cs="Times New Roman"/>
                <w:b/>
                <w:sz w:val="24"/>
                <w:szCs w:val="24"/>
              </w:rPr>
            </w:pPr>
          </w:p>
        </w:tc>
        <w:tc>
          <w:tcPr>
            <w:tcW w:w="900" w:type="dxa"/>
            <w:tcBorders>
              <w:top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B</w:t>
            </w:r>
          </w:p>
        </w:tc>
        <w:tc>
          <w:tcPr>
            <w:tcW w:w="900" w:type="dxa"/>
            <w:tcBorders>
              <w:top w:val="single" w:sz="4" w:space="0" w:color="auto"/>
              <w:right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C</w:t>
            </w:r>
          </w:p>
        </w:tc>
        <w:tc>
          <w:tcPr>
            <w:tcW w:w="900" w:type="dxa"/>
            <w:gridSpan w:val="2"/>
            <w:tcBorders>
              <w:top w:val="single" w:sz="4" w:space="0" w:color="auto"/>
              <w:left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K</w:t>
            </w:r>
          </w:p>
        </w:tc>
      </w:tr>
      <w:tr w:rsidR="00765252" w:rsidTr="000B445D">
        <w:trPr>
          <w:gridAfter w:val="1"/>
          <w:wAfter w:w="18" w:type="dxa"/>
        </w:trPr>
        <w:tc>
          <w:tcPr>
            <w:tcW w:w="6858" w:type="dxa"/>
            <w:tcBorders>
              <w:top w:val="single" w:sz="4" w:space="0" w:color="auto"/>
            </w:tcBorders>
          </w:tcPr>
          <w:p w:rsidR="00765252" w:rsidRDefault="00765252" w:rsidP="000B445D">
            <w:pPr>
              <w:spacing w:line="480" w:lineRule="auto"/>
              <w:jc w:val="both"/>
              <w:rPr>
                <w:rFonts w:ascii="Times New Roman" w:hAnsi="Times New Roman" w:cs="Times New Roman"/>
                <w:sz w:val="24"/>
                <w:szCs w:val="24"/>
              </w:rPr>
            </w:pPr>
            <w:r>
              <w:rPr>
                <w:rFonts w:ascii="Times New Roman" w:hAnsi="Times New Roman" w:cs="Times New Roman"/>
                <w:sz w:val="24"/>
                <w:szCs w:val="24"/>
              </w:rPr>
              <w:t>1. menirukan kalimat yang disampaikan secara sderhana</w:t>
            </w:r>
          </w:p>
          <w:p w:rsidR="00765252" w:rsidRDefault="00765252" w:rsidP="000B44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menyebutkan nama benda yang diperlihatkan </w:t>
            </w:r>
          </w:p>
          <w:p w:rsidR="00765252" w:rsidRPr="00E36C6B" w:rsidRDefault="00765252" w:rsidP="000B44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menyebutkan kembali kata-kata yang baru didengarnya </w:t>
            </w:r>
          </w:p>
        </w:tc>
        <w:tc>
          <w:tcPr>
            <w:tcW w:w="900" w:type="dxa"/>
          </w:tcPr>
          <w:p w:rsidR="00765252" w:rsidRDefault="00765252" w:rsidP="000B445D">
            <w:pPr>
              <w:spacing w:line="480" w:lineRule="auto"/>
              <w:ind w:left="360"/>
              <w:jc w:val="both"/>
              <w:rPr>
                <w:rFonts w:ascii="Times New Roman" w:hAnsi="Times New Roman" w:cs="Times New Roman"/>
                <w:b/>
                <w:sz w:val="24"/>
                <w:szCs w:val="24"/>
              </w:rPr>
            </w:pPr>
          </w:p>
          <w:p w:rsidR="00765252" w:rsidRPr="00443E0F" w:rsidRDefault="00765252" w:rsidP="00765252">
            <w:pPr>
              <w:pStyle w:val="ListParagraph"/>
              <w:numPr>
                <w:ilvl w:val="0"/>
                <w:numId w:val="6"/>
              </w:numPr>
              <w:rPr>
                <w:rFonts w:ascii="Times New Roman" w:hAnsi="Times New Roman" w:cs="Times New Roman"/>
                <w:sz w:val="24"/>
                <w:szCs w:val="24"/>
              </w:rPr>
            </w:pPr>
          </w:p>
        </w:tc>
        <w:tc>
          <w:tcPr>
            <w:tcW w:w="900" w:type="dxa"/>
            <w:tcBorders>
              <w:right w:val="single" w:sz="4" w:space="0" w:color="auto"/>
            </w:tcBorders>
          </w:tcPr>
          <w:p w:rsidR="00765252" w:rsidRDefault="00765252" w:rsidP="00765252">
            <w:pPr>
              <w:pStyle w:val="ListParagraph"/>
              <w:numPr>
                <w:ilvl w:val="0"/>
                <w:numId w:val="6"/>
              </w:numPr>
              <w:spacing w:line="480" w:lineRule="auto"/>
              <w:jc w:val="both"/>
              <w:rPr>
                <w:rFonts w:ascii="Times New Roman" w:hAnsi="Times New Roman" w:cs="Times New Roman"/>
                <w:b/>
                <w:sz w:val="24"/>
                <w:szCs w:val="24"/>
              </w:rPr>
            </w:pPr>
          </w:p>
          <w:p w:rsidR="00765252" w:rsidRPr="00443E0F" w:rsidRDefault="00765252" w:rsidP="000B445D">
            <w:pPr>
              <w:spacing w:line="480" w:lineRule="auto"/>
            </w:pPr>
          </w:p>
          <w:p w:rsidR="00765252" w:rsidRPr="00443E0F" w:rsidRDefault="00765252" w:rsidP="00765252">
            <w:pPr>
              <w:pStyle w:val="ListParagraph"/>
              <w:numPr>
                <w:ilvl w:val="0"/>
                <w:numId w:val="6"/>
              </w:numPr>
              <w:spacing w:line="480" w:lineRule="auto"/>
            </w:pPr>
          </w:p>
        </w:tc>
        <w:tc>
          <w:tcPr>
            <w:tcW w:w="900" w:type="dxa"/>
            <w:gridSpan w:val="2"/>
            <w:tcBorders>
              <w:left w:val="single" w:sz="4" w:space="0" w:color="auto"/>
            </w:tcBorders>
          </w:tcPr>
          <w:p w:rsidR="00765252" w:rsidRDefault="00765252" w:rsidP="000B445D">
            <w:pPr>
              <w:spacing w:line="480" w:lineRule="auto"/>
              <w:jc w:val="both"/>
              <w:rPr>
                <w:rFonts w:ascii="Times New Roman" w:hAnsi="Times New Roman" w:cs="Times New Roman"/>
                <w:b/>
                <w:sz w:val="24"/>
                <w:szCs w:val="24"/>
              </w:rPr>
            </w:pPr>
          </w:p>
          <w:p w:rsidR="00765252" w:rsidRDefault="00765252" w:rsidP="000B445D">
            <w:pPr>
              <w:spacing w:line="480" w:lineRule="auto"/>
              <w:jc w:val="both"/>
              <w:rPr>
                <w:rFonts w:ascii="Times New Roman" w:hAnsi="Times New Roman" w:cs="Times New Roman"/>
                <w:b/>
                <w:sz w:val="24"/>
                <w:szCs w:val="24"/>
              </w:rPr>
            </w:pPr>
          </w:p>
          <w:p w:rsidR="00765252" w:rsidRDefault="00765252" w:rsidP="000B445D">
            <w:pPr>
              <w:spacing w:line="480" w:lineRule="auto"/>
              <w:jc w:val="both"/>
              <w:rPr>
                <w:rFonts w:ascii="Times New Roman" w:hAnsi="Times New Roman" w:cs="Times New Roman"/>
                <w:b/>
                <w:sz w:val="24"/>
                <w:szCs w:val="24"/>
              </w:rPr>
            </w:pPr>
          </w:p>
        </w:tc>
      </w:tr>
    </w:tbl>
    <w:p w:rsidR="00765252" w:rsidRDefault="00765252" w:rsidP="00765252">
      <w:pPr>
        <w:rPr>
          <w:rFonts w:ascii="Times New Roman" w:hAnsi="Times New Roman" w:cs="Times New Roman"/>
          <w:b/>
          <w:sz w:val="24"/>
          <w:szCs w:val="24"/>
        </w:rPr>
      </w:pPr>
    </w:p>
    <w:p w:rsidR="00765252" w:rsidRDefault="00765252" w:rsidP="00765252">
      <w:pPr>
        <w:spacing w:line="240" w:lineRule="auto"/>
        <w:rPr>
          <w:rFonts w:ascii="Times New Roman" w:hAnsi="Times New Roman" w:cs="Times New Roman"/>
          <w:b/>
          <w:sz w:val="24"/>
          <w:szCs w:val="24"/>
        </w:rPr>
      </w:pPr>
      <w:r>
        <w:rPr>
          <w:rFonts w:ascii="Times New Roman" w:hAnsi="Times New Roman" w:cs="Times New Roman"/>
          <w:b/>
          <w:sz w:val="24"/>
          <w:szCs w:val="24"/>
        </w:rPr>
        <w:t>Keterangan:</w:t>
      </w:r>
    </w:p>
    <w:p w:rsidR="00765252" w:rsidRDefault="00765252" w:rsidP="00765252">
      <w:pPr>
        <w:spacing w:line="240" w:lineRule="auto"/>
        <w:rPr>
          <w:rFonts w:ascii="Times New Roman" w:hAnsi="Times New Roman" w:cs="Times New Roman"/>
          <w:b/>
          <w:sz w:val="24"/>
          <w:szCs w:val="24"/>
        </w:rPr>
      </w:pPr>
      <w:r>
        <w:rPr>
          <w:rFonts w:ascii="Times New Roman" w:hAnsi="Times New Roman" w:cs="Times New Roman"/>
          <w:b/>
          <w:sz w:val="24"/>
          <w:szCs w:val="24"/>
        </w:rPr>
        <w:t>B = Baik</w:t>
      </w:r>
    </w:p>
    <w:p w:rsidR="00765252" w:rsidRDefault="00765252" w:rsidP="00765252">
      <w:pPr>
        <w:spacing w:line="240" w:lineRule="auto"/>
        <w:rPr>
          <w:rFonts w:ascii="Times New Roman" w:hAnsi="Times New Roman" w:cs="Times New Roman"/>
          <w:b/>
          <w:sz w:val="24"/>
          <w:szCs w:val="24"/>
        </w:rPr>
      </w:pPr>
      <w:r>
        <w:rPr>
          <w:rFonts w:ascii="Times New Roman" w:hAnsi="Times New Roman" w:cs="Times New Roman"/>
          <w:b/>
          <w:sz w:val="24"/>
          <w:szCs w:val="24"/>
        </w:rPr>
        <w:t>C = Cukup</w:t>
      </w:r>
    </w:p>
    <w:p w:rsidR="00765252" w:rsidRDefault="00765252" w:rsidP="00765252">
      <w:pPr>
        <w:spacing w:line="240" w:lineRule="auto"/>
        <w:rPr>
          <w:rFonts w:ascii="Times New Roman" w:hAnsi="Times New Roman" w:cs="Times New Roman"/>
          <w:b/>
          <w:sz w:val="24"/>
          <w:szCs w:val="24"/>
        </w:rPr>
      </w:pPr>
      <w:r>
        <w:rPr>
          <w:rFonts w:ascii="Times New Roman" w:hAnsi="Times New Roman" w:cs="Times New Roman"/>
          <w:b/>
          <w:sz w:val="24"/>
          <w:szCs w:val="24"/>
        </w:rPr>
        <w:t>K = Kurang</w:t>
      </w:r>
    </w:p>
    <w:p w:rsidR="00765252" w:rsidRPr="00EB09B2" w:rsidRDefault="00765252" w:rsidP="00765252">
      <w:pPr>
        <w:pStyle w:val="ListParagraph"/>
        <w:numPr>
          <w:ilvl w:val="0"/>
          <w:numId w:val="3"/>
        </w:numPr>
        <w:spacing w:after="0" w:line="240" w:lineRule="auto"/>
        <w:ind w:left="360"/>
        <w:jc w:val="both"/>
        <w:rPr>
          <w:rFonts w:ascii="Times New Roman" w:hAnsi="Times New Roman" w:cs="Times New Roman"/>
          <w:sz w:val="24"/>
          <w:szCs w:val="24"/>
        </w:rPr>
      </w:pPr>
      <w:r w:rsidRPr="00EB09B2">
        <w:rPr>
          <w:rFonts w:ascii="Times New Roman" w:hAnsi="Times New Roman" w:cs="Times New Roman"/>
          <w:b/>
          <w:sz w:val="24"/>
          <w:szCs w:val="24"/>
        </w:rPr>
        <w:t xml:space="preserve">Baik </w:t>
      </w:r>
      <w:r w:rsidRPr="00EB09B2">
        <w:rPr>
          <w:rFonts w:ascii="Times New Roman" w:hAnsi="Times New Roman" w:cs="Times New Roman"/>
          <w:sz w:val="24"/>
          <w:szCs w:val="24"/>
        </w:rPr>
        <w:t xml:space="preserve">jika anak mampu mengucapkan kalimat sederhana </w:t>
      </w:r>
      <w:r>
        <w:rPr>
          <w:rFonts w:ascii="Times New Roman" w:hAnsi="Times New Roman" w:cs="Times New Roman"/>
          <w:sz w:val="24"/>
          <w:szCs w:val="24"/>
        </w:rPr>
        <w:t xml:space="preserve">dengan </w:t>
      </w:r>
      <w:r w:rsidRPr="00EB09B2">
        <w:rPr>
          <w:rFonts w:ascii="Times New Roman" w:hAnsi="Times New Roman" w:cs="Times New Roman"/>
          <w:sz w:val="24"/>
          <w:szCs w:val="24"/>
        </w:rPr>
        <w:t>benar</w:t>
      </w:r>
      <w:r>
        <w:rPr>
          <w:rFonts w:ascii="Times New Roman" w:hAnsi="Times New Roman" w:cs="Times New Roman"/>
          <w:sz w:val="24"/>
          <w:szCs w:val="24"/>
        </w:rPr>
        <w:t xml:space="preserve"> tampa bimbingan dari guru</w:t>
      </w:r>
      <w:r w:rsidRPr="00EB09B2">
        <w:rPr>
          <w:rFonts w:ascii="Times New Roman" w:hAnsi="Times New Roman" w:cs="Times New Roman"/>
          <w:sz w:val="24"/>
          <w:szCs w:val="24"/>
        </w:rPr>
        <w:t>.</w:t>
      </w:r>
    </w:p>
    <w:p w:rsidR="00765252" w:rsidRDefault="00765252" w:rsidP="00765252">
      <w:pPr>
        <w:spacing w:line="240" w:lineRule="auto"/>
        <w:ind w:left="360"/>
        <w:rPr>
          <w:rFonts w:ascii="Times New Roman" w:hAnsi="Times New Roman" w:cs="Times New Roman"/>
          <w:sz w:val="24"/>
          <w:szCs w:val="24"/>
        </w:rPr>
      </w:pPr>
      <w:r w:rsidRPr="00C72734">
        <w:rPr>
          <w:rFonts w:ascii="Times New Roman" w:hAnsi="Times New Roman" w:cs="Times New Roman"/>
          <w:b/>
          <w:sz w:val="24"/>
          <w:szCs w:val="24"/>
        </w:rPr>
        <w:t>Cukup</w:t>
      </w:r>
      <w:r>
        <w:rPr>
          <w:rFonts w:ascii="Times New Roman" w:hAnsi="Times New Roman" w:cs="Times New Roman"/>
          <w:sz w:val="24"/>
          <w:szCs w:val="24"/>
        </w:rPr>
        <w:t xml:space="preserve"> jika anak mampu mengucapkan kalimat sederhana tetapi dengan bimbingan dari guru.</w:t>
      </w:r>
    </w:p>
    <w:p w:rsidR="00765252" w:rsidRDefault="00765252" w:rsidP="00765252">
      <w:pPr>
        <w:spacing w:line="240" w:lineRule="auto"/>
        <w:ind w:left="360"/>
        <w:rPr>
          <w:rFonts w:ascii="Times New Roman" w:hAnsi="Times New Roman" w:cs="Times New Roman"/>
          <w:sz w:val="24"/>
          <w:szCs w:val="24"/>
        </w:rPr>
      </w:pPr>
      <w:r w:rsidRPr="00C72734">
        <w:rPr>
          <w:rFonts w:ascii="Times New Roman" w:hAnsi="Times New Roman" w:cs="Times New Roman"/>
          <w:b/>
          <w:sz w:val="24"/>
          <w:szCs w:val="24"/>
        </w:rPr>
        <w:t>Kurang</w:t>
      </w:r>
      <w:r>
        <w:rPr>
          <w:rFonts w:ascii="Times New Roman" w:hAnsi="Times New Roman" w:cs="Times New Roman"/>
          <w:sz w:val="24"/>
          <w:szCs w:val="24"/>
        </w:rPr>
        <w:t xml:space="preserve"> jika anak tidak mampu mengucapkan kalimat sederhana.</w:t>
      </w:r>
    </w:p>
    <w:p w:rsidR="00765252" w:rsidRDefault="00765252" w:rsidP="00765252">
      <w:pPr>
        <w:spacing w:line="240" w:lineRule="auto"/>
        <w:rPr>
          <w:rFonts w:ascii="Times New Roman" w:hAnsi="Times New Roman" w:cs="Times New Roman"/>
          <w:sz w:val="24"/>
          <w:szCs w:val="24"/>
        </w:rPr>
      </w:pPr>
    </w:p>
    <w:p w:rsidR="00765252" w:rsidRPr="00EB09B2" w:rsidRDefault="00765252" w:rsidP="00765252">
      <w:pPr>
        <w:pStyle w:val="ListParagraph"/>
        <w:numPr>
          <w:ilvl w:val="0"/>
          <w:numId w:val="3"/>
        </w:numPr>
        <w:spacing w:after="0" w:line="240" w:lineRule="auto"/>
        <w:ind w:left="360"/>
        <w:jc w:val="both"/>
        <w:rPr>
          <w:rFonts w:ascii="Times New Roman" w:hAnsi="Times New Roman" w:cs="Times New Roman"/>
          <w:sz w:val="24"/>
          <w:szCs w:val="24"/>
        </w:rPr>
      </w:pPr>
      <w:r w:rsidRPr="00EB09B2">
        <w:rPr>
          <w:rFonts w:ascii="Times New Roman" w:hAnsi="Times New Roman" w:cs="Times New Roman"/>
          <w:b/>
          <w:sz w:val="24"/>
          <w:szCs w:val="24"/>
        </w:rPr>
        <w:t>Baik</w:t>
      </w:r>
      <w:r w:rsidRPr="00EB09B2">
        <w:rPr>
          <w:rFonts w:ascii="Times New Roman" w:hAnsi="Times New Roman" w:cs="Times New Roman"/>
          <w:sz w:val="24"/>
          <w:szCs w:val="24"/>
        </w:rPr>
        <w:t xml:space="preserve"> jika anak dapat menyebutkan nama benda yang diperlihatkan</w:t>
      </w:r>
      <w:r>
        <w:rPr>
          <w:rFonts w:ascii="Times New Roman" w:hAnsi="Times New Roman" w:cs="Times New Roman"/>
          <w:sz w:val="24"/>
          <w:szCs w:val="24"/>
        </w:rPr>
        <w:t xml:space="preserve"> tampa bantuan dari guru</w:t>
      </w:r>
      <w:r w:rsidRPr="00EB09B2">
        <w:rPr>
          <w:rFonts w:ascii="Times New Roman" w:hAnsi="Times New Roman" w:cs="Times New Roman"/>
          <w:sz w:val="24"/>
          <w:szCs w:val="24"/>
        </w:rPr>
        <w:t>.</w:t>
      </w:r>
    </w:p>
    <w:p w:rsidR="00765252" w:rsidRDefault="00765252" w:rsidP="00765252">
      <w:pPr>
        <w:spacing w:line="240" w:lineRule="auto"/>
        <w:ind w:left="360"/>
        <w:rPr>
          <w:rFonts w:ascii="Times New Roman" w:hAnsi="Times New Roman" w:cs="Times New Roman"/>
          <w:sz w:val="24"/>
          <w:szCs w:val="24"/>
        </w:rPr>
      </w:pPr>
      <w:r w:rsidRPr="00C72734">
        <w:rPr>
          <w:rFonts w:ascii="Times New Roman" w:hAnsi="Times New Roman" w:cs="Times New Roman"/>
          <w:b/>
          <w:sz w:val="24"/>
          <w:szCs w:val="24"/>
        </w:rPr>
        <w:t>Cukup</w:t>
      </w:r>
      <w:r>
        <w:rPr>
          <w:rFonts w:ascii="Times New Roman" w:hAnsi="Times New Roman" w:cs="Times New Roman"/>
          <w:sz w:val="24"/>
          <w:szCs w:val="24"/>
        </w:rPr>
        <w:t xml:space="preserve"> jika anak dapat menyebutkan nama benda yang diperlihatkan dengan bimbingan guru.</w:t>
      </w:r>
    </w:p>
    <w:p w:rsidR="00765252" w:rsidRDefault="00765252" w:rsidP="00765252">
      <w:pPr>
        <w:spacing w:line="240" w:lineRule="auto"/>
        <w:ind w:left="360"/>
        <w:rPr>
          <w:rFonts w:ascii="Times New Roman" w:hAnsi="Times New Roman" w:cs="Times New Roman"/>
          <w:sz w:val="24"/>
          <w:szCs w:val="24"/>
        </w:rPr>
      </w:pPr>
      <w:r w:rsidRPr="00C72734">
        <w:rPr>
          <w:rFonts w:ascii="Times New Roman" w:hAnsi="Times New Roman" w:cs="Times New Roman"/>
          <w:b/>
          <w:sz w:val="24"/>
          <w:szCs w:val="24"/>
        </w:rPr>
        <w:t>Kurang</w:t>
      </w:r>
      <w:r>
        <w:rPr>
          <w:rFonts w:ascii="Times New Roman" w:hAnsi="Times New Roman" w:cs="Times New Roman"/>
          <w:sz w:val="24"/>
          <w:szCs w:val="24"/>
        </w:rPr>
        <w:t xml:space="preserve"> jika anak tidak dapat menyebutkan nama benda yang diperlihatkan.</w:t>
      </w:r>
    </w:p>
    <w:p w:rsidR="00765252" w:rsidRDefault="00765252" w:rsidP="00765252">
      <w:pPr>
        <w:pStyle w:val="ListParagraph"/>
        <w:numPr>
          <w:ilvl w:val="0"/>
          <w:numId w:val="3"/>
        </w:numPr>
        <w:spacing w:after="0" w:line="240" w:lineRule="auto"/>
        <w:ind w:left="360"/>
        <w:jc w:val="both"/>
        <w:rPr>
          <w:rFonts w:ascii="Times New Roman" w:hAnsi="Times New Roman" w:cs="Times New Roman"/>
          <w:sz w:val="24"/>
          <w:szCs w:val="24"/>
        </w:rPr>
      </w:pPr>
      <w:r w:rsidRPr="00EB09B2">
        <w:rPr>
          <w:rFonts w:ascii="Times New Roman" w:hAnsi="Times New Roman" w:cs="Times New Roman"/>
          <w:b/>
          <w:sz w:val="24"/>
          <w:szCs w:val="24"/>
        </w:rPr>
        <w:t>Baik</w:t>
      </w:r>
      <w:r w:rsidRPr="00EB09B2">
        <w:rPr>
          <w:rFonts w:ascii="Times New Roman" w:hAnsi="Times New Roman" w:cs="Times New Roman"/>
          <w:sz w:val="24"/>
          <w:szCs w:val="24"/>
        </w:rPr>
        <w:t xml:space="preserve"> jika anak dapat mengulang kata yang didengarnya dengan benar</w:t>
      </w:r>
      <w:r>
        <w:rPr>
          <w:rFonts w:ascii="Times New Roman" w:hAnsi="Times New Roman" w:cs="Times New Roman"/>
          <w:sz w:val="24"/>
          <w:szCs w:val="24"/>
        </w:rPr>
        <w:t xml:space="preserve"> tampa bantuan dari guru</w:t>
      </w:r>
      <w:r w:rsidRPr="00EB09B2">
        <w:rPr>
          <w:rFonts w:ascii="Times New Roman" w:hAnsi="Times New Roman" w:cs="Times New Roman"/>
          <w:sz w:val="24"/>
          <w:szCs w:val="24"/>
        </w:rPr>
        <w:t>.</w:t>
      </w:r>
    </w:p>
    <w:p w:rsidR="00765252" w:rsidRPr="00EB09B2" w:rsidRDefault="00765252" w:rsidP="00765252">
      <w:pPr>
        <w:spacing w:line="240" w:lineRule="auto"/>
        <w:ind w:left="360"/>
        <w:rPr>
          <w:rFonts w:ascii="Times New Roman" w:hAnsi="Times New Roman" w:cs="Times New Roman"/>
          <w:sz w:val="24"/>
          <w:szCs w:val="24"/>
        </w:rPr>
      </w:pPr>
      <w:r w:rsidRPr="00EB09B2">
        <w:rPr>
          <w:rFonts w:ascii="Times New Roman" w:hAnsi="Times New Roman" w:cs="Times New Roman"/>
          <w:b/>
          <w:sz w:val="24"/>
          <w:szCs w:val="24"/>
        </w:rPr>
        <w:t>Cukup</w:t>
      </w:r>
      <w:r w:rsidRPr="00EB09B2">
        <w:rPr>
          <w:rFonts w:ascii="Times New Roman" w:hAnsi="Times New Roman" w:cs="Times New Roman"/>
          <w:sz w:val="24"/>
          <w:szCs w:val="24"/>
        </w:rPr>
        <w:t xml:space="preserve"> jika anak dapat mengulang kata yang didengarnya dengan bimbingan dari guru.</w:t>
      </w:r>
    </w:p>
    <w:p w:rsidR="00765252" w:rsidRPr="00CC6B86" w:rsidRDefault="00765252" w:rsidP="00765252">
      <w:pPr>
        <w:pStyle w:val="ListParagraph"/>
        <w:spacing w:after="0" w:line="240" w:lineRule="auto"/>
        <w:ind w:left="360"/>
        <w:jc w:val="both"/>
        <w:rPr>
          <w:rFonts w:ascii="Times New Roman" w:hAnsi="Times New Roman" w:cs="Times New Roman"/>
          <w:sz w:val="24"/>
          <w:szCs w:val="24"/>
        </w:rPr>
      </w:pPr>
      <w:r w:rsidRPr="00EB09B2">
        <w:rPr>
          <w:rFonts w:ascii="Times New Roman" w:hAnsi="Times New Roman" w:cs="Times New Roman"/>
          <w:b/>
          <w:sz w:val="24"/>
          <w:szCs w:val="24"/>
        </w:rPr>
        <w:t>Kurang</w:t>
      </w:r>
      <w:r w:rsidRPr="00EB09B2">
        <w:rPr>
          <w:rFonts w:ascii="Times New Roman" w:hAnsi="Times New Roman" w:cs="Times New Roman"/>
          <w:sz w:val="24"/>
          <w:szCs w:val="24"/>
        </w:rPr>
        <w:t xml:space="preserve"> jika anak tidak dapat mengulang kata yang didengarnya</w:t>
      </w:r>
    </w:p>
    <w:p w:rsidR="00765252" w:rsidRPr="00EB09B2" w:rsidRDefault="00765252" w:rsidP="00765252">
      <w:pPr>
        <w:spacing w:line="240" w:lineRule="auto"/>
        <w:ind w:left="360"/>
        <w:rPr>
          <w:rFonts w:ascii="Times New Roman" w:hAnsi="Times New Roman" w:cs="Times New Roman"/>
          <w:sz w:val="24"/>
          <w:szCs w:val="24"/>
        </w:rPr>
      </w:pPr>
      <w:r w:rsidRPr="00EB09B2">
        <w:rPr>
          <w:rFonts w:ascii="Times New Roman" w:hAnsi="Times New Roman" w:cs="Times New Roman"/>
          <w:sz w:val="24"/>
          <w:szCs w:val="24"/>
        </w:rPr>
        <w:t>.</w:t>
      </w:r>
    </w:p>
    <w:p w:rsidR="00765252" w:rsidRPr="00CC6B86" w:rsidRDefault="00765252" w:rsidP="00765252">
      <w:pPr>
        <w:pStyle w:val="ListParagraph"/>
        <w:spacing w:after="0" w:line="240" w:lineRule="auto"/>
        <w:ind w:left="360"/>
        <w:jc w:val="both"/>
        <w:rPr>
          <w:rFonts w:ascii="Times New Roman" w:hAnsi="Times New Roman" w:cs="Times New Roman"/>
          <w:sz w:val="24"/>
          <w:szCs w:val="24"/>
        </w:rPr>
      </w:pPr>
    </w:p>
    <w:p w:rsidR="00765252" w:rsidRDefault="00765252" w:rsidP="00765252">
      <w:pPr>
        <w:rPr>
          <w:rFonts w:ascii="Times New Roman" w:hAnsi="Times New Roman" w:cs="Times New Roman"/>
          <w:b/>
          <w:sz w:val="24"/>
          <w:szCs w:val="24"/>
        </w:rPr>
      </w:pPr>
    </w:p>
    <w:p w:rsidR="00765252" w:rsidRDefault="00765252" w:rsidP="007652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Observasi Anak</w:t>
      </w:r>
    </w:p>
    <w:tbl>
      <w:tblPr>
        <w:tblStyle w:val="TableGrid"/>
        <w:tblW w:w="0" w:type="auto"/>
        <w:tblLayout w:type="fixed"/>
        <w:tblLook w:val="04A0"/>
      </w:tblPr>
      <w:tblGrid>
        <w:gridCol w:w="6858"/>
        <w:gridCol w:w="900"/>
        <w:gridCol w:w="900"/>
        <w:gridCol w:w="682"/>
        <w:gridCol w:w="218"/>
        <w:gridCol w:w="18"/>
      </w:tblGrid>
      <w:tr w:rsidR="00765252" w:rsidTr="000B445D">
        <w:trPr>
          <w:trHeight w:val="377"/>
        </w:trPr>
        <w:tc>
          <w:tcPr>
            <w:tcW w:w="6858" w:type="dxa"/>
            <w:tcBorders>
              <w:bottom w:val="nil"/>
              <w:right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2482" w:type="dxa"/>
            <w:gridSpan w:val="3"/>
            <w:tcBorders>
              <w:top w:val="single" w:sz="4" w:space="0" w:color="auto"/>
              <w:left w:val="single" w:sz="4" w:space="0" w:color="auto"/>
              <w:bottom w:val="single" w:sz="4" w:space="0" w:color="auto"/>
              <w:right w:val="nil"/>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Hasil Pengamatan</w:t>
            </w:r>
          </w:p>
        </w:tc>
        <w:tc>
          <w:tcPr>
            <w:tcW w:w="236" w:type="dxa"/>
            <w:gridSpan w:val="2"/>
            <w:tcBorders>
              <w:left w:val="nil"/>
            </w:tcBorders>
            <w:vAlign w:val="center"/>
          </w:tcPr>
          <w:p w:rsidR="00765252" w:rsidRDefault="00765252" w:rsidP="000B445D">
            <w:pPr>
              <w:jc w:val="center"/>
              <w:rPr>
                <w:rFonts w:ascii="Times New Roman" w:hAnsi="Times New Roman" w:cs="Times New Roman"/>
                <w:b/>
                <w:sz w:val="24"/>
                <w:szCs w:val="24"/>
              </w:rPr>
            </w:pPr>
          </w:p>
        </w:tc>
      </w:tr>
      <w:tr w:rsidR="00765252" w:rsidTr="000B445D">
        <w:trPr>
          <w:gridAfter w:val="1"/>
          <w:wAfter w:w="18" w:type="dxa"/>
          <w:trHeight w:val="386"/>
        </w:trPr>
        <w:tc>
          <w:tcPr>
            <w:tcW w:w="6858" w:type="dxa"/>
            <w:tcBorders>
              <w:top w:val="single" w:sz="4" w:space="0" w:color="auto"/>
              <w:bottom w:val="single" w:sz="4" w:space="0" w:color="auto"/>
            </w:tcBorders>
            <w:vAlign w:val="center"/>
          </w:tcPr>
          <w:p w:rsidR="00765252" w:rsidRDefault="00765252" w:rsidP="000B445D">
            <w:pPr>
              <w:jc w:val="center"/>
              <w:rPr>
                <w:rFonts w:ascii="Times New Roman" w:hAnsi="Times New Roman" w:cs="Times New Roman"/>
                <w:b/>
                <w:sz w:val="24"/>
                <w:szCs w:val="24"/>
              </w:rPr>
            </w:pPr>
          </w:p>
        </w:tc>
        <w:tc>
          <w:tcPr>
            <w:tcW w:w="900" w:type="dxa"/>
            <w:tcBorders>
              <w:top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B</w:t>
            </w:r>
          </w:p>
        </w:tc>
        <w:tc>
          <w:tcPr>
            <w:tcW w:w="900" w:type="dxa"/>
            <w:tcBorders>
              <w:top w:val="single" w:sz="4" w:space="0" w:color="auto"/>
              <w:right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C</w:t>
            </w:r>
          </w:p>
        </w:tc>
        <w:tc>
          <w:tcPr>
            <w:tcW w:w="900" w:type="dxa"/>
            <w:gridSpan w:val="2"/>
            <w:tcBorders>
              <w:top w:val="single" w:sz="4" w:space="0" w:color="auto"/>
              <w:left w:val="single" w:sz="4" w:space="0" w:color="auto"/>
            </w:tcBorders>
            <w:vAlign w:val="center"/>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K</w:t>
            </w:r>
          </w:p>
        </w:tc>
      </w:tr>
      <w:tr w:rsidR="00765252" w:rsidTr="000B445D">
        <w:trPr>
          <w:gridAfter w:val="1"/>
          <w:wAfter w:w="18" w:type="dxa"/>
          <w:trHeight w:val="2141"/>
        </w:trPr>
        <w:tc>
          <w:tcPr>
            <w:tcW w:w="6858" w:type="dxa"/>
            <w:tcBorders>
              <w:top w:val="single" w:sz="4" w:space="0" w:color="auto"/>
            </w:tcBorders>
          </w:tcPr>
          <w:p w:rsidR="00765252" w:rsidRDefault="00765252" w:rsidP="000B44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Dapat mengulang kata yang didengarnya</w:t>
            </w:r>
          </w:p>
          <w:p w:rsidR="00765252" w:rsidRDefault="00765252" w:rsidP="000B445D">
            <w:pPr>
              <w:spacing w:line="480" w:lineRule="auto"/>
              <w:jc w:val="both"/>
              <w:rPr>
                <w:rFonts w:ascii="Times New Roman" w:hAnsi="Times New Roman" w:cs="Times New Roman"/>
                <w:sz w:val="24"/>
                <w:szCs w:val="24"/>
              </w:rPr>
            </w:pPr>
            <w:r>
              <w:rPr>
                <w:rFonts w:ascii="Times New Roman" w:hAnsi="Times New Roman" w:cs="Times New Roman"/>
                <w:sz w:val="24"/>
                <w:szCs w:val="24"/>
              </w:rPr>
              <w:t>2. Anak mampu mengucapkan kalimat sederhana</w:t>
            </w:r>
          </w:p>
          <w:p w:rsidR="00765252" w:rsidRPr="00E36C6B" w:rsidRDefault="00765252" w:rsidP="000B445D">
            <w:pPr>
              <w:spacing w:line="480" w:lineRule="auto"/>
              <w:jc w:val="both"/>
              <w:rPr>
                <w:rFonts w:ascii="Times New Roman" w:hAnsi="Times New Roman" w:cs="Times New Roman"/>
                <w:sz w:val="24"/>
                <w:szCs w:val="24"/>
              </w:rPr>
            </w:pPr>
            <w:r>
              <w:rPr>
                <w:rFonts w:ascii="Times New Roman" w:hAnsi="Times New Roman" w:cs="Times New Roman"/>
                <w:sz w:val="24"/>
                <w:szCs w:val="24"/>
              </w:rPr>
              <w:t>3. Dapat menyebutkan nama benda yang diperlihatkan</w:t>
            </w:r>
          </w:p>
        </w:tc>
        <w:tc>
          <w:tcPr>
            <w:tcW w:w="900" w:type="dxa"/>
          </w:tcPr>
          <w:p w:rsidR="00765252" w:rsidRPr="00982984" w:rsidRDefault="00765252" w:rsidP="000B445D">
            <w:pPr>
              <w:spacing w:line="480" w:lineRule="auto"/>
              <w:ind w:left="270"/>
              <w:jc w:val="both"/>
              <w:rPr>
                <w:rFonts w:ascii="Times New Roman" w:hAnsi="Times New Roman" w:cs="Times New Roman"/>
                <w:b/>
                <w:sz w:val="24"/>
                <w:szCs w:val="24"/>
              </w:rPr>
            </w:pPr>
          </w:p>
          <w:p w:rsidR="00765252" w:rsidRPr="00082C22" w:rsidRDefault="00765252" w:rsidP="00765252">
            <w:pPr>
              <w:pStyle w:val="ListParagraph"/>
              <w:numPr>
                <w:ilvl w:val="0"/>
                <w:numId w:val="6"/>
              </w:numPr>
              <w:spacing w:line="480" w:lineRule="auto"/>
            </w:pPr>
          </w:p>
        </w:tc>
        <w:tc>
          <w:tcPr>
            <w:tcW w:w="900" w:type="dxa"/>
            <w:tcBorders>
              <w:right w:val="single" w:sz="4" w:space="0" w:color="auto"/>
            </w:tcBorders>
          </w:tcPr>
          <w:p w:rsidR="00765252" w:rsidRDefault="00765252" w:rsidP="00765252">
            <w:pPr>
              <w:pStyle w:val="ListParagraph"/>
              <w:numPr>
                <w:ilvl w:val="0"/>
                <w:numId w:val="6"/>
              </w:numPr>
              <w:rPr>
                <w:rFonts w:ascii="Times New Roman" w:hAnsi="Times New Roman" w:cs="Times New Roman"/>
                <w:sz w:val="24"/>
                <w:szCs w:val="24"/>
              </w:rPr>
            </w:pPr>
          </w:p>
          <w:p w:rsidR="00765252" w:rsidRPr="00443E0F" w:rsidRDefault="00765252" w:rsidP="000B445D"/>
          <w:p w:rsidR="00765252" w:rsidRDefault="00765252" w:rsidP="000B445D"/>
          <w:p w:rsidR="00765252" w:rsidRPr="00443E0F" w:rsidRDefault="00765252" w:rsidP="00765252">
            <w:pPr>
              <w:pStyle w:val="ListParagraph"/>
              <w:numPr>
                <w:ilvl w:val="0"/>
                <w:numId w:val="6"/>
              </w:numPr>
            </w:pPr>
          </w:p>
        </w:tc>
        <w:tc>
          <w:tcPr>
            <w:tcW w:w="900" w:type="dxa"/>
            <w:gridSpan w:val="2"/>
            <w:tcBorders>
              <w:left w:val="single" w:sz="4" w:space="0" w:color="auto"/>
            </w:tcBorders>
          </w:tcPr>
          <w:p w:rsidR="00765252" w:rsidRDefault="00765252" w:rsidP="000B445D">
            <w:pPr>
              <w:jc w:val="both"/>
              <w:rPr>
                <w:rFonts w:ascii="Times New Roman" w:hAnsi="Times New Roman" w:cs="Times New Roman"/>
                <w:b/>
                <w:sz w:val="24"/>
                <w:szCs w:val="24"/>
              </w:rPr>
            </w:pPr>
          </w:p>
        </w:tc>
      </w:tr>
    </w:tbl>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r>
        <w:rPr>
          <w:rFonts w:ascii="Times New Roman" w:hAnsi="Times New Roman" w:cs="Times New Roman"/>
          <w:b/>
          <w:sz w:val="24"/>
          <w:szCs w:val="24"/>
        </w:rPr>
        <w:t>Pedoman Observasi Guru</w:t>
      </w:r>
    </w:p>
    <w:p w:rsidR="00765252" w:rsidRDefault="00765252" w:rsidP="00765252">
      <w:pPr>
        <w:spacing w:line="480" w:lineRule="auto"/>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t>:</w:t>
      </w:r>
    </w:p>
    <w:p w:rsidR="00765252" w:rsidRDefault="00765252" w:rsidP="00765252">
      <w:pPr>
        <w:spacing w:line="480" w:lineRule="auto"/>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Pr>
          <w:rFonts w:ascii="Times New Roman" w:hAnsi="Times New Roman" w:cs="Times New Roman"/>
          <w:b/>
          <w:sz w:val="24"/>
          <w:szCs w:val="24"/>
        </w:rPr>
        <w:tab/>
        <w:t>:</w:t>
      </w:r>
    </w:p>
    <w:tbl>
      <w:tblPr>
        <w:tblStyle w:val="TableGrid"/>
        <w:tblW w:w="9378" w:type="dxa"/>
        <w:tblLayout w:type="fixed"/>
        <w:tblLook w:val="04A0"/>
      </w:tblPr>
      <w:tblGrid>
        <w:gridCol w:w="6236"/>
        <w:gridCol w:w="802"/>
        <w:gridCol w:w="900"/>
        <w:gridCol w:w="1094"/>
        <w:gridCol w:w="346"/>
      </w:tblGrid>
      <w:tr w:rsidR="00765252" w:rsidTr="000B445D">
        <w:trPr>
          <w:trHeight w:val="448"/>
        </w:trPr>
        <w:tc>
          <w:tcPr>
            <w:tcW w:w="6236" w:type="dxa"/>
            <w:tcBorders>
              <w:bottom w:val="nil"/>
            </w:tcBorders>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Penanganan oleh guru yang diteliti</w:t>
            </w:r>
          </w:p>
        </w:tc>
        <w:tc>
          <w:tcPr>
            <w:tcW w:w="2796" w:type="dxa"/>
            <w:gridSpan w:val="3"/>
            <w:tcBorders>
              <w:bottom w:val="single" w:sz="4" w:space="0" w:color="auto"/>
              <w:right w:val="nil"/>
            </w:tcBorders>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Hasil Pengamatan</w:t>
            </w:r>
          </w:p>
        </w:tc>
        <w:tc>
          <w:tcPr>
            <w:tcW w:w="346" w:type="dxa"/>
            <w:tcBorders>
              <w:left w:val="nil"/>
              <w:bottom w:val="single" w:sz="4" w:space="0" w:color="auto"/>
            </w:tcBorders>
          </w:tcPr>
          <w:p w:rsidR="00765252" w:rsidRDefault="00765252" w:rsidP="000B445D">
            <w:pPr>
              <w:jc w:val="center"/>
              <w:rPr>
                <w:rFonts w:ascii="Times New Roman" w:hAnsi="Times New Roman" w:cs="Times New Roman"/>
                <w:b/>
                <w:sz w:val="24"/>
                <w:szCs w:val="24"/>
              </w:rPr>
            </w:pPr>
          </w:p>
        </w:tc>
      </w:tr>
      <w:tr w:rsidR="00765252" w:rsidTr="000B445D">
        <w:trPr>
          <w:trHeight w:val="448"/>
        </w:trPr>
        <w:tc>
          <w:tcPr>
            <w:tcW w:w="6236" w:type="dxa"/>
            <w:tcBorders>
              <w:top w:val="nil"/>
            </w:tcBorders>
          </w:tcPr>
          <w:p w:rsidR="00765252" w:rsidRDefault="00765252" w:rsidP="000B445D">
            <w:pPr>
              <w:jc w:val="center"/>
              <w:rPr>
                <w:rFonts w:ascii="Times New Roman" w:hAnsi="Times New Roman" w:cs="Times New Roman"/>
                <w:b/>
                <w:sz w:val="24"/>
                <w:szCs w:val="24"/>
              </w:rPr>
            </w:pPr>
          </w:p>
        </w:tc>
        <w:tc>
          <w:tcPr>
            <w:tcW w:w="802" w:type="dxa"/>
            <w:tcBorders>
              <w:top w:val="single" w:sz="4" w:space="0" w:color="auto"/>
            </w:tcBorders>
          </w:tcPr>
          <w:p w:rsidR="00765252" w:rsidRDefault="00765252" w:rsidP="000B445D">
            <w:pPr>
              <w:jc w:val="center"/>
              <w:rPr>
                <w:rFonts w:ascii="Times New Roman" w:hAnsi="Times New Roman" w:cs="Times New Roman"/>
                <w:b/>
                <w:sz w:val="24"/>
                <w:szCs w:val="24"/>
              </w:rPr>
            </w:pPr>
            <w:r>
              <w:rPr>
                <w:rFonts w:ascii="Times New Roman" w:hAnsi="Times New Roman" w:cs="Times New Roman"/>
                <w:b/>
                <w:sz w:val="24"/>
                <w:szCs w:val="24"/>
              </w:rPr>
              <w:t>Ya</w:t>
            </w:r>
          </w:p>
        </w:tc>
        <w:tc>
          <w:tcPr>
            <w:tcW w:w="900" w:type="dxa"/>
            <w:tcBorders>
              <w:top w:val="single" w:sz="4" w:space="0" w:color="auto"/>
              <w:right w:val="single" w:sz="4" w:space="0" w:color="auto"/>
            </w:tcBorders>
          </w:tcPr>
          <w:p w:rsidR="00765252" w:rsidRDefault="00765252" w:rsidP="000B445D">
            <w:pPr>
              <w:rPr>
                <w:rFonts w:ascii="Times New Roman" w:hAnsi="Times New Roman" w:cs="Times New Roman"/>
                <w:b/>
                <w:sz w:val="24"/>
                <w:szCs w:val="24"/>
              </w:rPr>
            </w:pPr>
            <w:r>
              <w:rPr>
                <w:rFonts w:ascii="Times New Roman" w:hAnsi="Times New Roman" w:cs="Times New Roman"/>
                <w:b/>
                <w:sz w:val="24"/>
                <w:szCs w:val="24"/>
              </w:rPr>
              <w:t xml:space="preserve"> Tidak</w:t>
            </w:r>
          </w:p>
        </w:tc>
        <w:tc>
          <w:tcPr>
            <w:tcW w:w="1440" w:type="dxa"/>
            <w:gridSpan w:val="2"/>
            <w:tcBorders>
              <w:top w:val="single" w:sz="4" w:space="0" w:color="auto"/>
              <w:bottom w:val="single" w:sz="4" w:space="0" w:color="auto"/>
              <w:right w:val="single" w:sz="4" w:space="0" w:color="auto"/>
            </w:tcBorders>
          </w:tcPr>
          <w:p w:rsidR="00765252" w:rsidRDefault="00765252" w:rsidP="000B445D">
            <w:pPr>
              <w:rPr>
                <w:rFonts w:ascii="Times New Roman" w:hAnsi="Times New Roman" w:cs="Times New Roman"/>
                <w:b/>
                <w:sz w:val="24"/>
                <w:szCs w:val="24"/>
              </w:rPr>
            </w:pPr>
            <w:r>
              <w:rPr>
                <w:rFonts w:ascii="Times New Roman" w:hAnsi="Times New Roman" w:cs="Times New Roman"/>
                <w:b/>
                <w:sz w:val="24"/>
                <w:szCs w:val="24"/>
              </w:rPr>
              <w:t>keterangan</w:t>
            </w:r>
          </w:p>
        </w:tc>
      </w:tr>
      <w:tr w:rsidR="00765252" w:rsidTr="000B445D">
        <w:trPr>
          <w:trHeight w:val="3518"/>
        </w:trPr>
        <w:tc>
          <w:tcPr>
            <w:tcW w:w="6236" w:type="dxa"/>
          </w:tcPr>
          <w:p w:rsidR="00765252" w:rsidRPr="006E794D" w:rsidRDefault="00765252" w:rsidP="00765252">
            <w:pPr>
              <w:pStyle w:val="ListParagraph"/>
              <w:numPr>
                <w:ilvl w:val="0"/>
                <w:numId w:val="2"/>
              </w:numPr>
              <w:spacing w:after="0" w:line="480" w:lineRule="auto"/>
              <w:ind w:left="360"/>
              <w:rPr>
                <w:rFonts w:ascii="Times New Roman" w:hAnsi="Times New Roman" w:cs="Times New Roman"/>
                <w:sz w:val="24"/>
                <w:szCs w:val="24"/>
              </w:rPr>
            </w:pPr>
            <w:r w:rsidRPr="006E794D">
              <w:rPr>
                <w:rFonts w:ascii="Times New Roman" w:hAnsi="Times New Roman" w:cs="Times New Roman"/>
                <w:sz w:val="24"/>
                <w:szCs w:val="24"/>
              </w:rPr>
              <w:lastRenderedPageBreak/>
              <w:t xml:space="preserve"> Guru menjadi model</w:t>
            </w:r>
          </w:p>
          <w:p w:rsidR="00765252" w:rsidRPr="006E794D" w:rsidRDefault="00765252" w:rsidP="00765252">
            <w:pPr>
              <w:pStyle w:val="ListParagraph"/>
              <w:numPr>
                <w:ilvl w:val="0"/>
                <w:numId w:val="2"/>
              </w:numPr>
              <w:spacing w:after="0" w:line="480" w:lineRule="auto"/>
              <w:ind w:left="360"/>
              <w:rPr>
                <w:rFonts w:ascii="Times New Roman" w:hAnsi="Times New Roman" w:cs="Times New Roman"/>
                <w:sz w:val="24"/>
                <w:szCs w:val="24"/>
              </w:rPr>
            </w:pPr>
            <w:r w:rsidRPr="006E794D">
              <w:rPr>
                <w:rFonts w:ascii="Times New Roman" w:hAnsi="Times New Roman" w:cs="Times New Roman"/>
                <w:sz w:val="24"/>
                <w:szCs w:val="24"/>
              </w:rPr>
              <w:t>Memberikan kesempatan pada anak berbicara dalam kolompok kecil</w:t>
            </w:r>
          </w:p>
          <w:p w:rsidR="00765252" w:rsidRPr="005331DE" w:rsidRDefault="00765252" w:rsidP="00765252">
            <w:pPr>
              <w:pStyle w:val="ListParagraph"/>
              <w:numPr>
                <w:ilvl w:val="0"/>
                <w:numId w:val="2"/>
              </w:numPr>
              <w:spacing w:after="0" w:line="480" w:lineRule="auto"/>
              <w:ind w:left="360"/>
              <w:rPr>
                <w:rFonts w:ascii="Times New Roman" w:hAnsi="Times New Roman" w:cs="Times New Roman"/>
                <w:sz w:val="24"/>
                <w:szCs w:val="24"/>
              </w:rPr>
            </w:pPr>
            <w:r w:rsidRPr="006E794D">
              <w:rPr>
                <w:rFonts w:ascii="Times New Roman" w:hAnsi="Times New Roman" w:cs="Times New Roman"/>
                <w:sz w:val="24"/>
                <w:szCs w:val="24"/>
              </w:rPr>
              <w:t>Memotivasi anak unutk berbicara melalui kegiatan dengar dan sampaikan</w:t>
            </w:r>
          </w:p>
          <w:p w:rsidR="00765252" w:rsidRPr="005331DE" w:rsidRDefault="00765252" w:rsidP="00765252">
            <w:pPr>
              <w:pStyle w:val="ListParagraph"/>
              <w:numPr>
                <w:ilvl w:val="0"/>
                <w:numId w:val="2"/>
              </w:numPr>
              <w:spacing w:after="0" w:line="480" w:lineRule="auto"/>
              <w:ind w:left="360"/>
              <w:rPr>
                <w:rFonts w:ascii="Times New Roman" w:hAnsi="Times New Roman" w:cs="Times New Roman"/>
                <w:sz w:val="24"/>
                <w:szCs w:val="24"/>
              </w:rPr>
            </w:pPr>
            <w:r w:rsidRPr="006E794D">
              <w:rPr>
                <w:rFonts w:ascii="Times New Roman" w:hAnsi="Times New Roman" w:cs="Times New Roman"/>
                <w:sz w:val="24"/>
                <w:szCs w:val="24"/>
              </w:rPr>
              <w:t>Bimbingan dari guru</w:t>
            </w:r>
          </w:p>
        </w:tc>
        <w:tc>
          <w:tcPr>
            <w:tcW w:w="802" w:type="dxa"/>
          </w:tcPr>
          <w:p w:rsidR="00765252" w:rsidRDefault="00765252" w:rsidP="00765252">
            <w:pPr>
              <w:pStyle w:val="ListParagraph"/>
              <w:numPr>
                <w:ilvl w:val="0"/>
                <w:numId w:val="5"/>
              </w:numPr>
              <w:spacing w:line="480" w:lineRule="auto"/>
              <w:rPr>
                <w:rFonts w:ascii="Times New Roman" w:hAnsi="Times New Roman" w:cs="Times New Roman"/>
                <w:b/>
                <w:sz w:val="24"/>
                <w:szCs w:val="24"/>
              </w:rPr>
            </w:pPr>
          </w:p>
          <w:p w:rsidR="00765252" w:rsidRDefault="00765252" w:rsidP="000B445D"/>
          <w:p w:rsidR="00765252" w:rsidRDefault="00765252" w:rsidP="00765252">
            <w:pPr>
              <w:pStyle w:val="ListParagraph"/>
              <w:numPr>
                <w:ilvl w:val="0"/>
                <w:numId w:val="5"/>
              </w:numPr>
            </w:pPr>
          </w:p>
          <w:p w:rsidR="00765252" w:rsidRDefault="00765252" w:rsidP="000B445D"/>
          <w:p w:rsidR="00765252" w:rsidRDefault="00765252" w:rsidP="00765252">
            <w:pPr>
              <w:pStyle w:val="ListParagraph"/>
              <w:numPr>
                <w:ilvl w:val="0"/>
                <w:numId w:val="5"/>
              </w:numPr>
              <w:spacing w:line="480" w:lineRule="auto"/>
            </w:pPr>
          </w:p>
          <w:p w:rsidR="00765252" w:rsidRPr="000A0A65" w:rsidRDefault="00765252" w:rsidP="00765252">
            <w:pPr>
              <w:pStyle w:val="ListParagraph"/>
              <w:numPr>
                <w:ilvl w:val="0"/>
                <w:numId w:val="5"/>
              </w:numPr>
            </w:pPr>
          </w:p>
        </w:tc>
        <w:tc>
          <w:tcPr>
            <w:tcW w:w="900" w:type="dxa"/>
            <w:tcBorders>
              <w:right w:val="single" w:sz="4" w:space="0" w:color="auto"/>
            </w:tcBorders>
          </w:tcPr>
          <w:p w:rsidR="00765252" w:rsidRDefault="00765252" w:rsidP="000B445D">
            <w:pPr>
              <w:spacing w:line="480" w:lineRule="auto"/>
              <w:jc w:val="center"/>
              <w:rPr>
                <w:rFonts w:ascii="Times New Roman" w:hAnsi="Times New Roman" w:cs="Times New Roman"/>
                <w:b/>
                <w:sz w:val="24"/>
                <w:szCs w:val="24"/>
              </w:rPr>
            </w:pPr>
          </w:p>
        </w:tc>
        <w:tc>
          <w:tcPr>
            <w:tcW w:w="1440" w:type="dxa"/>
            <w:gridSpan w:val="2"/>
            <w:tcBorders>
              <w:top w:val="single" w:sz="4" w:space="0" w:color="auto"/>
              <w:left w:val="single" w:sz="4" w:space="0" w:color="auto"/>
            </w:tcBorders>
          </w:tcPr>
          <w:p w:rsidR="00765252" w:rsidRDefault="00765252" w:rsidP="000B445D">
            <w:pPr>
              <w:spacing w:line="480" w:lineRule="auto"/>
              <w:jc w:val="center"/>
              <w:rPr>
                <w:rFonts w:ascii="Times New Roman" w:hAnsi="Times New Roman" w:cs="Times New Roman"/>
                <w:b/>
                <w:sz w:val="24"/>
                <w:szCs w:val="24"/>
              </w:rPr>
            </w:pPr>
          </w:p>
        </w:tc>
      </w:tr>
    </w:tbl>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Pr>
        <w:spacing w:line="480" w:lineRule="auto"/>
        <w:rPr>
          <w:rFonts w:ascii="Times New Roman" w:hAnsi="Times New Roman" w:cs="Times New Roman"/>
          <w:b/>
          <w:sz w:val="24"/>
          <w:szCs w:val="24"/>
        </w:rPr>
      </w:pPr>
    </w:p>
    <w:p w:rsidR="00765252" w:rsidRDefault="00765252" w:rsidP="00765252"/>
    <w:p w:rsidR="00765252" w:rsidRDefault="00765252" w:rsidP="00765252">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Hasil</w:t>
      </w:r>
      <w:r>
        <w:rPr>
          <w:rFonts w:ascii="Times New Roman" w:hAnsi="Times New Roman" w:cs="Times New Roman"/>
          <w:b/>
          <w:sz w:val="24"/>
          <w:szCs w:val="24"/>
        </w:rPr>
        <w:t xml:space="preserve"> Observasi Guru</w:t>
      </w:r>
    </w:p>
    <w:p w:rsidR="00765252" w:rsidRPr="00392667" w:rsidRDefault="00765252" w:rsidP="00765252">
      <w:pPr>
        <w:spacing w:line="480" w:lineRule="auto"/>
        <w:rPr>
          <w:rFonts w:ascii="Times New Roman" w:hAnsi="Times New Roman" w:cs="Times New Roman"/>
          <w:b/>
          <w:sz w:val="24"/>
          <w:szCs w:val="24"/>
          <w:lang w:val="id-ID"/>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lang w:val="id-ID"/>
        </w:rPr>
        <w:t xml:space="preserve"> </w:t>
      </w:r>
      <w:r>
        <w:rPr>
          <w:rFonts w:ascii="Times New Roman" w:hAnsi="Times New Roman" w:cs="Times New Roman"/>
          <w:b/>
          <w:sz w:val="24"/>
          <w:szCs w:val="24"/>
        </w:rPr>
        <w:t>Elly Satriana</w:t>
      </w:r>
      <w:r>
        <w:rPr>
          <w:rFonts w:ascii="Times New Roman" w:hAnsi="Times New Roman" w:cs="Times New Roman"/>
          <w:b/>
          <w:sz w:val="24"/>
          <w:szCs w:val="24"/>
          <w:lang w:val="id-ID"/>
        </w:rPr>
        <w:t>, S.Pd, AUD</w:t>
      </w:r>
    </w:p>
    <w:tbl>
      <w:tblPr>
        <w:tblStyle w:val="TableGrid"/>
        <w:tblW w:w="0" w:type="auto"/>
        <w:tblLook w:val="04A0"/>
      </w:tblPr>
      <w:tblGrid>
        <w:gridCol w:w="4310"/>
        <w:gridCol w:w="4177"/>
      </w:tblGrid>
      <w:tr w:rsidR="00765252" w:rsidTr="000B445D">
        <w:tc>
          <w:tcPr>
            <w:tcW w:w="4788" w:type="dxa"/>
          </w:tcPr>
          <w:p w:rsidR="00765252" w:rsidRDefault="00765252" w:rsidP="000B445D">
            <w:r>
              <w:rPr>
                <w:rFonts w:ascii="Times New Roman" w:hAnsi="Times New Roman" w:cs="Times New Roman"/>
                <w:b/>
                <w:sz w:val="24"/>
                <w:szCs w:val="24"/>
              </w:rPr>
              <w:t>Aspek yang diamati</w:t>
            </w:r>
          </w:p>
        </w:tc>
        <w:tc>
          <w:tcPr>
            <w:tcW w:w="4788" w:type="dxa"/>
          </w:tcPr>
          <w:p w:rsidR="00765252" w:rsidRDefault="00765252" w:rsidP="000B445D">
            <w:r>
              <w:rPr>
                <w:rFonts w:ascii="Times New Roman" w:hAnsi="Times New Roman" w:cs="Times New Roman"/>
                <w:b/>
                <w:sz w:val="24"/>
                <w:szCs w:val="24"/>
              </w:rPr>
              <w:t>Keterangan</w:t>
            </w:r>
          </w:p>
        </w:tc>
      </w:tr>
      <w:tr w:rsidR="00765252" w:rsidTr="000B445D">
        <w:tc>
          <w:tcPr>
            <w:tcW w:w="4788" w:type="dxa"/>
          </w:tcPr>
          <w:p w:rsidR="00765252" w:rsidRPr="00BA392E" w:rsidRDefault="00765252" w:rsidP="00765252">
            <w:pPr>
              <w:pStyle w:val="ListParagraph"/>
              <w:numPr>
                <w:ilvl w:val="0"/>
                <w:numId w:val="7"/>
              </w:numPr>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Guru menjadi model </w:t>
            </w:r>
          </w:p>
          <w:p w:rsidR="00765252" w:rsidRDefault="00765252" w:rsidP="000B445D">
            <w:pPr>
              <w:spacing w:line="480" w:lineRule="auto"/>
              <w:rPr>
                <w:rFonts w:ascii="Times New Roman" w:hAnsi="Times New Roman" w:cs="Times New Roman"/>
                <w:sz w:val="24"/>
                <w:szCs w:val="24"/>
              </w:rPr>
            </w:pPr>
          </w:p>
          <w:p w:rsidR="00765252" w:rsidRDefault="00765252" w:rsidP="000B445D">
            <w:pPr>
              <w:spacing w:line="480" w:lineRule="auto"/>
              <w:rPr>
                <w:rFonts w:ascii="Times New Roman" w:hAnsi="Times New Roman" w:cs="Times New Roman"/>
                <w:sz w:val="24"/>
                <w:szCs w:val="24"/>
              </w:rPr>
            </w:pPr>
          </w:p>
          <w:p w:rsidR="00765252" w:rsidRDefault="00765252" w:rsidP="000B445D">
            <w:pPr>
              <w:spacing w:line="480" w:lineRule="auto"/>
              <w:rPr>
                <w:rFonts w:ascii="Times New Roman" w:hAnsi="Times New Roman" w:cs="Times New Roman"/>
                <w:sz w:val="24"/>
                <w:szCs w:val="24"/>
              </w:rPr>
            </w:pPr>
          </w:p>
          <w:p w:rsidR="00765252" w:rsidRDefault="00765252" w:rsidP="000B445D">
            <w:pPr>
              <w:spacing w:line="480" w:lineRule="auto"/>
              <w:rPr>
                <w:rFonts w:ascii="Times New Roman" w:hAnsi="Times New Roman" w:cs="Times New Roman"/>
                <w:sz w:val="24"/>
                <w:szCs w:val="24"/>
              </w:rPr>
            </w:pPr>
          </w:p>
          <w:p w:rsidR="00765252" w:rsidRDefault="00765252" w:rsidP="000B445D">
            <w:pPr>
              <w:spacing w:line="480" w:lineRule="auto"/>
              <w:rPr>
                <w:rFonts w:ascii="Times New Roman" w:hAnsi="Times New Roman" w:cs="Times New Roman"/>
                <w:sz w:val="24"/>
                <w:szCs w:val="24"/>
              </w:rPr>
            </w:pPr>
          </w:p>
          <w:p w:rsidR="00765252" w:rsidRDefault="00765252" w:rsidP="000B445D">
            <w:pPr>
              <w:spacing w:line="480" w:lineRule="auto"/>
              <w:rPr>
                <w:rFonts w:ascii="Times New Roman" w:hAnsi="Times New Roman" w:cs="Times New Roman"/>
                <w:sz w:val="24"/>
                <w:szCs w:val="24"/>
              </w:rPr>
            </w:pPr>
          </w:p>
          <w:p w:rsidR="00765252" w:rsidRDefault="00765252" w:rsidP="000B445D">
            <w:pPr>
              <w:spacing w:line="480" w:lineRule="auto"/>
              <w:rPr>
                <w:rFonts w:ascii="Times New Roman" w:hAnsi="Times New Roman" w:cs="Times New Roman"/>
                <w:sz w:val="24"/>
                <w:szCs w:val="24"/>
              </w:rPr>
            </w:pPr>
          </w:p>
          <w:p w:rsidR="00765252" w:rsidRDefault="00765252" w:rsidP="000B445D">
            <w:pPr>
              <w:rPr>
                <w:rFonts w:ascii="Times New Roman" w:hAnsi="Times New Roman" w:cs="Times New Roman"/>
                <w:sz w:val="24"/>
                <w:szCs w:val="24"/>
              </w:rPr>
            </w:pPr>
          </w:p>
          <w:p w:rsidR="00765252" w:rsidRDefault="00765252" w:rsidP="000B445D">
            <w:pPr>
              <w:rPr>
                <w:rFonts w:ascii="Times New Roman" w:hAnsi="Times New Roman" w:cs="Times New Roman"/>
                <w:sz w:val="24"/>
                <w:szCs w:val="24"/>
              </w:rPr>
            </w:pPr>
          </w:p>
          <w:p w:rsidR="00765252" w:rsidRDefault="00765252" w:rsidP="000B445D">
            <w:pPr>
              <w:rPr>
                <w:rFonts w:ascii="Times New Roman" w:hAnsi="Times New Roman" w:cs="Times New Roman"/>
                <w:sz w:val="24"/>
                <w:szCs w:val="24"/>
              </w:rPr>
            </w:pPr>
          </w:p>
          <w:p w:rsidR="00765252" w:rsidRDefault="00765252" w:rsidP="000B445D">
            <w:pPr>
              <w:rPr>
                <w:rFonts w:ascii="Times New Roman" w:hAnsi="Times New Roman" w:cs="Times New Roman"/>
                <w:sz w:val="24"/>
                <w:szCs w:val="24"/>
              </w:rPr>
            </w:pPr>
          </w:p>
          <w:p w:rsidR="00765252" w:rsidRPr="00BA392E" w:rsidRDefault="00765252" w:rsidP="000B445D">
            <w:pPr>
              <w:rPr>
                <w:rFonts w:ascii="Times New Roman" w:hAnsi="Times New Roman" w:cs="Times New Roman"/>
                <w:sz w:val="24"/>
                <w:szCs w:val="24"/>
              </w:rPr>
            </w:pPr>
          </w:p>
          <w:p w:rsidR="00765252" w:rsidRPr="00BA392E" w:rsidRDefault="00765252" w:rsidP="00765252">
            <w:pPr>
              <w:pStyle w:val="ListParagraph"/>
              <w:numPr>
                <w:ilvl w:val="0"/>
                <w:numId w:val="7"/>
              </w:numPr>
              <w:spacing w:after="0" w:line="600" w:lineRule="auto"/>
              <w:rPr>
                <w:rFonts w:ascii="Times New Roman" w:hAnsi="Times New Roman" w:cs="Times New Roman"/>
                <w:sz w:val="24"/>
                <w:szCs w:val="24"/>
                <w:lang w:val="id-ID"/>
              </w:rPr>
            </w:pPr>
            <w:r>
              <w:rPr>
                <w:rFonts w:ascii="Times New Roman" w:hAnsi="Times New Roman" w:cs="Times New Roman"/>
                <w:sz w:val="24"/>
                <w:szCs w:val="24"/>
              </w:rPr>
              <w:t>Memberikan kesempatan pada anak bercerita dalam kolompok kecil</w:t>
            </w:r>
          </w:p>
          <w:p w:rsidR="00765252" w:rsidRDefault="00765252" w:rsidP="000B445D">
            <w:pPr>
              <w:pStyle w:val="ListParagraph"/>
              <w:spacing w:after="0" w:line="600" w:lineRule="auto"/>
              <w:rPr>
                <w:rFonts w:ascii="Times New Roman" w:hAnsi="Times New Roman" w:cs="Times New Roman"/>
                <w:sz w:val="24"/>
                <w:szCs w:val="24"/>
              </w:rPr>
            </w:pPr>
          </w:p>
          <w:p w:rsidR="00765252" w:rsidRDefault="00765252" w:rsidP="000B445D">
            <w:pPr>
              <w:pStyle w:val="ListParagraph"/>
              <w:spacing w:after="0" w:line="60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Pr="008F57FB" w:rsidRDefault="00765252" w:rsidP="000B445D">
            <w:pPr>
              <w:rPr>
                <w:rFonts w:ascii="Times New Roman" w:hAnsi="Times New Roman" w:cs="Times New Roman"/>
                <w:sz w:val="24"/>
                <w:szCs w:val="24"/>
              </w:rPr>
            </w:pPr>
          </w:p>
          <w:p w:rsidR="00765252" w:rsidRPr="008F57FB" w:rsidRDefault="00765252" w:rsidP="00765252">
            <w:pPr>
              <w:pStyle w:val="ListParagraph"/>
              <w:numPr>
                <w:ilvl w:val="0"/>
                <w:numId w:val="7"/>
              </w:numPr>
              <w:spacing w:after="0" w:line="480" w:lineRule="auto"/>
              <w:rPr>
                <w:rFonts w:ascii="Times New Roman" w:hAnsi="Times New Roman" w:cs="Times New Roman"/>
                <w:sz w:val="24"/>
                <w:szCs w:val="24"/>
                <w:lang w:val="id-ID"/>
              </w:rPr>
            </w:pPr>
            <w:r>
              <w:rPr>
                <w:rFonts w:ascii="Times New Roman" w:hAnsi="Times New Roman" w:cs="Times New Roman"/>
                <w:sz w:val="24"/>
                <w:szCs w:val="24"/>
              </w:rPr>
              <w:t>Memotivasi anak untuk berbicara melalui kegiatan dengar dan sampaikan</w:t>
            </w:r>
          </w:p>
          <w:p w:rsidR="00765252" w:rsidRDefault="00765252" w:rsidP="000B445D">
            <w:pPr>
              <w:pStyle w:val="ListParagraph"/>
              <w:spacing w:after="0" w:line="48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Default="00765252" w:rsidP="000B445D">
            <w:pPr>
              <w:pStyle w:val="ListParagraph"/>
              <w:spacing w:after="0" w:line="240" w:lineRule="auto"/>
              <w:rPr>
                <w:rFonts w:ascii="Times New Roman" w:hAnsi="Times New Roman" w:cs="Times New Roman"/>
                <w:sz w:val="24"/>
                <w:szCs w:val="24"/>
              </w:rPr>
            </w:pPr>
          </w:p>
          <w:p w:rsidR="00765252" w:rsidRPr="00BA392E" w:rsidRDefault="00765252" w:rsidP="000B445D">
            <w:pPr>
              <w:pStyle w:val="ListParagraph"/>
              <w:spacing w:after="0" w:line="240" w:lineRule="auto"/>
              <w:rPr>
                <w:rFonts w:ascii="Times New Roman" w:hAnsi="Times New Roman" w:cs="Times New Roman"/>
                <w:sz w:val="24"/>
                <w:szCs w:val="24"/>
                <w:lang w:val="id-ID"/>
              </w:rPr>
            </w:pPr>
          </w:p>
          <w:p w:rsidR="00765252" w:rsidRDefault="00765252" w:rsidP="000B445D"/>
          <w:p w:rsidR="00765252" w:rsidRDefault="00765252" w:rsidP="000B445D"/>
          <w:p w:rsidR="00765252" w:rsidRDefault="00765252" w:rsidP="000B445D"/>
          <w:p w:rsidR="00765252" w:rsidRDefault="00765252" w:rsidP="000B445D"/>
          <w:p w:rsidR="00765252" w:rsidRDefault="00765252" w:rsidP="000B445D"/>
          <w:p w:rsidR="00765252" w:rsidRDefault="00765252" w:rsidP="000B445D"/>
          <w:p w:rsidR="00765252" w:rsidRDefault="00765252" w:rsidP="000B445D"/>
          <w:p w:rsidR="00765252" w:rsidRPr="00040E51" w:rsidRDefault="00765252" w:rsidP="00765252">
            <w:pPr>
              <w:pStyle w:val="ListParagraph"/>
              <w:numPr>
                <w:ilvl w:val="0"/>
                <w:numId w:val="7"/>
              </w:numPr>
              <w:jc w:val="both"/>
              <w:rPr>
                <w:rFonts w:ascii="Times New Roman" w:hAnsi="Times New Roman" w:cs="Times New Roman"/>
                <w:sz w:val="24"/>
                <w:szCs w:val="24"/>
              </w:rPr>
            </w:pPr>
            <w:r w:rsidRPr="00040E51">
              <w:rPr>
                <w:rFonts w:ascii="Times New Roman" w:hAnsi="Times New Roman" w:cs="Times New Roman"/>
                <w:sz w:val="24"/>
                <w:szCs w:val="24"/>
              </w:rPr>
              <w:t>Bimbingan dari guru</w:t>
            </w:r>
          </w:p>
        </w:tc>
        <w:tc>
          <w:tcPr>
            <w:tcW w:w="4788" w:type="dxa"/>
          </w:tcPr>
          <w:p w:rsidR="00765252" w:rsidRDefault="00765252" w:rsidP="000B445D">
            <w:pPr>
              <w:spacing w:line="480" w:lineRule="auto"/>
              <w:rPr>
                <w:rFonts w:ascii="Times New Roman" w:hAnsi="Times New Roman" w:cs="Times New Roman"/>
                <w:sz w:val="24"/>
                <w:szCs w:val="24"/>
              </w:rPr>
            </w:pPr>
            <w:r w:rsidRPr="00401508">
              <w:rPr>
                <w:rFonts w:ascii="Times New Roman" w:hAnsi="Times New Roman" w:cs="Times New Roman"/>
                <w:sz w:val="24"/>
                <w:szCs w:val="24"/>
                <w:lang w:val="id-ID"/>
              </w:rPr>
              <w:lastRenderedPageBreak/>
              <w:t xml:space="preserve">Pada kegiatan </w:t>
            </w:r>
            <w:r>
              <w:rPr>
                <w:rFonts w:ascii="Times New Roman" w:hAnsi="Times New Roman" w:cs="Times New Roman"/>
                <w:sz w:val="24"/>
                <w:szCs w:val="24"/>
              </w:rPr>
              <w:t xml:space="preserve">pembelajaran pada saat mengajar anak kesulitan berbicara guru Ely menjadi model bicara anak, misalnya pada saat guru mengucapkan kalimat yang akan diajarkan pada anak </w:t>
            </w:r>
            <w:r>
              <w:rPr>
                <w:rFonts w:ascii="Times New Roman" w:hAnsi="Times New Roman" w:cs="Times New Roman"/>
                <w:sz w:val="24"/>
                <w:szCs w:val="24"/>
              </w:rPr>
              <w:lastRenderedPageBreak/>
              <w:t>kesulitan berbicara IF guru tersebut selalu berhadapan muka  dan cara bicanya pelan-pelan. Dengan begitu anak yang kesulitan berbicara bisa menirukannya dengan benar.</w:t>
            </w:r>
          </w:p>
          <w:p w:rsidR="00765252" w:rsidRDefault="00765252" w:rsidP="000B445D">
            <w:pPr>
              <w:spacing w:line="480" w:lineRule="auto"/>
              <w:rPr>
                <w:rFonts w:ascii="Times New Roman" w:hAnsi="Times New Roman" w:cs="Times New Roman"/>
                <w:sz w:val="24"/>
                <w:szCs w:val="24"/>
              </w:rPr>
            </w:pPr>
            <w:r>
              <w:rPr>
                <w:rFonts w:ascii="Times New Roman" w:hAnsi="Times New Roman" w:cs="Times New Roman"/>
                <w:sz w:val="24"/>
                <w:szCs w:val="24"/>
              </w:rPr>
              <w:t>Pada kegiatan pembelajaran berlangsung disini guru meminta pada anak yang sesulitan berbica untuk menceritakan pengalaman anak didepan teman-temannya, pada saat anak tersebut bercerita, pada pengucapan kata-kata anak ada yang salah atau tidak benar maka guru Ely membantu memperbaikinya sehingga anak tersebut mengulan kata-kata yang salah sampai benar pengucapannya.</w:t>
            </w:r>
          </w:p>
          <w:p w:rsidR="00765252" w:rsidRDefault="00765252" w:rsidP="000B445D">
            <w:pPr>
              <w:spacing w:line="480" w:lineRule="auto"/>
              <w:rPr>
                <w:rFonts w:ascii="Times New Roman" w:hAnsi="Times New Roman" w:cs="Times New Roman"/>
                <w:sz w:val="24"/>
                <w:szCs w:val="24"/>
              </w:rPr>
            </w:pPr>
            <w:r>
              <w:rPr>
                <w:rFonts w:ascii="Times New Roman" w:hAnsi="Times New Roman" w:cs="Times New Roman"/>
                <w:sz w:val="24"/>
                <w:szCs w:val="24"/>
              </w:rPr>
              <w:t xml:space="preserve">Untuk memotivasi anak berbicara melalui kegiatan dengar dan sampaikan. Disini guru Ely membuat suatu permainan yang menarik bagi anak sehingga membuat anak bermitan untuk </w:t>
            </w:r>
            <w:r>
              <w:rPr>
                <w:rFonts w:ascii="Times New Roman" w:hAnsi="Times New Roman" w:cs="Times New Roman"/>
                <w:sz w:val="24"/>
                <w:szCs w:val="24"/>
              </w:rPr>
              <w:lastRenderedPageBreak/>
              <w:t xml:space="preserve">belajar berbicara kususnya pada anak yang kesulitan berbicara IF. Dalam permainan ini guru membagi dua kelompok dan setiap kelompok diberi masing-masing nama. Tiap-tipa kelompok guru membisikan sebuah kalimat yang akan disampaikan kepada teman kelompoknya. Permainan ini terus berulang dan kalimat yang dibisikan oleh gurunya pun berbeda-beda. Dengan permainan ini sangat membantu anak yang kesulitan berbicara karna kalimat yang akan disampaikan keteman kelompoknya harus benar.Maka anak tersebut berusaha untuk memperbaiki cara bicaranya. </w:t>
            </w:r>
          </w:p>
          <w:p w:rsidR="00765252" w:rsidRPr="00BA392E" w:rsidRDefault="00765252" w:rsidP="000B445D">
            <w:pPr>
              <w:spacing w:line="480" w:lineRule="auto"/>
              <w:rPr>
                <w:rFonts w:ascii="Times New Roman" w:hAnsi="Times New Roman" w:cs="Times New Roman"/>
                <w:sz w:val="24"/>
                <w:szCs w:val="24"/>
              </w:rPr>
            </w:pPr>
            <w:r>
              <w:rPr>
                <w:rFonts w:ascii="Times New Roman" w:hAnsi="Times New Roman" w:cs="Times New Roman"/>
                <w:sz w:val="24"/>
                <w:szCs w:val="24"/>
              </w:rPr>
              <w:t xml:space="preserve">Saat proses bermain maupun istrahat disini guru Ely selalu membimbing anak dalam berbicara misalnya saja pada saat istrahat, guru Ely selalu memanggil If untuk di ajar berbicara satu atau dua </w:t>
            </w:r>
            <w:r>
              <w:rPr>
                <w:rFonts w:ascii="Times New Roman" w:hAnsi="Times New Roman" w:cs="Times New Roman"/>
                <w:sz w:val="24"/>
                <w:szCs w:val="24"/>
              </w:rPr>
              <w:lastRenderedPageBreak/>
              <w:t>kalimat sampai anak itu bisa mengucapkannya dengan benar. Dan pada saat belajar guru Ely mengajar anak berbicara dengan cara muka saling berhadapan, sehingga anak tersebut bisa melihat gerak mulut guru ketika berbicara, hal tersebut sangat membanyu anak untuk mengucapkan kalimat dengan benar.</w:t>
            </w:r>
          </w:p>
        </w:tc>
      </w:tr>
    </w:tbl>
    <w:p w:rsidR="00765252" w:rsidRDefault="00765252" w:rsidP="00765252"/>
    <w:p w:rsidR="00765252" w:rsidRDefault="00765252" w:rsidP="00765252"/>
    <w:p w:rsidR="00765252" w:rsidRDefault="00765252" w:rsidP="00765252">
      <w:pPr>
        <w:jc w:val="center"/>
        <w:rPr>
          <w:rFonts w:ascii="Times New Roman" w:hAnsi="Times New Roman" w:cs="Times New Roman"/>
          <w:b/>
          <w:sz w:val="24"/>
          <w:szCs w:val="24"/>
        </w:rPr>
      </w:pPr>
    </w:p>
    <w:p w:rsidR="00765252" w:rsidRDefault="00765252" w:rsidP="00765252">
      <w:pPr>
        <w:jc w:val="center"/>
        <w:rPr>
          <w:rFonts w:ascii="Times New Roman" w:hAnsi="Times New Roman" w:cs="Times New Roman"/>
          <w:b/>
          <w:sz w:val="24"/>
          <w:szCs w:val="24"/>
        </w:rPr>
      </w:pPr>
      <w:r>
        <w:rPr>
          <w:rFonts w:ascii="Times New Roman" w:hAnsi="Times New Roman" w:cs="Times New Roman"/>
          <w:b/>
          <w:sz w:val="24"/>
          <w:szCs w:val="24"/>
        </w:rPr>
        <w:t>Pedoman Wawancara Guru</w:t>
      </w:r>
    </w:p>
    <w:p w:rsidR="00765252" w:rsidRDefault="00765252" w:rsidP="00765252">
      <w:pPr>
        <w:rPr>
          <w:rFonts w:ascii="Times New Roman" w:hAnsi="Times New Roman" w:cs="Times New Roman"/>
          <w:b/>
          <w:sz w:val="24"/>
          <w:szCs w:val="24"/>
        </w:rPr>
      </w:pPr>
    </w:p>
    <w:p w:rsidR="00765252" w:rsidRDefault="00765252" w:rsidP="00765252">
      <w:pPr>
        <w:rPr>
          <w:rFonts w:ascii="Times New Roman" w:hAnsi="Times New Roman" w:cs="Times New Roman"/>
          <w:b/>
          <w:sz w:val="24"/>
          <w:szCs w:val="24"/>
        </w:rPr>
      </w:pPr>
      <w:r>
        <w:rPr>
          <w:rFonts w:ascii="Times New Roman" w:hAnsi="Times New Roman" w:cs="Times New Roman"/>
          <w:b/>
          <w:sz w:val="24"/>
          <w:szCs w:val="24"/>
        </w:rPr>
        <w:t>1. Identitas Responden</w:t>
      </w:r>
    </w:p>
    <w:p w:rsidR="00765252" w:rsidRDefault="00765252" w:rsidP="00765252">
      <w:pPr>
        <w:spacing w:line="480" w:lineRule="auto"/>
        <w:ind w:firstLine="270"/>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Elly Satriana Spd.aud</w:t>
      </w:r>
    </w:p>
    <w:p w:rsidR="00765252" w:rsidRDefault="00765252" w:rsidP="00765252">
      <w:pPr>
        <w:spacing w:line="480" w:lineRule="auto"/>
        <w:ind w:firstLine="270"/>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r>
        <w:rPr>
          <w:rFonts w:ascii="Times New Roman" w:hAnsi="Times New Roman" w:cs="Times New Roman"/>
          <w:sz w:val="24"/>
          <w:szCs w:val="24"/>
        </w:rPr>
        <w:tab/>
        <w:t>Perempuan</w:t>
      </w:r>
    </w:p>
    <w:p w:rsidR="00765252" w:rsidRDefault="00765252" w:rsidP="00765252">
      <w:pPr>
        <w:spacing w:line="480" w:lineRule="auto"/>
        <w:ind w:firstLine="270"/>
        <w:rPr>
          <w:rFonts w:ascii="Times New Roman" w:hAnsi="Times New Roman" w:cs="Times New Roman"/>
          <w:sz w:val="24"/>
          <w:szCs w:val="24"/>
        </w:rPr>
      </w:pPr>
      <w:r>
        <w:rPr>
          <w:rFonts w:ascii="Times New Roman" w:hAnsi="Times New Roman" w:cs="Times New Roman"/>
          <w:sz w:val="24"/>
          <w:szCs w:val="24"/>
        </w:rPr>
        <w:t>Hari/Tgl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Senin 22 - 09 -2012</w:t>
      </w:r>
    </w:p>
    <w:p w:rsidR="00765252" w:rsidRDefault="00765252" w:rsidP="00765252">
      <w:pPr>
        <w:ind w:firstLine="270"/>
        <w:rPr>
          <w:rFonts w:ascii="Times New Roman" w:hAnsi="Times New Roman" w:cs="Times New Roman"/>
          <w:b/>
          <w:sz w:val="24"/>
          <w:szCs w:val="24"/>
        </w:rPr>
      </w:pPr>
      <w:r>
        <w:rPr>
          <w:rFonts w:ascii="Times New Roman" w:hAnsi="Times New Roman" w:cs="Times New Roman"/>
          <w:b/>
          <w:sz w:val="24"/>
          <w:szCs w:val="24"/>
        </w:rPr>
        <w:t>Pendapat Responden</w:t>
      </w:r>
    </w:p>
    <w:p w:rsidR="00765252" w:rsidRPr="00790487" w:rsidRDefault="00765252" w:rsidP="0076525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 yang menyebabka If sulit untuk mengucapkan kalimat dengan benar</w:t>
      </w:r>
      <w:r w:rsidRPr="00790487">
        <w:rPr>
          <w:rFonts w:ascii="Times New Roman" w:hAnsi="Times New Roman" w:cs="Times New Roman"/>
          <w:sz w:val="24"/>
          <w:szCs w:val="24"/>
        </w:rPr>
        <w:t>?</w:t>
      </w:r>
    </w:p>
    <w:p w:rsidR="00765252" w:rsidRPr="00790487"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Jawab: Dalam penyebutan kata IF terkadang tidak jelas apa yang dia sebut, selain itu pada saat diberikan pertanyaan terkadang IF tidak fokus </w:t>
      </w:r>
      <w:r w:rsidRPr="00790487">
        <w:rPr>
          <w:rFonts w:ascii="Times New Roman" w:hAnsi="Times New Roman" w:cs="Times New Roman"/>
          <w:sz w:val="24"/>
          <w:szCs w:val="24"/>
        </w:rPr>
        <w:t xml:space="preserve"> </w:t>
      </w:r>
      <w:r>
        <w:rPr>
          <w:rFonts w:ascii="Times New Roman" w:hAnsi="Times New Roman" w:cs="Times New Roman"/>
          <w:sz w:val="24"/>
          <w:szCs w:val="24"/>
        </w:rPr>
        <w:t xml:space="preserve">mungkin </w:t>
      </w:r>
      <w:r>
        <w:rPr>
          <w:rFonts w:ascii="Times New Roman" w:hAnsi="Times New Roman" w:cs="Times New Roman"/>
          <w:sz w:val="24"/>
          <w:szCs w:val="24"/>
        </w:rPr>
        <w:lastRenderedPageBreak/>
        <w:t>karna pengaruh perkembangan AQ yang lambat atau mungkin saja karna faktor keturunan</w:t>
      </w:r>
    </w:p>
    <w:p w:rsidR="00765252" w:rsidRDefault="00765252" w:rsidP="0076525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Ibu sendiri sudah pernah menyarankan kepada orang tuanya IF untuk dibawa ke dokter</w:t>
      </w:r>
      <w:r w:rsidRPr="00790487">
        <w:rPr>
          <w:rFonts w:ascii="Times New Roman" w:hAnsi="Times New Roman" w:cs="Times New Roman"/>
          <w:sz w:val="24"/>
          <w:szCs w:val="24"/>
        </w:rPr>
        <w:t>?</w:t>
      </w:r>
      <w:r>
        <w:rPr>
          <w:rFonts w:ascii="Times New Roman" w:hAnsi="Times New Roman" w:cs="Times New Roman"/>
          <w:sz w:val="24"/>
          <w:szCs w:val="24"/>
        </w:rPr>
        <w:t xml:space="preserve"> </w:t>
      </w:r>
    </w:p>
    <w:p w:rsidR="00765252" w:rsidRPr="00E47CCE"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Jawab:  Iya perna 1 atau 3 saya menyarankan untuk IF di bawah ke dokter cuma orang tua IF bilang kalau dia belum cukup uang.</w:t>
      </w:r>
    </w:p>
    <w:p w:rsidR="00765252" w:rsidRPr="00F61B06" w:rsidRDefault="00765252" w:rsidP="00765252">
      <w:pPr>
        <w:pStyle w:val="ListParagraph"/>
        <w:numPr>
          <w:ilvl w:val="0"/>
          <w:numId w:val="4"/>
        </w:numPr>
        <w:spacing w:line="480" w:lineRule="auto"/>
        <w:jc w:val="both"/>
        <w:rPr>
          <w:rFonts w:ascii="Times New Roman" w:hAnsi="Times New Roman" w:cs="Times New Roman"/>
          <w:sz w:val="24"/>
          <w:szCs w:val="24"/>
        </w:rPr>
      </w:pPr>
      <w:r w:rsidRPr="00F61B06">
        <w:rPr>
          <w:rFonts w:ascii="Times New Roman" w:hAnsi="Times New Roman" w:cs="Times New Roman"/>
          <w:sz w:val="24"/>
          <w:szCs w:val="24"/>
        </w:rPr>
        <w:t>Menurut Anda faktor-faktor apa saja yang menjadi penyebab kesuli</w:t>
      </w:r>
      <w:r>
        <w:rPr>
          <w:rFonts w:ascii="Times New Roman" w:hAnsi="Times New Roman" w:cs="Times New Roman"/>
          <w:sz w:val="24"/>
          <w:szCs w:val="24"/>
        </w:rPr>
        <w:t>t</w:t>
      </w:r>
      <w:r w:rsidRPr="00F61B06">
        <w:rPr>
          <w:rFonts w:ascii="Times New Roman" w:hAnsi="Times New Roman" w:cs="Times New Roman"/>
          <w:sz w:val="24"/>
          <w:szCs w:val="24"/>
        </w:rPr>
        <w:t>an berbicara anak?</w:t>
      </w:r>
    </w:p>
    <w:p w:rsidR="00765252" w:rsidRPr="004954F7"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Jawab: faktor sejak lahir, karna ibu IF berna bercerita kalau anak ini pernah mengalami penyakit yang serius sehingga berpengaruh pada cara bicaranya. Dan  jarang diajak bicara karena kedua orang tua IF pedagang kaki lima</w:t>
      </w:r>
    </w:p>
    <w:p w:rsidR="00765252" w:rsidRPr="00F61B06" w:rsidRDefault="00765252" w:rsidP="00765252">
      <w:pPr>
        <w:pStyle w:val="ListParagraph"/>
        <w:numPr>
          <w:ilvl w:val="0"/>
          <w:numId w:val="4"/>
        </w:numPr>
        <w:spacing w:line="480" w:lineRule="auto"/>
        <w:jc w:val="both"/>
        <w:rPr>
          <w:rFonts w:ascii="Times New Roman" w:hAnsi="Times New Roman" w:cs="Times New Roman"/>
          <w:sz w:val="24"/>
          <w:szCs w:val="24"/>
        </w:rPr>
      </w:pPr>
      <w:r w:rsidRPr="00F61B06">
        <w:rPr>
          <w:rFonts w:ascii="Times New Roman" w:hAnsi="Times New Roman" w:cs="Times New Roman"/>
          <w:sz w:val="24"/>
          <w:szCs w:val="24"/>
        </w:rPr>
        <w:t>Langkah apakah yang Anda lakukan untuk anak yang mengalami kesulitan tersebut?</w:t>
      </w:r>
    </w:p>
    <w:p w:rsidR="00765252" w:rsidRPr="00F61B06"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Jawab: Disini Saya menggunakan langkah-langkah seperti guru-guru disekolah menjadi model pada saat berbicara, dengan kita menjadi model anak tersebut bisa menirukan cara bicara yang benar walaupun belum terlalu lancar, langkah selanjutnya yaitu pemberian kesempatan pada anak bercerita pada kollompok kecil dengan adanya kegiatan seprti ini anak bisa dimotivasi untuk belajar berbicara tanpa harus malu-lu dihadapan teman-temannya, serta bimbingan dari guru akan membantu anak pada saat pengucapan kalimat anak merasa susah untuk mengucapkan kaliamat maka guru tersebut senantiasa untuk </w:t>
      </w:r>
      <w:r>
        <w:rPr>
          <w:rFonts w:ascii="Times New Roman" w:hAnsi="Times New Roman" w:cs="Times New Roman"/>
          <w:sz w:val="24"/>
          <w:szCs w:val="24"/>
        </w:rPr>
        <w:lastRenderedPageBreak/>
        <w:t>membimbingnya atau mengulang kalimat dengan beberapa kali sampai anak tersebut bisa mengucapkannya dengan benar</w:t>
      </w:r>
    </w:p>
    <w:p w:rsidR="00765252" w:rsidRPr="0050158E" w:rsidRDefault="00765252" w:rsidP="00765252">
      <w:pPr>
        <w:pStyle w:val="ListParagraph"/>
        <w:numPr>
          <w:ilvl w:val="0"/>
          <w:numId w:val="4"/>
        </w:numPr>
        <w:spacing w:line="480" w:lineRule="auto"/>
        <w:jc w:val="both"/>
        <w:rPr>
          <w:rFonts w:ascii="Times New Roman" w:hAnsi="Times New Roman" w:cs="Times New Roman"/>
          <w:sz w:val="24"/>
          <w:szCs w:val="24"/>
        </w:rPr>
      </w:pPr>
      <w:r w:rsidRPr="0050158E">
        <w:rPr>
          <w:rFonts w:ascii="Times New Roman" w:hAnsi="Times New Roman" w:cs="Times New Roman"/>
          <w:sz w:val="24"/>
          <w:szCs w:val="24"/>
        </w:rPr>
        <w:t>Bagaimana proses pelaksanaan penanganan tersebut?</w:t>
      </w:r>
    </w:p>
    <w:p w:rsidR="00765252" w:rsidRPr="0050158E"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Jawaban: proses penanganannya yaitu anak selalu diajak berkomunokasi dan selalu dilatih berbicara setiap ada kesempatan dengan mengucapakan kalimat sederhana.</w:t>
      </w:r>
    </w:p>
    <w:p w:rsidR="00765252" w:rsidRPr="0050158E" w:rsidRDefault="00765252" w:rsidP="00765252">
      <w:pPr>
        <w:pStyle w:val="ListParagraph"/>
        <w:numPr>
          <w:ilvl w:val="0"/>
          <w:numId w:val="4"/>
        </w:numPr>
        <w:spacing w:line="480" w:lineRule="auto"/>
        <w:jc w:val="both"/>
        <w:rPr>
          <w:rFonts w:ascii="Times New Roman" w:hAnsi="Times New Roman" w:cs="Times New Roman"/>
          <w:sz w:val="24"/>
          <w:szCs w:val="24"/>
        </w:rPr>
      </w:pPr>
      <w:r w:rsidRPr="0050158E">
        <w:rPr>
          <w:rFonts w:ascii="Times New Roman" w:hAnsi="Times New Roman" w:cs="Times New Roman"/>
          <w:sz w:val="24"/>
          <w:szCs w:val="24"/>
        </w:rPr>
        <w:t>Menurut Anda apakah penanganan tersebut cukup efektif?</w:t>
      </w:r>
    </w:p>
    <w:p w:rsidR="00765252" w:rsidRPr="0050158E"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Jawaban: ya, karena anak tersebut sudah menujukkan kemajuan dalam mengucapkan kalimat.</w:t>
      </w:r>
    </w:p>
    <w:p w:rsidR="00765252" w:rsidRPr="009F2404" w:rsidRDefault="00765252" w:rsidP="00765252">
      <w:pPr>
        <w:pStyle w:val="ListParagraph"/>
        <w:numPr>
          <w:ilvl w:val="0"/>
          <w:numId w:val="4"/>
        </w:numPr>
        <w:spacing w:line="480" w:lineRule="auto"/>
        <w:jc w:val="both"/>
        <w:rPr>
          <w:rFonts w:ascii="Times New Roman" w:hAnsi="Times New Roman" w:cs="Times New Roman"/>
          <w:sz w:val="24"/>
          <w:szCs w:val="24"/>
        </w:rPr>
      </w:pPr>
      <w:r w:rsidRPr="009F2404">
        <w:rPr>
          <w:rFonts w:ascii="Times New Roman" w:hAnsi="Times New Roman" w:cs="Times New Roman"/>
          <w:sz w:val="24"/>
          <w:szCs w:val="24"/>
        </w:rPr>
        <w:t>Apakah Anda bekerja sama dengan orang tua</w:t>
      </w:r>
      <w:r>
        <w:rPr>
          <w:rFonts w:ascii="Times New Roman" w:hAnsi="Times New Roman" w:cs="Times New Roman"/>
          <w:sz w:val="24"/>
          <w:szCs w:val="24"/>
        </w:rPr>
        <w:t xml:space="preserve"> IF untuk membantu anak ini belajar berbicara</w:t>
      </w:r>
      <w:r w:rsidRPr="009F2404">
        <w:rPr>
          <w:rFonts w:ascii="Times New Roman" w:hAnsi="Times New Roman" w:cs="Times New Roman"/>
          <w:sz w:val="24"/>
          <w:szCs w:val="24"/>
        </w:rPr>
        <w:t>?</w:t>
      </w:r>
    </w:p>
    <w:p w:rsidR="00765252"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Jawaban: Ya, karena setiapa anak dijemput oleh orang tuanya, guru selalu menganjurkan sesampai dirumah anak agar sering-sering diajak berkomunikasi</w:t>
      </w:r>
    </w:p>
    <w:p w:rsidR="00765252" w:rsidRPr="00112CE1" w:rsidRDefault="00765252" w:rsidP="00765252">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p>
    <w:p w:rsidR="00765252" w:rsidRDefault="00765252">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pPr>
        <w:rPr>
          <w:rFonts w:ascii="Times New Roman" w:hAnsi="Times New Roman" w:cs="Times New Roman"/>
          <w:b/>
          <w:sz w:val="24"/>
          <w:szCs w:val="24"/>
        </w:rPr>
      </w:pPr>
    </w:p>
    <w:p w:rsidR="001315B4" w:rsidRDefault="001315B4" w:rsidP="001315B4">
      <w:pPr>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1315B4" w:rsidRPr="003E56CA" w:rsidRDefault="001315B4" w:rsidP="001315B4">
      <w:pPr>
        <w:jc w:val="center"/>
        <w:rPr>
          <w:rFonts w:ascii="Times New Roman" w:hAnsi="Times New Roman" w:cs="Times New Roman"/>
          <w:sz w:val="24"/>
          <w:szCs w:val="24"/>
        </w:rPr>
      </w:pPr>
    </w:p>
    <w:p w:rsidR="001315B4" w:rsidRDefault="001315B4" w:rsidP="001315B4">
      <w:pPr>
        <w:tabs>
          <w:tab w:val="left" w:pos="1560"/>
        </w:tabs>
        <w:spacing w:line="480" w:lineRule="auto"/>
        <w:rPr>
          <w:rFonts w:ascii="Times New Roman" w:hAnsi="Times New Roman" w:cs="Times New Roman"/>
          <w:sz w:val="24"/>
          <w:szCs w:val="24"/>
        </w:rPr>
      </w:pPr>
      <w:r w:rsidRPr="00865EA7">
        <w:rPr>
          <w:rFonts w:ascii="Times New Roman" w:hAnsi="Times New Roman" w:cs="Times New Roman"/>
          <w:b/>
          <w:noProof/>
          <w:sz w:val="24"/>
          <w:szCs w:val="24"/>
        </w:rPr>
        <w:pict>
          <v:rect id="_x0000_s1026" style="position:absolute;left:0;text-align:left;margin-left:.35pt;margin-top:3.65pt;width:89.65pt;height:99.15pt;z-index:251660288">
            <v:textbox style="mso-next-textbox:#_x0000_s1026">
              <w:txbxContent>
                <w:p w:rsidR="001315B4" w:rsidRDefault="001315B4" w:rsidP="001315B4">
                  <w:r>
                    <w:rPr>
                      <w:noProof/>
                    </w:rPr>
                    <w:drawing>
                      <wp:inline distT="0" distB="0" distL="0" distR="0">
                        <wp:extent cx="995133" cy="1293962"/>
                        <wp:effectExtent l="19050" t="0" r="0" b="0"/>
                        <wp:docPr id="11" name="Picture 2" descr="D:\apa aja deh\bon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a aja deh\bondeng.jpg"/>
                                <pic:cNvPicPr>
                                  <a:picLocks noChangeAspect="1" noChangeArrowheads="1"/>
                                </pic:cNvPicPr>
                              </pic:nvPicPr>
                              <pic:blipFill>
                                <a:blip r:embed="rId7"/>
                                <a:srcRect/>
                                <a:stretch>
                                  <a:fillRect/>
                                </a:stretch>
                              </pic:blipFill>
                              <pic:spPr bwMode="auto">
                                <a:xfrm>
                                  <a:off x="0" y="0"/>
                                  <a:ext cx="999020" cy="1299016"/>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b/>
          <w:sz w:val="24"/>
          <w:szCs w:val="24"/>
        </w:rPr>
        <w:tab/>
        <w:t xml:space="preserve">    Rostiah. </w:t>
      </w:r>
      <w:r>
        <w:rPr>
          <w:rFonts w:ascii="Times New Roman" w:hAnsi="Times New Roman" w:cs="Times New Roman"/>
          <w:sz w:val="24"/>
          <w:szCs w:val="24"/>
        </w:rPr>
        <w:t xml:space="preserve">Dilahirkan di Takalar pada tanggal  31 Desember                          1                             1986 anak pertama dari tiga bersaudarah. Penulis dididik dan </w:t>
      </w:r>
      <w:r>
        <w:rPr>
          <w:rFonts w:ascii="Times New Roman" w:hAnsi="Times New Roman" w:cs="Times New Roman"/>
          <w:sz w:val="24"/>
          <w:szCs w:val="24"/>
        </w:rPr>
        <w:tab/>
        <w:t xml:space="preserve">        </w:t>
      </w:r>
    </w:p>
    <w:p w:rsidR="001315B4" w:rsidRDefault="001315B4" w:rsidP="001315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dibesarkan oleh Ayahanda H.Muh.Ali dan Ibundah Hj. Rostina</w:t>
      </w:r>
    </w:p>
    <w:p w:rsidR="001315B4" w:rsidRDefault="001315B4" w:rsidP="001315B4">
      <w:pPr>
        <w:spacing w:line="480" w:lineRule="auto"/>
        <w:rPr>
          <w:rFonts w:ascii="Times New Roman" w:hAnsi="Times New Roman" w:cs="Times New Roman"/>
          <w:sz w:val="24"/>
          <w:szCs w:val="24"/>
        </w:rPr>
      </w:pPr>
      <w:r>
        <w:rPr>
          <w:rFonts w:ascii="Times New Roman" w:hAnsi="Times New Roman" w:cs="Times New Roman"/>
          <w:sz w:val="24"/>
          <w:szCs w:val="24"/>
        </w:rPr>
        <w:t xml:space="preserve">                             Penulis mulai menyelesaikan pendidikan di SD Negeri 2 Takalar dan tamat pada tahun 2000, kemudian penulis melanjutkan pendidikan di SMP Negeri 4 Takalar  dan tamat pada tahun 2003, setelah itu penulis melanjutkan pendidikan di SMA Ranggong Daeng Romo Takalar dan tamat tahun 2006. Pada tahun 2008 penulis melanjutkan pendidikan di perguruan tinggi Universitas Negeri Makassar pada jurusan Pendidikan Guru Taman Kanak-kanak Fakultas Ilmu Pendidikan Program Strata Satu (S1) Universitas Negeri Makassar.</w:t>
      </w:r>
    </w:p>
    <w:p w:rsidR="001315B4" w:rsidRDefault="001315B4" w:rsidP="001315B4">
      <w:pPr>
        <w:spacing w:line="480" w:lineRule="auto"/>
        <w:rPr>
          <w:rFonts w:ascii="Times New Roman" w:hAnsi="Times New Roman" w:cs="Times New Roman"/>
          <w:sz w:val="24"/>
          <w:szCs w:val="24"/>
        </w:rPr>
      </w:pPr>
    </w:p>
    <w:p w:rsidR="001315B4" w:rsidRDefault="001315B4" w:rsidP="001315B4">
      <w:pPr>
        <w:rPr>
          <w:rFonts w:ascii="Times New Roman" w:hAnsi="Times New Roman" w:cs="Times New Roman"/>
          <w:sz w:val="24"/>
          <w:szCs w:val="24"/>
        </w:rPr>
      </w:pPr>
    </w:p>
    <w:p w:rsidR="001315B4" w:rsidRDefault="001315B4" w:rsidP="001315B4">
      <w:pPr>
        <w:rPr>
          <w:rFonts w:ascii="Times New Roman" w:hAnsi="Times New Roman" w:cs="Times New Roman"/>
          <w:sz w:val="24"/>
          <w:szCs w:val="24"/>
        </w:rPr>
      </w:pPr>
    </w:p>
    <w:p w:rsidR="001315B4" w:rsidRDefault="001315B4" w:rsidP="001315B4"/>
    <w:p w:rsidR="001315B4" w:rsidRDefault="001315B4" w:rsidP="001315B4"/>
    <w:p w:rsidR="001315B4" w:rsidRDefault="001315B4" w:rsidP="001315B4"/>
    <w:p w:rsidR="001315B4" w:rsidRDefault="001315B4" w:rsidP="001315B4"/>
    <w:p w:rsidR="001315B4" w:rsidRDefault="001315B4" w:rsidP="001315B4"/>
    <w:p w:rsidR="001315B4" w:rsidRDefault="001315B4" w:rsidP="001315B4"/>
    <w:p w:rsidR="001315B4" w:rsidRPr="00765252" w:rsidRDefault="001315B4">
      <w:pPr>
        <w:rPr>
          <w:rFonts w:ascii="Times New Roman" w:hAnsi="Times New Roman" w:cs="Times New Roman"/>
          <w:b/>
          <w:sz w:val="24"/>
          <w:szCs w:val="24"/>
        </w:rPr>
      </w:pPr>
    </w:p>
    <w:sectPr w:rsidR="001315B4" w:rsidRPr="00765252" w:rsidSect="00D744EF">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898" w:rsidRDefault="00E43898" w:rsidP="007C155F">
      <w:pPr>
        <w:spacing w:line="240" w:lineRule="auto"/>
      </w:pPr>
      <w:r>
        <w:separator/>
      </w:r>
    </w:p>
  </w:endnote>
  <w:endnote w:type="continuationSeparator" w:id="1">
    <w:p w:rsidR="00E43898" w:rsidRDefault="00E43898" w:rsidP="007C1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898" w:rsidRDefault="00E43898" w:rsidP="007C155F">
      <w:pPr>
        <w:spacing w:line="240" w:lineRule="auto"/>
      </w:pPr>
      <w:r>
        <w:separator/>
      </w:r>
    </w:p>
  </w:footnote>
  <w:footnote w:type="continuationSeparator" w:id="1">
    <w:p w:rsidR="00E43898" w:rsidRDefault="00E43898" w:rsidP="007C15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54BF"/>
    <w:multiLevelType w:val="hybridMultilevel"/>
    <w:tmpl w:val="EA428E18"/>
    <w:lvl w:ilvl="0" w:tplc="687A8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37FF3"/>
    <w:multiLevelType w:val="hybridMultilevel"/>
    <w:tmpl w:val="951E4B1E"/>
    <w:lvl w:ilvl="0" w:tplc="28F810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16180"/>
    <w:multiLevelType w:val="hybridMultilevel"/>
    <w:tmpl w:val="82C8CAD6"/>
    <w:lvl w:ilvl="0" w:tplc="EBE0A0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EB0075"/>
    <w:multiLevelType w:val="hybridMultilevel"/>
    <w:tmpl w:val="61E2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06D30"/>
    <w:multiLevelType w:val="hybridMultilevel"/>
    <w:tmpl w:val="EEACD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E545A"/>
    <w:multiLevelType w:val="hybridMultilevel"/>
    <w:tmpl w:val="E04C7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31BE4"/>
    <w:multiLevelType w:val="hybridMultilevel"/>
    <w:tmpl w:val="C0FE7B40"/>
    <w:lvl w:ilvl="0" w:tplc="6C3805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C155F"/>
    <w:rsid w:val="00001330"/>
    <w:rsid w:val="0001715A"/>
    <w:rsid w:val="00020E26"/>
    <w:rsid w:val="000231D2"/>
    <w:rsid w:val="00030C3B"/>
    <w:rsid w:val="000328FE"/>
    <w:rsid w:val="00061D6F"/>
    <w:rsid w:val="00084442"/>
    <w:rsid w:val="00085D57"/>
    <w:rsid w:val="000C60DC"/>
    <w:rsid w:val="000D7ADF"/>
    <w:rsid w:val="000F1396"/>
    <w:rsid w:val="000F7112"/>
    <w:rsid w:val="001179D8"/>
    <w:rsid w:val="0012053E"/>
    <w:rsid w:val="00121128"/>
    <w:rsid w:val="00121BEE"/>
    <w:rsid w:val="00126C1F"/>
    <w:rsid w:val="00130515"/>
    <w:rsid w:val="001315B4"/>
    <w:rsid w:val="00150E62"/>
    <w:rsid w:val="0015224B"/>
    <w:rsid w:val="00173368"/>
    <w:rsid w:val="00175487"/>
    <w:rsid w:val="001804D1"/>
    <w:rsid w:val="001926A7"/>
    <w:rsid w:val="001A5CC9"/>
    <w:rsid w:val="001B47B8"/>
    <w:rsid w:val="001C0B08"/>
    <w:rsid w:val="001C2F9E"/>
    <w:rsid w:val="001C5D9D"/>
    <w:rsid w:val="001D4A38"/>
    <w:rsid w:val="001F4780"/>
    <w:rsid w:val="001F67D6"/>
    <w:rsid w:val="00202C26"/>
    <w:rsid w:val="00212DD2"/>
    <w:rsid w:val="00232F2F"/>
    <w:rsid w:val="00245137"/>
    <w:rsid w:val="00261192"/>
    <w:rsid w:val="00293984"/>
    <w:rsid w:val="002A1567"/>
    <w:rsid w:val="002A30B3"/>
    <w:rsid w:val="002A30BB"/>
    <w:rsid w:val="002B70F9"/>
    <w:rsid w:val="002C0095"/>
    <w:rsid w:val="002D4609"/>
    <w:rsid w:val="002E22D4"/>
    <w:rsid w:val="00305BC8"/>
    <w:rsid w:val="00305C0F"/>
    <w:rsid w:val="00312CCA"/>
    <w:rsid w:val="00323710"/>
    <w:rsid w:val="00324457"/>
    <w:rsid w:val="00347B74"/>
    <w:rsid w:val="00364117"/>
    <w:rsid w:val="00375A2C"/>
    <w:rsid w:val="003815D9"/>
    <w:rsid w:val="003847B6"/>
    <w:rsid w:val="0038488B"/>
    <w:rsid w:val="0039206C"/>
    <w:rsid w:val="003946E1"/>
    <w:rsid w:val="003D2542"/>
    <w:rsid w:val="003F4BFD"/>
    <w:rsid w:val="003F6191"/>
    <w:rsid w:val="00423834"/>
    <w:rsid w:val="00443DFC"/>
    <w:rsid w:val="00493A73"/>
    <w:rsid w:val="004A02C2"/>
    <w:rsid w:val="004C093C"/>
    <w:rsid w:val="004C0BF9"/>
    <w:rsid w:val="004C4E3B"/>
    <w:rsid w:val="004C60AA"/>
    <w:rsid w:val="004E6DE8"/>
    <w:rsid w:val="004F0826"/>
    <w:rsid w:val="004F3073"/>
    <w:rsid w:val="00505765"/>
    <w:rsid w:val="00515F8C"/>
    <w:rsid w:val="00516515"/>
    <w:rsid w:val="00525B53"/>
    <w:rsid w:val="00555E3B"/>
    <w:rsid w:val="00571123"/>
    <w:rsid w:val="00572BAC"/>
    <w:rsid w:val="005A42AB"/>
    <w:rsid w:val="005A74ED"/>
    <w:rsid w:val="005B172D"/>
    <w:rsid w:val="005B760B"/>
    <w:rsid w:val="005C1AB6"/>
    <w:rsid w:val="005D0D8C"/>
    <w:rsid w:val="005E55DA"/>
    <w:rsid w:val="005F06E5"/>
    <w:rsid w:val="005F5B02"/>
    <w:rsid w:val="00603BC7"/>
    <w:rsid w:val="00613D5F"/>
    <w:rsid w:val="006173FC"/>
    <w:rsid w:val="00641ACD"/>
    <w:rsid w:val="00647E61"/>
    <w:rsid w:val="00653DF8"/>
    <w:rsid w:val="006719D8"/>
    <w:rsid w:val="006921FE"/>
    <w:rsid w:val="006B5346"/>
    <w:rsid w:val="006C5165"/>
    <w:rsid w:val="006D7FA0"/>
    <w:rsid w:val="006E2526"/>
    <w:rsid w:val="006E5F58"/>
    <w:rsid w:val="00702128"/>
    <w:rsid w:val="00712DF9"/>
    <w:rsid w:val="007133EC"/>
    <w:rsid w:val="00731D14"/>
    <w:rsid w:val="00737D68"/>
    <w:rsid w:val="00752745"/>
    <w:rsid w:val="007559D5"/>
    <w:rsid w:val="00756791"/>
    <w:rsid w:val="0076483C"/>
    <w:rsid w:val="00765252"/>
    <w:rsid w:val="007729F6"/>
    <w:rsid w:val="00782F27"/>
    <w:rsid w:val="0078641F"/>
    <w:rsid w:val="00786EFB"/>
    <w:rsid w:val="007C155F"/>
    <w:rsid w:val="007C3F20"/>
    <w:rsid w:val="007D595B"/>
    <w:rsid w:val="007E0DD5"/>
    <w:rsid w:val="007F15A8"/>
    <w:rsid w:val="00834AE4"/>
    <w:rsid w:val="00852D09"/>
    <w:rsid w:val="00853195"/>
    <w:rsid w:val="00871409"/>
    <w:rsid w:val="00873BBE"/>
    <w:rsid w:val="00880836"/>
    <w:rsid w:val="00894DF2"/>
    <w:rsid w:val="008A54B9"/>
    <w:rsid w:val="008A5BC8"/>
    <w:rsid w:val="008B1520"/>
    <w:rsid w:val="008B2C06"/>
    <w:rsid w:val="008D0742"/>
    <w:rsid w:val="008D42E4"/>
    <w:rsid w:val="008E056A"/>
    <w:rsid w:val="008E6D8B"/>
    <w:rsid w:val="009034A8"/>
    <w:rsid w:val="00915BD2"/>
    <w:rsid w:val="00941618"/>
    <w:rsid w:val="00950D65"/>
    <w:rsid w:val="009515F0"/>
    <w:rsid w:val="009610A0"/>
    <w:rsid w:val="0097276F"/>
    <w:rsid w:val="00992C9B"/>
    <w:rsid w:val="00997D22"/>
    <w:rsid w:val="009A079F"/>
    <w:rsid w:val="009B199F"/>
    <w:rsid w:val="009B413A"/>
    <w:rsid w:val="009B42F8"/>
    <w:rsid w:val="009B5E15"/>
    <w:rsid w:val="009B6EB2"/>
    <w:rsid w:val="009C52A6"/>
    <w:rsid w:val="009D0322"/>
    <w:rsid w:val="009D6306"/>
    <w:rsid w:val="00A23055"/>
    <w:rsid w:val="00A32924"/>
    <w:rsid w:val="00A53588"/>
    <w:rsid w:val="00A7066A"/>
    <w:rsid w:val="00A71635"/>
    <w:rsid w:val="00A75368"/>
    <w:rsid w:val="00AA1881"/>
    <w:rsid w:val="00AB0BD5"/>
    <w:rsid w:val="00AB3400"/>
    <w:rsid w:val="00AB58FA"/>
    <w:rsid w:val="00AE5FAD"/>
    <w:rsid w:val="00AF264C"/>
    <w:rsid w:val="00AF5B0C"/>
    <w:rsid w:val="00B03EFF"/>
    <w:rsid w:val="00B06C0E"/>
    <w:rsid w:val="00B123E2"/>
    <w:rsid w:val="00B22FA6"/>
    <w:rsid w:val="00B32FDC"/>
    <w:rsid w:val="00B40BC9"/>
    <w:rsid w:val="00B41C71"/>
    <w:rsid w:val="00B4302C"/>
    <w:rsid w:val="00B56032"/>
    <w:rsid w:val="00B6140B"/>
    <w:rsid w:val="00B6553A"/>
    <w:rsid w:val="00B739DA"/>
    <w:rsid w:val="00BA0FDC"/>
    <w:rsid w:val="00BC2A72"/>
    <w:rsid w:val="00BC6189"/>
    <w:rsid w:val="00BE2DDD"/>
    <w:rsid w:val="00BF5B1A"/>
    <w:rsid w:val="00C10BD0"/>
    <w:rsid w:val="00C13DD0"/>
    <w:rsid w:val="00C13DFC"/>
    <w:rsid w:val="00C16064"/>
    <w:rsid w:val="00C3472F"/>
    <w:rsid w:val="00C57713"/>
    <w:rsid w:val="00C67998"/>
    <w:rsid w:val="00C766FE"/>
    <w:rsid w:val="00C95630"/>
    <w:rsid w:val="00C96458"/>
    <w:rsid w:val="00CB06D4"/>
    <w:rsid w:val="00CB59A3"/>
    <w:rsid w:val="00CC0541"/>
    <w:rsid w:val="00CD0D29"/>
    <w:rsid w:val="00CD3C57"/>
    <w:rsid w:val="00CE7FAA"/>
    <w:rsid w:val="00D01F69"/>
    <w:rsid w:val="00D147E2"/>
    <w:rsid w:val="00D15B5C"/>
    <w:rsid w:val="00D21809"/>
    <w:rsid w:val="00D52EC3"/>
    <w:rsid w:val="00D6523C"/>
    <w:rsid w:val="00D65C64"/>
    <w:rsid w:val="00D6612F"/>
    <w:rsid w:val="00D670AE"/>
    <w:rsid w:val="00D67F6C"/>
    <w:rsid w:val="00D744EF"/>
    <w:rsid w:val="00D75892"/>
    <w:rsid w:val="00D77083"/>
    <w:rsid w:val="00D94DA7"/>
    <w:rsid w:val="00DD5BDE"/>
    <w:rsid w:val="00DE3640"/>
    <w:rsid w:val="00DF24C4"/>
    <w:rsid w:val="00DF60CB"/>
    <w:rsid w:val="00E02E1E"/>
    <w:rsid w:val="00E310D0"/>
    <w:rsid w:val="00E34C9E"/>
    <w:rsid w:val="00E43898"/>
    <w:rsid w:val="00E43EFB"/>
    <w:rsid w:val="00E445D5"/>
    <w:rsid w:val="00E55108"/>
    <w:rsid w:val="00E66262"/>
    <w:rsid w:val="00E7151C"/>
    <w:rsid w:val="00E7653E"/>
    <w:rsid w:val="00E81FD2"/>
    <w:rsid w:val="00E857FA"/>
    <w:rsid w:val="00E869F0"/>
    <w:rsid w:val="00E90D5F"/>
    <w:rsid w:val="00E93CF5"/>
    <w:rsid w:val="00EA0632"/>
    <w:rsid w:val="00EA3223"/>
    <w:rsid w:val="00EB74DB"/>
    <w:rsid w:val="00EC69E9"/>
    <w:rsid w:val="00ED040E"/>
    <w:rsid w:val="00EE1BEB"/>
    <w:rsid w:val="00F0648E"/>
    <w:rsid w:val="00F066B6"/>
    <w:rsid w:val="00F12A9F"/>
    <w:rsid w:val="00F378B5"/>
    <w:rsid w:val="00F42000"/>
    <w:rsid w:val="00F4523C"/>
    <w:rsid w:val="00F5355D"/>
    <w:rsid w:val="00F5707F"/>
    <w:rsid w:val="00F620AF"/>
    <w:rsid w:val="00F7327D"/>
    <w:rsid w:val="00F7390B"/>
    <w:rsid w:val="00F775D8"/>
    <w:rsid w:val="00F86FA1"/>
    <w:rsid w:val="00F9087A"/>
    <w:rsid w:val="00F921EB"/>
    <w:rsid w:val="00FA3961"/>
    <w:rsid w:val="00FA679E"/>
    <w:rsid w:val="00FA70BB"/>
    <w:rsid w:val="00FB51FF"/>
    <w:rsid w:val="00FD7616"/>
    <w:rsid w:val="00FF0A1B"/>
    <w:rsid w:val="00FF373B"/>
    <w:rsid w:val="00FF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5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C155F"/>
  </w:style>
  <w:style w:type="paragraph" w:styleId="Footer">
    <w:name w:val="footer"/>
    <w:basedOn w:val="Normal"/>
    <w:link w:val="FooterChar"/>
    <w:uiPriority w:val="99"/>
    <w:semiHidden/>
    <w:unhideWhenUsed/>
    <w:rsid w:val="007C155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155F"/>
  </w:style>
  <w:style w:type="table" w:styleId="TableGrid">
    <w:name w:val="Table Grid"/>
    <w:basedOn w:val="TableNormal"/>
    <w:uiPriority w:val="59"/>
    <w:rsid w:val="00765252"/>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5252"/>
    <w:pPr>
      <w:spacing w:after="200" w:line="276" w:lineRule="auto"/>
      <w:ind w:left="720"/>
      <w:contextualSpacing/>
      <w:jc w:val="left"/>
    </w:pPr>
  </w:style>
  <w:style w:type="paragraph" w:styleId="BalloonText">
    <w:name w:val="Balloon Text"/>
    <w:basedOn w:val="Normal"/>
    <w:link w:val="BalloonTextChar"/>
    <w:uiPriority w:val="99"/>
    <w:semiHidden/>
    <w:unhideWhenUsed/>
    <w:rsid w:val="001315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2012-12-16T13:26:00Z</cp:lastPrinted>
  <dcterms:created xsi:type="dcterms:W3CDTF">2012-10-04T05:07:00Z</dcterms:created>
  <dcterms:modified xsi:type="dcterms:W3CDTF">2013-02-20T12:39:00Z</dcterms:modified>
</cp:coreProperties>
</file>