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B39" w:rsidRPr="008915C4" w:rsidRDefault="00B20B39" w:rsidP="00BF09AF">
      <w:pPr>
        <w:pStyle w:val="ListParagraph"/>
        <w:numPr>
          <w:ilvl w:val="0"/>
          <w:numId w:val="3"/>
        </w:numPr>
        <w:spacing w:after="0" w:line="480" w:lineRule="auto"/>
        <w:ind w:left="567" w:hanging="567"/>
        <w:jc w:val="both"/>
        <w:rPr>
          <w:rFonts w:ascii="Times New Roman" w:hAnsi="Times New Roman" w:cs="Times New Roman"/>
          <w:b/>
          <w:sz w:val="24"/>
          <w:szCs w:val="24"/>
        </w:rPr>
      </w:pPr>
      <w:r w:rsidRPr="008915C4">
        <w:rPr>
          <w:rFonts w:ascii="Times New Roman" w:hAnsi="Times New Roman" w:cs="Times New Roman"/>
          <w:b/>
          <w:sz w:val="24"/>
          <w:szCs w:val="24"/>
        </w:rPr>
        <w:t xml:space="preserve">Fasilitas </w:t>
      </w:r>
      <w:r w:rsidR="008915C4" w:rsidRPr="008915C4">
        <w:rPr>
          <w:rFonts w:ascii="Times New Roman" w:hAnsi="Times New Roman" w:cs="Times New Roman"/>
          <w:b/>
          <w:sz w:val="24"/>
          <w:szCs w:val="24"/>
        </w:rPr>
        <w:t>Sekolah</w:t>
      </w:r>
    </w:p>
    <w:p w:rsidR="00B20B39" w:rsidRPr="005A79D3" w:rsidRDefault="00B20B39" w:rsidP="00936A88">
      <w:pPr>
        <w:spacing w:after="0" w:line="480" w:lineRule="auto"/>
        <w:ind w:left="567" w:firstLine="720"/>
        <w:jc w:val="both"/>
        <w:rPr>
          <w:rFonts w:ascii="Times New Roman" w:hAnsi="Times New Roman" w:cs="Times New Roman"/>
          <w:sz w:val="24"/>
          <w:szCs w:val="24"/>
        </w:rPr>
      </w:pPr>
      <w:r w:rsidRPr="00392ADA">
        <w:rPr>
          <w:rFonts w:ascii="Times New Roman" w:hAnsi="Times New Roman" w:cs="Times New Roman"/>
          <w:sz w:val="24"/>
          <w:szCs w:val="24"/>
        </w:rPr>
        <w:t xml:space="preserve">Pada TK </w:t>
      </w:r>
      <w:r w:rsidR="00187331">
        <w:rPr>
          <w:rFonts w:ascii="Times New Roman" w:hAnsi="Times New Roman" w:cs="Times New Roman"/>
          <w:sz w:val="24"/>
          <w:szCs w:val="24"/>
        </w:rPr>
        <w:t>Bhayangkari Panaikang</w:t>
      </w:r>
      <w:r w:rsidRPr="00392ADA">
        <w:rPr>
          <w:rFonts w:ascii="Times New Roman" w:hAnsi="Times New Roman" w:cs="Times New Roman"/>
          <w:sz w:val="24"/>
          <w:szCs w:val="24"/>
        </w:rPr>
        <w:t xml:space="preserve"> terdapat beberapa fasilitas sekolah yang dapat menunjang kegiatan belajar mengajar agar bejalan dengan efektif dan efesien. Ketersediaan fasilitas sekolah yang baik akan mempengaruhi perkembangan anak dalam keinginan mereka untuk mengikuti kegiatan belajar. Berikut disajikan beberapa fasilitas seko</w:t>
      </w:r>
      <w:r>
        <w:rPr>
          <w:rFonts w:ascii="Times New Roman" w:hAnsi="Times New Roman" w:cs="Times New Roman"/>
          <w:sz w:val="24"/>
          <w:szCs w:val="24"/>
        </w:rPr>
        <w:t>lah yang terdapat pada TK Bhayangkari Panaikang Makassar, yaitu :</w:t>
      </w:r>
    </w:p>
    <w:tbl>
      <w:tblPr>
        <w:tblStyle w:val="LightShading1"/>
        <w:tblW w:w="0" w:type="auto"/>
        <w:tblInd w:w="828" w:type="dxa"/>
        <w:tblLook w:val="04A0"/>
      </w:tblPr>
      <w:tblGrid>
        <w:gridCol w:w="630"/>
        <w:gridCol w:w="4050"/>
        <w:gridCol w:w="603"/>
        <w:gridCol w:w="1838"/>
      </w:tblGrid>
      <w:tr w:rsidR="00B20B39" w:rsidTr="00CE7B4E">
        <w:trPr>
          <w:cnfStyle w:val="100000000000"/>
          <w:trHeight w:val="475"/>
        </w:trPr>
        <w:tc>
          <w:tcPr>
            <w:cnfStyle w:val="001000000000"/>
            <w:tcW w:w="630" w:type="dxa"/>
            <w:tcBorders>
              <w:top w:val="single" w:sz="4" w:space="0" w:color="auto"/>
              <w:left w:val="single" w:sz="4" w:space="0" w:color="auto"/>
              <w:right w:val="single" w:sz="4" w:space="0" w:color="auto"/>
            </w:tcBorders>
          </w:tcPr>
          <w:p w:rsidR="00B20B39" w:rsidRPr="00B16378" w:rsidRDefault="00B20B39" w:rsidP="00CE7B4E">
            <w:pPr>
              <w:spacing w:before="240" w:line="276" w:lineRule="auto"/>
              <w:jc w:val="both"/>
              <w:rPr>
                <w:rFonts w:ascii="Times New Roman" w:hAnsi="Times New Roman" w:cs="Times New Roman"/>
                <w:sz w:val="24"/>
                <w:szCs w:val="24"/>
              </w:rPr>
            </w:pPr>
            <w:r w:rsidRPr="00B16378">
              <w:rPr>
                <w:rFonts w:ascii="Times New Roman" w:hAnsi="Times New Roman" w:cs="Times New Roman"/>
                <w:sz w:val="24"/>
                <w:szCs w:val="24"/>
              </w:rPr>
              <w:t>No.</w:t>
            </w:r>
          </w:p>
        </w:tc>
        <w:tc>
          <w:tcPr>
            <w:tcW w:w="4050" w:type="dxa"/>
            <w:tcBorders>
              <w:left w:val="single" w:sz="4" w:space="0" w:color="auto"/>
            </w:tcBorders>
          </w:tcPr>
          <w:p w:rsidR="00B20B39" w:rsidRPr="00B16378" w:rsidRDefault="00B20B39" w:rsidP="00CE7B4E">
            <w:pPr>
              <w:spacing w:before="240" w:line="276" w:lineRule="auto"/>
              <w:jc w:val="center"/>
              <w:cnfStyle w:val="100000000000"/>
              <w:rPr>
                <w:rFonts w:ascii="Times New Roman" w:hAnsi="Times New Roman" w:cs="Times New Roman"/>
                <w:sz w:val="24"/>
                <w:szCs w:val="24"/>
              </w:rPr>
            </w:pPr>
            <w:r w:rsidRPr="00B16378">
              <w:rPr>
                <w:rFonts w:ascii="Times New Roman" w:hAnsi="Times New Roman" w:cs="Times New Roman"/>
                <w:sz w:val="24"/>
                <w:szCs w:val="24"/>
              </w:rPr>
              <w:t>Ruang Sekolah</w:t>
            </w:r>
          </w:p>
        </w:tc>
        <w:tc>
          <w:tcPr>
            <w:tcW w:w="603" w:type="dxa"/>
            <w:tcBorders>
              <w:left w:val="single" w:sz="4" w:space="0" w:color="auto"/>
            </w:tcBorders>
          </w:tcPr>
          <w:p w:rsidR="00B20B39" w:rsidRPr="00B16378" w:rsidRDefault="00B20B39" w:rsidP="00CE7B4E">
            <w:pPr>
              <w:spacing w:before="240"/>
              <w:jc w:val="center"/>
              <w:cnfStyle w:val="100000000000"/>
              <w:rPr>
                <w:rFonts w:ascii="Times New Roman" w:hAnsi="Times New Roman" w:cs="Times New Roman"/>
                <w:b w:val="0"/>
                <w:bCs w:val="0"/>
                <w:sz w:val="24"/>
                <w:szCs w:val="24"/>
              </w:rPr>
            </w:pPr>
          </w:p>
        </w:tc>
        <w:tc>
          <w:tcPr>
            <w:tcW w:w="1838" w:type="dxa"/>
            <w:tcBorders>
              <w:right w:val="single" w:sz="4" w:space="0" w:color="auto"/>
            </w:tcBorders>
          </w:tcPr>
          <w:p w:rsidR="00B20B39" w:rsidRPr="00B16378" w:rsidRDefault="00B20B39" w:rsidP="00CE7B4E">
            <w:pPr>
              <w:spacing w:before="240" w:line="276" w:lineRule="auto"/>
              <w:jc w:val="center"/>
              <w:cnfStyle w:val="100000000000"/>
              <w:rPr>
                <w:rFonts w:ascii="Times New Roman" w:hAnsi="Times New Roman" w:cs="Times New Roman"/>
                <w:sz w:val="24"/>
                <w:szCs w:val="24"/>
              </w:rPr>
            </w:pPr>
            <w:r w:rsidRPr="00B16378">
              <w:rPr>
                <w:rFonts w:ascii="Times New Roman" w:hAnsi="Times New Roman" w:cs="Times New Roman"/>
                <w:sz w:val="24"/>
                <w:szCs w:val="24"/>
              </w:rPr>
              <w:t>Jumlah</w:t>
            </w:r>
          </w:p>
        </w:tc>
      </w:tr>
      <w:tr w:rsidR="00B20B39" w:rsidTr="00CE7B4E">
        <w:trPr>
          <w:cnfStyle w:val="000000100000"/>
        </w:trPr>
        <w:tc>
          <w:tcPr>
            <w:cnfStyle w:val="001000000000"/>
            <w:tcW w:w="630" w:type="dxa"/>
            <w:tcBorders>
              <w:left w:val="single" w:sz="4" w:space="0" w:color="auto"/>
              <w:right w:val="single" w:sz="4" w:space="0" w:color="auto"/>
            </w:tcBorders>
            <w:shd w:val="clear" w:color="auto" w:fill="auto"/>
          </w:tcPr>
          <w:p w:rsidR="00B20B39" w:rsidRPr="00997C56" w:rsidRDefault="00B20B39" w:rsidP="00CE7B4E">
            <w:pPr>
              <w:spacing w:before="240"/>
              <w:jc w:val="center"/>
              <w:rPr>
                <w:rFonts w:ascii="Times New Roman" w:hAnsi="Times New Roman" w:cs="Times New Roman"/>
                <w:b w:val="0"/>
                <w:sz w:val="24"/>
                <w:szCs w:val="24"/>
              </w:rPr>
            </w:pPr>
            <w:r w:rsidRPr="00997C56">
              <w:rPr>
                <w:rFonts w:ascii="Times New Roman" w:hAnsi="Times New Roman" w:cs="Times New Roman"/>
                <w:b w:val="0"/>
                <w:sz w:val="24"/>
                <w:szCs w:val="24"/>
              </w:rPr>
              <w:t>1</w:t>
            </w:r>
          </w:p>
        </w:tc>
        <w:tc>
          <w:tcPr>
            <w:tcW w:w="4050" w:type="dxa"/>
            <w:tcBorders>
              <w:left w:val="single" w:sz="4" w:space="0" w:color="auto"/>
            </w:tcBorders>
            <w:shd w:val="clear" w:color="auto" w:fill="auto"/>
          </w:tcPr>
          <w:p w:rsidR="00B20B39" w:rsidRPr="00997C56" w:rsidRDefault="00B20B39" w:rsidP="00CE7B4E">
            <w:pPr>
              <w:spacing w:before="240"/>
              <w:cnfStyle w:val="000000100000"/>
              <w:rPr>
                <w:rFonts w:ascii="Times New Roman" w:hAnsi="Times New Roman" w:cs="Times New Roman"/>
                <w:sz w:val="24"/>
                <w:szCs w:val="24"/>
              </w:rPr>
            </w:pPr>
            <w:r w:rsidRPr="00997C56">
              <w:rPr>
                <w:rFonts w:ascii="Times New Roman" w:hAnsi="Times New Roman" w:cs="Times New Roman"/>
                <w:sz w:val="24"/>
                <w:szCs w:val="24"/>
              </w:rPr>
              <w:t>Ruang belajar</w:t>
            </w:r>
          </w:p>
        </w:tc>
        <w:tc>
          <w:tcPr>
            <w:tcW w:w="603" w:type="dxa"/>
            <w:tcBorders>
              <w:left w:val="single" w:sz="4" w:space="0" w:color="auto"/>
            </w:tcBorders>
            <w:shd w:val="clear" w:color="auto" w:fill="auto"/>
          </w:tcPr>
          <w:p w:rsidR="00B20B39" w:rsidRPr="00997C56" w:rsidRDefault="00B20B39" w:rsidP="00CE7B4E">
            <w:pPr>
              <w:tabs>
                <w:tab w:val="left" w:pos="1170"/>
              </w:tabs>
              <w:spacing w:before="240"/>
              <w:cnfStyle w:val="000000100000"/>
              <w:rPr>
                <w:rFonts w:ascii="Times New Roman" w:hAnsi="Times New Roman" w:cs="Times New Roman"/>
                <w:sz w:val="24"/>
                <w:szCs w:val="24"/>
              </w:rPr>
            </w:pPr>
          </w:p>
        </w:tc>
        <w:tc>
          <w:tcPr>
            <w:tcW w:w="1838" w:type="dxa"/>
            <w:tcBorders>
              <w:right w:val="single" w:sz="4" w:space="0" w:color="auto"/>
            </w:tcBorders>
            <w:shd w:val="clear" w:color="auto" w:fill="auto"/>
          </w:tcPr>
          <w:p w:rsidR="00B20B39" w:rsidRPr="00392ADA" w:rsidRDefault="00B20B39" w:rsidP="00CE7B4E">
            <w:pPr>
              <w:tabs>
                <w:tab w:val="left" w:pos="1170"/>
              </w:tabs>
              <w:spacing w:before="240"/>
              <w:jc w:val="center"/>
              <w:cnfStyle w:val="000000100000"/>
              <w:rPr>
                <w:rFonts w:ascii="Times New Roman" w:hAnsi="Times New Roman" w:cs="Times New Roman"/>
                <w:sz w:val="24"/>
                <w:szCs w:val="24"/>
              </w:rPr>
            </w:pPr>
            <w:r w:rsidRPr="00392ADA">
              <w:rPr>
                <w:rFonts w:ascii="Times New Roman" w:hAnsi="Times New Roman" w:cs="Times New Roman"/>
                <w:sz w:val="24"/>
                <w:szCs w:val="24"/>
              </w:rPr>
              <w:t>5 kelas</w:t>
            </w:r>
          </w:p>
        </w:tc>
      </w:tr>
      <w:tr w:rsidR="00B20B39" w:rsidTr="00CE7B4E">
        <w:tc>
          <w:tcPr>
            <w:cnfStyle w:val="001000000000"/>
            <w:tcW w:w="630" w:type="dxa"/>
            <w:tcBorders>
              <w:left w:val="single" w:sz="4" w:space="0" w:color="auto"/>
              <w:right w:val="single" w:sz="4" w:space="0" w:color="auto"/>
            </w:tcBorders>
          </w:tcPr>
          <w:p w:rsidR="00B20B39" w:rsidRPr="00997C56" w:rsidRDefault="00B20B39" w:rsidP="00CE7B4E">
            <w:pPr>
              <w:jc w:val="center"/>
              <w:rPr>
                <w:rFonts w:ascii="Times New Roman" w:hAnsi="Times New Roman" w:cs="Times New Roman"/>
                <w:b w:val="0"/>
                <w:sz w:val="24"/>
                <w:szCs w:val="24"/>
              </w:rPr>
            </w:pPr>
            <w:r w:rsidRPr="00997C56">
              <w:rPr>
                <w:rFonts w:ascii="Times New Roman" w:hAnsi="Times New Roman" w:cs="Times New Roman"/>
                <w:b w:val="0"/>
                <w:sz w:val="24"/>
                <w:szCs w:val="24"/>
              </w:rPr>
              <w:t>2</w:t>
            </w:r>
          </w:p>
        </w:tc>
        <w:tc>
          <w:tcPr>
            <w:tcW w:w="4050" w:type="dxa"/>
            <w:tcBorders>
              <w:left w:val="single" w:sz="4" w:space="0" w:color="auto"/>
            </w:tcBorders>
          </w:tcPr>
          <w:p w:rsidR="00B20B39" w:rsidRPr="00997C56" w:rsidRDefault="00B20B39" w:rsidP="00CE7B4E">
            <w:pPr>
              <w:tabs>
                <w:tab w:val="left" w:pos="1170"/>
              </w:tabs>
              <w:cnfStyle w:val="000000000000"/>
              <w:rPr>
                <w:rFonts w:ascii="Times New Roman" w:hAnsi="Times New Roman" w:cs="Times New Roman"/>
                <w:sz w:val="24"/>
                <w:szCs w:val="24"/>
              </w:rPr>
            </w:pPr>
            <w:r w:rsidRPr="00997C56">
              <w:rPr>
                <w:rFonts w:ascii="Times New Roman" w:hAnsi="Times New Roman" w:cs="Times New Roman"/>
                <w:sz w:val="24"/>
                <w:szCs w:val="24"/>
              </w:rPr>
              <w:t>Ruang kepala sekolah</w:t>
            </w:r>
          </w:p>
        </w:tc>
        <w:tc>
          <w:tcPr>
            <w:tcW w:w="603" w:type="dxa"/>
            <w:tcBorders>
              <w:left w:val="single" w:sz="4" w:space="0" w:color="auto"/>
            </w:tcBorders>
          </w:tcPr>
          <w:p w:rsidR="00B20B39" w:rsidRPr="00997C56" w:rsidRDefault="00B20B39" w:rsidP="00CE7B4E">
            <w:pPr>
              <w:tabs>
                <w:tab w:val="left" w:pos="1170"/>
              </w:tabs>
              <w:cnfStyle w:val="000000000000"/>
              <w:rPr>
                <w:rFonts w:ascii="Times New Roman" w:hAnsi="Times New Roman" w:cs="Times New Roman"/>
                <w:sz w:val="24"/>
                <w:szCs w:val="24"/>
              </w:rPr>
            </w:pPr>
          </w:p>
        </w:tc>
        <w:tc>
          <w:tcPr>
            <w:tcW w:w="1838" w:type="dxa"/>
            <w:tcBorders>
              <w:right w:val="single" w:sz="4" w:space="0" w:color="auto"/>
            </w:tcBorders>
          </w:tcPr>
          <w:p w:rsidR="00B20B39" w:rsidRPr="00392ADA" w:rsidRDefault="00B20B39" w:rsidP="00CE7B4E">
            <w:pPr>
              <w:tabs>
                <w:tab w:val="left" w:pos="1170"/>
              </w:tabs>
              <w:jc w:val="center"/>
              <w:cnfStyle w:val="000000000000"/>
              <w:rPr>
                <w:rFonts w:ascii="Times New Roman" w:hAnsi="Times New Roman" w:cs="Times New Roman"/>
                <w:sz w:val="24"/>
                <w:szCs w:val="24"/>
              </w:rPr>
            </w:pPr>
            <w:r w:rsidRPr="00392ADA">
              <w:rPr>
                <w:rFonts w:ascii="Times New Roman" w:hAnsi="Times New Roman" w:cs="Times New Roman"/>
                <w:sz w:val="24"/>
                <w:szCs w:val="24"/>
              </w:rPr>
              <w:t>1 Ruang</w:t>
            </w:r>
          </w:p>
        </w:tc>
      </w:tr>
      <w:tr w:rsidR="00B20B39" w:rsidTr="00CE7B4E">
        <w:trPr>
          <w:cnfStyle w:val="000000100000"/>
        </w:trPr>
        <w:tc>
          <w:tcPr>
            <w:cnfStyle w:val="001000000000"/>
            <w:tcW w:w="630" w:type="dxa"/>
            <w:tcBorders>
              <w:left w:val="single" w:sz="4" w:space="0" w:color="auto"/>
              <w:right w:val="single" w:sz="4" w:space="0" w:color="auto"/>
            </w:tcBorders>
            <w:shd w:val="clear" w:color="auto" w:fill="auto"/>
          </w:tcPr>
          <w:p w:rsidR="00B20B39" w:rsidRPr="00997C56" w:rsidRDefault="00B20B39" w:rsidP="00CE7B4E">
            <w:pPr>
              <w:jc w:val="center"/>
              <w:rPr>
                <w:rFonts w:ascii="Times New Roman" w:hAnsi="Times New Roman" w:cs="Times New Roman"/>
                <w:b w:val="0"/>
                <w:sz w:val="24"/>
                <w:szCs w:val="24"/>
              </w:rPr>
            </w:pPr>
            <w:r w:rsidRPr="00997C56">
              <w:rPr>
                <w:rFonts w:ascii="Times New Roman" w:hAnsi="Times New Roman" w:cs="Times New Roman"/>
                <w:b w:val="0"/>
                <w:sz w:val="24"/>
                <w:szCs w:val="24"/>
              </w:rPr>
              <w:t>3</w:t>
            </w:r>
          </w:p>
        </w:tc>
        <w:tc>
          <w:tcPr>
            <w:tcW w:w="4050" w:type="dxa"/>
            <w:tcBorders>
              <w:left w:val="single" w:sz="4" w:space="0" w:color="auto"/>
            </w:tcBorders>
            <w:shd w:val="clear" w:color="auto" w:fill="auto"/>
          </w:tcPr>
          <w:p w:rsidR="00B20B39" w:rsidRPr="00997C56" w:rsidRDefault="00B20B39" w:rsidP="00CE7B4E">
            <w:pPr>
              <w:tabs>
                <w:tab w:val="left" w:pos="1170"/>
              </w:tabs>
              <w:cnfStyle w:val="000000100000"/>
              <w:rPr>
                <w:rFonts w:ascii="Times New Roman" w:hAnsi="Times New Roman" w:cs="Times New Roman"/>
                <w:sz w:val="24"/>
                <w:szCs w:val="24"/>
              </w:rPr>
            </w:pPr>
            <w:r w:rsidRPr="00997C56">
              <w:rPr>
                <w:rFonts w:ascii="Times New Roman" w:hAnsi="Times New Roman" w:cs="Times New Roman"/>
                <w:sz w:val="24"/>
                <w:szCs w:val="24"/>
              </w:rPr>
              <w:t>Ruang tata usaha</w:t>
            </w:r>
          </w:p>
        </w:tc>
        <w:tc>
          <w:tcPr>
            <w:tcW w:w="603" w:type="dxa"/>
            <w:tcBorders>
              <w:left w:val="single" w:sz="4" w:space="0" w:color="auto"/>
            </w:tcBorders>
            <w:shd w:val="clear" w:color="auto" w:fill="auto"/>
          </w:tcPr>
          <w:p w:rsidR="00B20B39" w:rsidRPr="00997C56" w:rsidRDefault="00B20B39" w:rsidP="00CE7B4E">
            <w:pPr>
              <w:tabs>
                <w:tab w:val="left" w:pos="1170"/>
              </w:tabs>
              <w:cnfStyle w:val="000000100000"/>
              <w:rPr>
                <w:rFonts w:ascii="Times New Roman" w:hAnsi="Times New Roman" w:cs="Times New Roman"/>
                <w:sz w:val="24"/>
                <w:szCs w:val="24"/>
              </w:rPr>
            </w:pPr>
          </w:p>
        </w:tc>
        <w:tc>
          <w:tcPr>
            <w:tcW w:w="1838" w:type="dxa"/>
            <w:tcBorders>
              <w:right w:val="single" w:sz="4" w:space="0" w:color="auto"/>
            </w:tcBorders>
            <w:shd w:val="clear" w:color="auto" w:fill="auto"/>
          </w:tcPr>
          <w:p w:rsidR="00B20B39" w:rsidRPr="00392ADA" w:rsidRDefault="00B20B39" w:rsidP="00CE7B4E">
            <w:pPr>
              <w:tabs>
                <w:tab w:val="left" w:pos="1170"/>
              </w:tabs>
              <w:jc w:val="center"/>
              <w:cnfStyle w:val="000000100000"/>
              <w:rPr>
                <w:rFonts w:ascii="Times New Roman" w:hAnsi="Times New Roman" w:cs="Times New Roman"/>
                <w:sz w:val="24"/>
                <w:szCs w:val="24"/>
              </w:rPr>
            </w:pPr>
            <w:r w:rsidRPr="00392ADA">
              <w:rPr>
                <w:rFonts w:ascii="Times New Roman" w:hAnsi="Times New Roman" w:cs="Times New Roman"/>
                <w:sz w:val="24"/>
                <w:szCs w:val="24"/>
              </w:rPr>
              <w:t>1 Ruang</w:t>
            </w:r>
          </w:p>
        </w:tc>
      </w:tr>
      <w:tr w:rsidR="00B20B39" w:rsidTr="00CE7B4E">
        <w:tc>
          <w:tcPr>
            <w:cnfStyle w:val="001000000000"/>
            <w:tcW w:w="630" w:type="dxa"/>
            <w:tcBorders>
              <w:left w:val="single" w:sz="4" w:space="0" w:color="auto"/>
              <w:right w:val="single" w:sz="4" w:space="0" w:color="auto"/>
            </w:tcBorders>
          </w:tcPr>
          <w:p w:rsidR="00B20B39" w:rsidRPr="00997C56" w:rsidRDefault="00B20B39" w:rsidP="00CE7B4E">
            <w:pPr>
              <w:jc w:val="center"/>
              <w:rPr>
                <w:rFonts w:ascii="Times New Roman" w:hAnsi="Times New Roman" w:cs="Times New Roman"/>
                <w:b w:val="0"/>
                <w:sz w:val="24"/>
                <w:szCs w:val="24"/>
              </w:rPr>
            </w:pPr>
            <w:r w:rsidRPr="00997C56">
              <w:rPr>
                <w:rFonts w:ascii="Times New Roman" w:hAnsi="Times New Roman" w:cs="Times New Roman"/>
                <w:b w:val="0"/>
                <w:sz w:val="24"/>
                <w:szCs w:val="24"/>
              </w:rPr>
              <w:t>4</w:t>
            </w:r>
          </w:p>
        </w:tc>
        <w:tc>
          <w:tcPr>
            <w:tcW w:w="4050" w:type="dxa"/>
            <w:tcBorders>
              <w:left w:val="single" w:sz="4" w:space="0" w:color="auto"/>
            </w:tcBorders>
          </w:tcPr>
          <w:p w:rsidR="00B20B39" w:rsidRPr="00997C56" w:rsidRDefault="00B20B39" w:rsidP="00CE7B4E">
            <w:pPr>
              <w:tabs>
                <w:tab w:val="left" w:pos="1170"/>
              </w:tabs>
              <w:cnfStyle w:val="000000000000"/>
              <w:rPr>
                <w:rFonts w:ascii="Times New Roman" w:hAnsi="Times New Roman" w:cs="Times New Roman"/>
                <w:sz w:val="24"/>
                <w:szCs w:val="24"/>
              </w:rPr>
            </w:pPr>
            <w:r w:rsidRPr="00997C56">
              <w:rPr>
                <w:rFonts w:ascii="Times New Roman" w:hAnsi="Times New Roman" w:cs="Times New Roman"/>
                <w:sz w:val="24"/>
                <w:szCs w:val="24"/>
              </w:rPr>
              <w:t>Ruang dapur</w:t>
            </w:r>
          </w:p>
        </w:tc>
        <w:tc>
          <w:tcPr>
            <w:tcW w:w="603" w:type="dxa"/>
            <w:tcBorders>
              <w:left w:val="single" w:sz="4" w:space="0" w:color="auto"/>
            </w:tcBorders>
          </w:tcPr>
          <w:p w:rsidR="00B20B39" w:rsidRPr="00997C56" w:rsidRDefault="00B20B39" w:rsidP="00CE7B4E">
            <w:pPr>
              <w:tabs>
                <w:tab w:val="left" w:pos="1170"/>
              </w:tabs>
              <w:cnfStyle w:val="000000000000"/>
              <w:rPr>
                <w:rFonts w:ascii="Times New Roman" w:hAnsi="Times New Roman" w:cs="Times New Roman"/>
                <w:sz w:val="24"/>
                <w:szCs w:val="24"/>
              </w:rPr>
            </w:pPr>
          </w:p>
        </w:tc>
        <w:tc>
          <w:tcPr>
            <w:tcW w:w="1838" w:type="dxa"/>
            <w:tcBorders>
              <w:right w:val="single" w:sz="4" w:space="0" w:color="auto"/>
            </w:tcBorders>
          </w:tcPr>
          <w:p w:rsidR="00B20B39" w:rsidRPr="00392ADA" w:rsidRDefault="00B20B39" w:rsidP="00CE7B4E">
            <w:pPr>
              <w:tabs>
                <w:tab w:val="left" w:pos="1170"/>
              </w:tabs>
              <w:jc w:val="center"/>
              <w:cnfStyle w:val="000000000000"/>
              <w:rPr>
                <w:rFonts w:ascii="Times New Roman" w:hAnsi="Times New Roman" w:cs="Times New Roman"/>
                <w:sz w:val="24"/>
                <w:szCs w:val="24"/>
              </w:rPr>
            </w:pPr>
            <w:r w:rsidRPr="00392ADA">
              <w:rPr>
                <w:rFonts w:ascii="Times New Roman" w:hAnsi="Times New Roman" w:cs="Times New Roman"/>
                <w:sz w:val="24"/>
                <w:szCs w:val="24"/>
              </w:rPr>
              <w:t>1 Ruang</w:t>
            </w:r>
          </w:p>
        </w:tc>
      </w:tr>
      <w:tr w:rsidR="00B20B39" w:rsidTr="00CE7B4E">
        <w:trPr>
          <w:cnfStyle w:val="000000100000"/>
        </w:trPr>
        <w:tc>
          <w:tcPr>
            <w:cnfStyle w:val="001000000000"/>
            <w:tcW w:w="630" w:type="dxa"/>
            <w:tcBorders>
              <w:left w:val="single" w:sz="4" w:space="0" w:color="auto"/>
              <w:right w:val="single" w:sz="4" w:space="0" w:color="auto"/>
            </w:tcBorders>
            <w:shd w:val="clear" w:color="auto" w:fill="auto"/>
          </w:tcPr>
          <w:p w:rsidR="00B20B39" w:rsidRPr="00997C56" w:rsidRDefault="00B20B39" w:rsidP="00CE7B4E">
            <w:pPr>
              <w:jc w:val="center"/>
              <w:rPr>
                <w:rFonts w:ascii="Times New Roman" w:hAnsi="Times New Roman" w:cs="Times New Roman"/>
                <w:b w:val="0"/>
                <w:sz w:val="24"/>
                <w:szCs w:val="24"/>
              </w:rPr>
            </w:pPr>
            <w:r w:rsidRPr="00997C56">
              <w:rPr>
                <w:rFonts w:ascii="Times New Roman" w:hAnsi="Times New Roman" w:cs="Times New Roman"/>
                <w:b w:val="0"/>
                <w:sz w:val="24"/>
                <w:szCs w:val="24"/>
              </w:rPr>
              <w:t>5</w:t>
            </w:r>
          </w:p>
        </w:tc>
        <w:tc>
          <w:tcPr>
            <w:tcW w:w="4050" w:type="dxa"/>
            <w:tcBorders>
              <w:left w:val="single" w:sz="4" w:space="0" w:color="auto"/>
            </w:tcBorders>
            <w:shd w:val="clear" w:color="auto" w:fill="auto"/>
          </w:tcPr>
          <w:p w:rsidR="00B20B39" w:rsidRPr="00997C56" w:rsidRDefault="00B20B39" w:rsidP="00CE7B4E">
            <w:pPr>
              <w:tabs>
                <w:tab w:val="left" w:pos="1170"/>
              </w:tabs>
              <w:cnfStyle w:val="000000100000"/>
              <w:rPr>
                <w:rFonts w:ascii="Times New Roman" w:hAnsi="Times New Roman" w:cs="Times New Roman"/>
                <w:sz w:val="24"/>
                <w:szCs w:val="24"/>
              </w:rPr>
            </w:pPr>
            <w:r w:rsidRPr="00997C56">
              <w:rPr>
                <w:rFonts w:ascii="Times New Roman" w:hAnsi="Times New Roman" w:cs="Times New Roman"/>
                <w:sz w:val="24"/>
                <w:szCs w:val="24"/>
              </w:rPr>
              <w:t>Ruang UKS</w:t>
            </w:r>
          </w:p>
        </w:tc>
        <w:tc>
          <w:tcPr>
            <w:tcW w:w="603" w:type="dxa"/>
            <w:tcBorders>
              <w:left w:val="single" w:sz="4" w:space="0" w:color="auto"/>
            </w:tcBorders>
            <w:shd w:val="clear" w:color="auto" w:fill="auto"/>
          </w:tcPr>
          <w:p w:rsidR="00B20B39" w:rsidRPr="00997C56" w:rsidRDefault="00B20B39" w:rsidP="00CE7B4E">
            <w:pPr>
              <w:tabs>
                <w:tab w:val="left" w:pos="1170"/>
              </w:tabs>
              <w:cnfStyle w:val="000000100000"/>
              <w:rPr>
                <w:rFonts w:ascii="Times New Roman" w:hAnsi="Times New Roman" w:cs="Times New Roman"/>
                <w:sz w:val="24"/>
                <w:szCs w:val="24"/>
              </w:rPr>
            </w:pPr>
          </w:p>
        </w:tc>
        <w:tc>
          <w:tcPr>
            <w:tcW w:w="1838" w:type="dxa"/>
            <w:tcBorders>
              <w:right w:val="single" w:sz="4" w:space="0" w:color="auto"/>
            </w:tcBorders>
            <w:shd w:val="clear" w:color="auto" w:fill="auto"/>
          </w:tcPr>
          <w:p w:rsidR="00B20B39" w:rsidRPr="00392ADA" w:rsidRDefault="00B20B39" w:rsidP="00CE7B4E">
            <w:pPr>
              <w:tabs>
                <w:tab w:val="left" w:pos="1170"/>
              </w:tabs>
              <w:jc w:val="center"/>
              <w:cnfStyle w:val="000000100000"/>
              <w:rPr>
                <w:rFonts w:ascii="Times New Roman" w:hAnsi="Times New Roman" w:cs="Times New Roman"/>
                <w:sz w:val="24"/>
                <w:szCs w:val="24"/>
              </w:rPr>
            </w:pPr>
            <w:r w:rsidRPr="00392ADA">
              <w:rPr>
                <w:rFonts w:ascii="Times New Roman" w:hAnsi="Times New Roman" w:cs="Times New Roman"/>
                <w:sz w:val="24"/>
                <w:szCs w:val="24"/>
              </w:rPr>
              <w:t>1 Ruang</w:t>
            </w:r>
          </w:p>
        </w:tc>
      </w:tr>
      <w:tr w:rsidR="00B20B39" w:rsidTr="00CE7B4E">
        <w:tc>
          <w:tcPr>
            <w:cnfStyle w:val="001000000000"/>
            <w:tcW w:w="630" w:type="dxa"/>
            <w:tcBorders>
              <w:left w:val="single" w:sz="4" w:space="0" w:color="auto"/>
              <w:right w:val="single" w:sz="4" w:space="0" w:color="auto"/>
            </w:tcBorders>
          </w:tcPr>
          <w:p w:rsidR="00B20B39" w:rsidRPr="00997C56" w:rsidRDefault="00B20B39" w:rsidP="00CE7B4E">
            <w:pPr>
              <w:jc w:val="center"/>
              <w:rPr>
                <w:rFonts w:ascii="Times New Roman" w:hAnsi="Times New Roman" w:cs="Times New Roman"/>
                <w:b w:val="0"/>
                <w:sz w:val="24"/>
                <w:szCs w:val="24"/>
              </w:rPr>
            </w:pPr>
            <w:r w:rsidRPr="00997C56">
              <w:rPr>
                <w:rFonts w:ascii="Times New Roman" w:hAnsi="Times New Roman" w:cs="Times New Roman"/>
                <w:b w:val="0"/>
                <w:sz w:val="24"/>
                <w:szCs w:val="24"/>
              </w:rPr>
              <w:t>6</w:t>
            </w:r>
          </w:p>
        </w:tc>
        <w:tc>
          <w:tcPr>
            <w:tcW w:w="4050" w:type="dxa"/>
            <w:tcBorders>
              <w:left w:val="single" w:sz="4" w:space="0" w:color="auto"/>
            </w:tcBorders>
          </w:tcPr>
          <w:p w:rsidR="00B20B39" w:rsidRPr="00997C56" w:rsidRDefault="00B20B39" w:rsidP="00CE7B4E">
            <w:pPr>
              <w:tabs>
                <w:tab w:val="left" w:pos="1170"/>
              </w:tabs>
              <w:cnfStyle w:val="000000000000"/>
              <w:rPr>
                <w:rFonts w:ascii="Times New Roman" w:hAnsi="Times New Roman" w:cs="Times New Roman"/>
                <w:sz w:val="24"/>
                <w:szCs w:val="24"/>
              </w:rPr>
            </w:pPr>
            <w:r w:rsidRPr="00997C56">
              <w:rPr>
                <w:rFonts w:ascii="Times New Roman" w:hAnsi="Times New Roman" w:cs="Times New Roman"/>
                <w:sz w:val="24"/>
                <w:szCs w:val="24"/>
              </w:rPr>
              <w:t>Ruang perpustakaan</w:t>
            </w:r>
          </w:p>
        </w:tc>
        <w:tc>
          <w:tcPr>
            <w:tcW w:w="603" w:type="dxa"/>
            <w:tcBorders>
              <w:left w:val="single" w:sz="4" w:space="0" w:color="auto"/>
            </w:tcBorders>
          </w:tcPr>
          <w:p w:rsidR="00B20B39" w:rsidRPr="00997C56" w:rsidRDefault="00B20B39" w:rsidP="00CE7B4E">
            <w:pPr>
              <w:tabs>
                <w:tab w:val="left" w:pos="1170"/>
              </w:tabs>
              <w:cnfStyle w:val="000000000000"/>
              <w:rPr>
                <w:rFonts w:ascii="Times New Roman" w:hAnsi="Times New Roman" w:cs="Times New Roman"/>
                <w:sz w:val="24"/>
                <w:szCs w:val="24"/>
              </w:rPr>
            </w:pPr>
          </w:p>
        </w:tc>
        <w:tc>
          <w:tcPr>
            <w:tcW w:w="1838" w:type="dxa"/>
            <w:tcBorders>
              <w:right w:val="single" w:sz="4" w:space="0" w:color="auto"/>
            </w:tcBorders>
          </w:tcPr>
          <w:p w:rsidR="00B20B39" w:rsidRPr="00392ADA" w:rsidRDefault="00B20B39" w:rsidP="00CE7B4E">
            <w:pPr>
              <w:tabs>
                <w:tab w:val="left" w:pos="1170"/>
              </w:tabs>
              <w:jc w:val="center"/>
              <w:cnfStyle w:val="000000000000"/>
              <w:rPr>
                <w:rFonts w:ascii="Times New Roman" w:hAnsi="Times New Roman" w:cs="Times New Roman"/>
                <w:sz w:val="24"/>
                <w:szCs w:val="24"/>
              </w:rPr>
            </w:pPr>
            <w:r w:rsidRPr="00392ADA">
              <w:rPr>
                <w:rFonts w:ascii="Times New Roman" w:hAnsi="Times New Roman" w:cs="Times New Roman"/>
                <w:sz w:val="24"/>
                <w:szCs w:val="24"/>
              </w:rPr>
              <w:t>1 Ruang</w:t>
            </w:r>
          </w:p>
        </w:tc>
      </w:tr>
      <w:tr w:rsidR="00B20B39" w:rsidTr="00CE7B4E">
        <w:trPr>
          <w:cnfStyle w:val="000000100000"/>
        </w:trPr>
        <w:tc>
          <w:tcPr>
            <w:cnfStyle w:val="001000000000"/>
            <w:tcW w:w="630" w:type="dxa"/>
            <w:tcBorders>
              <w:left w:val="single" w:sz="4" w:space="0" w:color="auto"/>
              <w:right w:val="single" w:sz="4" w:space="0" w:color="auto"/>
            </w:tcBorders>
            <w:shd w:val="clear" w:color="auto" w:fill="auto"/>
          </w:tcPr>
          <w:p w:rsidR="00B20B39" w:rsidRPr="00997C56" w:rsidRDefault="00B20B39" w:rsidP="00CE7B4E">
            <w:pPr>
              <w:jc w:val="center"/>
              <w:rPr>
                <w:rFonts w:ascii="Times New Roman" w:hAnsi="Times New Roman" w:cs="Times New Roman"/>
                <w:b w:val="0"/>
                <w:sz w:val="24"/>
                <w:szCs w:val="24"/>
              </w:rPr>
            </w:pPr>
            <w:r w:rsidRPr="00997C56">
              <w:rPr>
                <w:rFonts w:ascii="Times New Roman" w:hAnsi="Times New Roman" w:cs="Times New Roman"/>
                <w:b w:val="0"/>
                <w:sz w:val="24"/>
                <w:szCs w:val="24"/>
              </w:rPr>
              <w:t>7</w:t>
            </w:r>
          </w:p>
        </w:tc>
        <w:tc>
          <w:tcPr>
            <w:tcW w:w="4050" w:type="dxa"/>
            <w:tcBorders>
              <w:left w:val="single" w:sz="4" w:space="0" w:color="auto"/>
            </w:tcBorders>
            <w:shd w:val="clear" w:color="auto" w:fill="auto"/>
          </w:tcPr>
          <w:p w:rsidR="00B20B39" w:rsidRPr="00997C56" w:rsidRDefault="00B20B39" w:rsidP="00CE7B4E">
            <w:pPr>
              <w:tabs>
                <w:tab w:val="left" w:pos="1170"/>
              </w:tabs>
              <w:cnfStyle w:val="000000100000"/>
              <w:rPr>
                <w:rFonts w:ascii="Times New Roman" w:hAnsi="Times New Roman" w:cs="Times New Roman"/>
                <w:sz w:val="24"/>
                <w:szCs w:val="24"/>
              </w:rPr>
            </w:pPr>
            <w:r>
              <w:rPr>
                <w:rFonts w:ascii="Times New Roman" w:hAnsi="Times New Roman" w:cs="Times New Roman"/>
                <w:sz w:val="24"/>
                <w:szCs w:val="24"/>
              </w:rPr>
              <w:t>S</w:t>
            </w:r>
            <w:r w:rsidRPr="00997C56">
              <w:rPr>
                <w:rFonts w:ascii="Times New Roman" w:hAnsi="Times New Roman" w:cs="Times New Roman"/>
                <w:sz w:val="24"/>
                <w:szCs w:val="24"/>
              </w:rPr>
              <w:t>arana bermain di luar</w:t>
            </w:r>
          </w:p>
        </w:tc>
        <w:tc>
          <w:tcPr>
            <w:tcW w:w="603" w:type="dxa"/>
            <w:tcBorders>
              <w:left w:val="single" w:sz="4" w:space="0" w:color="auto"/>
            </w:tcBorders>
            <w:shd w:val="clear" w:color="auto" w:fill="auto"/>
          </w:tcPr>
          <w:p w:rsidR="00B20B39" w:rsidRPr="00997C56" w:rsidRDefault="00B20B39" w:rsidP="00CE7B4E">
            <w:pPr>
              <w:tabs>
                <w:tab w:val="left" w:pos="1170"/>
              </w:tabs>
              <w:cnfStyle w:val="000000100000"/>
              <w:rPr>
                <w:rFonts w:ascii="Times New Roman" w:hAnsi="Times New Roman" w:cs="Times New Roman"/>
                <w:sz w:val="24"/>
                <w:szCs w:val="24"/>
              </w:rPr>
            </w:pPr>
          </w:p>
        </w:tc>
        <w:tc>
          <w:tcPr>
            <w:tcW w:w="1838" w:type="dxa"/>
            <w:tcBorders>
              <w:right w:val="single" w:sz="4" w:space="0" w:color="auto"/>
            </w:tcBorders>
            <w:shd w:val="clear" w:color="auto" w:fill="auto"/>
          </w:tcPr>
          <w:p w:rsidR="00B20B39" w:rsidRPr="00392ADA" w:rsidRDefault="00B20B39" w:rsidP="00CE7B4E">
            <w:pPr>
              <w:jc w:val="center"/>
              <w:cnfStyle w:val="000000100000"/>
              <w:rPr>
                <w:rFonts w:ascii="Times New Roman" w:hAnsi="Times New Roman" w:cs="Times New Roman"/>
                <w:sz w:val="24"/>
                <w:szCs w:val="24"/>
              </w:rPr>
            </w:pPr>
            <w:r w:rsidRPr="00392ADA">
              <w:rPr>
                <w:rFonts w:ascii="Times New Roman" w:hAnsi="Times New Roman" w:cs="Times New Roman"/>
                <w:sz w:val="24"/>
                <w:szCs w:val="24"/>
              </w:rPr>
              <w:t>1 buah</w:t>
            </w:r>
          </w:p>
        </w:tc>
      </w:tr>
      <w:tr w:rsidR="00B20B39" w:rsidTr="00CE7B4E">
        <w:tc>
          <w:tcPr>
            <w:cnfStyle w:val="001000000000"/>
            <w:tcW w:w="630" w:type="dxa"/>
            <w:tcBorders>
              <w:left w:val="single" w:sz="4" w:space="0" w:color="auto"/>
              <w:right w:val="single" w:sz="4" w:space="0" w:color="auto"/>
            </w:tcBorders>
          </w:tcPr>
          <w:p w:rsidR="00B20B39" w:rsidRPr="00997C56" w:rsidRDefault="00B20B39" w:rsidP="00CE7B4E">
            <w:pPr>
              <w:jc w:val="center"/>
              <w:rPr>
                <w:rFonts w:ascii="Times New Roman" w:hAnsi="Times New Roman" w:cs="Times New Roman"/>
                <w:b w:val="0"/>
                <w:sz w:val="24"/>
                <w:szCs w:val="24"/>
              </w:rPr>
            </w:pPr>
            <w:r w:rsidRPr="00997C56">
              <w:rPr>
                <w:rFonts w:ascii="Times New Roman" w:hAnsi="Times New Roman" w:cs="Times New Roman"/>
                <w:b w:val="0"/>
                <w:sz w:val="24"/>
                <w:szCs w:val="24"/>
              </w:rPr>
              <w:t>8</w:t>
            </w:r>
          </w:p>
        </w:tc>
        <w:tc>
          <w:tcPr>
            <w:tcW w:w="4050" w:type="dxa"/>
            <w:tcBorders>
              <w:left w:val="single" w:sz="4" w:space="0" w:color="auto"/>
            </w:tcBorders>
          </w:tcPr>
          <w:p w:rsidR="00B20B39" w:rsidRPr="00997C56" w:rsidRDefault="00B20B39" w:rsidP="00CE7B4E">
            <w:pPr>
              <w:tabs>
                <w:tab w:val="left" w:pos="1170"/>
              </w:tabs>
              <w:cnfStyle w:val="000000000000"/>
              <w:rPr>
                <w:rFonts w:ascii="Times New Roman" w:hAnsi="Times New Roman" w:cs="Times New Roman"/>
                <w:sz w:val="24"/>
                <w:szCs w:val="24"/>
              </w:rPr>
            </w:pPr>
            <w:r w:rsidRPr="00997C56">
              <w:rPr>
                <w:rFonts w:ascii="Times New Roman" w:hAnsi="Times New Roman" w:cs="Times New Roman"/>
                <w:sz w:val="24"/>
                <w:szCs w:val="24"/>
              </w:rPr>
              <w:t>Ruang kamar mandi</w:t>
            </w:r>
          </w:p>
        </w:tc>
        <w:tc>
          <w:tcPr>
            <w:tcW w:w="603" w:type="dxa"/>
            <w:tcBorders>
              <w:left w:val="single" w:sz="4" w:space="0" w:color="auto"/>
            </w:tcBorders>
          </w:tcPr>
          <w:p w:rsidR="00B20B39" w:rsidRPr="00997C56" w:rsidRDefault="00B20B39" w:rsidP="00CE7B4E">
            <w:pPr>
              <w:tabs>
                <w:tab w:val="left" w:pos="1170"/>
              </w:tabs>
              <w:cnfStyle w:val="000000000000"/>
              <w:rPr>
                <w:rFonts w:ascii="Times New Roman" w:hAnsi="Times New Roman" w:cs="Times New Roman"/>
                <w:sz w:val="24"/>
                <w:szCs w:val="24"/>
              </w:rPr>
            </w:pPr>
          </w:p>
        </w:tc>
        <w:tc>
          <w:tcPr>
            <w:tcW w:w="1838" w:type="dxa"/>
            <w:tcBorders>
              <w:right w:val="single" w:sz="4" w:space="0" w:color="auto"/>
            </w:tcBorders>
          </w:tcPr>
          <w:p w:rsidR="00B20B39" w:rsidRPr="00392ADA" w:rsidRDefault="00B20B39" w:rsidP="00CE7B4E">
            <w:pPr>
              <w:jc w:val="center"/>
              <w:cnfStyle w:val="000000000000"/>
              <w:rPr>
                <w:rFonts w:ascii="Times New Roman" w:hAnsi="Times New Roman" w:cs="Times New Roman"/>
                <w:sz w:val="24"/>
                <w:szCs w:val="24"/>
              </w:rPr>
            </w:pPr>
            <w:r w:rsidRPr="00392ADA">
              <w:rPr>
                <w:rFonts w:ascii="Times New Roman" w:hAnsi="Times New Roman" w:cs="Times New Roman"/>
                <w:sz w:val="24"/>
                <w:szCs w:val="24"/>
              </w:rPr>
              <w:t>3 Ruang</w:t>
            </w:r>
          </w:p>
        </w:tc>
      </w:tr>
      <w:tr w:rsidR="00B20B39" w:rsidTr="00CE7B4E">
        <w:trPr>
          <w:cnfStyle w:val="000000100000"/>
        </w:trPr>
        <w:tc>
          <w:tcPr>
            <w:cnfStyle w:val="001000000000"/>
            <w:tcW w:w="630" w:type="dxa"/>
            <w:tcBorders>
              <w:left w:val="single" w:sz="4" w:space="0" w:color="auto"/>
              <w:right w:val="single" w:sz="4" w:space="0" w:color="auto"/>
            </w:tcBorders>
            <w:shd w:val="clear" w:color="auto" w:fill="auto"/>
          </w:tcPr>
          <w:p w:rsidR="00B20B39" w:rsidRPr="00997C56" w:rsidRDefault="00B20B39" w:rsidP="00CE7B4E">
            <w:pPr>
              <w:jc w:val="center"/>
              <w:rPr>
                <w:rFonts w:ascii="Times New Roman" w:hAnsi="Times New Roman" w:cs="Times New Roman"/>
                <w:b w:val="0"/>
                <w:sz w:val="24"/>
                <w:szCs w:val="24"/>
              </w:rPr>
            </w:pPr>
            <w:r w:rsidRPr="00997C56">
              <w:rPr>
                <w:rFonts w:ascii="Times New Roman" w:hAnsi="Times New Roman" w:cs="Times New Roman"/>
                <w:b w:val="0"/>
                <w:sz w:val="24"/>
                <w:szCs w:val="24"/>
              </w:rPr>
              <w:t>9</w:t>
            </w:r>
          </w:p>
        </w:tc>
        <w:tc>
          <w:tcPr>
            <w:tcW w:w="4050" w:type="dxa"/>
            <w:tcBorders>
              <w:left w:val="single" w:sz="4" w:space="0" w:color="auto"/>
            </w:tcBorders>
            <w:shd w:val="clear" w:color="auto" w:fill="auto"/>
          </w:tcPr>
          <w:p w:rsidR="00B20B39" w:rsidRPr="00997C56" w:rsidRDefault="00B20B39" w:rsidP="00CE7B4E">
            <w:pPr>
              <w:tabs>
                <w:tab w:val="left" w:pos="1170"/>
              </w:tabs>
              <w:cnfStyle w:val="000000100000"/>
              <w:rPr>
                <w:rFonts w:ascii="Times New Roman" w:hAnsi="Times New Roman" w:cs="Times New Roman"/>
                <w:sz w:val="24"/>
                <w:szCs w:val="24"/>
              </w:rPr>
            </w:pPr>
            <w:r w:rsidRPr="00997C56">
              <w:rPr>
                <w:rFonts w:ascii="Times New Roman" w:hAnsi="Times New Roman" w:cs="Times New Roman"/>
                <w:sz w:val="24"/>
                <w:szCs w:val="24"/>
              </w:rPr>
              <w:t>Sarana bermain di pasir</w:t>
            </w:r>
          </w:p>
        </w:tc>
        <w:tc>
          <w:tcPr>
            <w:tcW w:w="603" w:type="dxa"/>
            <w:tcBorders>
              <w:left w:val="single" w:sz="4" w:space="0" w:color="auto"/>
            </w:tcBorders>
            <w:shd w:val="clear" w:color="auto" w:fill="auto"/>
          </w:tcPr>
          <w:p w:rsidR="00B20B39" w:rsidRPr="00997C56" w:rsidRDefault="00B20B39" w:rsidP="00CE7B4E">
            <w:pPr>
              <w:tabs>
                <w:tab w:val="left" w:pos="1170"/>
              </w:tabs>
              <w:cnfStyle w:val="000000100000"/>
              <w:rPr>
                <w:rFonts w:ascii="Times New Roman" w:hAnsi="Times New Roman" w:cs="Times New Roman"/>
                <w:sz w:val="24"/>
                <w:szCs w:val="24"/>
              </w:rPr>
            </w:pPr>
          </w:p>
        </w:tc>
        <w:tc>
          <w:tcPr>
            <w:tcW w:w="1838" w:type="dxa"/>
            <w:tcBorders>
              <w:right w:val="single" w:sz="4" w:space="0" w:color="auto"/>
            </w:tcBorders>
            <w:shd w:val="clear" w:color="auto" w:fill="auto"/>
          </w:tcPr>
          <w:p w:rsidR="00B20B39" w:rsidRPr="00392ADA" w:rsidRDefault="00B20B39" w:rsidP="00CE7B4E">
            <w:pPr>
              <w:tabs>
                <w:tab w:val="left" w:pos="1170"/>
              </w:tabs>
              <w:jc w:val="center"/>
              <w:cnfStyle w:val="000000100000"/>
              <w:rPr>
                <w:rFonts w:ascii="Times New Roman" w:hAnsi="Times New Roman" w:cs="Times New Roman"/>
                <w:sz w:val="24"/>
                <w:szCs w:val="24"/>
              </w:rPr>
            </w:pPr>
            <w:r w:rsidRPr="00392ADA">
              <w:rPr>
                <w:rFonts w:ascii="Times New Roman" w:hAnsi="Times New Roman" w:cs="Times New Roman"/>
                <w:sz w:val="24"/>
                <w:szCs w:val="24"/>
              </w:rPr>
              <w:t>1 buah</w:t>
            </w:r>
          </w:p>
        </w:tc>
      </w:tr>
      <w:tr w:rsidR="00B20B39" w:rsidTr="00CE7B4E">
        <w:tc>
          <w:tcPr>
            <w:cnfStyle w:val="001000000000"/>
            <w:tcW w:w="630" w:type="dxa"/>
            <w:tcBorders>
              <w:left w:val="single" w:sz="4" w:space="0" w:color="auto"/>
              <w:right w:val="single" w:sz="4" w:space="0" w:color="auto"/>
            </w:tcBorders>
          </w:tcPr>
          <w:p w:rsidR="00B20B39" w:rsidRPr="00997C56" w:rsidRDefault="00B20B39" w:rsidP="00CE7B4E">
            <w:pPr>
              <w:jc w:val="both"/>
              <w:rPr>
                <w:rFonts w:ascii="Times New Roman" w:hAnsi="Times New Roman" w:cs="Times New Roman"/>
                <w:b w:val="0"/>
                <w:sz w:val="24"/>
                <w:szCs w:val="24"/>
              </w:rPr>
            </w:pPr>
            <w:r w:rsidRPr="00997C56">
              <w:rPr>
                <w:rFonts w:ascii="Times New Roman" w:hAnsi="Times New Roman" w:cs="Times New Roman"/>
                <w:b w:val="0"/>
                <w:sz w:val="24"/>
                <w:szCs w:val="24"/>
              </w:rPr>
              <w:t>10</w:t>
            </w:r>
          </w:p>
        </w:tc>
        <w:tc>
          <w:tcPr>
            <w:tcW w:w="4050" w:type="dxa"/>
            <w:tcBorders>
              <w:left w:val="single" w:sz="4" w:space="0" w:color="auto"/>
            </w:tcBorders>
          </w:tcPr>
          <w:p w:rsidR="00B20B39" w:rsidRPr="00997C56" w:rsidRDefault="00B20B39" w:rsidP="00CE7B4E">
            <w:pPr>
              <w:tabs>
                <w:tab w:val="left" w:pos="1170"/>
              </w:tabs>
              <w:cnfStyle w:val="000000000000"/>
              <w:rPr>
                <w:rFonts w:ascii="Times New Roman" w:hAnsi="Times New Roman" w:cs="Times New Roman"/>
                <w:sz w:val="24"/>
                <w:szCs w:val="24"/>
              </w:rPr>
            </w:pPr>
            <w:r w:rsidRPr="00997C56">
              <w:rPr>
                <w:rFonts w:ascii="Times New Roman" w:hAnsi="Times New Roman" w:cs="Times New Roman"/>
                <w:sz w:val="24"/>
                <w:szCs w:val="24"/>
              </w:rPr>
              <w:t>Sarana bermain air</w:t>
            </w:r>
          </w:p>
        </w:tc>
        <w:tc>
          <w:tcPr>
            <w:tcW w:w="603" w:type="dxa"/>
            <w:tcBorders>
              <w:left w:val="single" w:sz="4" w:space="0" w:color="auto"/>
            </w:tcBorders>
          </w:tcPr>
          <w:p w:rsidR="00B20B39" w:rsidRPr="00997C56" w:rsidRDefault="00B20B39" w:rsidP="00CE7B4E">
            <w:pPr>
              <w:tabs>
                <w:tab w:val="left" w:pos="1170"/>
              </w:tabs>
              <w:cnfStyle w:val="000000000000"/>
              <w:rPr>
                <w:rFonts w:ascii="Times New Roman" w:hAnsi="Times New Roman" w:cs="Times New Roman"/>
                <w:sz w:val="24"/>
                <w:szCs w:val="24"/>
              </w:rPr>
            </w:pPr>
          </w:p>
        </w:tc>
        <w:tc>
          <w:tcPr>
            <w:tcW w:w="1838" w:type="dxa"/>
            <w:tcBorders>
              <w:right w:val="single" w:sz="4" w:space="0" w:color="auto"/>
            </w:tcBorders>
          </w:tcPr>
          <w:p w:rsidR="00B20B39" w:rsidRPr="00392ADA" w:rsidRDefault="00B20B39" w:rsidP="00CE7B4E">
            <w:pPr>
              <w:tabs>
                <w:tab w:val="left" w:pos="1170"/>
              </w:tabs>
              <w:jc w:val="center"/>
              <w:cnfStyle w:val="000000000000"/>
              <w:rPr>
                <w:rFonts w:ascii="Times New Roman" w:hAnsi="Times New Roman" w:cs="Times New Roman"/>
                <w:sz w:val="24"/>
                <w:szCs w:val="24"/>
              </w:rPr>
            </w:pPr>
            <w:r w:rsidRPr="00392ADA">
              <w:rPr>
                <w:rFonts w:ascii="Times New Roman" w:hAnsi="Times New Roman" w:cs="Times New Roman"/>
                <w:sz w:val="24"/>
                <w:szCs w:val="24"/>
              </w:rPr>
              <w:t>1 buah</w:t>
            </w:r>
          </w:p>
        </w:tc>
      </w:tr>
      <w:tr w:rsidR="00B20B39" w:rsidTr="00CE7B4E">
        <w:trPr>
          <w:cnfStyle w:val="000000100000"/>
        </w:trPr>
        <w:tc>
          <w:tcPr>
            <w:cnfStyle w:val="001000000000"/>
            <w:tcW w:w="630" w:type="dxa"/>
            <w:tcBorders>
              <w:left w:val="single" w:sz="4" w:space="0" w:color="auto"/>
              <w:right w:val="single" w:sz="4" w:space="0" w:color="auto"/>
            </w:tcBorders>
            <w:shd w:val="clear" w:color="auto" w:fill="auto"/>
          </w:tcPr>
          <w:p w:rsidR="00B20B39" w:rsidRPr="00997C56" w:rsidRDefault="00B20B39" w:rsidP="00CE7B4E">
            <w:pPr>
              <w:jc w:val="both"/>
              <w:rPr>
                <w:rFonts w:ascii="Times New Roman" w:hAnsi="Times New Roman" w:cs="Times New Roman"/>
                <w:b w:val="0"/>
                <w:sz w:val="24"/>
                <w:szCs w:val="24"/>
              </w:rPr>
            </w:pPr>
            <w:r w:rsidRPr="00997C56">
              <w:rPr>
                <w:rFonts w:ascii="Times New Roman" w:hAnsi="Times New Roman" w:cs="Times New Roman"/>
                <w:b w:val="0"/>
                <w:sz w:val="24"/>
                <w:szCs w:val="24"/>
              </w:rPr>
              <w:t>11</w:t>
            </w:r>
          </w:p>
        </w:tc>
        <w:tc>
          <w:tcPr>
            <w:tcW w:w="4050" w:type="dxa"/>
            <w:tcBorders>
              <w:left w:val="single" w:sz="4" w:space="0" w:color="auto"/>
            </w:tcBorders>
            <w:shd w:val="clear" w:color="auto" w:fill="auto"/>
          </w:tcPr>
          <w:p w:rsidR="00B20B39" w:rsidRPr="00997C56" w:rsidRDefault="00B20B39" w:rsidP="00CE7B4E">
            <w:pPr>
              <w:tabs>
                <w:tab w:val="left" w:pos="1170"/>
              </w:tabs>
              <w:cnfStyle w:val="000000100000"/>
              <w:rPr>
                <w:rFonts w:ascii="Times New Roman" w:hAnsi="Times New Roman" w:cs="Times New Roman"/>
                <w:sz w:val="24"/>
                <w:szCs w:val="24"/>
              </w:rPr>
            </w:pPr>
            <w:r w:rsidRPr="00997C56">
              <w:rPr>
                <w:rFonts w:ascii="Times New Roman" w:hAnsi="Times New Roman" w:cs="Times New Roman"/>
                <w:sz w:val="24"/>
                <w:szCs w:val="24"/>
              </w:rPr>
              <w:t>Halaman</w:t>
            </w:r>
          </w:p>
        </w:tc>
        <w:tc>
          <w:tcPr>
            <w:tcW w:w="603" w:type="dxa"/>
            <w:tcBorders>
              <w:left w:val="single" w:sz="4" w:space="0" w:color="auto"/>
            </w:tcBorders>
            <w:shd w:val="clear" w:color="auto" w:fill="auto"/>
          </w:tcPr>
          <w:p w:rsidR="00B20B39" w:rsidRPr="00997C56" w:rsidRDefault="00B20B39" w:rsidP="00CE7B4E">
            <w:pPr>
              <w:tabs>
                <w:tab w:val="left" w:pos="1170"/>
              </w:tabs>
              <w:cnfStyle w:val="000000100000"/>
              <w:rPr>
                <w:rFonts w:ascii="Times New Roman" w:hAnsi="Times New Roman" w:cs="Times New Roman"/>
                <w:sz w:val="24"/>
                <w:szCs w:val="24"/>
              </w:rPr>
            </w:pPr>
          </w:p>
        </w:tc>
        <w:tc>
          <w:tcPr>
            <w:tcW w:w="1838" w:type="dxa"/>
            <w:tcBorders>
              <w:right w:val="single" w:sz="4" w:space="0" w:color="auto"/>
            </w:tcBorders>
            <w:shd w:val="clear" w:color="auto" w:fill="auto"/>
          </w:tcPr>
          <w:p w:rsidR="00B20B39" w:rsidRPr="00392ADA" w:rsidRDefault="00B20B39" w:rsidP="00CE7B4E">
            <w:pPr>
              <w:jc w:val="center"/>
              <w:cnfStyle w:val="000000100000"/>
              <w:rPr>
                <w:rFonts w:ascii="Times New Roman" w:hAnsi="Times New Roman" w:cs="Times New Roman"/>
                <w:sz w:val="24"/>
                <w:szCs w:val="24"/>
              </w:rPr>
            </w:pPr>
            <w:r>
              <w:rPr>
                <w:rFonts w:ascii="Times New Roman" w:hAnsi="Times New Roman" w:cs="Times New Roman"/>
                <w:sz w:val="24"/>
                <w:szCs w:val="24"/>
              </w:rPr>
              <w:t>1 buah</w:t>
            </w:r>
          </w:p>
        </w:tc>
      </w:tr>
      <w:tr w:rsidR="00B20B39" w:rsidTr="00CE7B4E">
        <w:trPr>
          <w:trHeight w:val="765"/>
        </w:trPr>
        <w:tc>
          <w:tcPr>
            <w:cnfStyle w:val="001000000000"/>
            <w:tcW w:w="630" w:type="dxa"/>
            <w:tcBorders>
              <w:left w:val="single" w:sz="4" w:space="0" w:color="auto"/>
              <w:right w:val="single" w:sz="4" w:space="0" w:color="auto"/>
            </w:tcBorders>
          </w:tcPr>
          <w:p w:rsidR="00B20B39" w:rsidRDefault="00B20B39" w:rsidP="00CE7B4E">
            <w:pPr>
              <w:jc w:val="both"/>
              <w:rPr>
                <w:rFonts w:ascii="Times New Roman" w:hAnsi="Times New Roman" w:cs="Times New Roman"/>
                <w:b w:val="0"/>
                <w:sz w:val="24"/>
                <w:szCs w:val="24"/>
              </w:rPr>
            </w:pPr>
            <w:r w:rsidRPr="00997C56">
              <w:rPr>
                <w:rFonts w:ascii="Times New Roman" w:hAnsi="Times New Roman" w:cs="Times New Roman"/>
                <w:b w:val="0"/>
                <w:sz w:val="24"/>
                <w:szCs w:val="24"/>
              </w:rPr>
              <w:t>12</w:t>
            </w:r>
          </w:p>
          <w:p w:rsidR="00B20B39" w:rsidRPr="00997C56" w:rsidRDefault="00B20B39" w:rsidP="00CE7B4E">
            <w:pPr>
              <w:jc w:val="both"/>
              <w:rPr>
                <w:rFonts w:ascii="Times New Roman" w:hAnsi="Times New Roman" w:cs="Times New Roman"/>
                <w:b w:val="0"/>
                <w:sz w:val="24"/>
                <w:szCs w:val="24"/>
              </w:rPr>
            </w:pPr>
            <w:r>
              <w:rPr>
                <w:rFonts w:ascii="Times New Roman" w:hAnsi="Times New Roman" w:cs="Times New Roman"/>
                <w:b w:val="0"/>
                <w:sz w:val="24"/>
                <w:szCs w:val="24"/>
              </w:rPr>
              <w:t>13</w:t>
            </w:r>
          </w:p>
        </w:tc>
        <w:tc>
          <w:tcPr>
            <w:tcW w:w="4050" w:type="dxa"/>
            <w:tcBorders>
              <w:left w:val="single" w:sz="4" w:space="0" w:color="auto"/>
            </w:tcBorders>
          </w:tcPr>
          <w:p w:rsidR="00B20B39" w:rsidRDefault="00B20B39" w:rsidP="00CE7B4E">
            <w:pPr>
              <w:tabs>
                <w:tab w:val="left" w:pos="1170"/>
              </w:tabs>
              <w:cnfStyle w:val="000000000000"/>
              <w:rPr>
                <w:rFonts w:ascii="Times New Roman" w:hAnsi="Times New Roman" w:cs="Times New Roman"/>
                <w:sz w:val="24"/>
                <w:szCs w:val="24"/>
              </w:rPr>
            </w:pPr>
            <w:r w:rsidRPr="00997C56">
              <w:rPr>
                <w:rFonts w:ascii="Times New Roman" w:hAnsi="Times New Roman" w:cs="Times New Roman"/>
                <w:sz w:val="24"/>
                <w:szCs w:val="24"/>
              </w:rPr>
              <w:t>Ruang serba guna/aula</w:t>
            </w:r>
          </w:p>
          <w:p w:rsidR="00B20B39" w:rsidRPr="00997C56" w:rsidRDefault="00B20B39" w:rsidP="00CE7B4E">
            <w:pPr>
              <w:tabs>
                <w:tab w:val="left" w:pos="1170"/>
              </w:tabs>
              <w:cnfStyle w:val="000000000000"/>
              <w:rPr>
                <w:rFonts w:ascii="Times New Roman" w:hAnsi="Times New Roman" w:cs="Times New Roman"/>
                <w:sz w:val="24"/>
                <w:szCs w:val="24"/>
              </w:rPr>
            </w:pPr>
            <w:r>
              <w:rPr>
                <w:rFonts w:ascii="Times New Roman" w:hAnsi="Times New Roman" w:cs="Times New Roman"/>
                <w:sz w:val="24"/>
                <w:szCs w:val="24"/>
              </w:rPr>
              <w:t>Gudang</w:t>
            </w:r>
          </w:p>
        </w:tc>
        <w:tc>
          <w:tcPr>
            <w:tcW w:w="603" w:type="dxa"/>
            <w:tcBorders>
              <w:left w:val="single" w:sz="4" w:space="0" w:color="auto"/>
            </w:tcBorders>
          </w:tcPr>
          <w:p w:rsidR="00B20B39" w:rsidRPr="00997C56" w:rsidRDefault="00B20B39" w:rsidP="00CE7B4E">
            <w:pPr>
              <w:tabs>
                <w:tab w:val="left" w:pos="1170"/>
              </w:tabs>
              <w:cnfStyle w:val="000000000000"/>
              <w:rPr>
                <w:rFonts w:ascii="Times New Roman" w:hAnsi="Times New Roman" w:cs="Times New Roman"/>
                <w:sz w:val="24"/>
                <w:szCs w:val="24"/>
              </w:rPr>
            </w:pPr>
          </w:p>
        </w:tc>
        <w:tc>
          <w:tcPr>
            <w:tcW w:w="1838" w:type="dxa"/>
            <w:tcBorders>
              <w:right w:val="single" w:sz="4" w:space="0" w:color="auto"/>
            </w:tcBorders>
          </w:tcPr>
          <w:p w:rsidR="00B20B39" w:rsidRDefault="00B20B39" w:rsidP="00CE7B4E">
            <w:pPr>
              <w:tabs>
                <w:tab w:val="left" w:pos="1170"/>
              </w:tabs>
              <w:jc w:val="center"/>
              <w:cnfStyle w:val="000000000000"/>
              <w:rPr>
                <w:rFonts w:ascii="Times New Roman" w:hAnsi="Times New Roman" w:cs="Times New Roman"/>
                <w:sz w:val="24"/>
                <w:szCs w:val="24"/>
              </w:rPr>
            </w:pPr>
            <w:r>
              <w:rPr>
                <w:rFonts w:ascii="Times New Roman" w:hAnsi="Times New Roman" w:cs="Times New Roman"/>
                <w:sz w:val="24"/>
                <w:szCs w:val="24"/>
              </w:rPr>
              <w:t>1 buah</w:t>
            </w:r>
          </w:p>
          <w:p w:rsidR="00B20B39" w:rsidRPr="00392ADA" w:rsidRDefault="00B20B39" w:rsidP="00CE7B4E">
            <w:pPr>
              <w:tabs>
                <w:tab w:val="left" w:pos="1170"/>
              </w:tabs>
              <w:jc w:val="center"/>
              <w:cnfStyle w:val="000000000000"/>
              <w:rPr>
                <w:rFonts w:ascii="Times New Roman" w:hAnsi="Times New Roman" w:cs="Times New Roman"/>
                <w:sz w:val="24"/>
                <w:szCs w:val="24"/>
              </w:rPr>
            </w:pPr>
            <w:r>
              <w:rPr>
                <w:rFonts w:ascii="Times New Roman" w:hAnsi="Times New Roman" w:cs="Times New Roman"/>
                <w:sz w:val="24"/>
                <w:szCs w:val="24"/>
              </w:rPr>
              <w:t>1 buah</w:t>
            </w:r>
          </w:p>
        </w:tc>
      </w:tr>
      <w:tr w:rsidR="00B20B39" w:rsidTr="00CE7B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nfStyle w:val="000000100000"/>
          <w:trHeight w:val="345"/>
        </w:trPr>
        <w:tc>
          <w:tcPr>
            <w:cnfStyle w:val="000010000000"/>
            <w:tcW w:w="7121" w:type="dxa"/>
            <w:gridSpan w:val="4"/>
            <w:tcBorders>
              <w:left w:val="single" w:sz="4" w:space="0" w:color="auto"/>
              <w:right w:val="single" w:sz="4" w:space="0" w:color="auto"/>
            </w:tcBorders>
            <w:shd w:val="clear" w:color="auto" w:fill="FBFBFB" w:themeFill="background1"/>
          </w:tcPr>
          <w:p w:rsidR="00B20B39" w:rsidRPr="005A79D3" w:rsidRDefault="00B20B39" w:rsidP="00CE7B4E">
            <w:pPr>
              <w:jc w:val="right"/>
              <w:rPr>
                <w:rFonts w:ascii="Times New Roman" w:hAnsi="Times New Roman" w:cs="Times New Roman"/>
                <w:i/>
                <w:sz w:val="24"/>
                <w:szCs w:val="24"/>
              </w:rPr>
            </w:pPr>
            <w:r w:rsidRPr="005A79D3">
              <w:rPr>
                <w:rFonts w:ascii="Times New Roman" w:hAnsi="Times New Roman" w:cs="Times New Roman"/>
                <w:i/>
                <w:sz w:val="24"/>
                <w:szCs w:val="24"/>
              </w:rPr>
              <w:t>Sumber: TK Bhayangkari Panaikang, 2011</w:t>
            </w:r>
          </w:p>
        </w:tc>
      </w:tr>
    </w:tbl>
    <w:p w:rsidR="00856EDB" w:rsidRDefault="00856EDB"/>
    <w:sectPr w:rsidR="00856EDB" w:rsidSect="00AE6D94">
      <w:headerReference w:type="default" r:id="rId7"/>
      <w:pgSz w:w="12197" w:h="15595" w:code="15"/>
      <w:pgMar w:top="2275" w:right="1699" w:bottom="1699" w:left="2275" w:header="720" w:footer="720" w:gutter="0"/>
      <w:pgNumType w:start="12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85B" w:rsidRDefault="0098485B" w:rsidP="00AE6D94">
      <w:pPr>
        <w:spacing w:after="0" w:line="240" w:lineRule="auto"/>
      </w:pPr>
      <w:r>
        <w:separator/>
      </w:r>
    </w:p>
  </w:endnote>
  <w:endnote w:type="continuationSeparator" w:id="1">
    <w:p w:rsidR="0098485B" w:rsidRDefault="0098485B" w:rsidP="00AE6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85B" w:rsidRDefault="0098485B" w:rsidP="00AE6D94">
      <w:pPr>
        <w:spacing w:after="0" w:line="240" w:lineRule="auto"/>
      </w:pPr>
      <w:r>
        <w:separator/>
      </w:r>
    </w:p>
  </w:footnote>
  <w:footnote w:type="continuationSeparator" w:id="1">
    <w:p w:rsidR="0098485B" w:rsidRDefault="0098485B" w:rsidP="00AE6D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40144"/>
      <w:docPartObj>
        <w:docPartGallery w:val="Page Numbers (Top of Page)"/>
        <w:docPartUnique/>
      </w:docPartObj>
    </w:sdtPr>
    <w:sdtContent>
      <w:p w:rsidR="00AE6D94" w:rsidRPr="00AE6D94" w:rsidRDefault="00AE6D94">
        <w:pPr>
          <w:pStyle w:val="Header"/>
          <w:jc w:val="right"/>
          <w:rPr>
            <w:rFonts w:ascii="Times New Roman" w:hAnsi="Times New Roman" w:cs="Times New Roman"/>
            <w:sz w:val="24"/>
            <w:szCs w:val="24"/>
          </w:rPr>
        </w:pPr>
        <w:r w:rsidRPr="00AE6D94">
          <w:rPr>
            <w:rFonts w:ascii="Times New Roman" w:hAnsi="Times New Roman" w:cs="Times New Roman"/>
            <w:sz w:val="24"/>
            <w:szCs w:val="24"/>
          </w:rPr>
          <w:fldChar w:fldCharType="begin"/>
        </w:r>
        <w:r w:rsidRPr="00AE6D94">
          <w:rPr>
            <w:rFonts w:ascii="Times New Roman" w:hAnsi="Times New Roman" w:cs="Times New Roman"/>
            <w:sz w:val="24"/>
            <w:szCs w:val="24"/>
          </w:rPr>
          <w:instrText xml:space="preserve"> PAGE   \* MERGEFORMAT </w:instrText>
        </w:r>
        <w:r w:rsidRPr="00AE6D94">
          <w:rPr>
            <w:rFonts w:ascii="Times New Roman" w:hAnsi="Times New Roman" w:cs="Times New Roman"/>
            <w:sz w:val="24"/>
            <w:szCs w:val="24"/>
          </w:rPr>
          <w:fldChar w:fldCharType="separate"/>
        </w:r>
        <w:r>
          <w:rPr>
            <w:rFonts w:ascii="Times New Roman" w:hAnsi="Times New Roman" w:cs="Times New Roman"/>
            <w:noProof/>
            <w:sz w:val="24"/>
            <w:szCs w:val="24"/>
          </w:rPr>
          <w:t>127</w:t>
        </w:r>
        <w:r w:rsidRPr="00AE6D94">
          <w:rPr>
            <w:rFonts w:ascii="Times New Roman" w:hAnsi="Times New Roman" w:cs="Times New Roman"/>
            <w:sz w:val="24"/>
            <w:szCs w:val="24"/>
          </w:rPr>
          <w:fldChar w:fldCharType="end"/>
        </w:r>
      </w:p>
    </w:sdtContent>
  </w:sdt>
  <w:p w:rsidR="00AE6D94" w:rsidRDefault="00AE6D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5368D"/>
    <w:multiLevelType w:val="hybridMultilevel"/>
    <w:tmpl w:val="E5661C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CF9015A"/>
    <w:multiLevelType w:val="hybridMultilevel"/>
    <w:tmpl w:val="63FE6668"/>
    <w:lvl w:ilvl="0" w:tplc="909650F6">
      <w:start w:val="2"/>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67D05B9F"/>
    <w:multiLevelType w:val="hybridMultilevel"/>
    <w:tmpl w:val="75745B2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20B39"/>
    <w:rsid w:val="00187331"/>
    <w:rsid w:val="001A5534"/>
    <w:rsid w:val="00307963"/>
    <w:rsid w:val="00491E16"/>
    <w:rsid w:val="00856EDB"/>
    <w:rsid w:val="00864F48"/>
    <w:rsid w:val="008915C4"/>
    <w:rsid w:val="0093131A"/>
    <w:rsid w:val="00936A88"/>
    <w:rsid w:val="0098485B"/>
    <w:rsid w:val="009F62D7"/>
    <w:rsid w:val="00AE6D94"/>
    <w:rsid w:val="00B20B39"/>
    <w:rsid w:val="00B448A7"/>
    <w:rsid w:val="00BF09AF"/>
    <w:rsid w:val="00EE083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B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B20B3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8915C4"/>
    <w:pPr>
      <w:ind w:left="720"/>
      <w:contextualSpacing/>
    </w:pPr>
  </w:style>
  <w:style w:type="paragraph" w:styleId="Header">
    <w:name w:val="header"/>
    <w:basedOn w:val="Normal"/>
    <w:link w:val="HeaderChar"/>
    <w:uiPriority w:val="99"/>
    <w:unhideWhenUsed/>
    <w:rsid w:val="00AE6D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D94"/>
  </w:style>
  <w:style w:type="paragraph" w:styleId="Footer">
    <w:name w:val="footer"/>
    <w:basedOn w:val="Normal"/>
    <w:link w:val="FooterChar"/>
    <w:uiPriority w:val="99"/>
    <w:semiHidden/>
    <w:unhideWhenUsed/>
    <w:rsid w:val="00AE6D9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E6D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BFBF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126</Words>
  <Characters>721</Characters>
  <Application>Microsoft Office Word</Application>
  <DocSecurity>0</DocSecurity>
  <Lines>6</Lines>
  <Paragraphs>1</Paragraphs>
  <ScaleCrop>false</ScaleCrop>
  <Company>AL ARDH</Company>
  <LinksUpToDate>false</LinksUpToDate>
  <CharactersWithSpaces>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ARDH</dc:creator>
  <cp:keywords/>
  <dc:description/>
  <cp:lastModifiedBy>NUR MEIDA FITRI</cp:lastModifiedBy>
  <cp:revision>12</cp:revision>
  <dcterms:created xsi:type="dcterms:W3CDTF">2012-01-14T13:54:00Z</dcterms:created>
  <dcterms:modified xsi:type="dcterms:W3CDTF">2012-03-23T00:43:00Z</dcterms:modified>
</cp:coreProperties>
</file>