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80" w:rsidRPr="00427EB9" w:rsidRDefault="009641E8" w:rsidP="009D2C80">
      <w:pPr>
        <w:pStyle w:val="ListParagraph"/>
        <w:spacing w:line="48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187.75pt;margin-top:620.05pt;width:28.35pt;height:28.45pt;z-index:251659264" strokecolor="white">
            <v:textbox style="mso-next-textbox:#_x0000_s1027">
              <w:txbxContent>
                <w:p w:rsidR="002F20BE" w:rsidRPr="00EB6EF9" w:rsidRDefault="002F20BE" w:rsidP="002F20BE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5</w:t>
                  </w:r>
                  <w:r w:rsidR="001D6C9A">
                    <w:rPr>
                      <w:rFonts w:ascii="Times New Roman" w:hAnsi="Times New Roman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398.8pt;margin-top:-77.9pt;width:28.35pt;height:28.45pt;z-index:251658240" strokecolor="white"/>
        </w:pict>
      </w:r>
      <w:r w:rsidR="009D2C80" w:rsidRPr="00427EB9">
        <w:rPr>
          <w:rFonts w:ascii="Times New Roman" w:hAnsi="Times New Roman"/>
          <w:b/>
          <w:sz w:val="24"/>
          <w:szCs w:val="24"/>
        </w:rPr>
        <w:t>DAFTAR PUSTAKA</w:t>
      </w:r>
    </w:p>
    <w:p w:rsidR="009D2C80" w:rsidRPr="00427EB9" w:rsidRDefault="009D2C80" w:rsidP="009D2C80">
      <w:pPr>
        <w:pStyle w:val="ListParagraph"/>
        <w:spacing w:line="48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27EB9">
        <w:rPr>
          <w:rFonts w:ascii="Times New Roman" w:hAnsi="Times New Roman"/>
          <w:sz w:val="24"/>
          <w:szCs w:val="24"/>
        </w:rPr>
        <w:t>Aisyah, Sitti Dkk. 2008</w:t>
      </w:r>
      <w:r w:rsidRPr="00427EB9">
        <w:rPr>
          <w:rFonts w:ascii="Times New Roman" w:hAnsi="Times New Roman"/>
          <w:i/>
          <w:sz w:val="24"/>
          <w:szCs w:val="24"/>
        </w:rPr>
        <w:t>. Perkembangan dan Konsep Dasar Perkembangan AnakUsia Dini</w:t>
      </w:r>
      <w:r w:rsidRPr="00427EB9">
        <w:rPr>
          <w:rFonts w:ascii="Times New Roman" w:hAnsi="Times New Roman"/>
          <w:sz w:val="24"/>
          <w:szCs w:val="24"/>
        </w:rPr>
        <w:t>. Jakarta : Universitas Terbuka</w:t>
      </w:r>
    </w:p>
    <w:p w:rsidR="009D2C80" w:rsidRPr="00CC256D" w:rsidRDefault="009D2C80" w:rsidP="009D2C80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Alwi. 2002.</w:t>
      </w:r>
      <w:r w:rsidRPr="00CC256D">
        <w:rPr>
          <w:rFonts w:ascii="Times New Roman" w:hAnsi="Times New Roman"/>
          <w:i/>
          <w:sz w:val="24"/>
          <w:szCs w:val="24"/>
        </w:rPr>
        <w:t>Pendidikan bagi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C256D">
        <w:rPr>
          <w:rFonts w:ascii="Times New Roman" w:hAnsi="Times New Roman"/>
          <w:i/>
          <w:sz w:val="24"/>
          <w:szCs w:val="24"/>
        </w:rPr>
        <w:t>Anak Berkesulitan Belajar</w:t>
      </w:r>
      <w:r>
        <w:rPr>
          <w:rFonts w:ascii="Times New Roman" w:hAnsi="Times New Roman"/>
          <w:sz w:val="24"/>
          <w:szCs w:val="24"/>
        </w:rPr>
        <w:t>.Jakarta:Depdikbud dan PT.Rineke Cipta.</w:t>
      </w:r>
    </w:p>
    <w:p w:rsidR="009D2C80" w:rsidRPr="007E5F35" w:rsidRDefault="009D2C80" w:rsidP="009D2C80">
      <w:pPr>
        <w:spacing w:after="240"/>
        <w:ind w:left="709" w:hanging="709"/>
        <w:rPr>
          <w:rFonts w:ascii="Times New Roman" w:hAnsi="Times New Roman"/>
          <w:sz w:val="24"/>
          <w:szCs w:val="24"/>
        </w:rPr>
      </w:pPr>
      <w:r w:rsidRPr="007E5F35">
        <w:rPr>
          <w:rFonts w:ascii="Times New Roman" w:hAnsi="Times New Roman"/>
          <w:sz w:val="24"/>
          <w:szCs w:val="24"/>
        </w:rPr>
        <w:t>Arikunto, S. 2007. Dasar-dasar Evaluasi Pendidikan. Jakarta: Bumi Aksara.</w:t>
      </w: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27EB9">
        <w:rPr>
          <w:rFonts w:ascii="Times New Roman" w:hAnsi="Times New Roman"/>
          <w:sz w:val="24"/>
          <w:szCs w:val="24"/>
        </w:rPr>
        <w:t xml:space="preserve">Dariyo, Agoes. 2007. </w:t>
      </w:r>
      <w:r w:rsidRPr="00427EB9">
        <w:rPr>
          <w:rFonts w:ascii="Times New Roman" w:hAnsi="Times New Roman"/>
          <w:i/>
          <w:sz w:val="24"/>
          <w:szCs w:val="24"/>
        </w:rPr>
        <w:t>Psikologi Perkembangan Anak Tiga Tahun Pertama</w:t>
      </w:r>
      <w:r w:rsidRPr="00427EB9">
        <w:rPr>
          <w:rFonts w:ascii="Times New Roman" w:hAnsi="Times New Roman"/>
          <w:sz w:val="24"/>
          <w:szCs w:val="24"/>
        </w:rPr>
        <w:t>. Jakarta : Refika Aditama.</w:t>
      </w: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27EB9">
        <w:rPr>
          <w:rFonts w:ascii="Times New Roman" w:hAnsi="Times New Roman"/>
          <w:sz w:val="24"/>
          <w:szCs w:val="24"/>
        </w:rPr>
        <w:t xml:space="preserve">A. Razak Dkk. 2005. </w:t>
      </w:r>
      <w:r w:rsidRPr="00427EB9">
        <w:rPr>
          <w:rFonts w:ascii="Times New Roman" w:hAnsi="Times New Roman"/>
          <w:i/>
          <w:sz w:val="24"/>
          <w:szCs w:val="24"/>
        </w:rPr>
        <w:t>Perkembangan Peserta Didik</w:t>
      </w:r>
      <w:r w:rsidRPr="00427EB9">
        <w:rPr>
          <w:rFonts w:ascii="Times New Roman" w:hAnsi="Times New Roman"/>
          <w:sz w:val="24"/>
          <w:szCs w:val="24"/>
        </w:rPr>
        <w:t>. Makassar : FIP-UNM.</w:t>
      </w: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27EB9">
        <w:rPr>
          <w:rFonts w:ascii="Times New Roman" w:hAnsi="Times New Roman"/>
          <w:sz w:val="24"/>
          <w:szCs w:val="24"/>
        </w:rPr>
        <w:t xml:space="preserve">Departemen Sosial. </w:t>
      </w:r>
      <w:r w:rsidRPr="00427EB9">
        <w:rPr>
          <w:rFonts w:ascii="Times New Roman" w:hAnsi="Times New Roman"/>
          <w:i/>
          <w:sz w:val="24"/>
          <w:szCs w:val="24"/>
        </w:rPr>
        <w:t>Undang-undang RI No 23 Tahun 2002 Tentang PerlindunganAnak</w:t>
      </w:r>
      <w:r w:rsidRPr="00427EB9">
        <w:rPr>
          <w:rFonts w:ascii="Times New Roman" w:hAnsi="Times New Roman"/>
          <w:sz w:val="24"/>
          <w:szCs w:val="24"/>
        </w:rPr>
        <w:t>. Jakarta : Direktorat Bina Pelayanan Sosial Anak, 2002.</w:t>
      </w:r>
    </w:p>
    <w:p w:rsidR="009D2C80" w:rsidRPr="007D41C5" w:rsidRDefault="009D2C80" w:rsidP="009D2C80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41C5">
        <w:rPr>
          <w:rFonts w:ascii="Times New Roman" w:hAnsi="Times New Roman"/>
          <w:sz w:val="24"/>
          <w:szCs w:val="24"/>
        </w:rPr>
        <w:t>Departemen Pendidikan Nasional Dirjen Pendidikan Dasar &amp;  Menengah,  2002  didaktik.</w:t>
      </w:r>
    </w:p>
    <w:p w:rsidR="009D2C80" w:rsidRPr="007D41C5" w:rsidRDefault="009D2C80" w:rsidP="009D2C80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41C5">
        <w:rPr>
          <w:rFonts w:ascii="Times New Roman" w:hAnsi="Times New Roman"/>
          <w:sz w:val="24"/>
          <w:szCs w:val="24"/>
        </w:rPr>
        <w:t xml:space="preserve">Departemen Pendidikan Nasional, 2005. </w:t>
      </w:r>
      <w:r w:rsidRPr="007D41C5">
        <w:rPr>
          <w:rFonts w:ascii="Times New Roman" w:hAnsi="Times New Roman"/>
          <w:i/>
          <w:sz w:val="24"/>
          <w:szCs w:val="24"/>
        </w:rPr>
        <w:t xml:space="preserve">Kamus Besar Bahasa Indonesia. </w:t>
      </w:r>
      <w:r w:rsidRPr="007D41C5">
        <w:rPr>
          <w:rFonts w:ascii="Times New Roman" w:hAnsi="Times New Roman"/>
          <w:sz w:val="24"/>
          <w:szCs w:val="24"/>
        </w:rPr>
        <w:t xml:space="preserve"> </w:t>
      </w: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27EB9">
        <w:rPr>
          <w:rFonts w:ascii="Times New Roman" w:hAnsi="Times New Roman"/>
          <w:sz w:val="24"/>
          <w:szCs w:val="24"/>
        </w:rPr>
        <w:t xml:space="preserve">Depdiknas. 2004. </w:t>
      </w:r>
      <w:r w:rsidRPr="00427EB9">
        <w:rPr>
          <w:rFonts w:ascii="Times New Roman" w:hAnsi="Times New Roman"/>
          <w:i/>
          <w:sz w:val="24"/>
          <w:szCs w:val="24"/>
        </w:rPr>
        <w:t>Kurikulum Standar Kompetensi Taman Kanak-kanak danRaudhatul Athfal</w:t>
      </w:r>
      <w:r w:rsidRPr="00427EB9">
        <w:rPr>
          <w:rFonts w:ascii="Times New Roman" w:hAnsi="Times New Roman"/>
          <w:sz w:val="24"/>
          <w:szCs w:val="24"/>
        </w:rPr>
        <w:t>. Jakarta : Departemen Pendidikan Nasional.</w:t>
      </w: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27EB9">
        <w:rPr>
          <w:rFonts w:ascii="Times New Roman" w:hAnsi="Times New Roman"/>
          <w:sz w:val="24"/>
          <w:szCs w:val="24"/>
        </w:rPr>
        <w:t xml:space="preserve">Dhieni, Nurbiana Dkk. 2007. </w:t>
      </w:r>
      <w:r w:rsidRPr="00427EB9">
        <w:rPr>
          <w:rFonts w:ascii="Times New Roman" w:hAnsi="Times New Roman"/>
          <w:i/>
          <w:sz w:val="24"/>
          <w:szCs w:val="24"/>
        </w:rPr>
        <w:t>Metode Pengembangan Bahasa.</w:t>
      </w:r>
      <w:r w:rsidRPr="00427EB9">
        <w:rPr>
          <w:rFonts w:ascii="Times New Roman" w:hAnsi="Times New Roman"/>
          <w:sz w:val="24"/>
          <w:szCs w:val="24"/>
        </w:rPr>
        <w:t xml:space="preserve"> Jakarata : Universitas Terbuka.</w:t>
      </w: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27EB9">
        <w:rPr>
          <w:rFonts w:ascii="Times New Roman" w:hAnsi="Times New Roman"/>
          <w:sz w:val="24"/>
          <w:szCs w:val="24"/>
        </w:rPr>
        <w:t>Hurlock, B Elizabeth. 2002</w:t>
      </w:r>
      <w:r w:rsidRPr="00427EB9">
        <w:rPr>
          <w:rFonts w:ascii="Times New Roman" w:hAnsi="Times New Roman"/>
          <w:i/>
          <w:sz w:val="24"/>
          <w:szCs w:val="24"/>
        </w:rPr>
        <w:t>. Perkembangan Anak Jilid I</w:t>
      </w:r>
      <w:r w:rsidRPr="00427EB9">
        <w:rPr>
          <w:rFonts w:ascii="Times New Roman" w:hAnsi="Times New Roman"/>
          <w:sz w:val="24"/>
          <w:szCs w:val="24"/>
        </w:rPr>
        <w:t>. Jakarta : Erlangga.</w:t>
      </w: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27EB9">
        <w:rPr>
          <w:rFonts w:ascii="Times New Roman" w:hAnsi="Times New Roman"/>
          <w:sz w:val="24"/>
          <w:szCs w:val="24"/>
        </w:rPr>
        <w:t xml:space="preserve">Keraf, Gorys. 1989. </w:t>
      </w:r>
      <w:r w:rsidRPr="00427EB9">
        <w:rPr>
          <w:rFonts w:ascii="Times New Roman" w:hAnsi="Times New Roman"/>
          <w:i/>
          <w:sz w:val="24"/>
          <w:szCs w:val="24"/>
        </w:rPr>
        <w:t>Tata Bahasa Indonesia</w:t>
      </w:r>
      <w:r w:rsidRPr="00427EB9">
        <w:rPr>
          <w:rFonts w:ascii="Times New Roman" w:hAnsi="Times New Roman"/>
          <w:sz w:val="24"/>
          <w:szCs w:val="24"/>
        </w:rPr>
        <w:t>. Jakarta : Balai Pustaka.</w:t>
      </w: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27EB9">
        <w:rPr>
          <w:rFonts w:ascii="Times New Roman" w:hAnsi="Times New Roman"/>
          <w:sz w:val="24"/>
          <w:szCs w:val="24"/>
        </w:rPr>
        <w:t xml:space="preserve">Moeslichatoen. 1999. </w:t>
      </w:r>
      <w:r w:rsidRPr="00427EB9">
        <w:rPr>
          <w:rFonts w:ascii="Times New Roman" w:hAnsi="Times New Roman"/>
          <w:i/>
          <w:sz w:val="24"/>
          <w:szCs w:val="24"/>
        </w:rPr>
        <w:t>Metode Pengajaran di Taman Kanak-kanak</w:t>
      </w:r>
      <w:r w:rsidRPr="00427EB9">
        <w:rPr>
          <w:rFonts w:ascii="Times New Roman" w:hAnsi="Times New Roman"/>
          <w:sz w:val="24"/>
          <w:szCs w:val="24"/>
        </w:rPr>
        <w:t>. Jakarta : Rineka Cipta.</w:t>
      </w: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</w:p>
    <w:p w:rsidR="009D2C80" w:rsidRPr="00427EB9" w:rsidRDefault="005F4A3E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     </w:t>
      </w:r>
      <w:r w:rsidR="009D2C80" w:rsidRPr="00427EB9">
        <w:rPr>
          <w:rFonts w:ascii="Times New Roman" w:hAnsi="Times New Roman"/>
          <w:sz w:val="24"/>
          <w:szCs w:val="24"/>
        </w:rPr>
        <w:t xml:space="preserve">2004. </w:t>
      </w:r>
      <w:r w:rsidR="009D2C80" w:rsidRPr="00427EB9">
        <w:rPr>
          <w:rFonts w:ascii="Times New Roman" w:hAnsi="Times New Roman"/>
          <w:i/>
          <w:sz w:val="24"/>
          <w:szCs w:val="24"/>
        </w:rPr>
        <w:t>Metode pengajaran di Taman Kanak-kanak</w:t>
      </w:r>
      <w:r w:rsidR="009D2C80" w:rsidRPr="00427EB9">
        <w:rPr>
          <w:rFonts w:ascii="Times New Roman" w:hAnsi="Times New Roman"/>
          <w:sz w:val="24"/>
          <w:szCs w:val="24"/>
        </w:rPr>
        <w:t>. Jakarta : Rineka Cipta.</w:t>
      </w:r>
    </w:p>
    <w:p w:rsidR="009D2C80" w:rsidRPr="007D41C5" w:rsidRDefault="009D2C80" w:rsidP="009D2C80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41C5">
        <w:rPr>
          <w:rFonts w:ascii="Times New Roman" w:hAnsi="Times New Roman"/>
          <w:sz w:val="24"/>
          <w:szCs w:val="24"/>
        </w:rPr>
        <w:t xml:space="preserve">Nawawi, Hadari. 1982. </w:t>
      </w:r>
      <w:r w:rsidRPr="007D41C5">
        <w:rPr>
          <w:rFonts w:ascii="Times New Roman" w:hAnsi="Times New Roman"/>
          <w:i/>
          <w:sz w:val="24"/>
          <w:szCs w:val="24"/>
        </w:rPr>
        <w:t xml:space="preserve">Organisasi Sekolah dan pengelolaan Kelas. </w:t>
      </w:r>
      <w:r w:rsidRPr="007D41C5">
        <w:rPr>
          <w:rFonts w:ascii="Times New Roman" w:hAnsi="Times New Roman"/>
          <w:sz w:val="24"/>
          <w:szCs w:val="24"/>
        </w:rPr>
        <w:t xml:space="preserve">Jakarta.: Gunung Agung. </w:t>
      </w:r>
    </w:p>
    <w:p w:rsidR="009D2C80" w:rsidRPr="00427EB9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427EB9">
        <w:rPr>
          <w:rFonts w:ascii="Times New Roman" w:hAnsi="Times New Roman"/>
          <w:sz w:val="24"/>
          <w:szCs w:val="24"/>
        </w:rPr>
        <w:t>Rachmart. J. 1991</w:t>
      </w:r>
      <w:r w:rsidRPr="00427EB9">
        <w:rPr>
          <w:rFonts w:ascii="Times New Roman" w:hAnsi="Times New Roman"/>
          <w:i/>
          <w:sz w:val="24"/>
          <w:szCs w:val="24"/>
        </w:rPr>
        <w:t>. Psikologi Komunikasi</w:t>
      </w:r>
      <w:r w:rsidRPr="00427EB9">
        <w:rPr>
          <w:rFonts w:ascii="Times New Roman" w:hAnsi="Times New Roman"/>
          <w:sz w:val="24"/>
          <w:szCs w:val="24"/>
        </w:rPr>
        <w:t>. Bandung : PT. Rosda Karya.</w:t>
      </w:r>
    </w:p>
    <w:p w:rsidR="009D2C80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427EB9">
        <w:rPr>
          <w:rFonts w:ascii="Times New Roman" w:hAnsi="Times New Roman"/>
          <w:sz w:val="24"/>
          <w:szCs w:val="24"/>
        </w:rPr>
        <w:lastRenderedPageBreak/>
        <w:t xml:space="preserve">Taningsih. 2006. </w:t>
      </w:r>
      <w:r w:rsidRPr="00427EB9">
        <w:rPr>
          <w:rFonts w:ascii="Times New Roman" w:hAnsi="Times New Roman"/>
          <w:i/>
          <w:sz w:val="24"/>
          <w:szCs w:val="24"/>
        </w:rPr>
        <w:t>Mengembangkan Kemampuan Bahasa Anak usia (4-6 Tahun)Melalui Bercakap-cakap</w:t>
      </w:r>
      <w:r w:rsidRPr="00427EB9">
        <w:rPr>
          <w:rFonts w:ascii="Times New Roman" w:hAnsi="Times New Roman"/>
          <w:sz w:val="24"/>
          <w:szCs w:val="24"/>
        </w:rPr>
        <w:t>. Tugas Akhir. Universitas Negeri Semarang.</w:t>
      </w:r>
    </w:p>
    <w:p w:rsidR="009D2C80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2C80" w:rsidRPr="00FF05C7" w:rsidRDefault="009D2C80" w:rsidP="009D2C80">
      <w:pPr>
        <w:pStyle w:val="ListParagraph"/>
        <w:tabs>
          <w:tab w:val="left" w:pos="7937"/>
        </w:tabs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FF05C7">
        <w:rPr>
          <w:rFonts w:ascii="Times New Roman" w:eastAsia="Times New Roman" w:hAnsi="Times New Roman"/>
          <w:iCs/>
          <w:sz w:val="24"/>
          <w:szCs w:val="24"/>
        </w:rPr>
        <w:t xml:space="preserve">UU No. 20 Tahun 2003 tentang </w:t>
      </w:r>
      <w:r w:rsidRPr="00427EB9">
        <w:rPr>
          <w:rFonts w:ascii="Times New Roman" w:hAnsi="Times New Roman"/>
          <w:sz w:val="24"/>
          <w:szCs w:val="24"/>
        </w:rPr>
        <w:t>perlindungan Anak Nomor 23 Tahun 2002</w:t>
      </w:r>
      <w:r w:rsidRPr="00FF05C7">
        <w:rPr>
          <w:rFonts w:ascii="Times New Roman" w:eastAsia="Times New Roman" w:hAnsi="Times New Roman"/>
          <w:sz w:val="24"/>
          <w:szCs w:val="24"/>
        </w:rPr>
        <w:t>. Jakarta: Visimedia</w:t>
      </w:r>
    </w:p>
    <w:p w:rsidR="00E2414E" w:rsidRDefault="009D2C80" w:rsidP="009D2C80">
      <w:r w:rsidRPr="00427EB9">
        <w:rPr>
          <w:rFonts w:ascii="Times New Roman" w:hAnsi="Times New Roman"/>
          <w:sz w:val="24"/>
          <w:szCs w:val="24"/>
        </w:rPr>
        <w:t>Yusuf, Syamsu. 2004.</w:t>
      </w:r>
      <w:r w:rsidRPr="00427EB9">
        <w:rPr>
          <w:rFonts w:ascii="Times New Roman" w:hAnsi="Times New Roman"/>
          <w:i/>
          <w:sz w:val="24"/>
          <w:szCs w:val="24"/>
        </w:rPr>
        <w:t xml:space="preserve"> Psikologi Perkembangan Anak dan Remaja</w:t>
      </w:r>
      <w:r w:rsidRPr="00427EB9">
        <w:rPr>
          <w:rFonts w:ascii="Times New Roman" w:hAnsi="Times New Roman"/>
          <w:sz w:val="24"/>
          <w:szCs w:val="24"/>
        </w:rPr>
        <w:t>. Bandung : PT. Rosda Karya, cet-5,</w:t>
      </w:r>
    </w:p>
    <w:sectPr w:rsidR="00E2414E" w:rsidSect="001D6C9A">
      <w:headerReference w:type="default" r:id="rId6"/>
      <w:pgSz w:w="12240" w:h="15840" w:code="1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F04" w:rsidRDefault="00A74F04" w:rsidP="002F20BE">
      <w:pPr>
        <w:spacing w:after="0" w:line="240" w:lineRule="auto"/>
      </w:pPr>
      <w:r>
        <w:separator/>
      </w:r>
    </w:p>
  </w:endnote>
  <w:endnote w:type="continuationSeparator" w:id="1">
    <w:p w:rsidR="00A74F04" w:rsidRDefault="00A74F04" w:rsidP="002F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F04" w:rsidRDefault="00A74F04" w:rsidP="002F20BE">
      <w:pPr>
        <w:spacing w:after="0" w:line="240" w:lineRule="auto"/>
      </w:pPr>
      <w:r>
        <w:separator/>
      </w:r>
    </w:p>
  </w:footnote>
  <w:footnote w:type="continuationSeparator" w:id="1">
    <w:p w:rsidR="00A74F04" w:rsidRDefault="00A74F04" w:rsidP="002F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751"/>
      <w:docPartObj>
        <w:docPartGallery w:val="Page Numbers (Top of Page)"/>
        <w:docPartUnique/>
      </w:docPartObj>
    </w:sdtPr>
    <w:sdtContent>
      <w:p w:rsidR="002F20BE" w:rsidRDefault="009641E8">
        <w:pPr>
          <w:pStyle w:val="Header"/>
          <w:jc w:val="right"/>
        </w:pPr>
        <w:fldSimple w:instr=" PAGE   \* MERGEFORMAT ">
          <w:r w:rsidR="00977B8B">
            <w:rPr>
              <w:noProof/>
            </w:rPr>
            <w:t>54</w:t>
          </w:r>
        </w:fldSimple>
      </w:p>
    </w:sdtContent>
  </w:sdt>
  <w:p w:rsidR="002F20BE" w:rsidRDefault="002F20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C80"/>
    <w:rsid w:val="000A4A6F"/>
    <w:rsid w:val="001C315D"/>
    <w:rsid w:val="001D6C9A"/>
    <w:rsid w:val="002C3C4C"/>
    <w:rsid w:val="002F20BE"/>
    <w:rsid w:val="005E77E8"/>
    <w:rsid w:val="005F4A3E"/>
    <w:rsid w:val="009641E8"/>
    <w:rsid w:val="00977B8B"/>
    <w:rsid w:val="009D2C80"/>
    <w:rsid w:val="00A74F04"/>
    <w:rsid w:val="00AA7050"/>
    <w:rsid w:val="00C07362"/>
    <w:rsid w:val="00D170C2"/>
    <w:rsid w:val="00E2414E"/>
    <w:rsid w:val="00FB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80"/>
    <w:pPr>
      <w:spacing w:after="200" w:line="276" w:lineRule="auto"/>
    </w:pPr>
    <w:rPr>
      <w:rFonts w:ascii="Calibri" w:eastAsia="Calibri" w:hAnsi="Calibri" w:cs="Times New Roman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2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BE"/>
    <w:rPr>
      <w:rFonts w:ascii="Calibri" w:eastAsia="Calibri" w:hAnsi="Calibri" w:cs="Times New Roman"/>
      <w:sz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F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BE"/>
    <w:rPr>
      <w:rFonts w:ascii="Calibri" w:eastAsia="Calibri" w:hAnsi="Calibri" w:cs="Times New Roman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langit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RADJA</cp:lastModifiedBy>
  <cp:revision>6</cp:revision>
  <cp:lastPrinted>2012-07-03T03:14:00Z</cp:lastPrinted>
  <dcterms:created xsi:type="dcterms:W3CDTF">2012-04-29T12:22:00Z</dcterms:created>
  <dcterms:modified xsi:type="dcterms:W3CDTF">2012-07-03T05:42:00Z</dcterms:modified>
</cp:coreProperties>
</file>