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30" w:rsidRDefault="00093530" w:rsidP="00093530">
      <w:pPr>
        <w:pStyle w:val="ListParagraph"/>
        <w:spacing w:after="0" w:line="360" w:lineRule="auto"/>
        <w:ind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 PUSTAKA</w:t>
      </w:r>
    </w:p>
    <w:p w:rsidR="00093530" w:rsidRDefault="00093530" w:rsidP="00093530">
      <w:pPr>
        <w:pStyle w:val="ListParagraph"/>
        <w:spacing w:after="0" w:line="360" w:lineRule="auto"/>
        <w:ind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tabs>
          <w:tab w:val="left" w:pos="5656"/>
        </w:tabs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Arikunto,s dkk. 2006. </w:t>
      </w:r>
      <w:r w:rsidRPr="00CC1373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 : Bumi Putra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Asrori. 2008. </w:t>
      </w:r>
      <w:r w:rsidRPr="00690614">
        <w:rPr>
          <w:rFonts w:ascii="Times New Roman" w:hAnsi="Times New Roman" w:cs="Times New Roman"/>
          <w:i/>
          <w:color w:val="000000"/>
          <w:sz w:val="24"/>
          <w:szCs w:val="24"/>
        </w:rPr>
        <w:t>Psikologi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Bandung : Wacana Prima. 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Brewer. 2007. Dasar – dasar Proses Belajar Mengajar. Jakarta : Alesindo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Conny Semiawan. 1964. </w:t>
      </w:r>
      <w:r w:rsidRPr="00382BE5">
        <w:rPr>
          <w:rFonts w:ascii="Times New Roman" w:hAnsi="Times New Roman" w:cs="Times New Roman"/>
          <w:i/>
          <w:color w:val="000000"/>
          <w:sz w:val="24"/>
          <w:szCs w:val="24"/>
        </w:rPr>
        <w:t>Memupuk Bakat dan Kreativitas Siswa Sekolah Menengah</w:t>
      </w:r>
      <w:r w:rsidRPr="00382BE5">
        <w:rPr>
          <w:rFonts w:ascii="Times New Roman" w:hAnsi="Times New Roman" w:cs="Times New Roman"/>
          <w:color w:val="000000"/>
          <w:sz w:val="24"/>
          <w:szCs w:val="24"/>
        </w:rPr>
        <w:t xml:space="preserve">, Jakarta : Gramedia. </w:t>
      </w:r>
    </w:p>
    <w:p w:rsidR="00093530" w:rsidRPr="00382BE5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Charles chaffer.</w:t>
      </w:r>
      <w:r w:rsidRPr="00382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2000.</w:t>
      </w:r>
      <w:r w:rsidRPr="00382BE5">
        <w:rPr>
          <w:rFonts w:ascii="Times New Roman" w:hAnsi="Times New Roman" w:cs="Times New Roman"/>
          <w:i/>
          <w:color w:val="000000"/>
          <w:sz w:val="24"/>
          <w:szCs w:val="24"/>
        </w:rPr>
        <w:t>How To Influence Children</w:t>
      </w:r>
      <w:r w:rsidRPr="00382BE5">
        <w:rPr>
          <w:rFonts w:ascii="Times New Roman" w:hAnsi="Times New Roman" w:cs="Times New Roman"/>
          <w:color w:val="000000"/>
          <w:sz w:val="24"/>
          <w:szCs w:val="24"/>
        </w:rPr>
        <w:t xml:space="preserve">, Diterjemahkan oleh Cony Setiawan, Jakarta : Restu Agung. 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tabs>
          <w:tab w:val="left" w:pos="5656"/>
        </w:tabs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Dahlan Jawad, 2004. </w:t>
      </w:r>
      <w:r w:rsidRPr="00CC1373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>
        <w:rPr>
          <w:rFonts w:ascii="Times New Roman" w:hAnsi="Times New Roman" w:cs="Times New Roman"/>
          <w:sz w:val="24"/>
          <w:szCs w:val="24"/>
        </w:rPr>
        <w:t>, Bandung : Remaja Rosda Karya</w:t>
      </w:r>
    </w:p>
    <w:p w:rsidR="00093530" w:rsidRPr="003B16E4" w:rsidRDefault="00093530" w:rsidP="00093530">
      <w:pPr>
        <w:pStyle w:val="ListParagraph"/>
        <w:tabs>
          <w:tab w:val="left" w:pos="5656"/>
        </w:tabs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Debora K. Parker.</w:t>
      </w:r>
      <w:r w:rsidRPr="00382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2006. </w:t>
      </w:r>
      <w:r w:rsidRPr="00690614">
        <w:rPr>
          <w:rFonts w:ascii="Times New Roman" w:hAnsi="Times New Roman" w:cs="Times New Roman"/>
          <w:i/>
          <w:color w:val="000000"/>
          <w:sz w:val="24"/>
          <w:szCs w:val="24"/>
        </w:rPr>
        <w:t>Developing Children Indepedency and Esteem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Diterjemahkan oleh Bambang Wibisono, Jakarta : Prestasi Pustaka. 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Depdiknas. 2004. </w:t>
      </w:r>
      <w:r w:rsidRPr="00480E1F">
        <w:rPr>
          <w:rFonts w:ascii="Times New Roman" w:hAnsi="Times New Roman" w:cs="Times New Roman"/>
          <w:i/>
          <w:color w:val="000000"/>
          <w:sz w:val="24"/>
          <w:szCs w:val="24"/>
        </w:rPr>
        <w:t>Kurikulum 2004 StandarKompetensi TK dan 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Dirjen Dikdasmen, Jakarta. 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Diane Trister Dodge, Laura J. Colker, Cate Heroman. 2008.  </w:t>
      </w:r>
      <w:r w:rsidRPr="00690614">
        <w:rPr>
          <w:rFonts w:ascii="Times New Roman" w:hAnsi="Times New Roman" w:cs="Times New Roman"/>
          <w:i/>
          <w:color w:val="000000"/>
          <w:sz w:val="24"/>
          <w:szCs w:val="24"/>
        </w:rPr>
        <w:t>The Creative Curriculum From Preschool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Washington DC, Teaching Strategis. </w:t>
      </w:r>
    </w:p>
    <w:p w:rsidR="00E52CF6" w:rsidRDefault="00E52CF6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52CF6" w:rsidRPr="00E52CF6" w:rsidRDefault="00E52CF6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Dimyati. 2006.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Belajar dan Pembelajaran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Jakarta : Rineka Cipta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tabs>
          <w:tab w:val="left" w:pos="5656"/>
        </w:tabs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 P, Daeng, S. 1996. M</w:t>
      </w:r>
      <w:r w:rsidRPr="007838EE">
        <w:rPr>
          <w:rFonts w:ascii="Times New Roman" w:hAnsi="Times New Roman" w:cs="Times New Roman"/>
          <w:i/>
          <w:sz w:val="24"/>
          <w:szCs w:val="24"/>
        </w:rPr>
        <w:t>etode Mengajar Di Taman Kanak-Kanak Bagian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E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Jakarta: Dekdikkbud. </w:t>
      </w:r>
    </w:p>
    <w:p w:rsidR="00093530" w:rsidRPr="003B16E4" w:rsidRDefault="00093530" w:rsidP="00093530">
      <w:pPr>
        <w:pStyle w:val="ListParagraph"/>
        <w:tabs>
          <w:tab w:val="left" w:pos="5656"/>
        </w:tabs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3530" w:rsidRDefault="00093530" w:rsidP="00093530">
      <w:pPr>
        <w:pStyle w:val="ListParagraph"/>
        <w:tabs>
          <w:tab w:val="left" w:pos="5656"/>
        </w:tabs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Edward Lappin. 2000. </w:t>
      </w:r>
      <w:r w:rsidRPr="003158AA">
        <w:rPr>
          <w:rFonts w:ascii="Times New Roman" w:hAnsi="Times New Roman" w:cs="Times New Roman"/>
          <w:i/>
          <w:color w:val="000000"/>
          <w:sz w:val="24"/>
          <w:szCs w:val="24"/>
        </w:rPr>
        <w:t>Metode mengajar di Taman Kanak – kanak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Dekdikkbud. 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Fince Henry, </w:t>
      </w:r>
      <w:r w:rsidRPr="00363EA5">
        <w:rPr>
          <w:rFonts w:ascii="Times New Roman" w:hAnsi="Times New Roman" w:cs="Times New Roman"/>
          <w:i/>
          <w:color w:val="000000"/>
          <w:sz w:val="24"/>
          <w:szCs w:val="24"/>
        </w:rPr>
        <w:t>Outdoor Learning Antara Hobi dan Bisnis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1629">
        <w:rPr>
          <w:rFonts w:ascii="Times New Roman" w:hAnsi="Times New Roman" w:cs="Times New Roman"/>
          <w:color w:val="000000"/>
          <w:sz w:val="24"/>
          <w:szCs w:val="24"/>
          <w:u w:val="single"/>
        </w:rPr>
        <w:t>http ://piada multiply.com/revies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(diakses 11 November 2011)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tabs>
          <w:tab w:val="left" w:pos="5656"/>
        </w:tabs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1993. </w:t>
      </w:r>
      <w:r w:rsidRPr="00CC1373">
        <w:rPr>
          <w:rFonts w:ascii="Times New Roman" w:hAnsi="Times New Roman" w:cs="Times New Roman"/>
          <w:i/>
          <w:sz w:val="24"/>
          <w:szCs w:val="24"/>
        </w:rPr>
        <w:t xml:space="preserve">Media Pendidikan. </w:t>
      </w:r>
      <w:r w:rsidRPr="00CC1373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 Citra Adiya Bakti.</w:t>
      </w:r>
    </w:p>
    <w:p w:rsidR="00093530" w:rsidRPr="003B16E4" w:rsidRDefault="00093530" w:rsidP="00093530">
      <w:pPr>
        <w:pStyle w:val="ListParagraph"/>
        <w:tabs>
          <w:tab w:val="left" w:pos="5656"/>
        </w:tabs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Hammerman, D dan WilliamHammerman. 2001. Dalam http:// </w:t>
      </w:r>
      <w:r w:rsidRPr="00C1447C">
        <w:rPr>
          <w:rFonts w:ascii="Times New Roman" w:hAnsi="Times New Roman" w:cs="Times New Roman"/>
          <w:color w:val="000000"/>
          <w:sz w:val="24"/>
          <w:szCs w:val="24"/>
        </w:rPr>
        <w:t>www.nfe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network . </w:t>
      </w:r>
      <w:r w:rsidRPr="00391558">
        <w:rPr>
          <w:rFonts w:ascii="Times New Roman" w:hAnsi="Times New Roman" w:cs="Times New Roman"/>
          <w:i/>
          <w:color w:val="000000"/>
          <w:sz w:val="24"/>
          <w:szCs w:val="24"/>
        </w:rPr>
        <w:t>Org/Education/Einformation.htm</w:t>
      </w:r>
      <w:r>
        <w:rPr>
          <w:rFonts w:ascii="Times New Roman" w:hAnsi="Times New Roman" w:cs="Times New Roman"/>
          <w:color w:val="000000"/>
          <w:sz w:val="24"/>
          <w:szCs w:val="24"/>
        </w:rPr>
        <w:t>. Akses 5 Desember 2011</w:t>
      </w:r>
    </w:p>
    <w:p w:rsidR="00093530" w:rsidRDefault="00093530" w:rsidP="0009353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30" w:rsidRDefault="00093530" w:rsidP="00093530">
      <w:pPr>
        <w:pStyle w:val="ListParagraph"/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Herry,F. 2007 . </w:t>
      </w:r>
      <w:r w:rsidRPr="00391558">
        <w:rPr>
          <w:rFonts w:ascii="Times New Roman" w:hAnsi="Times New Roman" w:cs="Times New Roman"/>
          <w:i/>
          <w:color w:val="000000"/>
          <w:sz w:val="24"/>
          <w:szCs w:val="24"/>
        </w:rPr>
        <w:t>Outdoor Learning Antara Hobi dan Bisnis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Online. </w:t>
      </w:r>
      <w:hyperlink r:id="rId6" w:history="1">
        <w:r w:rsidRPr="00042F11">
          <w:rPr>
            <w:rStyle w:val="Hyperlink"/>
            <w:rFonts w:ascii="Times New Roman" w:hAnsi="Times New Roman" w:cs="Times New Roman"/>
            <w:sz w:val="24"/>
            <w:szCs w:val="24"/>
          </w:rPr>
          <w:t>http://pioda.multiply.com/reviews. Akses 5 Desember 2011</w:t>
        </w:r>
      </w:hyperlink>
    </w:p>
    <w:p w:rsidR="00093530" w:rsidRDefault="00093530" w:rsidP="00093530">
      <w:pPr>
        <w:pStyle w:val="ListParagraph"/>
        <w:spacing w:after="0" w:line="240" w:lineRule="auto"/>
        <w:ind w:hanging="720"/>
        <w:jc w:val="both"/>
      </w:pPr>
    </w:p>
    <w:sectPr w:rsidR="00093530" w:rsidSect="00093530">
      <w:footerReference w:type="default" r:id="rId7"/>
      <w:pgSz w:w="11906" w:h="16838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D7" w:rsidRDefault="003866D7" w:rsidP="00093530">
      <w:pPr>
        <w:spacing w:after="0" w:line="240" w:lineRule="auto"/>
      </w:pPr>
      <w:r>
        <w:separator/>
      </w:r>
    </w:p>
  </w:endnote>
  <w:endnote w:type="continuationSeparator" w:id="1">
    <w:p w:rsidR="003866D7" w:rsidRDefault="003866D7" w:rsidP="000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702"/>
      <w:docPartObj>
        <w:docPartGallery w:val="Page Numbers (Bottom of Page)"/>
        <w:docPartUnique/>
      </w:docPartObj>
    </w:sdtPr>
    <w:sdtContent>
      <w:p w:rsidR="00093530" w:rsidRDefault="0021387A">
        <w:pPr>
          <w:pStyle w:val="Footer"/>
          <w:jc w:val="center"/>
        </w:pPr>
        <w:fldSimple w:instr=" PAGE   \* MERGEFORMAT ">
          <w:r w:rsidR="00E52CF6">
            <w:rPr>
              <w:noProof/>
            </w:rPr>
            <w:t>52</w:t>
          </w:r>
        </w:fldSimple>
      </w:p>
    </w:sdtContent>
  </w:sdt>
  <w:p w:rsidR="00093530" w:rsidRDefault="00093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D7" w:rsidRDefault="003866D7" w:rsidP="00093530">
      <w:pPr>
        <w:spacing w:after="0" w:line="240" w:lineRule="auto"/>
      </w:pPr>
      <w:r>
        <w:separator/>
      </w:r>
    </w:p>
  </w:footnote>
  <w:footnote w:type="continuationSeparator" w:id="1">
    <w:p w:rsidR="003866D7" w:rsidRDefault="003866D7" w:rsidP="0009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30"/>
    <w:rsid w:val="00093530"/>
    <w:rsid w:val="0021387A"/>
    <w:rsid w:val="003866D7"/>
    <w:rsid w:val="00E52CF6"/>
    <w:rsid w:val="00E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530"/>
  </w:style>
  <w:style w:type="paragraph" w:styleId="Footer">
    <w:name w:val="footer"/>
    <w:basedOn w:val="Normal"/>
    <w:link w:val="FooterChar"/>
    <w:uiPriority w:val="99"/>
    <w:unhideWhenUsed/>
    <w:rsid w:val="0009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oda.multiply.com/reviews.%20Akses%205%20Desember%202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yhayha</dc:creator>
  <cp:lastModifiedBy>Asus</cp:lastModifiedBy>
  <cp:revision>2</cp:revision>
  <cp:lastPrinted>2012-09-26T14:59:00Z</cp:lastPrinted>
  <dcterms:created xsi:type="dcterms:W3CDTF">2012-09-25T12:17:00Z</dcterms:created>
  <dcterms:modified xsi:type="dcterms:W3CDTF">2012-09-26T15:00:00Z</dcterms:modified>
</cp:coreProperties>
</file>