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A3" w:rsidRDefault="003D4AA3" w:rsidP="00695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51B1" w:rsidRPr="00024EC2" w:rsidRDefault="006951B1" w:rsidP="00695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B1" w:rsidRDefault="003D4AA3" w:rsidP="006951B1">
      <w:pPr>
        <w:pStyle w:val="ListParagraph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Al-maqassary, A</w:t>
      </w:r>
      <w:r w:rsidRPr="00581B9F">
        <w:rPr>
          <w:rFonts w:ascii="Times New Roman" w:hAnsi="Times New Roman" w:cs="Times New Roman"/>
          <w:sz w:val="24"/>
          <w:szCs w:val="24"/>
        </w:rPr>
        <w:t xml:space="preserve">. 2014. Pengertian Membaca. </w:t>
      </w:r>
      <w:r w:rsidRPr="00581B9F">
        <w:rPr>
          <w:rFonts w:ascii="Times New Roman" w:hAnsi="Times New Roman" w:cs="Times New Roman"/>
          <w:i/>
          <w:sz w:val="24"/>
          <w:szCs w:val="24"/>
        </w:rPr>
        <w:t>Artikel</w:t>
      </w:r>
      <w:r w:rsidRPr="00581B9F">
        <w:rPr>
          <w:rFonts w:ascii="Times New Roman" w:hAnsi="Times New Roman" w:cs="Times New Roman"/>
          <w:sz w:val="24"/>
          <w:szCs w:val="24"/>
        </w:rPr>
        <w:t xml:space="preserve"> (Online), (</w:t>
      </w:r>
      <w:hyperlink r:id="rId6" w:history="1">
        <w:r w:rsidRPr="00581B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http://www.e-jurnal.com/2014/02/pengertian-membaca.html?m=1</w:t>
        </w:r>
      </w:hyperlink>
      <w:r w:rsidRPr="00581B9F">
        <w:rPr>
          <w:rFonts w:ascii="Times New Roman" w:hAnsi="Times New Roman" w:cs="Times New Roman"/>
          <w:sz w:val="24"/>
          <w:szCs w:val="24"/>
        </w:rPr>
        <w:t xml:space="preserve">) diakses </w:t>
      </w:r>
      <w:r w:rsidR="00F54CF8">
        <w:rPr>
          <w:rFonts w:ascii="Times New Roman" w:hAnsi="Times New Roman" w:cs="Times New Roman"/>
          <w:sz w:val="24"/>
          <w:szCs w:val="24"/>
        </w:rPr>
        <w:t xml:space="preserve">tanggal </w:t>
      </w:r>
      <w:r w:rsidRPr="00581B9F">
        <w:rPr>
          <w:rFonts w:ascii="Times New Roman" w:hAnsi="Times New Roman" w:cs="Times New Roman"/>
          <w:sz w:val="24"/>
          <w:szCs w:val="24"/>
        </w:rPr>
        <w:t>22 agustus 2018.</w:t>
      </w:r>
    </w:p>
    <w:p w:rsidR="006951B1" w:rsidRPr="006951B1" w:rsidRDefault="006951B1" w:rsidP="00792559">
      <w:pPr>
        <w:pStyle w:val="ListParagraph"/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Arisma, O. 2012. Peningkatan Minat dan Kemampuan Membaca Melalui Penerapan Program Jam Baca Sekolah di Kelas VII SMP Negeri 1 Puri.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</w:t>
      </w:r>
      <w:r w:rsidRPr="00581B9F">
        <w:rPr>
          <w:rFonts w:ascii="Times New Roman" w:hAnsi="Times New Roman" w:cs="Times New Roman"/>
          <w:sz w:val="24"/>
          <w:szCs w:val="24"/>
        </w:rPr>
        <w:t>. Malang: Fakultas Sastra Universitas Negeri Malang.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Asriamalia, N. 2018. Pengaruh Kebiasaan Membaca dengan Prestasi Belajar Siswa Kelas VIII pada Mata Pelajaran Fiqih di MTS Inwanul Huda Jakarta.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</w:t>
      </w:r>
      <w:r w:rsidRPr="00581B9F">
        <w:rPr>
          <w:rFonts w:ascii="Times New Roman" w:hAnsi="Times New Roman" w:cs="Times New Roman"/>
          <w:sz w:val="24"/>
          <w:szCs w:val="24"/>
        </w:rPr>
        <w:t>. Jakarta: Fakultas Agama Islam Universitas Islam Attahiriyah Jakarta.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F54CF8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Dian. (2009). Rendahnya Budaya Membaca di Kalangan Remaja. </w:t>
      </w:r>
      <w:r>
        <w:rPr>
          <w:rFonts w:ascii="Times New Roman" w:hAnsi="Times New Roman" w:cs="Times New Roman"/>
          <w:i/>
          <w:sz w:val="24"/>
          <w:szCs w:val="24"/>
        </w:rPr>
        <w:t xml:space="preserve">Artikel </w:t>
      </w:r>
      <w:r>
        <w:rPr>
          <w:rFonts w:ascii="Times New Roman" w:hAnsi="Times New Roman" w:cs="Times New Roman"/>
          <w:sz w:val="24"/>
          <w:szCs w:val="24"/>
        </w:rPr>
        <w:t xml:space="preserve">(Online), ( </w:t>
      </w:r>
      <w:hyperlink r:id="rId7" w:history="1">
        <w:r w:rsidRPr="00F54C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http://katadian.blogspot.com/2009/06/rendahnya-budaya-membaca-di-kalangan.html</w:t>
        </w:r>
      </w:hyperlink>
      <w:r w:rsidRPr="00F54C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diakses tanggal 28 Januari 2019.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Erford, B, T. 2016. </w:t>
      </w:r>
      <w:r w:rsidRPr="00581B9F">
        <w:rPr>
          <w:rFonts w:ascii="Times New Roman" w:hAnsi="Times New Roman" w:cs="Times New Roman"/>
          <w:i/>
          <w:sz w:val="24"/>
          <w:szCs w:val="24"/>
        </w:rPr>
        <w:t>40 Teknik yang Harus di Ketahui Setiap Konselor</w:t>
      </w:r>
      <w:r w:rsidRPr="00581B9F">
        <w:rPr>
          <w:rFonts w:ascii="Times New Roman" w:hAnsi="Times New Roman" w:cs="Times New Roman"/>
          <w:sz w:val="24"/>
          <w:szCs w:val="24"/>
        </w:rPr>
        <w:t>. Yogyakarta: Pustaka Pelajar</w:t>
      </w:r>
      <w:r w:rsidR="006951B1">
        <w:rPr>
          <w:rFonts w:ascii="Times New Roman" w:hAnsi="Times New Roman" w:cs="Times New Roman"/>
          <w:sz w:val="24"/>
          <w:szCs w:val="24"/>
        </w:rPr>
        <w:t>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EC2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Hasnah. 2017. Penerapan teknik </w:t>
      </w:r>
      <w:r w:rsidRPr="00581B9F">
        <w:rPr>
          <w:rFonts w:ascii="Times New Roman" w:hAnsi="Times New Roman" w:cs="Times New Roman"/>
          <w:i/>
          <w:sz w:val="24"/>
          <w:szCs w:val="24"/>
        </w:rPr>
        <w:t>Behavior Contract</w:t>
      </w:r>
      <w:r w:rsidRPr="00581B9F">
        <w:rPr>
          <w:rFonts w:ascii="Times New Roman" w:hAnsi="Times New Roman" w:cs="Times New Roman"/>
          <w:sz w:val="24"/>
          <w:szCs w:val="24"/>
        </w:rPr>
        <w:t xml:space="preserve"> Untuk Mereduksi Agresivitas Verbal Pada Siswa Di SMP Negeri 1 Takalar.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</w:t>
      </w:r>
      <w:r w:rsidRPr="00581B9F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Jalan, S. 2017. Penerapan Teknik Kontrak Perilaku Dalam Upaya Mengurangi Perilaku Membolos Siswa Di Smp Negeri 2 Makassar.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Skripsi.</w:t>
      </w:r>
      <w:r w:rsidRPr="00581B9F">
        <w:rPr>
          <w:rFonts w:ascii="Times New Roman" w:hAnsi="Times New Roman" w:cs="Times New Roman"/>
          <w:sz w:val="24"/>
          <w:szCs w:val="24"/>
        </w:rPr>
        <w:t xml:space="preserve"> Makassar: Fakultas Ilmu Pendidikan</w:t>
      </w:r>
      <w:r w:rsidRPr="00581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EC2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>Kencana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B</w:t>
      </w:r>
      <w:r w:rsidRPr="00581B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2012. Kebiasaan Membaca Pesertadidik dapat Meningkatkan Kemampuan dalam Menambah Pengetahuan (online), (https://burahkencana .blogspot.com/2012/04/kebiasaan-membaca-peserta-didik-dapat.html?m=1) </w:t>
      </w:r>
      <w:r w:rsidRPr="00581B9F">
        <w:rPr>
          <w:rFonts w:ascii="Times New Roman" w:hAnsi="Times New Roman" w:cs="Times New Roman"/>
          <w:sz w:val="24"/>
          <w:szCs w:val="24"/>
        </w:rPr>
        <w:t>diakses pada 22 agustus 2018.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Komalasari, G. &amp; Eka, W.K</w:t>
      </w:r>
      <w:r w:rsidRPr="00581B9F">
        <w:rPr>
          <w:rFonts w:ascii="Times New Roman" w:hAnsi="Times New Roman" w:cs="Times New Roman"/>
          <w:sz w:val="24"/>
          <w:szCs w:val="24"/>
        </w:rPr>
        <w:t xml:space="preserve">. 2016. </w:t>
      </w:r>
      <w:r w:rsidRPr="00581B9F">
        <w:rPr>
          <w:rFonts w:ascii="Times New Roman" w:hAnsi="Times New Roman" w:cs="Times New Roman"/>
          <w:i/>
          <w:sz w:val="24"/>
          <w:szCs w:val="24"/>
        </w:rPr>
        <w:t>Teori dan Teknik Konseling</w:t>
      </w:r>
      <w:r w:rsidRPr="00581B9F">
        <w:rPr>
          <w:rFonts w:ascii="Times New Roman" w:hAnsi="Times New Roman" w:cs="Times New Roman"/>
          <w:sz w:val="24"/>
          <w:szCs w:val="24"/>
        </w:rPr>
        <w:t>. Jakarta: PT.Indeks.</w:t>
      </w:r>
    </w:p>
    <w:p w:rsidR="006951B1" w:rsidRP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51B1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lastRenderedPageBreak/>
        <w:t>Muslih, Y., Wibowo, M., &amp; Purwanto, E. 2017. K</w:t>
      </w:r>
      <w:r w:rsidR="00024EC2">
        <w:rPr>
          <w:rFonts w:ascii="Times New Roman" w:hAnsi="Times New Roman" w:cs="Times New Roman"/>
          <w:sz w:val="24"/>
          <w:szCs w:val="24"/>
        </w:rPr>
        <w:t xml:space="preserve">onseling Behavioral Menggunakan </w:t>
      </w:r>
      <w:r w:rsidRPr="00581B9F">
        <w:rPr>
          <w:rFonts w:ascii="Times New Roman" w:hAnsi="Times New Roman" w:cs="Times New Roman"/>
          <w:sz w:val="24"/>
          <w:szCs w:val="24"/>
        </w:rPr>
        <w:t xml:space="preserve">Teknik Kontrak Perilaku dengan Student Logbook untuk Meningkatkan Minat Membaca Siswa. </w:t>
      </w:r>
      <w:r w:rsidRPr="00581B9F">
        <w:rPr>
          <w:rFonts w:ascii="Times New Roman" w:hAnsi="Times New Roman" w:cs="Times New Roman"/>
          <w:i/>
          <w:sz w:val="24"/>
          <w:szCs w:val="24"/>
        </w:rPr>
        <w:t>Jurnal Bimbingan Konseling</w:t>
      </w:r>
      <w:r w:rsidRPr="00581B9F">
        <w:rPr>
          <w:rFonts w:ascii="Times New Roman" w:hAnsi="Times New Roman" w:cs="Times New Roman"/>
          <w:sz w:val="24"/>
          <w:szCs w:val="24"/>
        </w:rPr>
        <w:t>, Vol. 6 (1): 34-43.</w:t>
      </w:r>
    </w:p>
    <w:p w:rsidR="00792559" w:rsidRDefault="00792559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92559" w:rsidRDefault="00792559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Noviantoro, K., Amirudin, A., &amp; Budijanto. 2016. Hubungan Minat dan Kebiasaan Membaca Dengan Hasil Belajar Siswa SMA Unggulan Pondok Pasantren Zainul Hasan Genggong Probolinggo. </w:t>
      </w:r>
      <w:r>
        <w:rPr>
          <w:rFonts w:ascii="Times New Roman" w:hAnsi="Times New Roman" w:cs="Times New Roman"/>
          <w:i/>
          <w:sz w:val="24"/>
          <w:szCs w:val="24"/>
        </w:rPr>
        <w:t>Jurnal Pendidikan Bahasa dan Sastra</w:t>
      </w:r>
      <w:r>
        <w:rPr>
          <w:rFonts w:ascii="Times New Roman" w:hAnsi="Times New Roman" w:cs="Times New Roman"/>
          <w:sz w:val="24"/>
          <w:szCs w:val="24"/>
        </w:rPr>
        <w:t>, Vol. 21 (1).</w:t>
      </w:r>
    </w:p>
    <w:p w:rsidR="00792559" w:rsidRPr="00792559" w:rsidRDefault="00792559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Perdana, A</w:t>
      </w:r>
      <w:r w:rsidRPr="00581B9F">
        <w:rPr>
          <w:rFonts w:ascii="Times New Roman" w:hAnsi="Times New Roman" w:cs="Times New Roman"/>
          <w:sz w:val="24"/>
          <w:szCs w:val="24"/>
        </w:rPr>
        <w:t xml:space="preserve">. 2014. Bahasa Indonesia, Pengertian dan Definisi Kebiasaan Membaca (online), </w:t>
      </w:r>
      <w:r w:rsidRPr="004553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45534A">
          <w:rPr>
            <w:rFonts w:ascii="Times New Roman" w:hAnsi="Times New Roman" w:cs="Times New Roman"/>
            <w:sz w:val="24"/>
            <w:szCs w:val="24"/>
          </w:rPr>
          <w:t>https://materiinside.blogspot.com/2014/09/pengertian-dan -definisi-kebiasaan.html?m=1</w:t>
        </w:r>
      </w:hyperlink>
      <w:r w:rsidRPr="0045534A">
        <w:rPr>
          <w:rFonts w:ascii="Times New Roman" w:hAnsi="Times New Roman" w:cs="Times New Roman"/>
          <w:color w:val="000000" w:themeColor="text1"/>
          <w:sz w:val="24"/>
          <w:szCs w:val="24"/>
        </w:rPr>
        <w:t>) diakses pada</w:t>
      </w:r>
      <w:r w:rsidRPr="00581B9F">
        <w:rPr>
          <w:rFonts w:ascii="Times New Roman" w:hAnsi="Times New Roman" w:cs="Times New Roman"/>
          <w:sz w:val="24"/>
          <w:szCs w:val="24"/>
        </w:rPr>
        <w:t xml:space="preserve"> 22 agustus 2018.</w:t>
      </w:r>
    </w:p>
    <w:p w:rsidR="006951B1" w:rsidRPr="00581B9F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Purnamasari, D. 2013. Hubungan Kebiasaan Membaca dengan Pemahaman Bacaan Siswa Kelas VIII SMP Di Kecamatan Kalasan Sleman.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</w:t>
      </w:r>
      <w:r w:rsidRPr="00581B9F">
        <w:rPr>
          <w:rFonts w:ascii="Times New Roman" w:hAnsi="Times New Roman" w:cs="Times New Roman"/>
          <w:sz w:val="24"/>
          <w:szCs w:val="24"/>
        </w:rPr>
        <w:t>. Yogyakarta: Fakultas Bahasa dan Seni Universitas Negeri Yogyakarta.</w:t>
      </w:r>
    </w:p>
    <w:p w:rsidR="006951B1" w:rsidRPr="00347829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276D5" w:rsidRDefault="003D4AA3" w:rsidP="00E276D5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>Rahardjo,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B9F">
        <w:rPr>
          <w:rFonts w:ascii="Times New Roman" w:hAnsi="Times New Roman" w:cs="Times New Roman"/>
          <w:sz w:val="24"/>
          <w:szCs w:val="24"/>
        </w:rPr>
        <w:t xml:space="preserve"> &amp; Gudnanto. 2013. </w:t>
      </w:r>
      <w:r w:rsidRPr="00581B9F">
        <w:rPr>
          <w:rFonts w:ascii="Times New Roman" w:hAnsi="Times New Roman" w:cs="Times New Roman"/>
          <w:i/>
          <w:sz w:val="24"/>
          <w:szCs w:val="24"/>
        </w:rPr>
        <w:t xml:space="preserve">Pemahaman Individu Teknik Nontes. </w:t>
      </w:r>
      <w:r w:rsidRPr="00581B9F">
        <w:rPr>
          <w:rFonts w:ascii="Times New Roman" w:hAnsi="Times New Roman" w:cs="Times New Roman"/>
          <w:sz w:val="24"/>
          <w:szCs w:val="24"/>
        </w:rPr>
        <w:t>Jakarta: Prenadamedia Group.</w:t>
      </w:r>
    </w:p>
    <w:p w:rsidR="003A1934" w:rsidRDefault="003A1934" w:rsidP="003A193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1934" w:rsidRPr="003A1934" w:rsidRDefault="003A1934" w:rsidP="003A1934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Razak. A. 2004. </w:t>
      </w:r>
      <w:r>
        <w:rPr>
          <w:rFonts w:ascii="Times New Roman" w:hAnsi="Times New Roman" w:cs="Times New Roman"/>
          <w:i/>
          <w:sz w:val="24"/>
          <w:szCs w:val="24"/>
        </w:rPr>
        <w:t>Formula 247 Plus:</w:t>
      </w:r>
      <w:r w:rsidR="000863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086312">
        <w:rPr>
          <w:rFonts w:ascii="Times New Roman" w:hAnsi="Times New Roman" w:cs="Times New Roman"/>
          <w:i/>
          <w:sz w:val="24"/>
          <w:szCs w:val="24"/>
        </w:rPr>
        <w:t>Mendidik Anak Menjadi Pembaca Yang Sukses</w:t>
      </w:r>
      <w:r>
        <w:rPr>
          <w:rFonts w:ascii="Times New Roman" w:hAnsi="Times New Roman" w:cs="Times New Roman"/>
          <w:sz w:val="24"/>
          <w:szCs w:val="24"/>
        </w:rPr>
        <w:t>. Jakarta: Elek Media Komputindo</w:t>
      </w:r>
      <w:r w:rsidR="00086312">
        <w:rPr>
          <w:rFonts w:ascii="Times New Roman" w:hAnsi="Times New Roman" w:cs="Times New Roman"/>
          <w:sz w:val="24"/>
          <w:szCs w:val="24"/>
        </w:rPr>
        <w:t>.</w:t>
      </w:r>
    </w:p>
    <w:p w:rsidR="00E276D5" w:rsidRDefault="00E276D5" w:rsidP="00E276D5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276D5" w:rsidRPr="00E276D5" w:rsidRDefault="00E276D5" w:rsidP="00E276D5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Saepudin. 2015. Tingkat Budaya Membaca Masyarakat (Studi Kasus Pada Masyarakat di Kabupaten Bandung). </w:t>
      </w:r>
      <w:r>
        <w:rPr>
          <w:rFonts w:ascii="Times New Roman" w:hAnsi="Times New Roman" w:cs="Times New Roman"/>
          <w:i/>
          <w:sz w:val="24"/>
          <w:szCs w:val="24"/>
        </w:rPr>
        <w:t>Jurnal Kajian Informasi dan Perpustakaan</w:t>
      </w:r>
      <w:r>
        <w:rPr>
          <w:rFonts w:ascii="Times New Roman" w:hAnsi="Times New Roman" w:cs="Times New Roman"/>
          <w:sz w:val="24"/>
          <w:szCs w:val="24"/>
        </w:rPr>
        <w:t>, Vol. 3 (2): 271-282.</w:t>
      </w:r>
    </w:p>
    <w:p w:rsidR="006951B1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EC2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Sandiana. 2018. </w:t>
      </w:r>
      <w:r w:rsidRPr="00581B9F">
        <w:rPr>
          <w:rFonts w:ascii="Times New Roman" w:hAnsi="Times New Roman"/>
          <w:sz w:val="24"/>
          <w:szCs w:val="24"/>
        </w:rPr>
        <w:t xml:space="preserve">Penerapan Teknik </w:t>
      </w:r>
      <w:r w:rsidRPr="00581B9F">
        <w:rPr>
          <w:rFonts w:ascii="Times New Roman" w:hAnsi="Times New Roman"/>
          <w:i/>
          <w:sz w:val="24"/>
          <w:szCs w:val="24"/>
        </w:rPr>
        <w:t xml:space="preserve">Behavior Contract </w:t>
      </w:r>
      <w:r w:rsidRPr="00581B9F">
        <w:rPr>
          <w:rFonts w:ascii="Times New Roman" w:hAnsi="Times New Roman"/>
          <w:sz w:val="24"/>
          <w:szCs w:val="24"/>
        </w:rPr>
        <w:t xml:space="preserve">untuk Mengurangi Perilaku Kecanduan </w:t>
      </w:r>
      <w:r w:rsidRPr="00581B9F">
        <w:rPr>
          <w:rFonts w:ascii="Times New Roman" w:hAnsi="Times New Roman"/>
          <w:i/>
          <w:sz w:val="24"/>
          <w:szCs w:val="24"/>
        </w:rPr>
        <w:t xml:space="preserve">Gadget </w:t>
      </w:r>
      <w:r w:rsidRPr="00581B9F">
        <w:rPr>
          <w:rFonts w:ascii="Times New Roman" w:hAnsi="Times New Roman"/>
          <w:sz w:val="24"/>
          <w:szCs w:val="24"/>
        </w:rPr>
        <w:t xml:space="preserve">Terhadap Siswa Di SMA Negeri 1 Bantaeng. </w:t>
      </w:r>
      <w:r w:rsidRPr="00581B9F">
        <w:rPr>
          <w:rFonts w:ascii="Times New Roman" w:hAnsi="Times New Roman"/>
          <w:i/>
          <w:sz w:val="24"/>
          <w:szCs w:val="24"/>
        </w:rPr>
        <w:t>Skripsi</w:t>
      </w:r>
      <w:r w:rsidRPr="00581B9F">
        <w:rPr>
          <w:rFonts w:ascii="Times New Roman" w:hAnsi="Times New Roman"/>
          <w:sz w:val="24"/>
          <w:szCs w:val="24"/>
        </w:rPr>
        <w:t>. Makassar: Fakultas Ilmu Pendidikan Universitas Negeri Makassar.</w:t>
      </w:r>
    </w:p>
    <w:p w:rsidR="0045534A" w:rsidRDefault="0045534A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4EC2">
        <w:rPr>
          <w:rFonts w:ascii="Times New Roman" w:hAnsi="Times New Roman"/>
          <w:sz w:val="24"/>
          <w:szCs w:val="24"/>
        </w:rPr>
        <w:t xml:space="preserve">Santrock, JW. 2010. </w:t>
      </w:r>
      <w:r w:rsidRPr="00024EC2">
        <w:rPr>
          <w:rFonts w:ascii="Times New Roman" w:hAnsi="Times New Roman"/>
          <w:i/>
          <w:sz w:val="24"/>
          <w:szCs w:val="24"/>
        </w:rPr>
        <w:t>Psikologi Pendidikan Edisi Kedua</w:t>
      </w:r>
      <w:r w:rsidRPr="00024EC2">
        <w:rPr>
          <w:rFonts w:ascii="Times New Roman" w:hAnsi="Times New Roman"/>
          <w:sz w:val="24"/>
          <w:szCs w:val="24"/>
        </w:rPr>
        <w:t>. Jakarta: Kencana</w:t>
      </w:r>
      <w:r w:rsidR="00086312">
        <w:rPr>
          <w:rFonts w:ascii="Times New Roman" w:hAnsi="Times New Roman"/>
          <w:sz w:val="24"/>
          <w:szCs w:val="24"/>
        </w:rPr>
        <w:t>.</w:t>
      </w:r>
    </w:p>
    <w:p w:rsidR="006951B1" w:rsidRPr="00347829" w:rsidRDefault="006951B1" w:rsidP="00792559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Siregar, S</w:t>
      </w:r>
      <w:r w:rsidRPr="00581B9F">
        <w:rPr>
          <w:rFonts w:ascii="Times New Roman" w:hAnsi="Times New Roman"/>
          <w:sz w:val="24"/>
          <w:szCs w:val="24"/>
        </w:rPr>
        <w:t xml:space="preserve">. 2016. </w:t>
      </w:r>
      <w:r w:rsidRPr="00581B9F">
        <w:rPr>
          <w:rFonts w:ascii="Times New Roman" w:hAnsi="Times New Roman"/>
          <w:i/>
          <w:sz w:val="24"/>
          <w:szCs w:val="24"/>
        </w:rPr>
        <w:t>Statistika Deskriptif Untuk Penelitian.</w:t>
      </w:r>
      <w:r w:rsidRPr="00581B9F">
        <w:rPr>
          <w:rFonts w:ascii="Times New Roman" w:hAnsi="Times New Roman"/>
          <w:sz w:val="24"/>
          <w:szCs w:val="24"/>
        </w:rPr>
        <w:t xml:space="preserve"> Jakarta: PT. Raja Grafindo.</w:t>
      </w:r>
    </w:p>
    <w:p w:rsidR="006951B1" w:rsidRPr="00347829" w:rsidRDefault="006951B1" w:rsidP="00463D1D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B9F">
        <w:rPr>
          <w:rFonts w:ascii="Times New Roman" w:hAnsi="Times New Roman"/>
          <w:sz w:val="24"/>
          <w:szCs w:val="24"/>
        </w:rPr>
        <w:t xml:space="preserve">Sugiyono. 2013. </w:t>
      </w:r>
      <w:r w:rsidRPr="00581B9F">
        <w:rPr>
          <w:rFonts w:ascii="Times New Roman" w:hAnsi="Times New Roman"/>
          <w:i/>
          <w:sz w:val="24"/>
          <w:szCs w:val="24"/>
        </w:rPr>
        <w:t xml:space="preserve">Metode Penelitian Pendidikan Pendekatan Kuantitatif, Kualitatif, dan R&amp;D. </w:t>
      </w:r>
      <w:r w:rsidRPr="00581B9F">
        <w:rPr>
          <w:rFonts w:ascii="Times New Roman" w:hAnsi="Times New Roman"/>
          <w:sz w:val="24"/>
          <w:szCs w:val="24"/>
        </w:rPr>
        <w:t>Bandung: Alfabeta</w:t>
      </w:r>
    </w:p>
    <w:p w:rsidR="006951B1" w:rsidRPr="00347829" w:rsidRDefault="006951B1" w:rsidP="00463D1D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06B09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81B9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Sukardi. 2010. </w:t>
      </w:r>
      <w:r w:rsidRPr="00581B9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Dasar-Dasar Bimbingan Konseling</w:t>
      </w:r>
      <w:r w:rsidRPr="00581B9F">
        <w:rPr>
          <w:rFonts w:ascii="Times New Roman" w:eastAsia="MS Mincho" w:hAnsi="Times New Roman" w:cs="Times New Roman"/>
          <w:sz w:val="24"/>
          <w:szCs w:val="24"/>
          <w:lang w:eastAsia="ja-JP"/>
        </w:rPr>
        <w:t>. Bandung: Alfabeta</w:t>
      </w:r>
      <w:r w:rsidR="0008631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951B1" w:rsidRPr="00347829" w:rsidRDefault="006951B1" w:rsidP="00463D1D">
      <w:pPr>
        <w:pStyle w:val="ListParagraph"/>
        <w:spacing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Tantri, A. 2016. Hubungan Antara Kebiasaan Membaca dan Penguasaan Kosakata Dengan Kemampuan Membaca Pemahaman. </w:t>
      </w:r>
      <w:r w:rsidRPr="00581B9F">
        <w:rPr>
          <w:rFonts w:ascii="Times New Roman" w:hAnsi="Times New Roman" w:cs="Times New Roman"/>
          <w:i/>
          <w:sz w:val="24"/>
          <w:szCs w:val="24"/>
        </w:rPr>
        <w:t>Jurnal Pendidikan Bahasa dan Sastra Indonesia</w:t>
      </w:r>
      <w:r w:rsidRPr="00581B9F">
        <w:rPr>
          <w:rFonts w:ascii="Times New Roman" w:hAnsi="Times New Roman" w:cs="Times New Roman"/>
          <w:sz w:val="24"/>
          <w:szCs w:val="24"/>
        </w:rPr>
        <w:t>, Vol. 2 No. 1.</w:t>
      </w:r>
    </w:p>
    <w:p w:rsidR="006951B1" w:rsidRPr="00347829" w:rsidRDefault="006951B1" w:rsidP="00463D1D">
      <w:pPr>
        <w:pStyle w:val="ListParagraph"/>
        <w:spacing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534A" w:rsidRDefault="003D4AA3" w:rsidP="006951B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>Wahyuni, S. 2016. Peningkatan Kedisiplinan Siswa di Sekolah Melalui Teknik Kontrak Per</w:t>
      </w:r>
      <w:r w:rsidR="00463D1D">
        <w:rPr>
          <w:rFonts w:ascii="Times New Roman" w:hAnsi="Times New Roman" w:cs="Times New Roman"/>
          <w:sz w:val="24"/>
          <w:szCs w:val="24"/>
        </w:rPr>
        <w:t>ilaku Pada Anak Kelompok B di TK</w:t>
      </w:r>
      <w:r w:rsidRPr="00581B9F">
        <w:rPr>
          <w:rFonts w:ascii="Times New Roman" w:hAnsi="Times New Roman" w:cs="Times New Roman"/>
          <w:sz w:val="24"/>
          <w:szCs w:val="24"/>
        </w:rPr>
        <w:t xml:space="preserve"> Aba Pakis Dlingo. </w:t>
      </w:r>
      <w:r w:rsidRPr="00581B9F">
        <w:rPr>
          <w:rFonts w:ascii="Times New Roman" w:hAnsi="Times New Roman" w:cs="Times New Roman"/>
          <w:i/>
          <w:sz w:val="24"/>
          <w:szCs w:val="24"/>
        </w:rPr>
        <w:t>Skripsi</w:t>
      </w:r>
      <w:r w:rsidRPr="00581B9F">
        <w:rPr>
          <w:rFonts w:ascii="Times New Roman" w:hAnsi="Times New Roman" w:cs="Times New Roman"/>
          <w:sz w:val="24"/>
          <w:szCs w:val="24"/>
        </w:rPr>
        <w:t>. Yogyakarta: Fakultas Ilmu Pendidikan Universitas Negeri Yogyakarta.</w:t>
      </w:r>
    </w:p>
    <w:p w:rsidR="006951B1" w:rsidRPr="00347829" w:rsidRDefault="006951B1" w:rsidP="00463D1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D1D" w:rsidRDefault="003D4AA3" w:rsidP="00463D1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B9F">
        <w:rPr>
          <w:rFonts w:ascii="Times New Roman" w:hAnsi="Times New Roman" w:cs="Times New Roman"/>
          <w:sz w:val="24"/>
          <w:szCs w:val="24"/>
        </w:rPr>
        <w:t xml:space="preserve">Wikepedia. </w:t>
      </w:r>
      <w:r w:rsidRPr="00581B9F">
        <w:rPr>
          <w:rFonts w:ascii="Times New Roman" w:hAnsi="Times New Roman" w:cs="Times New Roman"/>
          <w:i/>
          <w:sz w:val="24"/>
          <w:szCs w:val="24"/>
        </w:rPr>
        <w:t>Tujuan Pendidikan</w:t>
      </w:r>
      <w:r w:rsidRPr="00581B9F">
        <w:rPr>
          <w:rFonts w:ascii="Times New Roman" w:hAnsi="Times New Roman" w:cs="Times New Roman"/>
          <w:sz w:val="24"/>
          <w:szCs w:val="24"/>
        </w:rPr>
        <w:t xml:space="preserve"> (online), (http://id.m.wikepedia.org/wiki/Tujuan_ Pendidikan) diakses pada tanggal 10 Agustus 2018</w:t>
      </w:r>
      <w:r w:rsidR="000863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3D1D" w:rsidRPr="00463D1D" w:rsidRDefault="00463D1D" w:rsidP="00463D1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D1D" w:rsidRPr="00463D1D" w:rsidRDefault="00463D1D" w:rsidP="00463D1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D. 2012. Hubungan Antara Kebiasaan Membaca Siswa, Kecerdasan Verbal Linguistik Dan Hasil Belajar Siswa Kelas IV di SD Negeri Sumowono 02.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Semarang:Fakultas Keguruan dan Ilmu Pendidikan Universitas Kristen Satya Wacana.</w:t>
      </w:r>
    </w:p>
    <w:p w:rsidR="003D4AA3" w:rsidRPr="00581B9F" w:rsidRDefault="003D4AA3" w:rsidP="00463D1D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F7510" w:rsidRDefault="000F7510" w:rsidP="006951B1">
      <w:pPr>
        <w:spacing w:line="240" w:lineRule="auto"/>
      </w:pPr>
    </w:p>
    <w:sectPr w:rsidR="000F7510" w:rsidSect="005138DE">
      <w:head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79" w:rsidRDefault="00640A79">
      <w:pPr>
        <w:spacing w:after="0" w:line="240" w:lineRule="auto"/>
      </w:pPr>
      <w:r>
        <w:separator/>
      </w:r>
    </w:p>
  </w:endnote>
  <w:endnote w:type="continuationSeparator" w:id="0">
    <w:p w:rsidR="00640A79" w:rsidRDefault="006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07" w:rsidRDefault="005138DE" w:rsidP="003B1407">
    <w:pPr>
      <w:pStyle w:val="Footer"/>
      <w:jc w:val="center"/>
    </w:pPr>
    <w: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79" w:rsidRDefault="00640A79">
      <w:pPr>
        <w:spacing w:after="0" w:line="240" w:lineRule="auto"/>
      </w:pPr>
      <w:r>
        <w:separator/>
      </w:r>
    </w:p>
  </w:footnote>
  <w:footnote w:type="continuationSeparator" w:id="0">
    <w:p w:rsidR="00640A79" w:rsidRDefault="006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110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8DE" w:rsidRDefault="005138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12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B1407" w:rsidRDefault="003B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DE" w:rsidRDefault="005138DE">
    <w:pPr>
      <w:pStyle w:val="Header"/>
      <w:jc w:val="right"/>
    </w:pPr>
  </w:p>
  <w:p w:rsidR="005138DE" w:rsidRDefault="00513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A3"/>
    <w:rsid w:val="00024EC2"/>
    <w:rsid w:val="00086312"/>
    <w:rsid w:val="000F7510"/>
    <w:rsid w:val="00163EB4"/>
    <w:rsid w:val="00295914"/>
    <w:rsid w:val="00331E99"/>
    <w:rsid w:val="00347829"/>
    <w:rsid w:val="003A1934"/>
    <w:rsid w:val="003B1407"/>
    <w:rsid w:val="003D4AA3"/>
    <w:rsid w:val="0045534A"/>
    <w:rsid w:val="00463D1D"/>
    <w:rsid w:val="005138DE"/>
    <w:rsid w:val="005401E6"/>
    <w:rsid w:val="00572525"/>
    <w:rsid w:val="005D5FE3"/>
    <w:rsid w:val="00640A79"/>
    <w:rsid w:val="00663C8E"/>
    <w:rsid w:val="006949E9"/>
    <w:rsid w:val="006951B1"/>
    <w:rsid w:val="00792559"/>
    <w:rsid w:val="009B4076"/>
    <w:rsid w:val="00A110AD"/>
    <w:rsid w:val="00A26DC3"/>
    <w:rsid w:val="00D32B90"/>
    <w:rsid w:val="00DC70D4"/>
    <w:rsid w:val="00E06B09"/>
    <w:rsid w:val="00E276D5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CDE5"/>
  <w15:docId w15:val="{E3D1429A-8318-4F27-90D4-48A997C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A3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AA3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4AA3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D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A3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B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76"/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2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inside.blogspot.com/2014/09/pengertian-dan-definisi-kebiasaan.html?m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tadian.blogspot.com/2009/06/rendahnya-budaya-membaca-di-kalang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jurnal.com/2014/02/pengertian-membaca.html?m=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11</cp:revision>
  <cp:lastPrinted>2019-02-04T00:48:00Z</cp:lastPrinted>
  <dcterms:created xsi:type="dcterms:W3CDTF">2019-04-09T05:39:00Z</dcterms:created>
  <dcterms:modified xsi:type="dcterms:W3CDTF">2019-05-12T15:57:00Z</dcterms:modified>
</cp:coreProperties>
</file>