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36" w:rsidRPr="00C77829" w:rsidRDefault="00C77829" w:rsidP="006C3236">
      <w:pPr>
        <w:rPr>
          <w:rFonts w:ascii="Times New Roman" w:hAnsi="Times New Roman" w:cs="Times New Roman"/>
          <w:b/>
          <w:sz w:val="24"/>
          <w:lang w:val="id-ID"/>
        </w:rPr>
      </w:pPr>
      <w:bookmarkStart w:id="0" w:name="_GoBack"/>
      <w:bookmarkEnd w:id="0"/>
      <w:r>
        <w:rPr>
          <w:rFonts w:ascii="Times New Roman" w:hAnsi="Times New Roman" w:cs="Times New Roman"/>
          <w:b/>
          <w:sz w:val="24"/>
        </w:rPr>
        <w:t xml:space="preserve">LAMPIRAN </w:t>
      </w:r>
      <w:r w:rsidR="00AA5DBD">
        <w:rPr>
          <w:rFonts w:ascii="Times New Roman" w:hAnsi="Times New Roman" w:cs="Times New Roman"/>
          <w:b/>
          <w:sz w:val="24"/>
          <w:lang w:val="id-ID"/>
        </w:rPr>
        <w:t>2</w:t>
      </w:r>
    </w:p>
    <w:p w:rsidR="00E719D0" w:rsidRDefault="00E719D0" w:rsidP="006C323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PENERAPAN TEKNIK RESTRUKTURISASI KOGNITIF UNTUK MENGURANGI KECENDERUNGAN PENYALAHGUNAAN OBAT-OBATAN DI SMP NEGERI 2 TAMALATEA </w:t>
      </w:r>
    </w:p>
    <w:p w:rsidR="003B7C07" w:rsidRDefault="00E719D0" w:rsidP="006C323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KABUPATEN JENEPONTO</w:t>
      </w:r>
    </w:p>
    <w:p w:rsidR="00E719D0" w:rsidRPr="0050044B" w:rsidRDefault="00E719D0" w:rsidP="006C3236">
      <w:pPr>
        <w:spacing w:after="0" w:line="240" w:lineRule="auto"/>
        <w:jc w:val="center"/>
        <w:rPr>
          <w:rFonts w:ascii="Times New Roman" w:hAnsi="Times New Roman" w:cs="Times New Roman"/>
          <w:b/>
          <w:sz w:val="24"/>
          <w:lang w:val="id-ID"/>
        </w:rPr>
      </w:pPr>
    </w:p>
    <w:tbl>
      <w:tblPr>
        <w:tblStyle w:val="TableGrid"/>
        <w:tblW w:w="0" w:type="auto"/>
        <w:tblLook w:val="04A0" w:firstRow="1" w:lastRow="0" w:firstColumn="1" w:lastColumn="0" w:noHBand="0" w:noVBand="1"/>
      </w:tblPr>
      <w:tblGrid>
        <w:gridCol w:w="1853"/>
        <w:gridCol w:w="1894"/>
        <w:gridCol w:w="2341"/>
        <w:gridCol w:w="5702"/>
        <w:gridCol w:w="1296"/>
      </w:tblGrid>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Pertemuan Ke</w:t>
            </w:r>
          </w:p>
        </w:tc>
        <w:tc>
          <w:tcPr>
            <w:tcW w:w="2126"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Topik</w:t>
            </w:r>
          </w:p>
        </w:tc>
        <w:tc>
          <w:tcPr>
            <w:tcW w:w="255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Tujuan</w:t>
            </w:r>
          </w:p>
        </w:tc>
        <w:tc>
          <w:tcPr>
            <w:tcW w:w="7371"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Kegiatan</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Waktu</w:t>
            </w:r>
          </w:p>
        </w:tc>
      </w:tr>
      <w:tr w:rsidR="00E719D0" w:rsidRPr="00E719D0" w:rsidTr="00A061FF">
        <w:tc>
          <w:tcPr>
            <w:tcW w:w="4219" w:type="dxa"/>
            <w:gridSpan w:val="2"/>
            <w:vAlign w:val="center"/>
          </w:tcPr>
          <w:p w:rsidR="00E719D0" w:rsidRPr="00E719D0" w:rsidRDefault="00E719D0" w:rsidP="00A061FF">
            <w:pPr>
              <w:jc w:val="center"/>
              <w:rPr>
                <w:rFonts w:ascii="Times New Roman" w:hAnsi="Times New Roman" w:cs="Times New Roman"/>
                <w:sz w:val="24"/>
                <w:szCs w:val="24"/>
                <w:lang w:val="id-ID"/>
              </w:rPr>
            </w:pPr>
            <w:r w:rsidRPr="00E719D0">
              <w:rPr>
                <w:rFonts w:ascii="Times New Roman" w:hAnsi="Times New Roman" w:cs="Times New Roman"/>
                <w:sz w:val="24"/>
                <w:szCs w:val="24"/>
                <w:lang w:val="id-ID"/>
              </w:rPr>
              <w:t xml:space="preserve">Melakukan </w:t>
            </w:r>
            <w:r w:rsidRPr="00E719D0">
              <w:rPr>
                <w:rFonts w:ascii="Times New Roman" w:hAnsi="Times New Roman" w:cs="Times New Roman"/>
                <w:i/>
                <w:sz w:val="24"/>
                <w:szCs w:val="24"/>
                <w:lang w:val="id-ID"/>
              </w:rPr>
              <w:t>Pretest</w:t>
            </w:r>
          </w:p>
        </w:tc>
        <w:tc>
          <w:tcPr>
            <w:tcW w:w="2552" w:type="dxa"/>
          </w:tcPr>
          <w:p w:rsidR="00E719D0" w:rsidRPr="00E719D0" w:rsidRDefault="00E719D0" w:rsidP="00E719D0">
            <w:pPr>
              <w:rPr>
                <w:rFonts w:ascii="Times New Roman" w:hAnsi="Times New Roman" w:cs="Times New Roman"/>
                <w:b/>
                <w:sz w:val="24"/>
                <w:szCs w:val="24"/>
                <w:lang w:val="id-ID"/>
              </w:rPr>
            </w:pPr>
            <w:r w:rsidRPr="00E719D0">
              <w:rPr>
                <w:rFonts w:ascii="Times New Roman" w:hAnsi="Times New Roman" w:cs="Times New Roman"/>
                <w:sz w:val="24"/>
                <w:szCs w:val="24"/>
              </w:rPr>
              <w:t xml:space="preserve">Mengetahui tingkat </w:t>
            </w:r>
            <w:r>
              <w:rPr>
                <w:rFonts w:ascii="Times New Roman" w:hAnsi="Times New Roman" w:cs="Times New Roman"/>
                <w:sz w:val="24"/>
                <w:szCs w:val="24"/>
                <w:lang w:val="id-ID"/>
              </w:rPr>
              <w:t>kecenderungan penyalahgunaan obat-obatan</w:t>
            </w:r>
            <w:r w:rsidRPr="00E719D0">
              <w:rPr>
                <w:rFonts w:ascii="Times New Roman" w:hAnsi="Times New Roman" w:cs="Times New Roman"/>
                <w:sz w:val="24"/>
                <w:szCs w:val="24"/>
                <w:lang w:val="id-ID"/>
              </w:rPr>
              <w:t xml:space="preserve"> </w:t>
            </w:r>
            <w:r w:rsidRPr="00E719D0">
              <w:rPr>
                <w:rFonts w:ascii="Times New Roman" w:hAnsi="Times New Roman" w:cs="Times New Roman"/>
                <w:sz w:val="24"/>
                <w:szCs w:val="24"/>
              </w:rPr>
              <w:t>siswa sebelum diberi perlakuan</w:t>
            </w:r>
          </w:p>
        </w:tc>
        <w:tc>
          <w:tcPr>
            <w:tcW w:w="7371" w:type="dxa"/>
          </w:tcPr>
          <w:p w:rsidR="00E719D0" w:rsidRPr="00E719D0" w:rsidRDefault="00E719D0" w:rsidP="00A061FF">
            <w:pPr>
              <w:jc w:val="both"/>
              <w:rPr>
                <w:rFonts w:ascii="Times New Roman" w:hAnsi="Times New Roman" w:cs="Times New Roman"/>
                <w:sz w:val="24"/>
                <w:szCs w:val="24"/>
                <w:lang w:val="id-ID"/>
              </w:rPr>
            </w:pPr>
            <w:r w:rsidRPr="00E719D0">
              <w:rPr>
                <w:rFonts w:ascii="Times New Roman" w:hAnsi="Times New Roman" w:cs="Times New Roman"/>
                <w:sz w:val="24"/>
                <w:szCs w:val="24"/>
                <w:lang w:val="id-ID"/>
              </w:rPr>
              <w:t>Membagikan kuesioner kepada siswa yang menjadi subjek penelitian</w:t>
            </w:r>
          </w:p>
        </w:tc>
        <w:tc>
          <w:tcPr>
            <w:tcW w:w="1472" w:type="dxa"/>
            <w:vAlign w:val="center"/>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30 Menit</w:t>
            </w: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2</w:t>
            </w:r>
          </w:p>
        </w:tc>
        <w:tc>
          <w:tcPr>
            <w:tcW w:w="2126" w:type="dxa"/>
          </w:tcPr>
          <w:p w:rsidR="00E719D0" w:rsidRPr="00E719D0" w:rsidRDefault="00E719D0" w:rsidP="00A061FF">
            <w:pPr>
              <w:jc w:val="center"/>
              <w:rPr>
                <w:rFonts w:ascii="Times New Roman" w:hAnsi="Times New Roman" w:cs="Times New Roman"/>
                <w:i/>
                <w:sz w:val="24"/>
                <w:szCs w:val="24"/>
                <w:lang w:val="id-ID"/>
              </w:rPr>
            </w:pPr>
            <w:r w:rsidRPr="00E719D0">
              <w:rPr>
                <w:rFonts w:ascii="Times New Roman" w:hAnsi="Times New Roman" w:cs="Times New Roman"/>
                <w:sz w:val="24"/>
                <w:szCs w:val="24"/>
                <w:lang w:val="id-ID"/>
              </w:rPr>
              <w:t>Pemberian informasi (</w:t>
            </w:r>
            <w:r w:rsidRPr="00E719D0">
              <w:rPr>
                <w:rFonts w:ascii="Times New Roman" w:hAnsi="Times New Roman" w:cs="Times New Roman"/>
                <w:i/>
                <w:sz w:val="24"/>
                <w:szCs w:val="24"/>
                <w:lang w:val="id-ID"/>
              </w:rPr>
              <w:t>Rational Treatment)</w:t>
            </w:r>
          </w:p>
        </w:tc>
        <w:tc>
          <w:tcPr>
            <w:tcW w:w="2552" w:type="dxa"/>
          </w:tcPr>
          <w:p w:rsidR="00E719D0" w:rsidRPr="00E719D0" w:rsidRDefault="00E719D0" w:rsidP="00E719D0">
            <w:pPr>
              <w:pStyle w:val="ListParagraph"/>
              <w:numPr>
                <w:ilvl w:val="0"/>
                <w:numId w:val="16"/>
              </w:numPr>
              <w:ind w:left="317"/>
              <w:jc w:val="both"/>
              <w:rPr>
                <w:rFonts w:ascii="Times New Roman" w:hAnsi="Times New Roman" w:cs="Times New Roman"/>
                <w:sz w:val="24"/>
                <w:szCs w:val="24"/>
                <w:lang w:val="id-ID"/>
              </w:rPr>
            </w:pPr>
            <w:r w:rsidRPr="00E719D0">
              <w:rPr>
                <w:rFonts w:ascii="Times New Roman" w:hAnsi="Times New Roman" w:cs="Times New Roman"/>
                <w:sz w:val="24"/>
                <w:szCs w:val="24"/>
                <w:lang w:val="id-ID"/>
              </w:rPr>
              <w:t xml:space="preserve">Memberikan informasi mengenai </w:t>
            </w:r>
            <w:r>
              <w:rPr>
                <w:rFonts w:ascii="Times New Roman" w:hAnsi="Times New Roman" w:cs="Times New Roman"/>
                <w:sz w:val="24"/>
                <w:szCs w:val="24"/>
                <w:lang w:val="id-ID"/>
              </w:rPr>
              <w:t>kecenderungan penyalahgunaan obat-obatan</w:t>
            </w:r>
            <w:r w:rsidRPr="00E719D0">
              <w:rPr>
                <w:rFonts w:ascii="Times New Roman" w:hAnsi="Times New Roman" w:cs="Times New Roman"/>
                <w:sz w:val="24"/>
                <w:szCs w:val="24"/>
                <w:lang w:val="id-ID"/>
              </w:rPr>
              <w:t xml:space="preserve"> </w:t>
            </w:r>
            <w:r w:rsidRPr="00E719D0">
              <w:rPr>
                <w:rFonts w:ascii="Times New Roman" w:hAnsi="Times New Roman" w:cs="Times New Roman"/>
                <w:sz w:val="24"/>
                <w:szCs w:val="24"/>
              </w:rPr>
              <w:t>siswa saat proses konseling</w:t>
            </w:r>
          </w:p>
          <w:p w:rsidR="00E719D0" w:rsidRPr="00E719D0" w:rsidRDefault="00E719D0" w:rsidP="00E719D0">
            <w:pPr>
              <w:pStyle w:val="ListParagraph"/>
              <w:numPr>
                <w:ilvl w:val="0"/>
                <w:numId w:val="16"/>
              </w:numPr>
              <w:ind w:left="317"/>
              <w:jc w:val="both"/>
              <w:rPr>
                <w:rFonts w:ascii="Times New Roman" w:hAnsi="Times New Roman" w:cs="Times New Roman"/>
                <w:b/>
                <w:sz w:val="24"/>
                <w:szCs w:val="24"/>
                <w:lang w:val="id-ID"/>
              </w:rPr>
            </w:pPr>
            <w:r w:rsidRPr="00E719D0">
              <w:rPr>
                <w:rFonts w:ascii="Times New Roman" w:hAnsi="Times New Roman" w:cs="Times New Roman"/>
                <w:sz w:val="24"/>
                <w:szCs w:val="24"/>
                <w:lang w:val="id-ID"/>
              </w:rPr>
              <w:t>Menjelaskan restrukturisasi kognitif</w:t>
            </w:r>
            <w:r w:rsidRPr="00E719D0">
              <w:rPr>
                <w:rFonts w:ascii="Times New Roman" w:hAnsi="Times New Roman" w:cs="Times New Roman"/>
                <w:i/>
                <w:sz w:val="24"/>
                <w:szCs w:val="24"/>
                <w:lang w:val="id-ID"/>
              </w:rPr>
              <w:t xml:space="preserve"> </w:t>
            </w:r>
            <w:r w:rsidRPr="00E719D0">
              <w:rPr>
                <w:rFonts w:ascii="Times New Roman" w:hAnsi="Times New Roman" w:cs="Times New Roman"/>
                <w:sz w:val="24"/>
                <w:szCs w:val="24"/>
                <w:lang w:val="id-ID"/>
              </w:rPr>
              <w:t>yang akan diberikan</w:t>
            </w:r>
          </w:p>
        </w:tc>
        <w:tc>
          <w:tcPr>
            <w:tcW w:w="7371" w:type="dxa"/>
          </w:tcPr>
          <w:p w:rsidR="00E719D0" w:rsidRPr="00E719D0" w:rsidRDefault="00E719D0" w:rsidP="00E719D0">
            <w:pPr>
              <w:pStyle w:val="BodyTextIndent2"/>
              <w:numPr>
                <w:ilvl w:val="1"/>
                <w:numId w:val="15"/>
              </w:numPr>
              <w:tabs>
                <w:tab w:val="clear" w:pos="1440"/>
              </w:tabs>
              <w:ind w:left="459" w:hanging="219"/>
              <w:jc w:val="both"/>
              <w:rPr>
                <w:rFonts w:ascii="Times New Roman" w:hAnsi="Times New Roman"/>
                <w:b w:val="0"/>
                <w:bCs w:val="0"/>
              </w:rPr>
            </w:pPr>
            <w:r w:rsidRPr="00E719D0">
              <w:rPr>
                <w:rFonts w:ascii="Times New Roman" w:hAnsi="Times New Roman"/>
                <w:b w:val="0"/>
                <w:bCs w:val="0"/>
                <w:lang w:val="id-ID"/>
              </w:rPr>
              <w:t>M</w:t>
            </w:r>
            <w:r w:rsidRPr="00E719D0">
              <w:rPr>
                <w:rFonts w:ascii="Times New Roman" w:hAnsi="Times New Roman"/>
                <w:b w:val="0"/>
                <w:bCs w:val="0"/>
              </w:rPr>
              <w:t xml:space="preserve">embangun </w:t>
            </w:r>
            <w:r w:rsidRPr="00E719D0">
              <w:rPr>
                <w:rFonts w:ascii="Times New Roman" w:hAnsi="Times New Roman"/>
                <w:b w:val="0"/>
                <w:bCs w:val="0"/>
                <w:i/>
                <w:iCs/>
              </w:rPr>
              <w:t>rapport.</w:t>
            </w:r>
          </w:p>
          <w:p w:rsidR="00E719D0" w:rsidRPr="00E719D0" w:rsidRDefault="00E719D0" w:rsidP="00E719D0">
            <w:pPr>
              <w:pStyle w:val="BodyTextIndent2"/>
              <w:numPr>
                <w:ilvl w:val="1"/>
                <w:numId w:val="15"/>
              </w:numPr>
              <w:tabs>
                <w:tab w:val="clear" w:pos="1440"/>
                <w:tab w:val="num" w:pos="1080"/>
              </w:tabs>
              <w:ind w:left="459" w:hanging="219"/>
              <w:jc w:val="both"/>
              <w:rPr>
                <w:rFonts w:ascii="Times New Roman" w:hAnsi="Times New Roman"/>
                <w:b w:val="0"/>
                <w:bCs w:val="0"/>
              </w:rPr>
            </w:pPr>
            <w:r w:rsidRPr="00E719D0">
              <w:rPr>
                <w:rFonts w:ascii="Times New Roman" w:hAnsi="Times New Roman"/>
                <w:b w:val="0"/>
                <w:bCs w:val="0"/>
              </w:rPr>
              <w:t xml:space="preserve">Konselor memberi kesempatan (10 menit) kepada konseli untuk membaca  “bahan informasi” </w:t>
            </w:r>
            <w:r w:rsidRPr="00E719D0">
              <w:rPr>
                <w:rFonts w:ascii="Times New Roman" w:hAnsi="Times New Roman"/>
                <w:b w:val="0"/>
                <w:bCs w:val="0"/>
                <w:lang w:val="id-ID"/>
              </w:rPr>
              <w:t xml:space="preserve">tentang </w:t>
            </w:r>
            <w:r w:rsidRPr="00E719D0">
              <w:rPr>
                <w:rFonts w:ascii="Times New Roman" w:hAnsi="Times New Roman"/>
                <w:b w:val="0"/>
                <w:lang w:val="id-ID"/>
              </w:rPr>
              <w:t>perilaku membolos</w:t>
            </w:r>
          </w:p>
          <w:p w:rsidR="00E719D0" w:rsidRPr="00E719D0" w:rsidRDefault="00E719D0" w:rsidP="00E719D0">
            <w:pPr>
              <w:pStyle w:val="BodyTextIndent2"/>
              <w:numPr>
                <w:ilvl w:val="1"/>
                <w:numId w:val="15"/>
              </w:numPr>
              <w:tabs>
                <w:tab w:val="clear" w:pos="1440"/>
                <w:tab w:val="num" w:pos="1080"/>
              </w:tabs>
              <w:ind w:left="459" w:hanging="219"/>
              <w:jc w:val="both"/>
              <w:rPr>
                <w:rFonts w:ascii="Times New Roman" w:hAnsi="Times New Roman"/>
                <w:b w:val="0"/>
                <w:bCs w:val="0"/>
              </w:rPr>
            </w:pPr>
            <w:r w:rsidRPr="00E719D0">
              <w:rPr>
                <w:rFonts w:ascii="Times New Roman" w:hAnsi="Times New Roman"/>
                <w:b w:val="0"/>
                <w:bCs w:val="0"/>
              </w:rPr>
              <w:t>Konselor melakukan diskusi</w:t>
            </w:r>
            <w:r w:rsidRPr="00E719D0">
              <w:rPr>
                <w:rFonts w:ascii="Times New Roman" w:hAnsi="Times New Roman"/>
                <w:b w:val="0"/>
                <w:bCs w:val="0"/>
                <w:i/>
                <w:iCs/>
              </w:rPr>
              <w:t xml:space="preserve"> (sharing) </w:t>
            </w:r>
            <w:r w:rsidRPr="00E719D0">
              <w:rPr>
                <w:rFonts w:ascii="Times New Roman" w:hAnsi="Times New Roman"/>
                <w:b w:val="0"/>
                <w:bCs w:val="0"/>
              </w:rPr>
              <w:t>dengan konseli untuk pendalaman bahan informasi dengan prosedur: (1) memberi kesempatan kepada konseli yang ingin menanyakan hal-hal yang belum dipahaminya, (2) memberi kesempatan kepada konseli yang lain (anggota kelompok) menjawab pertanyaan, (3) memberi masukan untuk menyempurnakan pemahaman konseli dan anggota kelompok terhadap bahan informasi.</w:t>
            </w:r>
          </w:p>
          <w:p w:rsidR="00E719D0" w:rsidRPr="00E719D0" w:rsidRDefault="00E719D0" w:rsidP="00E719D0">
            <w:pPr>
              <w:pStyle w:val="BodyTextIndent2"/>
              <w:numPr>
                <w:ilvl w:val="1"/>
                <w:numId w:val="15"/>
              </w:numPr>
              <w:ind w:left="459" w:hanging="219"/>
              <w:jc w:val="both"/>
              <w:rPr>
                <w:rFonts w:ascii="Times New Roman" w:hAnsi="Times New Roman"/>
                <w:b w:val="0"/>
                <w:lang w:val="id-ID"/>
              </w:rPr>
            </w:pPr>
            <w:r w:rsidRPr="00E719D0">
              <w:rPr>
                <w:rFonts w:ascii="Times New Roman" w:hAnsi="Times New Roman"/>
                <w:b w:val="0"/>
                <w:bCs w:val="0"/>
              </w:rPr>
              <w:t xml:space="preserve">Lima menit menjelang batas waktu (90 menit) sesi pemberian informasi berakhir, konselor melakukan terminasi dengan cara: (1) menugaskan konseli untuk membuat rangkuman pendapat tentang kebermanfaatan pemberian informasi dan perasaan yang dialami setelah mengikuti sesi pemberian </w:t>
            </w:r>
            <w:r w:rsidRPr="00E719D0">
              <w:rPr>
                <w:rFonts w:ascii="Times New Roman" w:hAnsi="Times New Roman"/>
                <w:b w:val="0"/>
                <w:bCs w:val="0"/>
              </w:rPr>
              <w:lastRenderedPageBreak/>
              <w:t xml:space="preserve">informasi, (2) menanyakan kesiapan konseli untuk berpindah ke sesi berikutnya, (3) mengumumkan jadwal pelaksanaan sesi </w:t>
            </w:r>
            <w:r w:rsidRPr="00E719D0">
              <w:rPr>
                <w:rFonts w:ascii="Times New Roman" w:hAnsi="Times New Roman"/>
                <w:b w:val="0"/>
                <w:bCs w:val="0"/>
                <w:lang w:val="id-ID"/>
              </w:rPr>
              <w:t>selanjutnya</w:t>
            </w:r>
            <w:r w:rsidRPr="00E719D0">
              <w:rPr>
                <w:rFonts w:ascii="Times New Roman" w:hAnsi="Times New Roman"/>
                <w:b w:val="0"/>
                <w:bCs w:val="0"/>
              </w:rPr>
              <w:t xml:space="preserve">, dan (4) mengajak konseli mengikuti kegiatan </w:t>
            </w:r>
            <w:r w:rsidRPr="00E719D0">
              <w:rPr>
                <w:rFonts w:ascii="Times New Roman" w:hAnsi="Times New Roman"/>
                <w:b w:val="0"/>
                <w:bCs w:val="0"/>
                <w:lang w:val="id-ID"/>
              </w:rPr>
              <w:t>selanjutnya</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lastRenderedPageBreak/>
              <w:t>90 Menit</w:t>
            </w: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3</w:t>
            </w:r>
          </w:p>
        </w:tc>
        <w:tc>
          <w:tcPr>
            <w:tcW w:w="2126" w:type="dxa"/>
          </w:tcPr>
          <w:p w:rsidR="00E719D0" w:rsidRPr="00E719D0" w:rsidRDefault="00E719D0" w:rsidP="00A061FF">
            <w:pPr>
              <w:jc w:val="center"/>
              <w:rPr>
                <w:rFonts w:ascii="Times New Roman" w:hAnsi="Times New Roman" w:cs="Times New Roman"/>
                <w:sz w:val="24"/>
                <w:szCs w:val="24"/>
                <w:lang w:val="id-ID"/>
              </w:rPr>
            </w:pPr>
            <w:r w:rsidRPr="00E719D0">
              <w:rPr>
                <w:rFonts w:ascii="Times New Roman" w:hAnsi="Times New Roman" w:cs="Times New Roman"/>
                <w:sz w:val="24"/>
                <w:szCs w:val="24"/>
              </w:rPr>
              <w:t>Identifikasi Pikiran ke dalam situasi</w:t>
            </w:r>
          </w:p>
        </w:tc>
        <w:tc>
          <w:tcPr>
            <w:tcW w:w="2552" w:type="dxa"/>
          </w:tcPr>
          <w:p w:rsidR="00E719D0" w:rsidRPr="00E719D0" w:rsidRDefault="00E719D0" w:rsidP="00A061FF">
            <w:pPr>
              <w:jc w:val="both"/>
              <w:rPr>
                <w:rFonts w:ascii="Times New Roman" w:hAnsi="Times New Roman" w:cs="Times New Roman"/>
                <w:sz w:val="24"/>
                <w:szCs w:val="24"/>
                <w:lang w:val="id-ID"/>
              </w:rPr>
            </w:pPr>
            <w:r w:rsidRPr="00E719D0">
              <w:rPr>
                <w:rFonts w:ascii="Times New Roman" w:hAnsi="Times New Roman" w:cs="Times New Roman"/>
                <w:sz w:val="24"/>
                <w:szCs w:val="24"/>
                <w:lang w:val="sv-SE"/>
              </w:rPr>
              <w:t xml:space="preserve">Memberikan kemampuan mengenali dan mengenalisa </w:t>
            </w:r>
            <w:r>
              <w:rPr>
                <w:rFonts w:ascii="Times New Roman" w:hAnsi="Times New Roman" w:cs="Times New Roman"/>
                <w:sz w:val="24"/>
                <w:szCs w:val="24"/>
                <w:lang w:val="id-ID"/>
              </w:rPr>
              <w:t>kecenderungan penyalahgunaan obat-obatan</w:t>
            </w:r>
            <w:r w:rsidRPr="00E719D0">
              <w:rPr>
                <w:rFonts w:ascii="Times New Roman" w:hAnsi="Times New Roman" w:cs="Times New Roman"/>
                <w:sz w:val="24"/>
                <w:szCs w:val="24"/>
              </w:rPr>
              <w:t xml:space="preserve"> yang di alami</w:t>
            </w:r>
          </w:p>
        </w:tc>
        <w:tc>
          <w:tcPr>
            <w:tcW w:w="7371" w:type="dxa"/>
          </w:tcPr>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bCs w:val="0"/>
              </w:rPr>
              <w:t xml:space="preserve">Konselor mengawali sesi dengan membangun </w:t>
            </w:r>
            <w:r w:rsidRPr="00E719D0">
              <w:rPr>
                <w:rFonts w:ascii="Times New Roman" w:hAnsi="Times New Roman"/>
                <w:b w:val="0"/>
                <w:bCs w:val="0"/>
                <w:i/>
                <w:iCs/>
              </w:rPr>
              <w:t>rapport</w:t>
            </w:r>
          </w:p>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color w:val="000000"/>
              </w:rPr>
              <w:t>Konselor membahas sepintas tentang kegiatan pada kegiatan sebelumnya</w:t>
            </w:r>
          </w:p>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color w:val="000000"/>
              </w:rPr>
              <w:t>Terlebih dahulu konselor  memberikan contoh tentang pikiran yang mengikuti agar mempermudah konseli</w:t>
            </w:r>
          </w:p>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color w:val="000000"/>
              </w:rPr>
              <w:t>Konselor meminta konseli untuk menjelaskan pikiran yang mengikuti, baik beberapa saat sebelum peristiwa terjadi, saat peristiwa terjadi, dan beberapa saat setelah peristiwa itu terjadi.</w:t>
            </w:r>
          </w:p>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color w:val="000000"/>
              </w:rPr>
              <w:t xml:space="preserve">Konselor meminta konseli untuk mencatat pikiran-pikiran tersebut kedalam lembar kerja yang dibagikan kepada konseli </w:t>
            </w:r>
          </w:p>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rPr>
              <w:t>Konselor membantu siswa memisahkan pikiran positif dan negatif nya sendiri</w:t>
            </w:r>
          </w:p>
          <w:p w:rsidR="00E719D0" w:rsidRPr="00E719D0" w:rsidRDefault="00E719D0" w:rsidP="00E719D0">
            <w:pPr>
              <w:pStyle w:val="BodyTextIndent2"/>
              <w:numPr>
                <w:ilvl w:val="0"/>
                <w:numId w:val="17"/>
              </w:numPr>
              <w:tabs>
                <w:tab w:val="clear" w:pos="720"/>
                <w:tab w:val="left" w:pos="1440"/>
              </w:tabs>
              <w:ind w:left="462"/>
              <w:jc w:val="both"/>
              <w:rPr>
                <w:rFonts w:ascii="Times New Roman" w:hAnsi="Times New Roman"/>
                <w:b w:val="0"/>
                <w:bCs w:val="0"/>
              </w:rPr>
            </w:pPr>
            <w:r w:rsidRPr="00E719D0">
              <w:rPr>
                <w:rFonts w:ascii="Times New Roman" w:hAnsi="Times New Roman"/>
                <w:b w:val="0"/>
              </w:rPr>
              <w:t>Konselor membantu siswa tersebut mengubah pikiran negatif tersebut menjadi positif</w:t>
            </w:r>
          </w:p>
          <w:p w:rsidR="00E719D0" w:rsidRPr="00E719D0" w:rsidRDefault="00E719D0" w:rsidP="00E719D0">
            <w:pPr>
              <w:numPr>
                <w:ilvl w:val="0"/>
                <w:numId w:val="17"/>
              </w:numPr>
              <w:tabs>
                <w:tab w:val="clear" w:pos="720"/>
              </w:tabs>
              <w:ind w:left="462"/>
              <w:jc w:val="both"/>
              <w:rPr>
                <w:rFonts w:ascii="Times New Roman" w:hAnsi="Times New Roman" w:cs="Times New Roman"/>
                <w:sz w:val="24"/>
                <w:szCs w:val="24"/>
              </w:rPr>
            </w:pPr>
            <w:r w:rsidRPr="00E719D0">
              <w:rPr>
                <w:rFonts w:ascii="Times New Roman" w:hAnsi="Times New Roman" w:cs="Times New Roman"/>
                <w:sz w:val="24"/>
                <w:szCs w:val="24"/>
              </w:rPr>
              <w:t>Lima belas menit menjelang batas waktu (</w:t>
            </w:r>
            <w:r w:rsidRPr="00E719D0">
              <w:rPr>
                <w:rFonts w:ascii="Times New Roman" w:hAnsi="Times New Roman" w:cs="Times New Roman"/>
                <w:sz w:val="24"/>
                <w:szCs w:val="24"/>
                <w:lang w:val="id-ID"/>
              </w:rPr>
              <w:t>6</w:t>
            </w:r>
            <w:r w:rsidRPr="00E719D0">
              <w:rPr>
                <w:rFonts w:ascii="Times New Roman" w:hAnsi="Times New Roman" w:cs="Times New Roman"/>
                <w:sz w:val="24"/>
                <w:szCs w:val="24"/>
              </w:rPr>
              <w:t xml:space="preserve">0 menit) sesi berakhir, konselor mengakhiri kegiatan kelompok, kemudian konselor melakukan terminasi sesi dengan prosedur: (1) mengemukakan rangkuman hasil pengamatan terhadap kegiatan kelompok, (2) meminta konseli membuat rangkuman pendapat tentang manfaat yang diperoleh dari pengalaman mengikuti sesi </w:t>
            </w:r>
            <w:r w:rsidRPr="00E719D0">
              <w:rPr>
                <w:rFonts w:ascii="Times New Roman" w:hAnsi="Times New Roman" w:cs="Times New Roman"/>
                <w:sz w:val="24"/>
                <w:szCs w:val="24"/>
                <w:lang w:val="id-ID"/>
              </w:rPr>
              <w:t>ini</w:t>
            </w:r>
            <w:r w:rsidRPr="00E719D0">
              <w:rPr>
                <w:rFonts w:ascii="Times New Roman" w:hAnsi="Times New Roman" w:cs="Times New Roman"/>
                <w:sz w:val="24"/>
                <w:szCs w:val="24"/>
              </w:rPr>
              <w:t>, (3) menany</w:t>
            </w:r>
            <w:r w:rsidRPr="00E719D0">
              <w:rPr>
                <w:rFonts w:ascii="Times New Roman" w:hAnsi="Times New Roman" w:cs="Times New Roman"/>
                <w:sz w:val="24"/>
                <w:szCs w:val="24"/>
                <w:lang w:val="id-ID"/>
              </w:rPr>
              <w:t>a</w:t>
            </w:r>
            <w:r w:rsidRPr="00E719D0">
              <w:rPr>
                <w:rFonts w:ascii="Times New Roman" w:hAnsi="Times New Roman" w:cs="Times New Roman"/>
                <w:sz w:val="24"/>
                <w:szCs w:val="24"/>
              </w:rPr>
              <w:t xml:space="preserve">kan kesiapan konseli untuk berpindah ke </w:t>
            </w:r>
            <w:r w:rsidRPr="00E719D0">
              <w:rPr>
                <w:rFonts w:ascii="Times New Roman" w:hAnsi="Times New Roman" w:cs="Times New Roman"/>
                <w:sz w:val="24"/>
                <w:szCs w:val="24"/>
              </w:rPr>
              <w:lastRenderedPageBreak/>
              <w:t xml:space="preserve">sesi kegiatan berikutnya, dan (4) mengumumkan jadwal pelaksanaan sesi </w:t>
            </w:r>
            <w:r w:rsidRPr="00E719D0">
              <w:rPr>
                <w:rFonts w:ascii="Times New Roman" w:hAnsi="Times New Roman" w:cs="Times New Roman"/>
                <w:sz w:val="24"/>
                <w:szCs w:val="24"/>
                <w:lang w:val="id-ID"/>
              </w:rPr>
              <w:t>selanjutnya</w:t>
            </w:r>
            <w:r w:rsidRPr="00E719D0">
              <w:rPr>
                <w:rFonts w:ascii="Times New Roman" w:hAnsi="Times New Roman" w:cs="Times New Roman"/>
                <w:sz w:val="24"/>
                <w:szCs w:val="24"/>
              </w:rPr>
              <w:t>, (5) mengajak siswa mengikuti sesi kegiatan sesuai jadwal yang  diumumkan</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lastRenderedPageBreak/>
              <w:t>60 Menit</w:t>
            </w: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4</w:t>
            </w:r>
          </w:p>
        </w:tc>
        <w:tc>
          <w:tcPr>
            <w:tcW w:w="2126" w:type="dxa"/>
          </w:tcPr>
          <w:p w:rsidR="00E719D0" w:rsidRPr="00E719D0" w:rsidRDefault="00E719D0" w:rsidP="00A061FF">
            <w:pPr>
              <w:jc w:val="center"/>
              <w:rPr>
                <w:rFonts w:ascii="Times New Roman" w:hAnsi="Times New Roman" w:cs="Times New Roman"/>
                <w:sz w:val="24"/>
                <w:szCs w:val="24"/>
                <w:lang w:val="id-ID"/>
              </w:rPr>
            </w:pPr>
            <w:r w:rsidRPr="00E719D0">
              <w:rPr>
                <w:rFonts w:ascii="Times New Roman" w:hAnsi="Times New Roman" w:cs="Times New Roman"/>
                <w:b/>
                <w:bCs/>
                <w:iCs/>
                <w:sz w:val="24"/>
                <w:szCs w:val="24"/>
                <w:lang w:val="id-ID"/>
              </w:rPr>
              <w:t>Membuat Komitmen untuk Berubah</w:t>
            </w:r>
          </w:p>
        </w:tc>
        <w:tc>
          <w:tcPr>
            <w:tcW w:w="2552" w:type="dxa"/>
          </w:tcPr>
          <w:p w:rsidR="00E719D0" w:rsidRPr="00E719D0" w:rsidRDefault="00E719D0" w:rsidP="00A061FF">
            <w:pPr>
              <w:jc w:val="both"/>
              <w:rPr>
                <w:rFonts w:ascii="Times New Roman" w:hAnsi="Times New Roman" w:cs="Times New Roman"/>
                <w:sz w:val="24"/>
                <w:szCs w:val="24"/>
                <w:lang w:val="id-ID"/>
              </w:rPr>
            </w:pPr>
            <w:r w:rsidRPr="00E719D0">
              <w:rPr>
                <w:rFonts w:ascii="Times New Roman" w:hAnsi="Times New Roman" w:cs="Times New Roman"/>
                <w:sz w:val="24"/>
                <w:szCs w:val="24"/>
                <w:lang w:val="id-ID"/>
              </w:rPr>
              <w:t>Menetapkan komitmen konseli dalam perubahan perilaku</w:t>
            </w:r>
          </w:p>
        </w:tc>
        <w:tc>
          <w:tcPr>
            <w:tcW w:w="7371" w:type="dxa"/>
          </w:tcPr>
          <w:p w:rsidR="00E719D0" w:rsidRPr="00E719D0" w:rsidRDefault="00E719D0" w:rsidP="00E719D0">
            <w:pPr>
              <w:pStyle w:val="BodyTextIndent2"/>
              <w:numPr>
                <w:ilvl w:val="0"/>
                <w:numId w:val="18"/>
              </w:numPr>
              <w:tabs>
                <w:tab w:val="clear" w:pos="720"/>
                <w:tab w:val="left" w:pos="1440"/>
              </w:tabs>
              <w:ind w:left="320"/>
              <w:jc w:val="both"/>
              <w:rPr>
                <w:rFonts w:ascii="Times New Roman" w:hAnsi="Times New Roman"/>
                <w:b w:val="0"/>
                <w:bCs w:val="0"/>
              </w:rPr>
            </w:pPr>
            <w:r w:rsidRPr="00E719D0">
              <w:rPr>
                <w:rFonts w:ascii="Times New Roman" w:hAnsi="Times New Roman"/>
                <w:b w:val="0"/>
                <w:bCs w:val="0"/>
              </w:rPr>
              <w:t xml:space="preserve">Konselor membangun </w:t>
            </w:r>
            <w:r w:rsidRPr="00E719D0">
              <w:rPr>
                <w:rFonts w:ascii="Times New Roman" w:hAnsi="Times New Roman"/>
                <w:b w:val="0"/>
                <w:bCs w:val="0"/>
                <w:i/>
                <w:iCs/>
              </w:rPr>
              <w:t>rapport.</w:t>
            </w:r>
          </w:p>
          <w:p w:rsidR="00E719D0" w:rsidRPr="00E719D0" w:rsidRDefault="00E719D0" w:rsidP="00E719D0">
            <w:pPr>
              <w:pStyle w:val="BodyTextIndent2"/>
              <w:numPr>
                <w:ilvl w:val="0"/>
                <w:numId w:val="18"/>
              </w:numPr>
              <w:tabs>
                <w:tab w:val="clear" w:pos="720"/>
                <w:tab w:val="left" w:pos="1440"/>
              </w:tabs>
              <w:ind w:left="320"/>
              <w:jc w:val="both"/>
              <w:rPr>
                <w:rFonts w:ascii="Times New Roman" w:hAnsi="Times New Roman"/>
                <w:b w:val="0"/>
                <w:bCs w:val="0"/>
              </w:rPr>
            </w:pPr>
            <w:r w:rsidRPr="00E719D0">
              <w:rPr>
                <w:rFonts w:ascii="Times New Roman" w:hAnsi="Times New Roman"/>
                <w:b w:val="0"/>
                <w:lang w:val="id-ID"/>
              </w:rPr>
              <w:t>K</w:t>
            </w:r>
            <w:r w:rsidRPr="00E719D0">
              <w:rPr>
                <w:rFonts w:ascii="Times New Roman" w:hAnsi="Times New Roman"/>
                <w:b w:val="0"/>
              </w:rPr>
              <w:t xml:space="preserve">onselor meminta konseli untuk </w:t>
            </w:r>
            <w:r w:rsidRPr="00E719D0">
              <w:rPr>
                <w:rFonts w:ascii="Times New Roman" w:hAnsi="Times New Roman"/>
                <w:b w:val="0"/>
                <w:lang w:val="id-ID"/>
              </w:rPr>
              <w:t>mengemukakan manfaat yang akan diterimanya setelah melakukan perubahan perilaku nantinya</w:t>
            </w:r>
          </w:p>
          <w:p w:rsidR="00E719D0" w:rsidRPr="00E719D0" w:rsidRDefault="00E719D0" w:rsidP="00E719D0">
            <w:pPr>
              <w:pStyle w:val="BodyTextIndent2"/>
              <w:numPr>
                <w:ilvl w:val="0"/>
                <w:numId w:val="18"/>
              </w:numPr>
              <w:tabs>
                <w:tab w:val="clear" w:pos="720"/>
                <w:tab w:val="left" w:pos="1440"/>
              </w:tabs>
              <w:ind w:left="320"/>
              <w:jc w:val="both"/>
              <w:rPr>
                <w:rFonts w:ascii="Times New Roman" w:hAnsi="Times New Roman"/>
                <w:b w:val="0"/>
                <w:bCs w:val="0"/>
              </w:rPr>
            </w:pPr>
            <w:r w:rsidRPr="00E719D0">
              <w:rPr>
                <w:rFonts w:ascii="Times New Roman" w:hAnsi="Times New Roman"/>
                <w:b w:val="0"/>
                <w:lang w:val="id-ID"/>
              </w:rPr>
              <w:t>Konseli diinstruksikan untuk merangkum dan mencatat manfaat-manfaat tersebut ke Lembar Kerja Siswa (LKS)</w:t>
            </w:r>
          </w:p>
          <w:p w:rsidR="00E719D0" w:rsidRPr="00E719D0" w:rsidRDefault="00E719D0" w:rsidP="00E719D0">
            <w:pPr>
              <w:pStyle w:val="BodyTextIndent2"/>
              <w:numPr>
                <w:ilvl w:val="0"/>
                <w:numId w:val="18"/>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 xml:space="preserve">Konselor </w:t>
            </w:r>
            <w:r w:rsidRPr="00E719D0">
              <w:rPr>
                <w:rFonts w:ascii="Times New Roman" w:hAnsi="Times New Roman"/>
                <w:b w:val="0"/>
                <w:color w:val="000000"/>
                <w:lang w:val="id-ID"/>
              </w:rPr>
              <w:t xml:space="preserve">dan konseli membuat </w:t>
            </w:r>
            <w:r w:rsidRPr="00E719D0">
              <w:rPr>
                <w:rFonts w:ascii="Times New Roman" w:hAnsi="Times New Roman"/>
                <w:b w:val="0"/>
                <w:lang w:val="id-ID"/>
              </w:rPr>
              <w:t>lembar kontrak perilaku</w:t>
            </w:r>
          </w:p>
          <w:p w:rsidR="00E719D0" w:rsidRPr="00E719D0" w:rsidRDefault="00E719D0" w:rsidP="00E719D0">
            <w:pPr>
              <w:pStyle w:val="BodyTextIndent2"/>
              <w:numPr>
                <w:ilvl w:val="0"/>
                <w:numId w:val="18"/>
              </w:numPr>
              <w:tabs>
                <w:tab w:val="clear" w:pos="720"/>
                <w:tab w:val="left" w:pos="1440"/>
              </w:tabs>
              <w:ind w:left="320"/>
              <w:jc w:val="both"/>
              <w:rPr>
                <w:rFonts w:ascii="Times New Roman" w:hAnsi="Times New Roman"/>
                <w:b w:val="0"/>
                <w:bCs w:val="0"/>
              </w:rPr>
            </w:pPr>
            <w:r w:rsidRPr="00E719D0">
              <w:rPr>
                <w:rFonts w:ascii="Times New Roman" w:hAnsi="Times New Roman"/>
                <w:b w:val="0"/>
                <w:lang w:val="id-ID"/>
              </w:rPr>
              <w:t>Konselor meminta kepada konseli untuk melakukan setting lingkungan dengan menempelkan kata-kata motivasi di dinding kamar atau tempat yang mudah dilihat oleh konseli</w:t>
            </w:r>
          </w:p>
          <w:p w:rsidR="00E719D0" w:rsidRPr="00E719D0" w:rsidRDefault="00E719D0" w:rsidP="00E719D0">
            <w:pPr>
              <w:numPr>
                <w:ilvl w:val="0"/>
                <w:numId w:val="18"/>
              </w:numPr>
              <w:tabs>
                <w:tab w:val="clear" w:pos="720"/>
              </w:tabs>
              <w:ind w:left="320"/>
              <w:jc w:val="both"/>
              <w:rPr>
                <w:rFonts w:ascii="Times New Roman" w:hAnsi="Times New Roman" w:cs="Times New Roman"/>
                <w:sz w:val="24"/>
                <w:szCs w:val="24"/>
              </w:rPr>
            </w:pPr>
            <w:r w:rsidRPr="00E719D0">
              <w:rPr>
                <w:rFonts w:ascii="Times New Roman" w:hAnsi="Times New Roman" w:cs="Times New Roman"/>
                <w:sz w:val="24"/>
                <w:szCs w:val="24"/>
              </w:rPr>
              <w:t>Lima belas menit menjelang  batas waktu (</w:t>
            </w:r>
            <w:r w:rsidRPr="00E719D0">
              <w:rPr>
                <w:rFonts w:ascii="Times New Roman" w:hAnsi="Times New Roman" w:cs="Times New Roman"/>
                <w:sz w:val="24"/>
                <w:szCs w:val="24"/>
                <w:lang w:val="id-ID"/>
              </w:rPr>
              <w:t>6</w:t>
            </w:r>
            <w:r w:rsidRPr="00E719D0">
              <w:rPr>
                <w:rFonts w:ascii="Times New Roman" w:hAnsi="Times New Roman" w:cs="Times New Roman"/>
                <w:sz w:val="24"/>
                <w:szCs w:val="24"/>
              </w:rPr>
              <w:t xml:space="preserve">0 menit) sesi </w:t>
            </w:r>
            <w:r w:rsidRPr="00E719D0">
              <w:rPr>
                <w:rFonts w:ascii="Times New Roman" w:hAnsi="Times New Roman" w:cs="Times New Roman"/>
                <w:sz w:val="24"/>
                <w:szCs w:val="24"/>
                <w:lang w:val="id-ID"/>
              </w:rPr>
              <w:t xml:space="preserve">membuat komitmen </w:t>
            </w:r>
            <w:r w:rsidRPr="00E719D0">
              <w:rPr>
                <w:rFonts w:ascii="Times New Roman" w:hAnsi="Times New Roman" w:cs="Times New Roman"/>
                <w:sz w:val="24"/>
                <w:szCs w:val="24"/>
              </w:rPr>
              <w:t xml:space="preserve">berakhir, konselor meminta semua konseli bergabung ke dalam kelompok besar. Kemudian konselor melakukan terminasi dengan prosedur: (1) mengemukakan rangkuman hasil pengamatan terhadap kegiatan kelompok, (2) menanyakan kesiapan konseli berpindah ke kegiatan sesi berikutnya, (3) membagikan dan menjelaskan penggunaan “lembar pekerjaan rumah”, (4) meminta konseli untuk mengerjakan di rumah tugas yang ada pada “lembar pekerjaan rumah” dan  membawa laporan pelaksanaannya pada kegiatan sesi pembahasan hasil peker-jaan rumah, (5)mengumumkan jadwal pelaksanaan pemba-hasan </w:t>
            </w:r>
            <w:r w:rsidRPr="00E719D0">
              <w:rPr>
                <w:rFonts w:ascii="Times New Roman" w:hAnsi="Times New Roman" w:cs="Times New Roman"/>
                <w:sz w:val="24"/>
                <w:szCs w:val="24"/>
              </w:rPr>
              <w:lastRenderedPageBreak/>
              <w:t>hasil pekerjaan rumah, (6) mengajak konseli menghadiri kegiatan pembahasan hasil pekerjaan rumah sesuai dengan jadwal yang diumumkan</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lastRenderedPageBreak/>
              <w:t>60 Menit</w:t>
            </w: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5</w:t>
            </w:r>
          </w:p>
        </w:tc>
        <w:tc>
          <w:tcPr>
            <w:tcW w:w="2126" w:type="dxa"/>
          </w:tcPr>
          <w:p w:rsidR="00E719D0" w:rsidRPr="00E719D0" w:rsidRDefault="00E719D0" w:rsidP="00A061FF">
            <w:pPr>
              <w:jc w:val="center"/>
              <w:rPr>
                <w:rFonts w:ascii="Times New Roman" w:hAnsi="Times New Roman" w:cs="Times New Roman"/>
                <w:b/>
                <w:sz w:val="24"/>
                <w:szCs w:val="24"/>
              </w:rPr>
            </w:pPr>
            <w:r w:rsidRPr="00E719D0">
              <w:rPr>
                <w:rFonts w:ascii="Times New Roman" w:hAnsi="Times New Roman" w:cs="Times New Roman"/>
                <w:b/>
                <w:sz w:val="24"/>
                <w:szCs w:val="24"/>
              </w:rPr>
              <w:t xml:space="preserve">Pengenalan dan latihan </w:t>
            </w:r>
            <w:r w:rsidRPr="00E719D0">
              <w:rPr>
                <w:rFonts w:ascii="Times New Roman" w:hAnsi="Times New Roman" w:cs="Times New Roman"/>
                <w:b/>
                <w:i/>
                <w:sz w:val="24"/>
                <w:szCs w:val="24"/>
              </w:rPr>
              <w:t>coping thought</w:t>
            </w:r>
          </w:p>
        </w:tc>
        <w:tc>
          <w:tcPr>
            <w:tcW w:w="2552" w:type="dxa"/>
          </w:tcPr>
          <w:p w:rsidR="00E719D0" w:rsidRPr="00E719D0" w:rsidRDefault="00E719D0" w:rsidP="00A061FF">
            <w:pPr>
              <w:jc w:val="both"/>
              <w:rPr>
                <w:rFonts w:ascii="Times New Roman" w:hAnsi="Times New Roman" w:cs="Times New Roman"/>
                <w:sz w:val="24"/>
                <w:szCs w:val="24"/>
                <w:lang w:val="id-ID"/>
              </w:rPr>
            </w:pPr>
            <w:r w:rsidRPr="00E719D0">
              <w:rPr>
                <w:rFonts w:ascii="Times New Roman" w:hAnsi="Times New Roman" w:cs="Times New Roman"/>
                <w:sz w:val="24"/>
                <w:szCs w:val="24"/>
                <w:lang w:val="sv-SE"/>
              </w:rPr>
              <w:t>Memberikan kemampuan perpindahan fokus dari pikiran yang merusak diri/mengalahkan diri menuju pikiran yang lebih konstruktif dan membangun keyakinan akan kemampuannya</w:t>
            </w:r>
          </w:p>
        </w:tc>
        <w:tc>
          <w:tcPr>
            <w:tcW w:w="7371" w:type="dxa"/>
          </w:tcPr>
          <w:p w:rsidR="00E719D0" w:rsidRPr="00E719D0" w:rsidRDefault="00E719D0" w:rsidP="00E719D0">
            <w:pPr>
              <w:pStyle w:val="BodyTextIndent2"/>
              <w:numPr>
                <w:ilvl w:val="0"/>
                <w:numId w:val="20"/>
              </w:numPr>
              <w:tabs>
                <w:tab w:val="clear" w:pos="720"/>
                <w:tab w:val="left" w:pos="1440"/>
              </w:tabs>
              <w:ind w:left="320"/>
              <w:jc w:val="both"/>
              <w:rPr>
                <w:rFonts w:ascii="Times New Roman" w:hAnsi="Times New Roman"/>
                <w:b w:val="0"/>
                <w:bCs w:val="0"/>
              </w:rPr>
            </w:pPr>
            <w:r w:rsidRPr="00E719D0">
              <w:rPr>
                <w:rFonts w:ascii="Times New Roman" w:hAnsi="Times New Roman"/>
                <w:b w:val="0"/>
                <w:bCs w:val="0"/>
              </w:rPr>
              <w:t xml:space="preserve">Konselor membangun </w:t>
            </w:r>
            <w:r w:rsidRPr="00E719D0">
              <w:rPr>
                <w:rFonts w:ascii="Times New Roman" w:hAnsi="Times New Roman"/>
                <w:b w:val="0"/>
                <w:bCs w:val="0"/>
                <w:i/>
                <w:iCs/>
              </w:rPr>
              <w:t>rapport.</w:t>
            </w:r>
          </w:p>
          <w:p w:rsidR="00E719D0" w:rsidRPr="00E719D0" w:rsidRDefault="00E719D0" w:rsidP="00E719D0">
            <w:pPr>
              <w:pStyle w:val="BodyTextIndent2"/>
              <w:numPr>
                <w:ilvl w:val="0"/>
                <w:numId w:val="20"/>
              </w:numPr>
              <w:tabs>
                <w:tab w:val="clear" w:pos="720"/>
                <w:tab w:val="left" w:pos="1440"/>
              </w:tabs>
              <w:ind w:left="320"/>
              <w:jc w:val="both"/>
              <w:rPr>
                <w:rFonts w:ascii="Times New Roman" w:hAnsi="Times New Roman"/>
                <w:b w:val="0"/>
                <w:bCs w:val="0"/>
              </w:rPr>
            </w:pPr>
            <w:r w:rsidRPr="00E719D0">
              <w:rPr>
                <w:rFonts w:ascii="Times New Roman" w:hAnsi="Times New Roman"/>
                <w:b w:val="0"/>
              </w:rPr>
              <w:t>Konselor mengaitkan antara tugas rumah yang diberikan dengan kegiatan yang akan dilakukan</w:t>
            </w:r>
          </w:p>
          <w:p w:rsidR="00E719D0" w:rsidRPr="00E719D0" w:rsidRDefault="00E719D0" w:rsidP="00E719D0">
            <w:pPr>
              <w:pStyle w:val="BodyTextIndent2"/>
              <w:numPr>
                <w:ilvl w:val="0"/>
                <w:numId w:val="20"/>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 xml:space="preserve">Dilanjutkan dengan memberikan stimulant cerita pendek yang berhubungan dengan indikator atau dengan membayangkan pada situasi pikiran negative tentang </w:t>
            </w:r>
            <w:r w:rsidR="00755F82">
              <w:rPr>
                <w:rFonts w:ascii="Times New Roman" w:hAnsi="Times New Roman"/>
                <w:b w:val="0"/>
              </w:rPr>
              <w:t>kecenderungan penyalahgunaan obat-obatan</w:t>
            </w:r>
            <w:r w:rsidRPr="00E719D0">
              <w:rPr>
                <w:rFonts w:ascii="Times New Roman" w:hAnsi="Times New Roman"/>
                <w:b w:val="0"/>
                <w:color w:val="000000"/>
              </w:rPr>
              <w:t>.</w:t>
            </w:r>
          </w:p>
          <w:p w:rsidR="00E719D0" w:rsidRPr="00E719D0" w:rsidRDefault="00E719D0" w:rsidP="00E719D0">
            <w:pPr>
              <w:pStyle w:val="BodyTextIndent2"/>
              <w:numPr>
                <w:ilvl w:val="0"/>
                <w:numId w:val="20"/>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Tujuannya menarik siswa menggali pengalamannya dan merefleksikannya secara bersama-sama.</w:t>
            </w:r>
          </w:p>
          <w:p w:rsidR="00E719D0" w:rsidRPr="00E719D0" w:rsidRDefault="00E719D0" w:rsidP="00E719D0">
            <w:pPr>
              <w:pStyle w:val="BodyTextIndent2"/>
              <w:numPr>
                <w:ilvl w:val="0"/>
                <w:numId w:val="20"/>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Konseli diminta untuk berlatih memverbalisasikan pikiran-pikaran positif</w:t>
            </w:r>
          </w:p>
          <w:p w:rsidR="00E719D0" w:rsidRPr="00E719D0" w:rsidRDefault="00E719D0" w:rsidP="00E719D0">
            <w:pPr>
              <w:pStyle w:val="BodyTextIndent2"/>
              <w:numPr>
                <w:ilvl w:val="0"/>
                <w:numId w:val="20"/>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Konseli diminta untuk mencatat pada selembar kertas mengenai pikiran-pikiran positif yang muncul</w:t>
            </w:r>
          </w:p>
          <w:p w:rsidR="00E719D0" w:rsidRPr="00E719D0" w:rsidRDefault="00E719D0" w:rsidP="00E719D0">
            <w:pPr>
              <w:numPr>
                <w:ilvl w:val="0"/>
                <w:numId w:val="20"/>
              </w:numPr>
              <w:tabs>
                <w:tab w:val="clear" w:pos="720"/>
              </w:tabs>
              <w:ind w:left="320"/>
              <w:jc w:val="both"/>
              <w:rPr>
                <w:rFonts w:ascii="Times New Roman" w:hAnsi="Times New Roman" w:cs="Times New Roman"/>
                <w:sz w:val="24"/>
                <w:szCs w:val="24"/>
              </w:rPr>
            </w:pPr>
            <w:r w:rsidRPr="00E719D0">
              <w:rPr>
                <w:rFonts w:ascii="Times New Roman" w:hAnsi="Times New Roman" w:cs="Times New Roman"/>
                <w:sz w:val="24"/>
                <w:szCs w:val="24"/>
              </w:rPr>
              <w:t>Lima belas menit menjelang  batas waktu (</w:t>
            </w:r>
            <w:r w:rsidRPr="00E719D0">
              <w:rPr>
                <w:rFonts w:ascii="Times New Roman" w:hAnsi="Times New Roman" w:cs="Times New Roman"/>
                <w:sz w:val="24"/>
                <w:szCs w:val="24"/>
                <w:lang w:val="id-ID"/>
              </w:rPr>
              <w:t>6</w:t>
            </w:r>
            <w:r w:rsidRPr="00E719D0">
              <w:rPr>
                <w:rFonts w:ascii="Times New Roman" w:hAnsi="Times New Roman" w:cs="Times New Roman"/>
                <w:sz w:val="24"/>
                <w:szCs w:val="24"/>
              </w:rPr>
              <w:t xml:space="preserve">0 menit) sesi </w:t>
            </w:r>
            <w:r w:rsidRPr="00E719D0">
              <w:rPr>
                <w:rFonts w:ascii="Times New Roman" w:hAnsi="Times New Roman" w:cs="Times New Roman"/>
                <w:sz w:val="24"/>
                <w:szCs w:val="24"/>
                <w:lang w:val="id-ID"/>
              </w:rPr>
              <w:t xml:space="preserve">mengambil data </w:t>
            </w:r>
            <w:r w:rsidRPr="00E719D0">
              <w:rPr>
                <w:rFonts w:ascii="Times New Roman" w:hAnsi="Times New Roman" w:cs="Times New Roman"/>
                <w:sz w:val="24"/>
                <w:szCs w:val="24"/>
              </w:rPr>
              <w:t xml:space="preserve">berakhir, konselor meminta semua konseli bergabung ke dalam kelompok besar. Kemudian konselor melakukan terminasi dengan prosedur: (1) mengemukakan rangkuman hasil pengamatan terhadap kegiatan kelompok, (2) menanyakan kesiapan konseli berpindah ke kegiatan sesi berikutnya, (3) membagikan dan menjelaskan penggunaan “lembar pekerjaan rumah”, (4) meminta konseli untuk mengerjakan di rumah tugas yang ada pada “lembar pekerjaan rumah” dan  membawa laporan pelaksanaannya pada kegiatan sesi pembahasan hasil peker-jaan rumah, (5)mengumumkan jadwal pelaksanaan pemba-hasan hasil pekerjaan rumah, (6) mengajak konseli </w:t>
            </w:r>
            <w:r w:rsidRPr="00E719D0">
              <w:rPr>
                <w:rFonts w:ascii="Times New Roman" w:hAnsi="Times New Roman" w:cs="Times New Roman"/>
                <w:sz w:val="24"/>
                <w:szCs w:val="24"/>
              </w:rPr>
              <w:lastRenderedPageBreak/>
              <w:t>menghadiri kegiatan pembahasan hasil pekerjaan rumah</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lastRenderedPageBreak/>
              <w:t>60 Menit</w:t>
            </w: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6</w:t>
            </w:r>
          </w:p>
        </w:tc>
        <w:tc>
          <w:tcPr>
            <w:tcW w:w="2126" w:type="dxa"/>
          </w:tcPr>
          <w:p w:rsidR="00E719D0" w:rsidRPr="00E719D0" w:rsidRDefault="00E719D0" w:rsidP="00A061FF">
            <w:pPr>
              <w:jc w:val="center"/>
              <w:rPr>
                <w:rFonts w:ascii="Times New Roman" w:hAnsi="Times New Roman" w:cs="Times New Roman"/>
                <w:b/>
                <w:sz w:val="24"/>
                <w:szCs w:val="24"/>
              </w:rPr>
            </w:pPr>
            <w:r w:rsidRPr="00E719D0">
              <w:rPr>
                <w:rFonts w:ascii="Times New Roman" w:hAnsi="Times New Roman" w:cs="Times New Roman"/>
                <w:b/>
                <w:color w:val="000000"/>
                <w:sz w:val="24"/>
                <w:szCs w:val="24"/>
              </w:rPr>
              <w:t xml:space="preserve">Peralihan pikiran negative ke </w:t>
            </w:r>
            <w:r w:rsidRPr="00E719D0">
              <w:rPr>
                <w:rFonts w:ascii="Times New Roman" w:hAnsi="Times New Roman" w:cs="Times New Roman"/>
                <w:b/>
                <w:i/>
                <w:color w:val="000000"/>
                <w:sz w:val="24"/>
                <w:szCs w:val="24"/>
              </w:rPr>
              <w:t>coping tought</w:t>
            </w:r>
          </w:p>
        </w:tc>
        <w:tc>
          <w:tcPr>
            <w:tcW w:w="2552" w:type="dxa"/>
          </w:tcPr>
          <w:p w:rsidR="00E719D0" w:rsidRPr="00E719D0" w:rsidRDefault="00E719D0" w:rsidP="00A061FF">
            <w:pPr>
              <w:jc w:val="center"/>
              <w:rPr>
                <w:rFonts w:ascii="Times New Roman" w:hAnsi="Times New Roman" w:cs="Times New Roman"/>
                <w:sz w:val="24"/>
                <w:szCs w:val="24"/>
                <w:lang w:val="sv-SE"/>
              </w:rPr>
            </w:pPr>
            <w:r w:rsidRPr="00E719D0">
              <w:rPr>
                <w:rFonts w:ascii="Times New Roman" w:hAnsi="Times New Roman" w:cs="Times New Roman"/>
                <w:sz w:val="24"/>
                <w:szCs w:val="24"/>
                <w:lang w:val="sv-SE"/>
              </w:rPr>
              <w:t xml:space="preserve">Memberikan kemampuan mengatasi </w:t>
            </w:r>
            <w:r>
              <w:rPr>
                <w:rFonts w:ascii="Times New Roman" w:hAnsi="Times New Roman" w:cs="Times New Roman"/>
                <w:sz w:val="24"/>
                <w:szCs w:val="24"/>
                <w:lang w:val="id-ID"/>
              </w:rPr>
              <w:t>kecenderungan penyalahgunaan obat-obatan</w:t>
            </w:r>
          </w:p>
        </w:tc>
        <w:tc>
          <w:tcPr>
            <w:tcW w:w="7371" w:type="dxa"/>
          </w:tcPr>
          <w:p w:rsidR="00E719D0" w:rsidRPr="00E719D0" w:rsidRDefault="00E719D0" w:rsidP="00E719D0">
            <w:pPr>
              <w:pStyle w:val="BodyTextIndent2"/>
              <w:numPr>
                <w:ilvl w:val="0"/>
                <w:numId w:val="21"/>
              </w:numPr>
              <w:tabs>
                <w:tab w:val="clear" w:pos="720"/>
                <w:tab w:val="left" w:pos="1440"/>
              </w:tabs>
              <w:ind w:left="320"/>
              <w:jc w:val="both"/>
              <w:rPr>
                <w:rFonts w:ascii="Times New Roman" w:hAnsi="Times New Roman"/>
                <w:b w:val="0"/>
                <w:bCs w:val="0"/>
              </w:rPr>
            </w:pPr>
            <w:r w:rsidRPr="00E719D0">
              <w:rPr>
                <w:rFonts w:ascii="Times New Roman" w:hAnsi="Times New Roman"/>
                <w:b w:val="0"/>
                <w:bCs w:val="0"/>
              </w:rPr>
              <w:t xml:space="preserve">Konselor membangun </w:t>
            </w:r>
            <w:r w:rsidRPr="00E719D0">
              <w:rPr>
                <w:rFonts w:ascii="Times New Roman" w:hAnsi="Times New Roman"/>
                <w:b w:val="0"/>
                <w:bCs w:val="0"/>
                <w:i/>
                <w:iCs/>
              </w:rPr>
              <w:t>rapport.</w:t>
            </w:r>
          </w:p>
          <w:p w:rsidR="00E719D0" w:rsidRPr="00E719D0" w:rsidRDefault="00E719D0" w:rsidP="00E719D0">
            <w:pPr>
              <w:pStyle w:val="BodyTextIndent2"/>
              <w:numPr>
                <w:ilvl w:val="0"/>
                <w:numId w:val="21"/>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Konselor memulai dengan memberikan cerita pendek untuk stimulant yaitu mengenai masalah siswa dengan memodelkan diri sendiri.</w:t>
            </w:r>
          </w:p>
          <w:p w:rsidR="00E719D0" w:rsidRPr="00E719D0" w:rsidRDefault="00E719D0" w:rsidP="00E719D0">
            <w:pPr>
              <w:pStyle w:val="BodyTextIndent2"/>
              <w:numPr>
                <w:ilvl w:val="0"/>
                <w:numId w:val="21"/>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 xml:space="preserve">Konselor mengajak konseli untuk latihan menghentikan pikiran negatif. </w:t>
            </w:r>
          </w:p>
          <w:p w:rsidR="00E719D0" w:rsidRPr="00E719D0" w:rsidRDefault="00E719D0" w:rsidP="00E719D0">
            <w:pPr>
              <w:pStyle w:val="BodyTextIndent2"/>
              <w:numPr>
                <w:ilvl w:val="0"/>
                <w:numId w:val="21"/>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Adapun prosedur latihan yang dimaksudkan :</w:t>
            </w:r>
            <w:r w:rsidRPr="00E719D0">
              <w:rPr>
                <w:rFonts w:ascii="Times New Roman" w:hAnsi="Times New Roman"/>
                <w:b w:val="0"/>
              </w:rPr>
              <w:t xml:space="preserve"> </w:t>
            </w:r>
            <w:r w:rsidRPr="00E719D0">
              <w:rPr>
                <w:rFonts w:ascii="Times New Roman" w:hAnsi="Times New Roman"/>
                <w:b w:val="0"/>
                <w:color w:val="000000"/>
              </w:rPr>
              <w:t>Konselor mencotohkan  menggali pikiran-pikiran negatifnya kemudian konseli menghentikan pikiran negatif dengan berkata “STOP” atau berhenti kemudian dilanjutkan dengan berkata stop pada dirinya sendiri kemudian konseli yang lain membantu mengarahkan kearah pikiran netral, positif dan tegas.</w:t>
            </w:r>
          </w:p>
          <w:p w:rsidR="00E719D0" w:rsidRPr="00E719D0" w:rsidRDefault="00E719D0" w:rsidP="00E719D0">
            <w:pPr>
              <w:pStyle w:val="BodyTextIndent2"/>
              <w:numPr>
                <w:ilvl w:val="0"/>
                <w:numId w:val="21"/>
              </w:numPr>
              <w:tabs>
                <w:tab w:val="clear" w:pos="720"/>
                <w:tab w:val="left" w:pos="1440"/>
              </w:tabs>
              <w:ind w:left="320"/>
              <w:jc w:val="both"/>
              <w:rPr>
                <w:rFonts w:ascii="Times New Roman" w:hAnsi="Times New Roman"/>
                <w:b w:val="0"/>
                <w:bCs w:val="0"/>
              </w:rPr>
            </w:pPr>
            <w:r w:rsidRPr="00E719D0">
              <w:rPr>
                <w:rFonts w:ascii="Times New Roman" w:hAnsi="Times New Roman"/>
                <w:b w:val="0"/>
                <w:color w:val="000000"/>
              </w:rPr>
              <w:t>Konselor kemudian meminta konseli berpasangan dan melakukan latihan tersebut secara bergantian</w:t>
            </w:r>
          </w:p>
          <w:p w:rsidR="00E719D0" w:rsidRPr="00E719D0" w:rsidRDefault="00E719D0" w:rsidP="00E719D0">
            <w:pPr>
              <w:numPr>
                <w:ilvl w:val="0"/>
                <w:numId w:val="21"/>
              </w:numPr>
              <w:tabs>
                <w:tab w:val="clear" w:pos="720"/>
              </w:tabs>
              <w:ind w:left="320"/>
              <w:jc w:val="both"/>
              <w:rPr>
                <w:rFonts w:ascii="Times New Roman" w:hAnsi="Times New Roman" w:cs="Times New Roman"/>
                <w:sz w:val="24"/>
                <w:szCs w:val="24"/>
              </w:rPr>
            </w:pPr>
            <w:r w:rsidRPr="00E719D0">
              <w:rPr>
                <w:rFonts w:ascii="Times New Roman" w:hAnsi="Times New Roman" w:cs="Times New Roman"/>
                <w:sz w:val="24"/>
                <w:szCs w:val="24"/>
              </w:rPr>
              <w:t>Lima belas menit menjelang  batas waktu (</w:t>
            </w:r>
            <w:r w:rsidRPr="00E719D0">
              <w:rPr>
                <w:rFonts w:ascii="Times New Roman" w:hAnsi="Times New Roman" w:cs="Times New Roman"/>
                <w:sz w:val="24"/>
                <w:szCs w:val="24"/>
                <w:lang w:val="id-ID"/>
              </w:rPr>
              <w:t>6</w:t>
            </w:r>
            <w:r w:rsidRPr="00E719D0">
              <w:rPr>
                <w:rFonts w:ascii="Times New Roman" w:hAnsi="Times New Roman" w:cs="Times New Roman"/>
                <w:sz w:val="24"/>
                <w:szCs w:val="24"/>
              </w:rPr>
              <w:t xml:space="preserve">0 menit) sesi </w:t>
            </w:r>
            <w:r w:rsidRPr="00E719D0">
              <w:rPr>
                <w:rFonts w:ascii="Times New Roman" w:hAnsi="Times New Roman" w:cs="Times New Roman"/>
                <w:sz w:val="24"/>
                <w:szCs w:val="24"/>
                <w:lang w:val="id-ID"/>
              </w:rPr>
              <w:t xml:space="preserve">merancang program </w:t>
            </w:r>
            <w:r w:rsidRPr="00E719D0">
              <w:rPr>
                <w:rFonts w:ascii="Times New Roman" w:hAnsi="Times New Roman" w:cs="Times New Roman"/>
                <w:sz w:val="24"/>
                <w:szCs w:val="24"/>
              </w:rPr>
              <w:t xml:space="preserve">berakhir, konselor meminta semua konseli bergabung ke dalam kelompok besar. Kemudian konselor melakukan terminasi dengan prosedur: (1) mengemukakan rangkuman hasil pengamatan terhadap kegiatan kelompok, (2) menanyakan kesiapan konseli berpindah ke kegiatan sesi berikutnya, (3) membagikan dan menjelaskan penggunaan “lembar pekerjaan rumah”, (4) meminta konseli untuk mengerjakan di rumah tugas yang ada pada “lembar pekerjaan rumah” dan  membawa laporan pelaksanaannya pada kegiatan sesi pembahasan hasil peker-jaan rumah, </w:t>
            </w:r>
            <w:r w:rsidRPr="00E719D0">
              <w:rPr>
                <w:rFonts w:ascii="Times New Roman" w:hAnsi="Times New Roman" w:cs="Times New Roman"/>
                <w:sz w:val="24"/>
                <w:szCs w:val="24"/>
              </w:rPr>
              <w:lastRenderedPageBreak/>
              <w:t>(5)mengumumkan jadwal pelaksanaan pemba-hasan hasil pekerjaan rumah, (6) mengajak konseli menghadiri kegiatan pembahasan hasil pekerjaan rumah</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lastRenderedPageBreak/>
              <w:t>60 Menit</w:t>
            </w: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7</w:t>
            </w:r>
          </w:p>
        </w:tc>
        <w:tc>
          <w:tcPr>
            <w:tcW w:w="2126" w:type="dxa"/>
          </w:tcPr>
          <w:p w:rsidR="00E719D0" w:rsidRPr="00E719D0" w:rsidRDefault="00E719D0" w:rsidP="00A061FF">
            <w:pPr>
              <w:jc w:val="center"/>
              <w:rPr>
                <w:rFonts w:ascii="Times New Roman" w:hAnsi="Times New Roman" w:cs="Times New Roman"/>
                <w:b/>
                <w:sz w:val="24"/>
                <w:szCs w:val="24"/>
              </w:rPr>
            </w:pPr>
            <w:r w:rsidRPr="00E719D0">
              <w:rPr>
                <w:rFonts w:ascii="Times New Roman" w:hAnsi="Times New Roman" w:cs="Times New Roman"/>
                <w:b/>
                <w:sz w:val="24"/>
                <w:szCs w:val="24"/>
              </w:rPr>
              <w:t>Latihan penguatan positif</w:t>
            </w:r>
          </w:p>
        </w:tc>
        <w:tc>
          <w:tcPr>
            <w:tcW w:w="2552" w:type="dxa"/>
          </w:tcPr>
          <w:p w:rsidR="00E719D0" w:rsidRPr="00E719D0" w:rsidRDefault="00E719D0" w:rsidP="00A061FF">
            <w:pPr>
              <w:jc w:val="center"/>
              <w:rPr>
                <w:rFonts w:ascii="Times New Roman" w:hAnsi="Times New Roman" w:cs="Times New Roman"/>
                <w:sz w:val="24"/>
                <w:szCs w:val="24"/>
                <w:lang w:val="sv-SE"/>
              </w:rPr>
            </w:pPr>
            <w:r w:rsidRPr="00E719D0">
              <w:rPr>
                <w:rFonts w:ascii="Times New Roman" w:hAnsi="Times New Roman" w:cs="Times New Roman"/>
                <w:color w:val="000000"/>
                <w:sz w:val="24"/>
                <w:szCs w:val="24"/>
              </w:rPr>
              <w:t xml:space="preserve">Peralihan pikiran negative ke </w:t>
            </w:r>
            <w:r w:rsidRPr="00E719D0">
              <w:rPr>
                <w:rFonts w:ascii="Times New Roman" w:hAnsi="Times New Roman" w:cs="Times New Roman"/>
                <w:i/>
                <w:color w:val="000000"/>
                <w:sz w:val="24"/>
                <w:szCs w:val="24"/>
              </w:rPr>
              <w:t>coping tought</w:t>
            </w:r>
          </w:p>
        </w:tc>
        <w:tc>
          <w:tcPr>
            <w:tcW w:w="7371" w:type="dxa"/>
          </w:tcPr>
          <w:p w:rsidR="00E719D0" w:rsidRPr="00E719D0" w:rsidRDefault="00E719D0" w:rsidP="00755F82">
            <w:pPr>
              <w:pStyle w:val="BodyTextIndent2"/>
              <w:numPr>
                <w:ilvl w:val="0"/>
                <w:numId w:val="22"/>
              </w:numPr>
              <w:tabs>
                <w:tab w:val="clear" w:pos="720"/>
              </w:tabs>
              <w:ind w:left="320"/>
              <w:jc w:val="both"/>
              <w:rPr>
                <w:rFonts w:ascii="Times New Roman" w:hAnsi="Times New Roman"/>
                <w:b w:val="0"/>
                <w:bCs w:val="0"/>
              </w:rPr>
            </w:pPr>
            <w:r w:rsidRPr="00E719D0">
              <w:rPr>
                <w:rFonts w:ascii="Times New Roman" w:hAnsi="Times New Roman"/>
                <w:b w:val="0"/>
                <w:bCs w:val="0"/>
              </w:rPr>
              <w:t xml:space="preserve">Konselor membangun </w:t>
            </w:r>
            <w:r w:rsidRPr="00E719D0">
              <w:rPr>
                <w:rFonts w:ascii="Times New Roman" w:hAnsi="Times New Roman"/>
                <w:b w:val="0"/>
                <w:bCs w:val="0"/>
                <w:i/>
                <w:iCs/>
              </w:rPr>
              <w:t>rapport.</w:t>
            </w:r>
          </w:p>
          <w:p w:rsidR="00E719D0" w:rsidRPr="00E719D0" w:rsidRDefault="00E719D0" w:rsidP="00755F82">
            <w:pPr>
              <w:pStyle w:val="BodyTextIndent2"/>
              <w:numPr>
                <w:ilvl w:val="0"/>
                <w:numId w:val="22"/>
              </w:numPr>
              <w:tabs>
                <w:tab w:val="clear" w:pos="720"/>
              </w:tabs>
              <w:ind w:left="320"/>
              <w:jc w:val="both"/>
              <w:rPr>
                <w:rFonts w:ascii="Times New Roman" w:hAnsi="Times New Roman"/>
                <w:b w:val="0"/>
                <w:bCs w:val="0"/>
              </w:rPr>
            </w:pPr>
            <w:r w:rsidRPr="00E719D0">
              <w:rPr>
                <w:rFonts w:ascii="Times New Roman" w:hAnsi="Times New Roman"/>
                <w:b w:val="0"/>
                <w:color w:val="000000"/>
              </w:rPr>
              <w:t>Konselor meminta konseli untuk mengulangi dan memverbalisasikan perpindahan pikiran negative ke coping tought secara bergantian.</w:t>
            </w:r>
          </w:p>
          <w:p w:rsidR="00E719D0" w:rsidRPr="00E719D0" w:rsidRDefault="00E719D0" w:rsidP="00755F82">
            <w:pPr>
              <w:pStyle w:val="BodyTextIndent2"/>
              <w:numPr>
                <w:ilvl w:val="0"/>
                <w:numId w:val="22"/>
              </w:numPr>
              <w:tabs>
                <w:tab w:val="clear" w:pos="720"/>
              </w:tabs>
              <w:ind w:left="320"/>
              <w:jc w:val="both"/>
              <w:rPr>
                <w:rFonts w:ascii="Times New Roman" w:hAnsi="Times New Roman"/>
                <w:b w:val="0"/>
                <w:bCs w:val="0"/>
              </w:rPr>
            </w:pPr>
            <w:r w:rsidRPr="00E719D0">
              <w:rPr>
                <w:rFonts w:ascii="Times New Roman" w:hAnsi="Times New Roman"/>
                <w:b w:val="0"/>
              </w:rPr>
              <w:t>Konseli dengan cepat menggantikan pikiran negatifnya tersebut</w:t>
            </w:r>
          </w:p>
          <w:p w:rsidR="00E719D0" w:rsidRPr="00E719D0" w:rsidRDefault="00E719D0" w:rsidP="00755F82">
            <w:pPr>
              <w:pStyle w:val="BodyTextIndent2"/>
              <w:numPr>
                <w:ilvl w:val="0"/>
                <w:numId w:val="22"/>
              </w:numPr>
              <w:tabs>
                <w:tab w:val="clear" w:pos="720"/>
              </w:tabs>
              <w:ind w:left="320"/>
              <w:jc w:val="both"/>
              <w:rPr>
                <w:rFonts w:ascii="Times New Roman" w:hAnsi="Times New Roman"/>
                <w:b w:val="0"/>
                <w:bCs w:val="0"/>
              </w:rPr>
            </w:pPr>
            <w:r w:rsidRPr="00E719D0">
              <w:rPr>
                <w:rFonts w:ascii="Times New Roman" w:hAnsi="Times New Roman"/>
                <w:b w:val="0"/>
              </w:rPr>
              <w:t>Konselor meminta konseli selalu mengulang-ulangnya tanpa menverbalkannya</w:t>
            </w:r>
          </w:p>
          <w:p w:rsidR="00E719D0" w:rsidRPr="00E719D0" w:rsidRDefault="00E719D0" w:rsidP="00755F82">
            <w:pPr>
              <w:pStyle w:val="BodyTextIndent2"/>
              <w:numPr>
                <w:ilvl w:val="0"/>
                <w:numId w:val="22"/>
              </w:numPr>
              <w:tabs>
                <w:tab w:val="clear" w:pos="720"/>
              </w:tabs>
              <w:ind w:left="320"/>
              <w:jc w:val="both"/>
              <w:rPr>
                <w:rFonts w:ascii="Times New Roman" w:hAnsi="Times New Roman"/>
                <w:b w:val="0"/>
                <w:bCs w:val="0"/>
              </w:rPr>
            </w:pPr>
            <w:r w:rsidRPr="00E719D0">
              <w:rPr>
                <w:rFonts w:ascii="Times New Roman" w:hAnsi="Times New Roman"/>
                <w:b w:val="0"/>
              </w:rPr>
              <w:t xml:space="preserve">Konselor menjelaskan manfaat dan diharapkan konseli bisa mengaplikasikannya ketika mendapatkan pikiran negatif tentang </w:t>
            </w:r>
            <w:r w:rsidR="00755F82">
              <w:rPr>
                <w:rFonts w:ascii="Times New Roman" w:hAnsi="Times New Roman"/>
                <w:b w:val="0"/>
              </w:rPr>
              <w:t>kecenderungan penyalahgunaan obat-obatan</w:t>
            </w:r>
          </w:p>
          <w:p w:rsidR="00E719D0" w:rsidRPr="00E719D0" w:rsidRDefault="00E719D0" w:rsidP="00755F82">
            <w:pPr>
              <w:pStyle w:val="BodyTextIndent2"/>
              <w:numPr>
                <w:ilvl w:val="0"/>
                <w:numId w:val="22"/>
              </w:numPr>
              <w:tabs>
                <w:tab w:val="clear" w:pos="720"/>
              </w:tabs>
              <w:ind w:left="320"/>
              <w:jc w:val="both"/>
              <w:rPr>
                <w:rFonts w:ascii="Times New Roman" w:hAnsi="Times New Roman"/>
                <w:b w:val="0"/>
                <w:bCs w:val="0"/>
              </w:rPr>
            </w:pPr>
            <w:r w:rsidRPr="00E719D0">
              <w:rPr>
                <w:rFonts w:ascii="Times New Roman" w:hAnsi="Times New Roman"/>
                <w:b w:val="0"/>
              </w:rPr>
              <w:t>Lima belas menit menjelang  batas waktu (</w:t>
            </w:r>
            <w:r w:rsidRPr="00E719D0">
              <w:rPr>
                <w:rFonts w:ascii="Times New Roman" w:hAnsi="Times New Roman"/>
                <w:b w:val="0"/>
                <w:lang w:val="id-ID"/>
              </w:rPr>
              <w:t>6</w:t>
            </w:r>
            <w:r w:rsidRPr="00E719D0">
              <w:rPr>
                <w:rFonts w:ascii="Times New Roman" w:hAnsi="Times New Roman"/>
                <w:b w:val="0"/>
              </w:rPr>
              <w:t xml:space="preserve">0 menit) sesi </w:t>
            </w:r>
            <w:r w:rsidRPr="00E719D0">
              <w:rPr>
                <w:rFonts w:ascii="Times New Roman" w:hAnsi="Times New Roman"/>
                <w:b w:val="0"/>
                <w:lang w:val="id-ID"/>
              </w:rPr>
              <w:t xml:space="preserve">mempertahankan perilaku </w:t>
            </w:r>
            <w:r w:rsidRPr="00E719D0">
              <w:rPr>
                <w:rFonts w:ascii="Times New Roman" w:hAnsi="Times New Roman"/>
                <w:b w:val="0"/>
              </w:rPr>
              <w:t xml:space="preserve">berakhir, konselor meminta semua konseli bergabung ke dalam kelompok besar. Kemudian konselor melakukan terminasi dengan prosedur: (1) mengemukakan rangkuman hasil pengamatan terhadap kegiatan kelompok, (2) menanyakan kesiapan konseli berpindah ke kegiatan sesi berikutnya, (3) membagikan dan menjelaskan penggunaan “lembar pekerjaan rumah”, (4) meminta konseli untuk mengerjakan di rumah tugas yang ada pada “lembar pekerjaan rumah” dan  membawa laporan pelaksanaannya pada kegiatan sesi pembahasan hasil peker-jaan rumah, (5)mengumumkan jadwal pelaksanaan pemba-hasan hasil pekerjaan rumah, (6) </w:t>
            </w:r>
            <w:r w:rsidRPr="00E719D0">
              <w:rPr>
                <w:rFonts w:ascii="Times New Roman" w:hAnsi="Times New Roman"/>
                <w:b w:val="0"/>
              </w:rPr>
              <w:lastRenderedPageBreak/>
              <w:t>mengajak konseli menghadiri kegiatan pembahasan hasil pekerjaan rumah</w:t>
            </w:r>
          </w:p>
        </w:tc>
        <w:tc>
          <w:tcPr>
            <w:tcW w:w="1472" w:type="dxa"/>
          </w:tcPr>
          <w:p w:rsidR="00E719D0" w:rsidRPr="00E719D0" w:rsidRDefault="00E719D0" w:rsidP="00A061FF">
            <w:pPr>
              <w:jc w:val="center"/>
              <w:rPr>
                <w:rFonts w:ascii="Times New Roman" w:hAnsi="Times New Roman" w:cs="Times New Roman"/>
                <w:b/>
                <w:sz w:val="24"/>
                <w:szCs w:val="24"/>
                <w:lang w:val="id-ID"/>
              </w:rPr>
            </w:pPr>
          </w:p>
        </w:tc>
      </w:tr>
      <w:tr w:rsidR="00E719D0" w:rsidRPr="00E719D0" w:rsidTr="00A061FF">
        <w:tc>
          <w:tcPr>
            <w:tcW w:w="2093"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8</w:t>
            </w:r>
          </w:p>
        </w:tc>
        <w:tc>
          <w:tcPr>
            <w:tcW w:w="2126" w:type="dxa"/>
          </w:tcPr>
          <w:p w:rsidR="00E719D0" w:rsidRPr="00E719D0" w:rsidRDefault="00E719D0" w:rsidP="00A061FF">
            <w:pPr>
              <w:jc w:val="center"/>
              <w:rPr>
                <w:rFonts w:ascii="Times New Roman" w:hAnsi="Times New Roman" w:cs="Times New Roman"/>
                <w:sz w:val="24"/>
                <w:szCs w:val="24"/>
              </w:rPr>
            </w:pPr>
            <w:r w:rsidRPr="00E719D0">
              <w:rPr>
                <w:rFonts w:ascii="Times New Roman" w:hAnsi="Times New Roman" w:cs="Times New Roman"/>
                <w:sz w:val="24"/>
                <w:szCs w:val="24"/>
              </w:rPr>
              <w:t>Evaluasi Kegiatan</w:t>
            </w:r>
          </w:p>
        </w:tc>
        <w:tc>
          <w:tcPr>
            <w:tcW w:w="2552" w:type="dxa"/>
          </w:tcPr>
          <w:p w:rsidR="00E719D0" w:rsidRPr="00E719D0" w:rsidRDefault="00E719D0" w:rsidP="00A061FF">
            <w:pPr>
              <w:jc w:val="both"/>
              <w:rPr>
                <w:rFonts w:ascii="Times New Roman" w:hAnsi="Times New Roman" w:cs="Times New Roman"/>
                <w:sz w:val="24"/>
                <w:szCs w:val="24"/>
                <w:lang w:val="id-ID"/>
              </w:rPr>
            </w:pPr>
            <w:r w:rsidRPr="00E719D0">
              <w:rPr>
                <w:rFonts w:ascii="Times New Roman" w:hAnsi="Times New Roman" w:cs="Times New Roman"/>
                <w:sz w:val="24"/>
                <w:szCs w:val="24"/>
                <w:lang w:val="id-ID"/>
              </w:rPr>
              <w:t xml:space="preserve">Mengetahui perkembangan </w:t>
            </w:r>
            <w:r w:rsidR="00755F82">
              <w:rPr>
                <w:rFonts w:ascii="Times New Roman" w:hAnsi="Times New Roman" w:cs="Times New Roman"/>
                <w:sz w:val="24"/>
                <w:szCs w:val="24"/>
                <w:lang w:val="id-ID"/>
              </w:rPr>
              <w:t>Kecenderungan penyalahgunaan obat-obatan</w:t>
            </w:r>
            <w:r w:rsidRPr="00E719D0">
              <w:rPr>
                <w:rFonts w:ascii="Times New Roman" w:hAnsi="Times New Roman" w:cs="Times New Roman"/>
                <w:sz w:val="24"/>
                <w:szCs w:val="24"/>
                <w:lang w:val="id-ID"/>
              </w:rPr>
              <w:t xml:space="preserve"> siswa</w:t>
            </w:r>
          </w:p>
        </w:tc>
        <w:tc>
          <w:tcPr>
            <w:tcW w:w="7371" w:type="dxa"/>
          </w:tcPr>
          <w:p w:rsidR="00E719D0" w:rsidRPr="00E719D0" w:rsidRDefault="00E719D0" w:rsidP="00755F82">
            <w:pPr>
              <w:pStyle w:val="BodyTextIndent2"/>
              <w:numPr>
                <w:ilvl w:val="0"/>
                <w:numId w:val="19"/>
              </w:numPr>
              <w:tabs>
                <w:tab w:val="clear" w:pos="720"/>
              </w:tabs>
              <w:ind w:left="290"/>
              <w:jc w:val="both"/>
              <w:rPr>
                <w:rFonts w:ascii="Times New Roman" w:hAnsi="Times New Roman"/>
                <w:b w:val="0"/>
                <w:bCs w:val="0"/>
              </w:rPr>
            </w:pPr>
            <w:r w:rsidRPr="00E719D0">
              <w:rPr>
                <w:rFonts w:ascii="Times New Roman" w:hAnsi="Times New Roman"/>
                <w:b w:val="0"/>
                <w:bCs w:val="0"/>
              </w:rPr>
              <w:t xml:space="preserve">Konselor  mengawali sesi dengan membangun </w:t>
            </w:r>
            <w:r w:rsidRPr="00E719D0">
              <w:rPr>
                <w:rFonts w:ascii="Times New Roman" w:hAnsi="Times New Roman"/>
                <w:b w:val="0"/>
                <w:bCs w:val="0"/>
                <w:i/>
                <w:iCs/>
              </w:rPr>
              <w:t>rapport</w:t>
            </w:r>
          </w:p>
          <w:p w:rsidR="00E719D0" w:rsidRPr="00E719D0" w:rsidRDefault="00E719D0" w:rsidP="00755F82">
            <w:pPr>
              <w:pStyle w:val="BodyTextIndent2"/>
              <w:numPr>
                <w:ilvl w:val="0"/>
                <w:numId w:val="19"/>
              </w:numPr>
              <w:tabs>
                <w:tab w:val="clear" w:pos="720"/>
              </w:tabs>
              <w:ind w:left="290"/>
              <w:jc w:val="both"/>
              <w:rPr>
                <w:rFonts w:ascii="Times New Roman" w:hAnsi="Times New Roman"/>
                <w:b w:val="0"/>
                <w:bCs w:val="0"/>
              </w:rPr>
            </w:pPr>
            <w:r w:rsidRPr="00E719D0">
              <w:rPr>
                <w:rFonts w:ascii="Times New Roman" w:hAnsi="Times New Roman"/>
                <w:b w:val="0"/>
              </w:rPr>
              <w:t>Konseli menyampaikan perasaan dan menceritakan pengalamannya mengikuti kegiatan</w:t>
            </w:r>
          </w:p>
          <w:p w:rsidR="00E719D0" w:rsidRPr="00E719D0" w:rsidRDefault="00E719D0" w:rsidP="00755F82">
            <w:pPr>
              <w:pStyle w:val="BodyTextIndent2"/>
              <w:numPr>
                <w:ilvl w:val="0"/>
                <w:numId w:val="19"/>
              </w:numPr>
              <w:tabs>
                <w:tab w:val="clear" w:pos="720"/>
              </w:tabs>
              <w:ind w:left="290"/>
              <w:jc w:val="both"/>
              <w:rPr>
                <w:rFonts w:ascii="Times New Roman" w:hAnsi="Times New Roman"/>
                <w:b w:val="0"/>
                <w:bCs w:val="0"/>
              </w:rPr>
            </w:pPr>
            <w:r w:rsidRPr="00E719D0">
              <w:rPr>
                <w:rFonts w:ascii="Times New Roman" w:hAnsi="Times New Roman"/>
                <w:b w:val="0"/>
              </w:rPr>
              <w:t xml:space="preserve">Konseli </w:t>
            </w:r>
            <w:r w:rsidRPr="00E719D0">
              <w:rPr>
                <w:rFonts w:ascii="Times New Roman" w:hAnsi="Times New Roman"/>
                <w:b w:val="0"/>
                <w:lang w:val="id-ID"/>
              </w:rPr>
              <w:t xml:space="preserve">melakukan </w:t>
            </w:r>
            <w:r w:rsidRPr="00E719D0">
              <w:rPr>
                <w:rFonts w:ascii="Times New Roman" w:hAnsi="Times New Roman"/>
                <w:b w:val="0"/>
                <w:i/>
                <w:lang w:val="id-ID"/>
              </w:rPr>
              <w:t>feedback</w:t>
            </w:r>
          </w:p>
        </w:tc>
        <w:tc>
          <w:tcPr>
            <w:tcW w:w="1472" w:type="dxa"/>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60 Menit</w:t>
            </w:r>
          </w:p>
        </w:tc>
      </w:tr>
      <w:tr w:rsidR="00E719D0" w:rsidRPr="00E719D0" w:rsidTr="00A061FF">
        <w:tc>
          <w:tcPr>
            <w:tcW w:w="4219" w:type="dxa"/>
            <w:gridSpan w:val="2"/>
          </w:tcPr>
          <w:p w:rsidR="00E719D0" w:rsidRPr="00E719D0" w:rsidRDefault="00E719D0" w:rsidP="00A061FF">
            <w:pPr>
              <w:jc w:val="center"/>
              <w:rPr>
                <w:rFonts w:ascii="Times New Roman" w:hAnsi="Times New Roman" w:cs="Times New Roman"/>
                <w:sz w:val="24"/>
                <w:szCs w:val="24"/>
                <w:lang w:val="id-ID"/>
              </w:rPr>
            </w:pPr>
            <w:r w:rsidRPr="00E719D0">
              <w:rPr>
                <w:rFonts w:ascii="Times New Roman" w:hAnsi="Times New Roman" w:cs="Times New Roman"/>
                <w:sz w:val="24"/>
                <w:szCs w:val="24"/>
                <w:lang w:val="id-ID"/>
              </w:rPr>
              <w:t xml:space="preserve">Melakukan </w:t>
            </w:r>
            <w:r w:rsidRPr="00E719D0">
              <w:rPr>
                <w:rFonts w:ascii="Times New Roman" w:hAnsi="Times New Roman" w:cs="Times New Roman"/>
                <w:i/>
                <w:sz w:val="24"/>
                <w:szCs w:val="24"/>
                <w:lang w:val="id-ID"/>
              </w:rPr>
              <w:t>Posttest</w:t>
            </w:r>
          </w:p>
        </w:tc>
        <w:tc>
          <w:tcPr>
            <w:tcW w:w="2552" w:type="dxa"/>
          </w:tcPr>
          <w:p w:rsidR="00E719D0" w:rsidRPr="00E719D0" w:rsidRDefault="00E719D0" w:rsidP="00A061FF">
            <w:pPr>
              <w:rPr>
                <w:rFonts w:ascii="Times New Roman" w:hAnsi="Times New Roman" w:cs="Times New Roman"/>
                <w:b/>
                <w:sz w:val="24"/>
                <w:szCs w:val="24"/>
                <w:lang w:val="id-ID"/>
              </w:rPr>
            </w:pPr>
            <w:r w:rsidRPr="00E719D0">
              <w:rPr>
                <w:rFonts w:ascii="Times New Roman" w:hAnsi="Times New Roman" w:cs="Times New Roman"/>
                <w:sz w:val="24"/>
                <w:szCs w:val="24"/>
              </w:rPr>
              <w:t xml:space="preserve">Mengetahui tingkat </w:t>
            </w:r>
            <w:r w:rsidRPr="00E719D0">
              <w:rPr>
                <w:rFonts w:ascii="Times New Roman" w:hAnsi="Times New Roman" w:cs="Times New Roman"/>
                <w:sz w:val="24"/>
                <w:szCs w:val="24"/>
                <w:lang w:val="id-ID"/>
              </w:rPr>
              <w:t xml:space="preserve">perilaku </w:t>
            </w:r>
            <w:r w:rsidR="00755F82">
              <w:rPr>
                <w:rFonts w:ascii="Times New Roman" w:hAnsi="Times New Roman" w:cs="Times New Roman"/>
                <w:sz w:val="24"/>
                <w:szCs w:val="24"/>
                <w:lang w:val="id-ID"/>
              </w:rPr>
              <w:t>kecenderungan penyalahgunaan obat-obatan</w:t>
            </w:r>
            <w:r w:rsidRPr="00E719D0">
              <w:rPr>
                <w:rFonts w:ascii="Times New Roman" w:hAnsi="Times New Roman" w:cs="Times New Roman"/>
                <w:sz w:val="24"/>
                <w:szCs w:val="24"/>
                <w:lang w:val="id-ID"/>
              </w:rPr>
              <w:t xml:space="preserve"> setelah </w:t>
            </w:r>
            <w:r w:rsidRPr="00E719D0">
              <w:rPr>
                <w:rFonts w:ascii="Times New Roman" w:hAnsi="Times New Roman" w:cs="Times New Roman"/>
                <w:sz w:val="24"/>
                <w:szCs w:val="24"/>
              </w:rPr>
              <w:t>diberi perlakuan</w:t>
            </w:r>
          </w:p>
        </w:tc>
        <w:tc>
          <w:tcPr>
            <w:tcW w:w="7371" w:type="dxa"/>
          </w:tcPr>
          <w:p w:rsidR="00E719D0" w:rsidRPr="00E719D0" w:rsidRDefault="00E719D0" w:rsidP="00A061FF">
            <w:pPr>
              <w:jc w:val="center"/>
              <w:rPr>
                <w:rFonts w:ascii="Times New Roman" w:hAnsi="Times New Roman" w:cs="Times New Roman"/>
                <w:sz w:val="24"/>
                <w:szCs w:val="24"/>
                <w:lang w:val="id-ID"/>
              </w:rPr>
            </w:pPr>
            <w:r w:rsidRPr="00E719D0">
              <w:rPr>
                <w:rFonts w:ascii="Times New Roman" w:hAnsi="Times New Roman" w:cs="Times New Roman"/>
                <w:sz w:val="24"/>
                <w:szCs w:val="24"/>
                <w:lang w:val="id-ID"/>
              </w:rPr>
              <w:t>Membagikan kuesioner kepada siswa yang menjadi subjek penelitian</w:t>
            </w:r>
          </w:p>
        </w:tc>
        <w:tc>
          <w:tcPr>
            <w:tcW w:w="1472" w:type="dxa"/>
            <w:vAlign w:val="center"/>
          </w:tcPr>
          <w:p w:rsidR="00E719D0" w:rsidRPr="00E719D0" w:rsidRDefault="00E719D0" w:rsidP="00A061FF">
            <w:pPr>
              <w:jc w:val="center"/>
              <w:rPr>
                <w:rFonts w:ascii="Times New Roman" w:hAnsi="Times New Roman" w:cs="Times New Roman"/>
                <w:b/>
                <w:sz w:val="24"/>
                <w:szCs w:val="24"/>
                <w:lang w:val="id-ID"/>
              </w:rPr>
            </w:pPr>
            <w:r w:rsidRPr="00E719D0">
              <w:rPr>
                <w:rFonts w:ascii="Times New Roman" w:hAnsi="Times New Roman" w:cs="Times New Roman"/>
                <w:b/>
                <w:sz w:val="24"/>
                <w:szCs w:val="24"/>
                <w:lang w:val="id-ID"/>
              </w:rPr>
              <w:t>30 Menit</w:t>
            </w:r>
          </w:p>
        </w:tc>
      </w:tr>
    </w:tbl>
    <w:p w:rsidR="006C3236" w:rsidRDefault="006C3236" w:rsidP="006C3236">
      <w:pPr>
        <w:rPr>
          <w:rFonts w:ascii="Times New Roman" w:hAnsi="Times New Roman" w:cs="Times New Roman"/>
          <w:b/>
          <w:sz w:val="24"/>
        </w:rPr>
      </w:pPr>
    </w:p>
    <w:p w:rsidR="006C3236" w:rsidRPr="005C488D" w:rsidRDefault="006C3236" w:rsidP="006C3236">
      <w:pPr>
        <w:jc w:val="center"/>
        <w:rPr>
          <w:rFonts w:ascii="Times New Roman" w:hAnsi="Times New Roman" w:cs="Times New Roman"/>
          <w:b/>
          <w:sz w:val="24"/>
        </w:rPr>
      </w:pPr>
    </w:p>
    <w:p w:rsidR="00645668" w:rsidRDefault="00091624"/>
    <w:sectPr w:rsidR="00645668" w:rsidSect="00A94866">
      <w:footerReference w:type="default" r:id="rId7"/>
      <w:pgSz w:w="16839" w:h="11907" w:orient="landscape" w:code="9"/>
      <w:pgMar w:top="2268" w:right="1701" w:bottom="993" w:left="2268" w:header="720"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24" w:rsidRDefault="00091624">
      <w:pPr>
        <w:spacing w:after="0" w:line="240" w:lineRule="auto"/>
      </w:pPr>
      <w:r>
        <w:separator/>
      </w:r>
    </w:p>
  </w:endnote>
  <w:endnote w:type="continuationSeparator" w:id="0">
    <w:p w:rsidR="00091624" w:rsidRDefault="0009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41183"/>
      <w:docPartObj>
        <w:docPartGallery w:val="Page Numbers (Bottom of Page)"/>
        <w:docPartUnique/>
      </w:docPartObj>
    </w:sdtPr>
    <w:sdtEndPr>
      <w:rPr>
        <w:rFonts w:ascii="Times New Roman" w:hAnsi="Times New Roman" w:cs="Times New Roman"/>
        <w:noProof/>
        <w:sz w:val="24"/>
      </w:rPr>
    </w:sdtEndPr>
    <w:sdtContent>
      <w:p w:rsidR="00C77829" w:rsidRPr="00AA5DBD" w:rsidRDefault="00C77829" w:rsidP="00AA5DBD">
        <w:pPr>
          <w:pStyle w:val="Footer"/>
          <w:jc w:val="right"/>
          <w:rPr>
            <w:rFonts w:ascii="Times New Roman" w:hAnsi="Times New Roman" w:cs="Times New Roman"/>
            <w:sz w:val="24"/>
          </w:rPr>
        </w:pPr>
        <w:r w:rsidRPr="00AA5DBD">
          <w:rPr>
            <w:rFonts w:ascii="Times New Roman" w:hAnsi="Times New Roman" w:cs="Times New Roman"/>
            <w:sz w:val="24"/>
          </w:rPr>
          <w:fldChar w:fldCharType="begin"/>
        </w:r>
        <w:r w:rsidRPr="00AA5DBD">
          <w:rPr>
            <w:rFonts w:ascii="Times New Roman" w:hAnsi="Times New Roman" w:cs="Times New Roman"/>
            <w:sz w:val="24"/>
          </w:rPr>
          <w:instrText xml:space="preserve"> PAGE   \* MERGEFORMAT </w:instrText>
        </w:r>
        <w:r w:rsidRPr="00AA5DBD">
          <w:rPr>
            <w:rFonts w:ascii="Times New Roman" w:hAnsi="Times New Roman" w:cs="Times New Roman"/>
            <w:sz w:val="24"/>
          </w:rPr>
          <w:fldChar w:fldCharType="separate"/>
        </w:r>
        <w:r w:rsidR="00A94866">
          <w:rPr>
            <w:rFonts w:ascii="Times New Roman" w:hAnsi="Times New Roman" w:cs="Times New Roman"/>
            <w:noProof/>
            <w:sz w:val="24"/>
          </w:rPr>
          <w:t>89</w:t>
        </w:r>
        <w:r w:rsidRPr="00AA5DB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24" w:rsidRDefault="00091624">
      <w:pPr>
        <w:spacing w:after="0" w:line="240" w:lineRule="auto"/>
      </w:pPr>
      <w:r>
        <w:separator/>
      </w:r>
    </w:p>
  </w:footnote>
  <w:footnote w:type="continuationSeparator" w:id="0">
    <w:p w:rsidR="00091624" w:rsidRDefault="00091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EF6"/>
    <w:multiLevelType w:val="hybridMultilevel"/>
    <w:tmpl w:val="22986E6E"/>
    <w:lvl w:ilvl="0" w:tplc="06820ED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31E2"/>
    <w:multiLevelType w:val="hybridMultilevel"/>
    <w:tmpl w:val="F09AEB52"/>
    <w:lvl w:ilvl="0" w:tplc="E7984254">
      <w:start w:val="3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1470DAC"/>
    <w:multiLevelType w:val="hybridMultilevel"/>
    <w:tmpl w:val="D9F65F6C"/>
    <w:lvl w:ilvl="0" w:tplc="2C3C6FA6">
      <w:start w:val="1"/>
      <w:numFmt w:val="decimal"/>
      <w:lvlText w:val="%1."/>
      <w:lvlJc w:val="left"/>
      <w:pPr>
        <w:tabs>
          <w:tab w:val="num" w:pos="720"/>
        </w:tabs>
        <w:ind w:left="720" w:hanging="360"/>
      </w:pPr>
      <w:rPr>
        <w:rFonts w:hint="default"/>
        <w:sz w:val="22"/>
        <w:szCs w:val="22"/>
      </w:rPr>
    </w:lvl>
    <w:lvl w:ilvl="1" w:tplc="62B073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741B8"/>
    <w:multiLevelType w:val="hybridMultilevel"/>
    <w:tmpl w:val="2D22DEEE"/>
    <w:lvl w:ilvl="0" w:tplc="B5C82B3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193378EE"/>
    <w:multiLevelType w:val="hybridMultilevel"/>
    <w:tmpl w:val="9A3EA17C"/>
    <w:lvl w:ilvl="0" w:tplc="8A124C9C">
      <w:start w:val="1"/>
      <w:numFmt w:val="decimal"/>
      <w:lvlText w:val="%1."/>
      <w:lvlJc w:val="left"/>
      <w:pPr>
        <w:tabs>
          <w:tab w:val="num" w:pos="720"/>
        </w:tabs>
        <w:ind w:left="720" w:hanging="360"/>
      </w:pPr>
      <w:rPr>
        <w:rFonts w:hint="default"/>
        <w:sz w:val="22"/>
        <w:szCs w:val="22"/>
      </w:rPr>
    </w:lvl>
    <w:lvl w:ilvl="1" w:tplc="62B073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041E3"/>
    <w:multiLevelType w:val="hybridMultilevel"/>
    <w:tmpl w:val="94E0E16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26BE3"/>
    <w:multiLevelType w:val="hybridMultilevel"/>
    <w:tmpl w:val="5E1CE878"/>
    <w:lvl w:ilvl="0" w:tplc="CAA255F2">
      <w:start w:val="1"/>
      <w:numFmt w:val="decimal"/>
      <w:lvlText w:val="%1."/>
      <w:lvlJc w:val="left"/>
      <w:pPr>
        <w:tabs>
          <w:tab w:val="num" w:pos="720"/>
        </w:tabs>
        <w:ind w:left="720" w:hanging="360"/>
      </w:pPr>
      <w:rPr>
        <w:rFonts w:hint="default"/>
        <w:sz w:val="22"/>
        <w:szCs w:val="22"/>
      </w:rPr>
    </w:lvl>
    <w:lvl w:ilvl="1" w:tplc="62B073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9713C0"/>
    <w:multiLevelType w:val="hybridMultilevel"/>
    <w:tmpl w:val="B62EB8BA"/>
    <w:lvl w:ilvl="0" w:tplc="8F08D186">
      <w:start w:val="1"/>
      <w:numFmt w:val="decimal"/>
      <w:lvlText w:val="%1."/>
      <w:lvlJc w:val="left"/>
      <w:pPr>
        <w:tabs>
          <w:tab w:val="num" w:pos="720"/>
        </w:tabs>
        <w:ind w:left="720" w:hanging="360"/>
      </w:pPr>
      <w:rPr>
        <w:rFonts w:ascii="Times New Roman" w:hAnsi="Times New Roman" w:cs="Times New Roman" w:hint="default"/>
        <w:b w:val="0"/>
        <w:i w:val="0"/>
      </w:rPr>
    </w:lvl>
    <w:lvl w:ilvl="1" w:tplc="34AE60A6">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4175E"/>
    <w:multiLevelType w:val="hybridMultilevel"/>
    <w:tmpl w:val="936862F2"/>
    <w:lvl w:ilvl="0" w:tplc="D616B7B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335E5B57"/>
    <w:multiLevelType w:val="hybridMultilevel"/>
    <w:tmpl w:val="0004CFB2"/>
    <w:lvl w:ilvl="0" w:tplc="DCDC8E7E">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0" w15:restartNumberingAfterBreak="0">
    <w:nsid w:val="38153AE5"/>
    <w:multiLevelType w:val="hybridMultilevel"/>
    <w:tmpl w:val="CFB8410C"/>
    <w:lvl w:ilvl="0" w:tplc="53BA6C14">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1" w15:restartNumberingAfterBreak="0">
    <w:nsid w:val="3F8D4394"/>
    <w:multiLevelType w:val="hybridMultilevel"/>
    <w:tmpl w:val="24EAB1AC"/>
    <w:lvl w:ilvl="0" w:tplc="84367C7A">
      <w:start w:val="1"/>
      <w:numFmt w:val="decimal"/>
      <w:lvlText w:val="%1."/>
      <w:lvlJc w:val="left"/>
      <w:pPr>
        <w:tabs>
          <w:tab w:val="num" w:pos="720"/>
        </w:tabs>
        <w:ind w:left="720" w:hanging="360"/>
      </w:pPr>
      <w:rPr>
        <w:rFonts w:hint="default"/>
        <w:sz w:val="22"/>
        <w:szCs w:val="22"/>
      </w:rPr>
    </w:lvl>
    <w:lvl w:ilvl="1" w:tplc="62B073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9125F6"/>
    <w:multiLevelType w:val="hybridMultilevel"/>
    <w:tmpl w:val="6FE8A63E"/>
    <w:lvl w:ilvl="0" w:tplc="33E2C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D273A"/>
    <w:multiLevelType w:val="hybridMultilevel"/>
    <w:tmpl w:val="9A96F898"/>
    <w:lvl w:ilvl="0" w:tplc="4296E346">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4A5A35C5"/>
    <w:multiLevelType w:val="hybridMultilevel"/>
    <w:tmpl w:val="68749CD0"/>
    <w:lvl w:ilvl="0" w:tplc="07B89CA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15:restartNumberingAfterBreak="0">
    <w:nsid w:val="4D323DA5"/>
    <w:multiLevelType w:val="hybridMultilevel"/>
    <w:tmpl w:val="64A0E148"/>
    <w:lvl w:ilvl="0" w:tplc="071C3FB4">
      <w:start w:val="1"/>
      <w:numFmt w:val="decimal"/>
      <w:lvlText w:val="%1."/>
      <w:lvlJc w:val="left"/>
      <w:pPr>
        <w:ind w:left="317" w:hanging="360"/>
      </w:pPr>
      <w:rPr>
        <w:rFonts w:hint="default"/>
        <w:b/>
        <w:i w:val="0"/>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6" w15:restartNumberingAfterBreak="0">
    <w:nsid w:val="4D5F0104"/>
    <w:multiLevelType w:val="hybridMultilevel"/>
    <w:tmpl w:val="CA385DFA"/>
    <w:lvl w:ilvl="0" w:tplc="E99EE12A">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4E223EB3"/>
    <w:multiLevelType w:val="hybridMultilevel"/>
    <w:tmpl w:val="396AEE94"/>
    <w:lvl w:ilvl="0" w:tplc="04210017">
      <w:start w:val="1"/>
      <w:numFmt w:val="lowerLetter"/>
      <w:lvlText w:val="%1)"/>
      <w:lvlJc w:val="left"/>
      <w:pPr>
        <w:ind w:left="677" w:hanging="360"/>
      </w:p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15:restartNumberingAfterBreak="0">
    <w:nsid w:val="5EC916BD"/>
    <w:multiLevelType w:val="hybridMultilevel"/>
    <w:tmpl w:val="B066AAAC"/>
    <w:lvl w:ilvl="0" w:tplc="DD1C0620">
      <w:start w:val="1"/>
      <w:numFmt w:val="decimal"/>
      <w:lvlText w:val="%1."/>
      <w:lvlJc w:val="left"/>
      <w:pPr>
        <w:tabs>
          <w:tab w:val="num" w:pos="720"/>
        </w:tabs>
        <w:ind w:left="720" w:hanging="360"/>
      </w:pPr>
      <w:rPr>
        <w:rFonts w:hint="default"/>
      </w:rPr>
    </w:lvl>
    <w:lvl w:ilvl="1" w:tplc="2BA85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B3115"/>
    <w:multiLevelType w:val="hybridMultilevel"/>
    <w:tmpl w:val="6894659E"/>
    <w:lvl w:ilvl="0" w:tplc="DA80F1AA">
      <w:start w:val="1"/>
      <w:numFmt w:val="lowerLetter"/>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D2376"/>
    <w:multiLevelType w:val="hybridMultilevel"/>
    <w:tmpl w:val="A238CA92"/>
    <w:lvl w:ilvl="0" w:tplc="04090017">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775A7D0A"/>
    <w:multiLevelType w:val="hybridMultilevel"/>
    <w:tmpl w:val="1988D06C"/>
    <w:lvl w:ilvl="0" w:tplc="B7EEB1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8"/>
  </w:num>
  <w:num w:numId="3">
    <w:abstractNumId w:val="3"/>
  </w:num>
  <w:num w:numId="4">
    <w:abstractNumId w:val="9"/>
  </w:num>
  <w:num w:numId="5">
    <w:abstractNumId w:val="20"/>
  </w:num>
  <w:num w:numId="6">
    <w:abstractNumId w:val="13"/>
  </w:num>
  <w:num w:numId="7">
    <w:abstractNumId w:val="16"/>
  </w:num>
  <w:num w:numId="8">
    <w:abstractNumId w:val="15"/>
  </w:num>
  <w:num w:numId="9">
    <w:abstractNumId w:val="19"/>
  </w:num>
  <w:num w:numId="10">
    <w:abstractNumId w:val="10"/>
  </w:num>
  <w:num w:numId="11">
    <w:abstractNumId w:val="17"/>
  </w:num>
  <w:num w:numId="12">
    <w:abstractNumId w:val="0"/>
  </w:num>
  <w:num w:numId="13">
    <w:abstractNumId w:val="5"/>
  </w:num>
  <w:num w:numId="14">
    <w:abstractNumId w:val="21"/>
  </w:num>
  <w:num w:numId="15">
    <w:abstractNumId w:val="7"/>
  </w:num>
  <w:num w:numId="16">
    <w:abstractNumId w:val="1"/>
  </w:num>
  <w:num w:numId="17">
    <w:abstractNumId w:val="12"/>
  </w:num>
  <w:num w:numId="18">
    <w:abstractNumId w:val="6"/>
  </w:num>
  <w:num w:numId="19">
    <w:abstractNumId w:val="18"/>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36"/>
    <w:rsid w:val="00091624"/>
    <w:rsid w:val="000A26A4"/>
    <w:rsid w:val="00263171"/>
    <w:rsid w:val="002A746E"/>
    <w:rsid w:val="003B7C07"/>
    <w:rsid w:val="00520E77"/>
    <w:rsid w:val="005A1974"/>
    <w:rsid w:val="005E1F1C"/>
    <w:rsid w:val="006C3236"/>
    <w:rsid w:val="006E583C"/>
    <w:rsid w:val="00755F82"/>
    <w:rsid w:val="008A06BC"/>
    <w:rsid w:val="008A211F"/>
    <w:rsid w:val="00945888"/>
    <w:rsid w:val="00A94866"/>
    <w:rsid w:val="00AA5DBD"/>
    <w:rsid w:val="00B10E71"/>
    <w:rsid w:val="00C77829"/>
    <w:rsid w:val="00C9548E"/>
    <w:rsid w:val="00CC35E2"/>
    <w:rsid w:val="00D43DD1"/>
    <w:rsid w:val="00D64C52"/>
    <w:rsid w:val="00D71DF6"/>
    <w:rsid w:val="00D93CF5"/>
    <w:rsid w:val="00E719D0"/>
    <w:rsid w:val="00E94368"/>
    <w:rsid w:val="00FA2CFD"/>
    <w:rsid w:val="00FF5B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FC46F-B5FB-4D12-BFEE-2C540D51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23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99"/>
    <w:qFormat/>
    <w:rsid w:val="006C3236"/>
    <w:pPr>
      <w:ind w:left="720"/>
      <w:contextualSpacing/>
    </w:pPr>
  </w:style>
  <w:style w:type="paragraph" w:styleId="Header">
    <w:name w:val="header"/>
    <w:basedOn w:val="Normal"/>
    <w:link w:val="HeaderChar"/>
    <w:uiPriority w:val="99"/>
    <w:unhideWhenUsed/>
    <w:rsid w:val="006C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36"/>
    <w:rPr>
      <w:lang w:val="en-US"/>
    </w:rPr>
  </w:style>
  <w:style w:type="paragraph" w:styleId="Footer">
    <w:name w:val="footer"/>
    <w:basedOn w:val="Normal"/>
    <w:link w:val="FooterChar"/>
    <w:uiPriority w:val="99"/>
    <w:unhideWhenUsed/>
    <w:rsid w:val="002A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6E"/>
    <w:rPr>
      <w:lang w:val="en-US"/>
    </w:rPr>
  </w:style>
  <w:style w:type="paragraph" w:styleId="BalloonText">
    <w:name w:val="Balloon Text"/>
    <w:basedOn w:val="Normal"/>
    <w:link w:val="BalloonTextChar"/>
    <w:uiPriority w:val="99"/>
    <w:semiHidden/>
    <w:unhideWhenUsed/>
    <w:rsid w:val="002A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6E"/>
    <w:rPr>
      <w:rFonts w:ascii="Tahoma" w:hAnsi="Tahoma" w:cs="Tahoma"/>
      <w:sz w:val="16"/>
      <w:szCs w:val="16"/>
      <w:lang w:val="en-US"/>
    </w:rPr>
  </w:style>
  <w:style w:type="character" w:customStyle="1" w:styleId="ListParagraphChar">
    <w:name w:val="List Paragraph Char"/>
    <w:basedOn w:val="DefaultParagraphFont"/>
    <w:link w:val="ListParagraph"/>
    <w:uiPriority w:val="99"/>
    <w:locked/>
    <w:rsid w:val="00263171"/>
    <w:rPr>
      <w:lang w:val="en-US"/>
    </w:rPr>
  </w:style>
  <w:style w:type="paragraph" w:styleId="BodyTextIndent2">
    <w:name w:val="Body Text Indent 2"/>
    <w:basedOn w:val="Normal"/>
    <w:link w:val="BodyTextIndent2Char"/>
    <w:rsid w:val="00E719D0"/>
    <w:pPr>
      <w:spacing w:after="0" w:line="240" w:lineRule="auto"/>
      <w:ind w:left="2160"/>
    </w:pPr>
    <w:rPr>
      <w:rFonts w:ascii="Book Antiqua" w:eastAsia="Times New Roman" w:hAnsi="Book Antiqua" w:cs="Times New Roman"/>
      <w:b/>
      <w:bCs/>
      <w:sz w:val="24"/>
      <w:szCs w:val="24"/>
      <w:lang w:val="en-GB"/>
    </w:rPr>
  </w:style>
  <w:style w:type="character" w:customStyle="1" w:styleId="BodyTextIndent2Char">
    <w:name w:val="Body Text Indent 2 Char"/>
    <w:basedOn w:val="DefaultParagraphFont"/>
    <w:link w:val="BodyTextIndent2"/>
    <w:rsid w:val="00E719D0"/>
    <w:rPr>
      <w:rFonts w:ascii="Book Antiqua" w:eastAsia="Times New Roman" w:hAnsi="Book Antiqua"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Hildayanti</dc:creator>
  <cp:lastModifiedBy>Armansyah BT</cp:lastModifiedBy>
  <cp:revision>11</cp:revision>
  <cp:lastPrinted>2018-04-16T16:13:00Z</cp:lastPrinted>
  <dcterms:created xsi:type="dcterms:W3CDTF">2018-03-26T15:38:00Z</dcterms:created>
  <dcterms:modified xsi:type="dcterms:W3CDTF">2018-11-17T07:20:00Z</dcterms:modified>
</cp:coreProperties>
</file>