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273" w:rsidRDefault="003A2273" w:rsidP="003A22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2273"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3A2273" w:rsidRDefault="003A2273" w:rsidP="003A22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2273" w:rsidRDefault="003A2273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Peneliti membagikan kuesioner untuk mengukur motivasi berkonsultasi pada siswa</w:t>
      </w:r>
    </w:p>
    <w:p w:rsidR="003A2273" w:rsidRDefault="003A2273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27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31065" cy="3589361"/>
            <wp:effectExtent l="0" t="0" r="3175" b="0"/>
            <wp:docPr id="1" name="Picture 1" descr="F:\hantu dataaa\IMG-201801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antu dataaa\IMG-20180128-WA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71" cy="35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273" w:rsidRDefault="003A2273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Peneliti memperhatikan pengisian kuesioner oleh konseli</w:t>
      </w:r>
    </w:p>
    <w:p w:rsidR="003A2273" w:rsidRDefault="003A2273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27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31510" cy="3823632"/>
            <wp:effectExtent l="0" t="0" r="2540" b="5715"/>
            <wp:docPr id="2" name="Picture 2" descr="F:\hantu dataaa\IMG-201801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antu dataaa\IMG-20180128-WA0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273" w:rsidRDefault="003A2273" w:rsidP="003A227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Pelaksanaan </w:t>
      </w:r>
      <w:r>
        <w:rPr>
          <w:rFonts w:ascii="Times New Roman" w:hAnsi="Times New Roman" w:cs="Times New Roman"/>
          <w:b/>
          <w:i/>
          <w:sz w:val="24"/>
          <w:szCs w:val="24"/>
        </w:rPr>
        <w:t>Motivational interviewing</w:t>
      </w:r>
    </w:p>
    <w:p w:rsidR="00B93FDD" w:rsidRPr="00B93FDD" w:rsidRDefault="00B93FDD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Peneliti membangun hubungan baik dengan konseli</w:t>
      </w:r>
    </w:p>
    <w:p w:rsidR="003A2273" w:rsidRDefault="003A2273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27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31510" cy="3823632"/>
            <wp:effectExtent l="0" t="0" r="2540" b="5715"/>
            <wp:docPr id="3" name="Picture 3" descr="F:\hantu dataaa\IMG-201801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antu dataaa\IMG-20180128-WA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DD" w:rsidRDefault="00B93FDD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Konselor melakukan setting agenda</w:t>
      </w:r>
    </w:p>
    <w:p w:rsidR="00B93FDD" w:rsidRDefault="00B93FDD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765B08B5" wp14:editId="1D69FBF8">
            <wp:extent cx="5745707" cy="3358806"/>
            <wp:effectExtent l="0" t="0" r="7620" b="0"/>
            <wp:docPr id="4" name="Picture 4" descr="E:\dokumentasi penelitian\IMG_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kumentasi penelitian\IMG_9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18732"/>
                    <a:stretch/>
                  </pic:blipFill>
                  <pic:spPr bwMode="auto">
                    <a:xfrm>
                      <a:off x="0" y="0"/>
                      <a:ext cx="5758134" cy="336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FDD" w:rsidRDefault="00B93FDD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3FDD" w:rsidRDefault="00B93FDD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3FDD" w:rsidRDefault="00B93FDD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Penialai kesiapan untuk berubah</w:t>
      </w:r>
    </w:p>
    <w:p w:rsidR="00B93FDD" w:rsidRDefault="00B93FDD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4B0FD38C" wp14:editId="39337914">
            <wp:extent cx="5377218" cy="29521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691988213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16"/>
                    <a:stretch/>
                  </pic:blipFill>
                  <pic:spPr bwMode="auto">
                    <a:xfrm>
                      <a:off x="0" y="0"/>
                      <a:ext cx="5391470" cy="2959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FDD" w:rsidRDefault="00B93FDD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3FDD" w:rsidRDefault="00B93FDD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Identifikasi ambivalensi</w:t>
      </w:r>
    </w:p>
    <w:p w:rsidR="00B93FDD" w:rsidRDefault="00B93FDD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11EC8701" wp14:editId="3A03DEFF">
            <wp:extent cx="5729605" cy="3520711"/>
            <wp:effectExtent l="0" t="0" r="444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915_10153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09"/>
                    <a:stretch/>
                  </pic:blipFill>
                  <pic:spPr bwMode="auto">
                    <a:xfrm>
                      <a:off x="0" y="0"/>
                      <a:ext cx="5755209" cy="353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FDD" w:rsidRDefault="00B93FDD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3FDD" w:rsidRDefault="00B93FDD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3FDD" w:rsidRDefault="00B93FDD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3FDD" w:rsidRDefault="00B93FDD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3FDD" w:rsidRDefault="00B93FDD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Memperoleh pernyataan self motivation</w:t>
      </w:r>
    </w:p>
    <w:p w:rsidR="00B93FDD" w:rsidRDefault="00B93FDD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7801556B" wp14:editId="6636F443">
            <wp:extent cx="5773003" cy="3359785"/>
            <wp:effectExtent l="0" t="0" r="0" b="0"/>
            <wp:docPr id="7" name="Picture 7" descr="E:\dokumentasi penelitian\IMG_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kumentasi penelitian\IMG_9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43" cy="336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DD" w:rsidRDefault="00B93FDD" w:rsidP="003A227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Fokus bergeser (s</w:t>
      </w:r>
      <w:r w:rsidRPr="00B93FDD">
        <w:rPr>
          <w:rFonts w:ascii="Times New Roman" w:hAnsi="Times New Roman" w:cs="Times New Roman"/>
          <w:b/>
          <w:i/>
          <w:sz w:val="24"/>
          <w:szCs w:val="24"/>
        </w:rPr>
        <w:t>hifting the</w:t>
      </w:r>
      <w:r>
        <w:rPr>
          <w:rFonts w:ascii="Times New Roman" w:hAnsi="Times New Roman" w:cs="Times New Roman"/>
          <w:b/>
          <w:sz w:val="24"/>
          <w:szCs w:val="24"/>
        </w:rPr>
        <w:t xml:space="preserve"> focus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B93FDD" w:rsidRDefault="00B93FDD" w:rsidP="003A227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3C98AB70" wp14:editId="47F5C798">
            <wp:extent cx="5868537" cy="3359785"/>
            <wp:effectExtent l="0" t="0" r="0" b="0"/>
            <wp:docPr id="8" name="Picture 8" descr="E:\dokumentasi penelitian\IMG_9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kumentasi penelitian\IMG_9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40" cy="336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DD" w:rsidRDefault="00B93FDD" w:rsidP="003A227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3FDD" w:rsidRDefault="00B93FDD" w:rsidP="003A227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3FDD" w:rsidRDefault="00B93FDD" w:rsidP="003A227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3FDD" w:rsidRDefault="00B93FDD" w:rsidP="003A227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3FDD" w:rsidRDefault="00B93FDD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Pelaksanaan posttest</w:t>
      </w:r>
    </w:p>
    <w:p w:rsidR="00B93FDD" w:rsidRPr="00B93FDD" w:rsidRDefault="00B93FDD" w:rsidP="003A22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3FDD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31510" cy="3823632"/>
            <wp:effectExtent l="0" t="0" r="2540" b="5715"/>
            <wp:docPr id="10" name="Picture 10" descr="F:\hantu dataaa\IMG-201801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antu dataaa\IMG-20180128-WA0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3FDD" w:rsidRDefault="00B93FDD" w:rsidP="003A227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3FDD" w:rsidRPr="00B93FDD" w:rsidRDefault="00B93FDD" w:rsidP="003A227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B93FDD" w:rsidRPr="00B93F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273"/>
    <w:rsid w:val="00103430"/>
    <w:rsid w:val="003A2273"/>
    <w:rsid w:val="004844B7"/>
    <w:rsid w:val="00B93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4B3B27-07D8-44EC-AC4D-D7DB56FE6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 Marsiani Umar</dc:creator>
  <cp:keywords/>
  <dc:description/>
  <cp:lastModifiedBy>Ani Marsiani Umar</cp:lastModifiedBy>
  <cp:revision>1</cp:revision>
  <dcterms:created xsi:type="dcterms:W3CDTF">2018-02-25T15:50:00Z</dcterms:created>
  <dcterms:modified xsi:type="dcterms:W3CDTF">2018-02-25T16:09:00Z</dcterms:modified>
</cp:coreProperties>
</file>