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AA" w:rsidRPr="00713AC1" w:rsidRDefault="003875AA" w:rsidP="003875A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13AC1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3875AA" w:rsidRPr="0051202C" w:rsidRDefault="003875AA" w:rsidP="0038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1">
        <w:rPr>
          <w:rFonts w:ascii="Times New Roman" w:hAnsi="Times New Roman" w:cs="Times New Roman"/>
          <w:b/>
          <w:sz w:val="24"/>
          <w:szCs w:val="24"/>
          <w:lang w:val="id-ID"/>
        </w:rPr>
        <w:t>Pedoman Wawancara Guru BK Untuk Survey Awal</w:t>
      </w:r>
    </w:p>
    <w:p w:rsidR="003875AA" w:rsidRPr="000D1B46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3AC1">
        <w:rPr>
          <w:rFonts w:ascii="Times New Roman" w:hAnsi="Times New Roman" w:cs="Times New Roman"/>
          <w:sz w:val="24"/>
          <w:szCs w:val="24"/>
          <w:lang w:val="id-ID"/>
        </w:rPr>
        <w:t>Apakah 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konseling sebaya di SMK?</w:t>
      </w:r>
    </w:p>
    <w:p w:rsidR="003875AA" w:rsidRPr="000D1B46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Jika ada apakah dalam melaksanakan program konseling sebaya terdapat panduan pelaksanaannya?</w:t>
      </w:r>
    </w:p>
    <w:p w:rsidR="003875AA" w:rsidRPr="00E50C88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Apakah siswa selalu terbeuka dalam menceritakan masalahnya?</w:t>
      </w:r>
    </w:p>
    <w:p w:rsidR="003875AA" w:rsidRPr="00E50C88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Jika tidak apakah siswa selalu bercerita ke temannya?</w:t>
      </w:r>
    </w:p>
    <w:p w:rsidR="003875AA" w:rsidRPr="00713AC1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ibu melaksanakan konseling sebaya?</w:t>
      </w:r>
    </w:p>
    <w:p w:rsidR="003875AA" w:rsidRPr="00713AC1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Apakah ibu butuh semacam modul sebagai panduan pelaksanaan konseling sebaya</w:t>
      </w:r>
      <w:r w:rsidRPr="00713AC1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3875AA" w:rsidRPr="000D1B46" w:rsidRDefault="003875AA" w:rsidP="003875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Jika modul konseling sebaya diadakan apakah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membantu ibu dalam melaksanakan konseling sebaya</w:t>
      </w:r>
      <w:r w:rsidRPr="00713AC1">
        <w:rPr>
          <w:rFonts w:ascii="Times New Roman" w:hAnsi="Times New Roman" w:cs="Times New Roman"/>
          <w:sz w:val="24"/>
          <w:szCs w:val="24"/>
          <w:lang w:val="id-ID"/>
        </w:rPr>
        <w:t>?</w:t>
      </w:r>
      <w:r w:rsidRPr="000D1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AA" w:rsidRDefault="003875AA" w:rsidP="00387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875AA" w:rsidRPr="00417CB3" w:rsidRDefault="003875AA" w:rsidP="00387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B3">
        <w:rPr>
          <w:rFonts w:ascii="Times New Roman" w:hAnsi="Times New Roman" w:cs="Times New Roman"/>
          <w:b/>
          <w:sz w:val="24"/>
          <w:szCs w:val="24"/>
        </w:rPr>
        <w:t>Pedoman Wawancara Siswa</w:t>
      </w:r>
    </w:p>
    <w:p w:rsidR="003875AA" w:rsidRDefault="003875AA" w:rsidP="00387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5AA" w:rsidRDefault="003875AA" w:rsidP="00387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Pernakah anda mengalami masalah?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pernah apakah anda merasa kesulitan dalam mengelola  atau mencari jalan keluar atas masalah yang anda hadapi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jika memiliki masalah selalu meceritakan ke teman?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lebih senang bercerita ke teman tentang masalah anda dibanding guru BK maupun orangtua?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guru pembimbing anda pernah memberikan kegiatan layanan konseling sebaya?</w:t>
      </w:r>
    </w:p>
    <w:p w:rsidR="003875AA" w:rsidRPr="006C63F6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anda ketahui tentang konseling sebaya?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Pernahkah anda menggunakan modul dalam pelaksanaan konseling sebaya?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menurut anda kegiatan konseling sebaya perlu dilakukan?</w:t>
      </w:r>
    </w:p>
    <w:p w:rsidR="003875AA" w:rsidRDefault="003875AA" w:rsidP="003875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konseling sebaya dilakukan apakah anda bersedia mengikuti kegiatan tersebut?</w:t>
      </w:r>
    </w:p>
    <w:p w:rsidR="003875AA" w:rsidRDefault="003875AA" w:rsidP="003875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75AA" w:rsidRDefault="003875AA" w:rsidP="003875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75AA" w:rsidRDefault="003875AA" w:rsidP="003875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875AA" w:rsidRDefault="003875AA" w:rsidP="003875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Default="00B31EC5" w:rsidP="00B31EC5">
      <w:pPr>
        <w:spacing w:after="0"/>
        <w:jc w:val="both"/>
      </w:pPr>
    </w:p>
    <w:p w:rsidR="00B31EC5" w:rsidRPr="00B31EC5" w:rsidRDefault="00B31EC5" w:rsidP="00B31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3E" w:rsidRPr="00044377" w:rsidRDefault="00F4283E" w:rsidP="00F4283E">
      <w:pPr>
        <w:rPr>
          <w:rFonts w:ascii="Times New Roman" w:hAnsi="Times New Roman" w:cs="Times New Roman"/>
          <w:b/>
          <w:sz w:val="24"/>
          <w:szCs w:val="24"/>
        </w:rPr>
      </w:pPr>
      <w:r w:rsidRPr="00044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737FE3">
        <w:rPr>
          <w:rFonts w:ascii="Times New Roman" w:hAnsi="Times New Roman" w:cs="Times New Roman"/>
          <w:b/>
          <w:sz w:val="24"/>
          <w:szCs w:val="24"/>
        </w:rPr>
        <w:t>3</w:t>
      </w:r>
    </w:p>
    <w:p w:rsidR="00F4283E" w:rsidRPr="00F91964" w:rsidRDefault="00F4283E" w:rsidP="00F42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64">
        <w:rPr>
          <w:rFonts w:ascii="Times New Roman" w:hAnsi="Times New Roman" w:cs="Times New Roman"/>
          <w:b/>
          <w:sz w:val="24"/>
          <w:szCs w:val="24"/>
        </w:rPr>
        <w:t>Penilaian Modul Konseling Sebaya</w:t>
      </w:r>
    </w:p>
    <w:p w:rsidR="00F4283E" w:rsidRDefault="00F4283E" w:rsidP="00F42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Untuk Dosen</w:t>
      </w:r>
    </w:p>
    <w:p w:rsidR="00F4283E" w:rsidRDefault="00F4283E" w:rsidP="00F42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Dikuti dari thesis Abdullah Pandang (1996)</w:t>
      </w:r>
    </w:p>
    <w:p w:rsidR="00F4283E" w:rsidRDefault="00F4283E" w:rsidP="00F42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Pengantar: </w:t>
      </w:r>
    </w:p>
    <w:p w:rsidR="00F4283E" w:rsidRDefault="00F4283E" w:rsidP="00F4283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Angket ini berisi sejumlah pertanyaan mengenai kelayakan modul konseling sebaya.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Karena itu unruk dapat menjawab/mengisi angket penilaian ini, lebih dahulu bapak/ibu harus mempelajari dan memahami modul konseling sebaya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Setelah bapak/ibu mempelajari modul konseling sebaya ini tentu bapak/ibu mempunyai kesan dan penilaian tersendiri mengenai isi modul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Kemukakanlah kesan dan penilaian tersebut dengan menjawab/mengisi pertanyaan dan pernyataan dalam angket ini.</w:t>
      </w:r>
      <w:proofErr w:type="gramEnd"/>
    </w:p>
    <w:p w:rsidR="00F4283E" w:rsidRDefault="00F4283E" w:rsidP="00F4283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Jawaban/penilaian dari bapak/ibu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sangat membantu saya. </w:t>
      </w:r>
      <w:proofErr w:type="gramStart"/>
      <w:r>
        <w:rPr>
          <w:rFonts w:ascii="Times New Roman" w:hAnsi="Times New Roman" w:cs="Times New Roman"/>
          <w:sz w:val="24"/>
          <w:szCs w:val="24"/>
        </w:rPr>
        <w:t>Terutama untuk menjadi bahan pertimbangan dalam melakukan revisi dan pengembangan lebih lanjut dari modul konseling sebaya ini.</w:t>
      </w:r>
      <w:proofErr w:type="gramEnd"/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Atas kesediaan bapak/ibu menjawab/mengisi angket ini, Peneliti mengucapkan banyak terima kasih.</w:t>
      </w:r>
      <w:proofErr w:type="gramEnd"/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Peneliti</w:t>
      </w: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Fitri Andriani</w:t>
      </w: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Pr="00DA12F8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F8">
        <w:rPr>
          <w:rFonts w:ascii="Times New Roman" w:hAnsi="Times New Roman" w:cs="Times New Roman"/>
          <w:b/>
          <w:sz w:val="24"/>
          <w:szCs w:val="24"/>
        </w:rPr>
        <w:lastRenderedPageBreak/>
        <w:t>Identitas Dosen</w:t>
      </w:r>
    </w:p>
    <w:p w:rsidR="00F4283E" w:rsidRPr="00044377" w:rsidRDefault="00F4283E" w:rsidP="00F4283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Prof. Dr. Alimuddin Mahmud. M. Pd</w:t>
      </w:r>
    </w:p>
    <w:p w:rsidR="00F4283E" w:rsidRDefault="00F4283E" w:rsidP="00F4283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12F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mpat wawancara </w:t>
      </w:r>
      <w:r>
        <w:rPr>
          <w:rFonts w:ascii="Times New Roman" w:hAnsi="Times New Roman" w:cs="Times New Roman"/>
          <w:sz w:val="24"/>
          <w:szCs w:val="24"/>
        </w:rPr>
        <w:tab/>
        <w:t xml:space="preserve">: Ruangan dosen </w:t>
      </w:r>
    </w:p>
    <w:p w:rsidR="00F4283E" w:rsidRPr="00DA12F8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12F8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F4283E" w:rsidRDefault="00F4283E" w:rsidP="00F4283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Lingkarilah salah satu angka pada alternatif jawaban yang menurut penilaian bapak/ibu paling menggambarkan sifat modul konseling sebaya.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Alternatif jawaban bergerak dari angka 1 sampai 6, dimana angka 1 menunjukkan penilaian yang sangat rendah, dan angka 6 menunjukkan penilaian yang sangat tinggi terhadap pernyataan dalam item.</w:t>
      </w: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rendah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sangat tinggi</w:t>
      </w: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4283E" w:rsidRDefault="00F4283E" w:rsidP="00F4283E"/>
    <w:tbl>
      <w:tblPr>
        <w:tblW w:w="9180" w:type="dxa"/>
        <w:tblInd w:w="84" w:type="dxa"/>
        <w:tblLook w:val="04A0"/>
      </w:tblPr>
      <w:tblGrid>
        <w:gridCol w:w="960"/>
        <w:gridCol w:w="4000"/>
        <w:gridCol w:w="1030"/>
        <w:gridCol w:w="530"/>
        <w:gridCol w:w="505"/>
        <w:gridCol w:w="533"/>
        <w:gridCol w:w="533"/>
        <w:gridCol w:w="533"/>
        <w:gridCol w:w="556"/>
      </w:tblGrid>
      <w:tr w:rsidR="00F4283E" w:rsidTr="007B22B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Default="00F4283E" w:rsidP="007B2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Default="00F4283E" w:rsidP="007B2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Aspek Penilaian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Penilaian</w:t>
            </w:r>
          </w:p>
        </w:tc>
      </w:tr>
      <w:tr w:rsidR="00F4283E" w:rsidTr="007B22B0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Default="00F4283E" w:rsidP="007B22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Default="00F4283E" w:rsidP="007B22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Kegunaan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seberapa bermanfaat modul konseling sebaya ini bagi konselor untuk melaksanakan konseling sebaya di SMK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seberapa bermanfaat modul konseling sebaya ini bagi siswa untuk melaksanakan konseling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seberapa besar manfaat modul konseling sebaya ini dalam melaksanakan konseling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seberapa besar manfaat modul konseling sebaya dalam membentuk hubungan dengan teman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guru BK perlu diberikan pemahaman tentang modul konseling sebaya sebagai upaya meningkatkan konseling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 Aspek A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Bentuk dan Sampul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Kerapian sampul Modul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Kepraktisan kemasan modul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Kemenarikan sampul modul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Desain dan bentuk modul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Desain bagan atau gambar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 Aspek 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Bahasa dan Petunjuk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ini memiliki Tampilan yang menarik Bagi guru BK dan siswa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Apakah modul konseling sebaya ini menggunakan bahasa yang mudah di pahami oleh guru BK dan siswa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ini sesuai dengan kondisi siswa di sekolah?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Apakah terdapat kejelasan dalam tujuan dan langkah-langkah yang dikembangkan dalam Modul ini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besar manfaatnya untuk pegangan bagi guru BK di sekolah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 Aspek C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isi dan petunjuk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ini sesuai dengan usia perkembangan siswa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Bagaimana tingkat kejelasan komponen isi dan Petunjuk dalam modul konseling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Apakah sudah lengkap komponen-komponen didalam modul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Keterpaduan antar komponen di dalam Modul konseling sebaya sudah sesuai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Bagaimana tingkat rumusan tujuan dengan Komponen modul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kejelasan maksud penyelenggaraan pada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pelatihan konselor sebaya dalam modul ini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supervisi dan konsultasi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kejelasan komponen evaluasi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Kejelasan Prosedur Kerja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Komponen penugasan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Komponen supervisi-konsultasi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kepraktisan prosedur kerja komponen penugasan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supervisi-konsultasi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ind w:firstLineChars="400"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ind w:firstLineChars="400"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kesesuaian prosedur kerja dengan tujuan yang dirumuskan pada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supervisi-konsultasi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e)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kejelasan deskripsi tugasa siswa konselor sebaya peserta pada praktikum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supervisi-konsultasi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f)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kejelasan peranan pihak-pihak yang terlibat dalam program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Dosen pembimbing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kepala sekolah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Guru BK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Guru wali kelas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Calon konseli sebaya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 D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Tr="007B22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 keseluruhan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</w:tbl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F4283E" w:rsidRDefault="00F4283E" w:rsidP="00F4283E"/>
    <w:p w:rsidR="007B22B0" w:rsidRDefault="00120FB8" w:rsidP="007B22B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737FE3">
        <w:rPr>
          <w:rFonts w:ascii="Times New Roman" w:hAnsi="Times New Roman" w:cs="Times New Roman"/>
          <w:b/>
          <w:sz w:val="24"/>
          <w:szCs w:val="24"/>
        </w:rPr>
        <w:t>4</w:t>
      </w: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F8">
        <w:rPr>
          <w:rFonts w:ascii="Times New Roman" w:hAnsi="Times New Roman" w:cs="Times New Roman"/>
          <w:b/>
          <w:sz w:val="24"/>
          <w:szCs w:val="24"/>
        </w:rPr>
        <w:t>Identitas Dosen</w:t>
      </w:r>
    </w:p>
    <w:p w:rsidR="00F4283E" w:rsidRPr="007F30B6" w:rsidRDefault="00F4283E" w:rsidP="00F4283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B6">
        <w:rPr>
          <w:rFonts w:ascii="Times New Roman" w:hAnsi="Times New Roman" w:cs="Times New Roman"/>
          <w:sz w:val="24"/>
          <w:szCs w:val="24"/>
        </w:rPr>
        <w:t>Nama</w:t>
      </w:r>
      <w:r w:rsidRPr="007F30B6">
        <w:rPr>
          <w:rFonts w:ascii="Times New Roman" w:hAnsi="Times New Roman" w:cs="Times New Roman"/>
          <w:sz w:val="24"/>
          <w:szCs w:val="24"/>
        </w:rPr>
        <w:tab/>
      </w:r>
      <w:r w:rsidRPr="007F30B6">
        <w:rPr>
          <w:rFonts w:ascii="Times New Roman" w:hAnsi="Times New Roman" w:cs="Times New Roman"/>
          <w:sz w:val="24"/>
          <w:szCs w:val="24"/>
        </w:rPr>
        <w:tab/>
      </w:r>
      <w:r w:rsidRPr="007F30B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Akhmad Harum. S. Pd. M. Pd</w:t>
      </w: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12F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mpat wawancara </w:t>
      </w:r>
      <w:r>
        <w:rPr>
          <w:rFonts w:ascii="Times New Roman" w:hAnsi="Times New Roman" w:cs="Times New Roman"/>
          <w:sz w:val="24"/>
          <w:szCs w:val="24"/>
        </w:rPr>
        <w:tab/>
        <w:t>: Ruangan jurusan</w:t>
      </w:r>
    </w:p>
    <w:p w:rsidR="00F4283E" w:rsidRPr="00DA12F8" w:rsidRDefault="00F4283E" w:rsidP="00F4283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12F8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F4283E" w:rsidRDefault="00F4283E" w:rsidP="00F4283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Lingkarilah salah satu angka pada alternatif jawaban yang menurut penilaian bapak/ibu paling menggambarkan sifat modul konseling sebaya.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Alternatif jawaban bergerak dari angka 1 sampai 6, dimana angka 1 menunjukkan penilaian yang sangat rendah, dan angka 6 menunjukkan penilaian yang sangat tinggi terhadap pernyataan dalam item.</w:t>
      </w:r>
    </w:p>
    <w:p w:rsidR="00F4283E" w:rsidRDefault="00F4283E" w:rsidP="00F42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rendah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sangat tinggi</w:t>
      </w:r>
    </w:p>
    <w:p w:rsidR="00F4283E" w:rsidRPr="007F30B6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1" w:type="dxa"/>
        <w:tblInd w:w="84" w:type="dxa"/>
        <w:tblLook w:val="04A0"/>
      </w:tblPr>
      <w:tblGrid>
        <w:gridCol w:w="9"/>
        <w:gridCol w:w="951"/>
        <w:gridCol w:w="9"/>
        <w:gridCol w:w="3991"/>
        <w:gridCol w:w="9"/>
        <w:gridCol w:w="602"/>
        <w:gridCol w:w="419"/>
        <w:gridCol w:w="183"/>
        <w:gridCol w:w="347"/>
        <w:gridCol w:w="223"/>
        <w:gridCol w:w="282"/>
        <w:gridCol w:w="320"/>
        <w:gridCol w:w="213"/>
        <w:gridCol w:w="393"/>
        <w:gridCol w:w="140"/>
        <w:gridCol w:w="466"/>
        <w:gridCol w:w="67"/>
        <w:gridCol w:w="556"/>
        <w:gridCol w:w="11"/>
      </w:tblGrid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Default="00F4283E" w:rsidP="007B2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Default="00F4283E" w:rsidP="007B2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Aspek Penilaian</w:t>
            </w:r>
          </w:p>
        </w:tc>
        <w:tc>
          <w:tcPr>
            <w:tcW w:w="4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Penilaian</w:t>
            </w:r>
          </w:p>
        </w:tc>
      </w:tr>
      <w:tr w:rsidR="00F4283E" w:rsidTr="007B22B0">
        <w:trPr>
          <w:gridBefore w:val="1"/>
          <w:wBefore w:w="9" w:type="dxa"/>
          <w:trHeight w:val="33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Default="00F4283E" w:rsidP="007B22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Default="00F4283E" w:rsidP="007B22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Kegunaan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seberapa bermanfaat modul konseling sebaya ini bagi konselor untuk melaksanakan konseling sebaya di SMK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seberapa bermanfaat modul konseling sebaya ini bagi siswa untuk melaksanakan konseling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seberapa besar manfaat modul konseling sebaya ini dalam melaksanakan konseling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seberapa besar manfaat modul konseling sebaya dalam membentuk hubungan dengan teman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guru BK perlu diberikan pemahaman tentang modul konseling sebaya sebagai upaya meningkatkan konseling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 Aspek A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Bentuk dan Sampul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Kerapian sampul Modul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Kepraktisan kemasan modul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Kemenarikan sampul modul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Desain dan bentuk modul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Desain bagan atau gambar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 Aspek B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Bahasa dan Petunjuk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ini memiliki Tampilan yang menarik Bagi guru BK dan siswa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Apakah modul konseling sebaya ini menggunakan bahasa yang mudah di pahami oleh guru BK dan siswa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ini sesuai dengan kondisi siswa di sekolah?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Apakah terdapat kejelasan dalam tujuan dan langkah-langkah yang dikembangkan dalam Modul ini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besar manfaatnya untuk pegangan bagi guru BK di sekolah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 Aspek C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isi dan petunjuk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modul konseling sebaya ini sesuai dengan usia perkembangan siswa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Bagaimana tingkat kejelasan komponen isi dan Petunjuk dalam modul konseling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Apakah sudah lengkap komponen-komponen didalam modul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Apakah Keterpaduan antar komponen di dalam Modul konseling sebaya sudah sesuai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Bagaimana tingkat rumusan tujuan dengan Komponen modul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kejelasan maksud penyelenggaraan pada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pelatihan konselor sebaya dalam modul ini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komponen supervisi dan konsultasi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kejelasan komponen evaluasi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Kejelasan Prosedur Kerja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Komponen penugasan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Komponen supervisi-konsultasi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kepraktisan prosedur kerja komponen penugasan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supervisi-konsultasi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ind w:firstLineChars="400"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ind w:firstLineChars="400"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kesesuaian prosedur kerja dengan tujuan yang dirumuskan pada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supervisi-konsultasi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e)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kejelasan deskripsi tugasa siswa konselor sebaya peserta pada praktikum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seleksi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pelatihan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penugasan konselor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supervisi-konsultasi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Komponen evaluasi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f)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kejelasan peranan pihak-pihak yang terlibat dalam program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Dosen pembimbing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kepala sekolah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Guru BK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Guru wali kelas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Calon konseli sebaya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Rata-rata 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Rata-rata keseluruhan D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Tr="007B22B0">
        <w:trPr>
          <w:gridBefore w:val="1"/>
          <w:wBefore w:w="9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Default="00F4283E" w:rsidP="007B2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Rata-rata </w:t>
            </w:r>
          </w:p>
        </w:tc>
        <w:tc>
          <w:tcPr>
            <w:tcW w:w="3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Default="00F4283E" w:rsidP="007B22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 Penilaian</w:t>
            </w:r>
          </w:p>
        </w:tc>
        <w:tc>
          <w:tcPr>
            <w:tcW w:w="42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Penilaian</w:t>
            </w:r>
          </w:p>
        </w:tc>
      </w:tr>
      <w:tr w:rsidR="00F4283E" w:rsidRPr="00DC226A" w:rsidTr="007B22B0">
        <w:trPr>
          <w:gridAfter w:val="1"/>
          <w:wAfter w:w="11" w:type="dxa"/>
          <w:trHeight w:val="33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Kegunaan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bermanfaat modul konseling sebaya ini bagi konselor untuk melaksanakan konseling sebaya di SMK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seberapa bermanfaat modul konseling sebaya ini bagi siswa untuk melaksanakan konseling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besar manfaat modul konseling sebaya ini dalam melaksanakan konseling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besar manfaat modul konseling sebaya dalam membentuk hubungan dengan teman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guru BK perlu diberikan pemahaman tentang modul konseling sebaya sebagai upaya meningkatkan konseling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Rata-rata Aspek A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 dan Sampul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Kerapian sampul Modul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Kepraktisan kemasan modul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Kemenarikan sampul modul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Desain dan bentuk modul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Desain bagan atau gambar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Rata-rata Aspek B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Bahasa dan Petunjuk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memiliki Tampilan yang menarik Bagi guru BK dan siswa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Apakah modul konseling sebaya ini menggunakan bahasa yang mudah di pahami oleh guru BK dan siswa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sesuai dengan kondisi siswa di sekolah?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Apakah terdapat kejelasan dalam tujuan dan langkah-langkah yang dikembangkan dalam Modul ini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besar manfaatnya untuk pegangan bagi guru BK di sekolah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Rata-rata Aspek C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isi dan petunjuk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sesuai dengan usia perkembangan siswa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 tingkat kejelasan komponen isi dan Petunjuk dalam modul konseling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Apakah sudah lengkap komponen-komponen didalam modul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Keterpaduan antar komponen di dalam Modul konseling sebaya sudah sesuai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 tingkat rumusan tujuan dengan Komponen modul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kejelasan maksud penyelenggaraan pada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komponen seleksi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komponen pelatihan konselor sebaya dalam modul ini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komponen penugasan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komponen supervisi dan konsultasi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kejelasan komponen evaluasi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Kejelasan Prosedur Kerja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seleksi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pelatihan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Komponen penugasan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Komponen supervisi-konsultasi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evaluasi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kepraktisan prosedur kerja komponen penugasan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seleksi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pelatihan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penugasan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supervisi-konsultasi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evaluasi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d)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kesesuaian prosedur kerja dengan tujuan yang dirumuskan pada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seleksi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pelatihan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penugasan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supervisi-konsultasi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evaluasi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e)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kejelasan deskripsi tugasa siswa konselor sebaya peserta pada praktikum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seleksi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pelatihan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penugasan konselor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supervisi-konsultasi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Komponen evaluasi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f)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kejelasan peranan pihak-pihak yang terlibat dalam program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Dosen pembimbing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 sekolah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BK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wali kelas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Calon konseli sebaya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DC226A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D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F4283E" w:rsidRPr="00DC226A" w:rsidTr="007B22B0">
        <w:trPr>
          <w:gridAfter w:val="1"/>
          <w:wAfter w:w="1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DC226A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keseluruhan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DC226A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22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F4283E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3E" w:rsidRDefault="00120FB8" w:rsidP="007B22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737FE3">
        <w:rPr>
          <w:rFonts w:ascii="Times New Roman" w:hAnsi="Times New Roman" w:cs="Times New Roman"/>
          <w:b/>
          <w:sz w:val="24"/>
          <w:szCs w:val="24"/>
        </w:rPr>
        <w:t>5</w:t>
      </w: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3E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3E" w:rsidRPr="00DA12F8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Guru</w:t>
      </w:r>
    </w:p>
    <w:p w:rsidR="00F4283E" w:rsidRPr="00D35198" w:rsidRDefault="00F4283E" w:rsidP="00D3519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12F8">
        <w:rPr>
          <w:rFonts w:ascii="Times New Roman" w:hAnsi="Times New Roman" w:cs="Times New Roman"/>
          <w:sz w:val="24"/>
          <w:szCs w:val="24"/>
        </w:rPr>
        <w:t>Nama</w:t>
      </w:r>
      <w:r w:rsidRPr="00DA12F8">
        <w:rPr>
          <w:rFonts w:ascii="Times New Roman" w:hAnsi="Times New Roman" w:cs="Times New Roman"/>
          <w:sz w:val="24"/>
          <w:szCs w:val="24"/>
        </w:rPr>
        <w:tab/>
      </w:r>
      <w:r w:rsidRPr="00DA12F8">
        <w:rPr>
          <w:rFonts w:ascii="Times New Roman" w:hAnsi="Times New Roman" w:cs="Times New Roman"/>
          <w:sz w:val="24"/>
          <w:szCs w:val="24"/>
        </w:rPr>
        <w:tab/>
      </w:r>
      <w:r w:rsidRPr="00DA12F8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D35198">
        <w:rPr>
          <w:rFonts w:ascii="Times New Roman" w:hAnsi="Times New Roman" w:cs="Times New Roman"/>
          <w:sz w:val="24"/>
          <w:szCs w:val="24"/>
        </w:rPr>
        <w:t xml:space="preserve"> A. Sri Wahyuni Asti, S. Pd. M. Pd</w:t>
      </w:r>
    </w:p>
    <w:p w:rsidR="00F4283E" w:rsidRDefault="00F4283E" w:rsidP="00F4283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12F8">
        <w:rPr>
          <w:rFonts w:ascii="Times New Roman" w:hAnsi="Times New Roman" w:cs="Times New Roman"/>
          <w:sz w:val="24"/>
          <w:szCs w:val="24"/>
        </w:rPr>
        <w:t>Te</w:t>
      </w:r>
      <w:r w:rsidR="00D35198">
        <w:rPr>
          <w:rFonts w:ascii="Times New Roman" w:hAnsi="Times New Roman" w:cs="Times New Roman"/>
          <w:sz w:val="24"/>
          <w:szCs w:val="24"/>
        </w:rPr>
        <w:t>mpat wawancara</w:t>
      </w:r>
      <w:r w:rsidR="00D35198">
        <w:rPr>
          <w:rFonts w:ascii="Times New Roman" w:hAnsi="Times New Roman" w:cs="Times New Roman"/>
          <w:sz w:val="24"/>
          <w:szCs w:val="24"/>
        </w:rPr>
        <w:tab/>
        <w:t>: Ruang TGB 1</w:t>
      </w:r>
    </w:p>
    <w:p w:rsidR="00F4283E" w:rsidRPr="00DA12F8" w:rsidRDefault="00F4283E" w:rsidP="00F4283E">
      <w:pPr>
        <w:pStyle w:val="ListParagraph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12F8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F4283E" w:rsidRDefault="00F4283E" w:rsidP="00F4283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Lingkarilah salah satu angka pada alternatif jawaban yang menurut penilaian bapak/ibu paling menggambarkan sifat modul konseling sebaya.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Alternatif jawaban bergerak dari angka 1 sampai 6, dimana angka 1 menunjukkan penilaian yang sangat rendah, dan angka 6 menunjukkan penilaian yang sangat tinggi terhadap pernyataan dalam item.</w:t>
      </w:r>
    </w:p>
    <w:p w:rsidR="00F4283E" w:rsidRDefault="00F4283E" w:rsidP="00F4283E"/>
    <w:p w:rsid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rendah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sangat tinggi</w:t>
      </w:r>
    </w:p>
    <w:p w:rsidR="00F4283E" w:rsidRPr="00F4283E" w:rsidRDefault="00F4283E" w:rsidP="00F4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4283E" w:rsidRDefault="00F4283E" w:rsidP="00F42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2" w:type="dxa"/>
        <w:tblInd w:w="93" w:type="dxa"/>
        <w:tblLook w:val="04A0"/>
      </w:tblPr>
      <w:tblGrid>
        <w:gridCol w:w="960"/>
        <w:gridCol w:w="4000"/>
        <w:gridCol w:w="602"/>
        <w:gridCol w:w="602"/>
        <w:gridCol w:w="570"/>
        <w:gridCol w:w="602"/>
        <w:gridCol w:w="606"/>
        <w:gridCol w:w="606"/>
        <w:gridCol w:w="634"/>
      </w:tblGrid>
      <w:tr w:rsidR="00F4283E" w:rsidRPr="00C7190B" w:rsidTr="007B22B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 Penilaian</w:t>
            </w: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Penilaian</w:t>
            </w:r>
          </w:p>
        </w:tc>
      </w:tr>
      <w:tr w:rsidR="00F4283E" w:rsidRPr="00C7190B" w:rsidTr="007B22B0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F4283E" w:rsidRPr="00C7190B" w:rsidTr="007B22B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563EF8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ketepatan (accuracy)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C7190B" w:rsidTr="007B22B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sesuai dengan usia perkembangan siswa?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 tingkat kesesuaian antara komponen modul konseling sebaya ini dengan kebutuhan siswa di sekolah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dilengkapi dengan instrumen penilaian?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memerlukan media penunjang yang digunakan agar lebih menarik bagi konselor dan siswa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Apakah dalam </w:t>
            </w:r>
            <w:proofErr w:type="gramStart"/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  konseling</w:t>
            </w:r>
            <w:proofErr w:type="gramEnd"/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sebaya ini dilengkapi dengan evaluasi setiap komponen?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Rata-rata Aspek C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7B22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Default="00563EF8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3EF8" w:rsidRDefault="00563EF8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3EF8" w:rsidRPr="00C7190B" w:rsidRDefault="00563EF8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283E" w:rsidRPr="00C7190B" w:rsidTr="007B22B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563EF8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 materi (content)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83E" w:rsidRPr="00C7190B" w:rsidTr="007B22B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Kesesuaian penggunaan layanan konseling sebaya dengan komponen-komponen modul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Bagaimana kejelasan komponen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Bagaimana kesesuaian komponen modul dengan tujuan konseling sebaya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F4283E" w:rsidRPr="00C7190B" w:rsidTr="007B22B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Bagaimana kejelasan komponen modul dengan prosedur pelaksanaannya masing-masing?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7B22B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283E" w:rsidRPr="00C7190B" w:rsidRDefault="00F4283E" w:rsidP="007B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Bagaimana kebermanfaatan isi modul konseling sebaya dengan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F4283E" w:rsidRPr="00C7190B" w:rsidTr="00D351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E" w:rsidRPr="00C7190B" w:rsidRDefault="00F4283E" w:rsidP="007B2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</w:tbl>
    <w:p w:rsidR="00F4283E" w:rsidRDefault="00F4283E" w:rsidP="00F42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3E" w:rsidRPr="00A67FE6" w:rsidRDefault="00F4283E" w:rsidP="00F42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3E" w:rsidRDefault="00F4283E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/>
    <w:p w:rsidR="00563EF8" w:rsidRDefault="00563EF8">
      <w:pPr>
        <w:rPr>
          <w:rFonts w:ascii="Times New Roman" w:hAnsi="Times New Roman" w:cs="Times New Roman"/>
          <w:b/>
          <w:sz w:val="24"/>
          <w:szCs w:val="24"/>
        </w:rPr>
      </w:pPr>
      <w:r w:rsidRPr="00563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737FE3">
        <w:rPr>
          <w:rFonts w:ascii="Times New Roman" w:hAnsi="Times New Roman" w:cs="Times New Roman"/>
          <w:b/>
          <w:sz w:val="24"/>
          <w:szCs w:val="24"/>
        </w:rPr>
        <w:t>6</w:t>
      </w:r>
    </w:p>
    <w:p w:rsidR="00563EF8" w:rsidRPr="00563EF8" w:rsidRDefault="00563EF8" w:rsidP="0056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keberterimaan dan kelayakan</w:t>
      </w:r>
    </w:p>
    <w:tbl>
      <w:tblPr>
        <w:tblW w:w="9182" w:type="dxa"/>
        <w:tblInd w:w="93" w:type="dxa"/>
        <w:tblLook w:val="04A0"/>
      </w:tblPr>
      <w:tblGrid>
        <w:gridCol w:w="960"/>
        <w:gridCol w:w="4000"/>
        <w:gridCol w:w="602"/>
        <w:gridCol w:w="602"/>
        <w:gridCol w:w="570"/>
        <w:gridCol w:w="602"/>
        <w:gridCol w:w="606"/>
        <w:gridCol w:w="606"/>
        <w:gridCol w:w="634"/>
      </w:tblGrid>
      <w:tr w:rsidR="00563EF8" w:rsidRPr="00C7190B" w:rsidTr="00A533B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 Penilaian</w:t>
            </w: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Penilaian</w:t>
            </w:r>
          </w:p>
        </w:tc>
      </w:tr>
      <w:tr w:rsidR="00563EF8" w:rsidRPr="00C7190B" w:rsidTr="00A533B5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563EF8" w:rsidRPr="00C7190B" w:rsidTr="00A533B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Keberterimaan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EF8" w:rsidRPr="00C7190B" w:rsidTr="00A533B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berfaedahkah modul konseling sebaya di SMK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berfaedahkah modul konseling sebaya ini untuk membantu siswa dalam membantu temannya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A533B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penting modul konseling sebaya ini untuk di terapkan pada siswa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besar manfaat modul konseling sebaya ini untuk meningkatkan kemapuan siswa dalam konseling sebaya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konselor perlu menerapkan modul konseling sebaya pada siswa SMK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A533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Rata-rata Aspek A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5,2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63EF8" w:rsidRPr="00C7190B" w:rsidTr="00A533B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kelayakan (fasability))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bimbingan pribadi sosial resolusi konflik siswa ini memiliki kemenarikan bagi konselor dan siswa</w:t>
            </w:r>
            <w:proofErr w:type="gramStart"/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Apakah modul konseling </w:t>
            </w:r>
            <w:proofErr w:type="gramStart"/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sebaya  ini</w:t>
            </w:r>
            <w:proofErr w:type="gramEnd"/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menggunakan bahasa yang mudah dipahami oleh konselor dan siswa?.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563EF8" w:rsidRPr="00C7190B" w:rsidTr="00A533B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modul konseling sebaya ini sesuai dengan kondisi siswa di SMK?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Seberapa besar keterkaitan antara modul konseling sebaya ini dengan kemampuan konseling siswa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A533B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EF8" w:rsidRPr="00C7190B" w:rsidRDefault="00563EF8" w:rsidP="00A5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 terdapat kejelasan dalam komponen-komponen modul konseling sebaya?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7190B">
              <w:rPr>
                <w:rFonts w:ascii="Symbol" w:eastAsia="Times New Roman" w:hAnsi="Symbol" w:cs="Times New Roman"/>
                <w:color w:val="000000"/>
              </w:rPr>
              <w:t>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563EF8" w:rsidRPr="00C7190B" w:rsidTr="004B4D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90B">
              <w:rPr>
                <w:rFonts w:ascii="Times New Roman" w:eastAsia="Times New Roman" w:hAnsi="Times New Roman" w:cs="Times New Roman"/>
                <w:color w:val="000000"/>
              </w:rPr>
              <w:t>Rata-rata Aspek B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8" w:rsidRPr="00C7190B" w:rsidRDefault="00563EF8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90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4B4DB3" w:rsidRPr="00C7190B" w:rsidTr="004B4D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B3" w:rsidRDefault="004B4DB3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4DB3" w:rsidRPr="00C7190B" w:rsidRDefault="004B4DB3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B3" w:rsidRPr="00C7190B" w:rsidRDefault="004B4DB3" w:rsidP="00A5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B3" w:rsidRPr="00C7190B" w:rsidRDefault="004B4DB3" w:rsidP="00A53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B3" w:rsidRPr="00C7190B" w:rsidRDefault="004B4DB3" w:rsidP="00A5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4DB3" w:rsidRDefault="004B4DB3" w:rsidP="004B4DB3"/>
    <w:p w:rsidR="004B4DB3" w:rsidRDefault="004B4DB3" w:rsidP="004B4DB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67945</wp:posOffset>
            </wp:positionV>
            <wp:extent cx="4038600" cy="3028950"/>
            <wp:effectExtent l="19050" t="0" r="0" b="0"/>
            <wp:wrapNone/>
            <wp:docPr id="3" name="Picture 2" descr="IMG_20170830_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30_1425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94615</wp:posOffset>
            </wp:positionV>
            <wp:extent cx="4076700" cy="3038475"/>
            <wp:effectExtent l="19050" t="0" r="0" b="0"/>
            <wp:wrapNone/>
            <wp:docPr id="4" name="Picture 3" descr="IMG-201806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2-WA00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/>
    <w:p w:rsidR="004B4DB3" w:rsidRDefault="004B4DB3" w:rsidP="004B4DB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4239184</wp:posOffset>
            </wp:positionV>
            <wp:extent cx="4705350" cy="3524326"/>
            <wp:effectExtent l="19050" t="0" r="0" b="0"/>
            <wp:wrapNone/>
            <wp:docPr id="1" name="Picture 0" descr="IMG-201710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31-WA0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2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147955</wp:posOffset>
            </wp:positionV>
            <wp:extent cx="4819650" cy="3614420"/>
            <wp:effectExtent l="19050" t="0" r="0" b="0"/>
            <wp:wrapNone/>
            <wp:docPr id="2" name="Picture 1" descr="IMG-201710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31-WA0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Default="004B4DB3" w:rsidP="004B4DB3"/>
    <w:p w:rsidR="004B4DB3" w:rsidRDefault="004B4DB3" w:rsidP="004B4DB3">
      <w:pPr>
        <w:jc w:val="right"/>
      </w:pPr>
    </w:p>
    <w:p w:rsidR="004B4DB3" w:rsidRDefault="004B4DB3" w:rsidP="004B4DB3">
      <w:pPr>
        <w:jc w:val="right"/>
      </w:pPr>
    </w:p>
    <w:p w:rsidR="004B4DB3" w:rsidRDefault="004B4DB3" w:rsidP="004B4DB3">
      <w:pPr>
        <w:jc w:val="right"/>
      </w:pPr>
    </w:p>
    <w:p w:rsidR="004B4DB3" w:rsidRDefault="004B4DB3" w:rsidP="004B4DB3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114935</wp:posOffset>
            </wp:positionV>
            <wp:extent cx="3629025" cy="2895600"/>
            <wp:effectExtent l="19050" t="0" r="9525" b="0"/>
            <wp:wrapNone/>
            <wp:docPr id="5" name="Picture 4" descr="IMG-201806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2-WA00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/>
    <w:p w:rsidR="004B4DB3" w:rsidRPr="00744B13" w:rsidRDefault="004B4DB3" w:rsidP="004B4DB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170815</wp:posOffset>
            </wp:positionV>
            <wp:extent cx="4524375" cy="3324225"/>
            <wp:effectExtent l="19050" t="0" r="9525" b="0"/>
            <wp:wrapNone/>
            <wp:docPr id="6" name="Picture 5" descr="IMG-201806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2-WA00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DB3" w:rsidRPr="00744B13" w:rsidRDefault="004B4DB3" w:rsidP="004B4DB3"/>
    <w:p w:rsidR="004B4DB3" w:rsidRPr="00744B13" w:rsidRDefault="004B4DB3" w:rsidP="004B4DB3"/>
    <w:p w:rsidR="004B4DB3" w:rsidRDefault="004B4DB3" w:rsidP="004B4DB3"/>
    <w:p w:rsidR="004B4DB3" w:rsidRDefault="004B4DB3" w:rsidP="004B4DB3"/>
    <w:p w:rsidR="004B4DB3" w:rsidRPr="00744B13" w:rsidRDefault="004B4DB3" w:rsidP="004B4DB3">
      <w:pPr>
        <w:tabs>
          <w:tab w:val="left" w:pos="3570"/>
        </w:tabs>
      </w:pPr>
      <w:r>
        <w:tab/>
      </w:r>
    </w:p>
    <w:p w:rsidR="00563EF8" w:rsidRDefault="00563EF8"/>
    <w:p w:rsidR="004B4DB3" w:rsidRDefault="004B4DB3"/>
    <w:p w:rsidR="004B4DB3" w:rsidRDefault="004B4DB3"/>
    <w:p w:rsidR="004B4DB3" w:rsidRDefault="004B4DB3"/>
    <w:p w:rsidR="004B4DB3" w:rsidRDefault="004B4DB3"/>
    <w:p w:rsidR="004B4DB3" w:rsidRDefault="004B4DB3"/>
    <w:p w:rsidR="004B4DB3" w:rsidRDefault="004B4DB3"/>
    <w:p w:rsidR="004B4DB3" w:rsidRDefault="004B4DB3" w:rsidP="004B4DB3">
      <w:pPr>
        <w:pBdr>
          <w:bottom w:val="single" w:sz="4" w:space="1" w:color="4F81BD" w:themeColor="accent1"/>
        </w:pBdr>
        <w:spacing w:line="240" w:lineRule="auto"/>
        <w:jc w:val="right"/>
        <w:rPr>
          <w:rFonts w:ascii="Arial Black" w:hAnsi="Arial Black" w:cs="Aharoni"/>
          <w:b/>
          <w:color w:val="E36C0A" w:themeColor="accent6" w:themeShade="BF"/>
          <w:sz w:val="56"/>
          <w:szCs w:val="56"/>
        </w:rPr>
      </w:pPr>
    </w:p>
    <w:p w:rsidR="004B4DB3" w:rsidRDefault="004B4DB3"/>
    <w:sectPr w:rsidR="004B4DB3" w:rsidSect="00556F86">
      <w:headerReference w:type="default" r:id="rId14"/>
      <w:pgSz w:w="12240" w:h="15840"/>
      <w:pgMar w:top="1440" w:right="1440" w:bottom="1440" w:left="1440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8A" w:rsidRDefault="00153E8A" w:rsidP="007B22B0">
      <w:pPr>
        <w:spacing w:after="0" w:line="240" w:lineRule="auto"/>
      </w:pPr>
      <w:r>
        <w:separator/>
      </w:r>
    </w:p>
  </w:endnote>
  <w:endnote w:type="continuationSeparator" w:id="0">
    <w:p w:rsidR="00153E8A" w:rsidRDefault="00153E8A" w:rsidP="007B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8A" w:rsidRDefault="00153E8A" w:rsidP="007B22B0">
      <w:pPr>
        <w:spacing w:after="0" w:line="240" w:lineRule="auto"/>
      </w:pPr>
      <w:r>
        <w:separator/>
      </w:r>
    </w:p>
  </w:footnote>
  <w:footnote w:type="continuationSeparator" w:id="0">
    <w:p w:rsidR="00153E8A" w:rsidRDefault="00153E8A" w:rsidP="007B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264"/>
      <w:docPartObj>
        <w:docPartGallery w:val="Page Numbers (Top of Page)"/>
        <w:docPartUnique/>
      </w:docPartObj>
    </w:sdtPr>
    <w:sdtContent>
      <w:p w:rsidR="006E61F2" w:rsidRDefault="002C5D2A">
        <w:pPr>
          <w:pStyle w:val="Header"/>
          <w:jc w:val="right"/>
        </w:pPr>
        <w:fldSimple w:instr=" PAGE   \* MERGEFORMAT ">
          <w:r w:rsidR="005D43DC">
            <w:rPr>
              <w:noProof/>
            </w:rPr>
            <w:t>103</w:t>
          </w:r>
        </w:fldSimple>
      </w:p>
    </w:sdtContent>
  </w:sdt>
  <w:p w:rsidR="0058265F" w:rsidRDefault="00582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87E"/>
    <w:multiLevelType w:val="hybridMultilevel"/>
    <w:tmpl w:val="14402C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BD2986"/>
    <w:multiLevelType w:val="hybridMultilevel"/>
    <w:tmpl w:val="59104B7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23269"/>
    <w:multiLevelType w:val="hybridMultilevel"/>
    <w:tmpl w:val="3D1A67D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1B6F6E"/>
    <w:multiLevelType w:val="hybridMultilevel"/>
    <w:tmpl w:val="3CC8136C"/>
    <w:lvl w:ilvl="0" w:tplc="C8644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1240"/>
    <w:multiLevelType w:val="hybridMultilevel"/>
    <w:tmpl w:val="EBDCF874"/>
    <w:lvl w:ilvl="0" w:tplc="13305B6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46C72"/>
    <w:multiLevelType w:val="hybridMultilevel"/>
    <w:tmpl w:val="2A02F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029FC"/>
    <w:multiLevelType w:val="hybridMultilevel"/>
    <w:tmpl w:val="AE44EF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691DB8"/>
    <w:multiLevelType w:val="hybridMultilevel"/>
    <w:tmpl w:val="1D5A4662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ED2150"/>
    <w:multiLevelType w:val="hybridMultilevel"/>
    <w:tmpl w:val="6EF05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72E8"/>
    <w:multiLevelType w:val="hybridMultilevel"/>
    <w:tmpl w:val="69B81EF8"/>
    <w:lvl w:ilvl="0" w:tplc="64C8EC7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26214"/>
    <w:multiLevelType w:val="hybridMultilevel"/>
    <w:tmpl w:val="D79032C2"/>
    <w:lvl w:ilvl="0" w:tplc="3F18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A0C"/>
    <w:multiLevelType w:val="hybridMultilevel"/>
    <w:tmpl w:val="46A8155C"/>
    <w:lvl w:ilvl="0" w:tplc="850C8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614"/>
    <w:multiLevelType w:val="hybridMultilevel"/>
    <w:tmpl w:val="6AF2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0904"/>
    <w:multiLevelType w:val="hybridMultilevel"/>
    <w:tmpl w:val="5370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58B"/>
    <w:multiLevelType w:val="hybridMultilevel"/>
    <w:tmpl w:val="CD48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6215"/>
    <w:multiLevelType w:val="hybridMultilevel"/>
    <w:tmpl w:val="1B78521A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D2304D"/>
    <w:multiLevelType w:val="hybridMultilevel"/>
    <w:tmpl w:val="82CAE124"/>
    <w:lvl w:ilvl="0" w:tplc="00DEA40A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3C5A4B"/>
    <w:multiLevelType w:val="hybridMultilevel"/>
    <w:tmpl w:val="5434A98E"/>
    <w:lvl w:ilvl="0" w:tplc="3D2AEBD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D82556"/>
    <w:multiLevelType w:val="hybridMultilevel"/>
    <w:tmpl w:val="BD3E8B80"/>
    <w:lvl w:ilvl="0" w:tplc="0E6465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87926"/>
    <w:multiLevelType w:val="hybridMultilevel"/>
    <w:tmpl w:val="A9746DF4"/>
    <w:lvl w:ilvl="0" w:tplc="6C849D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85078"/>
    <w:multiLevelType w:val="hybridMultilevel"/>
    <w:tmpl w:val="B98E3448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B05A8F"/>
    <w:multiLevelType w:val="hybridMultilevel"/>
    <w:tmpl w:val="72549B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1"/>
  </w:num>
  <w:num w:numId="9">
    <w:abstractNumId w:val="19"/>
  </w:num>
  <w:num w:numId="10">
    <w:abstractNumId w:val="16"/>
  </w:num>
  <w:num w:numId="11">
    <w:abstractNumId w:val="2"/>
  </w:num>
  <w:num w:numId="12">
    <w:abstractNumId w:val="15"/>
  </w:num>
  <w:num w:numId="13">
    <w:abstractNumId w:val="1"/>
  </w:num>
  <w:num w:numId="14">
    <w:abstractNumId w:val="20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  <w:num w:numId="19">
    <w:abstractNumId w:val="17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856E1"/>
    <w:rsid w:val="00002C21"/>
    <w:rsid w:val="000346ED"/>
    <w:rsid w:val="00120FB8"/>
    <w:rsid w:val="00153E8A"/>
    <w:rsid w:val="002856E1"/>
    <w:rsid w:val="002C3C28"/>
    <w:rsid w:val="002C5D2A"/>
    <w:rsid w:val="00303D1C"/>
    <w:rsid w:val="003272AC"/>
    <w:rsid w:val="00354FC1"/>
    <w:rsid w:val="003875AA"/>
    <w:rsid w:val="003B3BD5"/>
    <w:rsid w:val="004B4DB3"/>
    <w:rsid w:val="00524BFC"/>
    <w:rsid w:val="00556F86"/>
    <w:rsid w:val="00563EF8"/>
    <w:rsid w:val="0058265F"/>
    <w:rsid w:val="005D43DC"/>
    <w:rsid w:val="00644617"/>
    <w:rsid w:val="00667EDC"/>
    <w:rsid w:val="00695E1C"/>
    <w:rsid w:val="006E61F2"/>
    <w:rsid w:val="00737FE3"/>
    <w:rsid w:val="00777168"/>
    <w:rsid w:val="007B22B0"/>
    <w:rsid w:val="008000DF"/>
    <w:rsid w:val="00864730"/>
    <w:rsid w:val="00B31EC5"/>
    <w:rsid w:val="00D00E95"/>
    <w:rsid w:val="00D35198"/>
    <w:rsid w:val="00F4283E"/>
    <w:rsid w:val="00F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AA"/>
    <w:pPr>
      <w:ind w:left="720"/>
      <w:contextualSpacing/>
    </w:pPr>
  </w:style>
  <w:style w:type="table" w:styleId="TableGrid">
    <w:name w:val="Table Grid"/>
    <w:basedOn w:val="TableNormal"/>
    <w:uiPriority w:val="59"/>
    <w:rsid w:val="00F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B0"/>
  </w:style>
  <w:style w:type="paragraph" w:styleId="Footer">
    <w:name w:val="footer"/>
    <w:basedOn w:val="Normal"/>
    <w:link w:val="FooterChar"/>
    <w:uiPriority w:val="99"/>
    <w:unhideWhenUsed/>
    <w:rsid w:val="007B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095B47F-B647-4A26-9F02-986842EA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2018-07-16T16:03:00Z</cp:lastPrinted>
  <dcterms:created xsi:type="dcterms:W3CDTF">2018-07-09T12:18:00Z</dcterms:created>
  <dcterms:modified xsi:type="dcterms:W3CDTF">2018-09-12T01:45:00Z</dcterms:modified>
</cp:coreProperties>
</file>