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F39" w:rsidRDefault="00D525C3" w:rsidP="00CD63A3">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BAB III</w:t>
      </w:r>
    </w:p>
    <w:p w:rsidR="00D525C3" w:rsidRPr="00012BB7" w:rsidRDefault="00D525C3" w:rsidP="00CD63A3">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METOD</w:t>
      </w:r>
      <w:r>
        <w:rPr>
          <w:rFonts w:ascii="Times New Roman" w:hAnsi="Times New Roman" w:cs="Times New Roman"/>
          <w:b/>
          <w:sz w:val="24"/>
          <w:szCs w:val="24"/>
          <w:lang w:val="id-ID"/>
        </w:rPr>
        <w:t>E</w:t>
      </w:r>
      <w:r w:rsidRPr="00012BB7">
        <w:rPr>
          <w:rFonts w:ascii="Times New Roman" w:hAnsi="Times New Roman" w:cs="Times New Roman"/>
          <w:b/>
          <w:sz w:val="24"/>
          <w:szCs w:val="24"/>
        </w:rPr>
        <w:t xml:space="preserve"> PENELITIAN</w:t>
      </w:r>
    </w:p>
    <w:p w:rsidR="00D525C3" w:rsidRPr="00EB5F8C" w:rsidRDefault="00D525C3" w:rsidP="00D525C3">
      <w:pPr>
        <w:pStyle w:val="ListParagraph"/>
        <w:numPr>
          <w:ilvl w:val="0"/>
          <w:numId w:val="9"/>
        </w:numPr>
        <w:spacing w:after="0" w:line="480" w:lineRule="auto"/>
        <w:ind w:left="426" w:hanging="426"/>
        <w:jc w:val="both"/>
        <w:rPr>
          <w:rFonts w:ascii="Times New Roman" w:hAnsi="Times New Roman" w:cs="Times New Roman"/>
          <w:b/>
          <w:sz w:val="24"/>
          <w:szCs w:val="24"/>
        </w:rPr>
      </w:pPr>
      <w:r w:rsidRPr="00EB5F8C">
        <w:rPr>
          <w:rFonts w:ascii="Times New Roman" w:hAnsi="Times New Roman" w:cs="Times New Roman"/>
          <w:b/>
          <w:sz w:val="24"/>
          <w:szCs w:val="24"/>
        </w:rPr>
        <w:t xml:space="preserve">Pendekatan dan </w:t>
      </w:r>
      <w:r>
        <w:rPr>
          <w:rFonts w:ascii="Times New Roman" w:hAnsi="Times New Roman" w:cs="Times New Roman"/>
          <w:b/>
          <w:sz w:val="24"/>
          <w:szCs w:val="24"/>
        </w:rPr>
        <w:t xml:space="preserve">Jenis </w:t>
      </w:r>
      <w:r w:rsidRPr="00EB5F8C">
        <w:rPr>
          <w:rFonts w:ascii="Times New Roman" w:hAnsi="Times New Roman" w:cs="Times New Roman"/>
          <w:b/>
          <w:sz w:val="24"/>
          <w:szCs w:val="24"/>
        </w:rPr>
        <w:t>Penelitian</w:t>
      </w:r>
    </w:p>
    <w:p w:rsidR="00AF70DF" w:rsidRPr="00AF70DF" w:rsidRDefault="00D525C3" w:rsidP="00AF70DF">
      <w:pPr>
        <w:spacing w:after="0" w:line="480" w:lineRule="auto"/>
        <w:ind w:firstLine="360"/>
        <w:jc w:val="both"/>
        <w:rPr>
          <w:rFonts w:ascii="Times New Roman" w:hAnsi="Times New Roman" w:cs="Times New Roman"/>
          <w:b/>
          <w:color w:val="FF0000"/>
          <w:sz w:val="24"/>
          <w:szCs w:val="24"/>
        </w:rPr>
      </w:pPr>
      <w:proofErr w:type="gramStart"/>
      <w:r>
        <w:rPr>
          <w:rFonts w:ascii="Times New Roman" w:hAnsi="Times New Roman" w:cs="Times New Roman"/>
          <w:sz w:val="24"/>
          <w:szCs w:val="24"/>
        </w:rPr>
        <w:t>Penelitian ini menggunakan pendekatan eksperimen yang bersifat kuantitatif.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Pendekatan kuantitatif digunakan untuk memperoleh data angka berupa persentase tingkat </w:t>
      </w:r>
      <w:r w:rsidR="005F6285">
        <w:rPr>
          <w:rFonts w:ascii="Times New Roman" w:hAnsi="Times New Roman" w:cs="Times New Roman"/>
          <w:sz w:val="24"/>
          <w:szCs w:val="24"/>
        </w:rPr>
        <w:t xml:space="preserve">kecanduan bermain </w:t>
      </w:r>
      <w:hyperlink r:id="rId7" w:tooltip="pengaruh handphone" w:history="1">
        <w:r w:rsidR="005F6285" w:rsidRPr="005F6285">
          <w:rPr>
            <w:rStyle w:val="Hyperlink"/>
            <w:rFonts w:ascii="Times New Roman" w:eastAsia="Times New Roman" w:hAnsi="Times New Roman" w:cs="Times New Roman"/>
            <w:i/>
            <w:color w:val="auto"/>
            <w:sz w:val="24"/>
            <w:szCs w:val="24"/>
            <w:u w:val="none"/>
          </w:rPr>
          <w:t>handphone</w:t>
        </w:r>
      </w:hyperlink>
      <w:r>
        <w:rPr>
          <w:rFonts w:ascii="Times New Roman" w:hAnsi="Times New Roman" w:cs="Times New Roman"/>
          <w:sz w:val="24"/>
          <w:szCs w:val="24"/>
        </w:rPr>
        <w:t xml:space="preserve"> dan penerapan teknik </w:t>
      </w:r>
      <w:r w:rsidRPr="008C27D9">
        <w:rPr>
          <w:rFonts w:ascii="Times New Roman" w:hAnsi="Times New Roman" w:cs="Times New Roman"/>
          <w:i/>
          <w:sz w:val="24"/>
          <w:szCs w:val="24"/>
        </w:rPr>
        <w:t>reframing</w:t>
      </w:r>
      <w:r>
        <w:rPr>
          <w:rFonts w:ascii="Times New Roman" w:hAnsi="Times New Roman" w:cs="Times New Roman"/>
          <w:sz w:val="24"/>
          <w:szCs w:val="24"/>
        </w:rPr>
        <w:t>.</w:t>
      </w:r>
      <w:proofErr w:type="gramEnd"/>
      <w:r>
        <w:rPr>
          <w:rFonts w:ascii="Times New Roman" w:hAnsi="Times New Roman" w:cs="Times New Roman"/>
          <w:sz w:val="24"/>
          <w:szCs w:val="24"/>
        </w:rPr>
        <w:t xml:space="preserve"> Jenis penelitian yang digunakan disini adalah </w:t>
      </w:r>
      <w:r>
        <w:rPr>
          <w:rFonts w:ascii="Times New Roman" w:hAnsi="Times New Roman" w:cs="Times New Roman"/>
          <w:i/>
          <w:sz w:val="24"/>
          <w:szCs w:val="24"/>
        </w:rPr>
        <w:t>Pre-Experimental Designs</w:t>
      </w:r>
      <w:r>
        <w:rPr>
          <w:rFonts w:ascii="Times New Roman" w:hAnsi="Times New Roman" w:cs="Times New Roman"/>
          <w:sz w:val="24"/>
          <w:szCs w:val="24"/>
        </w:rPr>
        <w:t xml:space="preserve">,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mengkaji tentang penerapan teknik </w:t>
      </w:r>
      <w:r>
        <w:rPr>
          <w:rFonts w:ascii="Times New Roman" w:hAnsi="Times New Roman" w:cs="Times New Roman"/>
          <w:i/>
          <w:sz w:val="24"/>
          <w:szCs w:val="24"/>
        </w:rPr>
        <w:t>reframing</w:t>
      </w:r>
      <w:r w:rsidR="00512182">
        <w:rPr>
          <w:rFonts w:ascii="Times New Roman" w:hAnsi="Times New Roman" w:cs="Times New Roman"/>
          <w:sz w:val="24"/>
          <w:szCs w:val="24"/>
        </w:rPr>
        <w:t xml:space="preserve"> </w:t>
      </w:r>
      <w:r>
        <w:rPr>
          <w:rFonts w:ascii="Times New Roman" w:hAnsi="Times New Roman" w:cs="Times New Roman"/>
          <w:sz w:val="24"/>
          <w:szCs w:val="24"/>
        </w:rPr>
        <w:t>yang</w:t>
      </w:r>
      <w:r w:rsidR="00512182">
        <w:rPr>
          <w:rFonts w:ascii="Times New Roman" w:hAnsi="Times New Roman" w:cs="Times New Roman"/>
          <w:sz w:val="24"/>
          <w:szCs w:val="24"/>
        </w:rPr>
        <w:t xml:space="preserve"> menunjukkan </w:t>
      </w:r>
      <w:r w:rsidR="005F6285" w:rsidRPr="005F6285">
        <w:rPr>
          <w:rFonts w:ascii="Times New Roman" w:eastAsia="Times New Roman" w:hAnsi="Times New Roman" w:cs="Times New Roman"/>
          <w:sz w:val="24"/>
          <w:szCs w:val="24"/>
        </w:rPr>
        <w:t>kecanduan</w:t>
      </w:r>
      <w:r w:rsidRPr="00370B5A">
        <w:rPr>
          <w:rFonts w:ascii="Times New Roman" w:hAnsi="Times New Roman" w:cs="Times New Roman"/>
          <w:bCs/>
          <w:sz w:val="24"/>
          <w:szCs w:val="24"/>
        </w:rPr>
        <w:t xml:space="preserve"> Siswa Bermain</w:t>
      </w:r>
      <w:r w:rsidRPr="00370B5A">
        <w:rPr>
          <w:rFonts w:ascii="Times New Roman" w:hAnsi="Times New Roman" w:cs="Times New Roman"/>
          <w:sz w:val="24"/>
          <w:szCs w:val="24"/>
        </w:rPr>
        <w:t xml:space="preserve"> </w:t>
      </w:r>
      <w:r w:rsidRPr="00370B5A">
        <w:rPr>
          <w:rFonts w:ascii="Times New Roman" w:hAnsi="Times New Roman" w:cs="Times New Roman"/>
          <w:bCs/>
          <w:i/>
          <w:iCs/>
          <w:sz w:val="24"/>
          <w:szCs w:val="24"/>
        </w:rPr>
        <w:t>Handphone</w:t>
      </w:r>
      <w:r w:rsidR="0017067D">
        <w:rPr>
          <w:rFonts w:ascii="Times New Roman" w:hAnsi="Times New Roman" w:cs="Times New Roman"/>
          <w:bCs/>
          <w:i/>
          <w:iCs/>
          <w:sz w:val="24"/>
          <w:szCs w:val="24"/>
        </w:rPr>
        <w:t>.</w:t>
      </w:r>
    </w:p>
    <w:p w:rsidR="00D525C3" w:rsidRDefault="00D525C3" w:rsidP="00D525C3">
      <w:pPr>
        <w:pStyle w:val="ListParagraph"/>
        <w:numPr>
          <w:ilvl w:val="0"/>
          <w:numId w:val="9"/>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Variabel dan Desain Penelitian</w:t>
      </w:r>
    </w:p>
    <w:p w:rsidR="00D525C3" w:rsidRDefault="00D525C3" w:rsidP="00D525C3">
      <w:pPr>
        <w:spacing w:after="0" w:line="480" w:lineRule="auto"/>
        <w:ind w:firstLine="426"/>
        <w:jc w:val="both"/>
        <w:rPr>
          <w:rFonts w:ascii="Times New Roman" w:hAnsi="Times New Roman"/>
          <w:sz w:val="24"/>
          <w:szCs w:val="24"/>
        </w:rPr>
      </w:pPr>
      <w:r>
        <w:rPr>
          <w:rFonts w:ascii="Times New Roman" w:hAnsi="Times New Roman"/>
          <w:sz w:val="24"/>
          <w:szCs w:val="24"/>
        </w:rPr>
        <w:t>Variabel p</w:t>
      </w:r>
      <w:r w:rsidRPr="00AB5295">
        <w:rPr>
          <w:rFonts w:ascii="Times New Roman" w:hAnsi="Times New Roman"/>
          <w:sz w:val="24"/>
          <w:szCs w:val="24"/>
        </w:rPr>
        <w:t xml:space="preserve">enelitian ini </w:t>
      </w:r>
      <w:r>
        <w:rPr>
          <w:rFonts w:ascii="Times New Roman" w:hAnsi="Times New Roman"/>
          <w:sz w:val="24"/>
          <w:szCs w:val="24"/>
        </w:rPr>
        <w:t>terdiri dari</w:t>
      </w:r>
      <w:r w:rsidR="00A32991">
        <w:rPr>
          <w:rFonts w:ascii="Times New Roman" w:hAnsi="Times New Roman"/>
          <w:sz w:val="24"/>
          <w:szCs w:val="24"/>
        </w:rPr>
        <w:t xml:space="preserve"> dua variabel, </w:t>
      </w:r>
      <w:proofErr w:type="gramStart"/>
      <w:r w:rsidR="00A32991">
        <w:rPr>
          <w:rFonts w:ascii="Times New Roman" w:hAnsi="Times New Roman"/>
          <w:sz w:val="24"/>
          <w:szCs w:val="24"/>
        </w:rPr>
        <w:t>yaitu :</w:t>
      </w:r>
      <w:proofErr w:type="gramEnd"/>
      <w:r w:rsidR="00A32991">
        <w:rPr>
          <w:rFonts w:ascii="Times New Roman" w:hAnsi="Times New Roman"/>
          <w:sz w:val="24"/>
          <w:szCs w:val="24"/>
        </w:rPr>
        <w:t xml:space="preserve"> “</w:t>
      </w:r>
      <w:r>
        <w:rPr>
          <w:rFonts w:ascii="Times New Roman" w:hAnsi="Times New Roman"/>
          <w:sz w:val="24"/>
          <w:szCs w:val="24"/>
        </w:rPr>
        <w:t xml:space="preserve">teknik </w:t>
      </w:r>
      <w:r>
        <w:rPr>
          <w:rFonts w:ascii="Times New Roman" w:hAnsi="Times New Roman"/>
          <w:i/>
          <w:sz w:val="24"/>
          <w:szCs w:val="24"/>
        </w:rPr>
        <w:t>reframing</w:t>
      </w:r>
      <w:r w:rsidRPr="00AB5295">
        <w:rPr>
          <w:rFonts w:ascii="Times New Roman" w:hAnsi="Times New Roman"/>
          <w:i/>
          <w:sz w:val="24"/>
          <w:szCs w:val="24"/>
        </w:rPr>
        <w:t xml:space="preserve">” </w:t>
      </w:r>
      <w:r w:rsidRPr="00AB5295">
        <w:rPr>
          <w:rFonts w:ascii="Times New Roman" w:hAnsi="Times New Roman"/>
          <w:sz w:val="24"/>
          <w:szCs w:val="24"/>
        </w:rPr>
        <w:t>sebagai variabel bebas (X</w:t>
      </w:r>
      <w:r>
        <w:rPr>
          <w:rFonts w:ascii="Times New Roman" w:hAnsi="Times New Roman"/>
          <w:sz w:val="24"/>
          <w:szCs w:val="24"/>
        </w:rPr>
        <w:t>) atau yang mempengaruhi, dan “</w:t>
      </w:r>
      <w:r w:rsidR="005F6285">
        <w:rPr>
          <w:rFonts w:ascii="Times New Roman" w:hAnsi="Times New Roman" w:cs="Times New Roman"/>
          <w:bCs/>
          <w:sz w:val="24"/>
          <w:szCs w:val="24"/>
        </w:rPr>
        <w:t>Kecanduan</w:t>
      </w:r>
      <w:r w:rsidR="00A32991">
        <w:rPr>
          <w:rFonts w:ascii="Times New Roman" w:hAnsi="Times New Roman" w:cs="Times New Roman"/>
          <w:bCs/>
          <w:sz w:val="24"/>
          <w:szCs w:val="24"/>
        </w:rPr>
        <w:t xml:space="preserve"> </w:t>
      </w:r>
      <w:r w:rsidR="005F6285">
        <w:rPr>
          <w:rFonts w:ascii="Times New Roman" w:hAnsi="Times New Roman" w:cs="Times New Roman"/>
          <w:bCs/>
          <w:sz w:val="24"/>
          <w:szCs w:val="24"/>
        </w:rPr>
        <w:t xml:space="preserve">bermain </w:t>
      </w:r>
      <w:r w:rsidR="005F6285" w:rsidRPr="005F6285">
        <w:rPr>
          <w:rFonts w:ascii="Times New Roman" w:hAnsi="Times New Roman" w:cs="Times New Roman"/>
          <w:bCs/>
          <w:i/>
          <w:sz w:val="24"/>
          <w:szCs w:val="24"/>
        </w:rPr>
        <w:t>handphone</w:t>
      </w:r>
      <w:r>
        <w:rPr>
          <w:rFonts w:ascii="Times New Roman" w:hAnsi="Times New Roman"/>
          <w:sz w:val="24"/>
          <w:szCs w:val="24"/>
        </w:rPr>
        <w:t>”</w:t>
      </w:r>
      <w:r w:rsidRPr="00AB5295">
        <w:rPr>
          <w:rFonts w:ascii="Times New Roman" w:hAnsi="Times New Roman"/>
          <w:sz w:val="24"/>
          <w:szCs w:val="24"/>
        </w:rPr>
        <w:t xml:space="preserve"> sebagai variabel terikat (Y) atau yang dipengaruhi. </w:t>
      </w:r>
    </w:p>
    <w:p w:rsidR="00D525C3" w:rsidRDefault="00D525C3" w:rsidP="00D525C3">
      <w:pPr>
        <w:spacing w:after="0" w:line="480" w:lineRule="auto"/>
        <w:ind w:firstLine="426"/>
        <w:jc w:val="both"/>
        <w:rPr>
          <w:rFonts w:ascii="Times New Roman" w:hAnsi="Times New Roman" w:cs="Times New Roman"/>
          <w:sz w:val="24"/>
          <w:szCs w:val="24"/>
        </w:rPr>
      </w:pPr>
      <w:proofErr w:type="gramStart"/>
      <w:r w:rsidRPr="00A65C73">
        <w:rPr>
          <w:rFonts w:ascii="Times New Roman" w:hAnsi="Times New Roman" w:cs="Times New Roman"/>
          <w:sz w:val="24"/>
          <w:szCs w:val="24"/>
        </w:rPr>
        <w:t xml:space="preserve">Desain penelitian </w:t>
      </w:r>
      <w:r>
        <w:rPr>
          <w:rFonts w:ascii="Times New Roman" w:hAnsi="Times New Roman" w:cs="Times New Roman"/>
          <w:sz w:val="24"/>
          <w:szCs w:val="24"/>
        </w:rPr>
        <w:t xml:space="preserve">yang digunakan </w:t>
      </w:r>
      <w:r w:rsidRPr="00A65C73">
        <w:rPr>
          <w:rFonts w:ascii="Times New Roman" w:hAnsi="Times New Roman" w:cs="Times New Roman"/>
          <w:sz w:val="24"/>
          <w:szCs w:val="24"/>
        </w:rPr>
        <w:t xml:space="preserve">ialah </w:t>
      </w:r>
      <w:r w:rsidRPr="00A65C73">
        <w:rPr>
          <w:rFonts w:ascii="Times New Roman" w:hAnsi="Times New Roman" w:cs="Times New Roman"/>
          <w:i/>
          <w:sz w:val="24"/>
          <w:szCs w:val="24"/>
        </w:rPr>
        <w:t xml:space="preserve">One-Group Pretest-Posttest Design </w:t>
      </w:r>
      <w:r w:rsidRPr="00A65C73">
        <w:rPr>
          <w:rFonts w:ascii="Times New Roman" w:hAnsi="Times New Roman" w:cs="Times New Roman"/>
          <w:sz w:val="24"/>
          <w:szCs w:val="24"/>
        </w:rPr>
        <w:t xml:space="preserve">yaitu desain eksperimen dengan memberikan </w:t>
      </w:r>
      <w:r w:rsidRPr="00A65C73">
        <w:rPr>
          <w:rFonts w:ascii="Times New Roman" w:hAnsi="Times New Roman" w:cs="Times New Roman"/>
          <w:i/>
          <w:sz w:val="24"/>
          <w:szCs w:val="24"/>
        </w:rPr>
        <w:t xml:space="preserve">pretest </w:t>
      </w:r>
      <w:r w:rsidRPr="00A65C73">
        <w:rPr>
          <w:rFonts w:ascii="Times New Roman" w:hAnsi="Times New Roman" w:cs="Times New Roman"/>
          <w:sz w:val="24"/>
          <w:szCs w:val="24"/>
        </w:rPr>
        <w:t xml:space="preserve">sebelum dan </w:t>
      </w:r>
      <w:r w:rsidRPr="00A65C73">
        <w:rPr>
          <w:rFonts w:ascii="Times New Roman" w:hAnsi="Times New Roman" w:cs="Times New Roman"/>
          <w:i/>
          <w:sz w:val="24"/>
          <w:szCs w:val="24"/>
        </w:rPr>
        <w:t xml:space="preserve">posttest </w:t>
      </w:r>
      <w:r w:rsidRPr="00A65C73">
        <w:rPr>
          <w:rFonts w:ascii="Times New Roman" w:hAnsi="Times New Roman" w:cs="Times New Roman"/>
          <w:sz w:val="24"/>
          <w:szCs w:val="24"/>
        </w:rPr>
        <w:t xml:space="preserve">sesudah diberikan perlakuan atau </w:t>
      </w:r>
      <w:r w:rsidRPr="00A65C73">
        <w:rPr>
          <w:rFonts w:ascii="Times New Roman" w:hAnsi="Times New Roman" w:cs="Times New Roman"/>
          <w:i/>
          <w:sz w:val="24"/>
          <w:szCs w:val="24"/>
        </w:rPr>
        <w:t>treatment.</w:t>
      </w:r>
      <w:proofErr w:type="gramEnd"/>
      <w:r w:rsidRPr="00A65C73">
        <w:rPr>
          <w:rFonts w:ascii="Times New Roman" w:hAnsi="Times New Roman" w:cs="Times New Roman"/>
          <w:i/>
          <w:sz w:val="24"/>
          <w:szCs w:val="24"/>
        </w:rPr>
        <w:t xml:space="preserve"> </w:t>
      </w:r>
      <w:proofErr w:type="gramStart"/>
      <w:r w:rsidRPr="00A65C73">
        <w:rPr>
          <w:rFonts w:ascii="Times New Roman" w:hAnsi="Times New Roman" w:cs="Times New Roman"/>
          <w:sz w:val="24"/>
          <w:szCs w:val="24"/>
        </w:rPr>
        <w:t>Desain ini dapat digambarkan sebagai berikut</w:t>
      </w:r>
      <w:r>
        <w:rPr>
          <w:rFonts w:ascii="Times New Roman" w:hAnsi="Times New Roman" w:cs="Times New Roman"/>
          <w:sz w:val="24"/>
          <w:szCs w:val="24"/>
        </w:rPr>
        <w:t>.</w:t>
      </w:r>
      <w:proofErr w:type="gramEnd"/>
    </w:p>
    <w:p w:rsidR="00D525C3" w:rsidRPr="00052DD5" w:rsidRDefault="003A7790" w:rsidP="00D525C3">
      <w:pPr>
        <w:jc w:val="both"/>
        <w:rPr>
          <w:rFonts w:ascii="Times New Roman" w:hAnsi="Times New Roman" w:cs="Times New Roman"/>
          <w:sz w:val="24"/>
          <w:szCs w:val="24"/>
        </w:rPr>
      </w:pPr>
      <w:r w:rsidRPr="003A7790">
        <w:rPr>
          <w:rFonts w:ascii="Times New Roman" w:hAnsi="Times New Roman" w:cs="Times New Roman"/>
          <w:noProof/>
          <w:sz w:val="24"/>
          <w:szCs w:val="24"/>
          <w:lang w:val="id-ID" w:eastAsia="id-ID"/>
        </w:rPr>
        <w:pict>
          <v:rect id="_x0000_s1028" style="position:absolute;left:0;text-align:left;margin-left:117pt;margin-top:17.05pt;width:159.75pt;height:67.6pt;z-index:251662336">
            <v:textbox style="mso-next-textbox:#_x0000_s1028">
              <w:txbxContent>
                <w:p w:rsidR="00D525C3" w:rsidRDefault="00D525C3" w:rsidP="00D525C3">
                  <w:pPr>
                    <w:jc w:val="center"/>
                    <w:rPr>
                      <w:rFonts w:ascii="Times New Roman" w:hAnsi="Times New Roman" w:cs="Times New Roman"/>
                      <w:sz w:val="24"/>
                      <w:szCs w:val="24"/>
                    </w:rPr>
                  </w:pPr>
                </w:p>
                <w:p w:rsidR="00D525C3" w:rsidRPr="00442BFE" w:rsidRDefault="00D525C3" w:rsidP="00D525C3">
                  <w:pPr>
                    <w:jc w:val="center"/>
                    <w:rPr>
                      <w:rFonts w:ascii="Times New Roman" w:hAnsi="Times New Roman" w:cs="Times New Roman"/>
                      <w:b/>
                      <w:sz w:val="28"/>
                      <w:szCs w:val="28"/>
                      <w:vertAlign w:val="subscript"/>
                    </w:rPr>
                  </w:pPr>
                  <w:r w:rsidRPr="00442BFE">
                    <w:rPr>
                      <w:rFonts w:ascii="Times New Roman" w:hAnsi="Times New Roman" w:cs="Times New Roman"/>
                      <w:b/>
                      <w:sz w:val="28"/>
                      <w:szCs w:val="28"/>
                    </w:rPr>
                    <w:t>O</w:t>
                  </w:r>
                  <w:r w:rsidRPr="00442BFE">
                    <w:rPr>
                      <w:rFonts w:ascii="Times New Roman" w:hAnsi="Times New Roman" w:cs="Times New Roman"/>
                      <w:b/>
                      <w:sz w:val="28"/>
                      <w:szCs w:val="28"/>
                      <w:vertAlign w:val="subscript"/>
                    </w:rPr>
                    <w:t>1</w:t>
                  </w:r>
                  <w:r w:rsidRPr="00442BFE">
                    <w:rPr>
                      <w:rFonts w:ascii="Times New Roman" w:hAnsi="Times New Roman" w:cs="Times New Roman"/>
                      <w:b/>
                      <w:sz w:val="28"/>
                      <w:szCs w:val="28"/>
                    </w:rPr>
                    <w:t xml:space="preserve">   X   O</w:t>
                  </w:r>
                  <w:r w:rsidRPr="00442BFE">
                    <w:rPr>
                      <w:rFonts w:ascii="Times New Roman" w:hAnsi="Times New Roman" w:cs="Times New Roman"/>
                      <w:b/>
                      <w:sz w:val="28"/>
                      <w:szCs w:val="28"/>
                      <w:vertAlign w:val="subscript"/>
                    </w:rPr>
                    <w:t>2</w:t>
                  </w:r>
                </w:p>
                <w:p w:rsidR="00D525C3" w:rsidRPr="003A5BC4" w:rsidRDefault="00D525C3" w:rsidP="00D525C3">
                  <w:pPr>
                    <w:jc w:val="center"/>
                    <w:rPr>
                      <w:lang w:val="id-ID"/>
                    </w:rPr>
                  </w:pPr>
                </w:p>
              </w:txbxContent>
            </v:textbox>
          </v:rect>
        </w:pict>
      </w:r>
    </w:p>
    <w:p w:rsidR="00D525C3" w:rsidRPr="00052DD5" w:rsidRDefault="00D525C3" w:rsidP="00D525C3">
      <w:pPr>
        <w:jc w:val="both"/>
        <w:rPr>
          <w:rFonts w:ascii="Times New Roman" w:hAnsi="Times New Roman" w:cs="Times New Roman"/>
          <w:sz w:val="24"/>
          <w:szCs w:val="24"/>
        </w:rPr>
      </w:pPr>
    </w:p>
    <w:p w:rsidR="00D525C3" w:rsidRPr="00052DD5" w:rsidRDefault="00D525C3" w:rsidP="00D525C3">
      <w:pPr>
        <w:spacing w:line="480" w:lineRule="auto"/>
        <w:jc w:val="both"/>
        <w:rPr>
          <w:rFonts w:ascii="Times New Roman" w:hAnsi="Times New Roman" w:cs="Times New Roman"/>
          <w:sz w:val="24"/>
          <w:szCs w:val="24"/>
        </w:rPr>
      </w:pPr>
    </w:p>
    <w:p w:rsidR="00C71F6A" w:rsidRDefault="00D525C3" w:rsidP="00C71F6A">
      <w:pPr>
        <w:spacing w:after="0" w:line="240" w:lineRule="auto"/>
        <w:ind w:firstLine="709"/>
        <w:jc w:val="both"/>
        <w:rPr>
          <w:rFonts w:ascii="Times New Roman" w:hAnsi="Times New Roman" w:cs="Times New Roman"/>
          <w:sz w:val="24"/>
          <w:szCs w:val="24"/>
        </w:rPr>
      </w:pPr>
      <w:r w:rsidRPr="00052DD5">
        <w:rPr>
          <w:rFonts w:ascii="Times New Roman" w:hAnsi="Times New Roman" w:cs="Times New Roman"/>
          <w:sz w:val="24"/>
          <w:szCs w:val="24"/>
        </w:rPr>
        <w:tab/>
      </w:r>
      <w:r w:rsidRPr="00052DD5">
        <w:rPr>
          <w:rFonts w:ascii="Times New Roman" w:hAnsi="Times New Roman" w:cs="Times New Roman"/>
          <w:sz w:val="24"/>
          <w:szCs w:val="24"/>
        </w:rPr>
        <w:tab/>
      </w:r>
      <w:r w:rsidRPr="00052DD5">
        <w:rPr>
          <w:rFonts w:ascii="Times New Roman" w:hAnsi="Times New Roman" w:cs="Times New Roman"/>
          <w:sz w:val="24"/>
          <w:szCs w:val="24"/>
        </w:rPr>
        <w:tab/>
      </w:r>
      <w:proofErr w:type="gramStart"/>
      <w:r w:rsidR="00052B47">
        <w:rPr>
          <w:rFonts w:ascii="Times New Roman" w:hAnsi="Times New Roman" w:cs="Times New Roman"/>
          <w:b/>
          <w:sz w:val="24"/>
          <w:szCs w:val="24"/>
        </w:rPr>
        <w:t>Gambar 3</w:t>
      </w:r>
      <w:r w:rsidR="00C71F6A">
        <w:rPr>
          <w:rFonts w:ascii="Times New Roman" w:hAnsi="Times New Roman" w:cs="Times New Roman"/>
          <w:b/>
          <w:sz w:val="24"/>
          <w:szCs w:val="24"/>
        </w:rPr>
        <w:t>.1.</w:t>
      </w:r>
      <w:proofErr w:type="gramEnd"/>
      <w:r w:rsidR="00C71F6A">
        <w:rPr>
          <w:rFonts w:ascii="Times New Roman" w:hAnsi="Times New Roman" w:cs="Times New Roman"/>
          <w:sz w:val="24"/>
          <w:szCs w:val="24"/>
        </w:rPr>
        <w:t xml:space="preserve"> </w:t>
      </w:r>
      <w:r w:rsidR="00C71F6A" w:rsidRPr="00442BFE">
        <w:rPr>
          <w:rFonts w:ascii="Times New Roman" w:hAnsi="Times New Roman" w:cs="Times New Roman"/>
          <w:b/>
          <w:sz w:val="24"/>
          <w:szCs w:val="24"/>
        </w:rPr>
        <w:t>Desain Penelitian</w:t>
      </w:r>
    </w:p>
    <w:p w:rsidR="00E501C2" w:rsidRDefault="00E501C2" w:rsidP="00E501C2">
      <w:pPr>
        <w:spacing w:line="480" w:lineRule="auto"/>
        <w:ind w:left="5040"/>
        <w:jc w:val="both"/>
        <w:rPr>
          <w:rFonts w:ascii="Times New Roman" w:hAnsi="Times New Roman" w:cs="Times New Roman"/>
          <w:sz w:val="24"/>
          <w:szCs w:val="24"/>
        </w:rPr>
      </w:pPr>
      <w:r>
        <w:rPr>
          <w:rFonts w:ascii="Times New Roman" w:hAnsi="Times New Roman" w:cs="Times New Roman"/>
          <w:sz w:val="24"/>
          <w:szCs w:val="24"/>
        </w:rPr>
        <w:t xml:space="preserve">   (Sugiyono, 2015: 111)</w:t>
      </w:r>
      <w:r w:rsidR="00D525C3" w:rsidRPr="00052DD5">
        <w:rPr>
          <w:rFonts w:ascii="Times New Roman" w:hAnsi="Times New Roman" w:cs="Times New Roman"/>
          <w:sz w:val="24"/>
          <w:szCs w:val="24"/>
        </w:rPr>
        <w:tab/>
      </w:r>
    </w:p>
    <w:p w:rsidR="00D525C3" w:rsidRPr="00E501C2" w:rsidRDefault="00D525C3" w:rsidP="00E501C2">
      <w:pPr>
        <w:spacing w:line="480" w:lineRule="auto"/>
        <w:jc w:val="both"/>
        <w:rPr>
          <w:rFonts w:ascii="Times New Roman" w:hAnsi="Times New Roman" w:cs="Times New Roman"/>
          <w:sz w:val="24"/>
          <w:szCs w:val="24"/>
        </w:rPr>
      </w:pPr>
      <w:proofErr w:type="gramStart"/>
      <w:r>
        <w:rPr>
          <w:rFonts w:ascii="Times New Roman" w:hAnsi="Times New Roman"/>
          <w:sz w:val="24"/>
          <w:szCs w:val="24"/>
        </w:rPr>
        <w:lastRenderedPageBreak/>
        <w:t>K</w:t>
      </w:r>
      <w:r w:rsidRPr="005106D6">
        <w:rPr>
          <w:rFonts w:ascii="Times New Roman" w:hAnsi="Times New Roman"/>
          <w:sz w:val="24"/>
          <w:szCs w:val="24"/>
          <w:lang w:val="sv-SE"/>
        </w:rPr>
        <w:t>eterangan :</w:t>
      </w:r>
      <w:proofErr w:type="gramEnd"/>
    </w:p>
    <w:p w:rsidR="00D525C3" w:rsidRPr="005106D6" w:rsidRDefault="00D525C3" w:rsidP="00D525C3">
      <w:pPr>
        <w:spacing w:after="0" w:line="240" w:lineRule="auto"/>
        <w:jc w:val="both"/>
        <w:rPr>
          <w:rFonts w:ascii="Times New Roman" w:hAnsi="Times New Roman"/>
          <w:sz w:val="24"/>
          <w:szCs w:val="24"/>
          <w:lang w:val="sv-SE"/>
        </w:rPr>
      </w:pPr>
      <w:r>
        <w:rPr>
          <w:rFonts w:ascii="Times New Roman" w:hAnsi="Times New Roman"/>
          <w:sz w:val="24"/>
          <w:szCs w:val="24"/>
        </w:rPr>
        <w:t>O</w:t>
      </w:r>
      <w:r>
        <w:rPr>
          <w:rFonts w:ascii="Times New Roman" w:hAnsi="Times New Roman"/>
          <w:sz w:val="24"/>
          <w:szCs w:val="24"/>
          <w:vertAlign w:val="subscript"/>
        </w:rPr>
        <w:t>1</w:t>
      </w:r>
      <w:r w:rsidRPr="005106D6">
        <w:rPr>
          <w:rFonts w:ascii="Times New Roman" w:hAnsi="Times New Roman"/>
          <w:sz w:val="24"/>
          <w:szCs w:val="24"/>
          <w:lang w:val="sv-SE"/>
        </w:rPr>
        <w:tab/>
        <w:t>: Pengukuran pertama sebelum diberi perlakuan (</w:t>
      </w:r>
      <w:r w:rsidRPr="005E5348">
        <w:rPr>
          <w:rFonts w:ascii="Times New Roman" w:hAnsi="Times New Roman"/>
          <w:i/>
          <w:sz w:val="24"/>
          <w:szCs w:val="24"/>
          <w:lang w:val="sv-SE"/>
        </w:rPr>
        <w:t>pre-test</w:t>
      </w:r>
      <w:r w:rsidRPr="005106D6">
        <w:rPr>
          <w:rFonts w:ascii="Times New Roman" w:hAnsi="Times New Roman"/>
          <w:sz w:val="24"/>
          <w:szCs w:val="24"/>
          <w:lang w:val="sv-SE"/>
        </w:rPr>
        <w:t>)</w:t>
      </w:r>
    </w:p>
    <w:p w:rsidR="00D525C3" w:rsidRPr="005106D6" w:rsidRDefault="00D525C3" w:rsidP="00D525C3">
      <w:pPr>
        <w:spacing w:after="0" w:line="240" w:lineRule="auto"/>
        <w:jc w:val="both"/>
        <w:rPr>
          <w:rFonts w:ascii="Times New Roman" w:hAnsi="Times New Roman"/>
          <w:sz w:val="24"/>
          <w:szCs w:val="24"/>
          <w:lang w:val="sv-SE"/>
        </w:rPr>
      </w:pPr>
      <w:r w:rsidRPr="005106D6">
        <w:rPr>
          <w:rFonts w:ascii="Times New Roman" w:hAnsi="Times New Roman"/>
          <w:sz w:val="24"/>
          <w:szCs w:val="24"/>
          <w:lang w:val="sv-SE"/>
        </w:rPr>
        <w:t>X</w:t>
      </w:r>
      <w:r w:rsidRPr="005106D6">
        <w:rPr>
          <w:rFonts w:ascii="Times New Roman" w:hAnsi="Times New Roman"/>
          <w:sz w:val="24"/>
          <w:szCs w:val="24"/>
          <w:lang w:val="sv-SE"/>
        </w:rPr>
        <w:tab/>
        <w:t xml:space="preserve">: </w:t>
      </w:r>
      <w:r w:rsidRPr="005E5348">
        <w:rPr>
          <w:rFonts w:ascii="Times New Roman" w:hAnsi="Times New Roman"/>
          <w:i/>
          <w:sz w:val="24"/>
          <w:szCs w:val="24"/>
          <w:lang w:val="sv-SE"/>
        </w:rPr>
        <w:t>Treatment</w:t>
      </w:r>
      <w:r w:rsidRPr="005106D6">
        <w:rPr>
          <w:rFonts w:ascii="Times New Roman" w:hAnsi="Times New Roman"/>
          <w:sz w:val="24"/>
          <w:szCs w:val="24"/>
          <w:lang w:val="sv-SE"/>
        </w:rPr>
        <w:t xml:space="preserve"> atau perlakuan ( teknik </w:t>
      </w:r>
      <w:r>
        <w:rPr>
          <w:rFonts w:ascii="Times New Roman" w:hAnsi="Times New Roman"/>
          <w:i/>
          <w:sz w:val="24"/>
          <w:szCs w:val="24"/>
        </w:rPr>
        <w:t>reframing</w:t>
      </w:r>
      <w:r w:rsidRPr="005106D6">
        <w:rPr>
          <w:rFonts w:ascii="Times New Roman" w:hAnsi="Times New Roman"/>
          <w:sz w:val="24"/>
          <w:szCs w:val="24"/>
          <w:lang w:val="sv-SE"/>
        </w:rPr>
        <w:t>)</w:t>
      </w:r>
    </w:p>
    <w:p w:rsidR="00D525C3" w:rsidRDefault="00D525C3" w:rsidP="00D525C3">
      <w:pPr>
        <w:tabs>
          <w:tab w:val="left" w:pos="426"/>
        </w:tabs>
        <w:spacing w:after="0" w:line="240" w:lineRule="auto"/>
        <w:jc w:val="both"/>
        <w:rPr>
          <w:rFonts w:ascii="Times New Roman" w:hAnsi="Times New Roman"/>
          <w:sz w:val="24"/>
          <w:szCs w:val="24"/>
          <w:lang w:val="id-ID"/>
        </w:rPr>
      </w:pPr>
      <w:r>
        <w:rPr>
          <w:rFonts w:ascii="Times New Roman" w:hAnsi="Times New Roman"/>
          <w:sz w:val="24"/>
          <w:szCs w:val="24"/>
        </w:rPr>
        <w:t>O</w:t>
      </w:r>
      <w:r>
        <w:rPr>
          <w:rFonts w:ascii="Times New Roman" w:hAnsi="Times New Roman"/>
          <w:sz w:val="24"/>
          <w:szCs w:val="24"/>
          <w:vertAlign w:val="subscript"/>
        </w:rPr>
        <w:t>2</w:t>
      </w:r>
      <w:r w:rsidRPr="005106D6">
        <w:rPr>
          <w:rFonts w:ascii="Times New Roman" w:hAnsi="Times New Roman"/>
          <w:sz w:val="24"/>
          <w:szCs w:val="24"/>
        </w:rPr>
        <w:t xml:space="preserve">  </w:t>
      </w:r>
      <w:r>
        <w:rPr>
          <w:rFonts w:ascii="Times New Roman" w:hAnsi="Times New Roman"/>
          <w:sz w:val="24"/>
          <w:szCs w:val="24"/>
          <w:lang w:val="sv-SE"/>
        </w:rPr>
        <w:tab/>
      </w:r>
      <w:r>
        <w:rPr>
          <w:rFonts w:ascii="Times New Roman" w:hAnsi="Times New Roman"/>
          <w:sz w:val="24"/>
          <w:szCs w:val="24"/>
          <w:lang w:val="sv-SE"/>
        </w:rPr>
        <w:tab/>
        <w:t xml:space="preserve">: Pengukuran </w:t>
      </w:r>
      <w:r>
        <w:rPr>
          <w:rFonts w:ascii="Times New Roman" w:hAnsi="Times New Roman"/>
          <w:sz w:val="24"/>
          <w:szCs w:val="24"/>
        </w:rPr>
        <w:t>k</w:t>
      </w:r>
      <w:r w:rsidRPr="005106D6">
        <w:rPr>
          <w:rFonts w:ascii="Times New Roman" w:hAnsi="Times New Roman"/>
          <w:sz w:val="24"/>
          <w:szCs w:val="24"/>
          <w:lang w:val="sv-SE"/>
        </w:rPr>
        <w:t>edua</w:t>
      </w:r>
      <w:r>
        <w:rPr>
          <w:rFonts w:ascii="Times New Roman" w:hAnsi="Times New Roman"/>
          <w:sz w:val="24"/>
          <w:szCs w:val="24"/>
          <w:lang w:val="sv-SE"/>
        </w:rPr>
        <w:t xml:space="preserve"> setelah diberi perlakuan (</w:t>
      </w:r>
      <w:r w:rsidRPr="005E5348">
        <w:rPr>
          <w:rFonts w:ascii="Times New Roman" w:hAnsi="Times New Roman"/>
          <w:i/>
          <w:sz w:val="24"/>
          <w:szCs w:val="24"/>
          <w:lang w:val="sv-SE"/>
        </w:rPr>
        <w:t>post-test</w:t>
      </w:r>
      <w:r w:rsidRPr="005106D6">
        <w:rPr>
          <w:rFonts w:ascii="Times New Roman" w:hAnsi="Times New Roman"/>
          <w:sz w:val="24"/>
          <w:szCs w:val="24"/>
          <w:lang w:val="sv-SE"/>
        </w:rPr>
        <w:t>)</w:t>
      </w:r>
    </w:p>
    <w:p w:rsidR="00D525C3" w:rsidRDefault="00D525C3" w:rsidP="00D525C3">
      <w:pPr>
        <w:tabs>
          <w:tab w:val="left" w:pos="426"/>
        </w:tabs>
        <w:spacing w:after="0" w:line="240" w:lineRule="auto"/>
        <w:jc w:val="both"/>
        <w:rPr>
          <w:rFonts w:ascii="Times New Roman" w:hAnsi="Times New Roman"/>
          <w:sz w:val="24"/>
          <w:szCs w:val="24"/>
        </w:rPr>
      </w:pPr>
    </w:p>
    <w:p w:rsidR="003618B9" w:rsidRDefault="003618B9" w:rsidP="003618B9">
      <w:pPr>
        <w:spacing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Desain penelitian tersebut digunakan dalam penelitian ini karena penelitian ini bertujuan untuk mengetahui efek dari treatmen.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desain ini penelitian dilakukan dalam satu kelompok subjek sebanyak 2 kali yaitu sebelum dan sesudah eksperimen.</w:t>
      </w:r>
      <w:proofErr w:type="gramEnd"/>
      <w:r>
        <w:rPr>
          <w:rFonts w:ascii="Times New Roman" w:hAnsi="Times New Roman" w:cs="Times New Roman"/>
          <w:sz w:val="24"/>
          <w:szCs w:val="24"/>
        </w:rPr>
        <w:t xml:space="preserve"> Adapun prosedur dari </w:t>
      </w:r>
      <w:r>
        <w:rPr>
          <w:rFonts w:ascii="Times New Roman" w:hAnsi="Times New Roman" w:cs="Times New Roman"/>
          <w:i/>
          <w:sz w:val="24"/>
          <w:szCs w:val="24"/>
        </w:rPr>
        <w:t xml:space="preserve">One-Group Pretest-Posttest Design </w:t>
      </w:r>
      <w:proofErr w:type="gramStart"/>
      <w:r>
        <w:rPr>
          <w:rFonts w:ascii="Times New Roman" w:hAnsi="Times New Roman" w:cs="Times New Roman"/>
          <w:sz w:val="24"/>
          <w:szCs w:val="24"/>
        </w:rPr>
        <w:t>adalah :</w:t>
      </w:r>
      <w:proofErr w:type="gramEnd"/>
    </w:p>
    <w:p w:rsidR="003618B9" w:rsidRDefault="003618B9" w:rsidP="003618B9">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Identifikasi subjek, yaitu mengidentifikasi siswa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dijadikan subjek penelitian.</w:t>
      </w:r>
    </w:p>
    <w:p w:rsidR="003618B9" w:rsidRDefault="003618B9" w:rsidP="003618B9">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Pelaksanaan </w:t>
      </w:r>
      <w:r>
        <w:rPr>
          <w:rFonts w:ascii="Times New Roman" w:hAnsi="Times New Roman" w:cs="Times New Roman"/>
          <w:i/>
          <w:sz w:val="24"/>
          <w:szCs w:val="24"/>
        </w:rPr>
        <w:t xml:space="preserve">pre-test </w:t>
      </w:r>
      <w:r>
        <w:rPr>
          <w:rFonts w:ascii="Times New Roman" w:hAnsi="Times New Roman" w:cs="Times New Roman"/>
          <w:sz w:val="24"/>
          <w:szCs w:val="24"/>
        </w:rPr>
        <w:t xml:space="preserve">terhadap subjek penelitian berupa pemberian </w:t>
      </w:r>
      <w:r w:rsidR="00AA6744">
        <w:rPr>
          <w:rFonts w:ascii="Times New Roman" w:hAnsi="Times New Roman" w:cs="Times New Roman"/>
          <w:sz w:val="24"/>
          <w:szCs w:val="24"/>
        </w:rPr>
        <w:t>skala</w:t>
      </w:r>
      <w:r>
        <w:rPr>
          <w:rFonts w:ascii="Times New Roman" w:hAnsi="Times New Roman" w:cs="Times New Roman"/>
          <w:sz w:val="24"/>
          <w:szCs w:val="24"/>
        </w:rPr>
        <w:t xml:space="preserve"> penelitian yang berisi daftar per</w:t>
      </w:r>
      <w:r>
        <w:rPr>
          <w:rFonts w:ascii="Times New Roman" w:hAnsi="Times New Roman" w:cs="Times New Roman"/>
          <w:sz w:val="24"/>
          <w:szCs w:val="24"/>
          <w:lang w:val="id-ID"/>
        </w:rPr>
        <w:t>nyataan</w:t>
      </w:r>
      <w:r>
        <w:rPr>
          <w:rFonts w:ascii="Times New Roman" w:hAnsi="Times New Roman" w:cs="Times New Roman"/>
          <w:sz w:val="24"/>
          <w:szCs w:val="24"/>
        </w:rPr>
        <w:t xml:space="preserve"> tentang </w:t>
      </w:r>
      <w:r w:rsidR="00AA6744">
        <w:rPr>
          <w:rFonts w:ascii="Times New Roman" w:hAnsi="Times New Roman" w:cs="Times New Roman"/>
          <w:sz w:val="24"/>
          <w:szCs w:val="24"/>
        </w:rPr>
        <w:t xml:space="preserve">Kecanduan </w:t>
      </w:r>
      <w:r w:rsidR="00AA6744" w:rsidRPr="00AA6744">
        <w:rPr>
          <w:rFonts w:ascii="Times New Roman" w:hAnsi="Times New Roman" w:cs="Times New Roman"/>
          <w:i/>
          <w:sz w:val="24"/>
          <w:szCs w:val="24"/>
        </w:rPr>
        <w:t>Handphone</w:t>
      </w:r>
      <w:r>
        <w:rPr>
          <w:rFonts w:ascii="Times New Roman" w:hAnsi="Times New Roman" w:cs="Times New Roman"/>
          <w:sz w:val="24"/>
          <w:szCs w:val="24"/>
        </w:rPr>
        <w:t xml:space="preserve"> siswa</w:t>
      </w:r>
    </w:p>
    <w:p w:rsidR="003618B9" w:rsidRDefault="003618B9" w:rsidP="003618B9">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Tahap perlakuan treatment yaitu penerapan teknik </w:t>
      </w:r>
      <w:r>
        <w:rPr>
          <w:rFonts w:ascii="Times New Roman" w:hAnsi="Times New Roman" w:cs="Times New Roman"/>
          <w:i/>
          <w:sz w:val="24"/>
          <w:szCs w:val="24"/>
        </w:rPr>
        <w:t>Reframing</w:t>
      </w:r>
      <w:r>
        <w:rPr>
          <w:rFonts w:ascii="Times New Roman" w:hAnsi="Times New Roman" w:cs="Times New Roman"/>
          <w:sz w:val="24"/>
          <w:szCs w:val="24"/>
        </w:rPr>
        <w:t xml:space="preserve"> terhadap subjek penelitian.</w:t>
      </w:r>
    </w:p>
    <w:p w:rsidR="003618B9" w:rsidRDefault="003618B9" w:rsidP="003618B9">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Pelaksanaan </w:t>
      </w:r>
      <w:r>
        <w:rPr>
          <w:rFonts w:ascii="Times New Roman" w:hAnsi="Times New Roman" w:cs="Times New Roman"/>
          <w:i/>
          <w:sz w:val="24"/>
          <w:szCs w:val="24"/>
        </w:rPr>
        <w:t>post-test</w:t>
      </w:r>
      <w:r>
        <w:rPr>
          <w:rFonts w:ascii="Times New Roman" w:hAnsi="Times New Roman" w:cs="Times New Roman"/>
          <w:sz w:val="24"/>
          <w:szCs w:val="24"/>
        </w:rPr>
        <w:t xml:space="preserve"> terhadap subjek eksperimen berupa pemberian </w:t>
      </w:r>
      <w:r w:rsidR="00AA6744">
        <w:rPr>
          <w:rFonts w:ascii="Times New Roman" w:hAnsi="Times New Roman" w:cs="Times New Roman"/>
          <w:sz w:val="24"/>
          <w:szCs w:val="24"/>
        </w:rPr>
        <w:t>skala</w:t>
      </w:r>
      <w:r>
        <w:rPr>
          <w:rFonts w:ascii="Times New Roman" w:hAnsi="Times New Roman" w:cs="Times New Roman"/>
          <w:sz w:val="24"/>
          <w:szCs w:val="24"/>
        </w:rPr>
        <w:t xml:space="preserve"> penelitian yang muatannya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w:t>
      </w:r>
      <w:r>
        <w:rPr>
          <w:rFonts w:ascii="Times New Roman" w:hAnsi="Times New Roman" w:cs="Times New Roman"/>
          <w:i/>
          <w:sz w:val="24"/>
          <w:szCs w:val="24"/>
        </w:rPr>
        <w:t xml:space="preserve">pre-test </w:t>
      </w:r>
      <w:r>
        <w:rPr>
          <w:rFonts w:ascii="Times New Roman" w:hAnsi="Times New Roman" w:cs="Times New Roman"/>
          <w:sz w:val="24"/>
          <w:szCs w:val="24"/>
        </w:rPr>
        <w:t xml:space="preserve">yang berisi item pertanyaan tentang </w:t>
      </w:r>
      <w:r w:rsidR="00AA6744">
        <w:rPr>
          <w:rFonts w:ascii="Times New Roman" w:hAnsi="Times New Roman" w:cs="Times New Roman"/>
          <w:sz w:val="24"/>
          <w:szCs w:val="24"/>
        </w:rPr>
        <w:t xml:space="preserve">Kecanduan </w:t>
      </w:r>
      <w:r w:rsidR="00AA6744" w:rsidRPr="00AA6744">
        <w:rPr>
          <w:rFonts w:ascii="Times New Roman" w:hAnsi="Times New Roman" w:cs="Times New Roman"/>
          <w:i/>
          <w:sz w:val="24"/>
          <w:szCs w:val="24"/>
        </w:rPr>
        <w:t>Handphone</w:t>
      </w:r>
      <w:r w:rsidR="00AA6744">
        <w:rPr>
          <w:rFonts w:ascii="Times New Roman" w:hAnsi="Times New Roman" w:cs="Times New Roman"/>
          <w:sz w:val="24"/>
          <w:szCs w:val="24"/>
        </w:rPr>
        <w:t xml:space="preserve"> </w:t>
      </w:r>
      <w:r>
        <w:rPr>
          <w:rFonts w:ascii="Times New Roman" w:hAnsi="Times New Roman" w:cs="Times New Roman"/>
          <w:sz w:val="24"/>
          <w:szCs w:val="24"/>
        </w:rPr>
        <w:t>siswa.</w:t>
      </w:r>
    </w:p>
    <w:p w:rsidR="003618B9" w:rsidRPr="00D67426" w:rsidRDefault="003618B9" w:rsidP="003618B9">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Membandingkan </w:t>
      </w:r>
      <w:r>
        <w:rPr>
          <w:rFonts w:ascii="Times New Roman" w:hAnsi="Times New Roman" w:cs="Times New Roman"/>
          <w:i/>
          <w:sz w:val="24"/>
          <w:szCs w:val="24"/>
        </w:rPr>
        <w:t>pre-test</w:t>
      </w:r>
      <w:r>
        <w:rPr>
          <w:rFonts w:ascii="Times New Roman" w:hAnsi="Times New Roman" w:cs="Times New Roman"/>
          <w:sz w:val="24"/>
          <w:szCs w:val="24"/>
        </w:rPr>
        <w:t xml:space="preserve"> dan </w:t>
      </w:r>
      <w:r>
        <w:rPr>
          <w:rFonts w:ascii="Times New Roman" w:hAnsi="Times New Roman" w:cs="Times New Roman"/>
          <w:i/>
          <w:sz w:val="24"/>
          <w:szCs w:val="24"/>
        </w:rPr>
        <w:t>post-test</w:t>
      </w:r>
      <w:r>
        <w:rPr>
          <w:rFonts w:ascii="Times New Roman" w:hAnsi="Times New Roman" w:cs="Times New Roman"/>
          <w:sz w:val="24"/>
          <w:szCs w:val="24"/>
        </w:rPr>
        <w:t xml:space="preserve"> untuk mengetahui seberapa besar pengaruh yang timbul akibat dari perlakuan.</w:t>
      </w:r>
    </w:p>
    <w:p w:rsidR="009266F9" w:rsidRDefault="009266F9" w:rsidP="00D525C3">
      <w:pPr>
        <w:tabs>
          <w:tab w:val="left" w:pos="426"/>
        </w:tabs>
        <w:spacing w:after="0" w:line="240" w:lineRule="auto"/>
        <w:jc w:val="both"/>
        <w:rPr>
          <w:rFonts w:ascii="Times New Roman" w:hAnsi="Times New Roman"/>
          <w:sz w:val="24"/>
          <w:szCs w:val="24"/>
        </w:rPr>
      </w:pPr>
    </w:p>
    <w:p w:rsidR="009266F9" w:rsidRPr="009266F9" w:rsidRDefault="009266F9" w:rsidP="00D525C3">
      <w:pPr>
        <w:tabs>
          <w:tab w:val="left" w:pos="426"/>
        </w:tabs>
        <w:spacing w:after="0" w:line="240" w:lineRule="auto"/>
        <w:jc w:val="both"/>
        <w:rPr>
          <w:rFonts w:ascii="Times New Roman" w:hAnsi="Times New Roman"/>
          <w:sz w:val="24"/>
          <w:szCs w:val="24"/>
        </w:rPr>
      </w:pPr>
    </w:p>
    <w:p w:rsidR="00D525C3" w:rsidRPr="00070154" w:rsidRDefault="00D525C3" w:rsidP="00D525C3">
      <w:pPr>
        <w:pStyle w:val="ListParagraph"/>
        <w:numPr>
          <w:ilvl w:val="0"/>
          <w:numId w:val="9"/>
        </w:numPr>
        <w:spacing w:after="0" w:line="480" w:lineRule="auto"/>
        <w:ind w:left="426" w:hanging="426"/>
        <w:jc w:val="both"/>
        <w:rPr>
          <w:rFonts w:ascii="Times New Roman" w:hAnsi="Times New Roman" w:cs="Times New Roman"/>
          <w:b/>
          <w:sz w:val="24"/>
          <w:szCs w:val="24"/>
        </w:rPr>
      </w:pPr>
      <w:r w:rsidRPr="00070154">
        <w:rPr>
          <w:rFonts w:ascii="Times New Roman" w:hAnsi="Times New Roman" w:cs="Times New Roman"/>
          <w:b/>
          <w:sz w:val="24"/>
          <w:szCs w:val="24"/>
        </w:rPr>
        <w:lastRenderedPageBreak/>
        <w:t>Definisi Operasional</w:t>
      </w:r>
    </w:p>
    <w:p w:rsidR="00D525C3" w:rsidRPr="00A044E4" w:rsidRDefault="00D525C3" w:rsidP="00D525C3">
      <w:pPr>
        <w:spacing w:after="0" w:line="480" w:lineRule="auto"/>
        <w:ind w:firstLine="426"/>
        <w:jc w:val="both"/>
        <w:rPr>
          <w:rFonts w:ascii="Times New Roman" w:hAnsi="Times New Roman"/>
          <w:sz w:val="24"/>
          <w:szCs w:val="24"/>
          <w:lang w:val="id-ID"/>
        </w:rPr>
      </w:pPr>
      <w:r>
        <w:rPr>
          <w:rFonts w:ascii="Times New Roman" w:hAnsi="Times New Roman"/>
          <w:sz w:val="24"/>
          <w:szCs w:val="24"/>
        </w:rPr>
        <w:t xml:space="preserve">Definisi operasional merupakan batasan-batasan yang digunakan untuk menghindari </w:t>
      </w:r>
      <w:r w:rsidRPr="00AB5295">
        <w:rPr>
          <w:rFonts w:ascii="Times New Roman" w:hAnsi="Times New Roman"/>
          <w:sz w:val="24"/>
          <w:szCs w:val="24"/>
        </w:rPr>
        <w:t>terjadi perbedaan interpretasi terhadap peubah yang diteliti dan sekaligus menyamakan persepsi tentang peubah yang dikaji, maka dikemukakan defenisi operasion</w:t>
      </w:r>
      <w:r w:rsidRPr="00A921CA">
        <w:rPr>
          <w:rFonts w:ascii="Times New Roman" w:hAnsi="Times New Roman"/>
          <w:sz w:val="24"/>
          <w:szCs w:val="24"/>
        </w:rPr>
        <w:t xml:space="preserve">al </w:t>
      </w:r>
      <w:r>
        <w:rPr>
          <w:rFonts w:ascii="Times New Roman" w:hAnsi="Times New Roman"/>
          <w:sz w:val="24"/>
          <w:szCs w:val="24"/>
        </w:rPr>
        <w:t>variabel</w:t>
      </w:r>
      <w:r w:rsidRPr="00A921CA">
        <w:rPr>
          <w:rFonts w:ascii="Times New Roman" w:hAnsi="Times New Roman"/>
          <w:sz w:val="24"/>
          <w:szCs w:val="24"/>
        </w:rPr>
        <w:t xml:space="preserve"> penelitian sebagai </w:t>
      </w:r>
      <w:proofErr w:type="gramStart"/>
      <w:r w:rsidRPr="00A921CA">
        <w:rPr>
          <w:rFonts w:ascii="Times New Roman" w:hAnsi="Times New Roman"/>
          <w:sz w:val="24"/>
          <w:szCs w:val="24"/>
        </w:rPr>
        <w:t>berikut :</w:t>
      </w:r>
      <w:proofErr w:type="gramEnd"/>
    </w:p>
    <w:p w:rsidR="00D525C3" w:rsidRPr="00A044E4" w:rsidRDefault="00D525C3" w:rsidP="00D525C3">
      <w:pPr>
        <w:pStyle w:val="Default"/>
        <w:numPr>
          <w:ilvl w:val="0"/>
          <w:numId w:val="8"/>
        </w:numPr>
        <w:spacing w:line="480" w:lineRule="auto"/>
        <w:ind w:left="450" w:right="20" w:hanging="450"/>
        <w:jc w:val="both"/>
      </w:pPr>
      <w:r w:rsidRPr="00A921CA">
        <w:t xml:space="preserve">Teknik </w:t>
      </w:r>
      <w:r w:rsidRPr="00A921CA">
        <w:rPr>
          <w:i/>
        </w:rPr>
        <w:t>reframing</w:t>
      </w:r>
      <w:r w:rsidRPr="00A921CA">
        <w:t xml:space="preserve"> adalah </w:t>
      </w:r>
      <w:r>
        <w:rPr>
          <w:rFonts w:eastAsia="Times New Roman"/>
          <w:lang w:eastAsia="id-ID"/>
        </w:rPr>
        <w:t xml:space="preserve">suatu teknik yang </w:t>
      </w:r>
      <w:r>
        <w:t xml:space="preserve">merubah </w:t>
      </w:r>
      <w:proofErr w:type="gramStart"/>
      <w:r>
        <w:t>cara</w:t>
      </w:r>
      <w:proofErr w:type="gramEnd"/>
      <w:r>
        <w:t xml:space="preserve"> pandang siswa terhadap suatu situasi atau masalah sehingga tidak terlalu problematik dengan menawarkan perspektif-perspektif baru yang lebih positif dan konstruktif, sehingga dapat merubah caranya dalam menyikapi dan selanjutnya merubah caranya dalam berperilaku.</w:t>
      </w:r>
      <w:r w:rsidRPr="0058603E">
        <w:t xml:space="preserve"> Adapun tahapan pelaksanaanya yaitu: (a) mengidentifikasi persepsi konseli, (b) menguraikan peran dan fitur-fitur persepsi terpilih, (c) mengidentifikasi persepsi alternatif, (d) modifikasi dari persepsi terpilih, dan (e) pekerjaaan rumah dan tindak lanjut.</w:t>
      </w:r>
    </w:p>
    <w:p w:rsidR="00585089" w:rsidRPr="0002363D" w:rsidRDefault="00585089" w:rsidP="00585089">
      <w:pPr>
        <w:pStyle w:val="ListParagraph"/>
        <w:numPr>
          <w:ilvl w:val="0"/>
          <w:numId w:val="8"/>
        </w:numPr>
        <w:spacing w:line="480" w:lineRule="auto"/>
        <w:ind w:left="426"/>
        <w:jc w:val="both"/>
        <w:rPr>
          <w:rFonts w:ascii="Times New Roman" w:hAnsi="Times New Roman" w:cs="Times New Roman"/>
          <w:sz w:val="24"/>
        </w:rPr>
      </w:pPr>
      <w:r w:rsidRPr="0002363D">
        <w:rPr>
          <w:rFonts w:ascii="Times New Roman" w:hAnsi="Times New Roman" w:cs="Times New Roman"/>
          <w:sz w:val="24"/>
        </w:rPr>
        <w:t xml:space="preserve">Kecanduan </w:t>
      </w:r>
      <w:r>
        <w:rPr>
          <w:rFonts w:ascii="Times New Roman" w:hAnsi="Times New Roman" w:cs="Times New Roman"/>
          <w:i/>
          <w:sz w:val="24"/>
        </w:rPr>
        <w:t>handphone</w:t>
      </w:r>
      <w:r w:rsidRPr="0002363D">
        <w:rPr>
          <w:rFonts w:ascii="Times New Roman" w:hAnsi="Times New Roman" w:cs="Times New Roman"/>
          <w:sz w:val="24"/>
        </w:rPr>
        <w:t xml:space="preserve"> </w:t>
      </w:r>
      <w:r w:rsidRPr="0002363D">
        <w:rPr>
          <w:rFonts w:ascii="Times New Roman" w:hAnsi="Times New Roman" w:cs="Times New Roman"/>
          <w:sz w:val="24"/>
          <w:szCs w:val="24"/>
        </w:rPr>
        <w:t xml:space="preserve">merupakan penggunakaan </w:t>
      </w:r>
      <w:r>
        <w:rPr>
          <w:rFonts w:ascii="Times New Roman" w:hAnsi="Times New Roman" w:cs="Times New Roman"/>
          <w:i/>
          <w:sz w:val="24"/>
          <w:szCs w:val="24"/>
        </w:rPr>
        <w:t>handphone</w:t>
      </w:r>
      <w:r w:rsidRPr="0002363D">
        <w:rPr>
          <w:rFonts w:ascii="Times New Roman" w:hAnsi="Times New Roman" w:cs="Times New Roman"/>
          <w:sz w:val="24"/>
          <w:szCs w:val="24"/>
        </w:rPr>
        <w:t xml:space="preserve"> secara berlebihan, yang ditandai dengan adanya perilaku yang negatif seperti penarikan diri, hasrat berlebihan dan rendahnya kontrol diri. </w:t>
      </w:r>
    </w:p>
    <w:p w:rsidR="00D525C3" w:rsidRPr="007C67E4" w:rsidRDefault="00D525C3" w:rsidP="00D525C3">
      <w:pPr>
        <w:pStyle w:val="ListParagraph"/>
        <w:numPr>
          <w:ilvl w:val="0"/>
          <w:numId w:val="9"/>
        </w:numPr>
        <w:spacing w:after="0" w:line="480" w:lineRule="auto"/>
        <w:ind w:left="426" w:hanging="426"/>
        <w:jc w:val="both"/>
        <w:rPr>
          <w:rFonts w:ascii="Times New Roman" w:hAnsi="Times New Roman" w:cs="Times New Roman"/>
          <w:b/>
          <w:sz w:val="24"/>
          <w:szCs w:val="24"/>
        </w:rPr>
      </w:pPr>
      <w:r w:rsidRPr="00465DD2">
        <w:rPr>
          <w:rFonts w:ascii="Times New Roman" w:hAnsi="Times New Roman" w:cs="Times New Roman"/>
          <w:b/>
          <w:sz w:val="24"/>
          <w:szCs w:val="24"/>
        </w:rPr>
        <w:t>Populasi dan Sampel</w:t>
      </w:r>
    </w:p>
    <w:p w:rsidR="00D525C3" w:rsidRPr="00AF3F99" w:rsidRDefault="00D525C3" w:rsidP="00D525C3">
      <w:pPr>
        <w:pStyle w:val="ListParagraph"/>
        <w:numPr>
          <w:ilvl w:val="1"/>
          <w:numId w:val="9"/>
        </w:numPr>
        <w:spacing w:after="0" w:line="480" w:lineRule="auto"/>
        <w:ind w:left="426" w:hanging="426"/>
        <w:jc w:val="both"/>
        <w:rPr>
          <w:rFonts w:ascii="Times New Roman" w:hAnsi="Times New Roman" w:cs="Times New Roman"/>
          <w:b/>
          <w:sz w:val="24"/>
          <w:szCs w:val="24"/>
        </w:rPr>
      </w:pPr>
      <w:r w:rsidRPr="00070154">
        <w:rPr>
          <w:rFonts w:ascii="Times New Roman" w:hAnsi="Times New Roman" w:cs="Times New Roman"/>
          <w:b/>
          <w:sz w:val="24"/>
          <w:szCs w:val="24"/>
        </w:rPr>
        <w:t xml:space="preserve">Populasi </w:t>
      </w:r>
    </w:p>
    <w:p w:rsidR="00D525C3" w:rsidRDefault="00D525C3" w:rsidP="00D525C3">
      <w:pPr>
        <w:pStyle w:val="ListParagraph"/>
        <w:spacing w:after="0" w:line="480" w:lineRule="auto"/>
        <w:ind w:left="0" w:firstLine="426"/>
        <w:jc w:val="both"/>
        <w:rPr>
          <w:rFonts w:ascii="Times New Roman" w:hAnsi="Times New Roman" w:cs="Times New Roman"/>
          <w:sz w:val="24"/>
          <w:szCs w:val="24"/>
          <w:lang w:val="id-ID"/>
        </w:rPr>
      </w:pPr>
      <w:proofErr w:type="gramStart"/>
      <w:r w:rsidRPr="00AF3F99">
        <w:rPr>
          <w:rFonts w:ascii="Times New Roman" w:hAnsi="Times New Roman" w:cs="Times New Roman"/>
          <w:sz w:val="24"/>
          <w:szCs w:val="24"/>
        </w:rPr>
        <w:t>Dalam suatu penelitian keberadaan populasi merupakan hal yang mutlak sebagai sumber data atau informasi penelitian guna menjawab permasalahan penelitian.</w:t>
      </w:r>
      <w:proofErr w:type="gramEnd"/>
      <w:r w:rsidRPr="00AF3F99">
        <w:rPr>
          <w:rFonts w:ascii="Times New Roman" w:hAnsi="Times New Roman" w:cs="Times New Roman"/>
          <w:sz w:val="24"/>
          <w:szCs w:val="24"/>
        </w:rPr>
        <w:t xml:space="preserve"> </w:t>
      </w:r>
      <w:r w:rsidR="000649C0">
        <w:rPr>
          <w:rFonts w:ascii="Times New Roman" w:hAnsi="Times New Roman" w:cs="Times New Roman"/>
          <w:sz w:val="24"/>
          <w:szCs w:val="24"/>
        </w:rPr>
        <w:t>(</w:t>
      </w:r>
      <w:r w:rsidR="000649C0">
        <w:rPr>
          <w:rFonts w:ascii="Times New Roman" w:hAnsi="Times New Roman" w:cs="Times New Roman"/>
          <w:bCs/>
          <w:sz w:val="24"/>
          <w:szCs w:val="24"/>
          <w:lang w:val="sv-SE"/>
        </w:rPr>
        <w:t>Sugiyono</w:t>
      </w:r>
      <w:r w:rsidR="00894672">
        <w:rPr>
          <w:rFonts w:ascii="Times New Roman" w:hAnsi="Times New Roman" w:cs="Times New Roman"/>
          <w:bCs/>
          <w:sz w:val="24"/>
          <w:szCs w:val="24"/>
          <w:lang w:val="sv-SE"/>
        </w:rPr>
        <w:t>,</w:t>
      </w:r>
      <w:r w:rsidR="000649C0">
        <w:rPr>
          <w:rFonts w:ascii="Times New Roman" w:hAnsi="Times New Roman" w:cs="Times New Roman"/>
          <w:bCs/>
          <w:sz w:val="24"/>
          <w:szCs w:val="24"/>
          <w:lang w:val="sv-SE"/>
        </w:rPr>
        <w:t xml:space="preserve"> </w:t>
      </w:r>
      <w:r w:rsidRPr="00AF3F99">
        <w:rPr>
          <w:rFonts w:ascii="Times New Roman" w:hAnsi="Times New Roman" w:cs="Times New Roman"/>
          <w:bCs/>
          <w:sz w:val="24"/>
          <w:szCs w:val="24"/>
          <w:lang w:val="sv-SE"/>
        </w:rPr>
        <w:t>201</w:t>
      </w:r>
      <w:r w:rsidRPr="00AF3F99">
        <w:rPr>
          <w:rFonts w:ascii="Times New Roman" w:hAnsi="Times New Roman" w:cs="Times New Roman"/>
          <w:bCs/>
          <w:sz w:val="24"/>
          <w:szCs w:val="24"/>
        </w:rPr>
        <w:t>1</w:t>
      </w:r>
      <w:r w:rsidR="00484B49">
        <w:rPr>
          <w:rFonts w:ascii="Times New Roman" w:hAnsi="Times New Roman" w:cs="Times New Roman"/>
          <w:bCs/>
          <w:sz w:val="24"/>
          <w:szCs w:val="24"/>
          <w:lang w:val="sv-SE"/>
        </w:rPr>
        <w:t xml:space="preserve">) </w:t>
      </w:r>
      <w:proofErr w:type="gramStart"/>
      <w:r w:rsidR="00484B49">
        <w:rPr>
          <w:rFonts w:ascii="Times New Roman" w:hAnsi="Times New Roman" w:cs="Times New Roman"/>
          <w:bCs/>
          <w:sz w:val="24"/>
          <w:szCs w:val="24"/>
          <w:lang w:val="sv-SE"/>
        </w:rPr>
        <w:t>menyatakan</w:t>
      </w:r>
      <w:r w:rsidRPr="00AF3F99">
        <w:rPr>
          <w:rFonts w:ascii="Times New Roman" w:hAnsi="Times New Roman" w:cs="Times New Roman"/>
          <w:bCs/>
          <w:sz w:val="24"/>
          <w:szCs w:val="24"/>
          <w:lang w:val="sv-SE"/>
        </w:rPr>
        <w:t xml:space="preserve"> ”</w:t>
      </w:r>
      <w:proofErr w:type="gramEnd"/>
      <w:r w:rsidRPr="00AF3F99">
        <w:rPr>
          <w:rFonts w:ascii="Times New Roman" w:hAnsi="Times New Roman" w:cs="Times New Roman"/>
          <w:bCs/>
          <w:sz w:val="24"/>
          <w:szCs w:val="24"/>
          <w:lang w:val="sv-SE"/>
        </w:rPr>
        <w:t>populasi adalah wilayah generalisasi yang terdiri atas:</w:t>
      </w:r>
      <w:r w:rsidR="00563313">
        <w:rPr>
          <w:rFonts w:ascii="Times New Roman" w:hAnsi="Times New Roman" w:cs="Times New Roman"/>
          <w:bCs/>
          <w:sz w:val="24"/>
          <w:szCs w:val="24"/>
          <w:lang w:val="sv-SE"/>
        </w:rPr>
        <w:t xml:space="preserve"> </w:t>
      </w:r>
      <w:r w:rsidRPr="00AF3F99">
        <w:rPr>
          <w:rFonts w:ascii="Times New Roman" w:hAnsi="Times New Roman" w:cs="Times New Roman"/>
          <w:bCs/>
          <w:sz w:val="24"/>
          <w:szCs w:val="24"/>
          <w:lang w:val="sv-SE"/>
        </w:rPr>
        <w:t>objek/subjek yang mempunyai kua</w:t>
      </w:r>
      <w:r w:rsidRPr="00AF3F99">
        <w:rPr>
          <w:rFonts w:ascii="Times New Roman" w:hAnsi="Times New Roman" w:cs="Times New Roman"/>
          <w:bCs/>
          <w:sz w:val="24"/>
          <w:szCs w:val="24"/>
        </w:rPr>
        <w:t>l</w:t>
      </w:r>
      <w:r w:rsidRPr="00AF3F99">
        <w:rPr>
          <w:rFonts w:ascii="Times New Roman" w:hAnsi="Times New Roman" w:cs="Times New Roman"/>
          <w:bCs/>
          <w:sz w:val="24"/>
          <w:szCs w:val="24"/>
          <w:lang w:val="sv-SE"/>
        </w:rPr>
        <w:t>itas dan karaktersiti</w:t>
      </w:r>
      <w:r w:rsidR="00563313">
        <w:rPr>
          <w:rFonts w:ascii="Times New Roman" w:hAnsi="Times New Roman" w:cs="Times New Roman"/>
          <w:bCs/>
          <w:sz w:val="24"/>
          <w:szCs w:val="24"/>
          <w:lang w:val="sv-SE"/>
        </w:rPr>
        <w:t xml:space="preserve">k tertentu yang ditetapkan oleh </w:t>
      </w:r>
      <w:r w:rsidRPr="00AF3F99">
        <w:rPr>
          <w:rFonts w:ascii="Times New Roman" w:hAnsi="Times New Roman" w:cs="Times New Roman"/>
          <w:bCs/>
          <w:sz w:val="24"/>
          <w:szCs w:val="24"/>
          <w:lang w:val="sv-SE"/>
        </w:rPr>
        <w:lastRenderedPageBreak/>
        <w:t>peneliti untuk dipelajari dan kemudian ditarik kesimp</w:t>
      </w:r>
      <w:r w:rsidR="00563313">
        <w:rPr>
          <w:rFonts w:ascii="Times New Roman" w:hAnsi="Times New Roman" w:cs="Times New Roman"/>
          <w:bCs/>
          <w:sz w:val="24"/>
          <w:szCs w:val="24"/>
          <w:lang w:val="sv-SE"/>
        </w:rPr>
        <w:t xml:space="preserve">ulannya”. Hal ini berarti bahwa </w:t>
      </w:r>
      <w:r w:rsidRPr="00AF3F99">
        <w:rPr>
          <w:rFonts w:ascii="Times New Roman" w:hAnsi="Times New Roman" w:cs="Times New Roman"/>
          <w:bCs/>
          <w:sz w:val="24"/>
          <w:szCs w:val="24"/>
          <w:lang w:val="sv-SE"/>
        </w:rPr>
        <w:t>populasi merupakan keseluruhan subjek atau objek y</w:t>
      </w:r>
      <w:r w:rsidR="00563313">
        <w:rPr>
          <w:rFonts w:ascii="Times New Roman" w:hAnsi="Times New Roman" w:cs="Times New Roman"/>
          <w:bCs/>
          <w:sz w:val="24"/>
          <w:szCs w:val="24"/>
          <w:lang w:val="sv-SE"/>
        </w:rPr>
        <w:t xml:space="preserve">ang menjadi sasaran penelitian. </w:t>
      </w:r>
      <w:proofErr w:type="gramStart"/>
      <w:r w:rsidRPr="00AF3F99">
        <w:rPr>
          <w:rFonts w:ascii="Times New Roman" w:hAnsi="Times New Roman" w:cs="Times New Roman"/>
          <w:sz w:val="24"/>
          <w:szCs w:val="24"/>
        </w:rPr>
        <w:t>Populasi dalam penelitian</w:t>
      </w:r>
      <w:r>
        <w:rPr>
          <w:rFonts w:ascii="Times New Roman" w:hAnsi="Times New Roman" w:cs="Times New Roman"/>
          <w:sz w:val="24"/>
          <w:szCs w:val="24"/>
        </w:rPr>
        <w:t xml:space="preserve"> ini adalah </w:t>
      </w:r>
      <w:r>
        <w:rPr>
          <w:rFonts w:ascii="Times New Roman" w:hAnsi="Times New Roman" w:cs="Times New Roman"/>
          <w:sz w:val="24"/>
          <w:szCs w:val="24"/>
          <w:lang w:val="id-ID"/>
        </w:rPr>
        <w:t>siswa</w:t>
      </w:r>
      <w:r w:rsidR="00A64FE0">
        <w:rPr>
          <w:rFonts w:ascii="Times New Roman" w:hAnsi="Times New Roman" w:cs="Times New Roman"/>
          <w:sz w:val="24"/>
          <w:szCs w:val="24"/>
        </w:rPr>
        <w:t xml:space="preserve"> Kelas IX 1 dan IX 4</w:t>
      </w:r>
      <w:r>
        <w:rPr>
          <w:rFonts w:ascii="Times New Roman" w:hAnsi="Times New Roman" w:cs="Times New Roman"/>
          <w:sz w:val="24"/>
          <w:szCs w:val="24"/>
          <w:lang w:val="id-ID"/>
        </w:rPr>
        <w:t xml:space="preserve"> yang terindentifikasi </w:t>
      </w:r>
      <w:r w:rsidR="005F6285">
        <w:rPr>
          <w:rFonts w:ascii="Times New Roman" w:hAnsi="Times New Roman" w:cs="Times New Roman"/>
          <w:bCs/>
          <w:sz w:val="24"/>
          <w:szCs w:val="24"/>
        </w:rPr>
        <w:t>kecanduan</w:t>
      </w:r>
      <w:r w:rsidR="00563313">
        <w:rPr>
          <w:rFonts w:ascii="Times New Roman" w:hAnsi="Times New Roman" w:cs="Times New Roman"/>
          <w:sz w:val="24"/>
          <w:szCs w:val="24"/>
        </w:rPr>
        <w:t xml:space="preserve"> bermain </w:t>
      </w:r>
      <w:r w:rsidR="00563313" w:rsidRPr="006203FF">
        <w:rPr>
          <w:rFonts w:ascii="Times New Roman" w:hAnsi="Times New Roman" w:cs="Times New Roman"/>
          <w:i/>
          <w:sz w:val="24"/>
          <w:szCs w:val="24"/>
        </w:rPr>
        <w:t>handphone</w:t>
      </w:r>
      <w:r w:rsidR="002A7CBC">
        <w:rPr>
          <w:rFonts w:ascii="Times New Roman" w:hAnsi="Times New Roman" w:cs="Times New Roman"/>
          <w:sz w:val="24"/>
          <w:szCs w:val="24"/>
          <w:lang w:val="id-ID"/>
        </w:rPr>
        <w:t xml:space="preserve"> sebanyak </w:t>
      </w:r>
      <w:r w:rsidR="002A7CBC">
        <w:rPr>
          <w:rFonts w:ascii="Times New Roman" w:hAnsi="Times New Roman" w:cs="Times New Roman"/>
          <w:sz w:val="24"/>
          <w:szCs w:val="24"/>
        </w:rPr>
        <w:t>27</w:t>
      </w:r>
      <w:r>
        <w:rPr>
          <w:rFonts w:ascii="Times New Roman" w:hAnsi="Times New Roman" w:cs="Times New Roman"/>
          <w:sz w:val="24"/>
          <w:szCs w:val="24"/>
          <w:lang w:val="id-ID"/>
        </w:rPr>
        <w:t xml:space="preserve"> siswa.</w:t>
      </w:r>
      <w:proofErr w:type="gramEnd"/>
    </w:p>
    <w:p w:rsidR="00AC443B" w:rsidRPr="003B0371" w:rsidRDefault="00892173" w:rsidP="003B0371">
      <w:pPr>
        <w:spacing w:before="240" w:line="240" w:lineRule="auto"/>
        <w:jc w:val="both"/>
        <w:rPr>
          <w:rFonts w:ascii="Times New Roman" w:hAnsi="Times New Roman" w:cs="Times New Roman"/>
          <w:b/>
          <w:sz w:val="24"/>
          <w:szCs w:val="24"/>
        </w:rPr>
      </w:pPr>
      <w:r w:rsidRPr="003B0371">
        <w:rPr>
          <w:rFonts w:ascii="Times New Roman" w:hAnsi="Times New Roman" w:cs="Times New Roman"/>
          <w:b/>
          <w:sz w:val="24"/>
          <w:szCs w:val="24"/>
          <w:lang w:val="id-ID"/>
        </w:rPr>
        <w:t>Tabel 3.</w:t>
      </w:r>
      <w:r w:rsidRPr="003B0371">
        <w:rPr>
          <w:rFonts w:ascii="Times New Roman" w:hAnsi="Times New Roman" w:cs="Times New Roman"/>
          <w:b/>
          <w:sz w:val="24"/>
          <w:szCs w:val="24"/>
        </w:rPr>
        <w:t>1</w:t>
      </w:r>
      <w:r w:rsidR="00AD55AE" w:rsidRPr="003B0371">
        <w:rPr>
          <w:rFonts w:ascii="Times New Roman" w:hAnsi="Times New Roman" w:cs="Times New Roman"/>
          <w:b/>
          <w:sz w:val="24"/>
          <w:szCs w:val="24"/>
        </w:rPr>
        <w:t>.</w:t>
      </w:r>
      <w:r w:rsidR="00D525C3" w:rsidRPr="003B0371">
        <w:rPr>
          <w:rFonts w:ascii="Times New Roman" w:hAnsi="Times New Roman" w:cs="Times New Roman"/>
          <w:b/>
          <w:sz w:val="24"/>
          <w:szCs w:val="24"/>
          <w:lang w:val="id-ID"/>
        </w:rPr>
        <w:t xml:space="preserve"> </w:t>
      </w:r>
      <w:r w:rsidR="00AD55AE" w:rsidRPr="003B0371">
        <w:rPr>
          <w:rFonts w:ascii="Times New Roman" w:hAnsi="Times New Roman" w:cs="Times New Roman"/>
          <w:b/>
          <w:sz w:val="24"/>
          <w:szCs w:val="24"/>
        </w:rPr>
        <w:t>P</w:t>
      </w:r>
      <w:r w:rsidR="00D525C3" w:rsidRPr="003B0371">
        <w:rPr>
          <w:rFonts w:ascii="Times New Roman" w:hAnsi="Times New Roman" w:cs="Times New Roman"/>
          <w:b/>
          <w:sz w:val="24"/>
          <w:szCs w:val="24"/>
          <w:lang w:val="id-ID"/>
        </w:rPr>
        <w:t>enyebaran siswa yang menjadi populasi penelitian</w:t>
      </w:r>
    </w:p>
    <w:tbl>
      <w:tblPr>
        <w:tblStyle w:val="TableGrid"/>
        <w:tblW w:w="0" w:type="auto"/>
        <w:tblInd w:w="108" w:type="dxa"/>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4A0"/>
      </w:tblPr>
      <w:tblGrid>
        <w:gridCol w:w="510"/>
        <w:gridCol w:w="1246"/>
        <w:gridCol w:w="1701"/>
        <w:gridCol w:w="4765"/>
      </w:tblGrid>
      <w:tr w:rsidR="00D525C3" w:rsidTr="00F41008">
        <w:tc>
          <w:tcPr>
            <w:tcW w:w="510" w:type="dxa"/>
            <w:tcBorders>
              <w:left w:val="nil"/>
              <w:right w:val="nil"/>
            </w:tcBorders>
          </w:tcPr>
          <w:p w:rsidR="00D525C3" w:rsidRPr="00387159" w:rsidRDefault="00F41008" w:rsidP="00AD55AE">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No</w:t>
            </w:r>
          </w:p>
        </w:tc>
        <w:tc>
          <w:tcPr>
            <w:tcW w:w="1246" w:type="dxa"/>
            <w:tcBorders>
              <w:left w:val="nil"/>
              <w:right w:val="nil"/>
            </w:tcBorders>
          </w:tcPr>
          <w:p w:rsidR="00D525C3" w:rsidRPr="00387159" w:rsidRDefault="00F41008" w:rsidP="00F41008">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Kelas</w:t>
            </w:r>
          </w:p>
        </w:tc>
        <w:tc>
          <w:tcPr>
            <w:tcW w:w="1701" w:type="dxa"/>
            <w:tcBorders>
              <w:left w:val="nil"/>
              <w:right w:val="nil"/>
            </w:tcBorders>
          </w:tcPr>
          <w:p w:rsidR="00D525C3" w:rsidRPr="00387159" w:rsidRDefault="00F41008" w:rsidP="00E6693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Jumlah siswa</w:t>
            </w:r>
          </w:p>
        </w:tc>
        <w:tc>
          <w:tcPr>
            <w:tcW w:w="4765" w:type="dxa"/>
            <w:tcBorders>
              <w:left w:val="nil"/>
              <w:right w:val="nil"/>
            </w:tcBorders>
          </w:tcPr>
          <w:p w:rsidR="00D525C3" w:rsidRPr="00387159" w:rsidRDefault="00F41008" w:rsidP="00E6693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rPr>
              <w:t>S</w:t>
            </w:r>
            <w:r>
              <w:rPr>
                <w:rFonts w:ascii="Times New Roman" w:hAnsi="Times New Roman" w:cs="Times New Roman"/>
                <w:sz w:val="24"/>
                <w:szCs w:val="24"/>
                <w:lang w:val="id-ID"/>
              </w:rPr>
              <w:t>iswa yang teridentifikasi</w:t>
            </w:r>
          </w:p>
        </w:tc>
      </w:tr>
      <w:tr w:rsidR="00D525C3" w:rsidTr="00F41008">
        <w:tc>
          <w:tcPr>
            <w:tcW w:w="510" w:type="dxa"/>
            <w:tcBorders>
              <w:left w:val="nil"/>
              <w:right w:val="nil"/>
            </w:tcBorders>
          </w:tcPr>
          <w:p w:rsidR="00D525C3" w:rsidRPr="00387159" w:rsidRDefault="00D525C3" w:rsidP="00E6693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246" w:type="dxa"/>
            <w:tcBorders>
              <w:left w:val="nil"/>
              <w:right w:val="nil"/>
            </w:tcBorders>
          </w:tcPr>
          <w:p w:rsidR="00D525C3" w:rsidRPr="00B47687" w:rsidRDefault="00B47687" w:rsidP="00E6693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IX </w:t>
            </w:r>
            <w:r w:rsidR="00522186">
              <w:rPr>
                <w:rFonts w:ascii="Times New Roman" w:hAnsi="Times New Roman" w:cs="Times New Roman"/>
                <w:sz w:val="24"/>
                <w:szCs w:val="24"/>
              </w:rPr>
              <w:t>1</w:t>
            </w:r>
          </w:p>
        </w:tc>
        <w:tc>
          <w:tcPr>
            <w:tcW w:w="1701" w:type="dxa"/>
            <w:tcBorders>
              <w:left w:val="nil"/>
              <w:right w:val="nil"/>
            </w:tcBorders>
          </w:tcPr>
          <w:p w:rsidR="00D525C3" w:rsidRPr="00387159" w:rsidRDefault="00563313" w:rsidP="00E6693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rPr>
              <w:t>28</w:t>
            </w:r>
            <w:r w:rsidR="00D525C3">
              <w:rPr>
                <w:rFonts w:ascii="Times New Roman" w:hAnsi="Times New Roman" w:cs="Times New Roman"/>
                <w:sz w:val="24"/>
                <w:szCs w:val="24"/>
                <w:lang w:val="id-ID"/>
              </w:rPr>
              <w:t xml:space="preserve"> Siswa</w:t>
            </w:r>
          </w:p>
        </w:tc>
        <w:tc>
          <w:tcPr>
            <w:tcW w:w="4765" w:type="dxa"/>
            <w:tcBorders>
              <w:left w:val="nil"/>
              <w:right w:val="nil"/>
            </w:tcBorders>
          </w:tcPr>
          <w:p w:rsidR="00D525C3" w:rsidRPr="00387159" w:rsidRDefault="00563313" w:rsidP="00E6693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w:t>
            </w:r>
            <w:r w:rsidR="002A7CBC">
              <w:rPr>
                <w:rFonts w:ascii="Times New Roman" w:hAnsi="Times New Roman" w:cs="Times New Roman"/>
                <w:sz w:val="24"/>
                <w:szCs w:val="24"/>
              </w:rPr>
              <w:t>3</w:t>
            </w:r>
            <w:r w:rsidR="00D525C3">
              <w:rPr>
                <w:rFonts w:ascii="Times New Roman" w:hAnsi="Times New Roman" w:cs="Times New Roman"/>
                <w:sz w:val="24"/>
                <w:szCs w:val="24"/>
                <w:lang w:val="id-ID"/>
              </w:rPr>
              <w:t xml:space="preserve"> Siswa</w:t>
            </w:r>
          </w:p>
        </w:tc>
      </w:tr>
      <w:tr w:rsidR="00D525C3" w:rsidTr="00F41008">
        <w:tc>
          <w:tcPr>
            <w:tcW w:w="510" w:type="dxa"/>
            <w:tcBorders>
              <w:left w:val="nil"/>
              <w:bottom w:val="single" w:sz="4" w:space="0" w:color="auto"/>
              <w:right w:val="nil"/>
            </w:tcBorders>
          </w:tcPr>
          <w:p w:rsidR="00D525C3" w:rsidRPr="00387159" w:rsidRDefault="00D525C3" w:rsidP="00E6693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246" w:type="dxa"/>
            <w:tcBorders>
              <w:left w:val="nil"/>
              <w:bottom w:val="single" w:sz="4" w:space="0" w:color="auto"/>
              <w:right w:val="nil"/>
            </w:tcBorders>
          </w:tcPr>
          <w:p w:rsidR="00D525C3" w:rsidRPr="00B47687" w:rsidRDefault="00B47687" w:rsidP="00E6693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IX </w:t>
            </w:r>
            <w:r w:rsidR="00694AB7">
              <w:rPr>
                <w:rFonts w:ascii="Times New Roman" w:hAnsi="Times New Roman" w:cs="Times New Roman"/>
                <w:sz w:val="24"/>
                <w:szCs w:val="24"/>
              </w:rPr>
              <w:t>4</w:t>
            </w:r>
          </w:p>
        </w:tc>
        <w:tc>
          <w:tcPr>
            <w:tcW w:w="1701" w:type="dxa"/>
            <w:tcBorders>
              <w:left w:val="nil"/>
              <w:bottom w:val="single" w:sz="4" w:space="0" w:color="auto"/>
              <w:right w:val="nil"/>
            </w:tcBorders>
          </w:tcPr>
          <w:p w:rsidR="00D525C3" w:rsidRPr="00387159" w:rsidRDefault="00563313" w:rsidP="00E6693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rPr>
              <w:t>29</w:t>
            </w:r>
            <w:r w:rsidR="00D525C3">
              <w:rPr>
                <w:rFonts w:ascii="Times New Roman" w:hAnsi="Times New Roman" w:cs="Times New Roman"/>
                <w:sz w:val="24"/>
                <w:szCs w:val="24"/>
                <w:lang w:val="id-ID"/>
              </w:rPr>
              <w:t xml:space="preserve"> Siswa</w:t>
            </w:r>
          </w:p>
        </w:tc>
        <w:tc>
          <w:tcPr>
            <w:tcW w:w="4765" w:type="dxa"/>
            <w:tcBorders>
              <w:left w:val="nil"/>
              <w:bottom w:val="single" w:sz="4" w:space="0" w:color="auto"/>
              <w:right w:val="nil"/>
            </w:tcBorders>
          </w:tcPr>
          <w:p w:rsidR="00D525C3" w:rsidRPr="00387159" w:rsidRDefault="002A7CBC" w:rsidP="00E6693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rPr>
              <w:t>14</w:t>
            </w:r>
            <w:r w:rsidR="00D525C3">
              <w:rPr>
                <w:rFonts w:ascii="Times New Roman" w:hAnsi="Times New Roman" w:cs="Times New Roman"/>
                <w:sz w:val="24"/>
                <w:szCs w:val="24"/>
                <w:lang w:val="id-ID"/>
              </w:rPr>
              <w:t xml:space="preserve"> Siswa</w:t>
            </w:r>
          </w:p>
        </w:tc>
      </w:tr>
      <w:tr w:rsidR="00D525C3" w:rsidTr="00F41008">
        <w:tc>
          <w:tcPr>
            <w:tcW w:w="3457" w:type="dxa"/>
            <w:gridSpan w:val="3"/>
            <w:tcBorders>
              <w:left w:val="nil"/>
              <w:right w:val="nil"/>
            </w:tcBorders>
          </w:tcPr>
          <w:p w:rsidR="00D525C3" w:rsidRPr="00387159" w:rsidRDefault="00F41008" w:rsidP="00E6693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Jumlah populasi</w:t>
            </w:r>
          </w:p>
        </w:tc>
        <w:tc>
          <w:tcPr>
            <w:tcW w:w="4765" w:type="dxa"/>
            <w:tcBorders>
              <w:left w:val="nil"/>
              <w:right w:val="nil"/>
            </w:tcBorders>
          </w:tcPr>
          <w:p w:rsidR="00D525C3" w:rsidRPr="00387159" w:rsidRDefault="002A7CBC" w:rsidP="00E6693F">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rPr>
              <w:t>27</w:t>
            </w:r>
            <w:r w:rsidR="00D525C3">
              <w:rPr>
                <w:rFonts w:ascii="Times New Roman" w:hAnsi="Times New Roman" w:cs="Times New Roman"/>
                <w:sz w:val="24"/>
                <w:szCs w:val="24"/>
                <w:lang w:val="id-ID"/>
              </w:rPr>
              <w:t xml:space="preserve"> Siswa</w:t>
            </w:r>
          </w:p>
        </w:tc>
      </w:tr>
    </w:tbl>
    <w:p w:rsidR="00D525C3" w:rsidRPr="00256F26" w:rsidRDefault="00D525C3" w:rsidP="00D525C3">
      <w:pPr>
        <w:pStyle w:val="ListParagraph"/>
        <w:spacing w:after="0" w:line="240" w:lineRule="auto"/>
        <w:ind w:left="0" w:firstLine="426"/>
        <w:jc w:val="center"/>
        <w:rPr>
          <w:rFonts w:ascii="Times New Roman" w:hAnsi="Times New Roman" w:cs="Times New Roman"/>
          <w:sz w:val="24"/>
          <w:szCs w:val="24"/>
          <w:lang w:val="id-ID"/>
        </w:rPr>
      </w:pPr>
      <w:r>
        <w:rPr>
          <w:rFonts w:ascii="Times New Roman" w:hAnsi="Times New Roman" w:cs="Times New Roman"/>
          <w:sz w:val="24"/>
          <w:szCs w:val="24"/>
        </w:rPr>
        <w:t>.</w:t>
      </w:r>
    </w:p>
    <w:p w:rsidR="00D525C3" w:rsidRDefault="00D525C3" w:rsidP="00D525C3">
      <w:pPr>
        <w:pStyle w:val="ListParagraph"/>
        <w:numPr>
          <w:ilvl w:val="1"/>
          <w:numId w:val="9"/>
        </w:numPr>
        <w:spacing w:after="0" w:line="480" w:lineRule="auto"/>
        <w:ind w:left="426"/>
        <w:jc w:val="both"/>
        <w:rPr>
          <w:rFonts w:ascii="Times New Roman" w:hAnsi="Times New Roman" w:cs="Times New Roman"/>
          <w:b/>
          <w:sz w:val="24"/>
          <w:szCs w:val="24"/>
        </w:rPr>
      </w:pPr>
      <w:r w:rsidRPr="009049F4">
        <w:rPr>
          <w:rFonts w:ascii="Times New Roman" w:hAnsi="Times New Roman" w:cs="Times New Roman"/>
          <w:b/>
          <w:sz w:val="24"/>
          <w:szCs w:val="24"/>
        </w:rPr>
        <w:t>Sampel</w:t>
      </w:r>
    </w:p>
    <w:p w:rsidR="00CD4BE3" w:rsidRDefault="00CD4BE3" w:rsidP="00CD4BE3">
      <w:pPr>
        <w:pStyle w:val="ListParagraph"/>
        <w:spacing w:line="480" w:lineRule="auto"/>
        <w:ind w:left="0" w:firstLine="567"/>
        <w:jc w:val="both"/>
        <w:rPr>
          <w:rFonts w:ascii="Times New Roman" w:hAnsi="Times New Roman" w:cs="Times New Roman"/>
          <w:sz w:val="24"/>
        </w:rPr>
      </w:pPr>
      <w:proofErr w:type="gramStart"/>
      <w:r w:rsidRPr="00D21C4A">
        <w:rPr>
          <w:rFonts w:ascii="Times New Roman" w:hAnsi="Times New Roman" w:cs="Times New Roman"/>
          <w:sz w:val="24"/>
        </w:rPr>
        <w:t>Sugiyono (2015:</w:t>
      </w:r>
      <w:r>
        <w:rPr>
          <w:rFonts w:ascii="Times New Roman" w:hAnsi="Times New Roman" w:cs="Times New Roman"/>
          <w:sz w:val="24"/>
        </w:rPr>
        <w:t xml:space="preserve"> </w:t>
      </w:r>
      <w:r w:rsidRPr="00D21C4A">
        <w:rPr>
          <w:rFonts w:ascii="Times New Roman" w:hAnsi="Times New Roman" w:cs="Times New Roman"/>
          <w:sz w:val="24"/>
        </w:rPr>
        <w:t>120) mengemukakan</w:t>
      </w:r>
      <w:r>
        <w:rPr>
          <w:rFonts w:ascii="Times New Roman" w:hAnsi="Times New Roman" w:cs="Times New Roman"/>
          <w:sz w:val="24"/>
        </w:rPr>
        <w:t xml:space="preserve"> “</w:t>
      </w:r>
      <w:r w:rsidRPr="00D21C4A">
        <w:rPr>
          <w:rFonts w:ascii="Times New Roman" w:hAnsi="Times New Roman" w:cs="Times New Roman"/>
          <w:sz w:val="24"/>
        </w:rPr>
        <w:t>sampel adalah bagian dari jumlah dan karakteristik yang dimiliki oleh</w:t>
      </w:r>
      <w:r>
        <w:rPr>
          <w:rFonts w:ascii="Times New Roman" w:hAnsi="Times New Roman" w:cs="Times New Roman"/>
          <w:sz w:val="24"/>
        </w:rPr>
        <w:t xml:space="preserve"> populasi tersebut.</w:t>
      </w:r>
      <w:proofErr w:type="gramEnd"/>
      <w:r>
        <w:rPr>
          <w:rFonts w:ascii="Times New Roman" w:hAnsi="Times New Roman" w:cs="Times New Roman"/>
          <w:sz w:val="24"/>
        </w:rPr>
        <w:t xml:space="preserve"> Bila populasi besar, dan peneliti tidak mungkin mempelajari semua yang ada pada populasi, misalnya karena keterbatasan </w:t>
      </w:r>
      <w:proofErr w:type="gramStart"/>
      <w:r>
        <w:rPr>
          <w:rFonts w:ascii="Times New Roman" w:hAnsi="Times New Roman" w:cs="Times New Roman"/>
          <w:sz w:val="24"/>
        </w:rPr>
        <w:t>dana</w:t>
      </w:r>
      <w:proofErr w:type="gramEnd"/>
      <w:r>
        <w:rPr>
          <w:rFonts w:ascii="Times New Roman" w:hAnsi="Times New Roman" w:cs="Times New Roman"/>
          <w:sz w:val="24"/>
        </w:rPr>
        <w:t xml:space="preserve">, tenaga dan waktu, maka peneliti dapat menggunakan sampel yang diambil dari populasi itu”. </w:t>
      </w:r>
    </w:p>
    <w:p w:rsidR="00CD4BE3" w:rsidRDefault="00CD4BE3" w:rsidP="00CD4BE3">
      <w:pPr>
        <w:pStyle w:val="ListParagraph"/>
        <w:spacing w:line="480" w:lineRule="auto"/>
        <w:ind w:left="0" w:firstLine="567"/>
        <w:jc w:val="both"/>
        <w:rPr>
          <w:rFonts w:ascii="Times New Roman" w:hAnsi="Times New Roman" w:cs="Times New Roman"/>
          <w:sz w:val="24"/>
        </w:rPr>
      </w:pPr>
      <w:proofErr w:type="gramStart"/>
      <w:r>
        <w:rPr>
          <w:rFonts w:ascii="Times New Roman" w:hAnsi="Times New Roman" w:cs="Times New Roman"/>
          <w:sz w:val="24"/>
        </w:rPr>
        <w:t>P</w:t>
      </w:r>
      <w:r w:rsidRPr="00D21C4A">
        <w:rPr>
          <w:rFonts w:ascii="Times New Roman" w:hAnsi="Times New Roman" w:cs="Times New Roman"/>
          <w:sz w:val="24"/>
        </w:rPr>
        <w:t xml:space="preserve">enarikan sampel ini dilakukan dengan mempertimbangkan jumlah siswa yang dibutuhkan dalam pelaksanaan teknik </w:t>
      </w:r>
      <w:r>
        <w:rPr>
          <w:rFonts w:ascii="Times New Roman" w:hAnsi="Times New Roman" w:cs="Times New Roman"/>
          <w:i/>
          <w:sz w:val="24"/>
        </w:rPr>
        <w:t>reframing</w:t>
      </w:r>
      <w:r>
        <w:rPr>
          <w:rFonts w:ascii="Times New Roman" w:hAnsi="Times New Roman" w:cs="Times New Roman"/>
          <w:sz w:val="24"/>
        </w:rPr>
        <w:t>.</w:t>
      </w:r>
      <w:proofErr w:type="gramEnd"/>
      <w:r>
        <w:rPr>
          <w:rFonts w:ascii="Times New Roman" w:hAnsi="Times New Roman" w:cs="Times New Roman"/>
          <w:sz w:val="24"/>
        </w:rPr>
        <w:t xml:space="preserve"> P</w:t>
      </w:r>
      <w:r w:rsidRPr="00D21C4A">
        <w:rPr>
          <w:rFonts w:ascii="Times New Roman" w:hAnsi="Times New Roman" w:cs="Times New Roman"/>
          <w:sz w:val="24"/>
        </w:rPr>
        <w:t>eneliti</w:t>
      </w:r>
      <w:r>
        <w:rPr>
          <w:rFonts w:ascii="Times New Roman" w:hAnsi="Times New Roman" w:cs="Times New Roman"/>
          <w:sz w:val="24"/>
        </w:rPr>
        <w:t xml:space="preserve">an ini dilakukan dalam bentuk konseling kelompok dengan ukuran sampel minimum yaitu 10, ini dikemukakan oleh Roscoe (1975) ukuran sampel minimum untuk penelitian eksperimental sederhana, untuk penelitian yang sukses yaitu dengan ukuran kecil 10-20. </w:t>
      </w:r>
      <w:proofErr w:type="gramStart"/>
      <w:r>
        <w:rPr>
          <w:rFonts w:ascii="Times New Roman" w:hAnsi="Times New Roman" w:cs="Times New Roman"/>
          <w:sz w:val="24"/>
        </w:rPr>
        <w:t>Ma</w:t>
      </w:r>
      <w:r w:rsidR="002A7CBC">
        <w:rPr>
          <w:rFonts w:ascii="Times New Roman" w:hAnsi="Times New Roman" w:cs="Times New Roman"/>
          <w:sz w:val="24"/>
        </w:rPr>
        <w:t>ka peneliti penetapkan sampel 12</w:t>
      </w:r>
      <w:r>
        <w:rPr>
          <w:rFonts w:ascii="Times New Roman" w:hAnsi="Times New Roman" w:cs="Times New Roman"/>
          <w:sz w:val="24"/>
        </w:rPr>
        <w:t xml:space="preserve"> orang.</w:t>
      </w:r>
      <w:proofErr w:type="gramEnd"/>
      <w:r>
        <w:rPr>
          <w:rFonts w:ascii="Times New Roman" w:hAnsi="Times New Roman" w:cs="Times New Roman"/>
          <w:sz w:val="24"/>
        </w:rPr>
        <w:t xml:space="preserve"> </w:t>
      </w:r>
      <w:proofErr w:type="gramStart"/>
      <w:r w:rsidRPr="00466BB2">
        <w:rPr>
          <w:rFonts w:ascii="Times New Roman" w:hAnsi="Times New Roman" w:cs="Times New Roman"/>
          <w:sz w:val="24"/>
        </w:rPr>
        <w:t>Penarikan sampel ini dilakukan dengan mempertimbangkan jumlah siswa yang dibutu</w:t>
      </w:r>
      <w:r>
        <w:rPr>
          <w:rFonts w:ascii="Times New Roman" w:hAnsi="Times New Roman" w:cs="Times New Roman"/>
          <w:sz w:val="24"/>
        </w:rPr>
        <w:t>hkan dalam pelaksanaan konseling</w:t>
      </w:r>
      <w:r w:rsidRPr="00466BB2">
        <w:rPr>
          <w:rFonts w:ascii="Times New Roman" w:hAnsi="Times New Roman" w:cs="Times New Roman"/>
          <w:sz w:val="24"/>
        </w:rPr>
        <w:t xml:space="preserve"> kelompok, sebagaimana yang dikemukakan oleh Sukardi (2010) </w:t>
      </w:r>
      <w:r w:rsidRPr="00466BB2">
        <w:rPr>
          <w:rFonts w:ascii="Times New Roman" w:hAnsi="Times New Roman" w:cs="Times New Roman"/>
          <w:sz w:val="24"/>
        </w:rPr>
        <w:lastRenderedPageBreak/>
        <w:t>menjelaskan bahwa ukuran kelompok yang ideal adalah sekitar 7-15 orang.</w:t>
      </w:r>
      <w:proofErr w:type="gramEnd"/>
      <w:r w:rsidRPr="00466BB2">
        <w:rPr>
          <w:rFonts w:ascii="Times New Roman" w:hAnsi="Times New Roman" w:cs="Times New Roman"/>
          <w:sz w:val="24"/>
        </w:rPr>
        <w:t xml:space="preserve"> </w:t>
      </w:r>
      <w:proofErr w:type="gramStart"/>
      <w:r w:rsidRPr="00466BB2">
        <w:rPr>
          <w:rFonts w:ascii="Times New Roman" w:hAnsi="Times New Roman" w:cs="Times New Roman"/>
          <w:sz w:val="24"/>
        </w:rPr>
        <w:t>Oleh karena itu, peneliti menetapkan</w:t>
      </w:r>
      <w:r w:rsidR="002A7CBC">
        <w:rPr>
          <w:rFonts w:ascii="Times New Roman" w:hAnsi="Times New Roman" w:cs="Times New Roman"/>
          <w:sz w:val="24"/>
        </w:rPr>
        <w:t xml:space="preserve"> ukuran 12</w:t>
      </w:r>
      <w:r>
        <w:rPr>
          <w:rFonts w:ascii="Times New Roman" w:hAnsi="Times New Roman" w:cs="Times New Roman"/>
          <w:sz w:val="24"/>
        </w:rPr>
        <w:t xml:space="preserve"> sampel.</w:t>
      </w:r>
      <w:proofErr w:type="gramEnd"/>
    </w:p>
    <w:p w:rsidR="00CD4BE3" w:rsidRPr="00466BB2" w:rsidRDefault="00CD4BE3" w:rsidP="00CD4BE3">
      <w:pPr>
        <w:pStyle w:val="ListParagraph"/>
        <w:spacing w:line="480" w:lineRule="auto"/>
        <w:ind w:left="0" w:firstLine="567"/>
        <w:jc w:val="both"/>
        <w:rPr>
          <w:rFonts w:ascii="Times New Roman" w:hAnsi="Times New Roman" w:cs="Times New Roman"/>
          <w:sz w:val="24"/>
        </w:rPr>
      </w:pPr>
      <w:r w:rsidRPr="00466BB2">
        <w:rPr>
          <w:rFonts w:ascii="Times New Roman" w:hAnsi="Times New Roman" w:cs="Times New Roman"/>
          <w:sz w:val="24"/>
        </w:rPr>
        <w:t xml:space="preserve">Setelah menetapkan ukuran sampel, maka langkah selanjutnya yang dilakukan oleh peneliti adalah menentukan siswa yang </w:t>
      </w:r>
      <w:proofErr w:type="gramStart"/>
      <w:r w:rsidRPr="00466BB2">
        <w:rPr>
          <w:rFonts w:ascii="Times New Roman" w:hAnsi="Times New Roman" w:cs="Times New Roman"/>
          <w:sz w:val="24"/>
        </w:rPr>
        <w:t>akan</w:t>
      </w:r>
      <w:proofErr w:type="gramEnd"/>
      <w:r w:rsidRPr="00466BB2">
        <w:rPr>
          <w:rFonts w:ascii="Times New Roman" w:hAnsi="Times New Roman" w:cs="Times New Roman"/>
          <w:sz w:val="24"/>
        </w:rPr>
        <w:t xml:space="preserve"> menjadi responden. Adapun </w:t>
      </w:r>
      <w:proofErr w:type="gramStart"/>
      <w:r w:rsidRPr="00466BB2">
        <w:rPr>
          <w:rFonts w:ascii="Times New Roman" w:hAnsi="Times New Roman" w:cs="Times New Roman"/>
          <w:sz w:val="24"/>
        </w:rPr>
        <w:t>cara</w:t>
      </w:r>
      <w:proofErr w:type="gramEnd"/>
      <w:r w:rsidRPr="00466BB2">
        <w:rPr>
          <w:rFonts w:ascii="Times New Roman" w:hAnsi="Times New Roman" w:cs="Times New Roman"/>
          <w:sz w:val="24"/>
        </w:rPr>
        <w:t xml:space="preserve"> atau teknik penarikan sampel yang digunakan adalah</w:t>
      </w:r>
      <w:r>
        <w:rPr>
          <w:rFonts w:ascii="Times New Roman" w:hAnsi="Times New Roman" w:cs="Times New Roman"/>
          <w:i/>
          <w:sz w:val="24"/>
        </w:rPr>
        <w:t xml:space="preserve"> Simple</w:t>
      </w:r>
      <w:r w:rsidRPr="000058DC">
        <w:rPr>
          <w:rFonts w:ascii="Times New Roman" w:hAnsi="Times New Roman" w:cs="Times New Roman"/>
          <w:i/>
          <w:sz w:val="24"/>
        </w:rPr>
        <w:t xml:space="preserve"> Random Sampling</w:t>
      </w:r>
      <w:r w:rsidRPr="00466BB2">
        <w:rPr>
          <w:rFonts w:ascii="Times New Roman" w:hAnsi="Times New Roman" w:cs="Times New Roman"/>
          <w:sz w:val="24"/>
        </w:rPr>
        <w:t xml:space="preserve">, yaitu teknik pengambilan sampel yang setiap anggota mendapatkan kesempatan yang sama dalam suatu populasi untuk dijadikan sampel. Adupun cara yang dilakukan adalah sebagai </w:t>
      </w:r>
      <w:proofErr w:type="gramStart"/>
      <w:r w:rsidRPr="00466BB2">
        <w:rPr>
          <w:rFonts w:ascii="Times New Roman" w:hAnsi="Times New Roman" w:cs="Times New Roman"/>
          <w:sz w:val="24"/>
        </w:rPr>
        <w:t>berikut :</w:t>
      </w:r>
      <w:proofErr w:type="gramEnd"/>
      <w:r w:rsidRPr="00466BB2">
        <w:rPr>
          <w:rFonts w:ascii="Times New Roman" w:hAnsi="Times New Roman" w:cs="Times New Roman"/>
          <w:sz w:val="24"/>
        </w:rPr>
        <w:t xml:space="preserve">  </w:t>
      </w:r>
    </w:p>
    <w:p w:rsidR="00CD4BE3" w:rsidRDefault="00CD4BE3" w:rsidP="00CD4BE3">
      <w:pPr>
        <w:pStyle w:val="ListParagraph"/>
        <w:numPr>
          <w:ilvl w:val="0"/>
          <w:numId w:val="15"/>
        </w:numPr>
        <w:spacing w:line="480" w:lineRule="auto"/>
        <w:ind w:left="709" w:hanging="283"/>
        <w:jc w:val="both"/>
        <w:rPr>
          <w:rFonts w:ascii="Times New Roman" w:hAnsi="Times New Roman" w:cs="Times New Roman"/>
          <w:sz w:val="24"/>
        </w:rPr>
      </w:pPr>
      <w:r>
        <w:rPr>
          <w:rFonts w:ascii="Times New Roman" w:hAnsi="Times New Roman" w:cs="Times New Roman"/>
          <w:sz w:val="24"/>
        </w:rPr>
        <w:t>Menentukan 2 kelas sebagai sampel penelitian kemudian</w:t>
      </w:r>
      <w:r w:rsidR="002A7CBC">
        <w:rPr>
          <w:rFonts w:ascii="Times New Roman" w:hAnsi="Times New Roman" w:cs="Times New Roman"/>
          <w:sz w:val="24"/>
        </w:rPr>
        <w:t xml:space="preserve"> menetapkan populasi sebanyak 27</w:t>
      </w:r>
      <w:r>
        <w:rPr>
          <w:rFonts w:ascii="Times New Roman" w:hAnsi="Times New Roman" w:cs="Times New Roman"/>
          <w:sz w:val="24"/>
        </w:rPr>
        <w:t xml:space="preserve"> siswa. </w:t>
      </w:r>
    </w:p>
    <w:p w:rsidR="00CD4BE3" w:rsidRDefault="00CD4BE3" w:rsidP="00CD4BE3">
      <w:pPr>
        <w:pStyle w:val="ListParagraph"/>
        <w:numPr>
          <w:ilvl w:val="0"/>
          <w:numId w:val="15"/>
        </w:numPr>
        <w:spacing w:line="480" w:lineRule="auto"/>
        <w:ind w:left="709" w:hanging="283"/>
        <w:jc w:val="both"/>
        <w:rPr>
          <w:rFonts w:ascii="Times New Roman" w:hAnsi="Times New Roman" w:cs="Times New Roman"/>
          <w:sz w:val="24"/>
        </w:rPr>
      </w:pPr>
      <w:r>
        <w:rPr>
          <w:rFonts w:ascii="Times New Roman" w:hAnsi="Times New Roman" w:cs="Times New Roman"/>
          <w:sz w:val="24"/>
        </w:rPr>
        <w:t>Mel</w:t>
      </w:r>
      <w:r w:rsidR="002A7CBC">
        <w:rPr>
          <w:rFonts w:ascii="Times New Roman" w:hAnsi="Times New Roman" w:cs="Times New Roman"/>
          <w:sz w:val="24"/>
        </w:rPr>
        <w:t>akukan undian atau lot kepada 27</w:t>
      </w:r>
      <w:r>
        <w:rPr>
          <w:rFonts w:ascii="Times New Roman" w:hAnsi="Times New Roman" w:cs="Times New Roman"/>
          <w:sz w:val="24"/>
        </w:rPr>
        <w:t xml:space="preserve"> populasi dengan </w:t>
      </w:r>
      <w:proofErr w:type="gramStart"/>
      <w:r>
        <w:rPr>
          <w:rFonts w:ascii="Times New Roman" w:hAnsi="Times New Roman" w:cs="Times New Roman"/>
          <w:sz w:val="24"/>
        </w:rPr>
        <w:t>cara</w:t>
      </w:r>
      <w:proofErr w:type="gramEnd"/>
      <w:r>
        <w:rPr>
          <w:rFonts w:ascii="Times New Roman" w:hAnsi="Times New Roman" w:cs="Times New Roman"/>
          <w:sz w:val="24"/>
        </w:rPr>
        <w:t xml:space="preserve"> menarik kertas pada </w:t>
      </w:r>
      <w:r w:rsidR="002A7CBC">
        <w:rPr>
          <w:rFonts w:ascii="Times New Roman" w:hAnsi="Times New Roman" w:cs="Times New Roman"/>
          <w:sz w:val="24"/>
        </w:rPr>
        <w:t>wadah undian hingga terkumpul 12</w:t>
      </w:r>
      <w:r>
        <w:rPr>
          <w:rFonts w:ascii="Times New Roman" w:hAnsi="Times New Roman" w:cs="Times New Roman"/>
          <w:sz w:val="24"/>
        </w:rPr>
        <w:t xml:space="preserve"> orang sampel.</w:t>
      </w:r>
    </w:p>
    <w:p w:rsidR="00CD4BE3" w:rsidRPr="00CD4BE3" w:rsidRDefault="00CD4BE3" w:rsidP="00CD4BE3">
      <w:pPr>
        <w:spacing w:line="480" w:lineRule="auto"/>
        <w:ind w:firstLine="426"/>
        <w:jc w:val="both"/>
        <w:rPr>
          <w:rFonts w:ascii="Times New Roman" w:hAnsi="Times New Roman" w:cs="Times New Roman"/>
          <w:sz w:val="24"/>
        </w:rPr>
      </w:pPr>
      <w:r>
        <w:rPr>
          <w:rFonts w:ascii="Times New Roman" w:hAnsi="Times New Roman" w:cs="Times New Roman"/>
          <w:sz w:val="24"/>
        </w:rPr>
        <w:t xml:space="preserve">Berdasarkan pelaksanaan langkah-langkah tersebut, maka didapatkan siswa yang </w:t>
      </w:r>
      <w:proofErr w:type="gramStart"/>
      <w:r>
        <w:rPr>
          <w:rFonts w:ascii="Times New Roman" w:hAnsi="Times New Roman" w:cs="Times New Roman"/>
          <w:sz w:val="24"/>
        </w:rPr>
        <w:t>akan</w:t>
      </w:r>
      <w:proofErr w:type="gramEnd"/>
      <w:r>
        <w:rPr>
          <w:rFonts w:ascii="Times New Roman" w:hAnsi="Times New Roman" w:cs="Times New Roman"/>
          <w:sz w:val="24"/>
        </w:rPr>
        <w:t xml:space="preserve"> dijadikan sebagai sampel penelitian. Adapun penyebaran penelitian yaitu sebagai berikut: </w:t>
      </w:r>
    </w:p>
    <w:p w:rsidR="00D525C3" w:rsidRPr="00F41008" w:rsidRDefault="00D525C3" w:rsidP="003B0371">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Tabel 3.</w:t>
      </w:r>
      <w:r w:rsidR="00892173">
        <w:rPr>
          <w:rFonts w:ascii="Times New Roman" w:hAnsi="Times New Roman" w:cs="Times New Roman"/>
          <w:b/>
          <w:sz w:val="24"/>
          <w:szCs w:val="24"/>
        </w:rPr>
        <w:t>2</w:t>
      </w:r>
      <w:r w:rsidR="00F41008">
        <w:rPr>
          <w:rFonts w:ascii="Times New Roman" w:hAnsi="Times New Roman" w:cs="Times New Roman"/>
          <w:b/>
          <w:sz w:val="24"/>
          <w:szCs w:val="24"/>
        </w:rPr>
        <w:t>.</w:t>
      </w:r>
      <w:proofErr w:type="gramEnd"/>
      <w:r w:rsidRPr="00EC3033">
        <w:rPr>
          <w:rFonts w:ascii="Times New Roman" w:hAnsi="Times New Roman" w:cs="Times New Roman"/>
          <w:b/>
          <w:sz w:val="24"/>
          <w:szCs w:val="24"/>
        </w:rPr>
        <w:t xml:space="preserve"> </w:t>
      </w:r>
      <w:r w:rsidRPr="00F41008">
        <w:rPr>
          <w:rFonts w:ascii="Times New Roman" w:hAnsi="Times New Roman" w:cs="Times New Roman"/>
          <w:b/>
          <w:sz w:val="24"/>
          <w:szCs w:val="24"/>
        </w:rPr>
        <w:t>Penyebaran Siswa yang Menjadi Sampel Penelitian</w:t>
      </w:r>
    </w:p>
    <w:p w:rsidR="00AC443B" w:rsidRPr="00F41008" w:rsidRDefault="00AC443B" w:rsidP="00D525C3">
      <w:pPr>
        <w:spacing w:after="0" w:line="240" w:lineRule="auto"/>
        <w:ind w:firstLine="426"/>
        <w:jc w:val="both"/>
        <w:rPr>
          <w:rFonts w:ascii="Times New Roman" w:hAnsi="Times New Roman" w:cs="Times New Roman"/>
          <w:b/>
          <w:sz w:val="24"/>
          <w:szCs w:val="24"/>
          <w:lang w:val="id-ID"/>
        </w:rPr>
      </w:pPr>
    </w:p>
    <w:tbl>
      <w:tblPr>
        <w:tblStyle w:val="TableGrid"/>
        <w:tblW w:w="0" w:type="auto"/>
        <w:tblInd w:w="108" w:type="dxa"/>
        <w:tblLook w:val="04A0"/>
      </w:tblPr>
      <w:tblGrid>
        <w:gridCol w:w="2018"/>
        <w:gridCol w:w="6204"/>
      </w:tblGrid>
      <w:tr w:rsidR="00D525C3" w:rsidTr="00F41008">
        <w:tc>
          <w:tcPr>
            <w:tcW w:w="2018" w:type="dxa"/>
            <w:tcBorders>
              <w:left w:val="nil"/>
              <w:bottom w:val="single" w:sz="4" w:space="0" w:color="auto"/>
              <w:right w:val="nil"/>
            </w:tcBorders>
          </w:tcPr>
          <w:p w:rsidR="00D525C3" w:rsidRPr="00F31BF5" w:rsidRDefault="00CD63A3" w:rsidP="00E6693F">
            <w:pPr>
              <w:jc w:val="center"/>
              <w:rPr>
                <w:rFonts w:ascii="Times New Roman" w:hAnsi="Times New Roman" w:cs="Times New Roman"/>
                <w:sz w:val="24"/>
                <w:szCs w:val="24"/>
                <w:lang w:val="id-ID"/>
              </w:rPr>
            </w:pPr>
            <w:r>
              <w:rPr>
                <w:rFonts w:ascii="Times New Roman" w:hAnsi="Times New Roman" w:cs="Times New Roman"/>
                <w:sz w:val="24"/>
                <w:szCs w:val="24"/>
              </w:rPr>
              <w:t>Kelas</w:t>
            </w:r>
          </w:p>
        </w:tc>
        <w:tc>
          <w:tcPr>
            <w:tcW w:w="6204" w:type="dxa"/>
            <w:tcBorders>
              <w:left w:val="nil"/>
              <w:bottom w:val="single" w:sz="4" w:space="0" w:color="auto"/>
              <w:right w:val="nil"/>
            </w:tcBorders>
          </w:tcPr>
          <w:p w:rsidR="00D525C3" w:rsidRPr="00EC3033" w:rsidRDefault="00F41008" w:rsidP="00E6693F">
            <w:pPr>
              <w:jc w:val="center"/>
              <w:rPr>
                <w:rFonts w:ascii="Times New Roman" w:hAnsi="Times New Roman" w:cs="Times New Roman"/>
                <w:sz w:val="24"/>
                <w:szCs w:val="24"/>
              </w:rPr>
            </w:pPr>
            <w:r>
              <w:rPr>
                <w:rFonts w:ascii="Times New Roman" w:hAnsi="Times New Roman" w:cs="Times New Roman"/>
                <w:sz w:val="24"/>
                <w:szCs w:val="24"/>
              </w:rPr>
              <w:t>Jumlah sampel</w:t>
            </w:r>
          </w:p>
        </w:tc>
      </w:tr>
      <w:tr w:rsidR="00D525C3" w:rsidTr="00F41008">
        <w:tc>
          <w:tcPr>
            <w:tcW w:w="2018" w:type="dxa"/>
            <w:tcBorders>
              <w:top w:val="single" w:sz="4" w:space="0" w:color="auto"/>
              <w:left w:val="nil"/>
              <w:bottom w:val="single" w:sz="4" w:space="0" w:color="auto"/>
              <w:right w:val="nil"/>
            </w:tcBorders>
          </w:tcPr>
          <w:p w:rsidR="00D525C3" w:rsidRPr="00F31BF5" w:rsidRDefault="00CD63A3" w:rsidP="00E6693F">
            <w:pPr>
              <w:jc w:val="center"/>
              <w:rPr>
                <w:rFonts w:ascii="Times New Roman" w:hAnsi="Times New Roman" w:cs="Times New Roman"/>
                <w:sz w:val="24"/>
                <w:szCs w:val="24"/>
                <w:lang w:val="id-ID"/>
              </w:rPr>
            </w:pPr>
            <w:r>
              <w:rPr>
                <w:rFonts w:ascii="Times New Roman" w:hAnsi="Times New Roman" w:cs="Times New Roman"/>
                <w:sz w:val="24"/>
                <w:szCs w:val="24"/>
              </w:rPr>
              <w:t xml:space="preserve">IX </w:t>
            </w:r>
            <w:r w:rsidR="00D525C3">
              <w:rPr>
                <w:rFonts w:ascii="Times New Roman" w:hAnsi="Times New Roman" w:cs="Times New Roman"/>
                <w:sz w:val="24"/>
                <w:szCs w:val="24"/>
              </w:rPr>
              <w:t>1</w:t>
            </w:r>
          </w:p>
        </w:tc>
        <w:tc>
          <w:tcPr>
            <w:tcW w:w="6204" w:type="dxa"/>
            <w:tcBorders>
              <w:top w:val="single" w:sz="4" w:space="0" w:color="auto"/>
              <w:left w:val="nil"/>
              <w:right w:val="nil"/>
            </w:tcBorders>
          </w:tcPr>
          <w:p w:rsidR="00D525C3" w:rsidRPr="002A7CBC" w:rsidRDefault="002A7CBC" w:rsidP="00E6693F">
            <w:pPr>
              <w:jc w:val="center"/>
              <w:rPr>
                <w:rFonts w:ascii="Times New Roman" w:hAnsi="Times New Roman" w:cs="Times New Roman"/>
                <w:sz w:val="24"/>
                <w:szCs w:val="24"/>
              </w:rPr>
            </w:pPr>
            <w:r>
              <w:rPr>
                <w:rFonts w:ascii="Times New Roman" w:hAnsi="Times New Roman" w:cs="Times New Roman"/>
                <w:sz w:val="24"/>
                <w:szCs w:val="24"/>
              </w:rPr>
              <w:t>5</w:t>
            </w:r>
          </w:p>
        </w:tc>
      </w:tr>
      <w:tr w:rsidR="00D525C3" w:rsidTr="00F41008">
        <w:tc>
          <w:tcPr>
            <w:tcW w:w="2018" w:type="dxa"/>
            <w:tcBorders>
              <w:top w:val="single" w:sz="4" w:space="0" w:color="auto"/>
              <w:left w:val="nil"/>
              <w:right w:val="nil"/>
            </w:tcBorders>
          </w:tcPr>
          <w:p w:rsidR="00D525C3" w:rsidRPr="00F31BF5" w:rsidRDefault="00CD63A3" w:rsidP="00E6693F">
            <w:pPr>
              <w:jc w:val="center"/>
              <w:rPr>
                <w:rFonts w:ascii="Times New Roman" w:hAnsi="Times New Roman" w:cs="Times New Roman"/>
                <w:sz w:val="24"/>
                <w:szCs w:val="24"/>
                <w:lang w:val="id-ID"/>
              </w:rPr>
            </w:pPr>
            <w:r>
              <w:rPr>
                <w:rFonts w:ascii="Times New Roman" w:hAnsi="Times New Roman" w:cs="Times New Roman"/>
                <w:sz w:val="24"/>
                <w:szCs w:val="24"/>
              </w:rPr>
              <w:t>IX 4</w:t>
            </w:r>
          </w:p>
        </w:tc>
        <w:tc>
          <w:tcPr>
            <w:tcW w:w="6204" w:type="dxa"/>
            <w:tcBorders>
              <w:left w:val="nil"/>
              <w:right w:val="nil"/>
            </w:tcBorders>
          </w:tcPr>
          <w:p w:rsidR="00D525C3" w:rsidRPr="002A7CBC" w:rsidRDefault="002A7CBC" w:rsidP="00E6693F">
            <w:pPr>
              <w:jc w:val="center"/>
              <w:rPr>
                <w:rFonts w:ascii="Times New Roman" w:hAnsi="Times New Roman" w:cs="Times New Roman"/>
                <w:sz w:val="24"/>
                <w:szCs w:val="24"/>
              </w:rPr>
            </w:pPr>
            <w:r>
              <w:rPr>
                <w:rFonts w:ascii="Times New Roman" w:hAnsi="Times New Roman" w:cs="Times New Roman"/>
                <w:sz w:val="24"/>
                <w:szCs w:val="24"/>
              </w:rPr>
              <w:t>7</w:t>
            </w:r>
          </w:p>
        </w:tc>
      </w:tr>
      <w:tr w:rsidR="00D525C3" w:rsidTr="00F41008">
        <w:tc>
          <w:tcPr>
            <w:tcW w:w="2018" w:type="dxa"/>
            <w:tcBorders>
              <w:left w:val="nil"/>
              <w:right w:val="nil"/>
            </w:tcBorders>
          </w:tcPr>
          <w:p w:rsidR="00D525C3" w:rsidRDefault="00F41008" w:rsidP="00E6693F">
            <w:pPr>
              <w:jc w:val="center"/>
              <w:rPr>
                <w:rFonts w:ascii="Times New Roman" w:hAnsi="Times New Roman" w:cs="Times New Roman"/>
                <w:sz w:val="24"/>
                <w:szCs w:val="24"/>
              </w:rPr>
            </w:pPr>
            <w:r>
              <w:rPr>
                <w:rFonts w:ascii="Times New Roman" w:hAnsi="Times New Roman" w:cs="Times New Roman"/>
                <w:sz w:val="24"/>
                <w:szCs w:val="24"/>
              </w:rPr>
              <w:t>Jumlah</w:t>
            </w:r>
          </w:p>
        </w:tc>
        <w:tc>
          <w:tcPr>
            <w:tcW w:w="6204" w:type="dxa"/>
            <w:tcBorders>
              <w:left w:val="nil"/>
              <w:right w:val="nil"/>
            </w:tcBorders>
          </w:tcPr>
          <w:p w:rsidR="00D525C3" w:rsidRDefault="002A7CBC" w:rsidP="00E6693F">
            <w:pPr>
              <w:jc w:val="center"/>
              <w:rPr>
                <w:rFonts w:ascii="Times New Roman" w:hAnsi="Times New Roman" w:cs="Times New Roman"/>
                <w:sz w:val="24"/>
                <w:szCs w:val="24"/>
              </w:rPr>
            </w:pPr>
            <w:r>
              <w:rPr>
                <w:rFonts w:ascii="Times New Roman" w:hAnsi="Times New Roman" w:cs="Times New Roman"/>
                <w:sz w:val="24"/>
                <w:szCs w:val="24"/>
              </w:rPr>
              <w:t>12</w:t>
            </w:r>
          </w:p>
        </w:tc>
      </w:tr>
    </w:tbl>
    <w:p w:rsidR="00AC443B" w:rsidRDefault="00AC443B" w:rsidP="00AC443B">
      <w:pPr>
        <w:pStyle w:val="ListParagraph"/>
        <w:spacing w:after="0" w:line="480" w:lineRule="auto"/>
        <w:ind w:left="426"/>
        <w:jc w:val="both"/>
        <w:rPr>
          <w:rFonts w:ascii="Times New Roman" w:hAnsi="Times New Roman" w:cs="Times New Roman"/>
          <w:b/>
          <w:sz w:val="24"/>
          <w:szCs w:val="24"/>
        </w:rPr>
      </w:pPr>
    </w:p>
    <w:p w:rsidR="00AC443B" w:rsidRDefault="00AC443B" w:rsidP="00AC443B">
      <w:pPr>
        <w:pStyle w:val="ListParagraph"/>
        <w:spacing w:after="0" w:line="480" w:lineRule="auto"/>
        <w:ind w:left="426"/>
        <w:jc w:val="both"/>
        <w:rPr>
          <w:rFonts w:ascii="Times New Roman" w:hAnsi="Times New Roman" w:cs="Times New Roman"/>
          <w:b/>
          <w:sz w:val="24"/>
          <w:szCs w:val="24"/>
        </w:rPr>
      </w:pPr>
    </w:p>
    <w:p w:rsidR="00CD4BE3" w:rsidRDefault="00CD4BE3" w:rsidP="00AC443B">
      <w:pPr>
        <w:pStyle w:val="ListParagraph"/>
        <w:spacing w:after="0" w:line="480" w:lineRule="auto"/>
        <w:ind w:left="426"/>
        <w:jc w:val="both"/>
        <w:rPr>
          <w:rFonts w:ascii="Times New Roman" w:hAnsi="Times New Roman" w:cs="Times New Roman"/>
          <w:b/>
          <w:sz w:val="24"/>
          <w:szCs w:val="24"/>
        </w:rPr>
      </w:pPr>
    </w:p>
    <w:p w:rsidR="00AC443B" w:rsidRPr="00AC443B" w:rsidRDefault="00D525C3" w:rsidP="00AC443B">
      <w:pPr>
        <w:pStyle w:val="ListParagraph"/>
        <w:numPr>
          <w:ilvl w:val="0"/>
          <w:numId w:val="9"/>
        </w:numPr>
        <w:spacing w:after="0" w:line="480" w:lineRule="auto"/>
        <w:ind w:left="426" w:hanging="426"/>
        <w:jc w:val="both"/>
        <w:rPr>
          <w:rFonts w:ascii="Times New Roman" w:hAnsi="Times New Roman" w:cs="Times New Roman"/>
          <w:b/>
          <w:sz w:val="24"/>
          <w:szCs w:val="24"/>
        </w:rPr>
      </w:pPr>
      <w:r w:rsidRPr="0029075F">
        <w:rPr>
          <w:rFonts w:ascii="Times New Roman" w:hAnsi="Times New Roman" w:cs="Times New Roman"/>
          <w:b/>
          <w:sz w:val="24"/>
          <w:szCs w:val="24"/>
        </w:rPr>
        <w:lastRenderedPageBreak/>
        <w:t>Teknik Pengumpulan Dat</w:t>
      </w:r>
      <w:r>
        <w:rPr>
          <w:rFonts w:ascii="Times New Roman" w:hAnsi="Times New Roman" w:cs="Times New Roman"/>
          <w:b/>
          <w:sz w:val="24"/>
          <w:szCs w:val="24"/>
          <w:lang w:val="id-ID"/>
        </w:rPr>
        <w:t>a</w:t>
      </w:r>
    </w:p>
    <w:p w:rsidR="009E2CC5" w:rsidRPr="00C615D8" w:rsidRDefault="009E2CC5" w:rsidP="009E2CC5">
      <w:pPr>
        <w:pStyle w:val="ListParagraph"/>
        <w:spacing w:line="480" w:lineRule="auto"/>
        <w:ind w:left="0" w:firstLine="567"/>
        <w:jc w:val="both"/>
        <w:rPr>
          <w:rFonts w:ascii="Times New Roman" w:hAnsi="Times New Roman" w:cs="Times New Roman"/>
          <w:sz w:val="24"/>
        </w:rPr>
      </w:pPr>
      <w:r w:rsidRPr="00D21C4A">
        <w:rPr>
          <w:rFonts w:ascii="Times New Roman" w:hAnsi="Times New Roman" w:cs="Times New Roman"/>
          <w:sz w:val="24"/>
        </w:rPr>
        <w:t xml:space="preserve">Teknik pengumpulan data yang di gunakan dalam penelitian ini yaitu sebagai </w:t>
      </w:r>
      <w:proofErr w:type="gramStart"/>
      <w:r w:rsidRPr="00D21C4A">
        <w:rPr>
          <w:rFonts w:ascii="Times New Roman" w:hAnsi="Times New Roman" w:cs="Times New Roman"/>
          <w:sz w:val="24"/>
        </w:rPr>
        <w:t>berikut :</w:t>
      </w:r>
      <w:proofErr w:type="gramEnd"/>
      <w:r w:rsidRPr="00D21C4A">
        <w:rPr>
          <w:rFonts w:ascii="Times New Roman" w:hAnsi="Times New Roman" w:cs="Times New Roman"/>
          <w:sz w:val="24"/>
        </w:rPr>
        <w:t xml:space="preserve"> </w:t>
      </w:r>
    </w:p>
    <w:p w:rsidR="009E2CC5" w:rsidRPr="006B30C5" w:rsidRDefault="009E2CC5" w:rsidP="009E2CC5">
      <w:pPr>
        <w:pStyle w:val="ListParagraph"/>
        <w:numPr>
          <w:ilvl w:val="0"/>
          <w:numId w:val="16"/>
        </w:numPr>
        <w:spacing w:line="480" w:lineRule="auto"/>
        <w:ind w:left="567" w:hanging="283"/>
        <w:jc w:val="both"/>
        <w:rPr>
          <w:rFonts w:ascii="Times New Roman" w:hAnsi="Times New Roman" w:cs="Times New Roman"/>
          <w:sz w:val="24"/>
        </w:rPr>
      </w:pPr>
      <w:r w:rsidRPr="006B30C5">
        <w:rPr>
          <w:rFonts w:ascii="Times New Roman" w:hAnsi="Times New Roman" w:cs="Times New Roman"/>
          <w:sz w:val="24"/>
        </w:rPr>
        <w:t>Skala</w:t>
      </w:r>
      <w:r>
        <w:rPr>
          <w:rFonts w:ascii="Times New Roman" w:hAnsi="Times New Roman" w:cs="Times New Roman"/>
          <w:sz w:val="24"/>
        </w:rPr>
        <w:t xml:space="preserve"> kecanduan </w:t>
      </w:r>
      <w:r>
        <w:rPr>
          <w:rFonts w:ascii="Times New Roman" w:hAnsi="Times New Roman" w:cs="Times New Roman"/>
          <w:i/>
          <w:sz w:val="24"/>
        </w:rPr>
        <w:t>Handphone</w:t>
      </w:r>
    </w:p>
    <w:p w:rsidR="009E2CC5" w:rsidRDefault="009E2CC5" w:rsidP="009106FC">
      <w:pPr>
        <w:pStyle w:val="ListParagraph"/>
        <w:spacing w:line="480" w:lineRule="auto"/>
        <w:ind w:firstLine="720"/>
        <w:jc w:val="both"/>
        <w:rPr>
          <w:rFonts w:ascii="Times New Roman" w:hAnsi="Times New Roman" w:cs="Times New Roman"/>
          <w:sz w:val="24"/>
        </w:rPr>
      </w:pPr>
      <w:r w:rsidRPr="00466BB2">
        <w:rPr>
          <w:rFonts w:ascii="Times New Roman" w:hAnsi="Times New Roman" w:cs="Times New Roman"/>
          <w:sz w:val="24"/>
        </w:rPr>
        <w:t>“</w:t>
      </w:r>
      <w:r>
        <w:rPr>
          <w:rFonts w:ascii="Times New Roman" w:hAnsi="Times New Roman" w:cs="Times New Roman"/>
          <w:sz w:val="24"/>
        </w:rPr>
        <w:t>Skala</w:t>
      </w:r>
      <w:r w:rsidRPr="00466BB2">
        <w:rPr>
          <w:rFonts w:ascii="Times New Roman" w:hAnsi="Times New Roman" w:cs="Times New Roman"/>
          <w:sz w:val="24"/>
        </w:rPr>
        <w:t xml:space="preserve"> merupakan instrument untuk pengumpulan data</w:t>
      </w:r>
      <w:proofErr w:type="gramStart"/>
      <w:r w:rsidRPr="00466BB2">
        <w:rPr>
          <w:rFonts w:ascii="Times New Roman" w:hAnsi="Times New Roman" w:cs="Times New Roman"/>
          <w:sz w:val="24"/>
        </w:rPr>
        <w:t>,dimana</w:t>
      </w:r>
      <w:proofErr w:type="gramEnd"/>
      <w:r w:rsidRPr="00466BB2">
        <w:rPr>
          <w:rFonts w:ascii="Times New Roman" w:hAnsi="Times New Roman" w:cs="Times New Roman"/>
          <w:sz w:val="24"/>
        </w:rPr>
        <w:t xml:space="preserve"> partisipan atau responden mengisi pertanyaan atau pernyataan yang diberikan oleh peneliti</w:t>
      </w:r>
      <w:r>
        <w:rPr>
          <w:rFonts w:ascii="Times New Roman" w:hAnsi="Times New Roman" w:cs="Times New Roman"/>
          <w:sz w:val="24"/>
        </w:rPr>
        <w:t xml:space="preserve"> (S</w:t>
      </w:r>
      <w:r w:rsidRPr="00466BB2">
        <w:rPr>
          <w:rFonts w:ascii="Times New Roman" w:hAnsi="Times New Roman" w:cs="Times New Roman"/>
          <w:sz w:val="24"/>
        </w:rPr>
        <w:t>ugiyono, 2015).”</w:t>
      </w:r>
    </w:p>
    <w:p w:rsidR="009106FC" w:rsidRDefault="009E2CC5" w:rsidP="009106FC">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S</w:t>
      </w:r>
      <w:r w:rsidRPr="006B30C5">
        <w:rPr>
          <w:rFonts w:ascii="Times New Roman" w:hAnsi="Times New Roman" w:cs="Times New Roman"/>
          <w:sz w:val="24"/>
        </w:rPr>
        <w:t>kala</w:t>
      </w:r>
      <w:r w:rsidRPr="00D21C4A">
        <w:rPr>
          <w:rFonts w:ascii="Times New Roman" w:hAnsi="Times New Roman" w:cs="Times New Roman"/>
          <w:sz w:val="24"/>
        </w:rPr>
        <w:t xml:space="preserve"> yang </w:t>
      </w:r>
      <w:proofErr w:type="gramStart"/>
      <w:r w:rsidRPr="00D21C4A">
        <w:rPr>
          <w:rFonts w:ascii="Times New Roman" w:hAnsi="Times New Roman" w:cs="Times New Roman"/>
          <w:sz w:val="24"/>
        </w:rPr>
        <w:t>harus  diberikan</w:t>
      </w:r>
      <w:proofErr w:type="gramEnd"/>
      <w:r w:rsidRPr="00D21C4A">
        <w:rPr>
          <w:rFonts w:ascii="Times New Roman" w:hAnsi="Times New Roman" w:cs="Times New Roman"/>
          <w:sz w:val="24"/>
        </w:rPr>
        <w:t xml:space="preserve"> kepada sampel untuk memperoleh gambaran tingkat kecanduan </w:t>
      </w:r>
      <w:r>
        <w:rPr>
          <w:rFonts w:ascii="Times New Roman" w:hAnsi="Times New Roman" w:cs="Times New Roman"/>
          <w:i/>
          <w:sz w:val="24"/>
        </w:rPr>
        <w:t>Handphone</w:t>
      </w:r>
      <w:r w:rsidRPr="00D21C4A">
        <w:rPr>
          <w:rFonts w:ascii="Times New Roman" w:hAnsi="Times New Roman" w:cs="Times New Roman"/>
          <w:sz w:val="24"/>
        </w:rPr>
        <w:t xml:space="preserve">, kelompok ekperimen sebelum </w:t>
      </w:r>
      <w:r w:rsidRPr="00D21C4A">
        <w:rPr>
          <w:rFonts w:ascii="Times New Roman" w:hAnsi="Times New Roman" w:cs="Times New Roman"/>
          <w:i/>
          <w:sz w:val="24"/>
        </w:rPr>
        <w:t xml:space="preserve">(pretest) </w:t>
      </w:r>
      <w:r w:rsidRPr="00D21C4A">
        <w:rPr>
          <w:rFonts w:ascii="Times New Roman" w:hAnsi="Times New Roman" w:cs="Times New Roman"/>
          <w:sz w:val="24"/>
        </w:rPr>
        <w:t xml:space="preserve">maupun sesudah </w:t>
      </w:r>
      <w:r w:rsidRPr="0022281B">
        <w:rPr>
          <w:rFonts w:ascii="Times New Roman" w:hAnsi="Times New Roman" w:cs="Times New Roman"/>
          <w:i/>
          <w:sz w:val="24"/>
        </w:rPr>
        <w:t>(posttest)</w:t>
      </w:r>
      <w:r w:rsidRPr="00D21C4A">
        <w:rPr>
          <w:rFonts w:ascii="Times New Roman" w:hAnsi="Times New Roman" w:cs="Times New Roman"/>
          <w:sz w:val="24"/>
        </w:rPr>
        <w:t xml:space="preserve"> diberikan teknik </w:t>
      </w:r>
      <w:r>
        <w:rPr>
          <w:rFonts w:ascii="Times New Roman" w:hAnsi="Times New Roman" w:cs="Times New Roman"/>
          <w:i/>
          <w:sz w:val="24"/>
        </w:rPr>
        <w:t>Reframing</w:t>
      </w:r>
      <w:r w:rsidRPr="0022281B">
        <w:rPr>
          <w:rFonts w:ascii="Times New Roman" w:hAnsi="Times New Roman" w:cs="Times New Roman"/>
          <w:i/>
          <w:sz w:val="24"/>
        </w:rPr>
        <w:t>.</w:t>
      </w:r>
      <w:r w:rsidRPr="00D21C4A">
        <w:rPr>
          <w:rFonts w:ascii="Times New Roman" w:hAnsi="Times New Roman" w:cs="Times New Roman"/>
          <w:sz w:val="24"/>
        </w:rPr>
        <w:t xml:space="preserve"> </w:t>
      </w:r>
      <w:r w:rsidR="00625E65">
        <w:rPr>
          <w:rFonts w:ascii="Times New Roman" w:hAnsi="Times New Roman" w:cs="Times New Roman"/>
          <w:sz w:val="24"/>
        </w:rPr>
        <w:t>Skala</w:t>
      </w:r>
      <w:r w:rsidRPr="00D21C4A">
        <w:rPr>
          <w:rFonts w:ascii="Times New Roman" w:hAnsi="Times New Roman" w:cs="Times New Roman"/>
          <w:sz w:val="24"/>
        </w:rPr>
        <w:t xml:space="preserve"> yang diberikan kepada responden bersifat tertutup, </w:t>
      </w:r>
      <w:r w:rsidR="009106FC" w:rsidRPr="0022383C">
        <w:rPr>
          <w:rFonts w:ascii="Times New Roman" w:hAnsi="Times New Roman" w:cs="Times New Roman"/>
          <w:sz w:val="24"/>
        </w:rPr>
        <w:t xml:space="preserve">yang telah dilengkapi dengan empat pilihan jawaban yaitu Selalu (S), Sering (SR), Jarang (JR), dan Tidak Pernah (TP). </w:t>
      </w:r>
      <w:proofErr w:type="gramStart"/>
      <w:r w:rsidR="009106FC" w:rsidRPr="0022383C">
        <w:rPr>
          <w:rFonts w:ascii="Times New Roman" w:hAnsi="Times New Roman" w:cs="Times New Roman"/>
          <w:sz w:val="24"/>
        </w:rPr>
        <w:t>Guna kepentingan analisis data, maka kuesioner penelitian ini menggunakan skala Likert dengan rentang 1 sampai dengan 4.</w:t>
      </w:r>
      <w:proofErr w:type="gramEnd"/>
      <w:r w:rsidR="009106FC" w:rsidRPr="0022383C">
        <w:rPr>
          <w:rFonts w:ascii="Times New Roman" w:hAnsi="Times New Roman" w:cs="Times New Roman"/>
          <w:sz w:val="24"/>
        </w:rPr>
        <w:t xml:space="preserve"> Untuk item </w:t>
      </w:r>
      <w:r w:rsidR="009106FC" w:rsidRPr="0022383C">
        <w:rPr>
          <w:rFonts w:ascii="Times New Roman" w:hAnsi="Times New Roman" w:cs="Times New Roman"/>
          <w:i/>
          <w:sz w:val="24"/>
        </w:rPr>
        <w:t xml:space="preserve">favorable </w:t>
      </w:r>
      <w:r w:rsidR="009106FC" w:rsidRPr="0022383C">
        <w:rPr>
          <w:rFonts w:ascii="Times New Roman" w:hAnsi="Times New Roman" w:cs="Times New Roman"/>
          <w:sz w:val="24"/>
        </w:rPr>
        <w:t xml:space="preserve">penilaian pilihan jawaban Tidak Pernah (TP) = 1, Jarang (J) = 2, Sering (SR) = 3, Selalu (S) = 4. Sedangkan untuk item </w:t>
      </w:r>
      <w:r w:rsidR="009106FC" w:rsidRPr="0022383C">
        <w:rPr>
          <w:rFonts w:ascii="Times New Roman" w:hAnsi="Times New Roman" w:cs="Times New Roman"/>
          <w:i/>
          <w:sz w:val="24"/>
        </w:rPr>
        <w:t xml:space="preserve">unfavorable </w:t>
      </w:r>
      <w:r w:rsidR="009106FC" w:rsidRPr="0022383C">
        <w:rPr>
          <w:rFonts w:ascii="Times New Roman" w:hAnsi="Times New Roman" w:cs="Times New Roman"/>
          <w:sz w:val="24"/>
        </w:rPr>
        <w:t>pilihan jawaban Tidak Pernah (TP) = 4, Jarang (J) = 3, Sering (SR) = 2, Selalu (S) = 1</w:t>
      </w:r>
    </w:p>
    <w:p w:rsidR="009106FC" w:rsidRDefault="009106FC" w:rsidP="009106FC">
      <w:pPr>
        <w:pStyle w:val="ListParagraph"/>
        <w:spacing w:line="480" w:lineRule="auto"/>
        <w:ind w:firstLine="720"/>
        <w:jc w:val="both"/>
        <w:rPr>
          <w:rFonts w:ascii="Times New Roman" w:hAnsi="Times New Roman" w:cs="Times New Roman"/>
          <w:sz w:val="24"/>
        </w:rPr>
      </w:pPr>
    </w:p>
    <w:p w:rsidR="009106FC" w:rsidRDefault="009106FC" w:rsidP="009106FC">
      <w:pPr>
        <w:pStyle w:val="ListParagraph"/>
        <w:spacing w:line="480" w:lineRule="auto"/>
        <w:ind w:firstLine="720"/>
        <w:jc w:val="both"/>
        <w:rPr>
          <w:rFonts w:ascii="Times New Roman" w:hAnsi="Times New Roman" w:cs="Times New Roman"/>
          <w:sz w:val="24"/>
        </w:rPr>
      </w:pPr>
    </w:p>
    <w:p w:rsidR="009106FC" w:rsidRDefault="009106FC" w:rsidP="009106FC">
      <w:pPr>
        <w:pStyle w:val="ListParagraph"/>
        <w:spacing w:line="480" w:lineRule="auto"/>
        <w:ind w:firstLine="720"/>
        <w:jc w:val="both"/>
        <w:rPr>
          <w:rFonts w:ascii="Times New Roman" w:hAnsi="Times New Roman" w:cs="Times New Roman"/>
          <w:sz w:val="24"/>
        </w:rPr>
      </w:pPr>
    </w:p>
    <w:p w:rsidR="009106FC" w:rsidRDefault="009106FC" w:rsidP="009106FC">
      <w:pPr>
        <w:pStyle w:val="ListParagraph"/>
        <w:spacing w:line="480" w:lineRule="auto"/>
        <w:ind w:firstLine="720"/>
        <w:jc w:val="both"/>
        <w:rPr>
          <w:rFonts w:ascii="Times New Roman" w:hAnsi="Times New Roman" w:cs="Times New Roman"/>
          <w:sz w:val="24"/>
        </w:rPr>
      </w:pPr>
    </w:p>
    <w:p w:rsidR="009106FC" w:rsidRPr="0022383C" w:rsidRDefault="009106FC" w:rsidP="009106FC">
      <w:pPr>
        <w:pStyle w:val="ListParagraph"/>
        <w:spacing w:line="480" w:lineRule="auto"/>
        <w:ind w:firstLine="720"/>
        <w:jc w:val="both"/>
        <w:rPr>
          <w:rFonts w:ascii="Times New Roman" w:hAnsi="Times New Roman" w:cs="Times New Roman"/>
          <w:sz w:val="24"/>
        </w:rPr>
      </w:pPr>
    </w:p>
    <w:p w:rsidR="009106FC" w:rsidRPr="0022383C" w:rsidRDefault="00892173" w:rsidP="009106FC">
      <w:pPr>
        <w:pStyle w:val="ListParagraph"/>
        <w:spacing w:line="480" w:lineRule="auto"/>
        <w:ind w:hanging="436"/>
        <w:jc w:val="both"/>
        <w:rPr>
          <w:rFonts w:ascii="Times New Roman" w:hAnsi="Times New Roman" w:cs="Times New Roman"/>
          <w:b/>
          <w:sz w:val="24"/>
        </w:rPr>
      </w:pPr>
      <w:r>
        <w:rPr>
          <w:rFonts w:ascii="Times New Roman" w:hAnsi="Times New Roman" w:cs="Times New Roman"/>
          <w:b/>
          <w:sz w:val="24"/>
        </w:rPr>
        <w:lastRenderedPageBreak/>
        <w:t>Tabel 3.3</w:t>
      </w:r>
      <w:r w:rsidR="009106FC" w:rsidRPr="0022383C">
        <w:rPr>
          <w:rFonts w:ascii="Times New Roman" w:hAnsi="Times New Roman" w:cs="Times New Roman"/>
          <w:b/>
          <w:sz w:val="24"/>
        </w:rPr>
        <w:t xml:space="preserve"> Pembobotan skala Penelitian </w:t>
      </w:r>
    </w:p>
    <w:tbl>
      <w:tblPr>
        <w:tblStyle w:val="TableGrid"/>
        <w:tblW w:w="8080" w:type="dxa"/>
        <w:tblInd w:w="392"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3385"/>
        <w:gridCol w:w="2342"/>
        <w:gridCol w:w="2353"/>
      </w:tblGrid>
      <w:tr w:rsidR="009106FC" w:rsidRPr="0022383C" w:rsidTr="005123E2">
        <w:trPr>
          <w:trHeight w:val="436"/>
        </w:trPr>
        <w:tc>
          <w:tcPr>
            <w:tcW w:w="8080" w:type="dxa"/>
            <w:gridSpan w:val="3"/>
          </w:tcPr>
          <w:p w:rsidR="009106FC" w:rsidRPr="0022383C" w:rsidRDefault="009106FC" w:rsidP="005123E2">
            <w:pPr>
              <w:pStyle w:val="ListParagraph"/>
              <w:ind w:left="0"/>
              <w:rPr>
                <w:rFonts w:ascii="Times New Roman" w:hAnsi="Times New Roman" w:cs="Times New Roman"/>
                <w:b/>
                <w:sz w:val="24"/>
              </w:rPr>
            </w:pPr>
            <w:r w:rsidRPr="0022383C">
              <w:rPr>
                <w:rFonts w:ascii="Times New Roman" w:hAnsi="Times New Roman" w:cs="Times New Roman"/>
                <w:b/>
                <w:sz w:val="24"/>
              </w:rPr>
              <w:t>Pilihan Jawaban                                                        Kategori</w:t>
            </w:r>
          </w:p>
        </w:tc>
      </w:tr>
      <w:tr w:rsidR="009106FC" w:rsidRPr="0022383C" w:rsidTr="005123E2">
        <w:trPr>
          <w:trHeight w:val="436"/>
        </w:trPr>
        <w:tc>
          <w:tcPr>
            <w:tcW w:w="8080" w:type="dxa"/>
            <w:gridSpan w:val="3"/>
          </w:tcPr>
          <w:p w:rsidR="009106FC" w:rsidRPr="0022383C" w:rsidRDefault="009106FC" w:rsidP="005123E2">
            <w:pPr>
              <w:pStyle w:val="ListParagraph"/>
              <w:ind w:left="0"/>
              <w:rPr>
                <w:rFonts w:ascii="Times New Roman" w:hAnsi="Times New Roman" w:cs="Times New Roman"/>
                <w:b/>
                <w:i/>
                <w:sz w:val="24"/>
              </w:rPr>
            </w:pPr>
            <w:r w:rsidRPr="0022383C">
              <w:rPr>
                <w:rFonts w:ascii="Times New Roman" w:hAnsi="Times New Roman" w:cs="Times New Roman"/>
                <w:b/>
                <w:i/>
                <w:sz w:val="24"/>
              </w:rPr>
              <w:t xml:space="preserve">                                                             Favorable                           Unfavorable</w:t>
            </w:r>
          </w:p>
        </w:tc>
      </w:tr>
      <w:tr w:rsidR="009106FC" w:rsidRPr="0022383C" w:rsidTr="005123E2">
        <w:trPr>
          <w:trHeight w:val="452"/>
        </w:trPr>
        <w:tc>
          <w:tcPr>
            <w:tcW w:w="3385" w:type="dxa"/>
          </w:tcPr>
          <w:p w:rsidR="009106FC" w:rsidRPr="0022383C" w:rsidRDefault="009106FC" w:rsidP="005123E2">
            <w:pPr>
              <w:pStyle w:val="ListParagraph"/>
              <w:ind w:left="0"/>
              <w:jc w:val="both"/>
              <w:rPr>
                <w:rFonts w:ascii="Times New Roman" w:hAnsi="Times New Roman" w:cs="Times New Roman"/>
                <w:sz w:val="24"/>
              </w:rPr>
            </w:pPr>
            <w:r w:rsidRPr="0022383C">
              <w:rPr>
                <w:rFonts w:ascii="Times New Roman" w:hAnsi="Times New Roman" w:cs="Times New Roman"/>
                <w:sz w:val="24"/>
              </w:rPr>
              <w:t>Selalu (S)</w:t>
            </w:r>
          </w:p>
        </w:tc>
        <w:tc>
          <w:tcPr>
            <w:tcW w:w="2342" w:type="dxa"/>
          </w:tcPr>
          <w:p w:rsidR="009106FC" w:rsidRPr="0022383C" w:rsidRDefault="009106FC" w:rsidP="005123E2">
            <w:pPr>
              <w:pStyle w:val="ListParagraph"/>
              <w:ind w:left="0"/>
              <w:jc w:val="center"/>
              <w:rPr>
                <w:rFonts w:ascii="Times New Roman" w:hAnsi="Times New Roman" w:cs="Times New Roman"/>
                <w:sz w:val="24"/>
              </w:rPr>
            </w:pPr>
            <w:r w:rsidRPr="0022383C">
              <w:rPr>
                <w:rFonts w:ascii="Times New Roman" w:hAnsi="Times New Roman" w:cs="Times New Roman"/>
                <w:sz w:val="24"/>
              </w:rPr>
              <w:t>4</w:t>
            </w:r>
          </w:p>
        </w:tc>
        <w:tc>
          <w:tcPr>
            <w:tcW w:w="2353" w:type="dxa"/>
          </w:tcPr>
          <w:p w:rsidR="009106FC" w:rsidRPr="0022383C" w:rsidRDefault="009106FC" w:rsidP="005123E2">
            <w:pPr>
              <w:pStyle w:val="ListParagraph"/>
              <w:ind w:left="0"/>
              <w:jc w:val="center"/>
              <w:rPr>
                <w:rFonts w:ascii="Times New Roman" w:hAnsi="Times New Roman" w:cs="Times New Roman"/>
                <w:sz w:val="24"/>
              </w:rPr>
            </w:pPr>
            <w:r w:rsidRPr="0022383C">
              <w:rPr>
                <w:rFonts w:ascii="Times New Roman" w:hAnsi="Times New Roman" w:cs="Times New Roman"/>
                <w:sz w:val="24"/>
              </w:rPr>
              <w:t>1</w:t>
            </w:r>
          </w:p>
        </w:tc>
      </w:tr>
      <w:tr w:rsidR="009106FC" w:rsidRPr="0022383C" w:rsidTr="005123E2">
        <w:trPr>
          <w:trHeight w:val="452"/>
        </w:trPr>
        <w:tc>
          <w:tcPr>
            <w:tcW w:w="3385" w:type="dxa"/>
          </w:tcPr>
          <w:p w:rsidR="009106FC" w:rsidRPr="0022383C" w:rsidRDefault="009106FC" w:rsidP="005123E2">
            <w:pPr>
              <w:pStyle w:val="ListParagraph"/>
              <w:ind w:left="0"/>
              <w:jc w:val="both"/>
              <w:rPr>
                <w:rFonts w:ascii="Times New Roman" w:hAnsi="Times New Roman" w:cs="Times New Roman"/>
                <w:sz w:val="24"/>
              </w:rPr>
            </w:pPr>
            <w:r w:rsidRPr="0022383C">
              <w:rPr>
                <w:rFonts w:ascii="Times New Roman" w:hAnsi="Times New Roman" w:cs="Times New Roman"/>
                <w:sz w:val="24"/>
              </w:rPr>
              <w:t>Sering (SR)</w:t>
            </w:r>
          </w:p>
        </w:tc>
        <w:tc>
          <w:tcPr>
            <w:tcW w:w="2342" w:type="dxa"/>
          </w:tcPr>
          <w:p w:rsidR="009106FC" w:rsidRPr="0022383C" w:rsidRDefault="009106FC" w:rsidP="005123E2">
            <w:pPr>
              <w:pStyle w:val="ListParagraph"/>
              <w:ind w:left="0"/>
              <w:jc w:val="center"/>
              <w:rPr>
                <w:rFonts w:ascii="Times New Roman" w:hAnsi="Times New Roman" w:cs="Times New Roman"/>
                <w:sz w:val="24"/>
              </w:rPr>
            </w:pPr>
            <w:r w:rsidRPr="0022383C">
              <w:rPr>
                <w:rFonts w:ascii="Times New Roman" w:hAnsi="Times New Roman" w:cs="Times New Roman"/>
                <w:sz w:val="24"/>
              </w:rPr>
              <w:t>3</w:t>
            </w:r>
          </w:p>
        </w:tc>
        <w:tc>
          <w:tcPr>
            <w:tcW w:w="2353" w:type="dxa"/>
          </w:tcPr>
          <w:p w:rsidR="009106FC" w:rsidRPr="0022383C" w:rsidRDefault="009106FC" w:rsidP="005123E2">
            <w:pPr>
              <w:pStyle w:val="ListParagraph"/>
              <w:ind w:left="0"/>
              <w:jc w:val="center"/>
              <w:rPr>
                <w:rFonts w:ascii="Times New Roman" w:hAnsi="Times New Roman" w:cs="Times New Roman"/>
                <w:sz w:val="24"/>
              </w:rPr>
            </w:pPr>
            <w:r w:rsidRPr="0022383C">
              <w:rPr>
                <w:rFonts w:ascii="Times New Roman" w:hAnsi="Times New Roman" w:cs="Times New Roman"/>
                <w:sz w:val="24"/>
              </w:rPr>
              <w:t>2</w:t>
            </w:r>
          </w:p>
        </w:tc>
      </w:tr>
      <w:tr w:rsidR="009106FC" w:rsidRPr="0022383C" w:rsidTr="005123E2">
        <w:trPr>
          <w:trHeight w:val="436"/>
        </w:trPr>
        <w:tc>
          <w:tcPr>
            <w:tcW w:w="3385" w:type="dxa"/>
          </w:tcPr>
          <w:p w:rsidR="009106FC" w:rsidRPr="0022383C" w:rsidRDefault="009106FC" w:rsidP="005123E2">
            <w:pPr>
              <w:pStyle w:val="ListParagraph"/>
              <w:ind w:left="0"/>
              <w:jc w:val="both"/>
              <w:rPr>
                <w:rFonts w:ascii="Times New Roman" w:hAnsi="Times New Roman" w:cs="Times New Roman"/>
                <w:sz w:val="24"/>
              </w:rPr>
            </w:pPr>
            <w:r w:rsidRPr="0022383C">
              <w:rPr>
                <w:rFonts w:ascii="Times New Roman" w:hAnsi="Times New Roman" w:cs="Times New Roman"/>
                <w:sz w:val="24"/>
              </w:rPr>
              <w:t>Jarang (JR)</w:t>
            </w:r>
          </w:p>
        </w:tc>
        <w:tc>
          <w:tcPr>
            <w:tcW w:w="2342" w:type="dxa"/>
          </w:tcPr>
          <w:p w:rsidR="009106FC" w:rsidRPr="0022383C" w:rsidRDefault="009106FC" w:rsidP="005123E2">
            <w:pPr>
              <w:pStyle w:val="ListParagraph"/>
              <w:ind w:left="0"/>
              <w:jc w:val="center"/>
              <w:rPr>
                <w:rFonts w:ascii="Times New Roman" w:hAnsi="Times New Roman" w:cs="Times New Roman"/>
                <w:sz w:val="24"/>
              </w:rPr>
            </w:pPr>
            <w:r w:rsidRPr="0022383C">
              <w:rPr>
                <w:rFonts w:ascii="Times New Roman" w:hAnsi="Times New Roman" w:cs="Times New Roman"/>
                <w:sz w:val="24"/>
              </w:rPr>
              <w:t>2</w:t>
            </w:r>
          </w:p>
        </w:tc>
        <w:tc>
          <w:tcPr>
            <w:tcW w:w="2353" w:type="dxa"/>
          </w:tcPr>
          <w:p w:rsidR="009106FC" w:rsidRPr="0022383C" w:rsidRDefault="009106FC" w:rsidP="005123E2">
            <w:pPr>
              <w:pStyle w:val="ListParagraph"/>
              <w:ind w:left="0"/>
              <w:jc w:val="center"/>
              <w:rPr>
                <w:rFonts w:ascii="Times New Roman" w:hAnsi="Times New Roman" w:cs="Times New Roman"/>
                <w:sz w:val="24"/>
              </w:rPr>
            </w:pPr>
            <w:r w:rsidRPr="0022383C">
              <w:rPr>
                <w:rFonts w:ascii="Times New Roman" w:hAnsi="Times New Roman" w:cs="Times New Roman"/>
                <w:sz w:val="24"/>
              </w:rPr>
              <w:t>3</w:t>
            </w:r>
          </w:p>
        </w:tc>
      </w:tr>
      <w:tr w:rsidR="009106FC" w:rsidRPr="0022383C" w:rsidTr="005123E2">
        <w:trPr>
          <w:trHeight w:val="452"/>
        </w:trPr>
        <w:tc>
          <w:tcPr>
            <w:tcW w:w="3385" w:type="dxa"/>
          </w:tcPr>
          <w:p w:rsidR="009106FC" w:rsidRPr="0022383C" w:rsidRDefault="009106FC" w:rsidP="005123E2">
            <w:pPr>
              <w:pStyle w:val="ListParagraph"/>
              <w:ind w:left="0"/>
              <w:jc w:val="both"/>
              <w:rPr>
                <w:rFonts w:ascii="Times New Roman" w:hAnsi="Times New Roman" w:cs="Times New Roman"/>
                <w:sz w:val="24"/>
              </w:rPr>
            </w:pPr>
            <w:r w:rsidRPr="0022383C">
              <w:rPr>
                <w:rFonts w:ascii="Times New Roman" w:hAnsi="Times New Roman" w:cs="Times New Roman"/>
                <w:sz w:val="24"/>
              </w:rPr>
              <w:t>Tidak  Pernah (TP)</w:t>
            </w:r>
          </w:p>
        </w:tc>
        <w:tc>
          <w:tcPr>
            <w:tcW w:w="2342" w:type="dxa"/>
          </w:tcPr>
          <w:p w:rsidR="009106FC" w:rsidRPr="0022383C" w:rsidRDefault="009106FC" w:rsidP="005123E2">
            <w:pPr>
              <w:pStyle w:val="ListParagraph"/>
              <w:ind w:left="0"/>
              <w:jc w:val="center"/>
              <w:rPr>
                <w:rFonts w:ascii="Times New Roman" w:hAnsi="Times New Roman" w:cs="Times New Roman"/>
                <w:sz w:val="24"/>
              </w:rPr>
            </w:pPr>
            <w:r w:rsidRPr="0022383C">
              <w:rPr>
                <w:rFonts w:ascii="Times New Roman" w:hAnsi="Times New Roman" w:cs="Times New Roman"/>
                <w:sz w:val="24"/>
              </w:rPr>
              <w:t>1</w:t>
            </w:r>
          </w:p>
        </w:tc>
        <w:tc>
          <w:tcPr>
            <w:tcW w:w="2353" w:type="dxa"/>
          </w:tcPr>
          <w:p w:rsidR="009106FC" w:rsidRPr="0022383C" w:rsidRDefault="009106FC" w:rsidP="005123E2">
            <w:pPr>
              <w:pStyle w:val="ListParagraph"/>
              <w:ind w:left="0"/>
              <w:jc w:val="center"/>
              <w:rPr>
                <w:rFonts w:ascii="Times New Roman" w:hAnsi="Times New Roman" w:cs="Times New Roman"/>
                <w:sz w:val="24"/>
              </w:rPr>
            </w:pPr>
            <w:r w:rsidRPr="0022383C">
              <w:rPr>
                <w:rFonts w:ascii="Times New Roman" w:hAnsi="Times New Roman" w:cs="Times New Roman"/>
                <w:sz w:val="24"/>
              </w:rPr>
              <w:t>4</w:t>
            </w:r>
          </w:p>
        </w:tc>
      </w:tr>
    </w:tbl>
    <w:p w:rsidR="009106FC" w:rsidRPr="0022383C" w:rsidRDefault="009106FC" w:rsidP="009106FC">
      <w:pPr>
        <w:pStyle w:val="ListParagraph"/>
        <w:spacing w:line="480" w:lineRule="auto"/>
        <w:ind w:firstLine="720"/>
        <w:jc w:val="both"/>
        <w:rPr>
          <w:rFonts w:ascii="Times New Roman" w:hAnsi="Times New Roman" w:cs="Times New Roman"/>
          <w:sz w:val="24"/>
        </w:rPr>
      </w:pPr>
    </w:p>
    <w:p w:rsidR="009106FC" w:rsidRPr="0022383C" w:rsidRDefault="009106FC" w:rsidP="009106FC">
      <w:pPr>
        <w:pStyle w:val="ListParagraph"/>
        <w:spacing w:line="480" w:lineRule="auto"/>
        <w:ind w:hanging="11"/>
        <w:jc w:val="both"/>
        <w:rPr>
          <w:rFonts w:ascii="Times New Roman" w:hAnsi="Times New Roman" w:cs="Times New Roman"/>
          <w:sz w:val="24"/>
        </w:rPr>
      </w:pPr>
      <w:r w:rsidRPr="0022383C">
        <w:rPr>
          <w:rFonts w:ascii="Times New Roman" w:hAnsi="Times New Roman" w:cs="Times New Roman"/>
          <w:sz w:val="24"/>
        </w:rPr>
        <w:tab/>
      </w:r>
      <w:r w:rsidRPr="0022383C">
        <w:rPr>
          <w:rFonts w:ascii="Times New Roman" w:hAnsi="Times New Roman" w:cs="Times New Roman"/>
          <w:sz w:val="24"/>
        </w:rPr>
        <w:tab/>
      </w:r>
      <w:proofErr w:type="gramStart"/>
      <w:r w:rsidRPr="0022383C">
        <w:rPr>
          <w:rFonts w:ascii="Times New Roman" w:hAnsi="Times New Roman" w:cs="Times New Roman"/>
          <w:sz w:val="24"/>
        </w:rPr>
        <w:t>Sebelum skala digunakan untuk penelitian lapangan, terlebih dahulu dilakukan uji validitas dan uji reliabilitas.</w:t>
      </w:r>
      <w:proofErr w:type="gramEnd"/>
      <w:r w:rsidRPr="0022383C">
        <w:rPr>
          <w:rFonts w:ascii="Times New Roman" w:hAnsi="Times New Roman" w:cs="Times New Roman"/>
          <w:sz w:val="24"/>
        </w:rPr>
        <w:t xml:space="preserve"> </w:t>
      </w:r>
    </w:p>
    <w:p w:rsidR="009106FC" w:rsidRPr="0022383C" w:rsidRDefault="009106FC" w:rsidP="009106FC">
      <w:pPr>
        <w:pStyle w:val="ListParagraph"/>
        <w:numPr>
          <w:ilvl w:val="0"/>
          <w:numId w:val="17"/>
        </w:numPr>
        <w:spacing w:line="480" w:lineRule="auto"/>
        <w:ind w:left="1134" w:hanging="283"/>
        <w:jc w:val="both"/>
        <w:rPr>
          <w:rFonts w:ascii="Times New Roman" w:hAnsi="Times New Roman" w:cs="Times New Roman"/>
          <w:sz w:val="24"/>
        </w:rPr>
      </w:pPr>
      <w:r w:rsidRPr="0022383C">
        <w:rPr>
          <w:rFonts w:ascii="Times New Roman" w:hAnsi="Times New Roman" w:cs="Times New Roman"/>
          <w:sz w:val="24"/>
        </w:rPr>
        <w:t xml:space="preserve">Uji Validitas </w:t>
      </w:r>
    </w:p>
    <w:p w:rsidR="009106FC" w:rsidRPr="0022383C" w:rsidRDefault="009106FC" w:rsidP="009106FC">
      <w:pPr>
        <w:pStyle w:val="ListParagraph"/>
        <w:spacing w:line="480" w:lineRule="auto"/>
        <w:ind w:left="1134" w:firstLine="306"/>
        <w:jc w:val="both"/>
        <w:rPr>
          <w:rFonts w:ascii="Times New Roman" w:hAnsi="Times New Roman" w:cs="Times New Roman"/>
          <w:sz w:val="24"/>
        </w:rPr>
      </w:pPr>
      <w:r w:rsidRPr="0022383C">
        <w:rPr>
          <w:rFonts w:ascii="Times New Roman" w:hAnsi="Times New Roman" w:cs="Times New Roman"/>
          <w:sz w:val="24"/>
        </w:rPr>
        <w:t xml:space="preserve">Hasil uji validitas skala yang dilakukan dengan menggunakan pengololahan computer program SPSS 22 </w:t>
      </w:r>
      <w:r w:rsidRPr="0022383C">
        <w:rPr>
          <w:rFonts w:ascii="Times New Roman" w:hAnsi="Times New Roman" w:cs="Times New Roman"/>
          <w:i/>
          <w:sz w:val="24"/>
        </w:rPr>
        <w:t>for windows</w:t>
      </w:r>
      <w:r w:rsidRPr="0022383C">
        <w:rPr>
          <w:rFonts w:ascii="Times New Roman" w:hAnsi="Times New Roman" w:cs="Times New Roman"/>
          <w:sz w:val="24"/>
        </w:rPr>
        <w:t>, ditemukan bahwa dari 30 item pertanyaan, terdapat 5 item yang dinyatakan tidak valid. Hal ini disebebkan karena nilai r yang diperoleh &lt; (lebih kecil atau kurang) dari 0</w:t>
      </w:r>
      <w:proofErr w:type="gramStart"/>
      <w:r w:rsidRPr="0022383C">
        <w:rPr>
          <w:rFonts w:ascii="Times New Roman" w:hAnsi="Times New Roman" w:cs="Times New Roman"/>
          <w:sz w:val="24"/>
        </w:rPr>
        <w:t>,03</w:t>
      </w:r>
      <w:proofErr w:type="gramEnd"/>
      <w:r w:rsidRPr="0022383C">
        <w:rPr>
          <w:rFonts w:ascii="Times New Roman" w:hAnsi="Times New Roman" w:cs="Times New Roman"/>
          <w:sz w:val="24"/>
        </w:rPr>
        <w:t xml:space="preserve"> (Sugiyono, 2015) yaitu item nomor 7 (0,298), nomor 23 (0,166), nomor 27 (0,186), nomor 28 (0,140), nomor 29 (0,124). </w:t>
      </w:r>
      <w:proofErr w:type="gramStart"/>
      <w:r w:rsidRPr="0022383C">
        <w:rPr>
          <w:rFonts w:ascii="Times New Roman" w:hAnsi="Times New Roman" w:cs="Times New Roman"/>
          <w:sz w:val="24"/>
        </w:rPr>
        <w:t>Sehingga dari hasil uji validitas ini menyisakan 25 item pertanyaan.</w:t>
      </w:r>
      <w:proofErr w:type="gramEnd"/>
      <w:r w:rsidRPr="0022383C">
        <w:rPr>
          <w:rFonts w:ascii="Times New Roman" w:hAnsi="Times New Roman" w:cs="Times New Roman"/>
          <w:sz w:val="24"/>
        </w:rPr>
        <w:t xml:space="preserve"> </w:t>
      </w:r>
    </w:p>
    <w:p w:rsidR="009106FC" w:rsidRPr="0022383C" w:rsidRDefault="009106FC" w:rsidP="009106FC">
      <w:pPr>
        <w:pStyle w:val="ListParagraph"/>
        <w:numPr>
          <w:ilvl w:val="0"/>
          <w:numId w:val="17"/>
        </w:numPr>
        <w:spacing w:line="480" w:lineRule="auto"/>
        <w:ind w:left="1134" w:hanging="283"/>
        <w:jc w:val="both"/>
        <w:rPr>
          <w:rFonts w:ascii="Times New Roman" w:hAnsi="Times New Roman" w:cs="Times New Roman"/>
          <w:sz w:val="24"/>
        </w:rPr>
      </w:pPr>
      <w:r w:rsidRPr="0022383C">
        <w:rPr>
          <w:rFonts w:ascii="Times New Roman" w:hAnsi="Times New Roman" w:cs="Times New Roman"/>
          <w:sz w:val="24"/>
        </w:rPr>
        <w:t xml:space="preserve">Uji Reliabilitas </w:t>
      </w:r>
    </w:p>
    <w:p w:rsidR="009106FC" w:rsidRPr="0022383C" w:rsidRDefault="009106FC" w:rsidP="009106FC">
      <w:pPr>
        <w:pStyle w:val="ListParagraph"/>
        <w:spacing w:line="480" w:lineRule="auto"/>
        <w:ind w:left="1134" w:firstLine="306"/>
        <w:jc w:val="both"/>
        <w:rPr>
          <w:rFonts w:ascii="Times New Roman" w:hAnsi="Times New Roman" w:cs="Times New Roman"/>
          <w:sz w:val="24"/>
        </w:rPr>
      </w:pPr>
      <w:r w:rsidRPr="0022383C">
        <w:rPr>
          <w:rFonts w:ascii="Times New Roman" w:hAnsi="Times New Roman" w:cs="Times New Roman"/>
          <w:sz w:val="24"/>
        </w:rPr>
        <w:t xml:space="preserve">Suatu alat ukur dikatakan memiliki </w:t>
      </w:r>
      <w:r w:rsidRPr="0022383C">
        <w:rPr>
          <w:rFonts w:ascii="Times New Roman" w:hAnsi="Times New Roman" w:cs="Times New Roman"/>
          <w:i/>
          <w:sz w:val="24"/>
        </w:rPr>
        <w:t xml:space="preserve">reliabitas </w:t>
      </w:r>
      <w:r w:rsidRPr="0022383C">
        <w:rPr>
          <w:rFonts w:ascii="Times New Roman" w:hAnsi="Times New Roman" w:cs="Times New Roman"/>
          <w:sz w:val="24"/>
        </w:rPr>
        <w:t xml:space="preserve">yang baik apabila alat ukur tersebut dapat memberikan skor yang relatif </w:t>
      </w:r>
      <w:proofErr w:type="gramStart"/>
      <w:r w:rsidRPr="0022383C">
        <w:rPr>
          <w:rFonts w:ascii="Times New Roman" w:hAnsi="Times New Roman" w:cs="Times New Roman"/>
          <w:sz w:val="24"/>
        </w:rPr>
        <w:t>sama</w:t>
      </w:r>
      <w:proofErr w:type="gramEnd"/>
      <w:r w:rsidRPr="0022383C">
        <w:rPr>
          <w:rFonts w:ascii="Times New Roman" w:hAnsi="Times New Roman" w:cs="Times New Roman"/>
          <w:sz w:val="24"/>
        </w:rPr>
        <w:t xml:space="preserve"> pada seorang responden, jika responden tersebut mengisi </w:t>
      </w:r>
      <w:r w:rsidR="00625E65">
        <w:rPr>
          <w:rFonts w:ascii="Times New Roman" w:hAnsi="Times New Roman" w:cs="Times New Roman"/>
          <w:sz w:val="24"/>
        </w:rPr>
        <w:t>skala</w:t>
      </w:r>
      <w:r w:rsidRPr="0022383C">
        <w:rPr>
          <w:rFonts w:ascii="Times New Roman" w:hAnsi="Times New Roman" w:cs="Times New Roman"/>
          <w:sz w:val="24"/>
        </w:rPr>
        <w:t xml:space="preserve"> pada waktu yang tidak bersamaan atau pada tempat yang berbeda, walaupun harus </w:t>
      </w:r>
      <w:r w:rsidRPr="0022383C">
        <w:rPr>
          <w:rFonts w:ascii="Times New Roman" w:hAnsi="Times New Roman" w:cs="Times New Roman"/>
          <w:sz w:val="24"/>
        </w:rPr>
        <w:lastRenderedPageBreak/>
        <w:t xml:space="preserve">memperhatikan adanya aspek persamaan karakteristik. </w:t>
      </w:r>
      <w:proofErr w:type="gramStart"/>
      <w:r w:rsidRPr="0022383C">
        <w:rPr>
          <w:rFonts w:ascii="Times New Roman" w:hAnsi="Times New Roman" w:cs="Times New Roman"/>
          <w:sz w:val="24"/>
        </w:rPr>
        <w:t xml:space="preserve">Dalam penentuan tingkat </w:t>
      </w:r>
      <w:r w:rsidRPr="0022383C">
        <w:rPr>
          <w:rFonts w:ascii="Times New Roman" w:hAnsi="Times New Roman" w:cs="Times New Roman"/>
          <w:i/>
          <w:sz w:val="24"/>
        </w:rPr>
        <w:t>reliabitas</w:t>
      </w:r>
      <w:r w:rsidRPr="0022383C">
        <w:rPr>
          <w:rFonts w:ascii="Times New Roman" w:hAnsi="Times New Roman" w:cs="Times New Roman"/>
          <w:sz w:val="24"/>
        </w:rPr>
        <w:t xml:space="preserve"> suatu </w:t>
      </w:r>
      <w:r w:rsidRPr="0022383C">
        <w:rPr>
          <w:rFonts w:ascii="Times New Roman" w:hAnsi="Times New Roman" w:cs="Times New Roman"/>
          <w:i/>
          <w:sz w:val="24"/>
        </w:rPr>
        <w:t>instrument</w:t>
      </w:r>
      <w:r w:rsidRPr="0022383C">
        <w:rPr>
          <w:rFonts w:ascii="Times New Roman" w:hAnsi="Times New Roman" w:cs="Times New Roman"/>
          <w:sz w:val="24"/>
        </w:rPr>
        <w:t xml:space="preserve"> penelitian dapat diterima apabila memiliki koefisien alpha lebih besar dari 0, 60.</w:t>
      </w:r>
      <w:proofErr w:type="gramEnd"/>
      <w:r w:rsidRPr="0022383C">
        <w:rPr>
          <w:rFonts w:ascii="Times New Roman" w:hAnsi="Times New Roman" w:cs="Times New Roman"/>
          <w:sz w:val="24"/>
        </w:rPr>
        <w:t xml:space="preserve"> Sehingga instrument penelitian ini diatakan reliable karena memiliki koefisien alpha &gt; 0, 60 sesuai yang dikemukakan oleh Nugroho dan Suyuthi (Sugiyono, 2015). Hasil uji reliabitas dalam penelitian ini sebesar 0, 917 </w:t>
      </w:r>
    </w:p>
    <w:p w:rsidR="009106FC" w:rsidRPr="0022383C" w:rsidRDefault="009106FC" w:rsidP="009106FC">
      <w:pPr>
        <w:pStyle w:val="ListParagraph"/>
        <w:numPr>
          <w:ilvl w:val="0"/>
          <w:numId w:val="16"/>
        </w:numPr>
        <w:spacing w:line="480" w:lineRule="auto"/>
        <w:ind w:left="567" w:hanging="283"/>
        <w:jc w:val="both"/>
        <w:rPr>
          <w:rFonts w:ascii="Times New Roman" w:hAnsi="Times New Roman" w:cs="Times New Roman"/>
          <w:sz w:val="24"/>
        </w:rPr>
      </w:pPr>
      <w:r w:rsidRPr="0022383C">
        <w:rPr>
          <w:rFonts w:ascii="Times New Roman" w:hAnsi="Times New Roman" w:cs="Times New Roman"/>
          <w:sz w:val="24"/>
        </w:rPr>
        <w:t xml:space="preserve">Observasi </w:t>
      </w:r>
    </w:p>
    <w:p w:rsidR="009106FC" w:rsidRPr="0022383C" w:rsidRDefault="009106FC" w:rsidP="009106FC">
      <w:pPr>
        <w:pStyle w:val="ListParagraph"/>
        <w:spacing w:line="480" w:lineRule="auto"/>
        <w:ind w:firstLine="720"/>
        <w:jc w:val="both"/>
        <w:rPr>
          <w:rFonts w:ascii="Times New Roman" w:hAnsi="Times New Roman" w:cs="Times New Roman"/>
          <w:sz w:val="24"/>
        </w:rPr>
      </w:pPr>
      <w:proofErr w:type="gramStart"/>
      <w:r w:rsidRPr="0022383C">
        <w:rPr>
          <w:rFonts w:ascii="Times New Roman" w:hAnsi="Times New Roman" w:cs="Times New Roman"/>
          <w:sz w:val="24"/>
        </w:rPr>
        <w:t xml:space="preserve">Teknik observasi dibuat oleh peneliti yang digunakan untuk mencatat kejadian-kejadian atau perubahan serta reaksi-reaksi dan partisipasi siswa selama pemberian teknik </w:t>
      </w:r>
      <w:r>
        <w:rPr>
          <w:rFonts w:ascii="Times New Roman" w:hAnsi="Times New Roman" w:cs="Times New Roman"/>
          <w:i/>
          <w:sz w:val="24"/>
        </w:rPr>
        <w:t xml:space="preserve">reframing </w:t>
      </w:r>
      <w:r w:rsidRPr="0022383C">
        <w:rPr>
          <w:rFonts w:ascii="Times New Roman" w:hAnsi="Times New Roman" w:cs="Times New Roman"/>
          <w:sz w:val="24"/>
        </w:rPr>
        <w:t xml:space="preserve">untuk mengurangi kecanduan </w:t>
      </w:r>
      <w:r>
        <w:rPr>
          <w:rFonts w:ascii="Times New Roman" w:hAnsi="Times New Roman" w:cs="Times New Roman"/>
          <w:i/>
          <w:sz w:val="24"/>
        </w:rPr>
        <w:t>handphone</w:t>
      </w:r>
      <w:r w:rsidRPr="0022383C">
        <w:rPr>
          <w:rFonts w:ascii="Times New Roman" w:hAnsi="Times New Roman" w:cs="Times New Roman"/>
          <w:sz w:val="24"/>
        </w:rPr>
        <w:t xml:space="preserve"> siswa melalui pengamatan langsung terhadap sampel penelitian.</w:t>
      </w:r>
      <w:proofErr w:type="gramEnd"/>
      <w:r w:rsidRPr="0022383C">
        <w:rPr>
          <w:rFonts w:ascii="Times New Roman" w:hAnsi="Times New Roman" w:cs="Times New Roman"/>
          <w:sz w:val="24"/>
        </w:rPr>
        <w:t xml:space="preserve"> </w:t>
      </w:r>
      <w:proofErr w:type="gramStart"/>
      <w:r w:rsidRPr="0022383C">
        <w:rPr>
          <w:rFonts w:ascii="Times New Roman" w:hAnsi="Times New Roman" w:cs="Times New Roman"/>
          <w:sz w:val="24"/>
        </w:rPr>
        <w:t>Adapun aspek-aspek yang diobservasi adalah partisipasi dan perhatian.</w:t>
      </w:r>
      <w:proofErr w:type="gramEnd"/>
      <w:r w:rsidRPr="0022383C">
        <w:rPr>
          <w:rFonts w:ascii="Times New Roman" w:hAnsi="Times New Roman" w:cs="Times New Roman"/>
          <w:sz w:val="24"/>
        </w:rPr>
        <w:t xml:space="preserve"> Cara penggunaanya adalah dengan member tanda </w:t>
      </w:r>
      <w:r w:rsidRPr="0022383C">
        <w:rPr>
          <w:rFonts w:ascii="Times New Roman" w:hAnsi="Times New Roman"/>
          <w:sz w:val="24"/>
          <w:szCs w:val="24"/>
        </w:rPr>
        <w:t xml:space="preserve">(√) pada setiap aspek yang muncul, kemudian persentasenya dianalisis dengan analisis individual dan analisis kelompok dengan menggunakan rumus sebagai </w:t>
      </w:r>
      <w:proofErr w:type="gramStart"/>
      <w:r w:rsidRPr="0022383C">
        <w:rPr>
          <w:rFonts w:ascii="Times New Roman" w:hAnsi="Times New Roman"/>
          <w:sz w:val="24"/>
          <w:szCs w:val="24"/>
        </w:rPr>
        <w:t>berikut :</w:t>
      </w:r>
      <w:proofErr w:type="gramEnd"/>
      <w:r w:rsidRPr="0022383C">
        <w:rPr>
          <w:rFonts w:ascii="Times New Roman" w:hAnsi="Times New Roman"/>
          <w:sz w:val="24"/>
          <w:szCs w:val="24"/>
        </w:rPr>
        <w:t xml:space="preserve"> </w:t>
      </w:r>
    </w:p>
    <w:p w:rsidR="009106FC" w:rsidRPr="0022383C" w:rsidRDefault="009106FC" w:rsidP="009106FC">
      <w:pPr>
        <w:pStyle w:val="ListParagraph"/>
        <w:ind w:left="1440"/>
        <w:jc w:val="center"/>
        <w:rPr>
          <w:rFonts w:ascii="Times New Roman" w:eastAsiaTheme="minorEastAsia" w:hAnsi="Times New Roman"/>
          <w:sz w:val="24"/>
          <w:szCs w:val="24"/>
        </w:rPr>
      </w:pPr>
      <w:r w:rsidRPr="0022383C">
        <w:rPr>
          <w:rFonts w:ascii="Times New Roman" w:hAnsi="Times New Roman"/>
          <w:sz w:val="24"/>
          <w:szCs w:val="24"/>
        </w:rPr>
        <w:t xml:space="preserve">Analisis Individual </w:t>
      </w:r>
      <w:r w:rsidRPr="0022383C">
        <w:rPr>
          <w:rFonts w:ascii="Times New Roman" w:hAnsi="Times New Roman"/>
          <w:sz w:val="24"/>
          <w:szCs w:val="24"/>
        </w:rPr>
        <w:tab/>
      </w:r>
      <w:r w:rsidRPr="0022383C">
        <w:rPr>
          <w:rFonts w:ascii="Times New Roman" w:hAnsi="Times New Roman"/>
          <w:sz w:val="24"/>
          <w:szCs w:val="24"/>
        </w:rPr>
        <w:tab/>
        <w:t xml:space="preserve">= </w:t>
      </w:r>
      <m:oMath>
        <m:f>
          <m:fPr>
            <m:ctrlPr>
              <w:rPr>
                <w:rFonts w:ascii="Cambria Math" w:hAnsi="Cambria Math"/>
                <w:i/>
                <w:sz w:val="24"/>
                <w:szCs w:val="24"/>
              </w:rPr>
            </m:ctrlPr>
          </m:fPr>
          <m:num>
            <m:r>
              <w:rPr>
                <w:rFonts w:ascii="Cambria Math" w:hAnsi="Cambria Math"/>
                <w:sz w:val="24"/>
                <w:szCs w:val="24"/>
              </w:rPr>
              <m:t>nm</m:t>
            </m:r>
          </m:num>
          <m:den>
            <m:r>
              <w:rPr>
                <w:rFonts w:ascii="Cambria Math" w:hAnsi="Cambria Math"/>
                <w:sz w:val="24"/>
                <w:szCs w:val="24"/>
              </w:rPr>
              <m:t>n</m:t>
            </m:r>
          </m:den>
        </m:f>
        <m:r>
          <w:rPr>
            <w:rFonts w:ascii="Cambria Math" w:hAnsi="Cambria Math"/>
            <w:sz w:val="24"/>
            <w:szCs w:val="24"/>
          </w:rPr>
          <m:t>×100%</m:t>
        </m:r>
      </m:oMath>
    </w:p>
    <w:p w:rsidR="009106FC" w:rsidRPr="0022383C" w:rsidRDefault="009106FC" w:rsidP="009106FC">
      <w:pPr>
        <w:pStyle w:val="ListParagraph"/>
        <w:ind w:left="1440"/>
        <w:jc w:val="center"/>
        <w:rPr>
          <w:rFonts w:ascii="Times New Roman" w:eastAsiaTheme="minorEastAsia" w:hAnsi="Times New Roman"/>
          <w:sz w:val="24"/>
          <w:szCs w:val="24"/>
        </w:rPr>
      </w:pPr>
      <w:r w:rsidRPr="0022383C">
        <w:rPr>
          <w:rFonts w:ascii="Times New Roman" w:eastAsiaTheme="minorEastAsia" w:hAnsi="Times New Roman"/>
          <w:sz w:val="24"/>
          <w:szCs w:val="24"/>
        </w:rPr>
        <w:t>Analisis Kelompok</w:t>
      </w:r>
      <w:r w:rsidRPr="0022383C">
        <w:rPr>
          <w:rFonts w:ascii="Times New Roman" w:eastAsiaTheme="minorEastAsia" w:hAnsi="Times New Roman"/>
          <w:sz w:val="24"/>
          <w:szCs w:val="24"/>
        </w:rPr>
        <w:tab/>
      </w:r>
      <w:r w:rsidRPr="0022383C">
        <w:rPr>
          <w:rFonts w:ascii="Times New Roman" w:eastAsiaTheme="minorEastAsia" w:hAnsi="Times New Roman"/>
          <w:sz w:val="24"/>
          <w:szCs w:val="24"/>
        </w:rPr>
        <w:tab/>
        <w:t xml:space="preserve">= </w:t>
      </w:r>
      <m:oMath>
        <m:f>
          <m:fPr>
            <m:ctrlPr>
              <w:rPr>
                <w:rFonts w:ascii="Cambria Math" w:eastAsiaTheme="minorEastAsia" w:hAnsi="Cambria Math"/>
                <w:i/>
                <w:sz w:val="24"/>
                <w:szCs w:val="24"/>
              </w:rPr>
            </m:ctrlPr>
          </m:fPr>
          <m:num>
            <m:r>
              <w:rPr>
                <w:rFonts w:ascii="Cambria Math" w:eastAsiaTheme="minorEastAsia" w:hAnsi="Cambria Math"/>
                <w:sz w:val="24"/>
                <w:szCs w:val="24"/>
              </w:rPr>
              <m:t>Nm</m:t>
            </m:r>
          </m:num>
          <m:den>
            <m:r>
              <w:rPr>
                <w:rFonts w:ascii="Cambria Math" w:eastAsiaTheme="minorEastAsia" w:hAnsi="Cambria Math"/>
                <w:sz w:val="24"/>
                <w:szCs w:val="24"/>
              </w:rPr>
              <m:t>P</m:t>
            </m:r>
          </m:den>
        </m:f>
        <m:r>
          <w:rPr>
            <w:rFonts w:ascii="Cambria Math" w:eastAsiaTheme="minorEastAsia" w:hAnsi="Cambria Math"/>
            <w:sz w:val="24"/>
            <w:szCs w:val="24"/>
          </w:rPr>
          <m:t>×100%</m:t>
        </m:r>
      </m:oMath>
    </w:p>
    <w:p w:rsidR="009106FC" w:rsidRPr="0022383C" w:rsidRDefault="009106FC" w:rsidP="009106FC">
      <w:pPr>
        <w:ind w:firstLine="709"/>
        <w:rPr>
          <w:rFonts w:ascii="Times New Roman" w:eastAsiaTheme="minorEastAsia" w:hAnsi="Times New Roman"/>
          <w:sz w:val="24"/>
          <w:szCs w:val="24"/>
        </w:rPr>
      </w:pPr>
      <w:proofErr w:type="gramStart"/>
      <w:r w:rsidRPr="0022383C">
        <w:rPr>
          <w:rFonts w:ascii="Times New Roman" w:eastAsiaTheme="minorEastAsia" w:hAnsi="Times New Roman"/>
          <w:sz w:val="24"/>
          <w:szCs w:val="24"/>
        </w:rPr>
        <w:t>Sumber :</w:t>
      </w:r>
      <w:proofErr w:type="gramEnd"/>
      <w:r w:rsidRPr="0022383C">
        <w:rPr>
          <w:rFonts w:ascii="Times New Roman" w:eastAsiaTheme="minorEastAsia" w:hAnsi="Times New Roman"/>
          <w:sz w:val="24"/>
          <w:szCs w:val="24"/>
        </w:rPr>
        <w:t xml:space="preserve"> (Abimayu, 1983) </w:t>
      </w:r>
    </w:p>
    <w:p w:rsidR="009106FC" w:rsidRPr="0022383C" w:rsidRDefault="009106FC" w:rsidP="009106FC">
      <w:pPr>
        <w:pStyle w:val="ListParagraph"/>
        <w:spacing w:after="0" w:line="240" w:lineRule="auto"/>
        <w:ind w:left="567"/>
        <w:jc w:val="both"/>
        <w:rPr>
          <w:rFonts w:ascii="Times New Roman" w:eastAsiaTheme="minorEastAsia" w:hAnsi="Times New Roman"/>
          <w:sz w:val="24"/>
          <w:szCs w:val="24"/>
        </w:rPr>
      </w:pPr>
      <w:proofErr w:type="gramStart"/>
      <w:r w:rsidRPr="0022383C">
        <w:rPr>
          <w:rFonts w:ascii="Times New Roman" w:eastAsiaTheme="minorEastAsia" w:hAnsi="Times New Roman"/>
          <w:sz w:val="24"/>
          <w:szCs w:val="24"/>
        </w:rPr>
        <w:t>Dimana :</w:t>
      </w:r>
      <w:proofErr w:type="gramEnd"/>
      <w:r w:rsidRPr="0022383C">
        <w:rPr>
          <w:rFonts w:ascii="Times New Roman" w:eastAsiaTheme="minorEastAsia" w:hAnsi="Times New Roman"/>
          <w:sz w:val="24"/>
          <w:szCs w:val="24"/>
        </w:rPr>
        <w:t xml:space="preserve"> </w:t>
      </w:r>
    </w:p>
    <w:p w:rsidR="009106FC" w:rsidRPr="0022383C" w:rsidRDefault="009106FC" w:rsidP="009106FC">
      <w:pPr>
        <w:pStyle w:val="ListParagraph"/>
        <w:spacing w:after="0" w:line="240" w:lineRule="auto"/>
        <w:ind w:left="1440" w:firstLine="120"/>
        <w:jc w:val="both"/>
        <w:rPr>
          <w:rFonts w:ascii="Times New Roman" w:eastAsiaTheme="minorEastAsia" w:hAnsi="Times New Roman"/>
          <w:sz w:val="24"/>
          <w:szCs w:val="24"/>
        </w:rPr>
      </w:pPr>
      <w:proofErr w:type="gramStart"/>
      <w:r w:rsidRPr="0022383C">
        <w:rPr>
          <w:rFonts w:ascii="Times New Roman" w:eastAsiaTheme="minorEastAsia" w:hAnsi="Times New Roman"/>
          <w:sz w:val="24"/>
          <w:szCs w:val="24"/>
        </w:rPr>
        <w:t>nm</w:t>
      </w:r>
      <w:proofErr w:type="gramEnd"/>
      <w:r w:rsidRPr="0022383C">
        <w:rPr>
          <w:rFonts w:ascii="Times New Roman" w:eastAsiaTheme="minorEastAsia" w:hAnsi="Times New Roman"/>
          <w:sz w:val="24"/>
          <w:szCs w:val="24"/>
        </w:rPr>
        <w:t xml:space="preserve"> </w:t>
      </w:r>
      <w:r w:rsidRPr="0022383C">
        <w:rPr>
          <w:rFonts w:ascii="Times New Roman" w:eastAsiaTheme="minorEastAsia" w:hAnsi="Times New Roman"/>
          <w:sz w:val="24"/>
          <w:szCs w:val="24"/>
        </w:rPr>
        <w:tab/>
        <w:t xml:space="preserve">: Jumlah item yang terceklis dari satu siswa </w:t>
      </w:r>
    </w:p>
    <w:p w:rsidR="009106FC" w:rsidRPr="0022383C" w:rsidRDefault="009106FC" w:rsidP="009106FC">
      <w:pPr>
        <w:pStyle w:val="ListParagraph"/>
        <w:spacing w:after="0" w:line="240" w:lineRule="auto"/>
        <w:ind w:left="1440" w:firstLine="120"/>
        <w:jc w:val="both"/>
        <w:rPr>
          <w:rFonts w:ascii="Times New Roman" w:eastAsiaTheme="minorEastAsia" w:hAnsi="Times New Roman"/>
          <w:sz w:val="24"/>
          <w:szCs w:val="24"/>
        </w:rPr>
      </w:pPr>
      <w:proofErr w:type="gramStart"/>
      <w:r w:rsidRPr="0022383C">
        <w:rPr>
          <w:rFonts w:ascii="Times New Roman" w:eastAsiaTheme="minorEastAsia" w:hAnsi="Times New Roman"/>
          <w:sz w:val="24"/>
          <w:szCs w:val="24"/>
        </w:rPr>
        <w:t>n</w:t>
      </w:r>
      <w:proofErr w:type="gramEnd"/>
      <w:r w:rsidRPr="0022383C">
        <w:rPr>
          <w:rFonts w:ascii="Times New Roman" w:eastAsiaTheme="minorEastAsia" w:hAnsi="Times New Roman"/>
          <w:sz w:val="24"/>
          <w:szCs w:val="24"/>
        </w:rPr>
        <w:tab/>
        <w:t xml:space="preserve">: Jumlah item dari aspek yang diobservasi </w:t>
      </w:r>
    </w:p>
    <w:p w:rsidR="009106FC" w:rsidRPr="0022383C" w:rsidRDefault="009106FC" w:rsidP="009106FC">
      <w:pPr>
        <w:pStyle w:val="ListParagraph"/>
        <w:spacing w:after="0" w:line="240" w:lineRule="auto"/>
        <w:ind w:left="1440" w:firstLine="120"/>
        <w:jc w:val="both"/>
        <w:rPr>
          <w:rFonts w:ascii="Times New Roman" w:eastAsiaTheme="minorEastAsia" w:hAnsi="Times New Roman"/>
          <w:sz w:val="24"/>
          <w:szCs w:val="24"/>
        </w:rPr>
      </w:pPr>
      <w:r w:rsidRPr="0022383C">
        <w:rPr>
          <w:rFonts w:ascii="Times New Roman" w:eastAsiaTheme="minorEastAsia" w:hAnsi="Times New Roman"/>
          <w:sz w:val="24"/>
          <w:szCs w:val="24"/>
        </w:rPr>
        <w:t>Nm</w:t>
      </w:r>
      <w:r w:rsidRPr="0022383C">
        <w:rPr>
          <w:rFonts w:ascii="Times New Roman" w:eastAsiaTheme="minorEastAsia" w:hAnsi="Times New Roman"/>
          <w:sz w:val="24"/>
          <w:szCs w:val="24"/>
        </w:rPr>
        <w:tab/>
        <w:t xml:space="preserve">: Jumlah item yang terceklis dari seluruh siswa </w:t>
      </w:r>
    </w:p>
    <w:p w:rsidR="009106FC" w:rsidRPr="0022383C" w:rsidRDefault="009106FC" w:rsidP="009106FC">
      <w:pPr>
        <w:pStyle w:val="ListParagraph"/>
        <w:spacing w:after="0" w:line="240" w:lineRule="auto"/>
        <w:ind w:left="1440" w:firstLine="120"/>
        <w:jc w:val="both"/>
        <w:rPr>
          <w:rFonts w:ascii="Times New Roman" w:eastAsiaTheme="minorEastAsia" w:hAnsi="Times New Roman"/>
          <w:sz w:val="24"/>
          <w:szCs w:val="24"/>
        </w:rPr>
      </w:pPr>
      <w:r w:rsidRPr="0022383C">
        <w:rPr>
          <w:rFonts w:ascii="Times New Roman" w:eastAsiaTheme="minorEastAsia" w:hAnsi="Times New Roman"/>
          <w:sz w:val="24"/>
          <w:szCs w:val="24"/>
        </w:rPr>
        <w:t xml:space="preserve">P </w:t>
      </w:r>
      <w:r w:rsidRPr="0022383C">
        <w:rPr>
          <w:rFonts w:ascii="Times New Roman" w:eastAsiaTheme="minorEastAsia" w:hAnsi="Times New Roman"/>
          <w:sz w:val="24"/>
          <w:szCs w:val="24"/>
        </w:rPr>
        <w:tab/>
        <w:t xml:space="preserve">: Jumlah siswa </w:t>
      </w:r>
    </w:p>
    <w:p w:rsidR="009106FC" w:rsidRPr="0022383C" w:rsidRDefault="009106FC" w:rsidP="009106FC">
      <w:pPr>
        <w:spacing w:line="480" w:lineRule="auto"/>
        <w:jc w:val="both"/>
        <w:rPr>
          <w:rFonts w:ascii="Times New Roman" w:hAnsi="Times New Roman"/>
          <w:sz w:val="24"/>
        </w:rPr>
      </w:pPr>
      <w:r w:rsidRPr="0022383C">
        <w:rPr>
          <w:rFonts w:ascii="Times New Roman" w:hAnsi="Times New Roman"/>
          <w:sz w:val="24"/>
        </w:rPr>
        <w:lastRenderedPageBreak/>
        <w:t>Kriteria untuk penentuan hasil observasi dibuat berdasarkan hasil analisis persentase individual dan hasil analisis persentase kelompok yaitu nilai tertinggi 100 % dan nilai terendah 0 % sehingga diperoleh kriteria sebagai berikut</w:t>
      </w:r>
      <w:r>
        <w:rPr>
          <w:rFonts w:ascii="Times New Roman" w:hAnsi="Times New Roman"/>
          <w:sz w:val="24"/>
        </w:rPr>
        <w:t>.</w:t>
      </w:r>
      <w:r w:rsidRPr="0022383C">
        <w:rPr>
          <w:rFonts w:ascii="Times New Roman" w:hAnsi="Times New Roman"/>
          <w:sz w:val="24"/>
        </w:rPr>
        <w:t xml:space="preserve"> </w:t>
      </w:r>
    </w:p>
    <w:p w:rsidR="003B0371" w:rsidRDefault="00892173" w:rsidP="00E501C2">
      <w:pPr>
        <w:spacing w:after="0" w:line="240" w:lineRule="auto"/>
        <w:jc w:val="both"/>
        <w:rPr>
          <w:rFonts w:ascii="Times New Roman" w:eastAsiaTheme="minorEastAsia" w:hAnsi="Times New Roman"/>
          <w:b/>
          <w:sz w:val="24"/>
          <w:szCs w:val="24"/>
        </w:rPr>
      </w:pPr>
      <w:r>
        <w:rPr>
          <w:rFonts w:ascii="Times New Roman" w:eastAsiaTheme="minorEastAsia" w:hAnsi="Times New Roman"/>
          <w:b/>
          <w:sz w:val="24"/>
          <w:szCs w:val="24"/>
        </w:rPr>
        <w:t>Tabel 3.4</w:t>
      </w:r>
      <w:r w:rsidR="009106FC" w:rsidRPr="0022383C">
        <w:rPr>
          <w:rFonts w:ascii="Times New Roman" w:eastAsiaTheme="minorEastAsia" w:hAnsi="Times New Roman"/>
          <w:b/>
          <w:sz w:val="24"/>
          <w:szCs w:val="24"/>
        </w:rPr>
        <w:t xml:space="preserve"> krit</w:t>
      </w:r>
      <w:r w:rsidR="003B0371">
        <w:rPr>
          <w:rFonts w:ascii="Times New Roman" w:eastAsiaTheme="minorEastAsia" w:hAnsi="Times New Roman"/>
          <w:b/>
          <w:sz w:val="24"/>
          <w:szCs w:val="24"/>
        </w:rPr>
        <w:t>eria penentuan hasil observasi</w:t>
      </w:r>
    </w:p>
    <w:p w:rsidR="003B0371" w:rsidRPr="003B0371" w:rsidRDefault="003B0371" w:rsidP="00E501C2">
      <w:pPr>
        <w:spacing w:after="0" w:line="240" w:lineRule="auto"/>
        <w:jc w:val="both"/>
        <w:rPr>
          <w:rFonts w:ascii="Times New Roman" w:eastAsiaTheme="minorEastAsia" w:hAnsi="Times New Roman"/>
          <w:b/>
          <w:sz w:val="24"/>
          <w:szCs w:val="24"/>
        </w:rPr>
      </w:pPr>
    </w:p>
    <w:tbl>
      <w:tblPr>
        <w:tblStyle w:val="TableGrid"/>
        <w:tblW w:w="8640"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4962"/>
        <w:gridCol w:w="3678"/>
      </w:tblGrid>
      <w:tr w:rsidR="009106FC" w:rsidRPr="0022383C" w:rsidTr="00E501C2">
        <w:trPr>
          <w:trHeight w:val="441"/>
        </w:trPr>
        <w:tc>
          <w:tcPr>
            <w:tcW w:w="4962" w:type="dxa"/>
            <w:tcBorders>
              <w:top w:val="double" w:sz="12" w:space="0" w:color="auto"/>
              <w:bottom w:val="double" w:sz="4" w:space="0" w:color="auto"/>
            </w:tcBorders>
          </w:tcPr>
          <w:p w:rsidR="009106FC" w:rsidRPr="0022383C" w:rsidRDefault="009106FC" w:rsidP="00E501C2">
            <w:pPr>
              <w:tabs>
                <w:tab w:val="left" w:pos="450"/>
                <w:tab w:val="left" w:pos="630"/>
              </w:tabs>
              <w:jc w:val="center"/>
              <w:rPr>
                <w:rFonts w:ascii="Times New Roman" w:hAnsi="Times New Roman"/>
                <w:b/>
                <w:sz w:val="24"/>
              </w:rPr>
            </w:pPr>
            <w:r w:rsidRPr="0022383C">
              <w:rPr>
                <w:rFonts w:ascii="Times New Roman" w:hAnsi="Times New Roman"/>
                <w:b/>
                <w:sz w:val="24"/>
              </w:rPr>
              <w:t>Persentase</w:t>
            </w:r>
          </w:p>
        </w:tc>
        <w:tc>
          <w:tcPr>
            <w:tcW w:w="3678" w:type="dxa"/>
            <w:tcBorders>
              <w:top w:val="double" w:sz="12" w:space="0" w:color="auto"/>
              <w:bottom w:val="double" w:sz="4" w:space="0" w:color="auto"/>
            </w:tcBorders>
          </w:tcPr>
          <w:p w:rsidR="009106FC" w:rsidRPr="0022383C" w:rsidRDefault="009106FC" w:rsidP="00E501C2">
            <w:pPr>
              <w:tabs>
                <w:tab w:val="left" w:pos="450"/>
                <w:tab w:val="left" w:pos="630"/>
              </w:tabs>
              <w:spacing w:before="240"/>
              <w:jc w:val="center"/>
              <w:rPr>
                <w:rFonts w:ascii="Times New Roman" w:hAnsi="Times New Roman"/>
                <w:b/>
                <w:sz w:val="24"/>
              </w:rPr>
            </w:pPr>
            <w:r w:rsidRPr="0022383C">
              <w:rPr>
                <w:rFonts w:ascii="Times New Roman" w:hAnsi="Times New Roman"/>
                <w:b/>
                <w:sz w:val="24"/>
              </w:rPr>
              <w:t>Kriteria</w:t>
            </w:r>
          </w:p>
        </w:tc>
      </w:tr>
      <w:tr w:rsidR="009106FC" w:rsidRPr="0022383C" w:rsidTr="003B0371">
        <w:trPr>
          <w:trHeight w:val="375"/>
        </w:trPr>
        <w:tc>
          <w:tcPr>
            <w:tcW w:w="4962" w:type="dxa"/>
            <w:tcBorders>
              <w:top w:val="double" w:sz="4" w:space="0" w:color="auto"/>
            </w:tcBorders>
            <w:vAlign w:val="center"/>
          </w:tcPr>
          <w:p w:rsidR="009106FC" w:rsidRPr="0022383C" w:rsidRDefault="009106FC" w:rsidP="003B0371">
            <w:pPr>
              <w:tabs>
                <w:tab w:val="left" w:pos="450"/>
                <w:tab w:val="left" w:pos="630"/>
              </w:tabs>
              <w:spacing w:before="240"/>
              <w:jc w:val="center"/>
              <w:rPr>
                <w:rFonts w:ascii="Times New Roman" w:hAnsi="Times New Roman"/>
                <w:sz w:val="24"/>
              </w:rPr>
            </w:pPr>
            <w:r w:rsidRPr="0022383C">
              <w:rPr>
                <w:rFonts w:ascii="Times New Roman" w:hAnsi="Times New Roman"/>
                <w:sz w:val="24"/>
              </w:rPr>
              <w:t>80 % - 100 %</w:t>
            </w:r>
          </w:p>
        </w:tc>
        <w:tc>
          <w:tcPr>
            <w:tcW w:w="3678" w:type="dxa"/>
            <w:tcBorders>
              <w:top w:val="double" w:sz="4" w:space="0" w:color="auto"/>
            </w:tcBorders>
            <w:vAlign w:val="center"/>
          </w:tcPr>
          <w:p w:rsidR="009106FC" w:rsidRPr="0022383C" w:rsidRDefault="009106FC" w:rsidP="003B0371">
            <w:pPr>
              <w:tabs>
                <w:tab w:val="left" w:pos="450"/>
                <w:tab w:val="left" w:pos="630"/>
              </w:tabs>
              <w:jc w:val="center"/>
              <w:rPr>
                <w:rFonts w:ascii="Times New Roman" w:hAnsi="Times New Roman"/>
                <w:sz w:val="24"/>
              </w:rPr>
            </w:pPr>
            <w:r w:rsidRPr="0022383C">
              <w:rPr>
                <w:rFonts w:ascii="Times New Roman" w:hAnsi="Times New Roman"/>
                <w:sz w:val="24"/>
              </w:rPr>
              <w:t>Sangat Tinggi</w:t>
            </w:r>
          </w:p>
        </w:tc>
      </w:tr>
      <w:tr w:rsidR="009106FC" w:rsidRPr="0022383C" w:rsidTr="003B0371">
        <w:trPr>
          <w:trHeight w:val="327"/>
        </w:trPr>
        <w:tc>
          <w:tcPr>
            <w:tcW w:w="4962" w:type="dxa"/>
            <w:vAlign w:val="center"/>
          </w:tcPr>
          <w:p w:rsidR="009106FC" w:rsidRPr="0022383C" w:rsidRDefault="009106FC" w:rsidP="003B0371">
            <w:pPr>
              <w:tabs>
                <w:tab w:val="left" w:pos="450"/>
                <w:tab w:val="left" w:pos="630"/>
              </w:tabs>
              <w:jc w:val="center"/>
              <w:rPr>
                <w:rFonts w:ascii="Times New Roman" w:hAnsi="Times New Roman"/>
                <w:sz w:val="24"/>
              </w:rPr>
            </w:pPr>
            <w:r w:rsidRPr="0022383C">
              <w:rPr>
                <w:rFonts w:ascii="Times New Roman" w:hAnsi="Times New Roman"/>
                <w:sz w:val="24"/>
              </w:rPr>
              <w:t>60 % - 79 %</w:t>
            </w:r>
          </w:p>
        </w:tc>
        <w:tc>
          <w:tcPr>
            <w:tcW w:w="3678" w:type="dxa"/>
            <w:vAlign w:val="center"/>
          </w:tcPr>
          <w:p w:rsidR="009106FC" w:rsidRPr="0022383C" w:rsidRDefault="009106FC" w:rsidP="003B0371">
            <w:pPr>
              <w:tabs>
                <w:tab w:val="left" w:pos="450"/>
                <w:tab w:val="left" w:pos="630"/>
              </w:tabs>
              <w:jc w:val="center"/>
              <w:rPr>
                <w:rFonts w:ascii="Times New Roman" w:hAnsi="Times New Roman"/>
                <w:sz w:val="24"/>
              </w:rPr>
            </w:pPr>
            <w:r w:rsidRPr="0022383C">
              <w:rPr>
                <w:rFonts w:ascii="Times New Roman" w:hAnsi="Times New Roman"/>
                <w:sz w:val="24"/>
              </w:rPr>
              <w:t>Tinggi</w:t>
            </w:r>
          </w:p>
        </w:tc>
      </w:tr>
      <w:tr w:rsidR="009106FC" w:rsidRPr="0022383C" w:rsidTr="003B0371">
        <w:trPr>
          <w:trHeight w:val="327"/>
        </w:trPr>
        <w:tc>
          <w:tcPr>
            <w:tcW w:w="4962" w:type="dxa"/>
            <w:vAlign w:val="center"/>
          </w:tcPr>
          <w:p w:rsidR="009106FC" w:rsidRPr="0022383C" w:rsidRDefault="009106FC" w:rsidP="003B0371">
            <w:pPr>
              <w:tabs>
                <w:tab w:val="left" w:pos="450"/>
                <w:tab w:val="left" w:pos="630"/>
              </w:tabs>
              <w:jc w:val="center"/>
              <w:rPr>
                <w:rFonts w:ascii="Times New Roman" w:hAnsi="Times New Roman"/>
                <w:sz w:val="24"/>
              </w:rPr>
            </w:pPr>
            <w:r w:rsidRPr="0022383C">
              <w:rPr>
                <w:rFonts w:ascii="Times New Roman" w:hAnsi="Times New Roman"/>
                <w:sz w:val="24"/>
              </w:rPr>
              <w:t>40 % - 59 %</w:t>
            </w:r>
          </w:p>
        </w:tc>
        <w:tc>
          <w:tcPr>
            <w:tcW w:w="3678" w:type="dxa"/>
          </w:tcPr>
          <w:p w:rsidR="009106FC" w:rsidRPr="0022383C" w:rsidRDefault="009106FC" w:rsidP="005123E2">
            <w:pPr>
              <w:tabs>
                <w:tab w:val="left" w:pos="450"/>
                <w:tab w:val="left" w:pos="630"/>
              </w:tabs>
              <w:jc w:val="center"/>
              <w:rPr>
                <w:rFonts w:ascii="Times New Roman" w:hAnsi="Times New Roman"/>
                <w:sz w:val="24"/>
              </w:rPr>
            </w:pPr>
            <w:r w:rsidRPr="0022383C">
              <w:rPr>
                <w:rFonts w:ascii="Times New Roman" w:hAnsi="Times New Roman"/>
                <w:sz w:val="24"/>
              </w:rPr>
              <w:t>Sedang</w:t>
            </w:r>
          </w:p>
        </w:tc>
      </w:tr>
      <w:tr w:rsidR="009106FC" w:rsidRPr="0022383C" w:rsidTr="005123E2">
        <w:trPr>
          <w:trHeight w:val="311"/>
        </w:trPr>
        <w:tc>
          <w:tcPr>
            <w:tcW w:w="4962" w:type="dxa"/>
          </w:tcPr>
          <w:p w:rsidR="009106FC" w:rsidRPr="0022383C" w:rsidRDefault="009106FC" w:rsidP="005123E2">
            <w:pPr>
              <w:tabs>
                <w:tab w:val="left" w:pos="450"/>
                <w:tab w:val="left" w:pos="630"/>
              </w:tabs>
              <w:jc w:val="center"/>
              <w:rPr>
                <w:rFonts w:ascii="Times New Roman" w:hAnsi="Times New Roman"/>
                <w:sz w:val="24"/>
              </w:rPr>
            </w:pPr>
            <w:r w:rsidRPr="0022383C">
              <w:rPr>
                <w:rFonts w:ascii="Times New Roman" w:hAnsi="Times New Roman"/>
                <w:sz w:val="24"/>
              </w:rPr>
              <w:t>20 % - 39 %</w:t>
            </w:r>
          </w:p>
        </w:tc>
        <w:tc>
          <w:tcPr>
            <w:tcW w:w="3678" w:type="dxa"/>
          </w:tcPr>
          <w:p w:rsidR="009106FC" w:rsidRPr="0022383C" w:rsidRDefault="009106FC" w:rsidP="005123E2">
            <w:pPr>
              <w:tabs>
                <w:tab w:val="left" w:pos="450"/>
                <w:tab w:val="left" w:pos="630"/>
              </w:tabs>
              <w:jc w:val="center"/>
              <w:rPr>
                <w:rFonts w:ascii="Times New Roman" w:hAnsi="Times New Roman"/>
                <w:sz w:val="24"/>
              </w:rPr>
            </w:pPr>
            <w:r w:rsidRPr="0022383C">
              <w:rPr>
                <w:rFonts w:ascii="Times New Roman" w:hAnsi="Times New Roman"/>
                <w:sz w:val="24"/>
              </w:rPr>
              <w:t>Rendah</w:t>
            </w:r>
          </w:p>
        </w:tc>
      </w:tr>
      <w:tr w:rsidR="009106FC" w:rsidRPr="0022383C" w:rsidTr="005123E2">
        <w:trPr>
          <w:trHeight w:val="342"/>
        </w:trPr>
        <w:tc>
          <w:tcPr>
            <w:tcW w:w="4962" w:type="dxa"/>
          </w:tcPr>
          <w:p w:rsidR="009106FC" w:rsidRPr="0022383C" w:rsidRDefault="009106FC" w:rsidP="005123E2">
            <w:pPr>
              <w:tabs>
                <w:tab w:val="left" w:pos="450"/>
                <w:tab w:val="left" w:pos="630"/>
              </w:tabs>
              <w:jc w:val="center"/>
              <w:rPr>
                <w:rFonts w:ascii="Times New Roman" w:hAnsi="Times New Roman"/>
                <w:sz w:val="24"/>
              </w:rPr>
            </w:pPr>
            <w:r w:rsidRPr="0022383C">
              <w:rPr>
                <w:rFonts w:ascii="Times New Roman" w:hAnsi="Times New Roman"/>
                <w:sz w:val="24"/>
              </w:rPr>
              <w:t>0 % - 19 %</w:t>
            </w:r>
          </w:p>
        </w:tc>
        <w:tc>
          <w:tcPr>
            <w:tcW w:w="3678" w:type="dxa"/>
          </w:tcPr>
          <w:p w:rsidR="009106FC" w:rsidRPr="0022383C" w:rsidRDefault="009106FC" w:rsidP="005123E2">
            <w:pPr>
              <w:tabs>
                <w:tab w:val="left" w:pos="450"/>
                <w:tab w:val="left" w:pos="630"/>
              </w:tabs>
              <w:jc w:val="center"/>
              <w:rPr>
                <w:rFonts w:ascii="Times New Roman" w:hAnsi="Times New Roman"/>
                <w:sz w:val="24"/>
              </w:rPr>
            </w:pPr>
            <w:r w:rsidRPr="0022383C">
              <w:rPr>
                <w:rFonts w:ascii="Times New Roman" w:hAnsi="Times New Roman"/>
                <w:sz w:val="24"/>
              </w:rPr>
              <w:t>Sangat Rendah</w:t>
            </w:r>
          </w:p>
        </w:tc>
      </w:tr>
    </w:tbl>
    <w:p w:rsidR="009106FC" w:rsidRPr="0022383C" w:rsidRDefault="009106FC" w:rsidP="009106FC">
      <w:pPr>
        <w:spacing w:line="240" w:lineRule="auto"/>
        <w:rPr>
          <w:rFonts w:ascii="Times New Roman" w:eastAsiaTheme="minorEastAsia" w:hAnsi="Times New Roman"/>
          <w:sz w:val="24"/>
          <w:szCs w:val="24"/>
        </w:rPr>
      </w:pPr>
    </w:p>
    <w:p w:rsidR="009106FC" w:rsidRPr="0022383C" w:rsidRDefault="009106FC" w:rsidP="00C01D07">
      <w:pPr>
        <w:pStyle w:val="ListParagraph"/>
        <w:numPr>
          <w:ilvl w:val="0"/>
          <w:numId w:val="21"/>
        </w:numPr>
        <w:spacing w:line="480" w:lineRule="auto"/>
        <w:ind w:left="284" w:hanging="284"/>
        <w:jc w:val="both"/>
        <w:rPr>
          <w:rFonts w:ascii="Times New Roman" w:hAnsi="Times New Roman" w:cs="Times New Roman"/>
          <w:b/>
          <w:sz w:val="24"/>
        </w:rPr>
      </w:pPr>
      <w:r w:rsidRPr="0022383C">
        <w:rPr>
          <w:rFonts w:ascii="Times New Roman" w:hAnsi="Times New Roman" w:cs="Times New Roman"/>
          <w:b/>
          <w:sz w:val="24"/>
        </w:rPr>
        <w:t xml:space="preserve">Teknik Analisis Data </w:t>
      </w:r>
    </w:p>
    <w:p w:rsidR="009106FC" w:rsidRPr="00120B6B" w:rsidRDefault="009106FC" w:rsidP="009106FC">
      <w:pPr>
        <w:pStyle w:val="ListParagraph"/>
        <w:spacing w:line="480" w:lineRule="auto"/>
        <w:ind w:left="284"/>
        <w:jc w:val="both"/>
        <w:rPr>
          <w:rFonts w:ascii="Times New Roman" w:hAnsi="Times New Roman" w:cs="Times New Roman"/>
          <w:sz w:val="24"/>
        </w:rPr>
      </w:pPr>
      <w:r w:rsidRPr="0022383C">
        <w:rPr>
          <w:rFonts w:ascii="Times New Roman" w:eastAsia="Calibri" w:hAnsi="Times New Roman"/>
          <w:sz w:val="24"/>
          <w:szCs w:val="24"/>
          <w:lang w:val="id-ID"/>
        </w:rPr>
        <w:t>Analisis data penelitian dimaksudkan untuk menganalisis</w:t>
      </w:r>
      <w:r w:rsidRPr="0022383C">
        <w:rPr>
          <w:rFonts w:ascii="Times New Roman" w:eastAsia="Calibri" w:hAnsi="Times New Roman"/>
          <w:sz w:val="24"/>
          <w:szCs w:val="24"/>
        </w:rPr>
        <w:t xml:space="preserve"> data</w:t>
      </w:r>
      <w:r w:rsidRPr="0022383C">
        <w:rPr>
          <w:rFonts w:ascii="Times New Roman" w:eastAsia="Calibri" w:hAnsi="Times New Roman"/>
          <w:sz w:val="24"/>
          <w:szCs w:val="24"/>
          <w:lang w:val="id-ID"/>
        </w:rPr>
        <w:t xml:space="preserve"> hasil penelitian yang berkaitan dengan</w:t>
      </w:r>
      <w:r w:rsidRPr="0022383C">
        <w:rPr>
          <w:rFonts w:ascii="Times New Roman" w:eastAsia="Calibri" w:hAnsi="Times New Roman"/>
          <w:sz w:val="24"/>
          <w:szCs w:val="24"/>
        </w:rPr>
        <w:t xml:space="preserve"> tingkat kemampuan kecanduan </w:t>
      </w:r>
      <w:r>
        <w:rPr>
          <w:rFonts w:ascii="Times New Roman" w:hAnsi="Times New Roman" w:cs="Times New Roman"/>
          <w:i/>
          <w:sz w:val="24"/>
        </w:rPr>
        <w:t>handphone</w:t>
      </w:r>
      <w:r w:rsidRPr="0022383C">
        <w:rPr>
          <w:rFonts w:ascii="Times New Roman" w:hAnsi="Times New Roman" w:cs="Times New Roman"/>
          <w:sz w:val="24"/>
        </w:rPr>
        <w:t xml:space="preserve"> </w:t>
      </w:r>
      <w:r w:rsidRPr="0022383C">
        <w:rPr>
          <w:rFonts w:ascii="Times New Roman" w:eastAsia="Calibri" w:hAnsi="Times New Roman"/>
          <w:sz w:val="24"/>
          <w:szCs w:val="24"/>
        </w:rPr>
        <w:t>dalam belajar</w:t>
      </w:r>
      <w:r w:rsidRPr="0022383C">
        <w:rPr>
          <w:rFonts w:ascii="Times New Roman" w:eastAsia="Calibri" w:hAnsi="Times New Roman"/>
          <w:sz w:val="24"/>
          <w:szCs w:val="24"/>
          <w:lang w:val="id-ID"/>
        </w:rPr>
        <w:t xml:space="preserve">, </w:t>
      </w:r>
      <w:r w:rsidRPr="0022383C">
        <w:rPr>
          <w:rFonts w:ascii="Times New Roman" w:eastAsia="Calibri" w:hAnsi="Times New Roman"/>
          <w:sz w:val="24"/>
          <w:szCs w:val="24"/>
        </w:rPr>
        <w:t>T</w:t>
      </w:r>
      <w:r w:rsidRPr="0022383C">
        <w:rPr>
          <w:rFonts w:ascii="Times New Roman" w:eastAsia="Calibri" w:hAnsi="Times New Roman"/>
          <w:sz w:val="24"/>
          <w:szCs w:val="24"/>
          <w:lang w:val="id-ID"/>
        </w:rPr>
        <w:t xml:space="preserve">eknik analisis data yang digunakan adalah analisis statistik deskriptif dan  </w:t>
      </w:r>
      <w:r w:rsidRPr="0022383C">
        <w:rPr>
          <w:rFonts w:ascii="Times New Roman" w:eastAsia="Calibri" w:hAnsi="Times New Roman"/>
          <w:i/>
          <w:sz w:val="24"/>
          <w:szCs w:val="24"/>
          <w:lang w:val="id-ID"/>
        </w:rPr>
        <w:t>non parametric</w:t>
      </w:r>
      <w:r w:rsidRPr="0022383C">
        <w:rPr>
          <w:rFonts w:ascii="Times New Roman" w:eastAsia="Calibri" w:hAnsi="Times New Roman"/>
          <w:sz w:val="24"/>
          <w:szCs w:val="24"/>
          <w:lang w:val="id-ID"/>
        </w:rPr>
        <w:t xml:space="preserve">, dengan uji </w:t>
      </w:r>
      <w:r w:rsidRPr="0022383C">
        <w:rPr>
          <w:rFonts w:ascii="Times New Roman" w:eastAsia="Calibri" w:hAnsi="Times New Roman"/>
          <w:i/>
          <w:sz w:val="24"/>
          <w:szCs w:val="24"/>
          <w:lang w:val="id-ID"/>
        </w:rPr>
        <w:t>Wilcoxon</w:t>
      </w:r>
      <w:r w:rsidRPr="0022383C">
        <w:rPr>
          <w:rFonts w:ascii="Times New Roman" w:eastAsia="Calibri" w:hAnsi="Times New Roman"/>
          <w:sz w:val="24"/>
          <w:szCs w:val="24"/>
          <w:lang w:val="id-ID"/>
        </w:rPr>
        <w:t xml:space="preserve"> </w:t>
      </w:r>
      <w:r w:rsidRPr="0022383C">
        <w:rPr>
          <w:rFonts w:ascii="Times New Roman" w:eastAsia="Calibri" w:hAnsi="Times New Roman"/>
          <w:i/>
          <w:sz w:val="24"/>
          <w:lang w:val="id-ID"/>
        </w:rPr>
        <w:t>Signed Ranks Test</w:t>
      </w:r>
      <w:r w:rsidRPr="0022383C">
        <w:rPr>
          <w:rFonts w:ascii="Times New Roman" w:eastAsia="Calibri" w:hAnsi="Times New Roman"/>
          <w:sz w:val="24"/>
          <w:lang w:val="id-ID"/>
        </w:rPr>
        <w:t xml:space="preserve"> (Z).</w:t>
      </w:r>
      <w:r>
        <w:rPr>
          <w:rFonts w:ascii="Times New Roman" w:eastAsia="Calibri" w:hAnsi="Times New Roman"/>
          <w:sz w:val="24"/>
        </w:rPr>
        <w:t xml:space="preserve"> </w:t>
      </w:r>
    </w:p>
    <w:p w:rsidR="009106FC" w:rsidRPr="0022383C" w:rsidRDefault="009106FC" w:rsidP="009106FC">
      <w:pPr>
        <w:pStyle w:val="ListParagraph"/>
        <w:numPr>
          <w:ilvl w:val="0"/>
          <w:numId w:val="19"/>
        </w:numPr>
        <w:spacing w:after="160" w:line="480" w:lineRule="auto"/>
        <w:ind w:left="567" w:hanging="283"/>
        <w:jc w:val="both"/>
        <w:rPr>
          <w:rFonts w:ascii="Times New Roman" w:eastAsia="Calibri" w:hAnsi="Times New Roman"/>
          <w:sz w:val="24"/>
        </w:rPr>
      </w:pPr>
      <w:r w:rsidRPr="0022383C">
        <w:rPr>
          <w:rFonts w:ascii="Times New Roman" w:eastAsia="Calibri" w:hAnsi="Times New Roman"/>
          <w:sz w:val="24"/>
        </w:rPr>
        <w:t xml:space="preserve">Analisis Statistik deskriptif </w:t>
      </w:r>
    </w:p>
    <w:p w:rsidR="009106FC" w:rsidRDefault="009106FC" w:rsidP="009106FC">
      <w:pPr>
        <w:pStyle w:val="ListParagraph"/>
        <w:spacing w:after="160" w:line="480" w:lineRule="auto"/>
        <w:ind w:left="567"/>
        <w:jc w:val="both"/>
        <w:rPr>
          <w:rFonts w:ascii="Times New Roman" w:eastAsia="Calibri" w:hAnsi="Times New Roman"/>
          <w:sz w:val="24"/>
          <w:szCs w:val="24"/>
        </w:rPr>
      </w:pPr>
      <w:r w:rsidRPr="0022383C">
        <w:rPr>
          <w:rFonts w:ascii="Times New Roman" w:eastAsia="Calibri" w:hAnsi="Times New Roman"/>
          <w:sz w:val="24"/>
          <w:szCs w:val="24"/>
          <w:lang w:val="id-ID"/>
        </w:rPr>
        <w:t xml:space="preserve">Analisis statistik deskriptif </w:t>
      </w:r>
      <w:r w:rsidRPr="0022383C">
        <w:rPr>
          <w:rFonts w:ascii="Times New Roman" w:eastAsia="Calibri" w:hAnsi="Times New Roman"/>
          <w:sz w:val="24"/>
          <w:szCs w:val="24"/>
        </w:rPr>
        <w:t xml:space="preserve">dimaksudkan untuk menggambarkan kecanduan </w:t>
      </w:r>
      <w:r>
        <w:rPr>
          <w:rFonts w:ascii="Times New Roman" w:hAnsi="Times New Roman" w:cs="Times New Roman"/>
          <w:i/>
          <w:sz w:val="24"/>
        </w:rPr>
        <w:t>handphone</w:t>
      </w:r>
      <w:r w:rsidRPr="0022383C">
        <w:rPr>
          <w:rFonts w:ascii="Times New Roman" w:hAnsi="Times New Roman" w:cs="Times New Roman"/>
          <w:sz w:val="24"/>
        </w:rPr>
        <w:t xml:space="preserve"> </w:t>
      </w:r>
      <w:r>
        <w:rPr>
          <w:rFonts w:ascii="Times New Roman" w:eastAsia="Calibri" w:hAnsi="Times New Roman"/>
          <w:sz w:val="24"/>
          <w:szCs w:val="24"/>
        </w:rPr>
        <w:t>pada siswa kelas IX</w:t>
      </w:r>
      <w:r w:rsidR="00940B66">
        <w:rPr>
          <w:rFonts w:ascii="Times New Roman" w:eastAsia="Calibri" w:hAnsi="Times New Roman"/>
          <w:sz w:val="24"/>
          <w:szCs w:val="24"/>
        </w:rPr>
        <w:t xml:space="preserve"> 1 dan IX 4</w:t>
      </w:r>
      <w:r>
        <w:rPr>
          <w:rFonts w:ascii="Times New Roman" w:eastAsia="Calibri" w:hAnsi="Times New Roman"/>
          <w:sz w:val="24"/>
          <w:szCs w:val="24"/>
        </w:rPr>
        <w:t xml:space="preserve"> di SMPN 1 Binamu</w:t>
      </w:r>
      <w:r w:rsidRPr="0022383C">
        <w:rPr>
          <w:rFonts w:ascii="Times New Roman" w:eastAsia="Calibri" w:hAnsi="Times New Roman"/>
          <w:sz w:val="24"/>
          <w:szCs w:val="24"/>
        </w:rPr>
        <w:t xml:space="preserve"> sebelum dan sesudah diberi perlakuan berupa teknik </w:t>
      </w:r>
      <w:r>
        <w:rPr>
          <w:rFonts w:ascii="Times New Roman" w:eastAsia="Calibri" w:hAnsi="Times New Roman"/>
          <w:i/>
          <w:sz w:val="24"/>
          <w:szCs w:val="24"/>
        </w:rPr>
        <w:t>(Reframing</w:t>
      </w:r>
      <w:r w:rsidRPr="0022383C">
        <w:rPr>
          <w:rFonts w:ascii="Times New Roman" w:eastAsia="Calibri" w:hAnsi="Times New Roman"/>
          <w:i/>
          <w:sz w:val="24"/>
          <w:szCs w:val="24"/>
        </w:rPr>
        <w:t>)</w:t>
      </w:r>
      <w:r w:rsidRPr="0022383C">
        <w:rPr>
          <w:rFonts w:ascii="Times New Roman" w:eastAsia="Calibri" w:hAnsi="Times New Roman"/>
          <w:sz w:val="24"/>
          <w:szCs w:val="24"/>
        </w:rPr>
        <w:t xml:space="preserve"> dengan menggunakan </w:t>
      </w:r>
      <w:r w:rsidRPr="0022383C">
        <w:rPr>
          <w:rFonts w:ascii="Times New Roman" w:eastAsia="Calibri" w:hAnsi="Times New Roman"/>
          <w:i/>
          <w:sz w:val="24"/>
          <w:szCs w:val="24"/>
        </w:rPr>
        <w:t xml:space="preserve">table </w:t>
      </w:r>
      <w:r w:rsidRPr="0022383C">
        <w:rPr>
          <w:rFonts w:ascii="Times New Roman" w:eastAsia="Calibri" w:hAnsi="Times New Roman"/>
          <w:sz w:val="24"/>
          <w:szCs w:val="24"/>
        </w:rPr>
        <w:t xml:space="preserve">distribusi frekuensi dan persentase dengan rumus persentase, yaitu : </w:t>
      </w:r>
    </w:p>
    <w:p w:rsidR="00E501C2" w:rsidRDefault="00E501C2" w:rsidP="009106FC">
      <w:pPr>
        <w:pStyle w:val="ListParagraph"/>
        <w:spacing w:after="160" w:line="480" w:lineRule="auto"/>
        <w:ind w:left="567"/>
        <w:jc w:val="both"/>
        <w:rPr>
          <w:rFonts w:ascii="Times New Roman" w:eastAsia="Calibri" w:hAnsi="Times New Roman"/>
          <w:sz w:val="24"/>
          <w:szCs w:val="24"/>
        </w:rPr>
      </w:pPr>
    </w:p>
    <w:p w:rsidR="00E501C2" w:rsidRPr="0022383C" w:rsidRDefault="00E501C2" w:rsidP="009106FC">
      <w:pPr>
        <w:pStyle w:val="ListParagraph"/>
        <w:spacing w:after="160" w:line="480" w:lineRule="auto"/>
        <w:ind w:left="567"/>
        <w:jc w:val="both"/>
        <w:rPr>
          <w:rFonts w:ascii="Times New Roman" w:eastAsia="Calibri" w:hAnsi="Times New Roman"/>
          <w:sz w:val="24"/>
        </w:rPr>
      </w:pPr>
    </w:p>
    <w:p w:rsidR="009106FC" w:rsidRPr="008021ED" w:rsidRDefault="009106FC" w:rsidP="009106FC">
      <w:pPr>
        <w:pStyle w:val="ListParagraph"/>
        <w:spacing w:after="160"/>
        <w:ind w:left="1440"/>
        <w:rPr>
          <w:rFonts w:ascii="Times New Roman" w:eastAsia="Calibri" w:hAnsi="Times New Roman"/>
          <w:sz w:val="24"/>
          <w:szCs w:val="24"/>
        </w:rPr>
      </w:pPr>
      <m:oMathPara>
        <m:oMath>
          <m:r>
            <w:rPr>
              <w:rFonts w:ascii="Cambria Math" w:eastAsia="Calibri" w:hAnsi="Cambria Math"/>
              <w:sz w:val="24"/>
              <w:szCs w:val="24"/>
            </w:rPr>
            <w:lastRenderedPageBreak/>
            <m:t xml:space="preserve">P= </m:t>
          </m:r>
          <m:f>
            <m:fPr>
              <m:ctrlPr>
                <w:rPr>
                  <w:rFonts w:ascii="Cambria Math" w:eastAsia="Calibri" w:hAnsi="Cambria Math"/>
                  <w:i/>
                  <w:sz w:val="24"/>
                  <w:szCs w:val="24"/>
                </w:rPr>
              </m:ctrlPr>
            </m:fPr>
            <m:num>
              <m:r>
                <w:rPr>
                  <w:rFonts w:ascii="Cambria Math" w:eastAsia="Calibri" w:hAnsi="Cambria Math"/>
                  <w:sz w:val="24"/>
                  <w:szCs w:val="24"/>
                </w:rPr>
                <m:t>f</m:t>
              </m:r>
            </m:num>
            <m:den>
              <m:r>
                <w:rPr>
                  <w:rFonts w:ascii="Cambria Math" w:eastAsia="Calibri" w:hAnsi="Cambria Math"/>
                  <w:sz w:val="24"/>
                  <w:szCs w:val="24"/>
                </w:rPr>
                <m:t>n</m:t>
              </m:r>
            </m:den>
          </m:f>
          <m:r>
            <w:rPr>
              <w:rFonts w:ascii="Cambria Math" w:eastAsia="Calibri" w:hAnsi="Cambria Math"/>
              <w:sz w:val="24"/>
              <w:szCs w:val="24"/>
            </w:rPr>
            <m:t>×100 %</m:t>
          </m:r>
        </m:oMath>
      </m:oMathPara>
    </w:p>
    <w:p w:rsidR="009106FC" w:rsidRPr="0022383C" w:rsidRDefault="009106FC" w:rsidP="009106FC">
      <w:pPr>
        <w:spacing w:after="0" w:line="480" w:lineRule="auto"/>
        <w:ind w:firstLine="720"/>
        <w:rPr>
          <w:rFonts w:ascii="Times New Roman" w:eastAsia="Calibri" w:hAnsi="Times New Roman"/>
          <w:sz w:val="24"/>
          <w:szCs w:val="24"/>
        </w:rPr>
      </w:pPr>
      <w:r w:rsidRPr="0022383C">
        <w:rPr>
          <w:rFonts w:ascii="Times New Roman" w:eastAsia="Calibri" w:hAnsi="Times New Roman"/>
          <w:sz w:val="24"/>
          <w:szCs w:val="24"/>
        </w:rPr>
        <w:t>(Tiro, 2004)</w:t>
      </w:r>
    </w:p>
    <w:p w:rsidR="009106FC" w:rsidRPr="0022383C" w:rsidRDefault="009106FC" w:rsidP="009106FC">
      <w:pPr>
        <w:spacing w:after="0" w:line="480" w:lineRule="auto"/>
        <w:ind w:left="1440" w:firstLine="720"/>
        <w:rPr>
          <w:rFonts w:ascii="Times New Roman" w:eastAsia="Calibri" w:hAnsi="Times New Roman"/>
          <w:sz w:val="24"/>
          <w:szCs w:val="24"/>
        </w:rPr>
      </w:pPr>
      <w:r w:rsidRPr="0022383C">
        <w:rPr>
          <w:rFonts w:ascii="Times New Roman" w:eastAsia="Calibri" w:hAnsi="Times New Roman"/>
          <w:sz w:val="24"/>
          <w:szCs w:val="24"/>
        </w:rPr>
        <w:t>P: Persantase</w:t>
      </w:r>
    </w:p>
    <w:p w:rsidR="009106FC" w:rsidRPr="0022383C" w:rsidRDefault="009106FC" w:rsidP="009106FC">
      <w:pPr>
        <w:spacing w:after="0" w:line="480" w:lineRule="auto"/>
        <w:ind w:left="1440" w:firstLine="720"/>
        <w:rPr>
          <w:rFonts w:ascii="Times New Roman" w:eastAsia="Calibri" w:hAnsi="Times New Roman"/>
          <w:sz w:val="24"/>
          <w:szCs w:val="24"/>
        </w:rPr>
      </w:pPr>
      <w:proofErr w:type="gramStart"/>
      <w:r w:rsidRPr="0022383C">
        <w:rPr>
          <w:rFonts w:ascii="Times New Roman" w:eastAsia="Calibri" w:hAnsi="Times New Roman"/>
          <w:i/>
          <w:sz w:val="24"/>
          <w:szCs w:val="24"/>
        </w:rPr>
        <w:t>f</w:t>
      </w:r>
      <w:proofErr w:type="gramEnd"/>
      <w:r w:rsidRPr="0022383C">
        <w:rPr>
          <w:rFonts w:ascii="Times New Roman" w:eastAsia="Calibri" w:hAnsi="Times New Roman"/>
          <w:sz w:val="24"/>
          <w:szCs w:val="24"/>
        </w:rPr>
        <w:t>: Frekuensi yang dicari persentase</w:t>
      </w:r>
    </w:p>
    <w:p w:rsidR="009106FC" w:rsidRPr="0022383C" w:rsidRDefault="009106FC" w:rsidP="009106FC">
      <w:pPr>
        <w:pStyle w:val="ListParagraph"/>
        <w:spacing w:after="0" w:line="480" w:lineRule="auto"/>
        <w:ind w:left="1854" w:firstLine="306"/>
        <w:rPr>
          <w:rFonts w:ascii="Times New Roman" w:eastAsia="Calibri" w:hAnsi="Times New Roman"/>
          <w:sz w:val="24"/>
          <w:szCs w:val="24"/>
        </w:rPr>
      </w:pPr>
      <w:proofErr w:type="gramStart"/>
      <w:r w:rsidRPr="0022383C">
        <w:rPr>
          <w:rFonts w:ascii="Times New Roman" w:eastAsia="Calibri" w:hAnsi="Times New Roman"/>
          <w:sz w:val="24"/>
          <w:szCs w:val="24"/>
        </w:rPr>
        <w:t>N :</w:t>
      </w:r>
      <w:proofErr w:type="gramEnd"/>
      <w:r w:rsidRPr="0022383C">
        <w:rPr>
          <w:rFonts w:ascii="Times New Roman" w:eastAsia="Calibri" w:hAnsi="Times New Roman"/>
          <w:sz w:val="24"/>
          <w:szCs w:val="24"/>
        </w:rPr>
        <w:t xml:space="preserve"> Jumlah Subyek (sampel)</w:t>
      </w:r>
    </w:p>
    <w:p w:rsidR="009106FC" w:rsidRPr="0022383C" w:rsidRDefault="009106FC" w:rsidP="009106FC">
      <w:pPr>
        <w:spacing w:after="160" w:line="480" w:lineRule="auto"/>
        <w:ind w:left="567"/>
        <w:jc w:val="both"/>
        <w:rPr>
          <w:rFonts w:ascii="Times New Roman" w:eastAsia="Calibri" w:hAnsi="Times New Roman"/>
          <w:sz w:val="24"/>
          <w:szCs w:val="24"/>
        </w:rPr>
      </w:pPr>
      <w:r w:rsidRPr="0022383C">
        <w:rPr>
          <w:rFonts w:ascii="Times New Roman" w:eastAsia="Calibri" w:hAnsi="Times New Roman"/>
          <w:sz w:val="24"/>
          <w:szCs w:val="24"/>
        </w:rPr>
        <w:t xml:space="preserve">Pengukuran variabel kecanduan </w:t>
      </w:r>
      <w:r>
        <w:rPr>
          <w:rFonts w:ascii="Times New Roman" w:hAnsi="Times New Roman" w:cs="Times New Roman"/>
          <w:i/>
          <w:sz w:val="24"/>
        </w:rPr>
        <w:t>handphone</w:t>
      </w:r>
      <w:r w:rsidRPr="0022383C">
        <w:rPr>
          <w:rFonts w:ascii="Times New Roman" w:hAnsi="Times New Roman" w:cs="Times New Roman"/>
          <w:sz w:val="24"/>
        </w:rPr>
        <w:t xml:space="preserve"> </w:t>
      </w:r>
      <w:r w:rsidRPr="0022383C">
        <w:rPr>
          <w:rFonts w:ascii="Times New Roman" w:eastAsia="Calibri" w:hAnsi="Times New Roman"/>
          <w:sz w:val="24"/>
          <w:szCs w:val="24"/>
        </w:rPr>
        <w:t>siswa menggunakan skala terdiri dari 25 pernyataan, sehingga dapat diperoleh skor ideal tertinggi yaitu 100 (25 X 4 = 100) kemudian d</w:t>
      </w:r>
      <w:r w:rsidR="00E501C2">
        <w:rPr>
          <w:rFonts w:ascii="Times New Roman" w:eastAsia="Calibri" w:hAnsi="Times New Roman"/>
          <w:sz w:val="24"/>
          <w:szCs w:val="24"/>
        </w:rPr>
        <w:t>ikurangkan dengan skor ideal te</w:t>
      </w:r>
      <w:r w:rsidRPr="0022383C">
        <w:rPr>
          <w:rFonts w:ascii="Times New Roman" w:eastAsia="Calibri" w:hAnsi="Times New Roman"/>
          <w:sz w:val="24"/>
          <w:szCs w:val="24"/>
        </w:rPr>
        <w:t xml:space="preserve">rendah yaitu (25 X 1 = 25) kemudian dibagi ke dalam 4 kelas interval sehingga diperoleh interval kelas (18,75) dibulatkan menjadi 19. </w:t>
      </w:r>
    </w:p>
    <w:p w:rsidR="009106FC" w:rsidRPr="0022383C" w:rsidRDefault="007766F2" w:rsidP="003B0371">
      <w:pPr>
        <w:spacing w:after="160" w:line="240" w:lineRule="auto"/>
        <w:ind w:left="567"/>
        <w:jc w:val="both"/>
        <w:rPr>
          <w:rFonts w:ascii="Times New Roman" w:eastAsia="Calibri" w:hAnsi="Times New Roman"/>
          <w:b/>
          <w:sz w:val="24"/>
          <w:szCs w:val="24"/>
        </w:rPr>
      </w:pPr>
      <w:r>
        <w:rPr>
          <w:rFonts w:ascii="Times New Roman" w:eastAsia="Calibri" w:hAnsi="Times New Roman"/>
          <w:b/>
          <w:sz w:val="24"/>
          <w:szCs w:val="24"/>
        </w:rPr>
        <w:t>Tabel 3.5</w:t>
      </w:r>
      <w:r w:rsidR="009106FC" w:rsidRPr="0022383C">
        <w:rPr>
          <w:rFonts w:ascii="Times New Roman" w:eastAsia="Calibri" w:hAnsi="Times New Roman"/>
          <w:b/>
          <w:sz w:val="24"/>
          <w:szCs w:val="24"/>
        </w:rPr>
        <w:t xml:space="preserve"> Ketegorisasi Tingkat Kecanduan </w:t>
      </w:r>
      <w:r w:rsidR="008D6DE4">
        <w:rPr>
          <w:rFonts w:ascii="Times New Roman" w:eastAsia="Calibri" w:hAnsi="Times New Roman"/>
          <w:b/>
          <w:sz w:val="24"/>
          <w:szCs w:val="24"/>
        </w:rPr>
        <w:t>Handphone</w:t>
      </w:r>
      <w:r w:rsidR="009106FC" w:rsidRPr="0022383C">
        <w:rPr>
          <w:rFonts w:ascii="Times New Roman" w:eastAsia="Calibri" w:hAnsi="Times New Roman"/>
          <w:b/>
          <w:sz w:val="24"/>
          <w:szCs w:val="24"/>
        </w:rPr>
        <w:t xml:space="preserve"> Siswa </w:t>
      </w:r>
    </w:p>
    <w:tbl>
      <w:tblPr>
        <w:tblStyle w:val="TableGrid"/>
        <w:tblW w:w="7569" w:type="dxa"/>
        <w:tblInd w:w="725"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3784"/>
        <w:gridCol w:w="3785"/>
      </w:tblGrid>
      <w:tr w:rsidR="009106FC" w:rsidRPr="0022383C" w:rsidTr="003B0371">
        <w:trPr>
          <w:trHeight w:val="108"/>
        </w:trPr>
        <w:tc>
          <w:tcPr>
            <w:tcW w:w="3784" w:type="dxa"/>
          </w:tcPr>
          <w:p w:rsidR="009106FC" w:rsidRPr="0022383C" w:rsidRDefault="009106FC" w:rsidP="003B0371">
            <w:pPr>
              <w:ind w:left="24" w:hanging="24"/>
              <w:jc w:val="center"/>
              <w:rPr>
                <w:rFonts w:ascii="Times New Roman" w:eastAsia="Calibri" w:hAnsi="Times New Roman"/>
                <w:b/>
                <w:sz w:val="24"/>
                <w:szCs w:val="24"/>
              </w:rPr>
            </w:pPr>
            <w:r w:rsidRPr="0022383C">
              <w:rPr>
                <w:rFonts w:ascii="Times New Roman" w:eastAsia="Calibri" w:hAnsi="Times New Roman"/>
                <w:b/>
                <w:sz w:val="24"/>
                <w:szCs w:val="24"/>
              </w:rPr>
              <w:t>Interval</w:t>
            </w:r>
          </w:p>
        </w:tc>
        <w:tc>
          <w:tcPr>
            <w:tcW w:w="3785" w:type="dxa"/>
          </w:tcPr>
          <w:p w:rsidR="009106FC" w:rsidRPr="0022383C" w:rsidRDefault="009106FC" w:rsidP="003B0371">
            <w:pPr>
              <w:jc w:val="center"/>
              <w:rPr>
                <w:rFonts w:ascii="Times New Roman" w:eastAsia="Calibri" w:hAnsi="Times New Roman"/>
                <w:b/>
                <w:sz w:val="24"/>
                <w:szCs w:val="24"/>
              </w:rPr>
            </w:pPr>
            <w:r w:rsidRPr="0022383C">
              <w:rPr>
                <w:rFonts w:ascii="Times New Roman" w:eastAsia="Calibri" w:hAnsi="Times New Roman"/>
                <w:b/>
                <w:sz w:val="24"/>
                <w:szCs w:val="24"/>
              </w:rPr>
              <w:t>Kategori</w:t>
            </w:r>
          </w:p>
        </w:tc>
      </w:tr>
      <w:tr w:rsidR="009106FC" w:rsidRPr="0022383C" w:rsidTr="003B0371">
        <w:trPr>
          <w:trHeight w:val="112"/>
        </w:trPr>
        <w:tc>
          <w:tcPr>
            <w:tcW w:w="3784" w:type="dxa"/>
          </w:tcPr>
          <w:p w:rsidR="009106FC" w:rsidRPr="0022383C" w:rsidRDefault="009106FC" w:rsidP="005123E2">
            <w:pPr>
              <w:jc w:val="center"/>
              <w:rPr>
                <w:rFonts w:ascii="Times New Roman" w:eastAsia="Calibri" w:hAnsi="Times New Roman"/>
                <w:sz w:val="24"/>
                <w:szCs w:val="24"/>
              </w:rPr>
            </w:pPr>
            <w:r w:rsidRPr="0022383C">
              <w:rPr>
                <w:rFonts w:ascii="Times New Roman" w:eastAsia="Calibri" w:hAnsi="Times New Roman"/>
                <w:sz w:val="24"/>
                <w:szCs w:val="24"/>
              </w:rPr>
              <w:t>82-100</w:t>
            </w:r>
          </w:p>
        </w:tc>
        <w:tc>
          <w:tcPr>
            <w:tcW w:w="3785" w:type="dxa"/>
          </w:tcPr>
          <w:p w:rsidR="009106FC" w:rsidRPr="0022383C" w:rsidRDefault="009106FC" w:rsidP="005123E2">
            <w:pPr>
              <w:jc w:val="center"/>
              <w:rPr>
                <w:rFonts w:ascii="Times New Roman" w:eastAsia="Calibri" w:hAnsi="Times New Roman"/>
                <w:sz w:val="24"/>
                <w:szCs w:val="24"/>
              </w:rPr>
            </w:pPr>
            <w:r w:rsidRPr="0022383C">
              <w:rPr>
                <w:rFonts w:ascii="Times New Roman" w:eastAsia="Calibri" w:hAnsi="Times New Roman"/>
                <w:sz w:val="24"/>
                <w:szCs w:val="24"/>
              </w:rPr>
              <w:t>Sangat Tinggi</w:t>
            </w:r>
          </w:p>
        </w:tc>
      </w:tr>
      <w:tr w:rsidR="009106FC" w:rsidRPr="0022383C" w:rsidTr="003B0371">
        <w:trPr>
          <w:trHeight w:val="112"/>
        </w:trPr>
        <w:tc>
          <w:tcPr>
            <w:tcW w:w="3784" w:type="dxa"/>
          </w:tcPr>
          <w:p w:rsidR="009106FC" w:rsidRPr="0022383C" w:rsidRDefault="009106FC" w:rsidP="005123E2">
            <w:pPr>
              <w:jc w:val="center"/>
              <w:rPr>
                <w:rFonts w:ascii="Times New Roman" w:eastAsia="Calibri" w:hAnsi="Times New Roman"/>
                <w:sz w:val="24"/>
                <w:szCs w:val="24"/>
              </w:rPr>
            </w:pPr>
            <w:r w:rsidRPr="0022383C">
              <w:rPr>
                <w:rFonts w:ascii="Times New Roman" w:eastAsia="Calibri" w:hAnsi="Times New Roman"/>
                <w:sz w:val="24"/>
                <w:szCs w:val="24"/>
              </w:rPr>
              <w:t>63-81</w:t>
            </w:r>
          </w:p>
        </w:tc>
        <w:tc>
          <w:tcPr>
            <w:tcW w:w="3785" w:type="dxa"/>
          </w:tcPr>
          <w:p w:rsidR="009106FC" w:rsidRPr="0022383C" w:rsidRDefault="009106FC" w:rsidP="005123E2">
            <w:pPr>
              <w:jc w:val="center"/>
              <w:rPr>
                <w:rFonts w:ascii="Times New Roman" w:eastAsia="Calibri" w:hAnsi="Times New Roman"/>
                <w:sz w:val="24"/>
                <w:szCs w:val="24"/>
              </w:rPr>
            </w:pPr>
            <w:r w:rsidRPr="0022383C">
              <w:rPr>
                <w:rFonts w:ascii="Times New Roman" w:eastAsia="Calibri" w:hAnsi="Times New Roman"/>
                <w:sz w:val="24"/>
                <w:szCs w:val="24"/>
              </w:rPr>
              <w:t>Tinggi</w:t>
            </w:r>
          </w:p>
        </w:tc>
      </w:tr>
      <w:tr w:rsidR="009106FC" w:rsidRPr="0022383C" w:rsidTr="003B0371">
        <w:trPr>
          <w:trHeight w:val="112"/>
        </w:trPr>
        <w:tc>
          <w:tcPr>
            <w:tcW w:w="3784" w:type="dxa"/>
          </w:tcPr>
          <w:p w:rsidR="009106FC" w:rsidRPr="0022383C" w:rsidRDefault="009106FC" w:rsidP="005123E2">
            <w:pPr>
              <w:jc w:val="center"/>
              <w:rPr>
                <w:rFonts w:ascii="Times New Roman" w:eastAsia="Calibri" w:hAnsi="Times New Roman"/>
                <w:sz w:val="24"/>
                <w:szCs w:val="24"/>
              </w:rPr>
            </w:pPr>
            <w:r w:rsidRPr="0022383C">
              <w:rPr>
                <w:rFonts w:ascii="Times New Roman" w:eastAsia="Calibri" w:hAnsi="Times New Roman"/>
                <w:sz w:val="24"/>
                <w:szCs w:val="24"/>
              </w:rPr>
              <w:t>44-62</w:t>
            </w:r>
          </w:p>
        </w:tc>
        <w:tc>
          <w:tcPr>
            <w:tcW w:w="3785" w:type="dxa"/>
          </w:tcPr>
          <w:p w:rsidR="009106FC" w:rsidRPr="0022383C" w:rsidRDefault="009106FC" w:rsidP="005123E2">
            <w:pPr>
              <w:jc w:val="center"/>
              <w:rPr>
                <w:rFonts w:ascii="Times New Roman" w:eastAsia="Calibri" w:hAnsi="Times New Roman"/>
                <w:sz w:val="24"/>
                <w:szCs w:val="24"/>
              </w:rPr>
            </w:pPr>
            <w:r w:rsidRPr="0022383C">
              <w:rPr>
                <w:rFonts w:ascii="Times New Roman" w:eastAsia="Calibri" w:hAnsi="Times New Roman"/>
                <w:sz w:val="24"/>
                <w:szCs w:val="24"/>
              </w:rPr>
              <w:t>Rendah</w:t>
            </w:r>
          </w:p>
        </w:tc>
      </w:tr>
      <w:tr w:rsidR="009106FC" w:rsidRPr="0022383C" w:rsidTr="003B0371">
        <w:trPr>
          <w:trHeight w:val="34"/>
        </w:trPr>
        <w:tc>
          <w:tcPr>
            <w:tcW w:w="3784" w:type="dxa"/>
          </w:tcPr>
          <w:p w:rsidR="009106FC" w:rsidRPr="0022383C" w:rsidRDefault="009106FC" w:rsidP="005123E2">
            <w:pPr>
              <w:jc w:val="center"/>
              <w:rPr>
                <w:rFonts w:ascii="Times New Roman" w:eastAsia="Calibri" w:hAnsi="Times New Roman"/>
                <w:sz w:val="24"/>
                <w:szCs w:val="24"/>
              </w:rPr>
            </w:pPr>
            <w:r w:rsidRPr="0022383C">
              <w:rPr>
                <w:rFonts w:ascii="Times New Roman" w:eastAsia="Calibri" w:hAnsi="Times New Roman"/>
                <w:sz w:val="24"/>
                <w:szCs w:val="24"/>
              </w:rPr>
              <w:t>25-43</w:t>
            </w:r>
          </w:p>
        </w:tc>
        <w:tc>
          <w:tcPr>
            <w:tcW w:w="3785" w:type="dxa"/>
          </w:tcPr>
          <w:p w:rsidR="009106FC" w:rsidRPr="0022383C" w:rsidRDefault="009106FC" w:rsidP="005123E2">
            <w:pPr>
              <w:jc w:val="center"/>
              <w:rPr>
                <w:rFonts w:ascii="Times New Roman" w:eastAsia="Calibri" w:hAnsi="Times New Roman"/>
                <w:sz w:val="24"/>
                <w:szCs w:val="24"/>
              </w:rPr>
            </w:pPr>
            <w:r w:rsidRPr="0022383C">
              <w:rPr>
                <w:rFonts w:ascii="Times New Roman" w:eastAsia="Calibri" w:hAnsi="Times New Roman"/>
                <w:sz w:val="24"/>
                <w:szCs w:val="24"/>
              </w:rPr>
              <w:t>Sangat Rendah</w:t>
            </w:r>
          </w:p>
        </w:tc>
      </w:tr>
    </w:tbl>
    <w:p w:rsidR="009106FC" w:rsidRPr="0022383C" w:rsidRDefault="009106FC" w:rsidP="009106FC">
      <w:pPr>
        <w:spacing w:after="160" w:line="240" w:lineRule="auto"/>
        <w:ind w:left="567"/>
        <w:jc w:val="both"/>
        <w:rPr>
          <w:rFonts w:ascii="Times New Roman" w:eastAsia="Calibri" w:hAnsi="Times New Roman"/>
          <w:sz w:val="24"/>
          <w:szCs w:val="24"/>
        </w:rPr>
      </w:pPr>
    </w:p>
    <w:p w:rsidR="009106FC" w:rsidRDefault="009106FC" w:rsidP="009106FC">
      <w:pPr>
        <w:spacing w:after="160" w:line="480" w:lineRule="auto"/>
        <w:ind w:left="567"/>
        <w:jc w:val="both"/>
        <w:rPr>
          <w:rFonts w:ascii="Times New Roman" w:eastAsia="Calibri" w:hAnsi="Times New Roman"/>
          <w:sz w:val="24"/>
          <w:szCs w:val="24"/>
        </w:rPr>
      </w:pPr>
      <w:r w:rsidRPr="0022383C">
        <w:rPr>
          <w:rFonts w:ascii="Times New Roman" w:eastAsia="Calibri" w:hAnsi="Times New Roman"/>
          <w:sz w:val="24"/>
          <w:szCs w:val="24"/>
        </w:rPr>
        <w:t>Untuk memperoleh gambaran secara umum tentang keca</w:t>
      </w:r>
      <w:r>
        <w:rPr>
          <w:rFonts w:ascii="Times New Roman" w:eastAsia="Calibri" w:hAnsi="Times New Roman"/>
          <w:sz w:val="24"/>
          <w:szCs w:val="24"/>
        </w:rPr>
        <w:t xml:space="preserve">nduan </w:t>
      </w:r>
      <w:r w:rsidR="00D16BDC">
        <w:rPr>
          <w:rFonts w:ascii="Times New Roman" w:hAnsi="Times New Roman" w:cs="Times New Roman"/>
          <w:i/>
          <w:sz w:val="24"/>
        </w:rPr>
        <w:t>handphone</w:t>
      </w:r>
      <w:r w:rsidR="00D16BDC" w:rsidRPr="0022383C">
        <w:rPr>
          <w:rFonts w:ascii="Times New Roman" w:hAnsi="Times New Roman" w:cs="Times New Roman"/>
          <w:sz w:val="24"/>
        </w:rPr>
        <w:t xml:space="preserve"> </w:t>
      </w:r>
      <w:r>
        <w:rPr>
          <w:rFonts w:ascii="Times New Roman" w:eastAsia="Calibri" w:hAnsi="Times New Roman"/>
          <w:sz w:val="24"/>
          <w:szCs w:val="24"/>
        </w:rPr>
        <w:t>pada siswa kelas IX</w:t>
      </w:r>
      <w:r w:rsidR="00CE2BD3">
        <w:rPr>
          <w:rFonts w:ascii="Times New Roman" w:eastAsia="Calibri" w:hAnsi="Times New Roman"/>
          <w:sz w:val="24"/>
          <w:szCs w:val="24"/>
        </w:rPr>
        <w:t xml:space="preserve"> 1 dan IX 4</w:t>
      </w:r>
      <w:r>
        <w:rPr>
          <w:rFonts w:ascii="Times New Roman" w:eastAsia="Calibri" w:hAnsi="Times New Roman"/>
          <w:sz w:val="24"/>
          <w:szCs w:val="24"/>
        </w:rPr>
        <w:t xml:space="preserve"> di SMP Negeri 1 Binamu</w:t>
      </w:r>
      <w:r w:rsidRPr="0022383C">
        <w:rPr>
          <w:rFonts w:ascii="Times New Roman" w:eastAsia="Calibri" w:hAnsi="Times New Roman"/>
          <w:sz w:val="24"/>
          <w:szCs w:val="24"/>
        </w:rPr>
        <w:t xml:space="preserve"> sebelum dan sesudah diberikan perlakuan (teknik </w:t>
      </w:r>
      <w:r>
        <w:rPr>
          <w:rFonts w:ascii="Times New Roman" w:eastAsia="Calibri" w:hAnsi="Times New Roman"/>
          <w:sz w:val="24"/>
          <w:szCs w:val="24"/>
        </w:rPr>
        <w:t>reframing</w:t>
      </w:r>
      <w:r w:rsidRPr="0022383C">
        <w:rPr>
          <w:rFonts w:ascii="Times New Roman" w:eastAsia="Calibri" w:hAnsi="Times New Roman"/>
          <w:sz w:val="24"/>
          <w:szCs w:val="24"/>
        </w:rPr>
        <w:t xml:space="preserve">) pada kelompok ekperimen, maka untuk keperluan tersebut dilakukan perhitungan rata-rata skor peubah dengan rumus: </w:t>
      </w:r>
    </w:p>
    <w:p w:rsidR="00E501C2" w:rsidRDefault="00E501C2" w:rsidP="009106FC">
      <w:pPr>
        <w:spacing w:after="160" w:line="480" w:lineRule="auto"/>
        <w:ind w:left="567"/>
        <w:jc w:val="both"/>
        <w:rPr>
          <w:rFonts w:ascii="Times New Roman" w:eastAsia="Calibri" w:hAnsi="Times New Roman"/>
          <w:sz w:val="24"/>
          <w:szCs w:val="24"/>
        </w:rPr>
      </w:pPr>
    </w:p>
    <w:p w:rsidR="00E501C2" w:rsidRPr="0022383C" w:rsidRDefault="00E501C2" w:rsidP="009106FC">
      <w:pPr>
        <w:spacing w:after="160" w:line="480" w:lineRule="auto"/>
        <w:ind w:left="567"/>
        <w:jc w:val="both"/>
        <w:rPr>
          <w:rFonts w:ascii="Times New Roman" w:eastAsia="Calibri" w:hAnsi="Times New Roman"/>
          <w:sz w:val="24"/>
          <w:szCs w:val="24"/>
        </w:rPr>
      </w:pPr>
    </w:p>
    <w:p w:rsidR="009106FC" w:rsidRPr="0022383C" w:rsidRDefault="009106FC" w:rsidP="009106FC">
      <w:pPr>
        <w:pStyle w:val="ListParagraph"/>
        <w:spacing w:after="160"/>
        <w:ind w:left="1440"/>
        <w:jc w:val="both"/>
        <w:rPr>
          <w:rFonts w:ascii="Times New Roman" w:eastAsia="Calibri" w:hAnsi="Times New Roman"/>
          <w:sz w:val="24"/>
          <w:szCs w:val="24"/>
        </w:rPr>
      </w:pPr>
      <m:oMathPara>
        <m:oMath>
          <m:r>
            <w:rPr>
              <w:rFonts w:ascii="Cambria Math" w:eastAsia="Calibri" w:hAnsi="Cambria Math"/>
              <w:sz w:val="24"/>
              <w:szCs w:val="24"/>
            </w:rPr>
            <w:lastRenderedPageBreak/>
            <m:t>Me=</m:t>
          </m:r>
          <m:f>
            <m:fPr>
              <m:ctrlPr>
                <w:rPr>
                  <w:rFonts w:ascii="Cambria Math" w:eastAsia="Calibri" w:hAnsi="Cambria Math"/>
                  <w:i/>
                  <w:sz w:val="24"/>
                  <w:szCs w:val="24"/>
                </w:rPr>
              </m:ctrlPr>
            </m:fPr>
            <m:num>
              <m:r>
                <w:rPr>
                  <w:rFonts w:ascii="Cambria Math" w:eastAsia="Calibri" w:hAnsi="Cambria Math"/>
                  <w:sz w:val="24"/>
                  <w:szCs w:val="24"/>
                </w:rPr>
                <m:t>∑xi</m:t>
              </m:r>
            </m:num>
            <m:den>
              <m:r>
                <w:rPr>
                  <w:rFonts w:ascii="Cambria Math" w:eastAsia="Calibri" w:hAnsi="Cambria Math"/>
                  <w:sz w:val="24"/>
                  <w:szCs w:val="24"/>
                </w:rPr>
                <m:t>N</m:t>
              </m:r>
            </m:den>
          </m:f>
        </m:oMath>
      </m:oMathPara>
    </w:p>
    <w:p w:rsidR="009106FC" w:rsidRPr="00E501C2" w:rsidRDefault="009106FC" w:rsidP="00E501C2">
      <w:pPr>
        <w:pStyle w:val="ListParagraph"/>
        <w:spacing w:after="160" w:line="240" w:lineRule="auto"/>
        <w:ind w:left="1287" w:firstLine="153"/>
        <w:jc w:val="both"/>
        <w:rPr>
          <w:rFonts w:ascii="Times New Roman" w:eastAsia="Calibri" w:hAnsi="Times New Roman"/>
          <w:sz w:val="24"/>
          <w:szCs w:val="24"/>
        </w:rPr>
      </w:pPr>
      <w:r w:rsidRPr="0022383C">
        <w:rPr>
          <w:rFonts w:ascii="Times New Roman" w:eastAsia="Calibri" w:hAnsi="Times New Roman"/>
          <w:sz w:val="24"/>
          <w:szCs w:val="24"/>
        </w:rPr>
        <w:t xml:space="preserve">(Hadi, 2004: 40) </w:t>
      </w:r>
    </w:p>
    <w:p w:rsidR="009106FC" w:rsidRPr="0022383C" w:rsidRDefault="009106FC" w:rsidP="009106FC">
      <w:pPr>
        <w:pStyle w:val="ListParagraph"/>
        <w:spacing w:after="160" w:line="240" w:lineRule="auto"/>
        <w:ind w:left="1134" w:firstLine="306"/>
        <w:jc w:val="both"/>
        <w:rPr>
          <w:rFonts w:ascii="Times New Roman" w:eastAsia="Calibri" w:hAnsi="Times New Roman"/>
          <w:sz w:val="24"/>
          <w:szCs w:val="24"/>
        </w:rPr>
      </w:pPr>
      <w:proofErr w:type="gramStart"/>
      <w:r w:rsidRPr="0022383C">
        <w:rPr>
          <w:rFonts w:ascii="Times New Roman" w:eastAsia="Calibri" w:hAnsi="Times New Roman"/>
          <w:sz w:val="24"/>
          <w:szCs w:val="24"/>
        </w:rPr>
        <w:t>Dimana :</w:t>
      </w:r>
      <w:proofErr w:type="gramEnd"/>
      <w:r w:rsidRPr="0022383C">
        <w:rPr>
          <w:rFonts w:ascii="Times New Roman" w:eastAsia="Calibri" w:hAnsi="Times New Roman"/>
          <w:sz w:val="24"/>
          <w:szCs w:val="24"/>
        </w:rPr>
        <w:t xml:space="preserve"> </w:t>
      </w:r>
    </w:p>
    <w:p w:rsidR="009106FC" w:rsidRPr="0022383C" w:rsidRDefault="009106FC" w:rsidP="009106FC">
      <w:pPr>
        <w:pStyle w:val="ListParagraph"/>
        <w:spacing w:after="160" w:line="240" w:lineRule="auto"/>
        <w:ind w:left="1701" w:firstLine="459"/>
        <w:jc w:val="both"/>
        <w:rPr>
          <w:rFonts w:ascii="Times New Roman" w:eastAsia="Calibri" w:hAnsi="Times New Roman"/>
          <w:sz w:val="24"/>
          <w:szCs w:val="24"/>
        </w:rPr>
      </w:pPr>
      <w:r w:rsidRPr="0022383C">
        <w:rPr>
          <w:rFonts w:ascii="Times New Roman" w:eastAsia="Calibri" w:hAnsi="Times New Roman"/>
          <w:i/>
          <w:sz w:val="24"/>
          <w:szCs w:val="24"/>
        </w:rPr>
        <w:t>Me</w:t>
      </w:r>
      <w:r w:rsidRPr="0022383C">
        <w:rPr>
          <w:rFonts w:ascii="Times New Roman" w:eastAsia="Calibri" w:hAnsi="Times New Roman"/>
          <w:sz w:val="24"/>
          <w:szCs w:val="24"/>
        </w:rPr>
        <w:tab/>
        <w:t xml:space="preserve">: Mean (rata-rata) </w:t>
      </w:r>
    </w:p>
    <w:p w:rsidR="009106FC" w:rsidRPr="0022383C" w:rsidRDefault="009106FC" w:rsidP="009106FC">
      <w:pPr>
        <w:pStyle w:val="ListParagraph"/>
        <w:spacing w:after="160" w:line="240" w:lineRule="auto"/>
        <w:ind w:left="567"/>
        <w:jc w:val="both"/>
        <w:rPr>
          <w:rFonts w:ascii="Times New Roman" w:eastAsia="Calibri" w:hAnsi="Times New Roman"/>
          <w:sz w:val="24"/>
          <w:szCs w:val="24"/>
        </w:rPr>
      </w:pPr>
      <w:r w:rsidRPr="0022383C">
        <w:rPr>
          <w:rFonts w:ascii="Times New Roman" w:eastAsia="Calibri" w:hAnsi="Times New Roman"/>
          <w:sz w:val="24"/>
          <w:szCs w:val="24"/>
        </w:rPr>
        <w:tab/>
      </w:r>
      <w:r w:rsidRPr="0022383C">
        <w:rPr>
          <w:rFonts w:ascii="Times New Roman" w:eastAsia="Calibri" w:hAnsi="Times New Roman"/>
          <w:sz w:val="24"/>
          <w:szCs w:val="24"/>
        </w:rPr>
        <w:tab/>
      </w:r>
      <w:r w:rsidRPr="0022383C">
        <w:rPr>
          <w:rFonts w:ascii="Times New Roman" w:eastAsia="Calibri" w:hAnsi="Times New Roman"/>
          <w:sz w:val="24"/>
          <w:szCs w:val="24"/>
        </w:rPr>
        <w:tab/>
      </w:r>
      <m:oMath>
        <m:r>
          <w:rPr>
            <w:rFonts w:ascii="Cambria Math" w:eastAsia="Calibri" w:hAnsi="Cambria Math"/>
            <w:sz w:val="24"/>
            <w:szCs w:val="24"/>
          </w:rPr>
          <m:t>∑</m:t>
        </m:r>
      </m:oMath>
      <w:r w:rsidRPr="0022383C">
        <w:rPr>
          <w:rFonts w:ascii="Times New Roman" w:eastAsia="Calibri" w:hAnsi="Times New Roman"/>
          <w:sz w:val="24"/>
          <w:szCs w:val="24"/>
        </w:rPr>
        <w:t xml:space="preserve"> </w:t>
      </w:r>
      <w:r w:rsidRPr="0022383C">
        <w:rPr>
          <w:rFonts w:ascii="Times New Roman" w:eastAsia="Calibri" w:hAnsi="Times New Roman"/>
          <w:sz w:val="24"/>
          <w:szCs w:val="24"/>
        </w:rPr>
        <w:tab/>
        <w:t xml:space="preserve">: Jumlah </w:t>
      </w:r>
    </w:p>
    <w:p w:rsidR="009106FC" w:rsidRPr="0022383C" w:rsidRDefault="009106FC" w:rsidP="009106FC">
      <w:pPr>
        <w:pStyle w:val="ListParagraph"/>
        <w:spacing w:after="160" w:line="240" w:lineRule="auto"/>
        <w:ind w:left="2007" w:firstLine="153"/>
        <w:jc w:val="both"/>
        <w:rPr>
          <w:rFonts w:ascii="Times New Roman" w:eastAsia="Calibri" w:hAnsi="Times New Roman"/>
          <w:sz w:val="24"/>
          <w:szCs w:val="24"/>
        </w:rPr>
      </w:pPr>
      <w:r w:rsidRPr="0022383C">
        <w:rPr>
          <w:rFonts w:ascii="Times New Roman" w:eastAsia="Calibri" w:hAnsi="Times New Roman"/>
          <w:i/>
          <w:sz w:val="24"/>
          <w:szCs w:val="24"/>
        </w:rPr>
        <w:t>Xi</w:t>
      </w:r>
      <w:r w:rsidRPr="0022383C">
        <w:rPr>
          <w:rFonts w:ascii="Times New Roman" w:eastAsia="Calibri" w:hAnsi="Times New Roman"/>
          <w:sz w:val="24"/>
          <w:szCs w:val="24"/>
        </w:rPr>
        <w:tab/>
        <w:t xml:space="preserve">: Nilai X ke </w:t>
      </w:r>
      <w:r w:rsidRPr="0022383C">
        <w:rPr>
          <w:rFonts w:ascii="Times New Roman" w:eastAsia="Calibri" w:hAnsi="Times New Roman"/>
          <w:i/>
          <w:sz w:val="24"/>
          <w:szCs w:val="24"/>
        </w:rPr>
        <w:t>i</w:t>
      </w:r>
      <w:r w:rsidRPr="0022383C">
        <w:rPr>
          <w:rFonts w:ascii="Times New Roman" w:eastAsia="Calibri" w:hAnsi="Times New Roman"/>
          <w:sz w:val="24"/>
          <w:szCs w:val="24"/>
        </w:rPr>
        <w:t xml:space="preserve"> sampai ke </w:t>
      </w:r>
      <w:r w:rsidRPr="0022383C">
        <w:rPr>
          <w:rFonts w:ascii="Times New Roman" w:eastAsia="Calibri" w:hAnsi="Times New Roman"/>
          <w:i/>
          <w:sz w:val="24"/>
          <w:szCs w:val="24"/>
        </w:rPr>
        <w:t>n</w:t>
      </w:r>
      <w:r w:rsidRPr="0022383C">
        <w:rPr>
          <w:rFonts w:ascii="Times New Roman" w:eastAsia="Calibri" w:hAnsi="Times New Roman"/>
          <w:sz w:val="24"/>
          <w:szCs w:val="24"/>
        </w:rPr>
        <w:t xml:space="preserve"> </w:t>
      </w:r>
    </w:p>
    <w:p w:rsidR="009106FC" w:rsidRPr="0022383C" w:rsidRDefault="009106FC" w:rsidP="009106FC">
      <w:pPr>
        <w:pStyle w:val="ListParagraph"/>
        <w:spacing w:after="160" w:line="240" w:lineRule="auto"/>
        <w:ind w:left="2007" w:firstLine="153"/>
        <w:jc w:val="both"/>
        <w:rPr>
          <w:rFonts w:ascii="Times New Roman" w:eastAsia="Calibri" w:hAnsi="Times New Roman"/>
          <w:sz w:val="24"/>
          <w:szCs w:val="24"/>
        </w:rPr>
      </w:pPr>
      <w:r w:rsidRPr="0022383C">
        <w:rPr>
          <w:rFonts w:ascii="Times New Roman" w:eastAsia="Calibri" w:hAnsi="Times New Roman"/>
          <w:sz w:val="24"/>
          <w:szCs w:val="24"/>
        </w:rPr>
        <w:t>N</w:t>
      </w:r>
      <w:r w:rsidRPr="0022383C">
        <w:rPr>
          <w:rFonts w:ascii="Times New Roman" w:eastAsia="Calibri" w:hAnsi="Times New Roman"/>
          <w:sz w:val="24"/>
          <w:szCs w:val="24"/>
        </w:rPr>
        <w:tab/>
        <w:t xml:space="preserve">: Banyaknya subjek </w:t>
      </w:r>
    </w:p>
    <w:p w:rsidR="009106FC" w:rsidRPr="0022383C" w:rsidRDefault="009106FC" w:rsidP="009106FC">
      <w:pPr>
        <w:pStyle w:val="ListParagraph"/>
        <w:numPr>
          <w:ilvl w:val="0"/>
          <w:numId w:val="19"/>
        </w:numPr>
        <w:spacing w:after="160" w:line="480" w:lineRule="auto"/>
        <w:ind w:left="567" w:hanging="283"/>
        <w:jc w:val="both"/>
        <w:rPr>
          <w:rFonts w:ascii="Times New Roman" w:eastAsia="Calibri" w:hAnsi="Times New Roman"/>
          <w:sz w:val="24"/>
        </w:rPr>
      </w:pPr>
      <w:r w:rsidRPr="0022383C">
        <w:rPr>
          <w:rFonts w:ascii="Times New Roman" w:eastAsia="Calibri" w:hAnsi="Times New Roman"/>
          <w:sz w:val="24"/>
        </w:rPr>
        <w:t xml:space="preserve">Analisis Statistik Non Parametrik </w:t>
      </w:r>
    </w:p>
    <w:p w:rsidR="009106FC" w:rsidRPr="0022383C" w:rsidRDefault="009106FC" w:rsidP="009106FC">
      <w:pPr>
        <w:tabs>
          <w:tab w:val="left" w:pos="540"/>
        </w:tabs>
        <w:spacing w:after="0" w:line="480" w:lineRule="auto"/>
        <w:ind w:left="567" w:firstLine="540"/>
        <w:jc w:val="both"/>
        <w:rPr>
          <w:rFonts w:ascii="Times New Roman" w:hAnsi="Times New Roman"/>
          <w:sz w:val="24"/>
          <w:szCs w:val="24"/>
        </w:rPr>
      </w:pPr>
      <w:proofErr w:type="gramStart"/>
      <w:r w:rsidRPr="0022383C">
        <w:rPr>
          <w:rFonts w:ascii="Times New Roman" w:hAnsi="Times New Roman"/>
          <w:sz w:val="24"/>
          <w:szCs w:val="24"/>
        </w:rPr>
        <w:t xml:space="preserve">Analisis statistik inferensial non parametrik digunakan untuk menguji hipotesis yang telah diajukan, dengan menggunakan </w:t>
      </w:r>
      <w:r w:rsidRPr="0022383C">
        <w:rPr>
          <w:rFonts w:ascii="Times New Roman" w:hAnsi="Times New Roman"/>
          <w:i/>
          <w:sz w:val="24"/>
          <w:szCs w:val="24"/>
        </w:rPr>
        <w:t>Wilcoxon Signed Rank Test</w:t>
      </w:r>
      <w:r w:rsidRPr="0022383C">
        <w:rPr>
          <w:rFonts w:ascii="Times New Roman" w:hAnsi="Times New Roman"/>
          <w:sz w:val="24"/>
          <w:szCs w:val="24"/>
        </w:rPr>
        <w:t xml:space="preserve"> dengan statistik Z (non parametris).</w:t>
      </w:r>
      <w:proofErr w:type="gramEnd"/>
      <w:r w:rsidRPr="0022383C">
        <w:rPr>
          <w:rFonts w:ascii="Times New Roman" w:hAnsi="Times New Roman"/>
          <w:sz w:val="24"/>
          <w:szCs w:val="24"/>
        </w:rPr>
        <w:t xml:space="preserve"> Dalam pengujian taraf kesalahan ditetapkan sebesar 5% (0</w:t>
      </w:r>
      <w:proofErr w:type="gramStart"/>
      <w:r w:rsidRPr="0022383C">
        <w:rPr>
          <w:rFonts w:ascii="Times New Roman" w:hAnsi="Times New Roman"/>
          <w:sz w:val="24"/>
          <w:szCs w:val="24"/>
        </w:rPr>
        <w:t>,05</w:t>
      </w:r>
      <w:proofErr w:type="gramEnd"/>
      <w:r w:rsidRPr="0022383C">
        <w:rPr>
          <w:rFonts w:ascii="Times New Roman" w:hAnsi="Times New Roman"/>
          <w:sz w:val="24"/>
          <w:szCs w:val="24"/>
        </w:rPr>
        <w:t>).</w:t>
      </w:r>
    </w:p>
    <w:p w:rsidR="009106FC" w:rsidRPr="0022383C" w:rsidRDefault="009106FC" w:rsidP="009106FC">
      <w:pPr>
        <w:tabs>
          <w:tab w:val="left" w:pos="540"/>
        </w:tabs>
        <w:spacing w:after="0" w:line="480" w:lineRule="auto"/>
        <w:ind w:left="567" w:firstLine="540"/>
        <w:jc w:val="both"/>
        <w:rPr>
          <w:rFonts w:ascii="Times New Roman" w:hAnsi="Times New Roman"/>
          <w:sz w:val="24"/>
          <w:szCs w:val="24"/>
        </w:rPr>
      </w:pPr>
      <w:proofErr w:type="gramStart"/>
      <w:r w:rsidRPr="0022383C">
        <w:rPr>
          <w:rFonts w:ascii="Times New Roman" w:hAnsi="Times New Roman"/>
          <w:sz w:val="24"/>
          <w:szCs w:val="24"/>
        </w:rPr>
        <w:t xml:space="preserve">Teknik analisis data untuk pengujian hipotesis penelitian digunakan uji </w:t>
      </w:r>
      <w:r w:rsidRPr="0022383C">
        <w:rPr>
          <w:rFonts w:ascii="Times New Roman" w:hAnsi="Times New Roman"/>
          <w:i/>
          <w:sz w:val="24"/>
          <w:szCs w:val="24"/>
        </w:rPr>
        <w:t xml:space="preserve">Wilcoxon Signed Rank Test </w:t>
      </w:r>
      <w:r w:rsidRPr="0022383C">
        <w:rPr>
          <w:rFonts w:ascii="Times New Roman" w:hAnsi="Times New Roman"/>
          <w:sz w:val="24"/>
          <w:szCs w:val="24"/>
        </w:rPr>
        <w:t xml:space="preserve">untuk kasus dua sampel </w:t>
      </w:r>
      <w:r w:rsidRPr="0022383C">
        <w:rPr>
          <w:rFonts w:ascii="Times New Roman" w:hAnsi="Times New Roman"/>
          <w:i/>
          <w:sz w:val="24"/>
          <w:szCs w:val="24"/>
        </w:rPr>
        <w:t xml:space="preserve">dependen </w:t>
      </w:r>
      <w:r w:rsidRPr="0022383C">
        <w:rPr>
          <w:rFonts w:ascii="Times New Roman" w:hAnsi="Times New Roman"/>
          <w:sz w:val="24"/>
          <w:szCs w:val="24"/>
        </w:rPr>
        <w:t>(saling berhubungan).</w:t>
      </w:r>
      <w:proofErr w:type="gramEnd"/>
      <w:r w:rsidRPr="0022383C">
        <w:rPr>
          <w:rFonts w:ascii="Times New Roman" w:hAnsi="Times New Roman"/>
          <w:sz w:val="24"/>
          <w:szCs w:val="24"/>
        </w:rPr>
        <w:t xml:space="preserve"> </w:t>
      </w:r>
      <w:proofErr w:type="gramStart"/>
      <w:r w:rsidRPr="0022383C">
        <w:rPr>
          <w:rFonts w:ascii="Times New Roman" w:hAnsi="Times New Roman"/>
          <w:sz w:val="24"/>
          <w:szCs w:val="24"/>
        </w:rPr>
        <w:t xml:space="preserve">Uji ini digunakan untuk mengetahui perbedaan tingkat kecanduan </w:t>
      </w:r>
      <w:r>
        <w:rPr>
          <w:rFonts w:ascii="Times New Roman" w:hAnsi="Times New Roman" w:cs="Times New Roman"/>
          <w:i/>
          <w:sz w:val="24"/>
        </w:rPr>
        <w:t>handphone</w:t>
      </w:r>
      <w:r w:rsidRPr="0022383C">
        <w:rPr>
          <w:rFonts w:ascii="Times New Roman" w:hAnsi="Times New Roman" w:cs="Times New Roman"/>
          <w:sz w:val="24"/>
        </w:rPr>
        <w:t xml:space="preserve"> </w:t>
      </w:r>
      <w:r w:rsidRPr="0022383C">
        <w:rPr>
          <w:rFonts w:ascii="Times New Roman" w:hAnsi="Times New Roman"/>
          <w:sz w:val="24"/>
          <w:szCs w:val="24"/>
        </w:rPr>
        <w:t xml:space="preserve">siswa sebelum dan sesudah diberi perlakuan teknik </w:t>
      </w:r>
      <w:r>
        <w:rPr>
          <w:rFonts w:ascii="Times New Roman" w:hAnsi="Times New Roman"/>
          <w:i/>
          <w:sz w:val="24"/>
          <w:szCs w:val="24"/>
        </w:rPr>
        <w:t>reframing.</w:t>
      </w:r>
      <w:proofErr w:type="gramEnd"/>
      <w:r w:rsidRPr="0022383C">
        <w:rPr>
          <w:rFonts w:ascii="Times New Roman" w:hAnsi="Times New Roman"/>
          <w:sz w:val="24"/>
          <w:szCs w:val="24"/>
        </w:rPr>
        <w:t xml:space="preserve"> </w:t>
      </w:r>
      <w:proofErr w:type="gramStart"/>
      <w:r w:rsidRPr="0022383C">
        <w:rPr>
          <w:rFonts w:ascii="Times New Roman" w:hAnsi="Times New Roman"/>
          <w:sz w:val="24"/>
          <w:szCs w:val="24"/>
        </w:rPr>
        <w:t xml:space="preserve">Analisis statistik inferensial non parametrik digunakan untuk menguji hipotesis yang telah diajukan, dengan menggunakan </w:t>
      </w:r>
      <w:r w:rsidRPr="0022383C">
        <w:rPr>
          <w:rFonts w:ascii="Times New Roman" w:hAnsi="Times New Roman"/>
          <w:i/>
          <w:sz w:val="24"/>
          <w:szCs w:val="24"/>
        </w:rPr>
        <w:t>Wilcoxon Signed Rank Test</w:t>
      </w:r>
      <w:r w:rsidRPr="0022383C">
        <w:rPr>
          <w:rFonts w:ascii="Times New Roman" w:hAnsi="Times New Roman"/>
          <w:sz w:val="24"/>
          <w:szCs w:val="24"/>
        </w:rPr>
        <w:t xml:space="preserve"> dengan statistik Z (non parametris).</w:t>
      </w:r>
      <w:proofErr w:type="gramEnd"/>
      <w:r w:rsidRPr="0022383C">
        <w:rPr>
          <w:rFonts w:ascii="Times New Roman" w:hAnsi="Times New Roman"/>
          <w:sz w:val="24"/>
          <w:szCs w:val="24"/>
        </w:rPr>
        <w:t xml:space="preserve"> Dalam pengujian taraf kesalahan ditetapkan sebesar 5% (0</w:t>
      </w:r>
      <w:proofErr w:type="gramStart"/>
      <w:r w:rsidRPr="0022383C">
        <w:rPr>
          <w:rFonts w:ascii="Times New Roman" w:hAnsi="Times New Roman"/>
          <w:sz w:val="24"/>
          <w:szCs w:val="24"/>
        </w:rPr>
        <w:t>,05</w:t>
      </w:r>
      <w:proofErr w:type="gramEnd"/>
      <w:r w:rsidRPr="0022383C">
        <w:rPr>
          <w:rFonts w:ascii="Times New Roman" w:hAnsi="Times New Roman"/>
          <w:sz w:val="24"/>
          <w:szCs w:val="24"/>
        </w:rPr>
        <w:t>).</w:t>
      </w:r>
    </w:p>
    <w:p w:rsidR="009106FC" w:rsidRPr="00E501C2" w:rsidRDefault="009106FC" w:rsidP="00E501C2">
      <w:pPr>
        <w:pStyle w:val="ListParagraph"/>
        <w:spacing w:after="160" w:line="480" w:lineRule="auto"/>
        <w:ind w:left="567"/>
        <w:jc w:val="both"/>
        <w:rPr>
          <w:rFonts w:ascii="Times New Roman" w:hAnsi="Times New Roman"/>
          <w:i/>
          <w:sz w:val="24"/>
          <w:szCs w:val="24"/>
        </w:rPr>
      </w:pPr>
      <w:proofErr w:type="gramStart"/>
      <w:r w:rsidRPr="0022383C">
        <w:rPr>
          <w:rFonts w:ascii="Times New Roman" w:hAnsi="Times New Roman"/>
          <w:sz w:val="24"/>
          <w:szCs w:val="24"/>
        </w:rPr>
        <w:t xml:space="preserve">Teknik analisis data untuk pengujian hipotesis penelitian digunakan uji </w:t>
      </w:r>
      <w:r w:rsidRPr="0022383C">
        <w:rPr>
          <w:rFonts w:ascii="Times New Roman" w:hAnsi="Times New Roman"/>
          <w:i/>
          <w:sz w:val="24"/>
          <w:szCs w:val="24"/>
        </w:rPr>
        <w:t xml:space="preserve">Wilcoxon Signed Rank Test </w:t>
      </w:r>
      <w:r w:rsidRPr="0022383C">
        <w:rPr>
          <w:rFonts w:ascii="Times New Roman" w:hAnsi="Times New Roman"/>
          <w:sz w:val="24"/>
          <w:szCs w:val="24"/>
        </w:rPr>
        <w:t xml:space="preserve">untuk kasus dua sampel </w:t>
      </w:r>
      <w:r w:rsidRPr="0022383C">
        <w:rPr>
          <w:rFonts w:ascii="Times New Roman" w:hAnsi="Times New Roman"/>
          <w:i/>
          <w:sz w:val="24"/>
          <w:szCs w:val="24"/>
        </w:rPr>
        <w:t xml:space="preserve">dependen </w:t>
      </w:r>
      <w:r w:rsidRPr="0022383C">
        <w:rPr>
          <w:rFonts w:ascii="Times New Roman" w:hAnsi="Times New Roman"/>
          <w:sz w:val="24"/>
          <w:szCs w:val="24"/>
        </w:rPr>
        <w:t>(saling berhubungan).</w:t>
      </w:r>
      <w:proofErr w:type="gramEnd"/>
      <w:r w:rsidRPr="0022383C">
        <w:rPr>
          <w:rFonts w:ascii="Times New Roman" w:hAnsi="Times New Roman"/>
          <w:sz w:val="24"/>
          <w:szCs w:val="24"/>
        </w:rPr>
        <w:t xml:space="preserve"> </w:t>
      </w:r>
      <w:proofErr w:type="gramStart"/>
      <w:r w:rsidRPr="0022383C">
        <w:rPr>
          <w:rFonts w:ascii="Times New Roman" w:hAnsi="Times New Roman"/>
          <w:sz w:val="24"/>
          <w:szCs w:val="24"/>
        </w:rPr>
        <w:t xml:space="preserve">Uji ini digunakan untuk mengetahui perbedaan tingkat </w:t>
      </w:r>
      <w:r w:rsidRPr="0022383C">
        <w:rPr>
          <w:rFonts w:ascii="Times New Roman" w:hAnsi="Times New Roman"/>
          <w:sz w:val="24"/>
          <w:szCs w:val="24"/>
        </w:rPr>
        <w:lastRenderedPageBreak/>
        <w:t xml:space="preserve">kecanduan </w:t>
      </w:r>
      <w:r>
        <w:rPr>
          <w:rFonts w:ascii="Times New Roman" w:hAnsi="Times New Roman" w:cs="Times New Roman"/>
          <w:i/>
          <w:sz w:val="24"/>
        </w:rPr>
        <w:t>handphone</w:t>
      </w:r>
      <w:r w:rsidRPr="0022383C">
        <w:rPr>
          <w:rFonts w:ascii="Times New Roman" w:hAnsi="Times New Roman" w:cs="Times New Roman"/>
          <w:sz w:val="24"/>
        </w:rPr>
        <w:t xml:space="preserve"> </w:t>
      </w:r>
      <w:r w:rsidRPr="0022383C">
        <w:rPr>
          <w:rFonts w:ascii="Times New Roman" w:hAnsi="Times New Roman"/>
          <w:sz w:val="24"/>
          <w:szCs w:val="24"/>
        </w:rPr>
        <w:t xml:space="preserve">siswa sebelum dan sesudah diberi perlakuan teknik </w:t>
      </w:r>
      <w:r>
        <w:rPr>
          <w:rFonts w:ascii="Times New Roman" w:hAnsi="Times New Roman"/>
          <w:i/>
          <w:sz w:val="24"/>
          <w:szCs w:val="24"/>
        </w:rPr>
        <w:t>reframing</w:t>
      </w:r>
      <w:r w:rsidRPr="0022383C">
        <w:rPr>
          <w:rFonts w:ascii="Times New Roman" w:hAnsi="Times New Roman"/>
          <w:i/>
          <w:sz w:val="24"/>
          <w:szCs w:val="24"/>
        </w:rPr>
        <w:t>.</w:t>
      </w:r>
      <w:proofErr w:type="gramEnd"/>
    </w:p>
    <w:p w:rsidR="009106FC" w:rsidRPr="0022383C" w:rsidRDefault="009106FC" w:rsidP="009106FC">
      <w:pPr>
        <w:pStyle w:val="ListParagraph"/>
        <w:numPr>
          <w:ilvl w:val="0"/>
          <w:numId w:val="19"/>
        </w:numPr>
        <w:spacing w:after="160" w:line="480" w:lineRule="auto"/>
        <w:ind w:left="567" w:hanging="283"/>
        <w:jc w:val="both"/>
        <w:rPr>
          <w:rFonts w:ascii="Times New Roman" w:eastAsia="Calibri" w:hAnsi="Times New Roman"/>
          <w:sz w:val="24"/>
        </w:rPr>
      </w:pPr>
      <w:r w:rsidRPr="0022383C">
        <w:rPr>
          <w:rFonts w:ascii="Times New Roman" w:eastAsia="Calibri" w:hAnsi="Times New Roman"/>
          <w:sz w:val="24"/>
        </w:rPr>
        <w:t xml:space="preserve">Uji Hipotesis </w:t>
      </w:r>
    </w:p>
    <w:p w:rsidR="009106FC" w:rsidRPr="0022383C" w:rsidRDefault="009106FC" w:rsidP="009106FC">
      <w:pPr>
        <w:pStyle w:val="ListParagraph"/>
        <w:spacing w:after="160" w:line="480" w:lineRule="auto"/>
        <w:ind w:firstLine="720"/>
        <w:jc w:val="both"/>
        <w:rPr>
          <w:rFonts w:ascii="Times New Roman" w:eastAsia="Calibri" w:hAnsi="Times New Roman"/>
          <w:sz w:val="24"/>
          <w:szCs w:val="24"/>
        </w:rPr>
      </w:pPr>
      <w:proofErr w:type="gramStart"/>
      <w:r w:rsidRPr="0022383C">
        <w:rPr>
          <w:rFonts w:ascii="Times New Roman" w:eastAsia="Calibri" w:hAnsi="Times New Roman"/>
          <w:sz w:val="24"/>
          <w:szCs w:val="24"/>
        </w:rPr>
        <w:t>Pengujian hipotesis dalam penelitian ini menggunakan uji non parametrik.</w:t>
      </w:r>
      <w:proofErr w:type="gramEnd"/>
      <w:r w:rsidRPr="0022383C">
        <w:rPr>
          <w:rFonts w:ascii="Times New Roman" w:eastAsia="Calibri" w:hAnsi="Times New Roman"/>
          <w:sz w:val="24"/>
          <w:szCs w:val="24"/>
        </w:rPr>
        <w:t xml:space="preserve">  </w:t>
      </w:r>
      <w:r w:rsidRPr="0022383C">
        <w:rPr>
          <w:rFonts w:ascii="Times New Roman" w:hAnsi="Times New Roman"/>
          <w:i/>
          <w:sz w:val="24"/>
          <w:szCs w:val="24"/>
        </w:rPr>
        <w:t xml:space="preserve">Wilcoxon Signed Ranks </w:t>
      </w:r>
      <w:proofErr w:type="gramStart"/>
      <w:r w:rsidRPr="0022383C">
        <w:rPr>
          <w:rFonts w:ascii="Times New Roman" w:hAnsi="Times New Roman"/>
          <w:i/>
          <w:sz w:val="24"/>
          <w:szCs w:val="24"/>
        </w:rPr>
        <w:t>Test</w:t>
      </w:r>
      <w:r w:rsidRPr="0022383C">
        <w:rPr>
          <w:rFonts w:ascii="Times New Roman" w:eastAsia="Calibri" w:hAnsi="Times New Roman"/>
          <w:sz w:val="24"/>
          <w:szCs w:val="24"/>
        </w:rPr>
        <w:t xml:space="preserve"> .</w:t>
      </w:r>
      <w:proofErr w:type="gramEnd"/>
      <w:r w:rsidRPr="0022383C">
        <w:rPr>
          <w:rFonts w:ascii="Times New Roman" w:eastAsia="Calibri" w:hAnsi="Times New Roman"/>
          <w:sz w:val="24"/>
          <w:szCs w:val="24"/>
        </w:rPr>
        <w:t xml:space="preserve"> </w:t>
      </w:r>
      <w:proofErr w:type="gramStart"/>
      <w:r w:rsidRPr="0022383C">
        <w:rPr>
          <w:rFonts w:ascii="Times New Roman" w:eastAsia="Calibri" w:hAnsi="Times New Roman"/>
          <w:sz w:val="24"/>
          <w:szCs w:val="24"/>
        </w:rPr>
        <w:t>Pada dasarnya uji hipotesis ini memiliki persyaratan yang lebih longgar, dimana data tidak harus berdistribusi normal.</w:t>
      </w:r>
      <w:proofErr w:type="gramEnd"/>
      <w:r w:rsidRPr="0022383C">
        <w:rPr>
          <w:rFonts w:ascii="Times New Roman" w:eastAsia="Calibri" w:hAnsi="Times New Roman"/>
          <w:sz w:val="24"/>
          <w:szCs w:val="24"/>
        </w:rPr>
        <w:t xml:space="preserve"> </w:t>
      </w:r>
      <w:proofErr w:type="gramStart"/>
      <w:r w:rsidRPr="0022383C">
        <w:rPr>
          <w:rFonts w:ascii="Times New Roman" w:eastAsia="Calibri" w:hAnsi="Times New Roman"/>
          <w:sz w:val="24"/>
          <w:szCs w:val="24"/>
        </w:rPr>
        <w:t>Oleh karena itu, uji ini sering disebut uji bebas distribusi.</w:t>
      </w:r>
      <w:proofErr w:type="gramEnd"/>
      <w:r w:rsidRPr="0022383C">
        <w:rPr>
          <w:rFonts w:ascii="Times New Roman" w:eastAsia="Calibri" w:hAnsi="Times New Roman"/>
          <w:sz w:val="24"/>
          <w:szCs w:val="24"/>
        </w:rPr>
        <w:t xml:space="preserve"> </w:t>
      </w:r>
      <w:proofErr w:type="gramStart"/>
      <w:r w:rsidRPr="0022383C">
        <w:rPr>
          <w:rFonts w:ascii="Times New Roman" w:hAnsi="Times New Roman"/>
          <w:i/>
          <w:sz w:val="24"/>
          <w:szCs w:val="24"/>
        </w:rPr>
        <w:t>Wilcoxon Signed Ranks Test</w:t>
      </w:r>
      <w:r w:rsidRPr="0022383C">
        <w:rPr>
          <w:rFonts w:ascii="Times New Roman" w:eastAsia="Calibri" w:hAnsi="Times New Roman"/>
          <w:sz w:val="24"/>
          <w:szCs w:val="24"/>
        </w:rPr>
        <w:t xml:space="preserve"> merupakan uji perbedaan, yaitu perbedaan tingkat kecanduan </w:t>
      </w:r>
      <w:r>
        <w:rPr>
          <w:rFonts w:ascii="Times New Roman" w:hAnsi="Times New Roman" w:cs="Times New Roman"/>
          <w:i/>
          <w:sz w:val="24"/>
        </w:rPr>
        <w:t>handphone</w:t>
      </w:r>
      <w:r w:rsidRPr="0022383C">
        <w:rPr>
          <w:rFonts w:ascii="Times New Roman" w:hAnsi="Times New Roman" w:cs="Times New Roman"/>
          <w:sz w:val="24"/>
        </w:rPr>
        <w:t xml:space="preserve"> </w:t>
      </w:r>
      <w:r w:rsidRPr="0022383C">
        <w:rPr>
          <w:rFonts w:ascii="Times New Roman" w:eastAsia="Calibri" w:hAnsi="Times New Roman"/>
          <w:sz w:val="24"/>
          <w:szCs w:val="24"/>
        </w:rPr>
        <w:t xml:space="preserve">siswa sebelum dan sesudah diberikan perlakuan berupa teknik </w:t>
      </w:r>
      <w:r>
        <w:rPr>
          <w:rFonts w:ascii="Times New Roman" w:eastAsia="Calibri" w:hAnsi="Times New Roman"/>
          <w:i/>
          <w:sz w:val="24"/>
          <w:szCs w:val="24"/>
        </w:rPr>
        <w:t>Reframing</w:t>
      </w:r>
      <w:r w:rsidRPr="0022383C">
        <w:rPr>
          <w:rFonts w:ascii="Times New Roman" w:eastAsia="Calibri" w:hAnsi="Times New Roman"/>
          <w:sz w:val="24"/>
          <w:szCs w:val="24"/>
        </w:rPr>
        <w:t>.</w:t>
      </w:r>
      <w:proofErr w:type="gramEnd"/>
    </w:p>
    <w:p w:rsidR="009106FC" w:rsidRPr="0022383C" w:rsidRDefault="009106FC" w:rsidP="009106FC">
      <w:pPr>
        <w:pStyle w:val="ListParagraph"/>
        <w:spacing w:after="160" w:line="480" w:lineRule="auto"/>
        <w:ind w:firstLine="720"/>
        <w:jc w:val="both"/>
        <w:rPr>
          <w:rFonts w:ascii="Times New Roman" w:hAnsi="Times New Roman"/>
          <w:sz w:val="24"/>
          <w:szCs w:val="24"/>
        </w:rPr>
      </w:pPr>
      <w:proofErr w:type="gramStart"/>
      <w:r w:rsidRPr="0022383C">
        <w:rPr>
          <w:rFonts w:ascii="Times New Roman" w:eastAsia="Calibri" w:hAnsi="Times New Roman"/>
          <w:sz w:val="24"/>
          <w:szCs w:val="24"/>
        </w:rPr>
        <w:t>Hipotesis penelitian (H</w:t>
      </w:r>
      <w:r w:rsidRPr="0022383C">
        <w:rPr>
          <w:rFonts w:ascii="Times New Roman" w:eastAsia="Calibri" w:hAnsi="Times New Roman"/>
          <w:sz w:val="24"/>
          <w:szCs w:val="24"/>
          <w:vertAlign w:val="subscript"/>
        </w:rPr>
        <w:t>1</w:t>
      </w:r>
      <w:r w:rsidRPr="0022383C">
        <w:rPr>
          <w:rFonts w:ascii="Times New Roman" w:eastAsia="Calibri" w:hAnsi="Times New Roman"/>
          <w:sz w:val="24"/>
          <w:szCs w:val="24"/>
        </w:rPr>
        <w:t>) diterima jika</w:t>
      </w:r>
      <w:r w:rsidRPr="0022383C">
        <w:rPr>
          <w:rFonts w:ascii="Times New Roman" w:hAnsi="Times New Roman"/>
          <w:sz w:val="24"/>
          <w:szCs w:val="24"/>
        </w:rPr>
        <w:t xml:space="preserve"> nilai </w:t>
      </w:r>
      <w:r w:rsidRPr="0022383C">
        <w:rPr>
          <w:rFonts w:ascii="Times New Roman" w:hAnsi="Times New Roman"/>
          <w:i/>
          <w:sz w:val="24"/>
          <w:szCs w:val="24"/>
        </w:rPr>
        <w:t>Asymp.</w:t>
      </w:r>
      <w:proofErr w:type="gramEnd"/>
      <w:r w:rsidRPr="0022383C">
        <w:rPr>
          <w:rFonts w:ascii="Times New Roman" w:hAnsi="Times New Roman"/>
          <w:i/>
          <w:sz w:val="24"/>
          <w:szCs w:val="24"/>
        </w:rPr>
        <w:t xml:space="preserve"> Sig</w:t>
      </w:r>
      <w:r w:rsidRPr="0022383C">
        <w:rPr>
          <w:rFonts w:ascii="Times New Roman" w:eastAsia="Calibri" w:hAnsi="Times New Roman"/>
          <w:sz w:val="24"/>
          <w:szCs w:val="24"/>
        </w:rPr>
        <w:t xml:space="preserve"> </w:t>
      </w:r>
      <w:r w:rsidRPr="0022383C">
        <w:rPr>
          <w:rFonts w:ascii="Times New Roman" w:hAnsi="Times New Roman"/>
          <w:sz w:val="24"/>
          <w:szCs w:val="24"/>
        </w:rPr>
        <w:t>&lt; dari 0</w:t>
      </w:r>
      <w:proofErr w:type="gramStart"/>
      <w:r w:rsidRPr="0022383C">
        <w:rPr>
          <w:rFonts w:ascii="Times New Roman" w:hAnsi="Times New Roman"/>
          <w:sz w:val="24"/>
          <w:szCs w:val="24"/>
        </w:rPr>
        <w:t>,05</w:t>
      </w:r>
      <w:proofErr w:type="gramEnd"/>
      <w:r w:rsidRPr="0022383C">
        <w:rPr>
          <w:rFonts w:ascii="Times New Roman" w:hAnsi="Times New Roman"/>
          <w:sz w:val="24"/>
          <w:szCs w:val="24"/>
        </w:rPr>
        <w:t xml:space="preserve"> yang berarti bahwa terdapat </w:t>
      </w:r>
      <w:r w:rsidRPr="0022383C">
        <w:rPr>
          <w:rFonts w:ascii="Times New Roman" w:eastAsia="Calibri" w:hAnsi="Times New Roman"/>
          <w:sz w:val="24"/>
          <w:szCs w:val="24"/>
        </w:rPr>
        <w:t xml:space="preserve">perbedaan kecanduan </w:t>
      </w:r>
      <w:r>
        <w:rPr>
          <w:rFonts w:ascii="Times New Roman" w:hAnsi="Times New Roman" w:cs="Times New Roman"/>
          <w:i/>
          <w:sz w:val="24"/>
        </w:rPr>
        <w:t>handphone</w:t>
      </w:r>
      <w:r w:rsidRPr="0022383C">
        <w:rPr>
          <w:rFonts w:ascii="Times New Roman" w:hAnsi="Times New Roman" w:cs="Times New Roman"/>
          <w:sz w:val="24"/>
        </w:rPr>
        <w:t xml:space="preserve"> </w:t>
      </w:r>
      <w:r w:rsidRPr="0022383C">
        <w:rPr>
          <w:rFonts w:ascii="Times New Roman" w:eastAsia="Calibri" w:hAnsi="Times New Roman"/>
          <w:sz w:val="24"/>
          <w:szCs w:val="24"/>
        </w:rPr>
        <w:t>siswa sebelum dan sesudah diberikan perlakuan.</w:t>
      </w:r>
      <w:r w:rsidRPr="0022383C">
        <w:rPr>
          <w:rFonts w:ascii="Times New Roman" w:hAnsi="Times New Roman"/>
          <w:sz w:val="24"/>
          <w:szCs w:val="24"/>
        </w:rPr>
        <w:t xml:space="preserve"> </w:t>
      </w:r>
      <w:proofErr w:type="gramStart"/>
      <w:r w:rsidRPr="0022383C">
        <w:rPr>
          <w:rFonts w:ascii="Times New Roman" w:eastAsia="Calibri" w:hAnsi="Times New Roman"/>
          <w:sz w:val="24"/>
          <w:szCs w:val="24"/>
        </w:rPr>
        <w:t>Hipotesis penelitian (H</w:t>
      </w:r>
      <w:r w:rsidRPr="0022383C">
        <w:rPr>
          <w:rFonts w:ascii="Times New Roman" w:eastAsia="Calibri" w:hAnsi="Times New Roman"/>
          <w:sz w:val="24"/>
          <w:szCs w:val="24"/>
          <w:vertAlign w:val="subscript"/>
        </w:rPr>
        <w:t>1</w:t>
      </w:r>
      <w:r w:rsidRPr="0022383C">
        <w:rPr>
          <w:rFonts w:ascii="Times New Roman" w:eastAsia="Calibri" w:hAnsi="Times New Roman"/>
          <w:sz w:val="24"/>
          <w:szCs w:val="24"/>
        </w:rPr>
        <w:t xml:space="preserve">) ditolak jika </w:t>
      </w:r>
      <w:r w:rsidRPr="0022383C">
        <w:rPr>
          <w:rFonts w:ascii="Times New Roman" w:hAnsi="Times New Roman"/>
          <w:sz w:val="24"/>
          <w:szCs w:val="24"/>
        </w:rPr>
        <w:t>nilai</w:t>
      </w:r>
      <w:r w:rsidRPr="0022383C">
        <w:rPr>
          <w:rFonts w:ascii="Times New Roman" w:hAnsi="Times New Roman"/>
          <w:i/>
          <w:sz w:val="24"/>
          <w:szCs w:val="24"/>
        </w:rPr>
        <w:t xml:space="preserve"> Asymp.</w:t>
      </w:r>
      <w:proofErr w:type="gramEnd"/>
      <w:r w:rsidRPr="0022383C">
        <w:rPr>
          <w:rFonts w:ascii="Times New Roman" w:hAnsi="Times New Roman"/>
          <w:i/>
          <w:sz w:val="24"/>
          <w:szCs w:val="24"/>
        </w:rPr>
        <w:t xml:space="preserve"> Sig</w:t>
      </w:r>
      <w:r w:rsidRPr="0022383C">
        <w:rPr>
          <w:rFonts w:ascii="Times New Roman" w:eastAsia="Calibri" w:hAnsi="Times New Roman"/>
          <w:sz w:val="24"/>
          <w:szCs w:val="24"/>
        </w:rPr>
        <w:t xml:space="preserve"> </w:t>
      </w:r>
      <w:r w:rsidRPr="0022383C">
        <w:rPr>
          <w:rFonts w:ascii="Times New Roman" w:hAnsi="Times New Roman"/>
          <w:sz w:val="24"/>
          <w:szCs w:val="24"/>
        </w:rPr>
        <w:t>&gt; dari 0</w:t>
      </w:r>
      <w:proofErr w:type="gramStart"/>
      <w:r w:rsidRPr="0022383C">
        <w:rPr>
          <w:rFonts w:ascii="Times New Roman" w:hAnsi="Times New Roman"/>
          <w:sz w:val="24"/>
          <w:szCs w:val="24"/>
        </w:rPr>
        <w:t>,05</w:t>
      </w:r>
      <w:proofErr w:type="gramEnd"/>
      <w:r w:rsidRPr="0022383C">
        <w:rPr>
          <w:rFonts w:ascii="Times New Roman" w:hAnsi="Times New Roman"/>
          <w:sz w:val="24"/>
          <w:szCs w:val="24"/>
        </w:rPr>
        <w:t xml:space="preserve"> yang berarti bahwa tidak terdapat </w:t>
      </w:r>
      <w:r w:rsidRPr="0022383C">
        <w:rPr>
          <w:rFonts w:ascii="Times New Roman" w:eastAsia="Calibri" w:hAnsi="Times New Roman"/>
          <w:sz w:val="24"/>
          <w:szCs w:val="24"/>
        </w:rPr>
        <w:t xml:space="preserve">perbedaan kecanduan </w:t>
      </w:r>
      <w:r>
        <w:rPr>
          <w:rFonts w:ascii="Times New Roman" w:hAnsi="Times New Roman" w:cs="Times New Roman"/>
          <w:i/>
          <w:sz w:val="24"/>
        </w:rPr>
        <w:t>handphone</w:t>
      </w:r>
      <w:r w:rsidRPr="0022383C">
        <w:rPr>
          <w:rFonts w:ascii="Times New Roman" w:hAnsi="Times New Roman" w:cs="Times New Roman"/>
          <w:sz w:val="24"/>
        </w:rPr>
        <w:t xml:space="preserve"> </w:t>
      </w:r>
      <w:r w:rsidRPr="0022383C">
        <w:rPr>
          <w:rFonts w:ascii="Times New Roman" w:eastAsia="Calibri" w:hAnsi="Times New Roman"/>
          <w:sz w:val="24"/>
          <w:szCs w:val="24"/>
        </w:rPr>
        <w:t>siswa sebelum dan sesudah diberikan perlakuan.</w:t>
      </w:r>
      <w:r w:rsidRPr="0022383C">
        <w:rPr>
          <w:rFonts w:ascii="Times New Roman" w:hAnsi="Times New Roman"/>
          <w:sz w:val="24"/>
          <w:szCs w:val="24"/>
        </w:rPr>
        <w:t xml:space="preserve"> Data tersebut diolah melalui komputer program SPSS 22 </w:t>
      </w:r>
      <w:r w:rsidRPr="0022383C">
        <w:rPr>
          <w:rFonts w:ascii="Times New Roman" w:hAnsi="Times New Roman"/>
          <w:i/>
          <w:sz w:val="24"/>
          <w:szCs w:val="24"/>
        </w:rPr>
        <w:t>for windows</w:t>
      </w:r>
      <w:r w:rsidRPr="0022383C">
        <w:rPr>
          <w:rFonts w:ascii="Times New Roman" w:hAnsi="Times New Roman"/>
          <w:sz w:val="24"/>
          <w:szCs w:val="24"/>
        </w:rPr>
        <w:t>.</w:t>
      </w:r>
    </w:p>
    <w:p w:rsidR="00D525C3" w:rsidRDefault="00D525C3" w:rsidP="009106FC">
      <w:pPr>
        <w:pStyle w:val="ListParagraph"/>
        <w:spacing w:line="480" w:lineRule="auto"/>
        <w:ind w:firstLine="720"/>
        <w:jc w:val="both"/>
        <w:rPr>
          <w:rFonts w:ascii="Times New Roman" w:hAnsi="Times New Roman"/>
          <w:sz w:val="24"/>
          <w:szCs w:val="24"/>
        </w:rPr>
      </w:pPr>
    </w:p>
    <w:p w:rsidR="00FE3AF0" w:rsidRPr="00D525C3" w:rsidRDefault="00FE3AF0" w:rsidP="00D525C3">
      <w:pPr>
        <w:rPr>
          <w:szCs w:val="24"/>
        </w:rPr>
      </w:pPr>
    </w:p>
    <w:sectPr w:rsidR="00FE3AF0" w:rsidRPr="00D525C3" w:rsidSect="007B7715">
      <w:headerReference w:type="default" r:id="rId8"/>
      <w:pgSz w:w="12240" w:h="15840"/>
      <w:pgMar w:top="2268" w:right="1701" w:bottom="1701" w:left="2268" w:header="720" w:footer="720" w:gutter="0"/>
      <w:pgNumType w:start="2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463" w:rsidRDefault="00396463" w:rsidP="0017067D">
      <w:pPr>
        <w:spacing w:after="0" w:line="240" w:lineRule="auto"/>
      </w:pPr>
      <w:r>
        <w:separator/>
      </w:r>
    </w:p>
  </w:endnote>
  <w:endnote w:type="continuationSeparator" w:id="1">
    <w:p w:rsidR="00396463" w:rsidRDefault="00396463" w:rsidP="001706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463" w:rsidRDefault="00396463" w:rsidP="0017067D">
      <w:pPr>
        <w:spacing w:after="0" w:line="240" w:lineRule="auto"/>
      </w:pPr>
      <w:r>
        <w:separator/>
      </w:r>
    </w:p>
  </w:footnote>
  <w:footnote w:type="continuationSeparator" w:id="1">
    <w:p w:rsidR="00396463" w:rsidRDefault="00396463" w:rsidP="001706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7347"/>
      <w:docPartObj>
        <w:docPartGallery w:val="Page Numbers (Top of Page)"/>
        <w:docPartUnique/>
      </w:docPartObj>
    </w:sdtPr>
    <w:sdtContent>
      <w:p w:rsidR="003618B9" w:rsidRDefault="003A7790">
        <w:pPr>
          <w:pStyle w:val="Header"/>
          <w:jc w:val="right"/>
        </w:pPr>
        <w:fldSimple w:instr=" PAGE   \* MERGEFORMAT ">
          <w:r w:rsidR="007B7715">
            <w:rPr>
              <w:noProof/>
            </w:rPr>
            <w:t>36</w:t>
          </w:r>
        </w:fldSimple>
      </w:p>
    </w:sdtContent>
  </w:sdt>
  <w:p w:rsidR="0017067D" w:rsidRDefault="001706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A15B8"/>
    <w:multiLevelType w:val="hybridMultilevel"/>
    <w:tmpl w:val="4876455A"/>
    <w:lvl w:ilvl="0" w:tplc="21702200">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F7B1B98"/>
    <w:multiLevelType w:val="hybridMultilevel"/>
    <w:tmpl w:val="2E608000"/>
    <w:lvl w:ilvl="0" w:tplc="F3DCD33C">
      <w:start w:val="4"/>
      <w:numFmt w:val="upp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E2686BCA">
      <w:start w:val="1"/>
      <w:numFmt w:val="decimal"/>
      <w:lvlText w:val="%4."/>
      <w:lvlJc w:val="left"/>
      <w:pPr>
        <w:ind w:left="2880" w:hanging="360"/>
      </w:pPr>
      <w:rPr>
        <w:b/>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405CB1"/>
    <w:multiLevelType w:val="hybridMultilevel"/>
    <w:tmpl w:val="8E060D9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
    <w:nsid w:val="15093BD6"/>
    <w:multiLevelType w:val="hybridMultilevel"/>
    <w:tmpl w:val="5C6E6474"/>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153F3ADD"/>
    <w:multiLevelType w:val="hybridMultilevel"/>
    <w:tmpl w:val="8E060D9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
    <w:nsid w:val="1D016994"/>
    <w:multiLevelType w:val="hybridMultilevel"/>
    <w:tmpl w:val="251C06DE"/>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6">
    <w:nsid w:val="1EB41E7F"/>
    <w:multiLevelType w:val="hybridMultilevel"/>
    <w:tmpl w:val="375E65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34194B"/>
    <w:multiLevelType w:val="hybridMultilevel"/>
    <w:tmpl w:val="DBD2B8B4"/>
    <w:lvl w:ilvl="0" w:tplc="1C96ECEA">
      <w:start w:val="1"/>
      <w:numFmt w:val="upperLetter"/>
      <w:lvlText w:val="%1."/>
      <w:lvlJc w:val="left"/>
      <w:pPr>
        <w:ind w:left="786" w:hanging="360"/>
      </w:pPr>
      <w:rPr>
        <w:rFonts w:hint="default"/>
      </w:rPr>
    </w:lvl>
    <w:lvl w:ilvl="1" w:tplc="0421000F">
      <w:start w:val="1"/>
      <w:numFmt w:val="decimal"/>
      <w:lvlText w:val="%2."/>
      <w:lvlJc w:val="left"/>
      <w:pPr>
        <w:ind w:left="1506" w:hanging="360"/>
      </w:p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4747261A"/>
    <w:multiLevelType w:val="hybridMultilevel"/>
    <w:tmpl w:val="B03A3454"/>
    <w:lvl w:ilvl="0" w:tplc="04090011">
      <w:start w:val="1"/>
      <w:numFmt w:val="decimal"/>
      <w:lvlText w:val="%1)"/>
      <w:lvlJc w:val="left"/>
      <w:pPr>
        <w:tabs>
          <w:tab w:val="num" w:pos="720"/>
        </w:tabs>
        <w:ind w:left="720" w:hanging="360"/>
      </w:pPr>
    </w:lvl>
    <w:lvl w:ilvl="1" w:tplc="016AB138">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4FF122EF"/>
    <w:multiLevelType w:val="hybridMultilevel"/>
    <w:tmpl w:val="9A067D48"/>
    <w:lvl w:ilvl="0" w:tplc="04210017">
      <w:start w:val="1"/>
      <w:numFmt w:val="lowerLetter"/>
      <w:lvlText w:val="%1)"/>
      <w:lvlJc w:val="left"/>
      <w:pPr>
        <w:tabs>
          <w:tab w:val="num" w:pos="720"/>
        </w:tabs>
        <w:ind w:left="720" w:hanging="360"/>
      </w:pPr>
    </w:lvl>
    <w:lvl w:ilvl="1" w:tplc="04210011">
      <w:start w:val="1"/>
      <w:numFmt w:val="decimal"/>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B978D524">
      <w:start w:val="1"/>
      <w:numFmt w:val="decimal"/>
      <w:lvlText w:val="%4."/>
      <w:lvlJc w:val="left"/>
      <w:pPr>
        <w:tabs>
          <w:tab w:val="num" w:pos="2880"/>
        </w:tabs>
        <w:ind w:left="2880" w:hanging="360"/>
      </w:pPr>
      <w:rPr>
        <w:b w:val="0"/>
      </w:rPr>
    </w:lvl>
    <w:lvl w:ilvl="4" w:tplc="04210011">
      <w:start w:val="1"/>
      <w:numFmt w:val="decimal"/>
      <w:lvlText w:val="%5)"/>
      <w:lvlJc w:val="left"/>
      <w:pPr>
        <w:tabs>
          <w:tab w:val="num" w:pos="3600"/>
        </w:tabs>
        <w:ind w:left="3600" w:hanging="360"/>
      </w:pPr>
      <w:rPr>
        <w:b/>
      </w:r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nsid w:val="50EF2EEB"/>
    <w:multiLevelType w:val="hybridMultilevel"/>
    <w:tmpl w:val="479EF67C"/>
    <w:lvl w:ilvl="0" w:tplc="04090011">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56E55DF2"/>
    <w:multiLevelType w:val="hybridMultilevel"/>
    <w:tmpl w:val="C9CAC694"/>
    <w:lvl w:ilvl="0" w:tplc="D5FA8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D321A6B"/>
    <w:multiLevelType w:val="hybridMultilevel"/>
    <w:tmpl w:val="44A03586"/>
    <w:lvl w:ilvl="0" w:tplc="04090019">
      <w:start w:val="1"/>
      <w:numFmt w:val="lowerLetter"/>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13">
    <w:nsid w:val="5ED1358A"/>
    <w:multiLevelType w:val="hybridMultilevel"/>
    <w:tmpl w:val="4350D30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nsid w:val="5F836402"/>
    <w:multiLevelType w:val="hybridMultilevel"/>
    <w:tmpl w:val="75A01CD6"/>
    <w:lvl w:ilvl="0" w:tplc="04090017">
      <w:start w:val="1"/>
      <w:numFmt w:val="lowerLetter"/>
      <w:lvlText w:val="%1)"/>
      <w:lvlJc w:val="left"/>
      <w:pPr>
        <w:ind w:left="1490" w:hanging="360"/>
      </w:pPr>
    </w:lvl>
    <w:lvl w:ilvl="1" w:tplc="A956EBA8">
      <w:start w:val="1"/>
      <w:numFmt w:val="decimal"/>
      <w:lvlText w:val="%2."/>
      <w:lvlJc w:val="left"/>
      <w:pPr>
        <w:ind w:left="2210" w:hanging="360"/>
      </w:pPr>
      <w:rPr>
        <w:rFonts w:hint="default"/>
      </w:r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15">
    <w:nsid w:val="6156748B"/>
    <w:multiLevelType w:val="hybridMultilevel"/>
    <w:tmpl w:val="8E8CFE70"/>
    <w:lvl w:ilvl="0" w:tplc="E7F64DAA">
      <w:start w:val="6"/>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103943"/>
    <w:multiLevelType w:val="hybridMultilevel"/>
    <w:tmpl w:val="FBF0F1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3BA11B2"/>
    <w:multiLevelType w:val="hybridMultilevel"/>
    <w:tmpl w:val="689EDE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D0C2C64"/>
    <w:multiLevelType w:val="hybridMultilevel"/>
    <w:tmpl w:val="77DA5A40"/>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71213DBC"/>
    <w:multiLevelType w:val="hybridMultilevel"/>
    <w:tmpl w:val="2544285A"/>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0">
    <w:nsid w:val="7A0D23EE"/>
    <w:multiLevelType w:val="hybridMultilevel"/>
    <w:tmpl w:val="A39E5E5C"/>
    <w:lvl w:ilvl="0" w:tplc="07FCC67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5"/>
  </w:num>
  <w:num w:numId="2">
    <w:abstractNumId w:val="2"/>
  </w:num>
  <w:num w:numId="3">
    <w:abstractNumId w:val="4"/>
  </w:num>
  <w:num w:numId="4">
    <w:abstractNumId w:val="19"/>
  </w:num>
  <w:num w:numId="5">
    <w:abstractNumId w:val="14"/>
  </w:num>
  <w:num w:numId="6">
    <w:abstractNumId w:val="13"/>
  </w:num>
  <w:num w:numId="7">
    <w:abstractNumId w:val="12"/>
  </w:num>
  <w:num w:numId="8">
    <w:abstractNumId w:val="0"/>
  </w:num>
  <w:num w:numId="9">
    <w:abstractNumId w:val="7"/>
  </w:num>
  <w:num w:numId="10">
    <w:abstractNumId w:val="1"/>
  </w:num>
  <w:num w:numId="11">
    <w:abstractNumId w:val="20"/>
  </w:num>
  <w:num w:numId="12">
    <w:abstractNumId w:val="9"/>
  </w:num>
  <w:num w:numId="13">
    <w:abstractNumId w:val="8"/>
  </w:num>
  <w:num w:numId="14">
    <w:abstractNumId w:val="10"/>
  </w:num>
  <w:num w:numId="15">
    <w:abstractNumId w:val="3"/>
  </w:num>
  <w:num w:numId="16">
    <w:abstractNumId w:val="16"/>
  </w:num>
  <w:num w:numId="17">
    <w:abstractNumId w:val="18"/>
  </w:num>
  <w:num w:numId="18">
    <w:abstractNumId w:val="6"/>
  </w:num>
  <w:num w:numId="19">
    <w:abstractNumId w:val="17"/>
  </w:num>
  <w:num w:numId="20">
    <w:abstractNumId w:val="11"/>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2345F"/>
    <w:rsid w:val="0003772E"/>
    <w:rsid w:val="0004796E"/>
    <w:rsid w:val="00050146"/>
    <w:rsid w:val="00052B47"/>
    <w:rsid w:val="000649C0"/>
    <w:rsid w:val="000C45C1"/>
    <w:rsid w:val="000E76FD"/>
    <w:rsid w:val="0012345F"/>
    <w:rsid w:val="0013148C"/>
    <w:rsid w:val="00132078"/>
    <w:rsid w:val="0017067D"/>
    <w:rsid w:val="001F29D7"/>
    <w:rsid w:val="001F4F44"/>
    <w:rsid w:val="001F53F0"/>
    <w:rsid w:val="00256C68"/>
    <w:rsid w:val="00290B94"/>
    <w:rsid w:val="002A5083"/>
    <w:rsid w:val="002A7CBC"/>
    <w:rsid w:val="002B213F"/>
    <w:rsid w:val="0030796E"/>
    <w:rsid w:val="00343543"/>
    <w:rsid w:val="00347CC2"/>
    <w:rsid w:val="00350FFA"/>
    <w:rsid w:val="003609FB"/>
    <w:rsid w:val="003618B9"/>
    <w:rsid w:val="00362517"/>
    <w:rsid w:val="00390535"/>
    <w:rsid w:val="00396463"/>
    <w:rsid w:val="003A7790"/>
    <w:rsid w:val="003B0371"/>
    <w:rsid w:val="003B4382"/>
    <w:rsid w:val="004018FC"/>
    <w:rsid w:val="00412624"/>
    <w:rsid w:val="00442BFE"/>
    <w:rsid w:val="004623EE"/>
    <w:rsid w:val="004714D5"/>
    <w:rsid w:val="00484B49"/>
    <w:rsid w:val="004B37AD"/>
    <w:rsid w:val="004C145C"/>
    <w:rsid w:val="004D5AF5"/>
    <w:rsid w:val="004F2C91"/>
    <w:rsid w:val="00512182"/>
    <w:rsid w:val="00516AAF"/>
    <w:rsid w:val="00522186"/>
    <w:rsid w:val="00522858"/>
    <w:rsid w:val="00530D1E"/>
    <w:rsid w:val="00537189"/>
    <w:rsid w:val="00557209"/>
    <w:rsid w:val="00563313"/>
    <w:rsid w:val="00576FDB"/>
    <w:rsid w:val="00585089"/>
    <w:rsid w:val="00594936"/>
    <w:rsid w:val="005F6285"/>
    <w:rsid w:val="006203FF"/>
    <w:rsid w:val="00625E65"/>
    <w:rsid w:val="00694511"/>
    <w:rsid w:val="00694AB7"/>
    <w:rsid w:val="006D0A75"/>
    <w:rsid w:val="006F1C96"/>
    <w:rsid w:val="00734775"/>
    <w:rsid w:val="007639DB"/>
    <w:rsid w:val="007766F2"/>
    <w:rsid w:val="007B4D9F"/>
    <w:rsid w:val="007B7715"/>
    <w:rsid w:val="007C1F85"/>
    <w:rsid w:val="008228BD"/>
    <w:rsid w:val="00832BC5"/>
    <w:rsid w:val="00892173"/>
    <w:rsid w:val="00894672"/>
    <w:rsid w:val="008C0649"/>
    <w:rsid w:val="008C078D"/>
    <w:rsid w:val="008D59C6"/>
    <w:rsid w:val="008D6DE4"/>
    <w:rsid w:val="009106FC"/>
    <w:rsid w:val="009123B9"/>
    <w:rsid w:val="009207D8"/>
    <w:rsid w:val="0092141F"/>
    <w:rsid w:val="009266F9"/>
    <w:rsid w:val="00931526"/>
    <w:rsid w:val="00940B66"/>
    <w:rsid w:val="00954DB7"/>
    <w:rsid w:val="009E2CC5"/>
    <w:rsid w:val="009F0207"/>
    <w:rsid w:val="009F77AE"/>
    <w:rsid w:val="00A00B9B"/>
    <w:rsid w:val="00A32991"/>
    <w:rsid w:val="00A56F39"/>
    <w:rsid w:val="00A64FE0"/>
    <w:rsid w:val="00A8485B"/>
    <w:rsid w:val="00A95F32"/>
    <w:rsid w:val="00AA6744"/>
    <w:rsid w:val="00AC443B"/>
    <w:rsid w:val="00AD55AE"/>
    <w:rsid w:val="00AF0756"/>
    <w:rsid w:val="00AF70DF"/>
    <w:rsid w:val="00B127CF"/>
    <w:rsid w:val="00B200C4"/>
    <w:rsid w:val="00B47687"/>
    <w:rsid w:val="00BE78C6"/>
    <w:rsid w:val="00C01D07"/>
    <w:rsid w:val="00C45F09"/>
    <w:rsid w:val="00C5105C"/>
    <w:rsid w:val="00C71F6A"/>
    <w:rsid w:val="00CB250D"/>
    <w:rsid w:val="00CD4BE3"/>
    <w:rsid w:val="00CD63A3"/>
    <w:rsid w:val="00CE2BD3"/>
    <w:rsid w:val="00D16BDC"/>
    <w:rsid w:val="00D33BF1"/>
    <w:rsid w:val="00D525C3"/>
    <w:rsid w:val="00D93510"/>
    <w:rsid w:val="00DB6BC0"/>
    <w:rsid w:val="00DB6E9E"/>
    <w:rsid w:val="00DC06CD"/>
    <w:rsid w:val="00DF71F7"/>
    <w:rsid w:val="00E36237"/>
    <w:rsid w:val="00E501C2"/>
    <w:rsid w:val="00E50F92"/>
    <w:rsid w:val="00ED0A3D"/>
    <w:rsid w:val="00EE4F47"/>
    <w:rsid w:val="00F41008"/>
    <w:rsid w:val="00F51FF8"/>
    <w:rsid w:val="00F526E6"/>
    <w:rsid w:val="00F60249"/>
    <w:rsid w:val="00F85B16"/>
    <w:rsid w:val="00FB22D2"/>
    <w:rsid w:val="00FB2B69"/>
    <w:rsid w:val="00FE3A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5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2345F"/>
    <w:pPr>
      <w:ind w:left="720"/>
      <w:contextualSpacing/>
    </w:pPr>
  </w:style>
  <w:style w:type="table" w:styleId="TableGrid">
    <w:name w:val="Table Grid"/>
    <w:basedOn w:val="TableNormal"/>
    <w:uiPriority w:val="59"/>
    <w:rsid w:val="001234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12345F"/>
    <w:rPr>
      <w:color w:val="808080"/>
    </w:rPr>
  </w:style>
  <w:style w:type="paragraph" w:styleId="BalloonText">
    <w:name w:val="Balloon Text"/>
    <w:basedOn w:val="Normal"/>
    <w:link w:val="BalloonTextChar"/>
    <w:uiPriority w:val="99"/>
    <w:semiHidden/>
    <w:unhideWhenUsed/>
    <w:rsid w:val="00123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45F"/>
    <w:rPr>
      <w:rFonts w:ascii="Tahoma" w:hAnsi="Tahoma" w:cs="Tahoma"/>
      <w:sz w:val="16"/>
      <w:szCs w:val="16"/>
    </w:rPr>
  </w:style>
  <w:style w:type="paragraph" w:customStyle="1" w:styleId="Default">
    <w:name w:val="Default"/>
    <w:rsid w:val="00D525C3"/>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D525C3"/>
    <w:pPr>
      <w:spacing w:after="0" w:line="240" w:lineRule="auto"/>
    </w:pPr>
  </w:style>
  <w:style w:type="character" w:customStyle="1" w:styleId="NoSpacingChar">
    <w:name w:val="No Spacing Char"/>
    <w:basedOn w:val="DefaultParagraphFont"/>
    <w:link w:val="NoSpacing"/>
    <w:uiPriority w:val="1"/>
    <w:locked/>
    <w:rsid w:val="00D525C3"/>
  </w:style>
  <w:style w:type="paragraph" w:styleId="Header">
    <w:name w:val="header"/>
    <w:basedOn w:val="Normal"/>
    <w:link w:val="HeaderChar"/>
    <w:uiPriority w:val="99"/>
    <w:unhideWhenUsed/>
    <w:rsid w:val="00170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67D"/>
  </w:style>
  <w:style w:type="paragraph" w:styleId="Footer">
    <w:name w:val="footer"/>
    <w:basedOn w:val="Normal"/>
    <w:link w:val="FooterChar"/>
    <w:uiPriority w:val="99"/>
    <w:unhideWhenUsed/>
    <w:rsid w:val="00170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67D"/>
  </w:style>
  <w:style w:type="character" w:styleId="Hyperlink">
    <w:name w:val="Hyperlink"/>
    <w:basedOn w:val="DefaultParagraphFont"/>
    <w:uiPriority w:val="99"/>
    <w:semiHidden/>
    <w:unhideWhenUsed/>
    <w:rsid w:val="005F6285"/>
    <w:rPr>
      <w:color w:val="0000FF"/>
      <w:u w:val="single"/>
    </w:rPr>
  </w:style>
  <w:style w:type="character" w:customStyle="1" w:styleId="ListParagraphChar">
    <w:name w:val="List Paragraph Char"/>
    <w:basedOn w:val="DefaultParagraphFont"/>
    <w:link w:val="ListParagraph"/>
    <w:uiPriority w:val="99"/>
    <w:locked/>
    <w:rsid w:val="009106F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nneahira.com/pengaruh-handphon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12</Pages>
  <Words>2032</Words>
  <Characters>11587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joko</dc:creator>
  <cp:lastModifiedBy>IKMAL</cp:lastModifiedBy>
  <cp:revision>70</cp:revision>
  <cp:lastPrinted>2018-04-24T10:51:00Z</cp:lastPrinted>
  <dcterms:created xsi:type="dcterms:W3CDTF">2017-08-17T15:57:00Z</dcterms:created>
  <dcterms:modified xsi:type="dcterms:W3CDTF">2018-04-24T10:54:00Z</dcterms:modified>
</cp:coreProperties>
</file>