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6" w:rsidRDefault="00F92396" w:rsidP="007C5C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CC9" w:rsidRDefault="007C5CC9" w:rsidP="007C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7C5CC9" w:rsidRPr="00D41768" w:rsidRDefault="003E61A0" w:rsidP="007C5C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6F5ED9" wp14:editId="509690F5">
            <wp:simplePos x="0" y="0"/>
            <wp:positionH relativeFrom="margin">
              <wp:posOffset>36195</wp:posOffset>
            </wp:positionH>
            <wp:positionV relativeFrom="margin">
              <wp:posOffset>702945</wp:posOffset>
            </wp:positionV>
            <wp:extent cx="114300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10\Desktop\FILKA-\IMG_02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4"/>
                    <a:stretch/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8D0361"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 w:rsidR="008D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b/>
          <w:sz w:val="24"/>
          <w:szCs w:val="24"/>
        </w:rPr>
        <w:t>Asky</w:t>
      </w:r>
      <w:proofErr w:type="spellEnd"/>
      <w:r w:rsidR="008D03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b/>
          <w:sz w:val="24"/>
          <w:szCs w:val="24"/>
        </w:rPr>
        <w:t>Marsuki</w:t>
      </w:r>
      <w:proofErr w:type="spellEnd"/>
      <w:r w:rsidR="007C5C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8D036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8D0361">
        <w:rPr>
          <w:rFonts w:ascii="Times New Roman" w:hAnsi="Times New Roman" w:cs="Times New Roman"/>
          <w:sz w:val="24"/>
          <w:szCs w:val="24"/>
        </w:rPr>
        <w:t>0</w:t>
      </w:r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8D0361">
        <w:rPr>
          <w:rFonts w:ascii="Times New Roman" w:hAnsi="Times New Roman" w:cs="Times New Roman"/>
          <w:sz w:val="24"/>
          <w:szCs w:val="24"/>
        </w:rPr>
        <w:t>Mei 1996</w:t>
      </w:r>
      <w:r w:rsidR="007C5C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5CC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8D0361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Marsuki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S.Ag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Sukirman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SE</w:t>
      </w:r>
      <w:r w:rsidR="007C5CC9">
        <w:rPr>
          <w:rFonts w:ascii="Times New Roman" w:hAnsi="Times New Roman" w:cs="Times New Roman"/>
          <w:sz w:val="24"/>
          <w:szCs w:val="24"/>
        </w:rPr>
        <w:t>.</w:t>
      </w:r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TK</w:t>
      </w:r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Aisyah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2001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7C5CC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masuk</w:t>
      </w:r>
      <w:proofErr w:type="spellEnd"/>
      <w:proofErr w:type="gram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8D036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2008,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ditahun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361">
        <w:rPr>
          <w:rFonts w:ascii="Times New Roman" w:hAnsi="Times New Roman" w:cs="Times New Roman"/>
          <w:sz w:val="24"/>
          <w:szCs w:val="24"/>
        </w:rPr>
        <w:t>P</w:t>
      </w:r>
      <w:r w:rsidR="00E22097">
        <w:rPr>
          <w:rFonts w:ascii="Times New Roman" w:hAnsi="Times New Roman" w:cs="Times New Roman"/>
          <w:sz w:val="24"/>
          <w:szCs w:val="24"/>
        </w:rPr>
        <w:t>esantren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 DDI LILBANAT pare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pare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D0361">
        <w:rPr>
          <w:rFonts w:ascii="Times New Roman" w:hAnsi="Times New Roman" w:cs="Times New Roman"/>
          <w:sz w:val="24"/>
          <w:szCs w:val="24"/>
        </w:rPr>
        <w:t xml:space="preserve"> 20</w:t>
      </w:r>
      <w:r w:rsidR="00E22097">
        <w:rPr>
          <w:rFonts w:ascii="Times New Roman" w:hAnsi="Times New Roman" w:cs="Times New Roman"/>
          <w:sz w:val="24"/>
          <w:szCs w:val="24"/>
        </w:rPr>
        <w:t xml:space="preserve">09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 MTSN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7C5CC9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7C5CC9">
        <w:rPr>
          <w:rFonts w:ascii="Times New Roman" w:hAnsi="Times New Roman" w:cs="Times New Roman"/>
          <w:sz w:val="24"/>
          <w:szCs w:val="24"/>
        </w:rPr>
        <w:t xml:space="preserve"> pula di SMA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E2209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="00E22097">
        <w:rPr>
          <w:rFonts w:ascii="Times New Roman" w:hAnsi="Times New Roman" w:cs="Times New Roman"/>
          <w:sz w:val="24"/>
          <w:szCs w:val="24"/>
        </w:rPr>
        <w:t xml:space="preserve"> </w:t>
      </w:r>
      <w:r w:rsidR="00E22097">
        <w:rPr>
          <w:rFonts w:ascii="Times New Roman" w:hAnsi="Times New Roman" w:cs="Times New Roman"/>
          <w:sz w:val="24"/>
          <w:szCs w:val="24"/>
          <w:lang w:val="id-ID"/>
        </w:rPr>
        <w:t xml:space="preserve">selama </w:t>
      </w:r>
      <w:proofErr w:type="spellStart"/>
      <w:r w:rsidR="00E2209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tahun dan lulus pada ta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CC9">
        <w:rPr>
          <w:rFonts w:ascii="Times New Roman" w:hAnsi="Times New Roman" w:cs="Times New Roman"/>
          <w:sz w:val="24"/>
          <w:szCs w:val="24"/>
        </w:rPr>
        <w:t>lulus</w:t>
      </w:r>
      <w:proofErr w:type="gram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SNMPTN (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(PPB)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(S1).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proses di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1768">
        <w:rPr>
          <w:rFonts w:ascii="Times New Roman" w:hAnsi="Times New Roman" w:cs="Times New Roman"/>
          <w:sz w:val="24"/>
          <w:szCs w:val="24"/>
          <w:lang w:val="id-ID"/>
        </w:rPr>
        <w:t xml:space="preserve">Bidang </w:t>
      </w:r>
      <w:proofErr w:type="spellStart"/>
      <w:proofErr w:type="gramStart"/>
      <w:r w:rsidR="00D41768">
        <w:rPr>
          <w:rFonts w:ascii="Times New Roman" w:hAnsi="Times New Roman" w:cs="Times New Roman"/>
          <w:sz w:val="24"/>
          <w:szCs w:val="24"/>
        </w:rPr>
        <w:t>Kewirusahaan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r w:rsidR="007C5CC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176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="00D4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5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CC9">
        <w:rPr>
          <w:rFonts w:ascii="Times New Roman" w:hAnsi="Times New Roman" w:cs="Times New Roman"/>
          <w:sz w:val="24"/>
          <w:szCs w:val="24"/>
        </w:rPr>
        <w:t>Bimbing</w:t>
      </w:r>
      <w:r w:rsidR="00164F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64FDA">
        <w:rPr>
          <w:rFonts w:ascii="Times New Roman" w:hAnsi="Times New Roman" w:cs="Times New Roman"/>
          <w:sz w:val="24"/>
          <w:szCs w:val="24"/>
        </w:rPr>
        <w:t xml:space="preserve"> (HIMA PPB FIP UNM 2016-2017)</w:t>
      </w:r>
      <w:r w:rsidR="00164FD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4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 w:rsidR="00D41768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="00D4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Suara</w:t>
      </w:r>
      <w:proofErr w:type="spellEnd"/>
      <w:r w:rsidR="00D417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76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D41768">
        <w:rPr>
          <w:rFonts w:ascii="Times New Roman" w:hAnsi="Times New Roman" w:cs="Times New Roman"/>
          <w:sz w:val="24"/>
          <w:szCs w:val="24"/>
        </w:rPr>
        <w:t xml:space="preserve"> PINI</w:t>
      </w:r>
      <w:r w:rsidR="005E59A6">
        <w:rPr>
          <w:rFonts w:ascii="Times New Roman" w:hAnsi="Times New Roman" w:cs="Times New Roman"/>
          <w:sz w:val="24"/>
          <w:szCs w:val="24"/>
        </w:rPr>
        <w:t>SI CHOIR (</w:t>
      </w:r>
      <w:proofErr w:type="spellStart"/>
      <w:r w:rsidR="005E59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9A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5E59A6">
        <w:rPr>
          <w:rFonts w:ascii="Times New Roman" w:hAnsi="Times New Roman" w:cs="Times New Roman"/>
          <w:sz w:val="24"/>
          <w:szCs w:val="24"/>
        </w:rPr>
        <w:t xml:space="preserve"> 2016-2017)</w:t>
      </w:r>
    </w:p>
    <w:p w:rsidR="007C5CC9" w:rsidRDefault="007C5CC9" w:rsidP="007C5CC9"/>
    <w:p w:rsidR="003A68C0" w:rsidRDefault="003A68C0"/>
    <w:sectPr w:rsidR="003A68C0" w:rsidSect="007558D5">
      <w:headerReference w:type="default" r:id="rId8"/>
      <w:pgSz w:w="11907" w:h="16839" w:code="9"/>
      <w:pgMar w:top="2268" w:right="1701" w:bottom="1701" w:left="2268" w:header="720" w:footer="720" w:gutter="0"/>
      <w:pgNumType w:start="1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64" w:rsidRDefault="00D17164" w:rsidP="00147462">
      <w:pPr>
        <w:spacing w:after="0" w:line="240" w:lineRule="auto"/>
      </w:pPr>
      <w:r>
        <w:separator/>
      </w:r>
    </w:p>
  </w:endnote>
  <w:endnote w:type="continuationSeparator" w:id="0">
    <w:p w:rsidR="00D17164" w:rsidRDefault="00D17164" w:rsidP="0014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64" w:rsidRDefault="00D17164" w:rsidP="00147462">
      <w:pPr>
        <w:spacing w:after="0" w:line="240" w:lineRule="auto"/>
      </w:pPr>
      <w:r>
        <w:separator/>
      </w:r>
    </w:p>
  </w:footnote>
  <w:footnote w:type="continuationSeparator" w:id="0">
    <w:p w:rsidR="00D17164" w:rsidRDefault="00D17164" w:rsidP="00147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6255"/>
      <w:docPartObj>
        <w:docPartGallery w:val="Page Numbers (Top of Page)"/>
        <w:docPartUnique/>
      </w:docPartObj>
    </w:sdtPr>
    <w:sdtEndPr/>
    <w:sdtContent>
      <w:p w:rsidR="007558D5" w:rsidRDefault="00B612DE">
        <w:pPr>
          <w:pStyle w:val="Header"/>
          <w:jc w:val="right"/>
        </w:pPr>
      </w:p>
    </w:sdtContent>
  </w:sdt>
  <w:p w:rsidR="007558D5" w:rsidRDefault="00B61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C9"/>
    <w:rsid w:val="00147462"/>
    <w:rsid w:val="00164FDA"/>
    <w:rsid w:val="001F7124"/>
    <w:rsid w:val="003A68C0"/>
    <w:rsid w:val="003E61A0"/>
    <w:rsid w:val="005E59A6"/>
    <w:rsid w:val="007C5CC9"/>
    <w:rsid w:val="008D0361"/>
    <w:rsid w:val="00B612DE"/>
    <w:rsid w:val="00BD37AF"/>
    <w:rsid w:val="00D17164"/>
    <w:rsid w:val="00D41768"/>
    <w:rsid w:val="00DB67FE"/>
    <w:rsid w:val="00E22097"/>
    <w:rsid w:val="00F45F95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D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6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C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DA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wahyu</cp:lastModifiedBy>
  <cp:revision>7</cp:revision>
  <cp:lastPrinted>2018-07-25T02:43:00Z</cp:lastPrinted>
  <dcterms:created xsi:type="dcterms:W3CDTF">2018-07-04T14:56:00Z</dcterms:created>
  <dcterms:modified xsi:type="dcterms:W3CDTF">2018-07-25T02:43:00Z</dcterms:modified>
</cp:coreProperties>
</file>