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B" w:rsidRPr="00AB6B60" w:rsidRDefault="007951F2" w:rsidP="00795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6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2E2F" w:rsidRDefault="00812E2F" w:rsidP="00FC3D7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  <w:bookmarkStart w:id="0" w:name="_GoBack"/>
      <w:bookmarkEnd w:id="0"/>
    </w:p>
    <w:p w:rsidR="00FC3D7A" w:rsidRPr="00812E2F" w:rsidRDefault="00FC3D7A" w:rsidP="00FC3D7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</w:pPr>
    </w:p>
    <w:p w:rsidR="0085363E" w:rsidRDefault="0085363E" w:rsidP="0085363E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D.</w:t>
      </w:r>
      <w:r w:rsidR="005C2A8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Suarni, N.K., &amp; Putri, D.A.W.M.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Konseling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Behavioral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Token Economy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Positive Reinforcement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Berprestasi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SMA Lab.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Undiksha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Singaraja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2013/2014. </w:t>
      </w:r>
      <w:proofErr w:type="spellStart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Ejournal</w:t>
      </w:r>
      <w:proofErr w:type="spellEnd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Undiksha</w:t>
      </w:r>
      <w:proofErr w:type="spellEnd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Jurusan</w:t>
      </w:r>
      <w:proofErr w:type="spellEnd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Bimbingan</w:t>
      </w:r>
      <w:proofErr w:type="spellEnd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Pr="005F219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2. No. 1.  </w:t>
      </w:r>
    </w:p>
    <w:p w:rsidR="0001395C" w:rsidRPr="0001395C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Arifatun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2015. 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Token Economy 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Disiplin</w:t>
      </w:r>
      <w:proofErr w:type="spellEnd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di Taman Kanak-</w:t>
      </w:r>
      <w:proofErr w:type="spellStart"/>
      <w:r w:rsidR="0001395C" w:rsidRPr="005F0D6F">
        <w:rPr>
          <w:rFonts w:ascii="Times New Roman" w:eastAsia="Times New Roman" w:hAnsi="Times New Roman" w:cs="Times New Roman"/>
          <w:color w:val="000000"/>
          <w:sz w:val="24"/>
          <w:szCs w:val="24"/>
        </w:rPr>
        <w:t>kanak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5F0D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Skripsi</w:t>
      </w:r>
      <w:proofErr w:type="spellEnd"/>
      <w:r w:rsidR="0001395C" w:rsidRPr="005F0D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Yogyakrata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1395C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Aswida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2A8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Marjohan, &amp; Syukur, Y</w:t>
      </w:r>
      <w:r w:rsidR="005C2A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2012.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Efektivitas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Kecemasan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Berkomunikasi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2A74CC">
        <w:rPr>
          <w:rFonts w:ascii="Times New Roman" w:eastAsia="Times New Roman" w:hAnsi="Times New Roman" w:cs="Times New Roman"/>
          <w:color w:val="000000"/>
          <w:sz w:val="24"/>
          <w:szCs w:val="24"/>
        </w:rPr>
        <w:t>Vol. 1. No.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1395C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Babatunde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&amp;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Osabiya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2015. The effect of employees’ motivation on organizational performance. </w:t>
      </w:r>
      <w:r w:rsidR="0001395C" w:rsidRPr="00016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Journal of Public Administration and Policy </w:t>
      </w:r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Research. 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Vol. 7(4) pp. 62-75.</w:t>
      </w:r>
    </w:p>
    <w:p w:rsidR="005040EF" w:rsidRDefault="00C36EF7" w:rsidP="005040EF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Corey, G</w:t>
      </w:r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2013.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Praktek</w:t>
      </w:r>
      <w:proofErr w:type="spellEnd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040EF"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Psikoterapi</w:t>
      </w:r>
      <w:proofErr w:type="spellEnd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Diterjemahkan</w:t>
      </w:r>
      <w:proofErr w:type="spellEnd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proofErr w:type="spellStart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>Koswara</w:t>
      </w:r>
      <w:proofErr w:type="spellEnd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Bandung: PT. </w:t>
      </w:r>
      <w:proofErr w:type="spellStart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>Refika</w:t>
      </w:r>
      <w:proofErr w:type="spellEnd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>Aditama</w:t>
      </w:r>
      <w:proofErr w:type="spellEnd"/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95C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Crisnawati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2015.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proofErr w:type="gram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proofErr w:type="gram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Tahfizh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Al-Qur’an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 di SDIT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Lukman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Al-Hakim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Banguntapan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Bantul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Pelajaran</w:t>
      </w:r>
      <w:proofErr w:type="spellEnd"/>
      <w:r w:rsidR="0001395C" w:rsidRP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2014/2015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1AD0"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Skripsi</w:t>
      </w:r>
      <w:proofErr w:type="spellEnd"/>
      <w:r w:rsidR="00B91A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Tarbiyah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Keguruan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Sunan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Kalijaga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Yogyakarta.</w:t>
      </w:r>
    </w:p>
    <w:p w:rsidR="00FF6BD0" w:rsidRDefault="00FF6BD0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Elmirawati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proofErr w:type="gramEnd"/>
      <w:r w:rsidR="009622D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Daharnis, &amp; Syahniar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2013.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Aspirasi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Dukungan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Orangtua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Implikasinya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Konseling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246DB" w:rsidRPr="00524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5246DB" w:rsidRPr="00524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246DB" w:rsidRPr="00524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 w:rsidR="005246DB" w:rsidRPr="00524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246DB" w:rsidRPr="005246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5246DB">
        <w:rPr>
          <w:rFonts w:ascii="Times New Roman" w:eastAsia="Times New Roman" w:hAnsi="Times New Roman" w:cs="Times New Roman"/>
          <w:color w:val="000000"/>
          <w:sz w:val="24"/>
          <w:szCs w:val="24"/>
        </w:rPr>
        <w:t>. Vol. 2 No. 1</w:t>
      </w:r>
    </w:p>
    <w:p w:rsidR="0001395C" w:rsidRDefault="0001395C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6EF7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 2017. </w:t>
      </w:r>
      <w:proofErr w:type="gram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40</w:t>
      </w:r>
      <w:proofErr w:type="gramEnd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Teknik</w:t>
      </w:r>
      <w:proofErr w:type="spellEnd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Harus</w:t>
      </w:r>
      <w:proofErr w:type="spellEnd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Diketahui</w:t>
      </w:r>
      <w:proofErr w:type="spellEnd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Setiap</w:t>
      </w:r>
      <w:proofErr w:type="spellEnd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255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Yogyakarta: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1395C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2014.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Takrar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Menghafal</w:t>
      </w:r>
      <w:proofErr w:type="spellEnd"/>
      <w:r w:rsidR="005F0D6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      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Al-Qur’an.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Ilmiah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DIDAKTIKA. </w:t>
      </w:r>
      <w:r w:rsidR="0001395C" w:rsidRPr="00062960">
        <w:rPr>
          <w:rFonts w:ascii="Times New Roman" w:eastAsia="Times New Roman" w:hAnsi="Times New Roman" w:cs="Times New Roman"/>
          <w:color w:val="000000"/>
          <w:sz w:val="24"/>
          <w:szCs w:val="24"/>
        </w:rPr>
        <w:t>Vol. XIV No. 2.413-425.</w:t>
      </w:r>
    </w:p>
    <w:p w:rsidR="00B16A0B" w:rsidRPr="00B16A0B" w:rsidRDefault="00B16A0B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Hadi, S. 2004</w:t>
      </w:r>
      <w:r w:rsidRPr="005F0D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. Statistik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, Jilid 2. Yogyakarta: Andi Offset</w:t>
      </w:r>
    </w:p>
    <w:p w:rsidR="00C36EF7" w:rsidRDefault="00C36EF7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Haling, A. 2007.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Makassar: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Penerbit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Makassar</w:t>
      </w:r>
    </w:p>
    <w:p w:rsidR="0001395C" w:rsidRDefault="0001395C" w:rsidP="0001395C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Hafzah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Sense of Humor Guru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Sangatta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Utara.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eJournal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Psikologi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Vol. 2(1).</w:t>
      </w:r>
    </w:p>
    <w:p w:rsidR="0001395C" w:rsidRPr="005040EF" w:rsidRDefault="0001395C" w:rsidP="0001395C">
      <w:pPr>
        <w:ind w:left="720" w:hanging="720"/>
        <w:jc w:val="both"/>
        <w:rPr>
          <w:rStyle w:val="fontstyle01"/>
          <w:rFonts w:eastAsia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Hendrayana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622D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A.S., Thaib, D., &amp; Rosnenty, R. 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Kemandirian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Bidikmisi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UPBJJ UT Bandung.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Terbuka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Jarak</w:t>
      </w:r>
      <w:proofErr w:type="spellEnd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91A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Jauh</w:t>
      </w:r>
      <w:proofErr w:type="spellEnd"/>
      <w:r w:rsidR="009622DB">
        <w:rPr>
          <w:rFonts w:ascii="Times New Roman" w:eastAsia="Times New Roman" w:hAnsi="Times New Roman" w:cs="Times New Roman"/>
          <w:color w:val="000000"/>
          <w:sz w:val="24"/>
          <w:szCs w:val="24"/>
        </w:rPr>
        <w:t>. Vol. 15. No. 2.</w:t>
      </w:r>
    </w:p>
    <w:p w:rsidR="005D78B9" w:rsidRDefault="005D78B9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6B60">
        <w:rPr>
          <w:rStyle w:val="fontstyle01"/>
          <w:b w:val="0"/>
          <w:sz w:val="24"/>
          <w:szCs w:val="24"/>
        </w:rPr>
        <w:t>Irawan</w:t>
      </w:r>
      <w:proofErr w:type="spellEnd"/>
      <w:r w:rsidR="0001395C">
        <w:rPr>
          <w:rStyle w:val="fontstyle01"/>
          <w:b w:val="0"/>
          <w:sz w:val="24"/>
          <w:szCs w:val="24"/>
        </w:rPr>
        <w:t xml:space="preserve">, </w:t>
      </w:r>
      <w:r w:rsidR="00C36EF7">
        <w:rPr>
          <w:rStyle w:val="fontstyle01"/>
          <w:b w:val="0"/>
          <w:sz w:val="24"/>
          <w:szCs w:val="24"/>
        </w:rPr>
        <w:t>E</w:t>
      </w:r>
      <w:r w:rsidR="0001395C">
        <w:rPr>
          <w:rStyle w:val="fontstyle01"/>
          <w:b w:val="0"/>
          <w:sz w:val="24"/>
          <w:szCs w:val="24"/>
        </w:rPr>
        <w:t>.</w:t>
      </w:r>
      <w:r w:rsidRPr="00AB6B60">
        <w:rPr>
          <w:rStyle w:val="fontstyle01"/>
          <w:b w:val="0"/>
          <w:sz w:val="24"/>
          <w:szCs w:val="24"/>
        </w:rPr>
        <w:t xml:space="preserve"> 2013.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Efektivitas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Teknik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Bimbingan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Kelompok</w:t>
      </w:r>
      <w:proofErr w:type="spellEnd"/>
      <w:r w:rsidR="001B50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B50AB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ntuk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Meningkatkan</w:t>
      </w:r>
      <w:proofErr w:type="spellEnd"/>
      <w:r w:rsidR="0008396F" w:rsidRPr="0008396F">
        <w:rPr>
          <w:bCs/>
          <w:color w:val="000000"/>
        </w:rPr>
        <w:br/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Konsep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Diri</w:t>
      </w:r>
      <w:proofErr w:type="spellEnd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hAnsi="Times New Roman" w:cs="Times New Roman"/>
          <w:bCs/>
          <w:color w:val="000000"/>
          <w:sz w:val="24"/>
          <w:szCs w:val="24"/>
        </w:rPr>
        <w:t>Remaja</w:t>
      </w:r>
      <w:proofErr w:type="spellEnd"/>
      <w:r w:rsidR="000839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Bimbingan</w:t>
      </w:r>
      <w:proofErr w:type="spellEnd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“P</w:t>
      </w:r>
      <w:r w:rsidR="009E40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SIKOPEDAGOGIA</w:t>
      </w:r>
      <w:r w:rsidR="0008396F" w:rsidRPr="000839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”</w:t>
      </w:r>
      <w:r w:rsidR="000839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B6B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II, No. 1.</w:t>
      </w:r>
    </w:p>
    <w:p w:rsidR="0001395C" w:rsidRDefault="00C36EF7" w:rsidP="00B91AD0">
      <w:pPr>
        <w:spacing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Komalasari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</w:t>
      </w:r>
      <w:r w:rsidR="009622DB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9622D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Wahyuni, E., &amp; Karsih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Teori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Teknik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01395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PT. </w:t>
      </w:r>
      <w:proofErr w:type="spellStart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>Indeks</w:t>
      </w:r>
      <w:proofErr w:type="spellEnd"/>
      <w:r w:rsidR="00013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4090" w:rsidRDefault="005040EF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Mappeasse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6EF7">
        <w:rPr>
          <w:rFonts w:ascii="Times New Roman" w:eastAsia="Times New Roman" w:hAnsi="Times New Roman" w:cs="Times New Roman"/>
          <w:color w:val="000000"/>
          <w:sz w:val="24"/>
          <w:szCs w:val="24"/>
        </w:rPr>
        <w:t>M.Y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2009.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Cara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Motivasi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Programmable Logic Controller (PLC)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Listrik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SMK </w:t>
      </w:r>
      <w:proofErr w:type="spellStart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Makassar. </w:t>
      </w:r>
      <w:proofErr w:type="spellStart"/>
      <w:r w:rsidR="009E40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9E40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METDEK. </w:t>
      </w:r>
      <w:r w:rsidR="009E4090">
        <w:rPr>
          <w:rFonts w:ascii="Times New Roman" w:eastAsia="Times New Roman" w:hAnsi="Times New Roman" w:cs="Times New Roman"/>
          <w:color w:val="000000"/>
          <w:sz w:val="24"/>
          <w:szCs w:val="24"/>
        </w:rPr>
        <w:t>Vol. 1 No. 2.</w:t>
      </w:r>
    </w:p>
    <w:p w:rsidR="00FF6BD0" w:rsidRDefault="00FF6BD0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Martin, G., &amp; Pear, J. 2015.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Modifikasi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Perilaku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Makna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Penerapannya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</w:p>
    <w:p w:rsidR="00DA5FCF" w:rsidRPr="00DA5FCF" w:rsidRDefault="00DA5FCF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Muryawati &amp; Rohmah, F.R. 2016. Pengaruh Pemberian Token Ekonomi terhadap Motivasi Belajar Siswa Sekolah Dasar. </w:t>
      </w:r>
      <w:r w:rsidRPr="00DA5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Jurnal Pendidikan Sekolah Dasar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Vol. 2 No. 2</w:t>
      </w:r>
    </w:p>
    <w:p w:rsidR="005D3D1A" w:rsidRPr="005D3D1A" w:rsidRDefault="005D3D1A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Novartianti, E.P. 2014. Efektifitas Layanan Bimbingan Kelompok dalam Peningkatan Kegiatan Belajar Siswa. </w:t>
      </w:r>
      <w:r w:rsidRPr="005D3D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Jurnal Ilmiah Pendidikan Bimbingan dan Konseling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Vol. 2 No. 1 </w:t>
      </w:r>
    </w:p>
    <w:p w:rsidR="006E6AA9" w:rsidRDefault="00C36EF7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Purwanta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</w:t>
      </w:r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2015. </w:t>
      </w:r>
      <w:proofErr w:type="spellStart"/>
      <w:r w:rsidR="006E6AA9" w:rsidRP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Modifikasi</w:t>
      </w:r>
      <w:proofErr w:type="spellEnd"/>
      <w:r w:rsidR="006E6AA9" w:rsidRP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 w:rsidRP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Perilaku</w:t>
      </w:r>
      <w:proofErr w:type="spellEnd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Alternatif</w:t>
      </w:r>
      <w:proofErr w:type="spellEnd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Penanganan</w:t>
      </w:r>
      <w:proofErr w:type="spellEnd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Anak</w:t>
      </w:r>
      <w:proofErr w:type="spellEnd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Berkebutuhan</w:t>
      </w:r>
      <w:proofErr w:type="spellEnd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Khusus</w:t>
      </w:r>
      <w:proofErr w:type="spellEnd"/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Yogyakarta: </w:t>
      </w:r>
      <w:proofErr w:type="spellStart"/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>Pustaka</w:t>
      </w:r>
      <w:proofErr w:type="spellEnd"/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 w:rsidR="006E6A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2B44" w:rsidRPr="00AC2B44" w:rsidRDefault="00AC2B44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Rahardjo, S &amp; Gudnanto. 2013. </w:t>
      </w:r>
      <w:r w:rsidRPr="00AC2B4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Pemahaman Individu Teknik Nontes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Jakarta: Prenadamedia Group.</w:t>
      </w:r>
    </w:p>
    <w:p w:rsidR="005F2199" w:rsidRDefault="005F2199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Rohmaniah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36EF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040EF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="009622DB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Tegeh, M., &amp; Magta,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Modifikasi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Token Economy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Kedisiplinan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Usia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Dini.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e-Journal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Usia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Vol. 4. No.2.</w:t>
      </w:r>
    </w:p>
    <w:p w:rsidR="00FF6BD0" w:rsidRPr="00FF6BD0" w:rsidRDefault="00FF6BD0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Sardiman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2004.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Interaksi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&amp;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Motivasi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6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Mengajar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Jakarta: PT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RajaGrafindo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Persada</w:t>
      </w:r>
      <w:proofErr w:type="spellEnd"/>
    </w:p>
    <w:p w:rsidR="00812E2F" w:rsidRDefault="005040EF" w:rsidP="00AD48E6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Sitompul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C36EF7">
        <w:rPr>
          <w:rFonts w:ascii="Times New Roman" w:eastAsia="Times New Roman" w:hAnsi="Times New Roman" w:cs="Times New Roman"/>
          <w:color w:val="000000"/>
          <w:sz w:val="24"/>
          <w:szCs w:val="24"/>
        </w:rPr>
        <w:t>.N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Kelompok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Role-Playing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Solidaritas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Utara T.A 2014/2015.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EduTech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Vol. 1. No. 1.</w:t>
      </w:r>
    </w:p>
    <w:p w:rsidR="00725578" w:rsidRDefault="00725578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Sulistyarini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2D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Jauhar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2014.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Dasar-Dasar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Panduan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Lengkap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Memahami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Prinsip-prinsip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Pelaksanaan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7D4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</w:t>
      </w:r>
      <w:r w:rsidR="00FC3D7A">
        <w:rPr>
          <w:rFonts w:ascii="Times New Roman" w:eastAsia="Times New Roman" w:hAnsi="Times New Roman" w:cs="Times New Roman"/>
          <w:color w:val="000000"/>
          <w:sz w:val="24"/>
          <w:szCs w:val="24"/>
        </w:rPr>
        <w:t>Jakarta:</w:t>
      </w:r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C3D7A">
        <w:rPr>
          <w:rFonts w:ascii="Times New Roman" w:eastAsia="Times New Roman" w:hAnsi="Times New Roman" w:cs="Times New Roman"/>
          <w:color w:val="000000"/>
          <w:sz w:val="24"/>
          <w:szCs w:val="24"/>
        </w:rPr>
        <w:t>Prestasi</w:t>
      </w:r>
      <w:proofErr w:type="spellEnd"/>
      <w:r w:rsidR="00FC3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3D7A">
        <w:rPr>
          <w:rFonts w:ascii="Times New Roman" w:eastAsia="Times New Roman" w:hAnsi="Times New Roman" w:cs="Times New Roman"/>
          <w:color w:val="000000"/>
          <w:sz w:val="24"/>
          <w:szCs w:val="24"/>
        </w:rPr>
        <w:t>Pustakarya</w:t>
      </w:r>
      <w:proofErr w:type="spellEnd"/>
    </w:p>
    <w:p w:rsidR="007D4DE4" w:rsidRPr="007D4DE4" w:rsidRDefault="007D4DE4" w:rsidP="001B50AB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Sugiyono. 2013. </w:t>
      </w:r>
      <w:r w:rsidRPr="007D4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Metode Penelitian Pendidikan Pendekatan Kuantitatif, Kualitatif, dan R&amp;D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 Bandung: Alfabeta</w:t>
      </w:r>
    </w:p>
    <w:p w:rsidR="00062960" w:rsidRPr="007D4DE4" w:rsidRDefault="005040EF" w:rsidP="007D4DE4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Winkel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W.S. &amp; </w:t>
      </w:r>
      <w:proofErr w:type="spellStart"/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>Hastuti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6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M.M</w:t>
      </w:r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2006.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Bimbingan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Konseling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Institusi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Pendidikan</w:t>
      </w:r>
      <w:proofErr w:type="spellEnd"/>
      <w:r w:rsidR="00BC0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Yogyakarta: Media </w:t>
      </w:r>
      <w:proofErr w:type="spellStart"/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>Abadi</w:t>
      </w:r>
      <w:proofErr w:type="spellEnd"/>
      <w:r w:rsidR="00BC0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sectPr w:rsidR="00062960" w:rsidRPr="007D4DE4" w:rsidSect="00FB5093">
      <w:headerReference w:type="default" r:id="rId6"/>
      <w:pgSz w:w="11906" w:h="16838" w:code="9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0B" w:rsidRDefault="003A3D0B" w:rsidP="00C36EF7">
      <w:pPr>
        <w:spacing w:after="0" w:line="240" w:lineRule="auto"/>
      </w:pPr>
      <w:r>
        <w:separator/>
      </w:r>
    </w:p>
  </w:endnote>
  <w:endnote w:type="continuationSeparator" w:id="0">
    <w:p w:rsidR="003A3D0B" w:rsidRDefault="003A3D0B" w:rsidP="00C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0B" w:rsidRDefault="003A3D0B" w:rsidP="00C36EF7">
      <w:pPr>
        <w:spacing w:after="0" w:line="240" w:lineRule="auto"/>
      </w:pPr>
      <w:r>
        <w:separator/>
      </w:r>
    </w:p>
  </w:footnote>
  <w:footnote w:type="continuationSeparator" w:id="0">
    <w:p w:rsidR="003A3D0B" w:rsidRDefault="003A3D0B" w:rsidP="00C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538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0EBB" w:rsidRDefault="00480E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D7A">
          <w:rPr>
            <w:noProof/>
          </w:rPr>
          <w:t>79</w:t>
        </w:r>
        <w:r>
          <w:rPr>
            <w:noProof/>
          </w:rPr>
          <w:fldChar w:fldCharType="end"/>
        </w:r>
      </w:p>
    </w:sdtContent>
  </w:sdt>
  <w:p w:rsidR="00480EBB" w:rsidRDefault="00480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F2"/>
    <w:rsid w:val="00000475"/>
    <w:rsid w:val="0001395C"/>
    <w:rsid w:val="00016C26"/>
    <w:rsid w:val="00062960"/>
    <w:rsid w:val="0008396F"/>
    <w:rsid w:val="000D206F"/>
    <w:rsid w:val="001404D4"/>
    <w:rsid w:val="0017366A"/>
    <w:rsid w:val="001950BB"/>
    <w:rsid w:val="001B50AB"/>
    <w:rsid w:val="001D2DD7"/>
    <w:rsid w:val="002A74CC"/>
    <w:rsid w:val="003A3D0B"/>
    <w:rsid w:val="00480C92"/>
    <w:rsid w:val="00480EBB"/>
    <w:rsid w:val="005016C9"/>
    <w:rsid w:val="005040EF"/>
    <w:rsid w:val="005246DB"/>
    <w:rsid w:val="0053593B"/>
    <w:rsid w:val="0058451E"/>
    <w:rsid w:val="005C2A8F"/>
    <w:rsid w:val="005D3D1A"/>
    <w:rsid w:val="005D78B9"/>
    <w:rsid w:val="005F0D6F"/>
    <w:rsid w:val="005F2199"/>
    <w:rsid w:val="00687146"/>
    <w:rsid w:val="006E6AA9"/>
    <w:rsid w:val="00725578"/>
    <w:rsid w:val="007818DA"/>
    <w:rsid w:val="007951F2"/>
    <w:rsid w:val="007D4DE4"/>
    <w:rsid w:val="00812E2F"/>
    <w:rsid w:val="0085363E"/>
    <w:rsid w:val="008F5FB6"/>
    <w:rsid w:val="009622DB"/>
    <w:rsid w:val="009E4090"/>
    <w:rsid w:val="00A108A6"/>
    <w:rsid w:val="00A36927"/>
    <w:rsid w:val="00A72BCA"/>
    <w:rsid w:val="00A82B20"/>
    <w:rsid w:val="00AB6B60"/>
    <w:rsid w:val="00AC2B44"/>
    <w:rsid w:val="00AD48E6"/>
    <w:rsid w:val="00AE6CBD"/>
    <w:rsid w:val="00B16A0B"/>
    <w:rsid w:val="00B91AD0"/>
    <w:rsid w:val="00BC0D1D"/>
    <w:rsid w:val="00BC0F4B"/>
    <w:rsid w:val="00C36EF7"/>
    <w:rsid w:val="00CD3C35"/>
    <w:rsid w:val="00D77DD6"/>
    <w:rsid w:val="00DA5FCF"/>
    <w:rsid w:val="00DE731E"/>
    <w:rsid w:val="00E97699"/>
    <w:rsid w:val="00EC1470"/>
    <w:rsid w:val="00F6593B"/>
    <w:rsid w:val="00FB5093"/>
    <w:rsid w:val="00FC3D7A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723"/>
  <w15:chartTrackingRefBased/>
  <w15:docId w15:val="{D09C960A-7A53-4E68-9D0C-FC2D6C07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D78B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5D78B9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F7"/>
  </w:style>
  <w:style w:type="paragraph" w:styleId="Footer">
    <w:name w:val="footer"/>
    <w:basedOn w:val="Normal"/>
    <w:link w:val="FooterChar"/>
    <w:uiPriority w:val="99"/>
    <w:unhideWhenUsed/>
    <w:rsid w:val="00C3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 Halim</dc:creator>
  <cp:keywords/>
  <dc:description/>
  <cp:lastModifiedBy>Hidayat Halim</cp:lastModifiedBy>
  <cp:revision>23</cp:revision>
  <cp:lastPrinted>2018-04-29T22:04:00Z</cp:lastPrinted>
  <dcterms:created xsi:type="dcterms:W3CDTF">2017-08-02T01:26:00Z</dcterms:created>
  <dcterms:modified xsi:type="dcterms:W3CDTF">2018-05-17T14:35:00Z</dcterms:modified>
</cp:coreProperties>
</file>