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2A" w:rsidRDefault="00EA352A" w:rsidP="00EA352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A86817" w:rsidRDefault="00A77530" w:rsidP="00A77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30">
        <w:rPr>
          <w:rFonts w:ascii="Times New Roman" w:hAnsi="Times New Roman" w:cs="Times New Roman"/>
          <w:b/>
          <w:sz w:val="24"/>
          <w:szCs w:val="24"/>
        </w:rPr>
        <w:t>KISI-KISI SKAL</w:t>
      </w:r>
      <w:r w:rsidR="00243BE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320C6">
        <w:rPr>
          <w:rFonts w:ascii="Times New Roman" w:hAnsi="Times New Roman" w:cs="Times New Roman"/>
          <w:b/>
          <w:sz w:val="24"/>
          <w:szCs w:val="24"/>
        </w:rPr>
        <w:t>MINAT BERWIRAUSAHA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656"/>
        <w:gridCol w:w="1643"/>
        <w:gridCol w:w="1837"/>
        <w:gridCol w:w="1314"/>
        <w:gridCol w:w="1456"/>
        <w:gridCol w:w="991"/>
      </w:tblGrid>
      <w:tr w:rsidR="00F25D75" w:rsidTr="00F25D75">
        <w:tc>
          <w:tcPr>
            <w:tcW w:w="1306" w:type="dxa"/>
            <w:vMerge w:val="restart"/>
            <w:vAlign w:val="center"/>
          </w:tcPr>
          <w:p w:rsidR="00F25D75" w:rsidRDefault="00F25D75" w:rsidP="00F2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643" w:type="dxa"/>
            <w:vMerge w:val="restart"/>
            <w:vAlign w:val="center"/>
          </w:tcPr>
          <w:p w:rsidR="00F25D75" w:rsidRDefault="00F25D75" w:rsidP="00F2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F25D75" w:rsidRDefault="00F25D75" w:rsidP="00F2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835" w:type="dxa"/>
            <w:gridSpan w:val="2"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92" w:type="dxa"/>
            <w:vMerge w:val="restart"/>
            <w:vAlign w:val="center"/>
          </w:tcPr>
          <w:p w:rsidR="00F25D75" w:rsidRDefault="00F25D75" w:rsidP="00F2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F25D75" w:rsidRPr="008320C6" w:rsidRDefault="00F25D75" w:rsidP="00A775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Favorable</w:t>
            </w:r>
          </w:p>
        </w:tc>
        <w:tc>
          <w:tcPr>
            <w:tcW w:w="1456" w:type="dxa"/>
          </w:tcPr>
          <w:p w:rsidR="00F25D75" w:rsidRPr="008320C6" w:rsidRDefault="00F25D75" w:rsidP="00A775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Unfavorable</w:t>
            </w:r>
          </w:p>
        </w:tc>
        <w:tc>
          <w:tcPr>
            <w:tcW w:w="992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D75" w:rsidTr="00F25D75">
        <w:tc>
          <w:tcPr>
            <w:tcW w:w="1306" w:type="dxa"/>
            <w:vMerge w:val="restart"/>
            <w:vAlign w:val="center"/>
          </w:tcPr>
          <w:p w:rsidR="00F25D75" w:rsidRDefault="00F25D75" w:rsidP="00F2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Berwirausaha</w:t>
            </w:r>
            <w:proofErr w:type="spellEnd"/>
          </w:p>
        </w:tc>
        <w:tc>
          <w:tcPr>
            <w:tcW w:w="1643" w:type="dxa"/>
            <w:vMerge w:val="restart"/>
            <w:vAlign w:val="center"/>
          </w:tcPr>
          <w:p w:rsidR="00F25D75" w:rsidRDefault="00F25D75" w:rsidP="00F2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121" w:type="dxa"/>
          </w:tcPr>
          <w:p w:rsidR="00F25D75" w:rsidRPr="008320C6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C6">
              <w:rPr>
                <w:rFonts w:ascii="Times New Roman" w:hAnsi="Times New Roman" w:cs="Times New Roman"/>
                <w:sz w:val="24"/>
                <w:szCs w:val="24"/>
              </w:rPr>
              <w:t>Keyakinan</w:t>
            </w:r>
            <w:proofErr w:type="spellEnd"/>
          </w:p>
        </w:tc>
        <w:tc>
          <w:tcPr>
            <w:tcW w:w="1379" w:type="dxa"/>
          </w:tcPr>
          <w:p w:rsidR="00F25D75" w:rsidRPr="008320C6" w:rsidRDefault="004C2FC1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56" w:type="dxa"/>
          </w:tcPr>
          <w:p w:rsidR="00F25D75" w:rsidRPr="008320C6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25D75" w:rsidRDefault="00F25D75" w:rsidP="0083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25D75" w:rsidRPr="008320C6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C6">
              <w:rPr>
                <w:rFonts w:ascii="Times New Roman" w:hAnsi="Times New Roman" w:cs="Times New Roman"/>
                <w:sz w:val="24"/>
                <w:szCs w:val="24"/>
              </w:rPr>
              <w:t>Kemandirian</w:t>
            </w:r>
            <w:proofErr w:type="spellEnd"/>
          </w:p>
        </w:tc>
        <w:tc>
          <w:tcPr>
            <w:tcW w:w="1379" w:type="dxa"/>
          </w:tcPr>
          <w:p w:rsidR="00F25D75" w:rsidRPr="008320C6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C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56" w:type="dxa"/>
          </w:tcPr>
          <w:p w:rsidR="00F25D75" w:rsidRPr="008320C6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25D75" w:rsidRDefault="00F25D75" w:rsidP="0083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25D75" w:rsidRPr="008320C6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C6">
              <w:rPr>
                <w:rFonts w:ascii="Times New Roman" w:hAnsi="Times New Roman" w:cs="Times New Roman"/>
                <w:sz w:val="24"/>
                <w:szCs w:val="24"/>
              </w:rPr>
              <w:t>Optimisme</w:t>
            </w:r>
            <w:proofErr w:type="spellEnd"/>
          </w:p>
        </w:tc>
        <w:tc>
          <w:tcPr>
            <w:tcW w:w="1379" w:type="dxa"/>
          </w:tcPr>
          <w:p w:rsidR="00F25D75" w:rsidRPr="008320C6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C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56" w:type="dxa"/>
          </w:tcPr>
          <w:p w:rsidR="00F25D75" w:rsidRPr="008320C6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F25D75" w:rsidRDefault="00F25D75" w:rsidP="00F2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6EF5">
              <w:rPr>
                <w:rFonts w:ascii="Times New Roman" w:hAnsi="Times New Roman" w:cs="Times New Roman"/>
                <w:sz w:val="24"/>
                <w:szCs w:val="24"/>
              </w:rPr>
              <w:t>berorientasi</w:t>
            </w:r>
            <w:proofErr w:type="spellEnd"/>
            <w:r w:rsidRPr="00FE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EF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E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EF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FE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EF5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2121" w:type="dxa"/>
          </w:tcPr>
          <w:p w:rsidR="00F25D75" w:rsidRPr="008320C6" w:rsidRDefault="00F25D75" w:rsidP="00F25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berprestasi</w:t>
            </w:r>
            <w:proofErr w:type="spellEnd"/>
          </w:p>
        </w:tc>
        <w:tc>
          <w:tcPr>
            <w:tcW w:w="1379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456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25D75" w:rsidRPr="00FE6EF5" w:rsidRDefault="00F25D75" w:rsidP="0083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25D75" w:rsidRDefault="00F25D75" w:rsidP="00F25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Ketekunan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ketabahan</w:t>
            </w:r>
            <w:proofErr w:type="spellEnd"/>
          </w:p>
        </w:tc>
        <w:tc>
          <w:tcPr>
            <w:tcW w:w="1379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456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25D75" w:rsidRPr="00FE6EF5" w:rsidRDefault="00F25D75" w:rsidP="0083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25D75" w:rsidRDefault="00F25D75" w:rsidP="00F25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Tekad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keras</w:t>
            </w:r>
            <w:proofErr w:type="spellEnd"/>
          </w:p>
        </w:tc>
        <w:tc>
          <w:tcPr>
            <w:tcW w:w="1379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1456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25D75" w:rsidRPr="00FE6EF5" w:rsidRDefault="00F25D75" w:rsidP="0083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25D75" w:rsidRDefault="00F25D75" w:rsidP="00F25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dorongan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kuat</w:t>
            </w:r>
            <w:proofErr w:type="spellEnd"/>
          </w:p>
        </w:tc>
        <w:tc>
          <w:tcPr>
            <w:tcW w:w="1379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456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25D75" w:rsidRPr="00FE6EF5" w:rsidRDefault="00F25D75" w:rsidP="0083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25D75" w:rsidRDefault="00F25D75" w:rsidP="00F25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Energik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inisiatif</w:t>
            </w:r>
            <w:proofErr w:type="spellEnd"/>
          </w:p>
        </w:tc>
        <w:tc>
          <w:tcPr>
            <w:tcW w:w="1379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1456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F25D75" w:rsidRPr="00FE6EF5" w:rsidRDefault="00F25D75" w:rsidP="00F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EF5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FE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EF5">
              <w:rPr>
                <w:rFonts w:ascii="Times New Roman" w:hAnsi="Times New Roman" w:cs="Times New Roman"/>
                <w:sz w:val="24"/>
                <w:szCs w:val="24"/>
              </w:rPr>
              <w:t>resiko</w:t>
            </w:r>
            <w:proofErr w:type="spellEnd"/>
          </w:p>
        </w:tc>
        <w:tc>
          <w:tcPr>
            <w:tcW w:w="2121" w:type="dxa"/>
          </w:tcPr>
          <w:p w:rsidR="00F25D75" w:rsidRDefault="00F25D75" w:rsidP="00F25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Memilki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resiko</w:t>
            </w:r>
            <w:proofErr w:type="spellEnd"/>
          </w:p>
        </w:tc>
        <w:tc>
          <w:tcPr>
            <w:tcW w:w="1379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456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25D75" w:rsidRPr="00FE6EF5" w:rsidRDefault="00F25D75" w:rsidP="0083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25D75" w:rsidRDefault="00F25D75" w:rsidP="00F25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tantangan</w:t>
            </w:r>
            <w:proofErr w:type="spellEnd"/>
          </w:p>
        </w:tc>
        <w:tc>
          <w:tcPr>
            <w:tcW w:w="1379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456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F25D75" w:rsidRPr="00FE6EF5" w:rsidRDefault="00F25D75" w:rsidP="00F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kepemimpinan</w:t>
            </w:r>
            <w:proofErr w:type="spellEnd"/>
          </w:p>
        </w:tc>
        <w:tc>
          <w:tcPr>
            <w:tcW w:w="2121" w:type="dxa"/>
          </w:tcPr>
          <w:p w:rsidR="00F25D75" w:rsidRPr="008320C6" w:rsidRDefault="00F25D75" w:rsidP="00F25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Bertingkah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pemimpin</w:t>
            </w:r>
            <w:proofErr w:type="spellEnd"/>
          </w:p>
        </w:tc>
        <w:tc>
          <w:tcPr>
            <w:tcW w:w="1379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1456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25D75" w:rsidRDefault="00F25D75" w:rsidP="0083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25D75" w:rsidRDefault="00F25D75" w:rsidP="00F25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bergaul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orang lain</w:t>
            </w:r>
          </w:p>
        </w:tc>
        <w:tc>
          <w:tcPr>
            <w:tcW w:w="1379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1456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25D75" w:rsidRDefault="00F25D75" w:rsidP="0083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25D75" w:rsidRDefault="00F25D75" w:rsidP="00F25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Menanggapi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saran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kritik</w:t>
            </w:r>
            <w:proofErr w:type="spellEnd"/>
          </w:p>
        </w:tc>
        <w:tc>
          <w:tcPr>
            <w:tcW w:w="1379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1456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F25D75" w:rsidRDefault="00F25D75" w:rsidP="00F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keorisinilan</w:t>
            </w:r>
            <w:proofErr w:type="spellEnd"/>
          </w:p>
        </w:tc>
        <w:tc>
          <w:tcPr>
            <w:tcW w:w="2121" w:type="dxa"/>
          </w:tcPr>
          <w:p w:rsidR="00F25D75" w:rsidRDefault="00F25D75" w:rsidP="00F25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Inovatif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kreatif</w:t>
            </w:r>
            <w:proofErr w:type="spellEnd"/>
          </w:p>
        </w:tc>
        <w:tc>
          <w:tcPr>
            <w:tcW w:w="1379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456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25D75" w:rsidRDefault="00F25D75" w:rsidP="0083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25D75" w:rsidRDefault="00F25D75" w:rsidP="00F25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banyak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bisa</w:t>
            </w:r>
            <w:proofErr w:type="spellEnd"/>
          </w:p>
        </w:tc>
        <w:tc>
          <w:tcPr>
            <w:tcW w:w="1379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456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25D75" w:rsidRDefault="00F25D75" w:rsidP="0083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25D75" w:rsidRDefault="00F25D75" w:rsidP="00F25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Memilki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Kenalan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Orang yang </w:t>
            </w:r>
            <w:proofErr w:type="spellStart"/>
            <w:r>
              <w:rPr>
                <w:rFonts w:ascii="Times New Roman" w:hAnsi="Times New Roman" w:cs="Times New Roman"/>
              </w:rPr>
              <w:t>Berhasil</w:t>
            </w:r>
            <w:proofErr w:type="spellEnd"/>
          </w:p>
        </w:tc>
        <w:tc>
          <w:tcPr>
            <w:tcW w:w="1379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1456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F25D75" w:rsidRDefault="00F25D75" w:rsidP="00F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EF5">
              <w:rPr>
                <w:rFonts w:ascii="Times New Roman" w:hAnsi="Times New Roman" w:cs="Times New Roman"/>
                <w:sz w:val="24"/>
                <w:szCs w:val="24"/>
              </w:rPr>
              <w:t>berorientasi</w:t>
            </w:r>
            <w:proofErr w:type="spellEnd"/>
            <w:r w:rsidRPr="00FE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EF5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FE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EF5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</w:p>
        </w:tc>
        <w:tc>
          <w:tcPr>
            <w:tcW w:w="2121" w:type="dxa"/>
          </w:tcPr>
          <w:p w:rsidR="00F25D75" w:rsidRDefault="00F25D75" w:rsidP="00F25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pandangan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kedepan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tajam</w:t>
            </w:r>
            <w:proofErr w:type="spellEnd"/>
          </w:p>
        </w:tc>
        <w:tc>
          <w:tcPr>
            <w:tcW w:w="1379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456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5D75" w:rsidTr="00F25D75">
        <w:tc>
          <w:tcPr>
            <w:tcW w:w="1306" w:type="dxa"/>
            <w:vMerge/>
          </w:tcPr>
          <w:p w:rsidR="00F25D75" w:rsidRDefault="00F25D75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25D75" w:rsidRPr="00FE6EF5" w:rsidRDefault="00F25D75" w:rsidP="0083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25D75" w:rsidRDefault="00F25D75" w:rsidP="00F25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dicapai</w:t>
            </w:r>
            <w:proofErr w:type="spellEnd"/>
          </w:p>
        </w:tc>
        <w:tc>
          <w:tcPr>
            <w:tcW w:w="1379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1456" w:type="dxa"/>
          </w:tcPr>
          <w:p w:rsidR="00F25D75" w:rsidRPr="00F25D75" w:rsidRDefault="00F25D75" w:rsidP="00A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25D75" w:rsidRDefault="00EB1BDC" w:rsidP="00A7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320C6" w:rsidRDefault="008320C6" w:rsidP="00A775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530" w:rsidRDefault="00A77530" w:rsidP="00A775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530" w:rsidRDefault="00EA352A" w:rsidP="00EA35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77530" w:rsidRPr="008C25FA" w:rsidRDefault="00A77530" w:rsidP="00A77530">
      <w:pPr>
        <w:pStyle w:val="Default"/>
        <w:jc w:val="center"/>
        <w:rPr>
          <w:b/>
        </w:rPr>
      </w:pPr>
      <w:proofErr w:type="spellStart"/>
      <w:r w:rsidRPr="008C25FA">
        <w:rPr>
          <w:b/>
        </w:rPr>
        <w:t>Kuesioner</w:t>
      </w:r>
      <w:proofErr w:type="spellEnd"/>
      <w:r w:rsidRPr="008C25FA">
        <w:rPr>
          <w:b/>
        </w:rPr>
        <w:t xml:space="preserve"> </w:t>
      </w:r>
      <w:proofErr w:type="spellStart"/>
      <w:r w:rsidR="00D32FFA">
        <w:rPr>
          <w:b/>
        </w:rPr>
        <w:t>Minat</w:t>
      </w:r>
      <w:proofErr w:type="spellEnd"/>
      <w:r w:rsidR="00D32FFA">
        <w:rPr>
          <w:b/>
        </w:rPr>
        <w:t xml:space="preserve"> </w:t>
      </w:r>
      <w:proofErr w:type="spellStart"/>
      <w:r w:rsidR="00D32FFA">
        <w:rPr>
          <w:b/>
        </w:rPr>
        <w:t>Berwirausaha</w:t>
      </w:r>
      <w:proofErr w:type="spellEnd"/>
    </w:p>
    <w:p w:rsidR="00A77530" w:rsidRPr="008C25FA" w:rsidRDefault="00A77530" w:rsidP="00A77530">
      <w:pPr>
        <w:pStyle w:val="Default"/>
      </w:pPr>
    </w:p>
    <w:p w:rsidR="00A77530" w:rsidRPr="008C25FA" w:rsidRDefault="00A77530" w:rsidP="00A77530">
      <w:pPr>
        <w:pStyle w:val="Default"/>
        <w:spacing w:line="480" w:lineRule="auto"/>
        <w:ind w:firstLine="720"/>
        <w:jc w:val="both"/>
      </w:pPr>
      <w:proofErr w:type="spellStart"/>
      <w:r w:rsidRPr="008C25FA">
        <w:t>Saya</w:t>
      </w:r>
      <w:proofErr w:type="spellEnd"/>
      <w:r w:rsidRPr="008C25FA">
        <w:t xml:space="preserve"> </w:t>
      </w:r>
      <w:proofErr w:type="spellStart"/>
      <w:r w:rsidRPr="008C25FA">
        <w:t>mahasiswa</w:t>
      </w:r>
      <w:proofErr w:type="spellEnd"/>
      <w:r w:rsidRPr="008C25FA">
        <w:t xml:space="preserve"> </w:t>
      </w:r>
      <w:proofErr w:type="spellStart"/>
      <w:r w:rsidRPr="008C25FA">
        <w:t>Jurusan</w:t>
      </w:r>
      <w:proofErr w:type="spellEnd"/>
      <w:r w:rsidRPr="008C25FA">
        <w:t xml:space="preserve"> </w:t>
      </w:r>
      <w:proofErr w:type="spellStart"/>
      <w:r w:rsidRPr="008C25FA">
        <w:t>Bimbingan</w:t>
      </w:r>
      <w:proofErr w:type="spellEnd"/>
      <w:r w:rsidRPr="008C25FA">
        <w:t xml:space="preserve"> </w:t>
      </w:r>
      <w:proofErr w:type="spellStart"/>
      <w:r w:rsidRPr="008C25FA">
        <w:t>dan</w:t>
      </w:r>
      <w:proofErr w:type="spellEnd"/>
      <w:r w:rsidRPr="008C25FA">
        <w:t xml:space="preserve"> </w:t>
      </w:r>
      <w:proofErr w:type="spellStart"/>
      <w:r w:rsidRPr="008C25FA">
        <w:t>Konseling</w:t>
      </w:r>
      <w:proofErr w:type="spellEnd"/>
      <w:r w:rsidRPr="008C25FA">
        <w:t xml:space="preserve"> </w:t>
      </w:r>
      <w:proofErr w:type="spellStart"/>
      <w:r w:rsidRPr="008C25FA">
        <w:t>Universitas</w:t>
      </w:r>
      <w:proofErr w:type="spellEnd"/>
      <w:r w:rsidRPr="008C25FA">
        <w:t xml:space="preserve"> </w:t>
      </w:r>
      <w:proofErr w:type="spellStart"/>
      <w:r w:rsidRPr="008C25FA">
        <w:t>Negeri</w:t>
      </w:r>
      <w:proofErr w:type="spellEnd"/>
      <w:r w:rsidRPr="008C25FA">
        <w:t xml:space="preserve"> Makassar yang </w:t>
      </w:r>
      <w:proofErr w:type="spellStart"/>
      <w:proofErr w:type="gramStart"/>
      <w:r w:rsidRPr="008C25FA">
        <w:t>akan</w:t>
      </w:r>
      <w:proofErr w:type="spellEnd"/>
      <w:proofErr w:type="gramEnd"/>
      <w:r w:rsidRPr="008C25FA">
        <w:t xml:space="preserve"> </w:t>
      </w:r>
      <w:proofErr w:type="spellStart"/>
      <w:r w:rsidRPr="008C25FA">
        <w:t>melakukan</w:t>
      </w:r>
      <w:proofErr w:type="spellEnd"/>
      <w:r w:rsidRPr="008C25FA">
        <w:t xml:space="preserve"> </w:t>
      </w:r>
      <w:proofErr w:type="spellStart"/>
      <w:r w:rsidRPr="008C25FA">
        <w:t>penelitian</w:t>
      </w:r>
      <w:proofErr w:type="spellEnd"/>
      <w:r w:rsidRPr="008C25FA">
        <w:t xml:space="preserve"> </w:t>
      </w:r>
      <w:proofErr w:type="spellStart"/>
      <w:r w:rsidRPr="008C25FA">
        <w:t>dengan</w:t>
      </w:r>
      <w:proofErr w:type="spellEnd"/>
      <w:r w:rsidRPr="008C25FA">
        <w:t xml:space="preserve"> </w:t>
      </w:r>
      <w:proofErr w:type="spellStart"/>
      <w:r w:rsidRPr="008C25FA">
        <w:t>tujuan</w:t>
      </w:r>
      <w:proofErr w:type="spellEnd"/>
      <w:r w:rsidRPr="008C25FA">
        <w:t xml:space="preserve"> </w:t>
      </w:r>
      <w:proofErr w:type="spellStart"/>
      <w:r w:rsidRPr="008C25FA">
        <w:t>untuk</w:t>
      </w:r>
      <w:proofErr w:type="spellEnd"/>
      <w:r w:rsidRPr="008C25FA">
        <w:t xml:space="preserve"> </w:t>
      </w:r>
      <w:proofErr w:type="spellStart"/>
      <w:r w:rsidRPr="008C25FA">
        <w:t>mengetahui</w:t>
      </w:r>
      <w:proofErr w:type="spellEnd"/>
      <w:r w:rsidRPr="008C25FA">
        <w:t xml:space="preserve"> </w:t>
      </w:r>
      <w:proofErr w:type="spellStart"/>
      <w:r w:rsidR="005A0677">
        <w:t>tingkat</w:t>
      </w:r>
      <w:proofErr w:type="spellEnd"/>
      <w:r w:rsidR="005A0677">
        <w:t xml:space="preserve"> </w:t>
      </w:r>
      <w:proofErr w:type="spellStart"/>
      <w:r w:rsidR="00D32FFA" w:rsidRPr="00D32FFA">
        <w:t>minat</w:t>
      </w:r>
      <w:proofErr w:type="spellEnd"/>
      <w:r w:rsidR="00D32FFA" w:rsidRPr="00D32FFA">
        <w:t xml:space="preserve"> </w:t>
      </w:r>
      <w:proofErr w:type="spellStart"/>
      <w:r w:rsidR="00D32FFA" w:rsidRPr="00D32FFA">
        <w:t>berwirausaha</w:t>
      </w:r>
      <w:proofErr w:type="spellEnd"/>
      <w:r w:rsidR="00243BE9">
        <w:t xml:space="preserve"> </w:t>
      </w:r>
      <w:proofErr w:type="spellStart"/>
      <w:r w:rsidRPr="008C25FA">
        <w:t>siswa</w:t>
      </w:r>
      <w:proofErr w:type="spellEnd"/>
      <w:r w:rsidRPr="008C25FA">
        <w:t xml:space="preserve">. </w:t>
      </w:r>
      <w:proofErr w:type="spellStart"/>
      <w:proofErr w:type="gramStart"/>
      <w:r w:rsidRPr="008C25FA">
        <w:t>Penelitian</w:t>
      </w:r>
      <w:proofErr w:type="spellEnd"/>
      <w:r w:rsidRPr="008C25FA">
        <w:t xml:space="preserve"> </w:t>
      </w:r>
      <w:proofErr w:type="spellStart"/>
      <w:r w:rsidRPr="008C25FA">
        <w:t>ini</w:t>
      </w:r>
      <w:proofErr w:type="spellEnd"/>
      <w:r w:rsidRPr="008C25FA">
        <w:t xml:space="preserve"> </w:t>
      </w:r>
      <w:proofErr w:type="spellStart"/>
      <w:r w:rsidRPr="008C25FA">
        <w:t>merupakan</w:t>
      </w:r>
      <w:proofErr w:type="spellEnd"/>
      <w:r w:rsidRPr="008C25FA">
        <w:t xml:space="preserve"> </w:t>
      </w:r>
      <w:proofErr w:type="spellStart"/>
      <w:r w:rsidRPr="008C25FA">
        <w:t>syarat</w:t>
      </w:r>
      <w:proofErr w:type="spellEnd"/>
      <w:r w:rsidRPr="008C25FA">
        <w:t xml:space="preserve"> </w:t>
      </w:r>
      <w:proofErr w:type="spellStart"/>
      <w:r w:rsidRPr="008C25FA">
        <w:t>dalam</w:t>
      </w:r>
      <w:proofErr w:type="spellEnd"/>
      <w:r w:rsidRPr="008C25FA">
        <w:t xml:space="preserve"> </w:t>
      </w:r>
      <w:proofErr w:type="spellStart"/>
      <w:r w:rsidRPr="008C25FA">
        <w:t>menyelesaikan</w:t>
      </w:r>
      <w:proofErr w:type="spellEnd"/>
      <w:r w:rsidRPr="008C25FA">
        <w:t xml:space="preserve"> </w:t>
      </w:r>
      <w:proofErr w:type="spellStart"/>
      <w:r w:rsidRPr="008C25FA">
        <w:t>tugas</w:t>
      </w:r>
      <w:proofErr w:type="spellEnd"/>
      <w:r w:rsidRPr="008C25FA">
        <w:t xml:space="preserve"> </w:t>
      </w:r>
      <w:proofErr w:type="spellStart"/>
      <w:r w:rsidRPr="008C25FA">
        <w:t>akhir</w:t>
      </w:r>
      <w:proofErr w:type="spellEnd"/>
      <w:r w:rsidRPr="008C25FA">
        <w:t xml:space="preserve"> di </w:t>
      </w:r>
      <w:proofErr w:type="spellStart"/>
      <w:r w:rsidRPr="008C25FA">
        <w:t>jurusan</w:t>
      </w:r>
      <w:proofErr w:type="spellEnd"/>
      <w:r w:rsidRPr="008C25FA">
        <w:t xml:space="preserve"> </w:t>
      </w:r>
      <w:proofErr w:type="spellStart"/>
      <w:r w:rsidRPr="008C25FA">
        <w:t>Bimbingan</w:t>
      </w:r>
      <w:proofErr w:type="spellEnd"/>
      <w:r w:rsidRPr="008C25FA">
        <w:t xml:space="preserve"> </w:t>
      </w:r>
      <w:proofErr w:type="spellStart"/>
      <w:r w:rsidRPr="008C25FA">
        <w:t>dan</w:t>
      </w:r>
      <w:proofErr w:type="spellEnd"/>
      <w:r w:rsidRPr="008C25FA">
        <w:t xml:space="preserve"> </w:t>
      </w:r>
      <w:proofErr w:type="spellStart"/>
      <w:r w:rsidRPr="008C25FA">
        <w:t>Konseling</w:t>
      </w:r>
      <w:proofErr w:type="spellEnd"/>
      <w:r w:rsidRPr="008C25FA">
        <w:t xml:space="preserve"> </w:t>
      </w:r>
      <w:proofErr w:type="spellStart"/>
      <w:r w:rsidRPr="008C25FA">
        <w:t>Universitas</w:t>
      </w:r>
      <w:proofErr w:type="spellEnd"/>
      <w:r w:rsidRPr="008C25FA">
        <w:t xml:space="preserve"> </w:t>
      </w:r>
      <w:proofErr w:type="spellStart"/>
      <w:r w:rsidRPr="008C25FA">
        <w:t>Negeri</w:t>
      </w:r>
      <w:proofErr w:type="spellEnd"/>
      <w:r w:rsidRPr="008C25FA">
        <w:t xml:space="preserve"> Makassar.</w:t>
      </w:r>
      <w:proofErr w:type="gramEnd"/>
      <w:r w:rsidRPr="008C25FA">
        <w:t xml:space="preserve"> </w:t>
      </w:r>
    </w:p>
    <w:p w:rsidR="00A77530" w:rsidRPr="008C25FA" w:rsidRDefault="00A77530" w:rsidP="00A77530">
      <w:pPr>
        <w:pStyle w:val="Default"/>
        <w:spacing w:line="480" w:lineRule="auto"/>
        <w:ind w:firstLine="720"/>
        <w:jc w:val="both"/>
      </w:pPr>
      <w:proofErr w:type="spellStart"/>
      <w:proofErr w:type="gramStart"/>
      <w:r w:rsidRPr="008C25FA">
        <w:t>Untuk</w:t>
      </w:r>
      <w:proofErr w:type="spellEnd"/>
      <w:r w:rsidRPr="008C25FA">
        <w:t xml:space="preserve"> </w:t>
      </w:r>
      <w:proofErr w:type="spellStart"/>
      <w:r w:rsidRPr="008C25FA">
        <w:t>keperluan</w:t>
      </w:r>
      <w:proofErr w:type="spellEnd"/>
      <w:r w:rsidRPr="008C25FA">
        <w:t xml:space="preserve"> </w:t>
      </w:r>
      <w:proofErr w:type="spellStart"/>
      <w:r w:rsidRPr="008C25FA">
        <w:t>tersebut</w:t>
      </w:r>
      <w:proofErr w:type="spellEnd"/>
      <w:r w:rsidRPr="008C25FA">
        <w:t xml:space="preserve"> </w:t>
      </w:r>
      <w:proofErr w:type="spellStart"/>
      <w:r w:rsidRPr="008C25FA">
        <w:t>saya</w:t>
      </w:r>
      <w:proofErr w:type="spellEnd"/>
      <w:r w:rsidRPr="008C25FA">
        <w:t xml:space="preserve"> </w:t>
      </w:r>
      <w:proofErr w:type="spellStart"/>
      <w:r w:rsidRPr="008C25FA">
        <w:t>mengharapkan</w:t>
      </w:r>
      <w:proofErr w:type="spellEnd"/>
      <w:r w:rsidRPr="008C25FA">
        <w:t xml:space="preserve"> </w:t>
      </w:r>
      <w:proofErr w:type="spellStart"/>
      <w:r w:rsidRPr="008C25FA">
        <w:t>kesediaan</w:t>
      </w:r>
      <w:proofErr w:type="spellEnd"/>
      <w:r w:rsidRPr="008C25FA">
        <w:t xml:space="preserve"> </w:t>
      </w:r>
      <w:proofErr w:type="spellStart"/>
      <w:r>
        <w:t>siswa</w:t>
      </w:r>
      <w:proofErr w:type="spellEnd"/>
      <w:r w:rsidRPr="008C25FA">
        <w:t xml:space="preserve"> </w:t>
      </w:r>
      <w:proofErr w:type="spellStart"/>
      <w:r w:rsidRPr="008C25FA">
        <w:t>untuk</w:t>
      </w:r>
      <w:proofErr w:type="spellEnd"/>
      <w:r w:rsidRPr="008C25FA">
        <w:t xml:space="preserve"> </w:t>
      </w:r>
      <w:proofErr w:type="spellStart"/>
      <w:r w:rsidRPr="008C25FA">
        <w:t>menjadi</w:t>
      </w:r>
      <w:proofErr w:type="spellEnd"/>
      <w:r w:rsidRPr="008C25FA">
        <w:t xml:space="preserve"> </w:t>
      </w:r>
      <w:proofErr w:type="spellStart"/>
      <w:r w:rsidRPr="008C25FA">
        <w:t>responden</w:t>
      </w:r>
      <w:proofErr w:type="spellEnd"/>
      <w:r w:rsidRPr="008C25FA">
        <w:t xml:space="preserve"> </w:t>
      </w:r>
      <w:proofErr w:type="spellStart"/>
      <w:r w:rsidRPr="008C25FA">
        <w:t>dalam</w:t>
      </w:r>
      <w:proofErr w:type="spellEnd"/>
      <w:r w:rsidRPr="008C25FA">
        <w:t xml:space="preserve"> </w:t>
      </w:r>
      <w:proofErr w:type="spellStart"/>
      <w:r w:rsidRPr="008C25FA">
        <w:t>penelitian</w:t>
      </w:r>
      <w:proofErr w:type="spellEnd"/>
      <w:r w:rsidRPr="008C25FA">
        <w:t xml:space="preserve"> </w:t>
      </w:r>
      <w:proofErr w:type="spellStart"/>
      <w:r w:rsidRPr="008C25FA">
        <w:t>ini</w:t>
      </w:r>
      <w:proofErr w:type="spellEnd"/>
      <w:r w:rsidRPr="008C25FA">
        <w:t xml:space="preserve">, </w:t>
      </w:r>
      <w:proofErr w:type="spellStart"/>
      <w:r w:rsidRPr="008C25FA">
        <w:t>melalui</w:t>
      </w:r>
      <w:proofErr w:type="spellEnd"/>
      <w:r w:rsidRPr="008C25FA">
        <w:t xml:space="preserve"> </w:t>
      </w:r>
      <w:proofErr w:type="spellStart"/>
      <w:r w:rsidRPr="008C25FA">
        <w:t>pengisian</w:t>
      </w:r>
      <w:proofErr w:type="spellEnd"/>
      <w:r w:rsidRPr="008C25FA">
        <w:t xml:space="preserve"> </w:t>
      </w:r>
      <w:proofErr w:type="spellStart"/>
      <w:r w:rsidRPr="008C25FA">
        <w:t>kuesioner</w:t>
      </w:r>
      <w:proofErr w:type="spellEnd"/>
      <w:r w:rsidRPr="008C25FA">
        <w:t xml:space="preserve"> yang </w:t>
      </w:r>
      <w:proofErr w:type="spellStart"/>
      <w:r w:rsidRPr="008C25FA">
        <w:t>ada</w:t>
      </w:r>
      <w:proofErr w:type="spellEnd"/>
      <w:r w:rsidRPr="008C25FA">
        <w:t>.</w:t>
      </w:r>
      <w:proofErr w:type="gramEnd"/>
      <w:r w:rsidRPr="008C25FA">
        <w:t xml:space="preserve"> </w:t>
      </w:r>
      <w:proofErr w:type="spellStart"/>
      <w:r w:rsidRPr="008C25FA">
        <w:t>Saya</w:t>
      </w:r>
      <w:proofErr w:type="spellEnd"/>
      <w:r w:rsidRPr="008C25FA">
        <w:t xml:space="preserve"> </w:t>
      </w:r>
      <w:proofErr w:type="spellStart"/>
      <w:r w:rsidRPr="008C25FA">
        <w:t>berharap</w:t>
      </w:r>
      <w:proofErr w:type="spellEnd"/>
      <w:r w:rsidRPr="008C25FA">
        <w:t xml:space="preserve"> </w:t>
      </w:r>
      <w:proofErr w:type="spellStart"/>
      <w:r w:rsidRPr="008C25FA">
        <w:t>jawaban</w:t>
      </w:r>
      <w:proofErr w:type="spellEnd"/>
      <w:r w:rsidRPr="008C25FA">
        <w:t xml:space="preserve"> yang </w:t>
      </w:r>
      <w:proofErr w:type="spellStart"/>
      <w:r w:rsidRPr="008C25FA">
        <w:t>Saudari</w:t>
      </w:r>
      <w:proofErr w:type="spellEnd"/>
      <w:r w:rsidRPr="008C25FA">
        <w:t xml:space="preserve"> </w:t>
      </w:r>
      <w:proofErr w:type="spellStart"/>
      <w:r w:rsidRPr="008C25FA">
        <w:t>berikan</w:t>
      </w:r>
      <w:proofErr w:type="spellEnd"/>
      <w:r w:rsidRPr="008C25FA">
        <w:t xml:space="preserve"> </w:t>
      </w:r>
      <w:proofErr w:type="spellStart"/>
      <w:r w:rsidRPr="008C25FA">
        <w:t>adalah</w:t>
      </w:r>
      <w:proofErr w:type="spellEnd"/>
      <w:r w:rsidRPr="008C25FA">
        <w:t xml:space="preserve"> </w:t>
      </w:r>
      <w:proofErr w:type="spellStart"/>
      <w:r w:rsidRPr="008C25FA">
        <w:t>pendapat</w:t>
      </w:r>
      <w:proofErr w:type="spellEnd"/>
      <w:r w:rsidRPr="008C25FA">
        <w:t xml:space="preserve"> </w:t>
      </w:r>
      <w:proofErr w:type="spellStart"/>
      <w:r w:rsidRPr="008C25FA">
        <w:t>pribadi</w:t>
      </w:r>
      <w:proofErr w:type="spellEnd"/>
      <w:r w:rsidRPr="008C25FA">
        <w:t xml:space="preserve"> </w:t>
      </w:r>
      <w:proofErr w:type="spellStart"/>
      <w:r w:rsidRPr="008C25FA">
        <w:t>tanpa</w:t>
      </w:r>
      <w:proofErr w:type="spellEnd"/>
      <w:r w:rsidRPr="008C25FA">
        <w:t xml:space="preserve"> </w:t>
      </w:r>
      <w:proofErr w:type="spellStart"/>
      <w:r w:rsidRPr="008C25FA">
        <w:t>dipengaruhi</w:t>
      </w:r>
      <w:proofErr w:type="spellEnd"/>
      <w:r w:rsidRPr="008C25FA">
        <w:t xml:space="preserve"> orang lain. </w:t>
      </w:r>
      <w:proofErr w:type="spellStart"/>
      <w:proofErr w:type="gramStart"/>
      <w:r w:rsidRPr="008C25FA">
        <w:t>Partisipasi</w:t>
      </w:r>
      <w:proofErr w:type="spellEnd"/>
      <w:r w:rsidRPr="008C25FA">
        <w:t xml:space="preserve"> </w:t>
      </w:r>
      <w:proofErr w:type="spellStart"/>
      <w:r w:rsidRPr="008C25FA">
        <w:t>Saudari</w:t>
      </w:r>
      <w:proofErr w:type="spellEnd"/>
      <w:r w:rsidRPr="008C25FA">
        <w:t xml:space="preserve"> </w:t>
      </w:r>
      <w:proofErr w:type="spellStart"/>
      <w:r w:rsidRPr="008C25FA">
        <w:t>be</w:t>
      </w:r>
      <w:r>
        <w:t>rsifat</w:t>
      </w:r>
      <w:proofErr w:type="spellEnd"/>
      <w:r>
        <w:t xml:space="preserve"> </w:t>
      </w:r>
      <w:proofErr w:type="spellStart"/>
      <w:r>
        <w:t>sukarela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unsur</w:t>
      </w:r>
      <w:proofErr w:type="spellEnd"/>
      <w:r w:rsidRPr="008C25FA">
        <w:t xml:space="preserve"> </w:t>
      </w:r>
      <w:proofErr w:type="spellStart"/>
      <w:r w:rsidRPr="008C25FA">
        <w:t>paksaan</w:t>
      </w:r>
      <w:proofErr w:type="spellEnd"/>
      <w:r w:rsidRPr="008C25FA">
        <w:t xml:space="preserve">, </w:t>
      </w:r>
      <w:proofErr w:type="spellStart"/>
      <w:r w:rsidRPr="008C25FA">
        <w:t>Saudar</w:t>
      </w:r>
      <w:r>
        <w:t>a</w:t>
      </w:r>
      <w:proofErr w:type="spellEnd"/>
      <w:r>
        <w:t>/</w:t>
      </w:r>
      <w:r w:rsidRPr="008C25FA">
        <w:t xml:space="preserve">i </w:t>
      </w:r>
      <w:proofErr w:type="spellStart"/>
      <w:r w:rsidRPr="008C25FA">
        <w:t>dapat</w:t>
      </w:r>
      <w:proofErr w:type="spellEnd"/>
      <w:r w:rsidRPr="008C25FA">
        <w:t xml:space="preserve"> </w:t>
      </w:r>
      <w:proofErr w:type="spellStart"/>
      <w:r w:rsidRPr="008C25FA">
        <w:t>mengundurka</w:t>
      </w:r>
      <w:r w:rsidR="00D32FFA">
        <w:t>n</w:t>
      </w:r>
      <w:proofErr w:type="spellEnd"/>
      <w:r w:rsidRPr="008C25FA">
        <w:t xml:space="preserve"> </w:t>
      </w:r>
      <w:proofErr w:type="spellStart"/>
      <w:r w:rsidRPr="008C25FA">
        <w:t>diri</w:t>
      </w:r>
      <w:proofErr w:type="spellEnd"/>
      <w:r w:rsidRPr="008C25FA">
        <w:t xml:space="preserve"> </w:t>
      </w:r>
      <w:proofErr w:type="spellStart"/>
      <w:r w:rsidRPr="008C25FA">
        <w:t>setiap</w:t>
      </w:r>
      <w:proofErr w:type="spellEnd"/>
      <w:r w:rsidRPr="008C25FA">
        <w:t xml:space="preserve"> </w:t>
      </w:r>
      <w:proofErr w:type="spellStart"/>
      <w:r w:rsidRPr="008C25FA">
        <w:t>saat</w:t>
      </w:r>
      <w:proofErr w:type="spellEnd"/>
      <w:r w:rsidRPr="008C25FA">
        <w:t xml:space="preserve"> </w:t>
      </w:r>
      <w:proofErr w:type="spellStart"/>
      <w:r w:rsidRPr="008C25FA">
        <w:t>tanpa</w:t>
      </w:r>
      <w:proofErr w:type="spellEnd"/>
      <w:r w:rsidRPr="008C25FA">
        <w:t xml:space="preserve"> </w:t>
      </w:r>
      <w:proofErr w:type="spellStart"/>
      <w:r w:rsidRPr="008C25FA">
        <w:t>ada</w:t>
      </w:r>
      <w:proofErr w:type="spellEnd"/>
      <w:r w:rsidRPr="008C25FA">
        <w:t xml:space="preserve"> </w:t>
      </w:r>
      <w:proofErr w:type="spellStart"/>
      <w:r w:rsidRPr="008C25FA">
        <w:t>sangsi</w:t>
      </w:r>
      <w:proofErr w:type="spellEnd"/>
      <w:r w:rsidRPr="008C25FA">
        <w:t xml:space="preserve"> </w:t>
      </w:r>
      <w:proofErr w:type="spellStart"/>
      <w:r w:rsidRPr="008C25FA">
        <w:t>apapun</w:t>
      </w:r>
      <w:proofErr w:type="spellEnd"/>
      <w:r w:rsidRPr="008C25FA">
        <w:t>.</w:t>
      </w:r>
      <w:proofErr w:type="gramEnd"/>
      <w:r w:rsidRPr="008C25FA">
        <w:t xml:space="preserve"> </w:t>
      </w:r>
      <w:proofErr w:type="spellStart"/>
      <w:r w:rsidRPr="008C25FA">
        <w:t>Informasi</w:t>
      </w:r>
      <w:proofErr w:type="spellEnd"/>
      <w:r w:rsidRPr="008C25FA">
        <w:t xml:space="preserve"> yang </w:t>
      </w:r>
      <w:proofErr w:type="spellStart"/>
      <w:r w:rsidRPr="008C25FA">
        <w:t>Saudari</w:t>
      </w:r>
      <w:proofErr w:type="spellEnd"/>
      <w:r w:rsidRPr="008C25FA">
        <w:t xml:space="preserve"> </w:t>
      </w:r>
      <w:proofErr w:type="spellStart"/>
      <w:r w:rsidRPr="008C25FA">
        <w:t>berikan</w:t>
      </w:r>
      <w:proofErr w:type="spellEnd"/>
      <w:r w:rsidRPr="008C25FA">
        <w:t xml:space="preserve"> </w:t>
      </w:r>
      <w:proofErr w:type="spellStart"/>
      <w:proofErr w:type="gramStart"/>
      <w:r w:rsidRPr="008C25FA">
        <w:t>akan</w:t>
      </w:r>
      <w:proofErr w:type="spellEnd"/>
      <w:proofErr w:type="gramEnd"/>
      <w:r w:rsidRPr="008C25FA">
        <w:t xml:space="preserve"> </w:t>
      </w:r>
      <w:proofErr w:type="spellStart"/>
      <w:r w:rsidRPr="008C25FA">
        <w:t>dipergunakan</w:t>
      </w:r>
      <w:proofErr w:type="spellEnd"/>
      <w:r w:rsidRPr="008C25FA">
        <w:t xml:space="preserve"> </w:t>
      </w:r>
      <w:proofErr w:type="spellStart"/>
      <w:r w:rsidRPr="008C25FA">
        <w:t>hanya</w:t>
      </w:r>
      <w:proofErr w:type="spellEnd"/>
      <w:r w:rsidRPr="008C25FA">
        <w:t xml:space="preserve"> </w:t>
      </w:r>
      <w:proofErr w:type="spellStart"/>
      <w:r w:rsidRPr="008C25FA">
        <w:t>untuk</w:t>
      </w:r>
      <w:proofErr w:type="spellEnd"/>
      <w:r w:rsidRPr="008C25FA">
        <w:t xml:space="preserve"> </w:t>
      </w:r>
      <w:proofErr w:type="spellStart"/>
      <w:r w:rsidRPr="008C25FA">
        <w:t>keperluan</w:t>
      </w:r>
      <w:proofErr w:type="spellEnd"/>
      <w:r w:rsidRPr="008C25FA">
        <w:t xml:space="preserve"> </w:t>
      </w:r>
      <w:proofErr w:type="spellStart"/>
      <w:r w:rsidRPr="008C25FA">
        <w:t>penelitian</w:t>
      </w:r>
      <w:proofErr w:type="spellEnd"/>
      <w:r w:rsidRPr="008C25FA">
        <w:t xml:space="preserve"> </w:t>
      </w:r>
      <w:proofErr w:type="spellStart"/>
      <w:r w:rsidRPr="008C25FA">
        <w:t>ini</w:t>
      </w:r>
      <w:proofErr w:type="spellEnd"/>
      <w:r w:rsidRPr="008C25FA">
        <w:t xml:space="preserve"> </w:t>
      </w:r>
      <w:proofErr w:type="spellStart"/>
      <w:r w:rsidRPr="008C25FA">
        <w:t>saja</w:t>
      </w:r>
      <w:proofErr w:type="spellEnd"/>
      <w:r w:rsidRPr="008C25FA">
        <w:t xml:space="preserve"> </w:t>
      </w:r>
      <w:proofErr w:type="spellStart"/>
      <w:r w:rsidRPr="008C25FA">
        <w:t>tanpa</w:t>
      </w:r>
      <w:proofErr w:type="spellEnd"/>
      <w:r w:rsidRPr="008C25FA">
        <w:t xml:space="preserve"> </w:t>
      </w:r>
      <w:proofErr w:type="spellStart"/>
      <w:r w:rsidRPr="008C25FA">
        <w:t>ada</w:t>
      </w:r>
      <w:proofErr w:type="spellEnd"/>
      <w:r w:rsidRPr="008C25FA">
        <w:t xml:space="preserve"> </w:t>
      </w:r>
      <w:proofErr w:type="spellStart"/>
      <w:r w:rsidRPr="008C25FA">
        <w:t>maksud</w:t>
      </w:r>
      <w:proofErr w:type="spellEnd"/>
      <w:r w:rsidRPr="008C25FA">
        <w:t xml:space="preserve"> lain. </w:t>
      </w:r>
    </w:p>
    <w:p w:rsidR="00A77530" w:rsidRDefault="00A77530" w:rsidP="00A77530">
      <w:pPr>
        <w:ind w:left="64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</w:p>
    <w:p w:rsidR="00A77530" w:rsidRDefault="00A77530" w:rsidP="00A77530">
      <w:pPr>
        <w:jc w:val="right"/>
        <w:rPr>
          <w:rFonts w:ascii="Times New Roman" w:hAnsi="Times New Roman"/>
          <w:sz w:val="24"/>
          <w:szCs w:val="24"/>
        </w:rPr>
      </w:pPr>
    </w:p>
    <w:p w:rsidR="00A77530" w:rsidRPr="006D5033" w:rsidRDefault="00A77530" w:rsidP="00A77530">
      <w:pPr>
        <w:rPr>
          <w:rFonts w:ascii="Times New Roman" w:hAnsi="Times New Roman"/>
          <w:sz w:val="24"/>
          <w:szCs w:val="24"/>
        </w:rPr>
      </w:pPr>
      <w:r w:rsidRPr="006D503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D5033">
        <w:rPr>
          <w:rFonts w:ascii="Times New Roman" w:hAnsi="Times New Roman"/>
          <w:sz w:val="24"/>
          <w:szCs w:val="24"/>
          <w:lang w:val="id-ID"/>
        </w:rPr>
        <w:tab/>
      </w:r>
      <w:r w:rsidRPr="006D5033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   </w:t>
      </w:r>
    </w:p>
    <w:p w:rsidR="00A77530" w:rsidRDefault="00A77530" w:rsidP="00A77530">
      <w:pPr>
        <w:rPr>
          <w:rFonts w:ascii="Times New Roman" w:hAnsi="Times New Roman"/>
          <w:sz w:val="24"/>
          <w:szCs w:val="24"/>
        </w:rPr>
      </w:pPr>
    </w:p>
    <w:p w:rsidR="00A77530" w:rsidRDefault="00A77530" w:rsidP="00A77530">
      <w:pPr>
        <w:rPr>
          <w:rFonts w:ascii="Times New Roman" w:hAnsi="Times New Roman"/>
          <w:sz w:val="24"/>
          <w:szCs w:val="24"/>
        </w:rPr>
      </w:pPr>
    </w:p>
    <w:p w:rsidR="00A77530" w:rsidRDefault="00A77530" w:rsidP="00A77530">
      <w:pPr>
        <w:rPr>
          <w:rFonts w:ascii="Times New Roman" w:hAnsi="Times New Roman"/>
          <w:sz w:val="24"/>
          <w:szCs w:val="24"/>
        </w:rPr>
      </w:pPr>
    </w:p>
    <w:p w:rsidR="00A77530" w:rsidRDefault="00A77530" w:rsidP="00A77530">
      <w:pPr>
        <w:rPr>
          <w:rFonts w:ascii="Times New Roman" w:hAnsi="Times New Roman"/>
          <w:sz w:val="24"/>
          <w:szCs w:val="24"/>
        </w:rPr>
      </w:pPr>
    </w:p>
    <w:p w:rsidR="0051695A" w:rsidRDefault="0051695A" w:rsidP="00A77530">
      <w:pPr>
        <w:rPr>
          <w:rFonts w:ascii="Times New Roman" w:hAnsi="Times New Roman"/>
          <w:sz w:val="24"/>
          <w:szCs w:val="24"/>
        </w:rPr>
      </w:pPr>
    </w:p>
    <w:p w:rsidR="00243BE9" w:rsidRDefault="00243BE9" w:rsidP="00A77530">
      <w:pPr>
        <w:rPr>
          <w:rFonts w:ascii="Times New Roman" w:hAnsi="Times New Roman"/>
          <w:sz w:val="24"/>
          <w:szCs w:val="24"/>
        </w:rPr>
      </w:pPr>
    </w:p>
    <w:p w:rsidR="00243BE9" w:rsidRDefault="00243BE9" w:rsidP="00A77530">
      <w:pPr>
        <w:rPr>
          <w:rFonts w:ascii="Times New Roman" w:hAnsi="Times New Roman"/>
          <w:sz w:val="24"/>
          <w:szCs w:val="24"/>
        </w:rPr>
      </w:pPr>
    </w:p>
    <w:p w:rsidR="0051695A" w:rsidRPr="00484C7E" w:rsidRDefault="0051695A" w:rsidP="0051695A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4C7E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484C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C7E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</w:p>
    <w:p w:rsidR="0051695A" w:rsidRDefault="0051695A" w:rsidP="0051695A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57B3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pribadi.Isikan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57B3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 xml:space="preserve"> (√)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3F57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32FFA">
        <w:rPr>
          <w:rFonts w:ascii="Times New Roman" w:hAnsi="Times New Roman" w:cs="Times New Roman"/>
          <w:sz w:val="24"/>
          <w:szCs w:val="24"/>
        </w:rPr>
        <w:t>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2FFA">
        <w:rPr>
          <w:rFonts w:ascii="Times New Roman" w:hAnsi="Times New Roman"/>
          <w:sz w:val="24"/>
          <w:szCs w:val="24"/>
        </w:rPr>
        <w:t>S</w:t>
      </w:r>
      <w:r w:rsidR="00D32FFA">
        <w:rPr>
          <w:rFonts w:ascii="Times New Roman" w:hAnsi="Times New Roman"/>
          <w:sz w:val="24"/>
          <w:szCs w:val="24"/>
          <w:lang w:val="id-ID"/>
        </w:rPr>
        <w:t>elalu (S), sering (SR), jarang (JR), dan tidak pernah (TP)</w:t>
      </w:r>
    </w:p>
    <w:p w:rsidR="0051695A" w:rsidRPr="00484C7E" w:rsidRDefault="0051695A" w:rsidP="0051695A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4C7E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484C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C7E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51695A" w:rsidRDefault="0051695A" w:rsidP="0051695A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F5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95A" w:rsidRDefault="0051695A" w:rsidP="0051695A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5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95A" w:rsidRDefault="0051695A" w:rsidP="0051695A">
      <w:pPr>
        <w:pStyle w:val="ListParagraph"/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(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695A" w:rsidRDefault="0051695A" w:rsidP="0051695A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4C7E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484C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C7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84C7E" w:rsidRPr="00484C7E" w:rsidRDefault="00D32FFA" w:rsidP="00484C7E">
      <w:pPr>
        <w:pStyle w:val="ListParagraph"/>
        <w:spacing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708"/>
        <w:gridCol w:w="709"/>
        <w:gridCol w:w="709"/>
      </w:tblGrid>
      <w:tr w:rsidR="00D32FFA" w:rsidRPr="008C25FA" w:rsidTr="00D32FFA">
        <w:tc>
          <w:tcPr>
            <w:tcW w:w="534" w:type="dxa"/>
            <w:vMerge w:val="restart"/>
            <w:vAlign w:val="center"/>
          </w:tcPr>
          <w:p w:rsidR="00D32FFA" w:rsidRPr="008C25FA" w:rsidRDefault="00D32FFA" w:rsidP="0055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394" w:type="dxa"/>
            <w:vMerge w:val="restart"/>
            <w:vAlign w:val="center"/>
          </w:tcPr>
          <w:p w:rsidR="00D32FFA" w:rsidRPr="008C25FA" w:rsidRDefault="00D32FFA" w:rsidP="0055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5FA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D32FFA" w:rsidRPr="008C25FA" w:rsidRDefault="00D32FFA" w:rsidP="0055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5FA">
              <w:rPr>
                <w:rFonts w:ascii="Times New Roman" w:hAnsi="Times New Roman"/>
                <w:sz w:val="24"/>
                <w:szCs w:val="24"/>
              </w:rPr>
              <w:t>Pilihan</w:t>
            </w:r>
            <w:proofErr w:type="spellEnd"/>
            <w:r w:rsidRPr="008C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5FA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D32FFA" w:rsidRPr="008C25FA" w:rsidTr="00D32FFA">
        <w:tc>
          <w:tcPr>
            <w:tcW w:w="534" w:type="dxa"/>
            <w:vMerge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32FFA" w:rsidRPr="008C25FA" w:rsidRDefault="00D32FFA" w:rsidP="0055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</w:t>
            </w:r>
          </w:p>
        </w:tc>
        <w:tc>
          <w:tcPr>
            <w:tcW w:w="709" w:type="dxa"/>
          </w:tcPr>
          <w:p w:rsidR="00D32FFA" w:rsidRPr="008C25FA" w:rsidRDefault="00D32FFA" w:rsidP="0055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2FFA" w:rsidRPr="008C25FA" w:rsidRDefault="00D32FFA" w:rsidP="00557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TP</w:t>
            </w:r>
          </w:p>
        </w:tc>
      </w:tr>
      <w:tr w:rsidR="00D32FFA" w:rsidRPr="008C25FA" w:rsidTr="00D32FFA">
        <w:tc>
          <w:tcPr>
            <w:tcW w:w="534" w:type="dxa"/>
          </w:tcPr>
          <w:p w:rsidR="00D32FFA" w:rsidRPr="008C25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32FFA" w:rsidRPr="008C25FA" w:rsidRDefault="00F25D75" w:rsidP="00F25D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keyakinan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Pr="008C25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32FFA" w:rsidRPr="008C25FA" w:rsidRDefault="00F25D75" w:rsidP="00F25D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senantiasa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yakin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Pr="008C25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32FFA" w:rsidRDefault="00F25D75" w:rsidP="00C347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47BE">
              <w:rPr>
                <w:rFonts w:ascii="Times New Roman" w:hAnsi="Times New Roman"/>
                <w:sz w:val="24"/>
                <w:szCs w:val="24"/>
              </w:rPr>
              <w:t>ragu-ragu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47B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C34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47BE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="00C347B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C347BE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="00C34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47BE">
              <w:rPr>
                <w:rFonts w:ascii="Times New Roman" w:hAnsi="Times New Roman"/>
                <w:sz w:val="24"/>
                <w:szCs w:val="24"/>
              </w:rPr>
              <w:t>pilih</w:t>
            </w:r>
            <w:proofErr w:type="spellEnd"/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Pr="008C25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32FFA" w:rsidRDefault="00F25D75" w:rsidP="00F25D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lain.</w:t>
            </w: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Pr="008C25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32FFA" w:rsidRDefault="00C347BE" w:rsidP="00C347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</w:t>
            </w: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32FFA" w:rsidRDefault="00C347BE" w:rsidP="00DB2A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bergantung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lain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keperluan</w:t>
            </w:r>
            <w:proofErr w:type="spellEnd"/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</w:tcPr>
          <w:p w:rsidR="00D32FFA" w:rsidRDefault="00C347BE" w:rsidP="00C347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optimis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keberhasilan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32FFA" w:rsidRDefault="00C347BE" w:rsidP="00DB2A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Meskipun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peluangnya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optimis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32FFA" w:rsidRDefault="00C347BE" w:rsidP="00DB2A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pesimis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diminta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memulai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usaha</w:t>
            </w:r>
            <w:proofErr w:type="spellEnd"/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32FFA" w:rsidRPr="00C347BE" w:rsidRDefault="00C347BE" w:rsidP="00C34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segala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berhasil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32FFA" w:rsidRDefault="00C347BE" w:rsidP="00C347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memandang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sudut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D32FFA" w:rsidRPr="008C25FA" w:rsidRDefault="00C347BE" w:rsidP="00C347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diakui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</w:t>
            </w: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D32FFA" w:rsidRPr="00C347BE" w:rsidRDefault="00C347BE" w:rsidP="00C34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segala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dihitung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keuntungan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D32FFA" w:rsidRDefault="004D5032" w:rsidP="004D5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bernegosiasi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sependapat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D32FFA" w:rsidRDefault="004D5032" w:rsidP="004D5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menemui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buntu</w:t>
            </w:r>
            <w:proofErr w:type="spellEnd"/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D32FFA" w:rsidRDefault="004D5032" w:rsidP="004D50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berpandangan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bahwasannya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karir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keras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D32FFA" w:rsidRDefault="004D5032" w:rsidP="005574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menyukainya</w:t>
            </w:r>
            <w:proofErr w:type="spellEnd"/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2FFA" w:rsidRDefault="004D5032" w:rsidP="005574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gampang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menyerah</w:t>
            </w:r>
            <w:proofErr w:type="spellEnd"/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2FFA" w:rsidRDefault="004D5032" w:rsidP="004D50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dorongan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kuat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berhasil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D32FFA" w:rsidRDefault="004D5032" w:rsidP="00CA49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6B27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="003D6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6B27">
              <w:rPr>
                <w:rFonts w:ascii="Times New Roman" w:hAnsi="Times New Roman"/>
                <w:sz w:val="24"/>
                <w:szCs w:val="24"/>
              </w:rPr>
              <w:t>tekad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CA493C">
              <w:rPr>
                <w:rFonts w:ascii="Times New Roman" w:hAnsi="Times New Roman"/>
                <w:sz w:val="24"/>
                <w:szCs w:val="24"/>
              </w:rPr>
              <w:t>kuat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mencapai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sesuatu</w:t>
            </w:r>
            <w:proofErr w:type="spellEnd"/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D32FFA" w:rsidRDefault="00CA493C" w:rsidP="00CA49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mundur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mengusahakan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akhirnya</w:t>
            </w:r>
            <w:proofErr w:type="spellEnd"/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D32FFA" w:rsidRDefault="00CA493C" w:rsidP="00CA49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ide-ide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mendorong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karir</w:t>
            </w:r>
            <w:proofErr w:type="spellEnd"/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D32FFA" w:rsidRDefault="00CB12BC" w:rsidP="005574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senantiasa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berinisiatif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memulai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hal-hal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FA" w:rsidRPr="008C25FA" w:rsidTr="00D32FFA">
        <w:tc>
          <w:tcPr>
            <w:tcW w:w="534" w:type="dxa"/>
          </w:tcPr>
          <w:p w:rsidR="00D32FFA" w:rsidRDefault="00D32FFA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D32FFA" w:rsidRDefault="00CB12BC" w:rsidP="005574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bergerak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2FFA" w:rsidRPr="008C25FA" w:rsidRDefault="00D32FFA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1C" w:rsidRPr="008C25FA" w:rsidTr="00D32FFA">
        <w:tc>
          <w:tcPr>
            <w:tcW w:w="534" w:type="dxa"/>
          </w:tcPr>
          <w:p w:rsidR="00554B1C" w:rsidRDefault="00554B1C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554B1C" w:rsidRDefault="00554B1C" w:rsidP="00554B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memperhitungkan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resiko</w:t>
            </w:r>
            <w:proofErr w:type="spellEnd"/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1C" w:rsidRPr="008C25FA" w:rsidTr="00D32FFA">
        <w:tc>
          <w:tcPr>
            <w:tcW w:w="534" w:type="dxa"/>
          </w:tcPr>
          <w:p w:rsidR="00554B1C" w:rsidRDefault="00554B1C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4" w:type="dxa"/>
          </w:tcPr>
          <w:p w:rsidR="00554B1C" w:rsidRDefault="00554B1C" w:rsidP="00554B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mempertimbangkan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sertiap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jalankan</w:t>
            </w:r>
            <w:proofErr w:type="spellEnd"/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1C" w:rsidRPr="008C25FA" w:rsidTr="00D32FFA">
        <w:tc>
          <w:tcPr>
            <w:tcW w:w="534" w:type="dxa"/>
          </w:tcPr>
          <w:p w:rsidR="00554B1C" w:rsidRDefault="00554B1C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554B1C" w:rsidRDefault="00554B1C" w:rsidP="00554B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mengabaikan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sebelumnya</w:t>
            </w:r>
            <w:proofErr w:type="spellEnd"/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1C" w:rsidRPr="008C25FA" w:rsidTr="00D32FFA">
        <w:tc>
          <w:tcPr>
            <w:tcW w:w="534" w:type="dxa"/>
          </w:tcPr>
          <w:p w:rsidR="00554B1C" w:rsidRDefault="00554B1C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554B1C" w:rsidRDefault="00554B1C" w:rsidP="00554B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mengahadapi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1C" w:rsidRPr="008C25FA" w:rsidTr="00D32FFA">
        <w:tc>
          <w:tcPr>
            <w:tcW w:w="534" w:type="dxa"/>
          </w:tcPr>
          <w:p w:rsidR="00554B1C" w:rsidRDefault="00554B1C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554B1C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menyukai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usaha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lakukan</w:t>
            </w:r>
            <w:proofErr w:type="spellEnd"/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1C" w:rsidRPr="008C25FA" w:rsidTr="00D32FFA">
        <w:tc>
          <w:tcPr>
            <w:tcW w:w="534" w:type="dxa"/>
          </w:tcPr>
          <w:p w:rsidR="00554B1C" w:rsidRDefault="00554B1C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554B1C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menghindari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mengandung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resiko</w:t>
            </w:r>
            <w:proofErr w:type="spellEnd"/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1C" w:rsidRPr="008C25FA" w:rsidTr="00D32FFA">
        <w:tc>
          <w:tcPr>
            <w:tcW w:w="534" w:type="dxa"/>
          </w:tcPr>
          <w:p w:rsidR="00554B1C" w:rsidRDefault="00554B1C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554B1C" w:rsidRPr="00CB12BC" w:rsidRDefault="00554B1C" w:rsidP="00CB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orang </w:t>
            </w:r>
            <w:proofErr w:type="gram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bertindak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inginkan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1C" w:rsidRPr="008C25FA" w:rsidTr="00D32FFA">
        <w:tc>
          <w:tcPr>
            <w:tcW w:w="534" w:type="dxa"/>
          </w:tcPr>
          <w:p w:rsidR="00554B1C" w:rsidRDefault="00554B1C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554B1C" w:rsidRDefault="00554B1C" w:rsidP="00CB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dianggap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pemimpin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teman-teman</w:t>
            </w:r>
            <w:proofErr w:type="spellEnd"/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1C" w:rsidRPr="008C25FA" w:rsidTr="00D32FFA">
        <w:tc>
          <w:tcPr>
            <w:tcW w:w="534" w:type="dxa"/>
          </w:tcPr>
          <w:p w:rsidR="00554B1C" w:rsidRDefault="00294EEC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554B1C" w:rsidRDefault="00554B1C" w:rsidP="00DC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dipandang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remeh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memulai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usaha</w:t>
            </w:r>
            <w:proofErr w:type="spellEnd"/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B1C" w:rsidRPr="008C25FA" w:rsidRDefault="00554B1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294EEC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294EEC" w:rsidRDefault="00294EEC" w:rsidP="00DC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bergaul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orang lain.</w:t>
            </w: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294EEC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294EEC" w:rsidRDefault="00294EEC" w:rsidP="00DC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bertemu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relasi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usaha</w:t>
            </w:r>
            <w:proofErr w:type="spellEnd"/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294EEC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294EEC" w:rsidRDefault="00294EEC" w:rsidP="00DC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menjalin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orang lain</w:t>
            </w: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294EEC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294EEC" w:rsidRDefault="00294EEC" w:rsidP="0039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menanggapi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disampaikan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orang </w:t>
            </w:r>
            <w:proofErr w:type="gram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294EEC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294EEC" w:rsidRDefault="00294EEC" w:rsidP="0039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saran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sifatnya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teman-teman</w:t>
            </w:r>
            <w:proofErr w:type="spellEnd"/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294EEC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294EEC" w:rsidRDefault="00294EEC" w:rsidP="0039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tahan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orang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mengkritik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294EEC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294EEC" w:rsidRDefault="00294EEC" w:rsidP="00294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menciptakan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294EEC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294EEC" w:rsidRDefault="00294EEC" w:rsidP="00294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ATM (Amati,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Tiru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Modifikasi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jalankan</w:t>
            </w:r>
            <w:proofErr w:type="spellEnd"/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294EEC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294EEC" w:rsidRDefault="00294EEC" w:rsidP="0039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tren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berkembang</w:t>
            </w:r>
            <w:proofErr w:type="spellEnd"/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294EEC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294EEC" w:rsidRDefault="00294EEC" w:rsidP="00294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orang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pengalaman</w:t>
            </w:r>
            <w:proofErr w:type="spellEnd"/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294EEC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294EEC" w:rsidRDefault="00294EEC" w:rsidP="0039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benyak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otobiografi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orang-orang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sukses</w:t>
            </w:r>
            <w:proofErr w:type="spellEnd"/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294EEC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294EEC" w:rsidRDefault="00294EEC" w:rsidP="00294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lastRenderedPageBreak/>
              <w:t>sama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orang lain</w:t>
            </w: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294EEC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394" w:type="dxa"/>
          </w:tcPr>
          <w:p w:rsidR="00294EEC" w:rsidRDefault="00294EEC" w:rsidP="00294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kenalan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orang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berhasil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sector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294EEC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294EEC" w:rsidRDefault="00635F97" w:rsidP="0039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relasi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orang-orang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sukses</w:t>
            </w:r>
            <w:proofErr w:type="spellEnd"/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635F97" w:rsidP="00F03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294EEC" w:rsidRDefault="00635F97" w:rsidP="00635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mengabaikan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ditempuh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orang-orang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telh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berhasil</w:t>
            </w:r>
            <w:proofErr w:type="spellEnd"/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635F97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294EEC" w:rsidRDefault="00635F97" w:rsidP="00635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berpandangan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bahwasannya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)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sekarang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berguna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dikemudian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635F97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294EEC" w:rsidRDefault="00635F97" w:rsidP="0039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yakin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suskses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635F97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294EEC" w:rsidRDefault="00635F97" w:rsidP="0039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yakin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jalankan</w:t>
            </w:r>
            <w:proofErr w:type="spellEnd"/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635F97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294EEC" w:rsidRDefault="00635F97" w:rsidP="00635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mengerti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keinginan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635F97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294EEC" w:rsidRDefault="00635F97" w:rsidP="0039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menjalankan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usaha</w:t>
            </w:r>
            <w:proofErr w:type="spellEnd"/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EC" w:rsidRPr="008C25FA" w:rsidTr="00D32FFA">
        <w:tc>
          <w:tcPr>
            <w:tcW w:w="534" w:type="dxa"/>
          </w:tcPr>
          <w:p w:rsidR="00294EEC" w:rsidRDefault="00635F97" w:rsidP="00CA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294EEC" w:rsidRDefault="00635F97" w:rsidP="00635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00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1E0004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EEC" w:rsidRPr="008C25FA" w:rsidRDefault="00294EEC" w:rsidP="00557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530" w:rsidRDefault="00A77530" w:rsidP="00A775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F97" w:rsidRDefault="00635F97" w:rsidP="00A775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F97" w:rsidRPr="00A77530" w:rsidRDefault="00635F97" w:rsidP="00A77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#SELAMAT BEKERJA#</w:t>
      </w:r>
    </w:p>
    <w:sectPr w:rsidR="00635F97" w:rsidRPr="00A77530" w:rsidSect="00FB16AA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43" w:rsidRDefault="007E2143" w:rsidP="005A0677">
      <w:pPr>
        <w:spacing w:after="0" w:line="240" w:lineRule="auto"/>
      </w:pPr>
      <w:r>
        <w:separator/>
      </w:r>
    </w:p>
  </w:endnote>
  <w:endnote w:type="continuationSeparator" w:id="0">
    <w:p w:rsidR="007E2143" w:rsidRDefault="007E2143" w:rsidP="005A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16" w:rsidRDefault="00EE1616">
    <w:pPr>
      <w:pStyle w:val="Footer"/>
      <w:jc w:val="right"/>
    </w:pPr>
  </w:p>
  <w:p w:rsidR="005240BC" w:rsidRDefault="00524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43" w:rsidRDefault="007E2143" w:rsidP="005A0677">
      <w:pPr>
        <w:spacing w:after="0" w:line="240" w:lineRule="auto"/>
      </w:pPr>
      <w:r>
        <w:separator/>
      </w:r>
    </w:p>
  </w:footnote>
  <w:footnote w:type="continuationSeparator" w:id="0">
    <w:p w:rsidR="007E2143" w:rsidRDefault="007E2143" w:rsidP="005A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2025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16AA" w:rsidRDefault="00FB16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5A0677" w:rsidRDefault="005A0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0060C"/>
    <w:multiLevelType w:val="hybridMultilevel"/>
    <w:tmpl w:val="01A8DA1A"/>
    <w:lvl w:ilvl="0" w:tplc="94D29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530"/>
    <w:rsid w:val="000518A5"/>
    <w:rsid w:val="00145478"/>
    <w:rsid w:val="001A276E"/>
    <w:rsid w:val="001C5855"/>
    <w:rsid w:val="00224733"/>
    <w:rsid w:val="00232593"/>
    <w:rsid w:val="00243BE9"/>
    <w:rsid w:val="00264C4A"/>
    <w:rsid w:val="00294EEC"/>
    <w:rsid w:val="003024B8"/>
    <w:rsid w:val="0039022B"/>
    <w:rsid w:val="003D6B27"/>
    <w:rsid w:val="00484C7E"/>
    <w:rsid w:val="004C2FC1"/>
    <w:rsid w:val="004D5032"/>
    <w:rsid w:val="00501545"/>
    <w:rsid w:val="00503E00"/>
    <w:rsid w:val="0051695A"/>
    <w:rsid w:val="005240BC"/>
    <w:rsid w:val="00554B1C"/>
    <w:rsid w:val="005A0677"/>
    <w:rsid w:val="00635F97"/>
    <w:rsid w:val="006A581B"/>
    <w:rsid w:val="006E4561"/>
    <w:rsid w:val="007E2143"/>
    <w:rsid w:val="008320C6"/>
    <w:rsid w:val="008D2B8C"/>
    <w:rsid w:val="009B3234"/>
    <w:rsid w:val="00A500E4"/>
    <w:rsid w:val="00A77530"/>
    <w:rsid w:val="00A86817"/>
    <w:rsid w:val="00AB0E90"/>
    <w:rsid w:val="00BD04E5"/>
    <w:rsid w:val="00C347BE"/>
    <w:rsid w:val="00CA493C"/>
    <w:rsid w:val="00CB12BC"/>
    <w:rsid w:val="00D039DD"/>
    <w:rsid w:val="00D32FFA"/>
    <w:rsid w:val="00DB2AE5"/>
    <w:rsid w:val="00DC5CBC"/>
    <w:rsid w:val="00EA352A"/>
    <w:rsid w:val="00EB1BDC"/>
    <w:rsid w:val="00EE1616"/>
    <w:rsid w:val="00F25D75"/>
    <w:rsid w:val="00F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95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77"/>
  </w:style>
  <w:style w:type="paragraph" w:styleId="Footer">
    <w:name w:val="footer"/>
    <w:basedOn w:val="Normal"/>
    <w:link w:val="FooterChar"/>
    <w:uiPriority w:val="99"/>
    <w:unhideWhenUsed/>
    <w:rsid w:val="005A0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</dc:creator>
  <cp:lastModifiedBy>USER</cp:lastModifiedBy>
  <cp:revision>16</cp:revision>
  <dcterms:created xsi:type="dcterms:W3CDTF">2017-07-30T07:42:00Z</dcterms:created>
  <dcterms:modified xsi:type="dcterms:W3CDTF">2018-09-23T15:34:00Z</dcterms:modified>
</cp:coreProperties>
</file>