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CB" w:rsidRDefault="003A25CB" w:rsidP="003A25CB">
      <w:pPr>
        <w:pStyle w:val="ListParagraph"/>
        <w:spacing w:line="480" w:lineRule="auto"/>
        <w:ind w:left="360"/>
        <w:jc w:val="center"/>
        <w:rPr>
          <w:b/>
          <w:lang w:val="sv-SE"/>
        </w:rPr>
      </w:pPr>
      <w:r w:rsidRPr="003271B7">
        <w:rPr>
          <w:b/>
          <w:lang w:val="sv-SE"/>
        </w:rPr>
        <w:t>DAFTAR PUSTAKA</w:t>
      </w:r>
    </w:p>
    <w:p w:rsidR="008A2EF6" w:rsidRPr="003271B7" w:rsidRDefault="008A2EF6" w:rsidP="003A25CB">
      <w:pPr>
        <w:pStyle w:val="ListParagraph"/>
        <w:spacing w:line="480" w:lineRule="auto"/>
        <w:ind w:left="360"/>
        <w:jc w:val="center"/>
        <w:rPr>
          <w:b/>
          <w:lang w:val="sv-SE"/>
        </w:rPr>
      </w:pPr>
    </w:p>
    <w:p w:rsidR="003A25CB" w:rsidRDefault="003A25CB" w:rsidP="003A25C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Amiruddin, A. 2010. </w:t>
      </w:r>
      <w:r w:rsidRPr="0076076F">
        <w:rPr>
          <w:rFonts w:ascii="Times New Roman" w:hAnsi="Times New Roman" w:cs="Times New Roman"/>
          <w:sz w:val="24"/>
          <w:szCs w:val="24"/>
        </w:rPr>
        <w:t>Pengaruh Bimbingan</w:t>
      </w:r>
      <w:r w:rsidRPr="0076076F">
        <w:rPr>
          <w:rFonts w:ascii="Times New Roman" w:hAnsi="Times New Roman" w:cs="Times New Roman"/>
          <w:i/>
          <w:sz w:val="24"/>
          <w:szCs w:val="24"/>
        </w:rPr>
        <w:t xml:space="preserve"> Self Management </w:t>
      </w:r>
      <w:r w:rsidRPr="0076076F">
        <w:rPr>
          <w:rFonts w:ascii="Times New Roman" w:hAnsi="Times New Roman" w:cs="Times New Roman"/>
          <w:sz w:val="24"/>
          <w:szCs w:val="24"/>
        </w:rPr>
        <w:t>Terhadap Peningkata</w:t>
      </w:r>
      <w:r>
        <w:rPr>
          <w:rFonts w:ascii="Times New Roman" w:hAnsi="Times New Roman" w:cs="Times New Roman"/>
          <w:sz w:val="24"/>
          <w:szCs w:val="24"/>
        </w:rPr>
        <w:t>n Kedisiplinan Belajar Siswa SMK</w:t>
      </w:r>
      <w:r w:rsidRPr="0076076F">
        <w:rPr>
          <w:rFonts w:ascii="Times New Roman" w:hAnsi="Times New Roman" w:cs="Times New Roman"/>
          <w:sz w:val="24"/>
          <w:szCs w:val="24"/>
        </w:rPr>
        <w:t xml:space="preserve"> Negeri 3 Makassar.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76F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Makassar: Jurusan Psikologi Pendidikan dan Bimbingan Universitas Negeri Makassar</w:t>
      </w:r>
    </w:p>
    <w:p w:rsidR="003A25CB" w:rsidRPr="00260360" w:rsidRDefault="003A25CB" w:rsidP="003A25CB">
      <w:pPr>
        <w:pStyle w:val="Title"/>
        <w:spacing w:line="240" w:lineRule="auto"/>
        <w:ind w:left="709" w:hanging="709"/>
        <w:jc w:val="both"/>
        <w:rPr>
          <w:b w:val="0"/>
        </w:rPr>
      </w:pPr>
      <w:r w:rsidRPr="003271B7">
        <w:rPr>
          <w:b w:val="0"/>
          <w:lang w:val="id-ID"/>
        </w:rPr>
        <w:t>Arsyad, A</w:t>
      </w:r>
      <w:r>
        <w:rPr>
          <w:b w:val="0"/>
        </w:rPr>
        <w:t>.</w:t>
      </w:r>
      <w:r w:rsidRPr="003271B7">
        <w:rPr>
          <w:b w:val="0"/>
          <w:lang w:val="id-ID"/>
        </w:rPr>
        <w:t xml:space="preserve"> 1996. </w:t>
      </w:r>
      <w:r w:rsidRPr="003271B7">
        <w:rPr>
          <w:b w:val="0"/>
          <w:bCs w:val="0"/>
          <w:i/>
          <w:iCs/>
          <w:lang w:val="id-ID"/>
        </w:rPr>
        <w:t>Pokok-Pokok Manajemen</w:t>
      </w:r>
      <w:r w:rsidR="00260360">
        <w:rPr>
          <w:bCs w:val="0"/>
          <w:i/>
          <w:iCs/>
        </w:rPr>
        <w:t xml:space="preserve">. </w:t>
      </w:r>
      <w:r w:rsidR="00260360">
        <w:rPr>
          <w:b w:val="0"/>
          <w:bCs w:val="0"/>
          <w:iCs/>
        </w:rPr>
        <w:t>Jakarta: Rineka Cipta.</w:t>
      </w:r>
    </w:p>
    <w:p w:rsidR="003A25CB" w:rsidRPr="003271B7" w:rsidRDefault="003A25CB" w:rsidP="003A25CB">
      <w:pPr>
        <w:pStyle w:val="Title"/>
        <w:spacing w:line="240" w:lineRule="auto"/>
        <w:ind w:left="709" w:hanging="709"/>
        <w:jc w:val="both"/>
        <w:rPr>
          <w:b w:val="0"/>
        </w:rPr>
      </w:pPr>
    </w:p>
    <w:p w:rsidR="003A25CB" w:rsidRDefault="003A25CB" w:rsidP="003A25CB">
      <w:pPr>
        <w:pStyle w:val="Title"/>
        <w:spacing w:line="240" w:lineRule="auto"/>
        <w:ind w:left="709" w:hanging="709"/>
        <w:jc w:val="both"/>
        <w:rPr>
          <w:b w:val="0"/>
        </w:rPr>
      </w:pPr>
      <w:r w:rsidRPr="003271B7">
        <w:rPr>
          <w:b w:val="0"/>
        </w:rPr>
        <w:t xml:space="preserve">Cormier, 1985. </w:t>
      </w:r>
      <w:r w:rsidRPr="003271B7">
        <w:rPr>
          <w:b w:val="0"/>
          <w:i/>
        </w:rPr>
        <w:t>Konsep Dasar Manajemen Diri</w:t>
      </w:r>
      <w:r w:rsidRPr="003271B7">
        <w:rPr>
          <w:b w:val="0"/>
        </w:rPr>
        <w:t>, (Online Word Press.com, diakses 23 Februari 2016).</w:t>
      </w:r>
    </w:p>
    <w:p w:rsidR="003A25CB" w:rsidRDefault="003A25CB" w:rsidP="003A25CB">
      <w:pPr>
        <w:pStyle w:val="Title"/>
        <w:spacing w:line="240" w:lineRule="auto"/>
        <w:ind w:left="709" w:hanging="709"/>
        <w:jc w:val="both"/>
        <w:rPr>
          <w:b w:val="0"/>
        </w:rPr>
      </w:pPr>
    </w:p>
    <w:p w:rsidR="003A25CB" w:rsidRPr="00026DEB" w:rsidRDefault="003A25CB" w:rsidP="003A25C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Corey, G. 1995. </w:t>
      </w:r>
      <w:r w:rsidRPr="000E7702">
        <w:rPr>
          <w:rFonts w:ascii="Times New Roman" w:hAnsi="Times New Roman" w:cs="Times New Roman"/>
          <w:i/>
          <w:sz w:val="24"/>
          <w:szCs w:val="24"/>
        </w:rPr>
        <w:t>Teori dan Praktek dari Konseling dan Psikoterapi (Theory and Practice counseling and Psychoterapy)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E7702">
        <w:rPr>
          <w:rFonts w:ascii="Times New Roman" w:hAnsi="Times New Roman" w:cs="Times New Roman"/>
          <w:i/>
          <w:sz w:val="24"/>
          <w:szCs w:val="24"/>
        </w:rPr>
        <w:t>Edisi Ke-4</w:t>
      </w:r>
      <w:r>
        <w:rPr>
          <w:rFonts w:ascii="Times New Roman" w:hAnsi="Times New Roman" w:cs="Times New Roman"/>
          <w:sz w:val="24"/>
          <w:szCs w:val="24"/>
        </w:rPr>
        <w:t>. Diterjemahkan oleh Mulyarto. Semarang: IKIP Semarang Press</w:t>
      </w:r>
    </w:p>
    <w:p w:rsidR="003A25CB" w:rsidRPr="003271B7" w:rsidRDefault="003A25CB" w:rsidP="003A25C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271B7">
        <w:rPr>
          <w:rFonts w:ascii="Times New Roman" w:eastAsiaTheme="minorHAnsi" w:hAnsi="Times New Roman" w:cs="Times New Roman"/>
          <w:sz w:val="24"/>
          <w:szCs w:val="24"/>
        </w:rPr>
        <w:t xml:space="preserve">Fauzan, L. 2009. </w:t>
      </w:r>
      <w:r w:rsidRPr="003271B7">
        <w:rPr>
          <w:rFonts w:ascii="Times New Roman" w:eastAsiaTheme="minorHAnsi" w:hAnsi="Times New Roman" w:cs="Times New Roman"/>
          <w:i/>
          <w:sz w:val="24"/>
          <w:szCs w:val="24"/>
        </w:rPr>
        <w:t>Praktek Teknik Konseling Self Management</w:t>
      </w:r>
      <w:r w:rsidRPr="003271B7">
        <w:rPr>
          <w:rFonts w:ascii="Times New Roman" w:eastAsiaTheme="minorHAnsi" w:hAnsi="Times New Roman" w:cs="Times New Roman"/>
          <w:sz w:val="24"/>
          <w:szCs w:val="24"/>
        </w:rPr>
        <w:t>. (On Line) Wordpress. Com. Diakses tanggal 24 Februari 2016.</w:t>
      </w:r>
    </w:p>
    <w:p w:rsidR="003A25CB" w:rsidRDefault="003A25CB" w:rsidP="003A25C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271B7">
        <w:rPr>
          <w:rFonts w:ascii="Times New Roman" w:eastAsiaTheme="minorHAnsi" w:hAnsi="Times New Roman" w:cs="Times New Roman"/>
          <w:sz w:val="24"/>
          <w:szCs w:val="24"/>
        </w:rPr>
        <w:t xml:space="preserve">Hamalik, O. 1990. </w:t>
      </w:r>
      <w:r w:rsidRPr="003271B7">
        <w:rPr>
          <w:rFonts w:ascii="Times New Roman" w:eastAsiaTheme="minorHAnsi" w:hAnsi="Times New Roman" w:cs="Times New Roman"/>
          <w:i/>
          <w:iCs/>
          <w:sz w:val="24"/>
          <w:szCs w:val="24"/>
        </w:rPr>
        <w:t>Psikologi Belajar dan Mengajar</w:t>
      </w:r>
      <w:r w:rsidRPr="003271B7">
        <w:rPr>
          <w:rFonts w:ascii="Times New Roman" w:eastAsiaTheme="minorHAnsi" w:hAnsi="Times New Roman" w:cs="Times New Roman"/>
          <w:sz w:val="24"/>
          <w:szCs w:val="24"/>
        </w:rPr>
        <w:t>. Bandung: Sinar Baru Algesindo.</w:t>
      </w:r>
    </w:p>
    <w:p w:rsidR="003A25CB" w:rsidRPr="00C04964" w:rsidRDefault="003A25CB" w:rsidP="003A25CB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Hartono &amp; Soedarmadji, B. 2012. </w:t>
      </w:r>
      <w:r w:rsidRPr="00D15E87">
        <w:rPr>
          <w:rFonts w:ascii="Times New Roman" w:hAnsi="Times New Roman" w:cs="Times New Roman"/>
          <w:i/>
          <w:sz w:val="24"/>
          <w:szCs w:val="24"/>
        </w:rPr>
        <w:t>Psikologi Konseling</w:t>
      </w:r>
      <w:r>
        <w:rPr>
          <w:rFonts w:ascii="Times New Roman" w:hAnsi="Times New Roman" w:cs="Times New Roman"/>
          <w:sz w:val="24"/>
          <w:szCs w:val="24"/>
        </w:rPr>
        <w:t>. Jakarta: Kencana Prenada Media Group</w:t>
      </w:r>
    </w:p>
    <w:p w:rsidR="003A25CB" w:rsidRPr="003271B7" w:rsidRDefault="003A25CB" w:rsidP="003A25CB">
      <w:pPr>
        <w:spacing w:before="3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Ketut, D.</w:t>
      </w:r>
      <w:r w:rsidRPr="003271B7">
        <w:rPr>
          <w:rFonts w:ascii="Times New Roman" w:hAnsi="Times New Roman" w:cs="Times New Roman"/>
          <w:sz w:val="24"/>
          <w:szCs w:val="24"/>
        </w:rPr>
        <w:t xml:space="preserve"> &amp; Milakusumawati. 2008. </w:t>
      </w:r>
      <w:r w:rsidRPr="003271B7">
        <w:rPr>
          <w:rFonts w:ascii="Times New Roman" w:hAnsi="Times New Roman" w:cs="Times New Roman"/>
          <w:i/>
          <w:sz w:val="24"/>
          <w:szCs w:val="24"/>
        </w:rPr>
        <w:t>Proses Bimbingan dan Konseling</w:t>
      </w:r>
      <w:r w:rsidRPr="003271B7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3A25CB" w:rsidRPr="003271B7" w:rsidRDefault="003A25CB" w:rsidP="003A25CB">
      <w:pPr>
        <w:spacing w:before="3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Khurairah, A.</w:t>
      </w:r>
      <w:r w:rsidRPr="003271B7">
        <w:rPr>
          <w:rFonts w:ascii="Times New Roman" w:hAnsi="Times New Roman" w:cs="Times New Roman"/>
          <w:sz w:val="24"/>
          <w:szCs w:val="24"/>
        </w:rPr>
        <w:t xml:space="preserve"> &amp; Pruanto. 2010. </w:t>
      </w:r>
      <w:r w:rsidRPr="003271B7">
        <w:rPr>
          <w:rFonts w:ascii="Times New Roman" w:hAnsi="Times New Roman" w:cs="Times New Roman"/>
          <w:i/>
          <w:sz w:val="24"/>
          <w:szCs w:val="24"/>
        </w:rPr>
        <w:t>Dinamika Kelompok. Bandung</w:t>
      </w:r>
      <w:r w:rsidRPr="003271B7">
        <w:rPr>
          <w:rFonts w:ascii="Times New Roman" w:hAnsi="Times New Roman" w:cs="Times New Roman"/>
          <w:sz w:val="24"/>
          <w:szCs w:val="24"/>
        </w:rPr>
        <w:t>: Retika Aditama</w:t>
      </w:r>
    </w:p>
    <w:p w:rsidR="003A25CB" w:rsidRPr="003271B7" w:rsidRDefault="003A25CB" w:rsidP="003A25CB">
      <w:pPr>
        <w:pStyle w:val="Title"/>
        <w:spacing w:line="240" w:lineRule="auto"/>
        <w:ind w:left="709" w:hanging="709"/>
        <w:jc w:val="both"/>
        <w:rPr>
          <w:b w:val="0"/>
        </w:rPr>
      </w:pPr>
      <w:r>
        <w:rPr>
          <w:b w:val="0"/>
        </w:rPr>
        <w:t>Mahoney</w:t>
      </w:r>
      <w:r w:rsidRPr="003271B7">
        <w:rPr>
          <w:b w:val="0"/>
        </w:rPr>
        <w:t xml:space="preserve">. 1974. </w:t>
      </w:r>
      <w:r w:rsidRPr="003271B7">
        <w:rPr>
          <w:b w:val="0"/>
          <w:i/>
        </w:rPr>
        <w:t>Prosedur Pengembangan Bimbingan Manajemen Diri</w:t>
      </w:r>
      <w:r w:rsidRPr="003271B7">
        <w:rPr>
          <w:b w:val="0"/>
        </w:rPr>
        <w:t>.</w:t>
      </w:r>
      <w:r w:rsidRPr="003271B7">
        <w:t xml:space="preserve"> </w:t>
      </w:r>
      <w:r w:rsidRPr="003271B7">
        <w:rPr>
          <w:b w:val="0"/>
        </w:rPr>
        <w:t>(Online Word Press.com, diakses 23 Februari 2016).</w:t>
      </w:r>
    </w:p>
    <w:p w:rsidR="003A25CB" w:rsidRPr="003271B7" w:rsidRDefault="003A25CB" w:rsidP="003A25CB">
      <w:pPr>
        <w:pStyle w:val="Title"/>
        <w:spacing w:line="240" w:lineRule="auto"/>
        <w:ind w:left="709" w:hanging="709"/>
        <w:jc w:val="both"/>
        <w:rPr>
          <w:b w:val="0"/>
        </w:rPr>
      </w:pPr>
    </w:p>
    <w:p w:rsidR="003A25CB" w:rsidRDefault="003A25CB" w:rsidP="003A25CB">
      <w:pPr>
        <w:pStyle w:val="Title"/>
        <w:spacing w:line="240" w:lineRule="auto"/>
        <w:ind w:left="709" w:hanging="709"/>
        <w:jc w:val="both"/>
        <w:rPr>
          <w:b w:val="0"/>
        </w:rPr>
      </w:pPr>
      <w:r>
        <w:rPr>
          <w:b w:val="0"/>
        </w:rPr>
        <w:t>Mustari, M</w:t>
      </w:r>
      <w:r w:rsidRPr="003271B7">
        <w:rPr>
          <w:b w:val="0"/>
        </w:rPr>
        <w:t xml:space="preserve">. 2014. </w:t>
      </w:r>
      <w:r w:rsidRPr="003271B7">
        <w:rPr>
          <w:b w:val="0"/>
          <w:i/>
        </w:rPr>
        <w:t>Nilai Karakter. Jakarta</w:t>
      </w:r>
      <w:r w:rsidRPr="003271B7">
        <w:rPr>
          <w:b w:val="0"/>
        </w:rPr>
        <w:t>: PT. Rajagrafindo Persada.</w:t>
      </w:r>
    </w:p>
    <w:p w:rsidR="00FC6562" w:rsidRDefault="00FC6562" w:rsidP="003A25CB">
      <w:pPr>
        <w:pStyle w:val="Title"/>
        <w:spacing w:line="240" w:lineRule="auto"/>
        <w:ind w:left="709" w:hanging="709"/>
        <w:jc w:val="both"/>
        <w:rPr>
          <w:b w:val="0"/>
        </w:rPr>
      </w:pPr>
    </w:p>
    <w:p w:rsidR="00FC6562" w:rsidRPr="00FC6562" w:rsidRDefault="00FC6562" w:rsidP="003A25CB">
      <w:pPr>
        <w:pStyle w:val="Title"/>
        <w:spacing w:line="240" w:lineRule="auto"/>
        <w:ind w:left="709" w:hanging="709"/>
        <w:jc w:val="both"/>
        <w:rPr>
          <w:b w:val="0"/>
        </w:rPr>
      </w:pPr>
      <w:r>
        <w:rPr>
          <w:b w:val="0"/>
        </w:rPr>
        <w:t xml:space="preserve">Prayitno dan Emti, A. 1994. </w:t>
      </w:r>
      <w:r w:rsidRPr="00FC6562">
        <w:rPr>
          <w:b w:val="0"/>
          <w:i/>
        </w:rPr>
        <w:t>Dasar-dasar Bimbingan dan Konseling</w:t>
      </w:r>
      <w:r>
        <w:rPr>
          <w:b w:val="0"/>
          <w:i/>
        </w:rPr>
        <w:t xml:space="preserve">. </w:t>
      </w:r>
      <w:r>
        <w:rPr>
          <w:b w:val="0"/>
        </w:rPr>
        <w:t xml:space="preserve"> Jakarta: Rineka Cipta</w:t>
      </w:r>
    </w:p>
    <w:p w:rsidR="003A25CB" w:rsidRPr="003271B7" w:rsidRDefault="003A25CB" w:rsidP="003A25CB">
      <w:pPr>
        <w:pStyle w:val="Title"/>
        <w:spacing w:line="240" w:lineRule="auto"/>
        <w:ind w:left="709" w:hanging="709"/>
        <w:jc w:val="both"/>
        <w:rPr>
          <w:b w:val="0"/>
        </w:rPr>
      </w:pPr>
    </w:p>
    <w:p w:rsidR="003A25CB" w:rsidRPr="001777A5" w:rsidRDefault="003A25CB" w:rsidP="003A25CB">
      <w:pPr>
        <w:spacing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Sinring, A</w:t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3271B7">
        <w:rPr>
          <w:rFonts w:ascii="Times New Roman" w:hAnsi="Times New Roman" w:cs="Times New Roman"/>
          <w:sz w:val="24"/>
          <w:szCs w:val="24"/>
        </w:rPr>
        <w:t xml:space="preserve"> 2012</w:t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71B7">
        <w:rPr>
          <w:rFonts w:ascii="Times New Roman" w:hAnsi="Times New Roman" w:cs="Times New Roman"/>
          <w:i/>
          <w:sz w:val="24"/>
          <w:szCs w:val="24"/>
          <w:lang w:val="id-ID"/>
        </w:rPr>
        <w:t>Pedoman Penulisan Skripsi</w:t>
      </w:r>
      <w:r w:rsidRPr="003271B7">
        <w:rPr>
          <w:rFonts w:ascii="Times New Roman" w:hAnsi="Times New Roman" w:cs="Times New Roman"/>
          <w:i/>
          <w:sz w:val="24"/>
          <w:szCs w:val="24"/>
        </w:rPr>
        <w:t xml:space="preserve"> Program S1 Fakultas Ilmu Pendidikan UNM</w:t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>. Makassar: FIP UNM.</w:t>
      </w:r>
    </w:p>
    <w:p w:rsidR="003A25CB" w:rsidRDefault="003A25CB" w:rsidP="003A25C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Sukardi, D</w:t>
      </w:r>
      <w:r w:rsidRPr="003271B7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>K.</w:t>
      </w:r>
      <w:r w:rsidRPr="003271B7">
        <w:rPr>
          <w:rFonts w:ascii="Times New Roman" w:eastAsiaTheme="minorHAnsi" w:hAnsi="Times New Roman" w:cs="Times New Roman"/>
          <w:sz w:val="24"/>
          <w:szCs w:val="24"/>
        </w:rPr>
        <w:t xml:space="preserve"> 1984. </w:t>
      </w:r>
      <w:r w:rsidRPr="003271B7">
        <w:rPr>
          <w:rFonts w:ascii="Times New Roman" w:eastAsiaTheme="minorHAnsi" w:hAnsi="Times New Roman" w:cs="Times New Roman"/>
          <w:i/>
          <w:sz w:val="24"/>
          <w:szCs w:val="24"/>
        </w:rPr>
        <w:t>Bimbingan Karir di sekolah-sekolah</w:t>
      </w:r>
      <w:r w:rsidRPr="003271B7">
        <w:rPr>
          <w:rFonts w:ascii="Times New Roman" w:eastAsiaTheme="minorHAnsi" w:hAnsi="Times New Roman" w:cs="Times New Roman"/>
          <w:sz w:val="24"/>
          <w:szCs w:val="24"/>
        </w:rPr>
        <w:t>. Denpasar: Ghalia Indonesia.</w:t>
      </w:r>
    </w:p>
    <w:p w:rsidR="00FC6562" w:rsidRPr="00FC6562" w:rsidRDefault="00FC6562" w:rsidP="003A25C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Sukardi , D. K dan Kusmawati, N, D. 2008. 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Proses Bimbingan dan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Konseling di Sekolah. </w:t>
      </w:r>
      <w:r>
        <w:rPr>
          <w:rFonts w:ascii="Times New Roman" w:eastAsiaTheme="minorHAnsi" w:hAnsi="Times New Roman" w:cs="Times New Roman"/>
          <w:sz w:val="24"/>
          <w:szCs w:val="24"/>
        </w:rPr>
        <w:t>Jakarta: Rineka Cipta</w:t>
      </w:r>
    </w:p>
    <w:p w:rsidR="004E3F17" w:rsidRPr="003271B7" w:rsidRDefault="00FC6562" w:rsidP="00AC1BBE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Surya, M. 1988. </w:t>
      </w:r>
      <w:r w:rsidRPr="00FC6562">
        <w:rPr>
          <w:rFonts w:ascii="Times New Roman" w:eastAsiaTheme="minorHAnsi" w:hAnsi="Times New Roman" w:cs="Times New Roman"/>
          <w:i/>
          <w:sz w:val="24"/>
          <w:szCs w:val="24"/>
        </w:rPr>
        <w:t>Dasar-Dasar Penyuluhan (Konseling).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Bandung: Yayasan Bhakti Wijaya</w:t>
      </w:r>
    </w:p>
    <w:p w:rsidR="003A25CB" w:rsidRDefault="003A25CB" w:rsidP="003A25CB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271B7">
        <w:rPr>
          <w:rFonts w:ascii="Times New Roman" w:eastAsiaTheme="minorHAnsi" w:hAnsi="Times New Roman" w:cs="Times New Roman"/>
          <w:sz w:val="24"/>
          <w:szCs w:val="24"/>
        </w:rPr>
        <w:t xml:space="preserve">Suryabrata, S. 2004. </w:t>
      </w:r>
      <w:r w:rsidRPr="003271B7">
        <w:rPr>
          <w:rFonts w:ascii="Times New Roman" w:eastAsiaTheme="minorHAnsi" w:hAnsi="Times New Roman" w:cs="Times New Roman"/>
          <w:i/>
          <w:iCs/>
          <w:sz w:val="24"/>
          <w:szCs w:val="24"/>
        </w:rPr>
        <w:t>Psikologi Pendidikan</w:t>
      </w:r>
      <w:r w:rsidRPr="003271B7">
        <w:rPr>
          <w:rFonts w:ascii="Times New Roman" w:eastAsiaTheme="minorHAnsi" w:hAnsi="Times New Roman" w:cs="Times New Roman"/>
          <w:sz w:val="24"/>
          <w:szCs w:val="24"/>
        </w:rPr>
        <w:t>. Jakarta: Rajawali Press</w:t>
      </w:r>
    </w:p>
    <w:p w:rsidR="003A25CB" w:rsidRPr="001777A5" w:rsidRDefault="003A25CB" w:rsidP="003A25C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Sugiyono. 2015</w:t>
      </w:r>
      <w:r w:rsidRPr="00947F23">
        <w:rPr>
          <w:rFonts w:ascii="Times New Roman" w:hAnsi="Times New Roman"/>
          <w:sz w:val="24"/>
          <w:szCs w:val="24"/>
        </w:rPr>
        <w:t xml:space="preserve">. </w:t>
      </w:r>
      <w:r w:rsidRPr="00947F23">
        <w:rPr>
          <w:rFonts w:ascii="Times New Roman" w:hAnsi="Times New Roman"/>
          <w:i/>
          <w:sz w:val="24"/>
          <w:szCs w:val="24"/>
        </w:rPr>
        <w:t>Metodo Penelitian Pendidikan: Pendekatan Kuantitatif, Kualitatif dan R&amp;D</w:t>
      </w:r>
      <w:r w:rsidRPr="00947F23">
        <w:rPr>
          <w:rFonts w:ascii="Times New Roman" w:hAnsi="Times New Roman"/>
          <w:sz w:val="24"/>
          <w:szCs w:val="24"/>
        </w:rPr>
        <w:t>. Bandung: Alfabeta</w:t>
      </w:r>
      <w:r w:rsidRPr="00CD480A">
        <w:rPr>
          <w:rFonts w:ascii="Times New Roman" w:hAnsi="Times New Roman" w:cs="Times New Roman"/>
          <w:sz w:val="24"/>
          <w:szCs w:val="24"/>
        </w:rPr>
        <w:t>.</w:t>
      </w:r>
    </w:p>
    <w:p w:rsidR="003A25CB" w:rsidRPr="001777A5" w:rsidRDefault="003A25CB" w:rsidP="003A25CB">
      <w:pPr>
        <w:spacing w:before="3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271B7">
        <w:rPr>
          <w:rFonts w:ascii="Times New Roman" w:hAnsi="Times New Roman" w:cs="Times New Roman"/>
          <w:sz w:val="24"/>
          <w:szCs w:val="24"/>
          <w:lang w:val="id-ID"/>
        </w:rPr>
        <w:t>Syah, M. 20</w:t>
      </w:r>
      <w:r w:rsidRPr="003271B7">
        <w:rPr>
          <w:rFonts w:ascii="Times New Roman" w:hAnsi="Times New Roman" w:cs="Times New Roman"/>
          <w:sz w:val="24"/>
          <w:szCs w:val="24"/>
        </w:rPr>
        <w:t>10</w:t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3271B7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Psikologi Pendidikan dengan Pendekatan Baru. </w:t>
      </w:r>
      <w:r w:rsidRPr="003271B7">
        <w:rPr>
          <w:rFonts w:ascii="Times New Roman" w:hAnsi="Times New Roman" w:cs="Times New Roman"/>
          <w:bCs/>
          <w:iCs/>
          <w:sz w:val="24"/>
          <w:szCs w:val="24"/>
          <w:lang w:val="id-ID"/>
        </w:rPr>
        <w:t>Bandung:</w:t>
      </w:r>
      <w:r w:rsidRPr="003271B7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 </w:t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>Remaja Rosdakarya.</w:t>
      </w:r>
      <w:r w:rsidRPr="003271B7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3A25CB" w:rsidRPr="003271B7" w:rsidRDefault="003A25CB" w:rsidP="003A25CB">
      <w:pPr>
        <w:pStyle w:val="ListParagraph"/>
        <w:ind w:left="630" w:hanging="630"/>
        <w:jc w:val="both"/>
        <w:rPr>
          <w:lang w:val="sv-SE"/>
        </w:rPr>
      </w:pPr>
      <w:r w:rsidRPr="003271B7">
        <w:rPr>
          <w:lang w:val="sv-SE"/>
        </w:rPr>
        <w:t>Tiro</w:t>
      </w:r>
      <w:r>
        <w:rPr>
          <w:lang w:val="sv-SE"/>
        </w:rPr>
        <w:t>, M.A</w:t>
      </w:r>
      <w:r w:rsidRPr="003271B7">
        <w:rPr>
          <w:lang w:val="sv-SE"/>
        </w:rPr>
        <w:t xml:space="preserve">. 2004. </w:t>
      </w:r>
      <w:r w:rsidRPr="003271B7">
        <w:rPr>
          <w:i/>
          <w:lang w:val="sv-SE"/>
        </w:rPr>
        <w:t>Dasar-Dasar Statistik</w:t>
      </w:r>
      <w:r w:rsidRPr="003271B7">
        <w:rPr>
          <w:lang w:val="sv-SE"/>
        </w:rPr>
        <w:t xml:space="preserve">. Ujung Pandang: </w:t>
      </w:r>
      <w:r>
        <w:rPr>
          <w:lang w:val="sv-SE"/>
        </w:rPr>
        <w:t xml:space="preserve">Penerbit </w:t>
      </w:r>
      <w:r w:rsidRPr="003271B7">
        <w:rPr>
          <w:lang w:val="sv-SE"/>
        </w:rPr>
        <w:t>UNM.</w:t>
      </w:r>
    </w:p>
    <w:p w:rsidR="003A25CB" w:rsidRPr="003271B7" w:rsidRDefault="003A25CB" w:rsidP="003A25CB">
      <w:pPr>
        <w:pStyle w:val="Subtitle"/>
        <w:spacing w:before="300" w:line="240" w:lineRule="auto"/>
        <w:ind w:left="709" w:hanging="709"/>
        <w:jc w:val="both"/>
        <w:rPr>
          <w:b w:val="0"/>
          <w:szCs w:val="24"/>
        </w:rPr>
      </w:pPr>
      <w:r w:rsidRPr="003271B7">
        <w:rPr>
          <w:b w:val="0"/>
          <w:szCs w:val="24"/>
          <w:lang w:val="id-ID"/>
        </w:rPr>
        <w:t>Uno, H B, 200</w:t>
      </w:r>
      <w:r w:rsidRPr="003271B7">
        <w:rPr>
          <w:b w:val="0"/>
          <w:szCs w:val="24"/>
        </w:rPr>
        <w:t>5</w:t>
      </w:r>
      <w:r w:rsidRPr="003271B7">
        <w:rPr>
          <w:b w:val="0"/>
          <w:szCs w:val="24"/>
          <w:lang w:val="id-ID"/>
        </w:rPr>
        <w:t xml:space="preserve">. </w:t>
      </w:r>
      <w:r w:rsidRPr="003271B7">
        <w:rPr>
          <w:b w:val="0"/>
          <w:bCs/>
          <w:i/>
          <w:iCs/>
          <w:szCs w:val="24"/>
          <w:lang w:val="id-ID"/>
        </w:rPr>
        <w:t xml:space="preserve"> Orientasi Baru dalam Psikologi Pembelajaran</w:t>
      </w:r>
      <w:r w:rsidRPr="003271B7">
        <w:rPr>
          <w:b w:val="0"/>
          <w:szCs w:val="24"/>
          <w:lang w:val="id-ID"/>
        </w:rPr>
        <w:t>. Jakarta: Bumi Aksara.</w:t>
      </w:r>
    </w:p>
    <w:p w:rsidR="003A25CB" w:rsidRDefault="003A25CB" w:rsidP="003A25CB">
      <w:pPr>
        <w:spacing w:before="3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1B7">
        <w:rPr>
          <w:rFonts w:ascii="Times New Roman" w:hAnsi="Times New Roman" w:cs="Times New Roman"/>
          <w:sz w:val="24"/>
          <w:szCs w:val="24"/>
          <w:lang w:val="id-ID"/>
        </w:rPr>
        <w:t xml:space="preserve">Wikipedia Bahasa Indonesia, </w:t>
      </w:r>
      <w:r w:rsidRPr="003271B7">
        <w:rPr>
          <w:rFonts w:ascii="Times New Roman" w:hAnsi="Times New Roman" w:cs="Times New Roman"/>
          <w:sz w:val="24"/>
          <w:szCs w:val="24"/>
        </w:rPr>
        <w:t>24</w:t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71B7">
        <w:rPr>
          <w:rFonts w:ascii="Times New Roman" w:hAnsi="Times New Roman" w:cs="Times New Roman"/>
          <w:sz w:val="24"/>
          <w:szCs w:val="24"/>
        </w:rPr>
        <w:t>Februari</w:t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 xml:space="preserve"> 20</w:t>
      </w:r>
      <w:r w:rsidRPr="003271B7">
        <w:rPr>
          <w:rFonts w:ascii="Times New Roman" w:hAnsi="Times New Roman" w:cs="Times New Roman"/>
          <w:sz w:val="24"/>
          <w:szCs w:val="24"/>
        </w:rPr>
        <w:t>16</w:t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 xml:space="preserve">.  </w:t>
      </w:r>
      <w:r w:rsidRPr="003271B7">
        <w:rPr>
          <w:rFonts w:ascii="Times New Roman" w:hAnsi="Times New Roman" w:cs="Times New Roman"/>
          <w:i/>
          <w:sz w:val="24"/>
          <w:szCs w:val="24"/>
          <w:lang w:val="id-ID"/>
        </w:rPr>
        <w:t>Ensiklopedia Bebas.</w:t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 xml:space="preserve"> Diakses melalui Situs On-Line internet  http://id.wikipedia.org/wiki/Manajemen_diri. Diakses 2</w:t>
      </w:r>
      <w:r w:rsidRPr="003271B7">
        <w:rPr>
          <w:rFonts w:ascii="Times New Roman" w:hAnsi="Times New Roman" w:cs="Times New Roman"/>
          <w:sz w:val="24"/>
          <w:szCs w:val="24"/>
        </w:rPr>
        <w:t>4 Februari 2016.</w:t>
      </w:r>
    </w:p>
    <w:p w:rsidR="00D9282F" w:rsidRDefault="00D9282F"/>
    <w:sectPr w:rsidR="00D9282F" w:rsidSect="006F7B80">
      <w:headerReference w:type="default" r:id="rId6"/>
      <w:footerReference w:type="first" r:id="rId7"/>
      <w:pgSz w:w="12240" w:h="15840"/>
      <w:pgMar w:top="2268" w:right="1701" w:bottom="1701" w:left="2268" w:header="720" w:footer="720" w:gutter="0"/>
      <w:pgNumType w:start="7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609" w:rsidRDefault="00F62609" w:rsidP="00F44AA6">
      <w:pPr>
        <w:spacing w:after="0" w:line="240" w:lineRule="auto"/>
      </w:pPr>
      <w:r>
        <w:separator/>
      </w:r>
    </w:p>
  </w:endnote>
  <w:endnote w:type="continuationSeparator" w:id="1">
    <w:p w:rsidR="00F62609" w:rsidRDefault="00F62609" w:rsidP="00F4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A6" w:rsidRPr="00F44AA6" w:rsidRDefault="006F7B80" w:rsidP="00F44AA6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609" w:rsidRDefault="00F62609" w:rsidP="00F44AA6">
      <w:pPr>
        <w:spacing w:after="0" w:line="240" w:lineRule="auto"/>
      </w:pPr>
      <w:r>
        <w:separator/>
      </w:r>
    </w:p>
  </w:footnote>
  <w:footnote w:type="continuationSeparator" w:id="1">
    <w:p w:rsidR="00F62609" w:rsidRDefault="00F62609" w:rsidP="00F4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6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4AA6" w:rsidRDefault="00C57BA8">
        <w:pPr>
          <w:pStyle w:val="Header"/>
          <w:jc w:val="right"/>
        </w:pPr>
        <w:r w:rsidRPr="00F44A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4AA6" w:rsidRPr="00F44A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4A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7B80"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Pr="00F44A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4AA6" w:rsidRDefault="00F44A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5CB"/>
    <w:rsid w:val="001B1571"/>
    <w:rsid w:val="00260360"/>
    <w:rsid w:val="00362765"/>
    <w:rsid w:val="003A25CB"/>
    <w:rsid w:val="004B5A1F"/>
    <w:rsid w:val="004E3F17"/>
    <w:rsid w:val="00547458"/>
    <w:rsid w:val="00613EFE"/>
    <w:rsid w:val="006F441E"/>
    <w:rsid w:val="006F7B80"/>
    <w:rsid w:val="007234F1"/>
    <w:rsid w:val="00827E6F"/>
    <w:rsid w:val="00865796"/>
    <w:rsid w:val="008A2EF6"/>
    <w:rsid w:val="008C357A"/>
    <w:rsid w:val="008D5541"/>
    <w:rsid w:val="00A85126"/>
    <w:rsid w:val="00AC1BBE"/>
    <w:rsid w:val="00B15958"/>
    <w:rsid w:val="00B45DDC"/>
    <w:rsid w:val="00C57BA8"/>
    <w:rsid w:val="00CF52C6"/>
    <w:rsid w:val="00D9282F"/>
    <w:rsid w:val="00F44AA6"/>
    <w:rsid w:val="00F62609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CB"/>
    <w:pPr>
      <w:spacing w:after="200" w:line="276" w:lineRule="auto"/>
      <w:jc w:val="left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796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5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3A2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A25CB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A25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A25CB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A25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A25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AA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4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AA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2017-02-01T05:47:00Z</dcterms:created>
  <dcterms:modified xsi:type="dcterms:W3CDTF">2017-02-15T15:38:00Z</dcterms:modified>
</cp:coreProperties>
</file>