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EF" w:rsidRPr="003577D4" w:rsidRDefault="005808EF" w:rsidP="005808EF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08EF" w:rsidRPr="003577D4" w:rsidRDefault="007F5BD5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Abimanyu,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Manrihu, M.T. 2009. </w:t>
      </w:r>
      <w:r w:rsidR="005808EF" w:rsidRPr="003577D4">
        <w:rPr>
          <w:rFonts w:ascii="Times New Roman" w:hAnsi="Times New Roman" w:cs="Times New Roman"/>
          <w:i/>
          <w:sz w:val="24"/>
          <w:szCs w:val="24"/>
        </w:rPr>
        <w:t xml:space="preserve">Teknik dan Laboratorium Konseling, Jilid II. </w:t>
      </w:r>
      <w:r w:rsidR="005808EF" w:rsidRPr="003577D4">
        <w:rPr>
          <w:rFonts w:ascii="Times New Roman" w:hAnsi="Times New Roman" w:cs="Times New Roman"/>
          <w:sz w:val="24"/>
          <w:szCs w:val="24"/>
        </w:rPr>
        <w:t>Makassar: Badan Penerbit UNM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3577D4">
        <w:rPr>
          <w:rFonts w:ascii="Times New Roman" w:hAnsi="Times New Roman" w:cs="Times New Roman"/>
          <w:i/>
          <w:sz w:val="24"/>
          <w:szCs w:val="24"/>
        </w:rPr>
        <w:t xml:space="preserve">Teknik Pemahaman Individu (Teknik Non Tes). </w:t>
      </w:r>
      <w:r w:rsidRPr="003577D4">
        <w:rPr>
          <w:rFonts w:ascii="Times New Roman" w:hAnsi="Times New Roman" w:cs="Times New Roman"/>
          <w:sz w:val="24"/>
          <w:szCs w:val="24"/>
        </w:rPr>
        <w:t>Makassar: FIP UNM.</w:t>
      </w:r>
    </w:p>
    <w:p w:rsidR="00D75026" w:rsidRPr="00D75026" w:rsidRDefault="00D75026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8EF" w:rsidRDefault="00D75026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Aswar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Modeling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Berwirausaha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Mandiri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STIE YKPN Yogyakarta.</w:t>
      </w:r>
      <w:proofErr w:type="gramEnd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82A71">
        <w:rPr>
          <w:rFonts w:ascii="Times New Roman" w:hAnsi="Times New Roman" w:cs="Times New Roman"/>
          <w:i/>
          <w:sz w:val="24"/>
          <w:szCs w:val="24"/>
          <w:lang w:val="en-US"/>
        </w:rPr>
        <w:t>Vol.2. No.2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STIE YKPN Yogyakarta.</w:t>
      </w:r>
    </w:p>
    <w:p w:rsidR="00D75026" w:rsidRPr="00D75026" w:rsidRDefault="00D75026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8EF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7D4">
        <w:rPr>
          <w:rFonts w:ascii="Times New Roman" w:hAnsi="Times New Roman" w:cs="Times New Roman"/>
          <w:sz w:val="24"/>
          <w:szCs w:val="24"/>
        </w:rPr>
        <w:t>Badan Pusat Statistik. 2015. (Online). http://www.bps.go.id/, diakses pada tanggal 25 Maret 2016</w:t>
      </w:r>
    </w:p>
    <w:p w:rsidR="00D75026" w:rsidRPr="00D75026" w:rsidRDefault="00D75026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026" w:rsidRPr="00D75026" w:rsidRDefault="00D75026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Ismail. 2013. </w:t>
      </w:r>
      <w:r w:rsidRPr="00F82A71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82A71">
        <w:rPr>
          <w:rFonts w:ascii="Times New Roman" w:hAnsi="Times New Roman"/>
          <w:i/>
          <w:sz w:val="24"/>
          <w:szCs w:val="24"/>
        </w:rPr>
        <w:t>fektifitas Modeling Simbolis Untuk Meningkatkan Motivasi Berprestasi Siswa di SMP Negeri 2 Jember</w:t>
      </w:r>
      <w:r w:rsidRPr="00F82A7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F82A71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Pr="00F82A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82A71">
        <w:rPr>
          <w:rFonts w:ascii="Times New Roman" w:hAnsi="Times New Roman"/>
          <w:i/>
          <w:sz w:val="24"/>
          <w:szCs w:val="24"/>
          <w:lang w:val="en-US"/>
        </w:rPr>
        <w:t>Bimbingan</w:t>
      </w:r>
      <w:proofErr w:type="spellEnd"/>
      <w:r w:rsidRPr="00F82A71">
        <w:rPr>
          <w:rFonts w:ascii="Times New Roman" w:hAnsi="Times New Roman"/>
          <w:i/>
          <w:sz w:val="24"/>
          <w:szCs w:val="24"/>
          <w:lang w:val="en-US"/>
        </w:rPr>
        <w:t xml:space="preserve"> &amp; </w:t>
      </w:r>
      <w:proofErr w:type="spellStart"/>
      <w:r w:rsidRPr="00F82A71">
        <w:rPr>
          <w:rFonts w:ascii="Times New Roman" w:hAnsi="Times New Roman"/>
          <w:i/>
          <w:sz w:val="24"/>
          <w:szCs w:val="24"/>
          <w:lang w:val="en-US"/>
        </w:rPr>
        <w:t>Konseling</w:t>
      </w:r>
      <w:proofErr w:type="spellEnd"/>
      <w:r w:rsidRPr="00F82A71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F82A7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F82A71">
        <w:rPr>
          <w:rFonts w:ascii="Times New Roman" w:hAnsi="Times New Roman"/>
          <w:i/>
          <w:sz w:val="24"/>
          <w:szCs w:val="24"/>
          <w:lang w:val="en-US"/>
        </w:rPr>
        <w:t>Vol.1. No.2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Surabaya: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Surabaya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Corey, G. 1995. </w:t>
      </w:r>
      <w:r w:rsidRPr="003577D4">
        <w:rPr>
          <w:rFonts w:ascii="Times New Roman" w:hAnsi="Times New Roman" w:cs="Times New Roman"/>
          <w:i/>
          <w:sz w:val="24"/>
          <w:szCs w:val="24"/>
        </w:rPr>
        <w:t>Teori dan Praktek dari Konseling dan Psikoterapi. Diterjemahkaan oleh Drs. Mulyarto.</w:t>
      </w:r>
      <w:r w:rsidRPr="003577D4">
        <w:rPr>
          <w:rFonts w:ascii="Times New Roman" w:hAnsi="Times New Roman" w:cs="Times New Roman"/>
          <w:sz w:val="24"/>
          <w:szCs w:val="24"/>
        </w:rPr>
        <w:t xml:space="preserve"> Semarang: IKIP Semarang Press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Djaali. 2012. </w:t>
      </w:r>
      <w:r w:rsidRPr="003577D4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3577D4">
        <w:rPr>
          <w:rFonts w:ascii="Times New Roman" w:hAnsi="Times New Roman" w:cs="Times New Roman"/>
          <w:sz w:val="24"/>
          <w:szCs w:val="24"/>
        </w:rPr>
        <w:t>. Jakarta: Bumi Aksara</w:t>
      </w:r>
    </w:p>
    <w:p w:rsidR="005808EF" w:rsidRPr="003577D4" w:rsidRDefault="005808EF" w:rsidP="005808E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8EF" w:rsidRPr="003577D4" w:rsidRDefault="007F5BD5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Feist,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Feist G. 2011. </w:t>
      </w:r>
      <w:r w:rsidR="005808EF" w:rsidRPr="003577D4">
        <w:rPr>
          <w:rFonts w:ascii="Times New Roman" w:hAnsi="Times New Roman" w:cs="Times New Roman"/>
          <w:i/>
          <w:sz w:val="24"/>
          <w:szCs w:val="24"/>
        </w:rPr>
        <w:t>Teori Kepribadian (Edisi ketujuh)</w:t>
      </w:r>
      <w:r w:rsidR="005808EF" w:rsidRPr="003577D4">
        <w:rPr>
          <w:rFonts w:ascii="Times New Roman" w:hAnsi="Times New Roman" w:cs="Times New Roman"/>
          <w:sz w:val="24"/>
          <w:szCs w:val="24"/>
        </w:rPr>
        <w:t xml:space="preserve">. Diterjemahkan oleh Smita Prathita S. Jakarta: Salemba Humanika 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Hadi, S. 2004. </w:t>
      </w:r>
      <w:r w:rsidRPr="003577D4">
        <w:rPr>
          <w:rFonts w:ascii="Times New Roman" w:hAnsi="Times New Roman" w:cs="Times New Roman"/>
          <w:i/>
          <w:sz w:val="24"/>
          <w:szCs w:val="24"/>
        </w:rPr>
        <w:t>Statistik Jilid 2</w:t>
      </w:r>
      <w:r w:rsidRPr="003577D4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Default="007F5BD5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Soedarmadji, B. 2012. </w:t>
      </w:r>
      <w:r w:rsidR="005808EF" w:rsidRPr="003577D4">
        <w:rPr>
          <w:rFonts w:ascii="Times New Roman" w:hAnsi="Times New Roman" w:cs="Times New Roman"/>
          <w:i/>
          <w:sz w:val="24"/>
          <w:szCs w:val="24"/>
        </w:rPr>
        <w:t>Psikologi Konseling. Edisi Revisi</w:t>
      </w:r>
      <w:r w:rsidR="005808EF" w:rsidRPr="003577D4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3C38DE" w:rsidRPr="003C38DE" w:rsidRDefault="003C38DE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8DE" w:rsidRPr="003C38DE" w:rsidRDefault="003C38DE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Henro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W. 2010.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proofErr w:type="spell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proofErr w:type="gramEnd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umun</w:t>
      </w:r>
      <w:proofErr w:type="spellEnd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3C38D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ILO. 2010. </w:t>
      </w:r>
      <w:r w:rsidRPr="003C38DE">
        <w:rPr>
          <w:rFonts w:ascii="Times New Roman" w:hAnsi="Times New Roman" w:cs="Times New Roman"/>
          <w:i/>
          <w:sz w:val="24"/>
          <w:szCs w:val="24"/>
        </w:rPr>
        <w:t>Bimbingan Karir (Panduan &amp; Alat Bantu bagi Konselor untuk SMP, SMA SMK</w:t>
      </w:r>
      <w:r w:rsidRPr="003577D4">
        <w:rPr>
          <w:rFonts w:ascii="Times New Roman" w:hAnsi="Times New Roman" w:cs="Times New Roman"/>
          <w:sz w:val="24"/>
          <w:szCs w:val="24"/>
        </w:rPr>
        <w:t>. Jakarta: ILO</w:t>
      </w:r>
    </w:p>
    <w:p w:rsidR="003F0B8B" w:rsidRPr="003F0B8B" w:rsidRDefault="003F0B8B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Kewirausahaan</w:t>
      </w:r>
      <w:proofErr w:type="spellEnd"/>
      <w:r w:rsidR="00173EF9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="00173EF9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="0017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3EF9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7F5BD5" w:rsidP="003F0B8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Mahmud, Alimuddin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Sunarty, Kustiah. 2012. </w:t>
      </w:r>
      <w:r w:rsidR="005808EF" w:rsidRPr="003577D4">
        <w:rPr>
          <w:rFonts w:ascii="Times New Roman" w:hAnsi="Times New Roman" w:cs="Times New Roman"/>
          <w:i/>
          <w:sz w:val="24"/>
          <w:szCs w:val="24"/>
        </w:rPr>
        <w:t>Mengenal Teknik-Teknik Bimbingan dan Konseling</w:t>
      </w:r>
      <w:r w:rsidR="005808EF" w:rsidRPr="003577D4">
        <w:rPr>
          <w:rFonts w:ascii="Times New Roman" w:hAnsi="Times New Roman" w:cs="Times New Roman"/>
          <w:sz w:val="24"/>
          <w:szCs w:val="24"/>
        </w:rPr>
        <w:t>. Makassar: Badan Penerbit UNM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7F5BD5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Maulida, S, 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Dhania, D, R. 2012. </w:t>
      </w:r>
      <w:r w:rsidR="005808EF" w:rsidRPr="00F82A71">
        <w:rPr>
          <w:rFonts w:ascii="Times New Roman" w:hAnsi="Times New Roman" w:cs="Times New Roman"/>
          <w:i/>
          <w:sz w:val="24"/>
          <w:szCs w:val="24"/>
        </w:rPr>
        <w:t>Hubungan antara Kepercayaan Diri dan Dukungan Orang Tua dengan Motivasi Berwirausaha pada Siswa SMK. 2 Jurn</w:t>
      </w:r>
      <w:r w:rsidR="00F82A71">
        <w:rPr>
          <w:rFonts w:ascii="Times New Roman" w:hAnsi="Times New Roman" w:cs="Times New Roman"/>
          <w:i/>
          <w:sz w:val="24"/>
          <w:szCs w:val="24"/>
        </w:rPr>
        <w:t>al Psikologi Undip Vol. 11, No.</w:t>
      </w:r>
      <w:r w:rsidR="005808EF" w:rsidRPr="00F82A71">
        <w:rPr>
          <w:rFonts w:ascii="Times New Roman" w:hAnsi="Times New Roman" w:cs="Times New Roman"/>
          <w:i/>
          <w:sz w:val="24"/>
          <w:szCs w:val="24"/>
        </w:rPr>
        <w:t>2</w:t>
      </w:r>
      <w:r w:rsidR="005808EF" w:rsidRPr="003577D4">
        <w:rPr>
          <w:rFonts w:ascii="Times New Roman" w:hAnsi="Times New Roman" w:cs="Times New Roman"/>
          <w:sz w:val="24"/>
          <w:szCs w:val="24"/>
        </w:rPr>
        <w:t xml:space="preserve">. (Online). </w:t>
      </w:r>
      <w:r w:rsidR="007728B3">
        <w:fldChar w:fldCharType="begin"/>
      </w:r>
      <w:r w:rsidR="007728B3">
        <w:instrText xml:space="preserve"> HYPERLINK "http://ejournal.undikhsa.ac.id" </w:instrText>
      </w:r>
      <w:r w:rsidR="007728B3">
        <w:fldChar w:fldCharType="separate"/>
      </w:r>
      <w:bookmarkStart w:id="0" w:name="_GoBack"/>
      <w:r w:rsidR="005808EF" w:rsidRPr="0060502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</w:t>
      </w:r>
      <w:r w:rsidR="005808EF" w:rsidRPr="00605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  <w:r w:rsidR="005808EF" w:rsidRPr="003577D4">
        <w:rPr>
          <w:rFonts w:ascii="Times New Roman" w:hAnsi="Times New Roman" w:cs="Times New Roman"/>
          <w:sz w:val="24"/>
          <w:szCs w:val="24"/>
          <w:shd w:val="clear" w:color="auto" w:fill="FFFFFF"/>
        </w:rPr>
        <w:t>ejournal.undip.ac.id</w:t>
      </w:r>
      <w:r w:rsidR="007728B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808EF" w:rsidRPr="003577D4">
        <w:rPr>
          <w:rFonts w:ascii="Times New Roman" w:hAnsi="Times New Roman" w:cs="Times New Roman"/>
          <w:sz w:val="24"/>
          <w:szCs w:val="24"/>
        </w:rPr>
        <w:t xml:space="preserve"> (diakses 20 Maret 2016)</w:t>
      </w: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Nurihsan, A.J. 2010</w:t>
      </w:r>
      <w:r w:rsidRPr="00F82A71">
        <w:rPr>
          <w:rFonts w:ascii="Times New Roman" w:hAnsi="Times New Roman" w:cs="Times New Roman"/>
          <w:i/>
          <w:sz w:val="24"/>
          <w:szCs w:val="24"/>
        </w:rPr>
        <w:t>. Strategi Layanan Bimbingan dan Konseling</w:t>
      </w:r>
      <w:r>
        <w:rPr>
          <w:rFonts w:ascii="Times New Roman" w:hAnsi="Times New Roman" w:cs="Times New Roman"/>
          <w:sz w:val="24"/>
          <w:szCs w:val="24"/>
        </w:rPr>
        <w:t>. Bandung: Grafika Aditama.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Nursalim, M. 2013. </w:t>
      </w:r>
      <w:r w:rsidRPr="003577D4">
        <w:rPr>
          <w:rFonts w:ascii="Times New Roman" w:hAnsi="Times New Roman" w:cs="Times New Roman"/>
          <w:i/>
          <w:sz w:val="24"/>
          <w:szCs w:val="24"/>
        </w:rPr>
        <w:t>Strategi &amp; Intervensi Konseling.</w:t>
      </w:r>
      <w:r w:rsidRPr="003577D4">
        <w:rPr>
          <w:rFonts w:ascii="Times New Roman" w:hAnsi="Times New Roman" w:cs="Times New Roman"/>
          <w:sz w:val="24"/>
          <w:szCs w:val="24"/>
        </w:rPr>
        <w:t xml:space="preserve"> Jakarta: Akademia Permata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Sahabuddin. 2007. </w:t>
      </w:r>
      <w:r w:rsidRPr="003577D4">
        <w:rPr>
          <w:rFonts w:ascii="Times New Roman" w:hAnsi="Times New Roman" w:cs="Times New Roman"/>
          <w:i/>
          <w:sz w:val="24"/>
          <w:szCs w:val="24"/>
        </w:rPr>
        <w:t>Mengajar dan Belajar (Dua Aspek dari Suatu Proses yang disebut Pendidikan)</w:t>
      </w:r>
      <w:r w:rsidRPr="003577D4">
        <w:rPr>
          <w:rFonts w:ascii="Times New Roman" w:hAnsi="Times New Roman" w:cs="Times New Roman"/>
          <w:sz w:val="24"/>
          <w:szCs w:val="24"/>
        </w:rPr>
        <w:t xml:space="preserve">. Makassar: Badan Penerbit UNM 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Sinring, A. 2011. </w:t>
      </w:r>
      <w:r w:rsidRPr="00F82A71">
        <w:rPr>
          <w:rFonts w:ascii="Times New Roman" w:hAnsi="Times New Roman" w:cs="Times New Roman"/>
          <w:i/>
          <w:sz w:val="24"/>
          <w:szCs w:val="24"/>
        </w:rPr>
        <w:t>Teori dan Aplikasi Konseling Suatu Pendekatan Praktis bagi Konselor. Makassar</w:t>
      </w:r>
      <w:r w:rsidRPr="003577D4">
        <w:rPr>
          <w:rFonts w:ascii="Times New Roman" w:hAnsi="Times New Roman" w:cs="Times New Roman"/>
          <w:sz w:val="24"/>
          <w:szCs w:val="24"/>
        </w:rPr>
        <w:t>: Badan Penerbit Universitas Negeri Makassar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Sinring, A, Amri, A.L, Pattaufi, Amir, R. 2012. </w:t>
      </w:r>
      <w:r w:rsidRPr="003577D4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UNM.</w:t>
      </w:r>
      <w:r w:rsidRPr="003577D4">
        <w:rPr>
          <w:rFonts w:ascii="Times New Roman" w:hAnsi="Times New Roman" w:cs="Times New Roman"/>
          <w:sz w:val="24"/>
          <w:szCs w:val="24"/>
        </w:rPr>
        <w:t xml:space="preserve"> Makassar: Fakultas Ilmu Pendidikan UNM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Sudrajat, A. 2011. </w:t>
      </w:r>
      <w:r w:rsidRPr="003577D4">
        <w:rPr>
          <w:rFonts w:ascii="Times New Roman" w:hAnsi="Times New Roman" w:cs="Times New Roman"/>
          <w:i/>
          <w:sz w:val="24"/>
          <w:szCs w:val="24"/>
        </w:rPr>
        <w:t>Mengatasi Masalah Siswa melalui Layanan Konseling Individual</w:t>
      </w:r>
      <w:r w:rsidRPr="003577D4">
        <w:rPr>
          <w:rFonts w:ascii="Times New Roman" w:hAnsi="Times New Roman" w:cs="Times New Roman"/>
          <w:sz w:val="24"/>
          <w:szCs w:val="24"/>
        </w:rPr>
        <w:t>. Yogyakarta: Paramitra Publishing</w:t>
      </w:r>
    </w:p>
    <w:p w:rsidR="005808EF" w:rsidRPr="003577D4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3577D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3577D4">
        <w:rPr>
          <w:rFonts w:ascii="Times New Roman" w:hAnsi="Times New Roman" w:cs="Times New Roman"/>
          <w:sz w:val="24"/>
          <w:szCs w:val="24"/>
        </w:rPr>
        <w:t xml:space="preserve"> </w:t>
      </w:r>
      <w:r w:rsidRPr="003577D4">
        <w:rPr>
          <w:rFonts w:ascii="Times New Roman" w:hAnsi="Times New Roman" w:cs="Times New Roman"/>
          <w:i/>
          <w:sz w:val="24"/>
          <w:szCs w:val="24"/>
        </w:rPr>
        <w:t>(Pendekatan Kuantitatif, Kualitatif, dan R &amp;D</w:t>
      </w:r>
      <w:r w:rsidRPr="003577D4">
        <w:rPr>
          <w:rFonts w:ascii="Times New Roman" w:hAnsi="Times New Roman" w:cs="Times New Roman"/>
          <w:sz w:val="24"/>
          <w:szCs w:val="24"/>
        </w:rPr>
        <w:t xml:space="preserve"> ). Bandung: Alfabeta</w:t>
      </w:r>
    </w:p>
    <w:p w:rsidR="005808EF" w:rsidRPr="003577D4" w:rsidRDefault="005808EF" w:rsidP="005808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______. 2015. </w:t>
      </w:r>
      <w:r w:rsidRPr="003577D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3577D4">
        <w:rPr>
          <w:rFonts w:ascii="Times New Roman" w:hAnsi="Times New Roman" w:cs="Times New Roman"/>
          <w:sz w:val="24"/>
          <w:szCs w:val="24"/>
        </w:rPr>
        <w:t xml:space="preserve"> </w:t>
      </w:r>
      <w:r w:rsidRPr="003577D4">
        <w:rPr>
          <w:rFonts w:ascii="Times New Roman" w:hAnsi="Times New Roman" w:cs="Times New Roman"/>
          <w:i/>
          <w:sz w:val="24"/>
          <w:szCs w:val="24"/>
        </w:rPr>
        <w:t>(Pendekatan Kuantitatif, Kualitatif, dan R &amp;D</w:t>
      </w:r>
      <w:r w:rsidRPr="003577D4">
        <w:rPr>
          <w:rFonts w:ascii="Times New Roman" w:hAnsi="Times New Roman" w:cs="Times New Roman"/>
          <w:sz w:val="24"/>
          <w:szCs w:val="24"/>
        </w:rPr>
        <w:t xml:space="preserve"> ). Bandung: Alfabeta</w:t>
      </w:r>
    </w:p>
    <w:p w:rsidR="005808EF" w:rsidRPr="003F0B8B" w:rsidRDefault="005808EF" w:rsidP="003F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8EF" w:rsidRPr="003577D4" w:rsidRDefault="005808EF" w:rsidP="005808EF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Suherman, E. 2010. </w:t>
      </w:r>
      <w:r w:rsidRPr="003577D4">
        <w:rPr>
          <w:rFonts w:ascii="Times New Roman" w:hAnsi="Times New Roman" w:cs="Times New Roman"/>
          <w:i/>
          <w:sz w:val="24"/>
          <w:szCs w:val="24"/>
        </w:rPr>
        <w:t>Desain Pembelajaran Kewirausahaa.</w:t>
      </w:r>
      <w:r w:rsidRPr="003577D4">
        <w:rPr>
          <w:rFonts w:ascii="Times New Roman" w:hAnsi="Times New Roman" w:cs="Times New Roman"/>
          <w:sz w:val="24"/>
          <w:szCs w:val="24"/>
        </w:rPr>
        <w:t xml:space="preserve"> Bandung: Alfabeta Cv</w:t>
      </w:r>
    </w:p>
    <w:p w:rsidR="005808EF" w:rsidRPr="003577D4" w:rsidRDefault="005808EF" w:rsidP="005808E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8EF" w:rsidRPr="003577D4" w:rsidRDefault="005808EF" w:rsidP="00F82A71">
      <w:pPr>
        <w:autoSpaceDE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D4">
        <w:rPr>
          <w:rFonts w:ascii="Times New Roman" w:hAnsi="Times New Roman" w:cs="Times New Roman"/>
          <w:bCs/>
          <w:sz w:val="24"/>
          <w:szCs w:val="24"/>
        </w:rPr>
        <w:t xml:space="preserve">Suryana. </w:t>
      </w:r>
      <w:r w:rsidRPr="003577D4">
        <w:rPr>
          <w:rFonts w:ascii="Times New Roman" w:hAnsi="Times New Roman" w:cs="Times New Roman"/>
          <w:bCs/>
          <w:i/>
          <w:sz w:val="24"/>
          <w:szCs w:val="24"/>
        </w:rPr>
        <w:t xml:space="preserve">2004. Karakteristik Kewirausahaan. </w:t>
      </w:r>
      <w:r w:rsidRPr="003577D4">
        <w:rPr>
          <w:rFonts w:ascii="Times New Roman" w:hAnsi="Times New Roman" w:cs="Times New Roman"/>
          <w:bCs/>
          <w:sz w:val="24"/>
          <w:szCs w:val="24"/>
        </w:rPr>
        <w:t>Direktorat Pendidikan Menengah Kejuruan Direktorat Jenderal Pendidikan Dasar Dan Menengah Departemen Pendidikan Nasional</w:t>
      </w:r>
    </w:p>
    <w:p w:rsidR="005808EF" w:rsidRPr="003577D4" w:rsidRDefault="005808EF" w:rsidP="005808EF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7F5BD5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808EF" w:rsidRPr="003577D4">
        <w:rPr>
          <w:rFonts w:ascii="Times New Roman" w:hAnsi="Times New Roman" w:cs="Times New Roman"/>
          <w:sz w:val="24"/>
          <w:szCs w:val="24"/>
        </w:rPr>
        <w:t xml:space="preserve"> Bayu. 2010. </w:t>
      </w:r>
      <w:r w:rsidR="005808EF" w:rsidRPr="003577D4">
        <w:rPr>
          <w:rFonts w:ascii="Times New Roman" w:hAnsi="Times New Roman" w:cs="Times New Roman"/>
          <w:i/>
          <w:sz w:val="24"/>
          <w:szCs w:val="24"/>
        </w:rPr>
        <w:t xml:space="preserve">Kewirausahaan (Pendekatan Karakteristik Wirausahawan Sukses), Edisi Kedua. </w:t>
      </w:r>
      <w:r w:rsidR="005808EF" w:rsidRPr="003577D4">
        <w:rPr>
          <w:rFonts w:ascii="Times New Roman" w:hAnsi="Times New Roman" w:cs="Times New Roman"/>
          <w:sz w:val="24"/>
          <w:szCs w:val="24"/>
        </w:rPr>
        <w:t>Jakarta: Kencana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  <w:r w:rsidRPr="003577D4">
        <w:rPr>
          <w:rFonts w:ascii="Times New Roman" w:hAnsi="Times New Roman" w:cs="Times New Roman"/>
          <w:sz w:val="24"/>
          <w:szCs w:val="24"/>
        </w:rPr>
        <w:t xml:space="preserve">Tiro, M. Arif, 2004. </w:t>
      </w:r>
      <w:r w:rsidRPr="003577D4">
        <w:rPr>
          <w:rFonts w:ascii="Times New Roman" w:hAnsi="Times New Roman" w:cs="Times New Roman"/>
          <w:i/>
          <w:sz w:val="24"/>
          <w:szCs w:val="24"/>
        </w:rPr>
        <w:t>Dasar-dasar Statistik</w:t>
      </w:r>
      <w:r w:rsidRPr="003577D4">
        <w:rPr>
          <w:rFonts w:ascii="Times New Roman" w:hAnsi="Times New Roman" w:cs="Times New Roman"/>
          <w:sz w:val="24"/>
          <w:szCs w:val="24"/>
        </w:rPr>
        <w:t>. Makassar: Universitas Negeri Makassar (UNM) Press</w:t>
      </w:r>
    </w:p>
    <w:p w:rsidR="005808EF" w:rsidRPr="003577D4" w:rsidRDefault="005808EF" w:rsidP="005808EF">
      <w:pPr>
        <w:spacing w:after="0"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val="fi-FI"/>
        </w:rPr>
      </w:pPr>
      <w:r w:rsidRPr="003577D4">
        <w:rPr>
          <w:rFonts w:ascii="Times New Roman" w:eastAsia="Calibri" w:hAnsi="Times New Roman" w:cs="Times New Roman"/>
          <w:sz w:val="24"/>
          <w:szCs w:val="24"/>
          <w:lang w:val="fi-FI"/>
        </w:rPr>
        <w:t>Undang-Undang Republik Indonesia Nomor 20 Tahun 2003 Tentang</w:t>
      </w:r>
      <w:r w:rsidRPr="003577D4">
        <w:rPr>
          <w:rFonts w:ascii="Times New Roman" w:eastAsia="Calibri" w:hAnsi="Times New Roman" w:cs="Times New Roman"/>
          <w:i/>
          <w:iCs/>
          <w:sz w:val="24"/>
          <w:szCs w:val="24"/>
          <w:lang w:val="fi-FI"/>
        </w:rPr>
        <w:t xml:space="preserve"> </w:t>
      </w:r>
      <w:r w:rsidRPr="003577D4">
        <w:rPr>
          <w:rFonts w:ascii="Times New Roman" w:eastAsia="Calibri" w:hAnsi="Times New Roman" w:cs="Times New Roman"/>
          <w:iCs/>
          <w:sz w:val="24"/>
          <w:szCs w:val="24"/>
          <w:lang w:val="fi-FI"/>
        </w:rPr>
        <w:t>Sistem Pendidikan Nasional</w:t>
      </w:r>
      <w:r w:rsidR="00173EF9">
        <w:rPr>
          <w:rFonts w:ascii="Times New Roman" w:eastAsia="Calibri" w:hAnsi="Times New Roman" w:cs="Times New Roman"/>
          <w:iCs/>
          <w:sz w:val="24"/>
          <w:szCs w:val="24"/>
          <w:lang w:val="fi-FI"/>
        </w:rPr>
        <w:t>.</w:t>
      </w:r>
    </w:p>
    <w:p w:rsidR="00173EF9" w:rsidRDefault="00173EF9" w:rsidP="005808E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val="fi-FI"/>
        </w:rPr>
      </w:pPr>
    </w:p>
    <w:p w:rsidR="00173EF9" w:rsidRPr="00173EF9" w:rsidRDefault="00173EF9" w:rsidP="00173EF9">
      <w:pPr>
        <w:spacing w:after="0"/>
        <w:ind w:left="709" w:hanging="709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Uno</w:t>
      </w:r>
      <w:r>
        <w:rPr>
          <w:rFonts w:ascii="Times New Roman" w:hAnsi="Times New Roman"/>
          <w:sz w:val="24"/>
          <w:szCs w:val="24"/>
        </w:rPr>
        <w:t>, H. B</w:t>
      </w:r>
      <w:r>
        <w:rPr>
          <w:rFonts w:ascii="Times New Roman" w:hAnsi="Times New Roman"/>
          <w:sz w:val="24"/>
          <w:szCs w:val="24"/>
          <w:lang w:val="sv-SE"/>
        </w:rPr>
        <w:t xml:space="preserve">. 2008. </w:t>
      </w:r>
      <w:r w:rsidRPr="00B2330C">
        <w:rPr>
          <w:rFonts w:ascii="Times New Roman" w:hAnsi="Times New Roman"/>
          <w:i/>
          <w:sz w:val="24"/>
          <w:szCs w:val="24"/>
          <w:lang w:val="sv-SE"/>
        </w:rPr>
        <w:t>Teori Motivasi dan Pengukurannya</w:t>
      </w:r>
      <w:r>
        <w:rPr>
          <w:rFonts w:ascii="Times New Roman" w:hAnsi="Times New Roman"/>
          <w:sz w:val="24"/>
          <w:szCs w:val="24"/>
          <w:lang w:val="sv-SE"/>
        </w:rPr>
        <w:t>. Jakarta: Bumi Aksara.</w:t>
      </w: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808EF" w:rsidRDefault="005808EF" w:rsidP="005808E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Winarsih, P. 2014. </w:t>
      </w:r>
      <w:r w:rsidRPr="00F82A71">
        <w:rPr>
          <w:rFonts w:ascii="Times New Roman" w:eastAsia="Calibri" w:hAnsi="Times New Roman" w:cs="Times New Roman"/>
          <w:i/>
          <w:iCs/>
          <w:sz w:val="24"/>
          <w:szCs w:val="24"/>
        </w:rPr>
        <w:t>Minat Berwirausaha Ditinjau dari Motivasi dan Sikap Kewirausahaan pada Mahasiswa. Jurnal Program Studi Pendidikan Akuntansi Fakultas Keguruan dan Ilmu Pendidikan Universitas Muhammadiyah Surakarta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(Online). </w:t>
      </w:r>
    </w:p>
    <w:p w:rsidR="005808EF" w:rsidRPr="00AF5971" w:rsidRDefault="005808EF" w:rsidP="005808E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8EF" w:rsidRPr="007C7122" w:rsidRDefault="005808EF" w:rsidP="005808EF">
      <w:pPr>
        <w:spacing w:line="240" w:lineRule="auto"/>
        <w:ind w:left="720" w:right="-1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SMK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Managemen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, Volume 1,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2015,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1-70/ (Online). Ournal.um.ac.id/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index.php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jpbm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artucle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proofErr w:type="gram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7C7122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7C7122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DC3D4D" w:rsidRDefault="00A5042E"/>
    <w:sectPr w:rsidR="00DC3D4D" w:rsidSect="00F82A71">
      <w:headerReference w:type="default" r:id="rId7"/>
      <w:pgSz w:w="11906" w:h="16838" w:code="9"/>
      <w:pgMar w:top="2268" w:right="1701" w:bottom="1701" w:left="226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2E" w:rsidRDefault="00A5042E" w:rsidP="005808EF">
      <w:pPr>
        <w:spacing w:after="0" w:line="240" w:lineRule="auto"/>
      </w:pPr>
      <w:r>
        <w:separator/>
      </w:r>
    </w:p>
  </w:endnote>
  <w:endnote w:type="continuationSeparator" w:id="0">
    <w:p w:rsidR="00A5042E" w:rsidRDefault="00A5042E" w:rsidP="0058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2E" w:rsidRDefault="00A5042E" w:rsidP="005808EF">
      <w:pPr>
        <w:spacing w:after="0" w:line="240" w:lineRule="auto"/>
      </w:pPr>
      <w:r>
        <w:separator/>
      </w:r>
    </w:p>
  </w:footnote>
  <w:footnote w:type="continuationSeparator" w:id="0">
    <w:p w:rsidR="00A5042E" w:rsidRDefault="00A5042E" w:rsidP="0058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08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4397" w:rsidRDefault="008543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02A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3642A3" w:rsidRDefault="00A50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F"/>
    <w:rsid w:val="00173EF9"/>
    <w:rsid w:val="003C38DE"/>
    <w:rsid w:val="003F0B8B"/>
    <w:rsid w:val="005808EF"/>
    <w:rsid w:val="0060502A"/>
    <w:rsid w:val="006D6C5C"/>
    <w:rsid w:val="007728B3"/>
    <w:rsid w:val="007F5BD5"/>
    <w:rsid w:val="00854397"/>
    <w:rsid w:val="008E385E"/>
    <w:rsid w:val="00A5042E"/>
    <w:rsid w:val="00B45437"/>
    <w:rsid w:val="00B614BD"/>
    <w:rsid w:val="00BD0790"/>
    <w:rsid w:val="00D75026"/>
    <w:rsid w:val="00EF6F3B"/>
    <w:rsid w:val="00F27845"/>
    <w:rsid w:val="00F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E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E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5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EF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E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5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Comuter</dc:creator>
  <cp:lastModifiedBy>My Comuter</cp:lastModifiedBy>
  <cp:revision>6</cp:revision>
  <cp:lastPrinted>2017-01-24T15:31:00Z</cp:lastPrinted>
  <dcterms:created xsi:type="dcterms:W3CDTF">2016-10-25T04:23:00Z</dcterms:created>
  <dcterms:modified xsi:type="dcterms:W3CDTF">2017-01-24T15:32:00Z</dcterms:modified>
</cp:coreProperties>
</file>