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7" w:rsidRPr="002F3908" w:rsidRDefault="00C12BFE" w:rsidP="005F5707">
      <w:pPr>
        <w:spacing w:after="0" w:line="480" w:lineRule="auto"/>
        <w:jc w:val="center"/>
        <w:rPr>
          <w:rFonts w:ascii="Times New Roman" w:hAnsi="Times New Roman" w:cs="Times New Roman"/>
          <w:b/>
          <w:sz w:val="24"/>
          <w:szCs w:val="24"/>
        </w:rPr>
      </w:pPr>
      <w:r w:rsidRPr="002F3908">
        <w:rPr>
          <w:rFonts w:ascii="Times New Roman" w:hAnsi="Times New Roman" w:cs="Times New Roman"/>
          <w:b/>
          <w:sz w:val="24"/>
          <w:szCs w:val="24"/>
        </w:rPr>
        <w:t>BAB I</w:t>
      </w:r>
      <w:r w:rsidR="00A14D49" w:rsidRPr="002F3908">
        <w:rPr>
          <w:rFonts w:ascii="Times New Roman" w:hAnsi="Times New Roman" w:cs="Times New Roman"/>
          <w:b/>
          <w:sz w:val="24"/>
          <w:szCs w:val="24"/>
        </w:rPr>
        <w:t xml:space="preserve"> </w:t>
      </w:r>
    </w:p>
    <w:p w:rsidR="00C12BFE" w:rsidRPr="002F3908" w:rsidRDefault="00C12BFE" w:rsidP="002F3908">
      <w:pPr>
        <w:spacing w:after="0" w:line="240" w:lineRule="auto"/>
        <w:jc w:val="center"/>
        <w:rPr>
          <w:rFonts w:ascii="Times New Roman" w:hAnsi="Times New Roman" w:cs="Times New Roman"/>
          <w:b/>
          <w:sz w:val="24"/>
          <w:szCs w:val="24"/>
        </w:rPr>
      </w:pPr>
      <w:r w:rsidRPr="002F3908">
        <w:rPr>
          <w:rFonts w:ascii="Times New Roman" w:hAnsi="Times New Roman" w:cs="Times New Roman"/>
          <w:b/>
          <w:sz w:val="24"/>
          <w:szCs w:val="24"/>
        </w:rPr>
        <w:t>PENDAHULUAN</w:t>
      </w:r>
    </w:p>
    <w:p w:rsidR="002F3908" w:rsidRPr="002F3908" w:rsidRDefault="002F3908" w:rsidP="002F3908">
      <w:pPr>
        <w:spacing w:after="0" w:line="240" w:lineRule="auto"/>
        <w:jc w:val="center"/>
        <w:rPr>
          <w:rFonts w:ascii="Times New Roman" w:hAnsi="Times New Roman" w:cs="Times New Roman"/>
          <w:b/>
          <w:sz w:val="24"/>
          <w:szCs w:val="24"/>
        </w:rPr>
      </w:pPr>
    </w:p>
    <w:p w:rsidR="002F3908" w:rsidRPr="002F3908" w:rsidRDefault="002F3908" w:rsidP="002F3908">
      <w:pPr>
        <w:spacing w:after="0" w:line="240" w:lineRule="auto"/>
        <w:jc w:val="center"/>
        <w:rPr>
          <w:rFonts w:ascii="Times New Roman" w:hAnsi="Times New Roman" w:cs="Times New Roman"/>
          <w:b/>
          <w:sz w:val="24"/>
          <w:szCs w:val="24"/>
        </w:rPr>
      </w:pPr>
    </w:p>
    <w:p w:rsidR="002F3908" w:rsidRPr="002F3908" w:rsidRDefault="002F3908" w:rsidP="002F3908">
      <w:pPr>
        <w:spacing w:after="0" w:line="240" w:lineRule="auto"/>
        <w:jc w:val="center"/>
        <w:rPr>
          <w:rFonts w:ascii="Times New Roman" w:hAnsi="Times New Roman" w:cs="Times New Roman"/>
          <w:b/>
          <w:sz w:val="24"/>
          <w:szCs w:val="24"/>
        </w:rPr>
      </w:pPr>
    </w:p>
    <w:p w:rsidR="002F3908" w:rsidRPr="002F3908" w:rsidRDefault="002F3908" w:rsidP="002F3908">
      <w:pPr>
        <w:spacing w:after="0" w:line="240" w:lineRule="auto"/>
        <w:jc w:val="center"/>
        <w:rPr>
          <w:rFonts w:ascii="Times New Roman" w:hAnsi="Times New Roman" w:cs="Times New Roman"/>
          <w:b/>
          <w:sz w:val="24"/>
          <w:szCs w:val="24"/>
        </w:rPr>
      </w:pPr>
    </w:p>
    <w:p w:rsidR="00C12BFE" w:rsidRPr="002F3908" w:rsidRDefault="00C12BFE" w:rsidP="00DC058C">
      <w:pPr>
        <w:pStyle w:val="ListParagraph"/>
        <w:numPr>
          <w:ilvl w:val="0"/>
          <w:numId w:val="1"/>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LATAR</w:t>
      </w:r>
      <w:r w:rsidR="002F3908" w:rsidRPr="002F3908">
        <w:rPr>
          <w:rFonts w:ascii="Times New Roman" w:hAnsi="Times New Roman" w:cs="Times New Roman"/>
          <w:b/>
          <w:sz w:val="24"/>
          <w:szCs w:val="24"/>
        </w:rPr>
        <w:t xml:space="preserve"> </w:t>
      </w:r>
      <w:r w:rsidRPr="002F3908">
        <w:rPr>
          <w:rFonts w:ascii="Times New Roman" w:hAnsi="Times New Roman" w:cs="Times New Roman"/>
          <w:b/>
          <w:sz w:val="24"/>
          <w:szCs w:val="24"/>
        </w:rPr>
        <w:t>BELAKANG</w:t>
      </w:r>
    </w:p>
    <w:p w:rsidR="00C12BFE" w:rsidRPr="002F3908" w:rsidRDefault="00C12BFE" w:rsidP="00DC058C">
      <w:pPr>
        <w:spacing w:after="0"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Pendidikan merupakan aset utama dalam membentuk sumber daya manusia suatu bangsa.</w:t>
      </w:r>
      <w:proofErr w:type="gramEnd"/>
      <w:r w:rsidRPr="002F3908">
        <w:rPr>
          <w:rFonts w:ascii="Times New Roman" w:hAnsi="Times New Roman" w:cs="Times New Roman"/>
          <w:sz w:val="24"/>
          <w:szCs w:val="24"/>
        </w:rPr>
        <w:t xml:space="preserve"> Di era globalisasi seperti saat ini, kehidupan manusia semakin maju </w:t>
      </w:r>
      <w:proofErr w:type="gramStart"/>
      <w:r w:rsidRPr="002F3908">
        <w:rPr>
          <w:rFonts w:ascii="Times New Roman" w:hAnsi="Times New Roman" w:cs="Times New Roman"/>
          <w:sz w:val="24"/>
          <w:szCs w:val="24"/>
        </w:rPr>
        <w:t>terutama  dalam</w:t>
      </w:r>
      <w:proofErr w:type="gramEnd"/>
      <w:r w:rsidRPr="002F3908">
        <w:rPr>
          <w:rFonts w:ascii="Times New Roman" w:hAnsi="Times New Roman" w:cs="Times New Roman"/>
          <w:sz w:val="24"/>
          <w:szCs w:val="24"/>
        </w:rPr>
        <w:t xml:space="preserve"> bidang ilmu pengetahuan dan teknologi, sehingga menuntut manusia untuk saling bersaing di setiap  ranah kehidupannya. </w:t>
      </w:r>
      <w:proofErr w:type="gramStart"/>
      <w:r w:rsidRPr="002F3908">
        <w:rPr>
          <w:rFonts w:ascii="Times New Roman" w:hAnsi="Times New Roman" w:cs="Times New Roman"/>
          <w:sz w:val="24"/>
          <w:szCs w:val="24"/>
        </w:rPr>
        <w:t>Karena tuntutan di era globalisasi sekarang ini, tidak hanya menuntut dari segi kuantitas dari manusia itu sendiri, namun yang terpenting ialah kualitas yang dimilikinya.</w:t>
      </w:r>
      <w:proofErr w:type="gramEnd"/>
      <w:r w:rsidRPr="002F3908">
        <w:rPr>
          <w:rFonts w:ascii="Times New Roman" w:hAnsi="Times New Roman" w:cs="Times New Roman"/>
          <w:sz w:val="24"/>
          <w:szCs w:val="24"/>
        </w:rPr>
        <w:t xml:space="preserve"> Karena dari kualitas seseorang inilah yang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mampu untuk bersaing dan maju sesuai dengan tuntutan kehidupan di era globalisasi. Oleh sebab itu, manusia membutuhkan pendidikan untuk memperbaiki kualitas dirinya dan tentunya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mampu memperbaiki kualitas kehidupannya dengan apa yang telah didapatkannya dari pendidikan yang di tempuhnya selama ini. </w:t>
      </w:r>
    </w:p>
    <w:p w:rsidR="00C12BFE" w:rsidRPr="002F3908" w:rsidRDefault="00C12BFE" w:rsidP="00C12BFE">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 xml:space="preserve">Pendidikan menurut Yusuf &amp; Nurihsan (2008:2), </w:t>
      </w:r>
      <w:r w:rsidR="00F24E73" w:rsidRPr="002F3908">
        <w:rPr>
          <w:rFonts w:ascii="Times New Roman" w:hAnsi="Times New Roman" w:cs="Times New Roman"/>
          <w:sz w:val="24"/>
          <w:szCs w:val="24"/>
        </w:rPr>
        <w:t>“</w:t>
      </w:r>
      <w:r w:rsidRPr="002F3908">
        <w:rPr>
          <w:rFonts w:ascii="Times New Roman" w:hAnsi="Times New Roman" w:cs="Times New Roman"/>
          <w:sz w:val="24"/>
          <w:szCs w:val="24"/>
        </w:rPr>
        <w:t xml:space="preserve">merupakan proses yang esensial untuk mencapai </w:t>
      </w:r>
      <w:proofErr w:type="gramStart"/>
      <w:r w:rsidRPr="002F3908">
        <w:rPr>
          <w:rFonts w:ascii="Times New Roman" w:hAnsi="Times New Roman" w:cs="Times New Roman"/>
          <w:sz w:val="24"/>
          <w:szCs w:val="24"/>
        </w:rPr>
        <w:t>tujuan  dan</w:t>
      </w:r>
      <w:proofErr w:type="gramEnd"/>
      <w:r w:rsidRPr="002F3908">
        <w:rPr>
          <w:rFonts w:ascii="Times New Roman" w:hAnsi="Times New Roman" w:cs="Times New Roman"/>
          <w:sz w:val="24"/>
          <w:szCs w:val="24"/>
        </w:rPr>
        <w:t xml:space="preserve"> cita-cita individu</w:t>
      </w:r>
      <w:r w:rsidR="00F24E73" w:rsidRPr="002F3908">
        <w:rPr>
          <w:rFonts w:ascii="Times New Roman" w:hAnsi="Times New Roman" w:cs="Times New Roman"/>
          <w:sz w:val="24"/>
          <w:szCs w:val="24"/>
        </w:rPr>
        <w:t>”</w:t>
      </w:r>
      <w:r w:rsidRPr="002F3908">
        <w:rPr>
          <w:rFonts w:ascii="Times New Roman" w:hAnsi="Times New Roman" w:cs="Times New Roman"/>
          <w:sz w:val="24"/>
          <w:szCs w:val="24"/>
        </w:rPr>
        <w:t xml:space="preserve">. Lebih lanjut, secara </w:t>
      </w:r>
      <w:r w:rsidRPr="002F3908">
        <w:rPr>
          <w:rFonts w:ascii="Times New Roman" w:hAnsi="Times New Roman" w:cs="Times New Roman"/>
          <w:i/>
          <w:sz w:val="24"/>
          <w:szCs w:val="24"/>
        </w:rPr>
        <w:t>filosofis</w:t>
      </w:r>
      <w:r w:rsidRPr="002F3908">
        <w:rPr>
          <w:rFonts w:ascii="Times New Roman" w:hAnsi="Times New Roman" w:cs="Times New Roman"/>
          <w:sz w:val="24"/>
          <w:szCs w:val="24"/>
        </w:rPr>
        <w:t xml:space="preserve"> dan </w:t>
      </w:r>
      <w:proofErr w:type="gramStart"/>
      <w:r w:rsidRPr="002F3908">
        <w:rPr>
          <w:rFonts w:ascii="Times New Roman" w:hAnsi="Times New Roman" w:cs="Times New Roman"/>
          <w:i/>
          <w:sz w:val="24"/>
          <w:szCs w:val="24"/>
        </w:rPr>
        <w:t>historis</w:t>
      </w:r>
      <w:r w:rsidRPr="002F3908">
        <w:rPr>
          <w:rFonts w:ascii="Times New Roman" w:hAnsi="Times New Roman" w:cs="Times New Roman"/>
          <w:sz w:val="24"/>
          <w:szCs w:val="24"/>
        </w:rPr>
        <w:t xml:space="preserve">  pendidikan</w:t>
      </w:r>
      <w:proofErr w:type="gramEnd"/>
      <w:r w:rsidRPr="002F3908">
        <w:rPr>
          <w:rFonts w:ascii="Times New Roman" w:hAnsi="Times New Roman" w:cs="Times New Roman"/>
          <w:sz w:val="24"/>
          <w:szCs w:val="24"/>
        </w:rPr>
        <w:t xml:space="preserve"> menggambarkan suatu proses yang melibatkan berbagai  faktor dalam upaya mencapai kehidupan yang bermakna, baik bagi individu itu sendiri maupun masyarakat pada umumnya. </w:t>
      </w:r>
      <w:proofErr w:type="gramStart"/>
      <w:r w:rsidRPr="002F3908">
        <w:rPr>
          <w:rFonts w:ascii="Times New Roman" w:hAnsi="Times New Roman" w:cs="Times New Roman"/>
          <w:sz w:val="24"/>
          <w:szCs w:val="24"/>
        </w:rPr>
        <w:t xml:space="preserve">Oleh sebab itu, pendidikan tidak bisa di maknai dengan hanya menilai dari banyak sedikitnya siswa, tenaga kependidikan </w:t>
      </w:r>
      <w:r w:rsidRPr="002F3908">
        <w:rPr>
          <w:rFonts w:ascii="Times New Roman" w:hAnsi="Times New Roman" w:cs="Times New Roman"/>
          <w:sz w:val="24"/>
          <w:szCs w:val="24"/>
        </w:rPr>
        <w:lastRenderedPageBreak/>
        <w:t>yang memadai, sekolah sebagai penunjang, dan sebagainya.</w:t>
      </w:r>
      <w:proofErr w:type="gramEnd"/>
      <w:r w:rsidR="00540600"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Walaupun hal-hal ini merupakan bagian dari pendidikan itu sendiri yang tidak bisa dipungkiri bahwa hal-hal tersebut merupakan bagian dari sebuah sistem, yang disebut Sistem Pendidikan.</w:t>
      </w:r>
      <w:proofErr w:type="gramEnd"/>
    </w:p>
    <w:p w:rsidR="00C12BFE" w:rsidRPr="002F3908" w:rsidRDefault="00C12BFE" w:rsidP="00C12BFE">
      <w:pPr>
        <w:spacing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Seiring perkembangan zaman sekarang ini, dunia pendidikan pun ikut mengalami perubahan dan dapat dikatakan perubahan tersebut terbilang signifikan.</w:t>
      </w:r>
      <w:proofErr w:type="gramEnd"/>
      <w:r w:rsidR="00A14D49"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Tuntutan manusia semakin besar dan menuntut manusia untuk berkembang dan tidak lagi menjadi primitif terhadap kehidupannya.</w:t>
      </w:r>
      <w:proofErr w:type="gramEnd"/>
      <w:r w:rsidRPr="002F3908">
        <w:rPr>
          <w:rFonts w:ascii="Times New Roman" w:hAnsi="Times New Roman" w:cs="Times New Roman"/>
          <w:sz w:val="24"/>
          <w:szCs w:val="24"/>
        </w:rPr>
        <w:t xml:space="preserve"> Dengan pendidikan, maka lingkup kehidupan yang dulunya primitif, awwam terhadap dunia luar menarik manusia untuk berinteraksi dengan dunia luar dan mengkajinya dengan mempelajari hal-hal baru yang dapat ditemuinya, secara tidak langsung hal ini mendorong manusia untuk memilih meninggalkan kehidupan yang primitif untuk mengkaji lebih dalam lagi tentang dunia luar dan dengan hasil temuan baru yang dapat diujinya dan berguna untuk kehidupan yang lebih baik dan menarik orang lain. </w:t>
      </w:r>
      <w:proofErr w:type="gramStart"/>
      <w:r w:rsidRPr="002F3908">
        <w:rPr>
          <w:rFonts w:ascii="Times New Roman" w:hAnsi="Times New Roman" w:cs="Times New Roman"/>
          <w:sz w:val="24"/>
          <w:szCs w:val="24"/>
        </w:rPr>
        <w:t>Hal ini tidak semerta-merta diperoleh begitu saja, tetapi karena pendidikanlah yang membuat manusia dapat mengkaji sesuatu dan menghasilkan suatu temuan baru sebagai produk dari penerapan ilmu yang diperolehnya melalui pendidikan.</w:t>
      </w:r>
      <w:proofErr w:type="gramEnd"/>
      <w:r w:rsidR="00A14D49"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Pola pikir dan tingkah laku pun ikut berubah karena ikut dipengaruhi oleh perkembangan zaman.</w:t>
      </w:r>
      <w:proofErr w:type="gramEnd"/>
      <w:r w:rsidRPr="002F3908">
        <w:rPr>
          <w:rFonts w:ascii="Times New Roman" w:hAnsi="Times New Roman" w:cs="Times New Roman"/>
          <w:sz w:val="24"/>
          <w:szCs w:val="24"/>
        </w:rPr>
        <w:t xml:space="preserve"> Sehingga pendidikan pun disesuaikan dengan perkembangan kehidupan manusia dengan melihat perubahan yang terjadi 5 tahun terakhir dan merevisi kembali sistem pendidikan yang ada dengan mengacu pada kebutuhan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pendidikan beberapa tahun terakhir dan yang akan datang.</w:t>
      </w:r>
    </w:p>
    <w:p w:rsidR="00C12BFE" w:rsidRPr="002F3908" w:rsidRDefault="00C12BFE" w:rsidP="00C12BFE">
      <w:pPr>
        <w:spacing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lastRenderedPageBreak/>
        <w:t>Hakikat dari pendidikan itu sendiri ialah memanusiakan manusia.</w:t>
      </w:r>
      <w:proofErr w:type="gramEnd"/>
      <w:r w:rsidRPr="002F3908">
        <w:rPr>
          <w:rFonts w:ascii="Times New Roman" w:hAnsi="Times New Roman" w:cs="Times New Roman"/>
          <w:sz w:val="24"/>
          <w:szCs w:val="24"/>
        </w:rPr>
        <w:t xml:space="preserve"> Dalam artian bahwa tidak hanya dari perubahan dari yang dulunya tidak tahu menjadi tahu dengan adanya pendidikan, namun lebih kepada perubahan pola perilaku yang menjadi lebih baik dan tahu membedakan perilaku yang baik dan yang tidak, serta perubahan dari pola pikir mampu berpikir objektif dan memilah hal yang baik dan buruk, yang mana segala hal yang buruk di tin</w:t>
      </w:r>
      <w:r w:rsidR="00A14D49" w:rsidRPr="002F3908">
        <w:rPr>
          <w:rFonts w:ascii="Times New Roman" w:hAnsi="Times New Roman" w:cs="Times New Roman"/>
          <w:sz w:val="24"/>
          <w:szCs w:val="24"/>
        </w:rPr>
        <w:t>ggalkan dan segala yang baik di</w:t>
      </w:r>
      <w:r w:rsidRPr="002F3908">
        <w:rPr>
          <w:rFonts w:ascii="Times New Roman" w:hAnsi="Times New Roman" w:cs="Times New Roman"/>
          <w:sz w:val="24"/>
          <w:szCs w:val="24"/>
        </w:rPr>
        <w:t xml:space="preserve">kembangkan. </w:t>
      </w:r>
      <w:proofErr w:type="gramStart"/>
      <w:r w:rsidRPr="002F3908">
        <w:rPr>
          <w:rFonts w:ascii="Times New Roman" w:hAnsi="Times New Roman" w:cs="Times New Roman"/>
          <w:sz w:val="24"/>
          <w:szCs w:val="24"/>
        </w:rPr>
        <w:t xml:space="preserve">Implementasi dari pendidikan yakni dengan memberikan pendidikan yang layak bagi seluruh warga Negara </w:t>
      </w:r>
      <w:r w:rsidR="00A14D49" w:rsidRPr="002F3908">
        <w:rPr>
          <w:rFonts w:ascii="Times New Roman" w:hAnsi="Times New Roman" w:cs="Times New Roman"/>
          <w:sz w:val="24"/>
          <w:szCs w:val="24"/>
        </w:rPr>
        <w:t>dan merupakan</w:t>
      </w:r>
      <w:r w:rsidRPr="002F3908">
        <w:rPr>
          <w:rFonts w:ascii="Times New Roman" w:hAnsi="Times New Roman" w:cs="Times New Roman"/>
          <w:sz w:val="24"/>
          <w:szCs w:val="24"/>
        </w:rPr>
        <w:t xml:space="preserve"> tujuan setiap Negara di seluruh dunia, termasuk di Indonesia.</w:t>
      </w:r>
      <w:proofErr w:type="gramEnd"/>
      <w:r w:rsidRPr="002F3908">
        <w:rPr>
          <w:rFonts w:ascii="Times New Roman" w:hAnsi="Times New Roman" w:cs="Times New Roman"/>
          <w:sz w:val="24"/>
          <w:szCs w:val="24"/>
        </w:rPr>
        <w:t xml:space="preserve"> Di Indonesia sendiri, telah dicanangkan pendidikan yang wajib Sembilan tahun, sesuai dengan tujuan bangsa yang tercantum dalam Pembukaan Undang-Undang Dasar 1945 yakni Mencerdasarkan kehidupan bangsa. Dibalik itu semua, ada suatu impian yang terkandung dalam sistem pendidikan di Indonesia, yaitu menciptakan generasi penerus yang cerdas, bermoral dan berakhlak mulia, yang dapat menjadi aset bangsa dalam membantu kemajuan dan ikut andil berperan dalam membangun bangsa, dan hal ini tidak hanya sekedar menjadi impian namun juga merupakan cita-cita dunia pendidikan kita di Indonesia. Cita-cita memiliki generasi emas bangsa yang akan melanjutkan pembangunan bangsa telah termaktub dalam Undang-Undang No. 20 tahun 2003 Bab II Pasal 3 yang berbunyi sebagai berikut:</w:t>
      </w:r>
    </w:p>
    <w:p w:rsidR="004F07D6" w:rsidRPr="002F3908" w:rsidRDefault="00C12BFE" w:rsidP="00436D86">
      <w:pPr>
        <w:spacing w:line="240" w:lineRule="auto"/>
        <w:ind w:left="810" w:right="918"/>
        <w:jc w:val="both"/>
        <w:rPr>
          <w:rFonts w:ascii="Times New Roman" w:hAnsi="Times New Roman" w:cs="Times New Roman"/>
          <w:sz w:val="24"/>
          <w:szCs w:val="24"/>
        </w:rPr>
      </w:pPr>
      <w:r w:rsidRPr="002F3908">
        <w:rPr>
          <w:rFonts w:ascii="Times New Roman" w:hAnsi="Times New Roman" w:cs="Times New Roman"/>
          <w:sz w:val="24"/>
          <w:szCs w:val="24"/>
        </w:rPr>
        <w:t xml:space="preserve">Pendidikan nasional  berfungsi </w:t>
      </w:r>
      <w:r w:rsidR="00E3676C" w:rsidRPr="002F3908">
        <w:rPr>
          <w:rFonts w:ascii="Times New Roman" w:hAnsi="Times New Roman" w:cs="Times New Roman"/>
          <w:sz w:val="24"/>
          <w:szCs w:val="24"/>
        </w:rPr>
        <w:t>meningkatkan</w:t>
      </w:r>
      <w:r w:rsidR="00F24E73"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kemampuan dan membentuk watak serta peradaban bangsa yang bermartabat dalam rangka mencerdaskan kehidupan bangsa, bertujuan untuk  berkembangnya potensi peserta didik agar agar menjadi manusia </w:t>
      </w:r>
      <w:r w:rsidRPr="002F3908">
        <w:rPr>
          <w:rFonts w:ascii="Times New Roman" w:hAnsi="Times New Roman" w:cs="Times New Roman"/>
          <w:sz w:val="24"/>
          <w:szCs w:val="24"/>
        </w:rPr>
        <w:lastRenderedPageBreak/>
        <w:t>yang beriman dan bertakwa kepada Tuhan Yang Maha Esa, berakhlak mulia, sehat, berilmu, cakap, kreatif, mandiri, dan menjadi warga Negara yang demokratis serta bertanggung jawab.</w:t>
      </w:r>
    </w:p>
    <w:p w:rsidR="00C12BFE" w:rsidRPr="002F3908" w:rsidRDefault="00C12BFE" w:rsidP="00C12BFE">
      <w:pPr>
        <w:spacing w:after="0"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Dari ulasan di atas, tujuan dari pendidikan di Indonesia ialah memiliki generasi yang berakhlak mulia, bermoral dan berbudi pekerti yang baik.</w:t>
      </w:r>
      <w:proofErr w:type="gramEnd"/>
      <w:r w:rsidR="00AD4C2A"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Dari isi yang terkandung dalam pasal di atas, secara tersirat karakter merupakan tujuan utama dari pendidikan Indonesia.</w:t>
      </w:r>
      <w:proofErr w:type="gramEnd"/>
      <w:r w:rsidRPr="002F3908">
        <w:rPr>
          <w:rFonts w:ascii="Times New Roman" w:hAnsi="Times New Roman" w:cs="Times New Roman"/>
          <w:sz w:val="24"/>
          <w:szCs w:val="24"/>
        </w:rPr>
        <w:t xml:space="preserve"> Dengan terbentuknya karakter dan moralitas pada setiap pelajar, maka siswa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mampu menjadi lebih positif dan mampu mengarahkan diri dalam pendidikan dan kehidupan, dan berusaha keras dalam pencapaian tujuan masa depannya. </w:t>
      </w:r>
      <w:proofErr w:type="gramStart"/>
      <w:r w:rsidRPr="002F3908">
        <w:rPr>
          <w:rFonts w:ascii="Times New Roman" w:hAnsi="Times New Roman" w:cs="Times New Roman"/>
          <w:sz w:val="24"/>
          <w:szCs w:val="24"/>
        </w:rPr>
        <w:t>Menjadi orang yang bertanggung jawab, jujur, religius, memiliki rasa menghargai dan kepedulian terhadap orang lain, nasionalis, menjunjung tinggi harkat dan martabat bangsa, cerdas, disiplin dan sebagainya terbentuk dengan adanya pendidikan karakter.</w:t>
      </w:r>
      <w:proofErr w:type="gramEnd"/>
      <w:r w:rsidRPr="002F3908">
        <w:rPr>
          <w:rFonts w:ascii="Times New Roman" w:hAnsi="Times New Roman" w:cs="Times New Roman"/>
          <w:sz w:val="24"/>
          <w:szCs w:val="24"/>
        </w:rPr>
        <w:t xml:space="preserve"> Ketika manusia Indonesia memiliki karakter tersebut, maka dengan sendirinya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menjadikan Indonesia menjadi Negara yang maju. </w:t>
      </w:r>
      <w:proofErr w:type="gramStart"/>
      <w:r w:rsidRPr="002F3908">
        <w:rPr>
          <w:rFonts w:ascii="Times New Roman" w:hAnsi="Times New Roman" w:cs="Times New Roman"/>
          <w:sz w:val="24"/>
          <w:szCs w:val="24"/>
        </w:rPr>
        <w:t>Keberhasilan ini dapat terlihat dengan terciptanya generasi emas yang menjadi Sumber Daya Manusia yang memadai bagi Indonesia.</w:t>
      </w:r>
      <w:proofErr w:type="gramEnd"/>
    </w:p>
    <w:p w:rsidR="00C12BFE" w:rsidRPr="002F3908" w:rsidRDefault="007C051F" w:rsidP="00C12BFE">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Karakteristik dan etika hormat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perlahan mulai memudar. </w:t>
      </w:r>
      <w:r w:rsidR="00C12BFE" w:rsidRPr="002F3908">
        <w:rPr>
          <w:rFonts w:ascii="Times New Roman" w:hAnsi="Times New Roman" w:cs="Times New Roman"/>
          <w:sz w:val="24"/>
          <w:szCs w:val="24"/>
        </w:rPr>
        <w:t xml:space="preserve">Kasus </w:t>
      </w:r>
      <w:proofErr w:type="gramStart"/>
      <w:r w:rsidR="00C12BFE" w:rsidRPr="002F3908">
        <w:rPr>
          <w:rFonts w:ascii="Times New Roman" w:hAnsi="Times New Roman" w:cs="Times New Roman"/>
          <w:sz w:val="24"/>
          <w:szCs w:val="24"/>
        </w:rPr>
        <w:t>lain</w:t>
      </w:r>
      <w:proofErr w:type="gramEnd"/>
      <w:r w:rsidR="00C12BFE" w:rsidRPr="002F3908">
        <w:rPr>
          <w:rFonts w:ascii="Times New Roman" w:hAnsi="Times New Roman" w:cs="Times New Roman"/>
          <w:sz w:val="24"/>
          <w:szCs w:val="24"/>
        </w:rPr>
        <w:t xml:space="preserve"> seperti yang diberitakan oleh OKEZONE.com tanggal 7 April 2016, kasus seorang pelajar di Medan Sumatra Utara yang membentak seorang polisi wanita karena menghentikannya yang sedang </w:t>
      </w:r>
      <w:r w:rsidR="00C12BFE" w:rsidRPr="002F3908">
        <w:rPr>
          <w:rFonts w:ascii="Times New Roman" w:hAnsi="Times New Roman" w:cs="Times New Roman"/>
          <w:i/>
          <w:sz w:val="24"/>
          <w:szCs w:val="24"/>
        </w:rPr>
        <w:t>konvoi</w:t>
      </w:r>
      <w:r w:rsidR="00C12BFE" w:rsidRPr="002F3908">
        <w:rPr>
          <w:rFonts w:ascii="Times New Roman" w:hAnsi="Times New Roman" w:cs="Times New Roman"/>
          <w:sz w:val="24"/>
          <w:szCs w:val="24"/>
        </w:rPr>
        <w:t xml:space="preserve"> bersama teman-temannya setelah melaksanakan ujian nasional. </w:t>
      </w:r>
      <w:proofErr w:type="gramStart"/>
      <w:r w:rsidR="00C12BFE" w:rsidRPr="002F3908">
        <w:rPr>
          <w:rFonts w:ascii="Times New Roman" w:hAnsi="Times New Roman" w:cs="Times New Roman"/>
          <w:sz w:val="24"/>
          <w:szCs w:val="24"/>
        </w:rPr>
        <w:t>Tindakan tersebut tidak hanya menunjukkan ketidaksopanan pelajar tersebut terhadap orang yang lebih tua, namun perilaku tersebut juga menunjukkan ketidakpatuhan siswa tersebut terhadap aturan lalu lintas.</w:t>
      </w:r>
      <w:proofErr w:type="gramEnd"/>
    </w:p>
    <w:p w:rsidR="00C12BFE" w:rsidRPr="002F3908" w:rsidRDefault="00C12BFE" w:rsidP="00C12BFE">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lastRenderedPageBreak/>
        <w:t xml:space="preserve">Dari permasalahan di atas adalah </w:t>
      </w:r>
      <w:r w:rsidR="00C55509" w:rsidRPr="002F3908">
        <w:rPr>
          <w:rFonts w:ascii="Times New Roman" w:hAnsi="Times New Roman" w:cs="Times New Roman"/>
          <w:sz w:val="24"/>
          <w:szCs w:val="24"/>
        </w:rPr>
        <w:t>karena kurangnya respek siswa, dan senada dengan hal tersebut</w:t>
      </w:r>
      <w:r w:rsidRPr="002F3908">
        <w:rPr>
          <w:rFonts w:ascii="Times New Roman" w:hAnsi="Times New Roman" w:cs="Times New Roman"/>
          <w:sz w:val="24"/>
          <w:szCs w:val="24"/>
        </w:rPr>
        <w:t xml:space="preserve"> berdasarkan hasil observasi awal dan wawancara penulis dengan guru BK di SMK Farmasi Yamasi menunjukkan masih banyaknya siswa yang memiliki</w:t>
      </w:r>
      <w:r w:rsidR="005F5707" w:rsidRPr="002F3908">
        <w:rPr>
          <w:rFonts w:ascii="Times New Roman" w:hAnsi="Times New Roman" w:cs="Times New Roman"/>
          <w:sz w:val="24"/>
          <w:szCs w:val="24"/>
        </w:rPr>
        <w:t xml:space="preserve"> kurangnya</w:t>
      </w:r>
      <w:r w:rsidRPr="002F3908">
        <w:rPr>
          <w:rFonts w:ascii="Times New Roman" w:hAnsi="Times New Roman" w:cs="Times New Roman"/>
          <w:sz w:val="24"/>
          <w:szCs w:val="24"/>
        </w:rPr>
        <w:t xml:space="preserve"> rasa respek</w:t>
      </w:r>
      <w:r w:rsidR="00DC058C" w:rsidRPr="002F3908">
        <w:rPr>
          <w:rFonts w:ascii="Times New Roman" w:hAnsi="Times New Roman" w:cs="Times New Roman"/>
          <w:sz w:val="24"/>
          <w:szCs w:val="24"/>
        </w:rPr>
        <w:t xml:space="preserve"> terhadap orang lain</w:t>
      </w:r>
      <w:r w:rsidRPr="002F3908">
        <w:rPr>
          <w:rFonts w:ascii="Times New Roman" w:hAnsi="Times New Roman" w:cs="Times New Roman"/>
          <w:sz w:val="24"/>
          <w:szCs w:val="24"/>
        </w:rPr>
        <w:t>.</w:t>
      </w:r>
      <w:r w:rsidR="007A4BCF"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Hal tersebut terlihat saat siswa sedang berbicara dengan gurunya, sesama teman dan bahkan orang yang lebih tua darinya kurang diperdulikan.</w:t>
      </w:r>
      <w:proofErr w:type="gramEnd"/>
      <w:r w:rsidRPr="002F3908">
        <w:rPr>
          <w:rFonts w:ascii="Times New Roman" w:hAnsi="Times New Roman" w:cs="Times New Roman"/>
          <w:sz w:val="24"/>
          <w:szCs w:val="24"/>
        </w:rPr>
        <w:t xml:space="preserve"> Terutama ketika berinteraksi dengan orang yang terlanjur dekat dengannya sekalipun itu adalah gurunya,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siswa bersikap kepada gurunya sama halnya ketika ia sedang ber</w:t>
      </w:r>
      <w:r w:rsidR="00C55509" w:rsidRPr="002F3908">
        <w:rPr>
          <w:rFonts w:ascii="Times New Roman" w:hAnsi="Times New Roman" w:cs="Times New Roman"/>
          <w:sz w:val="24"/>
          <w:szCs w:val="24"/>
        </w:rPr>
        <w:t>interaksi dengan</w:t>
      </w:r>
      <w:r w:rsidRPr="002F3908">
        <w:rPr>
          <w:rFonts w:ascii="Times New Roman" w:hAnsi="Times New Roman" w:cs="Times New Roman"/>
          <w:sz w:val="24"/>
          <w:szCs w:val="24"/>
        </w:rPr>
        <w:t xml:space="preserve"> temannya.</w:t>
      </w:r>
    </w:p>
    <w:p w:rsidR="00C12BFE" w:rsidRPr="002F3908" w:rsidRDefault="00C12BFE" w:rsidP="007A4BCF">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 xml:space="preserve">Respek </w:t>
      </w:r>
      <w:r w:rsidR="007A4BCF" w:rsidRPr="002F3908">
        <w:rPr>
          <w:rFonts w:ascii="Times New Roman" w:hAnsi="Times New Roman" w:cs="Times New Roman"/>
          <w:sz w:val="24"/>
          <w:szCs w:val="24"/>
        </w:rPr>
        <w:t xml:space="preserve">ditandai dengan </w:t>
      </w:r>
      <w:r w:rsidRPr="002F3908">
        <w:rPr>
          <w:rFonts w:ascii="Times New Roman" w:hAnsi="Times New Roman" w:cs="Times New Roman"/>
          <w:sz w:val="24"/>
          <w:szCs w:val="24"/>
        </w:rPr>
        <w:t xml:space="preserve">adanya perasaan positif atas harga diri, baik itu untuk orang lain, atau </w:t>
      </w:r>
      <w:r w:rsidR="005C4330" w:rsidRPr="002F3908">
        <w:rPr>
          <w:rFonts w:ascii="Times New Roman" w:hAnsi="Times New Roman" w:cs="Times New Roman"/>
          <w:sz w:val="24"/>
          <w:szCs w:val="24"/>
        </w:rPr>
        <w:t>id</w:t>
      </w:r>
      <w:r w:rsidRPr="002F3908">
        <w:rPr>
          <w:rFonts w:ascii="Times New Roman" w:hAnsi="Times New Roman" w:cs="Times New Roman"/>
          <w:sz w:val="24"/>
          <w:szCs w:val="24"/>
        </w:rPr>
        <w:t xml:space="preserve">entitas lain (bangsa atau agama), dan juga tindakan-tindakan khusus dan perilaku yang mewakili penghargaan tersebut (Mustari, 2014). Arti lain dari respek ialah hormat, sopan santun, dan menghargai orang lain. Sehubungan dengan yang sering dijumpai terutama dikalangan pelajar, karakter respek ini ialah masalah sangat universal hal ini disebabkan karena telah bergesernya rasa menghargai setiap orang utamanya pelajar terhadap orang lain. Kebanyakan siswa di sekolah yang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menjadi objek penelitian penulis, hasil o</w:t>
      </w:r>
      <w:r w:rsidR="005F5707" w:rsidRPr="002F3908">
        <w:rPr>
          <w:rFonts w:ascii="Times New Roman" w:hAnsi="Times New Roman" w:cs="Times New Roman"/>
          <w:sz w:val="24"/>
          <w:szCs w:val="24"/>
        </w:rPr>
        <w:t xml:space="preserve">bservasi awal menunjukkan bahwa </w:t>
      </w:r>
      <w:r w:rsidRPr="002F3908">
        <w:rPr>
          <w:rFonts w:ascii="Times New Roman" w:hAnsi="Times New Roman" w:cs="Times New Roman"/>
          <w:sz w:val="24"/>
          <w:szCs w:val="24"/>
        </w:rPr>
        <w:t xml:space="preserve">respek </w:t>
      </w:r>
      <w:r w:rsidR="005F5707" w:rsidRPr="002F3908">
        <w:rPr>
          <w:rFonts w:ascii="Times New Roman" w:hAnsi="Times New Roman" w:cs="Times New Roman"/>
          <w:sz w:val="24"/>
          <w:szCs w:val="24"/>
        </w:rPr>
        <w:t>siswa begitu</w:t>
      </w:r>
      <w:r w:rsidRPr="002F3908">
        <w:rPr>
          <w:rFonts w:ascii="Times New Roman" w:hAnsi="Times New Roman" w:cs="Times New Roman"/>
          <w:sz w:val="24"/>
          <w:szCs w:val="24"/>
        </w:rPr>
        <w:t>. Sopan santun dan menghargai orang lain telah terkikis, kata-kata yang sebenarnya kasar dianggap biasa dan dilontarkan begitu saja kepada orang lain.</w:t>
      </w:r>
    </w:p>
    <w:p w:rsidR="00B67331" w:rsidRPr="002F3908" w:rsidRDefault="007C051F" w:rsidP="007A4BCF">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Permasalahan-permasalahan di atas mengindikasikan bahwa siswa di </w:t>
      </w:r>
      <w:r w:rsidRPr="002F3908">
        <w:rPr>
          <w:rFonts w:ascii="Times New Roman" w:hAnsi="Times New Roman" w:cs="Times New Roman"/>
          <w:sz w:val="24"/>
          <w:szCs w:val="24"/>
        </w:rPr>
        <w:t>SMK Farmasi Yamasi</w:t>
      </w:r>
      <w:r>
        <w:rPr>
          <w:rFonts w:ascii="Times New Roman" w:hAnsi="Times New Roman" w:cs="Times New Roman"/>
          <w:sz w:val="24"/>
          <w:szCs w:val="24"/>
        </w:rPr>
        <w:t xml:space="preserve"> memiliki respek yang rendah terhadap orang lain. Rendahnya </w:t>
      </w:r>
      <w:r w:rsidR="00B67331" w:rsidRPr="002F3908">
        <w:rPr>
          <w:rFonts w:ascii="Times New Roman" w:hAnsi="Times New Roman" w:cs="Times New Roman"/>
          <w:sz w:val="24"/>
          <w:szCs w:val="24"/>
        </w:rPr>
        <w:t xml:space="preserve">rasa respek </w:t>
      </w:r>
      <w:r>
        <w:rPr>
          <w:rFonts w:ascii="Times New Roman" w:hAnsi="Times New Roman" w:cs="Times New Roman"/>
          <w:sz w:val="24"/>
          <w:szCs w:val="24"/>
        </w:rPr>
        <w:t xml:space="preserve">pada </w:t>
      </w:r>
      <w:r w:rsidR="00B67331" w:rsidRPr="002F3908">
        <w:rPr>
          <w:rFonts w:ascii="Times New Roman" w:hAnsi="Times New Roman" w:cs="Times New Roman"/>
          <w:sz w:val="24"/>
          <w:szCs w:val="24"/>
        </w:rPr>
        <w:t>siswa merupakan masalah yang sangat penting untuk di sel</w:t>
      </w:r>
      <w:r>
        <w:rPr>
          <w:rFonts w:ascii="Times New Roman" w:hAnsi="Times New Roman" w:cs="Times New Roman"/>
          <w:sz w:val="24"/>
          <w:szCs w:val="24"/>
        </w:rPr>
        <w:t xml:space="preserve">esaikan oleh </w:t>
      </w:r>
      <w:r>
        <w:rPr>
          <w:rFonts w:ascii="Times New Roman" w:hAnsi="Times New Roman" w:cs="Times New Roman"/>
          <w:sz w:val="24"/>
          <w:szCs w:val="24"/>
        </w:rPr>
        <w:lastRenderedPageBreak/>
        <w:t>guru BK. A</w:t>
      </w:r>
      <w:r w:rsidR="00B67331" w:rsidRPr="002F3908">
        <w:rPr>
          <w:rFonts w:ascii="Times New Roman" w:hAnsi="Times New Roman" w:cs="Times New Roman"/>
          <w:sz w:val="24"/>
          <w:szCs w:val="24"/>
        </w:rPr>
        <w:t xml:space="preserve">pabila tidak segera diselesaikan maka </w:t>
      </w:r>
      <w:proofErr w:type="gramStart"/>
      <w:r w:rsidR="00B67331" w:rsidRPr="002F3908">
        <w:rPr>
          <w:rFonts w:ascii="Times New Roman" w:hAnsi="Times New Roman" w:cs="Times New Roman"/>
          <w:sz w:val="24"/>
          <w:szCs w:val="24"/>
        </w:rPr>
        <w:t>akan</w:t>
      </w:r>
      <w:proofErr w:type="gramEnd"/>
      <w:r w:rsidR="00B67331" w:rsidRPr="002F3908">
        <w:rPr>
          <w:rFonts w:ascii="Times New Roman" w:hAnsi="Times New Roman" w:cs="Times New Roman"/>
          <w:sz w:val="24"/>
          <w:szCs w:val="24"/>
        </w:rPr>
        <w:t xml:space="preserve"> berdampak pada diri siswa seperti bermasalah </w:t>
      </w:r>
      <w:r>
        <w:rPr>
          <w:rFonts w:ascii="Times New Roman" w:hAnsi="Times New Roman" w:cs="Times New Roman"/>
          <w:sz w:val="24"/>
          <w:szCs w:val="24"/>
        </w:rPr>
        <w:t>sosial</w:t>
      </w:r>
      <w:r w:rsidR="00B67331" w:rsidRPr="002F3908">
        <w:rPr>
          <w:rFonts w:ascii="Times New Roman" w:hAnsi="Times New Roman" w:cs="Times New Roman"/>
          <w:sz w:val="24"/>
          <w:szCs w:val="24"/>
        </w:rPr>
        <w:t xml:space="preserve">, </w:t>
      </w:r>
      <w:r w:rsidR="007A4BCF" w:rsidRPr="002F3908">
        <w:rPr>
          <w:rFonts w:ascii="Times New Roman" w:hAnsi="Times New Roman" w:cs="Times New Roman"/>
          <w:sz w:val="24"/>
          <w:szCs w:val="24"/>
        </w:rPr>
        <w:t xml:space="preserve">terutama pada </w:t>
      </w:r>
      <w:r w:rsidR="00B67331" w:rsidRPr="002F3908">
        <w:rPr>
          <w:rFonts w:ascii="Times New Roman" w:hAnsi="Times New Roman" w:cs="Times New Roman"/>
          <w:sz w:val="24"/>
          <w:szCs w:val="24"/>
        </w:rPr>
        <w:t>interaksi sosialnya baik di lingkungan keluarga dan lingkungan masyarakat.</w:t>
      </w:r>
      <w:r w:rsidR="007A4BCF" w:rsidRPr="002F3908">
        <w:rPr>
          <w:rFonts w:ascii="Times New Roman" w:hAnsi="Times New Roman" w:cs="Times New Roman"/>
          <w:sz w:val="24"/>
          <w:szCs w:val="24"/>
        </w:rPr>
        <w:t xml:space="preserve"> </w:t>
      </w:r>
      <w:proofErr w:type="gramStart"/>
      <w:r w:rsidR="00B67331" w:rsidRPr="002F3908">
        <w:rPr>
          <w:rFonts w:ascii="Times New Roman" w:hAnsi="Times New Roman" w:cs="Times New Roman"/>
          <w:sz w:val="24"/>
          <w:szCs w:val="24"/>
        </w:rPr>
        <w:t xml:space="preserve">Oleh karena itu, dalam upaya membantu mengatasi kurangnya rasa respek di kalangan siswa, maka </w:t>
      </w:r>
      <w:r>
        <w:rPr>
          <w:rFonts w:ascii="Times New Roman" w:hAnsi="Times New Roman" w:cs="Times New Roman"/>
          <w:sz w:val="24"/>
          <w:szCs w:val="24"/>
        </w:rPr>
        <w:t xml:space="preserve">selaku guru </w:t>
      </w:r>
      <w:r w:rsidR="00B67331" w:rsidRPr="002F3908">
        <w:rPr>
          <w:rFonts w:ascii="Times New Roman" w:hAnsi="Times New Roman" w:cs="Times New Roman"/>
          <w:sz w:val="24"/>
          <w:szCs w:val="24"/>
        </w:rPr>
        <w:t>bimbingan dan konseling membantu siswa dalam memecahkan masalah yang dihadapinya.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bantuan tersebut dapat berupa tindakan pencegahan (preventif) ataupun pengentasan (kuratif) a</w:t>
      </w:r>
      <w:r w:rsidR="007A4BCF" w:rsidRPr="002F3908">
        <w:rPr>
          <w:rFonts w:ascii="Times New Roman" w:hAnsi="Times New Roman" w:cs="Times New Roman"/>
          <w:sz w:val="24"/>
          <w:szCs w:val="24"/>
        </w:rPr>
        <w:t>gar siswa mampu menjadi pribadi baik yang sopan, penyantun, bertata karma baik dan mampu membawa diri dalam pergaulan.</w:t>
      </w:r>
      <w:proofErr w:type="gramEnd"/>
    </w:p>
    <w:p w:rsidR="00B67331" w:rsidRPr="002F3908" w:rsidRDefault="00B67331"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Berkaitan dengan hal tersebut, penerapan</w:t>
      </w:r>
      <w:r w:rsidR="00B32E91" w:rsidRPr="002F3908">
        <w:rPr>
          <w:rFonts w:ascii="Times New Roman" w:hAnsi="Times New Roman" w:cs="Times New Roman"/>
          <w:sz w:val="24"/>
          <w:szCs w:val="24"/>
        </w:rPr>
        <w:t xml:space="preserve"> layanan bimbingan dan konseling khususnya penerapan</w:t>
      </w:r>
      <w:r w:rsidRPr="002F3908">
        <w:rPr>
          <w:rFonts w:ascii="Times New Roman" w:hAnsi="Times New Roman" w:cs="Times New Roman"/>
          <w:sz w:val="24"/>
          <w:szCs w:val="24"/>
        </w:rPr>
        <w:t xml:space="preserve">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w:t>
      </w:r>
      <w:r w:rsidR="005C4330" w:rsidRPr="002F3908">
        <w:rPr>
          <w:rFonts w:ascii="Times New Roman" w:hAnsi="Times New Roman" w:cs="Times New Roman"/>
          <w:sz w:val="24"/>
          <w:szCs w:val="24"/>
        </w:rPr>
        <w:t>melalui</w:t>
      </w:r>
      <w:r w:rsidRPr="002F3908">
        <w:rPr>
          <w:rFonts w:ascii="Times New Roman" w:hAnsi="Times New Roman" w:cs="Times New Roman"/>
          <w:sz w:val="24"/>
          <w:szCs w:val="24"/>
        </w:rPr>
        <w:t xml:space="preserve"> motode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w:t>
      </w:r>
      <w:r w:rsidR="00B32E91" w:rsidRPr="002F3908">
        <w:rPr>
          <w:rFonts w:ascii="Times New Roman" w:hAnsi="Times New Roman" w:cs="Times New Roman"/>
          <w:sz w:val="24"/>
          <w:szCs w:val="24"/>
        </w:rPr>
        <w:t>merupakan salah satu</w:t>
      </w:r>
      <w:r w:rsidRPr="002F3908">
        <w:rPr>
          <w:rFonts w:ascii="Times New Roman" w:hAnsi="Times New Roman" w:cs="Times New Roman"/>
          <w:sz w:val="24"/>
          <w:szCs w:val="24"/>
        </w:rPr>
        <w:t xml:space="preserve"> upaya dalam </w:t>
      </w:r>
      <w:r w:rsidR="00E3676C" w:rsidRPr="002F3908">
        <w:rPr>
          <w:rFonts w:ascii="Times New Roman" w:hAnsi="Times New Roman" w:cs="Times New Roman"/>
          <w:sz w:val="24"/>
          <w:szCs w:val="24"/>
        </w:rPr>
        <w:t>meningkatkan</w:t>
      </w:r>
      <w:r w:rsidRPr="002F3908">
        <w:rPr>
          <w:rFonts w:ascii="Times New Roman" w:hAnsi="Times New Roman" w:cs="Times New Roman"/>
          <w:sz w:val="24"/>
          <w:szCs w:val="24"/>
        </w:rPr>
        <w:t xml:space="preserve">rasa </w:t>
      </w:r>
      <w:r w:rsidR="005C4330" w:rsidRPr="002F3908">
        <w:rPr>
          <w:rFonts w:ascii="Times New Roman" w:hAnsi="Times New Roman" w:cs="Times New Roman"/>
          <w:sz w:val="24"/>
          <w:szCs w:val="24"/>
        </w:rPr>
        <w:t xml:space="preserve">respek </w:t>
      </w:r>
      <w:r w:rsidRPr="002F3908">
        <w:rPr>
          <w:rFonts w:ascii="Times New Roman" w:hAnsi="Times New Roman" w:cs="Times New Roman"/>
          <w:sz w:val="24"/>
          <w:szCs w:val="24"/>
        </w:rPr>
        <w:t>siswa</w:t>
      </w:r>
      <w:r w:rsidR="00DC058C" w:rsidRPr="002F3908">
        <w:rPr>
          <w:rFonts w:ascii="Times New Roman" w:hAnsi="Times New Roman" w:cs="Times New Roman"/>
          <w:sz w:val="24"/>
          <w:szCs w:val="24"/>
        </w:rPr>
        <w:t xml:space="preserve"> terhadap orang lain</w:t>
      </w:r>
      <w:r w:rsidRPr="002F3908">
        <w:rPr>
          <w:rFonts w:ascii="Times New Roman" w:hAnsi="Times New Roman" w:cs="Times New Roman"/>
          <w:sz w:val="24"/>
          <w:szCs w:val="24"/>
        </w:rPr>
        <w:t xml:space="preserve">, sehingga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lebih memudahkan siswa menumbuhkan dan </w:t>
      </w:r>
      <w:r w:rsidR="00E3676C" w:rsidRPr="002F3908">
        <w:rPr>
          <w:rFonts w:ascii="Times New Roman" w:hAnsi="Times New Roman" w:cs="Times New Roman"/>
          <w:sz w:val="24"/>
          <w:szCs w:val="24"/>
        </w:rPr>
        <w:t>meningkatkan</w:t>
      </w:r>
      <w:r w:rsidR="007F5DD0" w:rsidRPr="002F3908">
        <w:rPr>
          <w:rFonts w:ascii="Times New Roman" w:hAnsi="Times New Roman" w:cs="Times New Roman"/>
          <w:sz w:val="24"/>
          <w:szCs w:val="24"/>
        </w:rPr>
        <w:t xml:space="preserve"> </w:t>
      </w:r>
      <w:r w:rsidRPr="002F3908">
        <w:rPr>
          <w:rFonts w:ascii="Times New Roman" w:hAnsi="Times New Roman" w:cs="Times New Roman"/>
          <w:sz w:val="24"/>
          <w:szCs w:val="24"/>
        </w:rPr>
        <w:t>rasa respeknya</w:t>
      </w:r>
      <w:r w:rsidR="00B32E91" w:rsidRPr="002F3908">
        <w:rPr>
          <w:rFonts w:ascii="Times New Roman" w:hAnsi="Times New Roman" w:cs="Times New Roman"/>
          <w:sz w:val="24"/>
          <w:szCs w:val="24"/>
        </w:rPr>
        <w:t>. P</w:t>
      </w:r>
      <w:r w:rsidRPr="002F3908">
        <w:rPr>
          <w:rFonts w:ascii="Times New Roman" w:hAnsi="Times New Roman" w:cs="Times New Roman"/>
          <w:sz w:val="24"/>
          <w:szCs w:val="24"/>
        </w:rPr>
        <w:t>emb</w:t>
      </w:r>
      <w:r w:rsidR="00B32E91" w:rsidRPr="002F3908">
        <w:rPr>
          <w:rFonts w:ascii="Times New Roman" w:hAnsi="Times New Roman" w:cs="Times New Roman"/>
          <w:sz w:val="24"/>
          <w:szCs w:val="24"/>
        </w:rPr>
        <w:t xml:space="preserve">erian materi </w:t>
      </w:r>
      <w:r w:rsidR="00B32E91" w:rsidRPr="002F3908">
        <w:rPr>
          <w:rFonts w:ascii="Times New Roman" w:hAnsi="Times New Roman" w:cs="Times New Roman"/>
          <w:i/>
          <w:sz w:val="24"/>
          <w:szCs w:val="24"/>
        </w:rPr>
        <w:t>tarbiyah islamiyah</w:t>
      </w:r>
      <w:r w:rsidR="00B32E91" w:rsidRPr="002F3908">
        <w:rPr>
          <w:rFonts w:ascii="Times New Roman" w:hAnsi="Times New Roman" w:cs="Times New Roman"/>
          <w:sz w:val="24"/>
          <w:szCs w:val="24"/>
        </w:rPr>
        <w:t xml:space="preserve"> dengan pembentukan </w:t>
      </w:r>
      <w:r w:rsidR="00B32E91" w:rsidRPr="002F3908">
        <w:rPr>
          <w:rFonts w:ascii="Times New Roman" w:hAnsi="Times New Roman" w:cs="Times New Roman"/>
          <w:i/>
          <w:sz w:val="24"/>
          <w:szCs w:val="24"/>
        </w:rPr>
        <w:t>ukhuwah</w:t>
      </w:r>
      <w:r w:rsidR="00B32E91" w:rsidRPr="002F3908">
        <w:rPr>
          <w:rFonts w:ascii="Times New Roman" w:hAnsi="Times New Roman" w:cs="Times New Roman"/>
          <w:sz w:val="24"/>
          <w:szCs w:val="24"/>
        </w:rPr>
        <w:t xml:space="preserve"> pada diri masing-masing siswa </w:t>
      </w:r>
      <w:r w:rsidRPr="002F3908">
        <w:rPr>
          <w:rFonts w:ascii="Times New Roman" w:hAnsi="Times New Roman" w:cs="Times New Roman"/>
          <w:sz w:val="24"/>
          <w:szCs w:val="24"/>
        </w:rPr>
        <w:t xml:space="preserve">perlahan-lahan siswa akan </w:t>
      </w:r>
      <w:r w:rsidR="00B32E91" w:rsidRPr="002F3908">
        <w:rPr>
          <w:rFonts w:ascii="Times New Roman" w:hAnsi="Times New Roman" w:cs="Times New Roman"/>
          <w:sz w:val="24"/>
          <w:szCs w:val="24"/>
        </w:rPr>
        <w:t>mampu</w:t>
      </w:r>
      <w:r w:rsidRPr="002F3908">
        <w:rPr>
          <w:rFonts w:ascii="Times New Roman" w:hAnsi="Times New Roman" w:cs="Times New Roman"/>
          <w:sz w:val="24"/>
          <w:szCs w:val="24"/>
        </w:rPr>
        <w:t xml:space="preserve"> menghargai orang lain baik itu sesama temannya, guru, orang tuanya, orang yang lebih tua darinya atau bahkan orang yang lebih muda darinya. Kepedulian terhadap sesama manusia pun </w:t>
      </w:r>
      <w:proofErr w:type="gramStart"/>
      <w:r w:rsidRPr="002F3908">
        <w:rPr>
          <w:rFonts w:ascii="Times New Roman" w:hAnsi="Times New Roman" w:cs="Times New Roman"/>
          <w:sz w:val="24"/>
          <w:szCs w:val="24"/>
        </w:rPr>
        <w:t>akan</w:t>
      </w:r>
      <w:proofErr w:type="gramEnd"/>
      <w:r w:rsidR="007A4BCF" w:rsidRPr="002F3908">
        <w:rPr>
          <w:rFonts w:ascii="Times New Roman" w:hAnsi="Times New Roman" w:cs="Times New Roman"/>
          <w:sz w:val="24"/>
          <w:szCs w:val="24"/>
        </w:rPr>
        <w:t xml:space="preserve"> </w:t>
      </w:r>
      <w:r w:rsidRPr="002F3908">
        <w:rPr>
          <w:rFonts w:ascii="Times New Roman" w:hAnsi="Times New Roman" w:cs="Times New Roman"/>
          <w:sz w:val="24"/>
          <w:szCs w:val="24"/>
        </w:rPr>
        <w:t>terbentuk secara langsung pada diri siswa, karena islam mengajarkan agar selalu memperhatikan orang lain, berbuat baik kepada sesama.</w:t>
      </w:r>
    </w:p>
    <w:p w:rsidR="00B67331" w:rsidRPr="002F3908" w:rsidRDefault="00B67331" w:rsidP="0099695A">
      <w:pPr>
        <w:spacing w:after="0"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merupakan pendidikan yang diberikan untuk </w:t>
      </w:r>
      <w:r w:rsidR="00E3676C" w:rsidRPr="002F3908">
        <w:rPr>
          <w:rFonts w:ascii="Times New Roman" w:hAnsi="Times New Roman" w:cs="Times New Roman"/>
          <w:sz w:val="24"/>
          <w:szCs w:val="24"/>
        </w:rPr>
        <w:t>meningkatkan</w:t>
      </w:r>
      <w:r w:rsidRPr="002F3908">
        <w:rPr>
          <w:rFonts w:ascii="Times New Roman" w:hAnsi="Times New Roman" w:cs="Times New Roman"/>
          <w:sz w:val="24"/>
          <w:szCs w:val="24"/>
        </w:rPr>
        <w:t xml:space="preserve">pengetahuan agama Islam secara </w:t>
      </w:r>
      <w:r w:rsidRPr="002F3908">
        <w:rPr>
          <w:rFonts w:ascii="Times New Roman" w:hAnsi="Times New Roman" w:cs="Times New Roman"/>
          <w:i/>
          <w:sz w:val="24"/>
          <w:szCs w:val="24"/>
        </w:rPr>
        <w:t>kaffah</w:t>
      </w:r>
      <w:r w:rsidRPr="002F3908">
        <w:rPr>
          <w:rFonts w:ascii="Times New Roman" w:hAnsi="Times New Roman" w:cs="Times New Roman"/>
          <w:sz w:val="24"/>
          <w:szCs w:val="24"/>
        </w:rPr>
        <w:t xml:space="preserve"> setahap demi setahap, hingga mencapai puncak atau kesempurnaan sebagai muslim/muslimah sejati yang </w:t>
      </w:r>
      <w:r w:rsidRPr="002F3908">
        <w:rPr>
          <w:rFonts w:ascii="Times New Roman" w:hAnsi="Times New Roman" w:cs="Times New Roman"/>
          <w:sz w:val="24"/>
          <w:szCs w:val="24"/>
        </w:rPr>
        <w:lastRenderedPageBreak/>
        <w:t>dilaksanakan dengan berlandas pada Al Qur’an dan Sunnah Rasul.</w:t>
      </w:r>
      <w:proofErr w:type="gramEnd"/>
      <w:r w:rsidR="007A4BCF" w:rsidRPr="002F3908">
        <w:rPr>
          <w:rFonts w:ascii="Times New Roman" w:hAnsi="Times New Roman" w:cs="Times New Roman"/>
          <w:sz w:val="24"/>
          <w:szCs w:val="24"/>
        </w:rPr>
        <w:t xml:space="preserve"> </w:t>
      </w:r>
      <w:r w:rsidR="0099695A" w:rsidRPr="002F3908">
        <w:rPr>
          <w:rFonts w:ascii="Times New Roman" w:hAnsi="Times New Roman" w:cs="Times New Roman"/>
          <w:sz w:val="24"/>
          <w:szCs w:val="24"/>
        </w:rPr>
        <w:t xml:space="preserve">Allah </w:t>
      </w:r>
      <w:r w:rsidR="0099695A" w:rsidRPr="002F3908">
        <w:rPr>
          <w:rFonts w:ascii="Times New Roman" w:hAnsi="Times New Roman" w:cs="Times New Roman"/>
          <w:i/>
          <w:sz w:val="24"/>
          <w:szCs w:val="24"/>
        </w:rPr>
        <w:t xml:space="preserve">Subhaanahu </w:t>
      </w:r>
      <w:proofErr w:type="gramStart"/>
      <w:r w:rsidR="0099695A" w:rsidRPr="002F3908">
        <w:rPr>
          <w:rFonts w:ascii="Times New Roman" w:hAnsi="Times New Roman" w:cs="Times New Roman"/>
          <w:i/>
          <w:sz w:val="24"/>
          <w:szCs w:val="24"/>
        </w:rPr>
        <w:t>Wa</w:t>
      </w:r>
      <w:proofErr w:type="gramEnd"/>
      <w:r w:rsidR="0099695A" w:rsidRPr="002F3908">
        <w:rPr>
          <w:rFonts w:ascii="Times New Roman" w:hAnsi="Times New Roman" w:cs="Times New Roman"/>
          <w:i/>
          <w:sz w:val="24"/>
          <w:szCs w:val="24"/>
        </w:rPr>
        <w:t xml:space="preserve"> Ta’ala</w:t>
      </w:r>
      <w:r w:rsidR="0099695A" w:rsidRPr="002F3908">
        <w:rPr>
          <w:rFonts w:ascii="Times New Roman" w:hAnsi="Times New Roman" w:cs="Times New Roman"/>
          <w:sz w:val="24"/>
          <w:szCs w:val="24"/>
        </w:rPr>
        <w:t xml:space="preserve"> </w:t>
      </w:r>
      <w:r w:rsidR="0099695A">
        <w:rPr>
          <w:rFonts w:ascii="Times New Roman" w:hAnsi="Times New Roman" w:cs="Times New Roman"/>
          <w:sz w:val="24"/>
          <w:szCs w:val="24"/>
        </w:rPr>
        <w:t xml:space="preserve">berfirman dalm </w:t>
      </w:r>
      <w:r w:rsidRPr="002F3908">
        <w:rPr>
          <w:rFonts w:ascii="Times New Roman" w:hAnsi="Times New Roman" w:cs="Times New Roman"/>
          <w:sz w:val="24"/>
          <w:szCs w:val="24"/>
        </w:rPr>
        <w:t>surah Al Baqarah</w:t>
      </w:r>
      <w:r w:rsidR="00BD7160" w:rsidRPr="002F3908">
        <w:rPr>
          <w:rFonts w:ascii="Times New Roman" w:hAnsi="Times New Roman" w:cs="Times New Roman"/>
          <w:sz w:val="24"/>
          <w:szCs w:val="24"/>
        </w:rPr>
        <w:t xml:space="preserve"> </w:t>
      </w:r>
      <w:r w:rsidR="0099695A">
        <w:rPr>
          <w:rFonts w:ascii="Times New Roman" w:hAnsi="Times New Roman" w:cs="Times New Roman"/>
          <w:sz w:val="24"/>
          <w:szCs w:val="24"/>
        </w:rPr>
        <w:t xml:space="preserve">(2:269), yang artinya: </w:t>
      </w:r>
      <w:r w:rsidRPr="002F3908">
        <w:rPr>
          <w:rFonts w:ascii="Times New Roman" w:hAnsi="Times New Roman" w:cs="Times New Roman"/>
          <w:i/>
          <w:sz w:val="24"/>
          <w:szCs w:val="24"/>
        </w:rPr>
        <w:t xml:space="preserve">“Dia memberikan hikmah kepada yang dia kehendaki. Barangsiapa diberikan hikmah, sesungguhnya dia telah diberi kebaikan yang banyak. </w:t>
      </w:r>
      <w:proofErr w:type="gramStart"/>
      <w:r w:rsidRPr="002F3908">
        <w:rPr>
          <w:rFonts w:ascii="Times New Roman" w:hAnsi="Times New Roman" w:cs="Times New Roman"/>
          <w:i/>
          <w:sz w:val="24"/>
          <w:szCs w:val="24"/>
        </w:rPr>
        <w:t>Dan tidak ada yang dapat mengambil pelajaran kecuai orang-orang yang mempunyai akal sehat”.</w:t>
      </w:r>
      <w:proofErr w:type="gramEnd"/>
    </w:p>
    <w:p w:rsidR="00B32E91" w:rsidRPr="002F3908" w:rsidRDefault="00B32E91" w:rsidP="00B32E91">
      <w:pPr>
        <w:pStyle w:val="ListParagraph"/>
        <w:spacing w:after="0"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lang w:val="id-ID"/>
        </w:rPr>
        <w:t>Ibnu Qayyim</w:t>
      </w:r>
      <w:r w:rsidRPr="002F3908">
        <w:rPr>
          <w:rFonts w:ascii="Times New Roman" w:hAnsi="Times New Roman" w:cs="Times New Roman"/>
          <w:sz w:val="24"/>
          <w:szCs w:val="24"/>
        </w:rPr>
        <w:t xml:space="preserve"> (Marselina, 2014:11) mengemukakan definisi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yakni:</w:t>
      </w:r>
    </w:p>
    <w:p w:rsidR="00B32E91" w:rsidRPr="002F3908" w:rsidRDefault="00B32E91" w:rsidP="00436D86">
      <w:pPr>
        <w:spacing w:after="0" w:line="240" w:lineRule="auto"/>
        <w:ind w:left="810" w:right="918"/>
        <w:jc w:val="both"/>
        <w:rPr>
          <w:rFonts w:ascii="Times New Roman" w:hAnsi="Times New Roman" w:cs="Times New Roman"/>
          <w:sz w:val="24"/>
          <w:szCs w:val="24"/>
        </w:rPr>
      </w:pPr>
      <w:proofErr w:type="gramStart"/>
      <w:r w:rsidRPr="002F3908">
        <w:rPr>
          <w:rFonts w:ascii="Times New Roman" w:hAnsi="Times New Roman" w:cs="Times New Roman"/>
          <w:sz w:val="24"/>
          <w:szCs w:val="24"/>
        </w:rPr>
        <w:t>T</w:t>
      </w:r>
      <w:r w:rsidRPr="002F3908">
        <w:rPr>
          <w:rFonts w:ascii="Times New Roman" w:hAnsi="Times New Roman" w:cs="Times New Roman"/>
          <w:sz w:val="24"/>
          <w:szCs w:val="24"/>
          <w:lang w:val="id-ID"/>
        </w:rPr>
        <w:t>arbiyah sebagai suatu usaha dalam mendidik manusia dengan ilmu yang dilakukan pendidik terhadap perkembangan jasmani dan rohani peserta didik menuju terbentuknya kepribadian utama taat kepada Allah, berbudi pekerti mulia, berilmu tinggi dan kesehatan jasmani dan rohani.</w:t>
      </w:r>
      <w:proofErr w:type="gramEnd"/>
      <w:r w:rsidRPr="002F3908">
        <w:rPr>
          <w:rFonts w:ascii="Times New Roman" w:hAnsi="Times New Roman" w:cs="Times New Roman"/>
          <w:sz w:val="24"/>
          <w:szCs w:val="24"/>
          <w:lang w:val="id-ID"/>
        </w:rPr>
        <w:t xml:space="preserve"> Pendidikan menurut beliau terdiri dari empat unsur yaitu, </w:t>
      </w:r>
      <w:r w:rsidRPr="002F3908">
        <w:rPr>
          <w:rFonts w:ascii="Times New Roman" w:hAnsi="Times New Roman" w:cs="Times New Roman"/>
          <w:i/>
          <w:sz w:val="24"/>
          <w:szCs w:val="24"/>
          <w:lang w:val="id-ID"/>
        </w:rPr>
        <w:t>Pertama</w:t>
      </w:r>
      <w:r w:rsidRPr="002F3908">
        <w:rPr>
          <w:rFonts w:ascii="Times New Roman" w:hAnsi="Times New Roman" w:cs="Times New Roman"/>
          <w:sz w:val="24"/>
          <w:szCs w:val="24"/>
          <w:lang w:val="id-ID"/>
        </w:rPr>
        <w:t xml:space="preserve">, memelihara dan menjaga fitrah anak, menuju jalan Allah </w:t>
      </w:r>
      <w:r w:rsidRPr="002F3908">
        <w:rPr>
          <w:rFonts w:ascii="Times New Roman" w:hAnsi="Times New Roman" w:cs="Times New Roman"/>
          <w:i/>
          <w:sz w:val="24"/>
          <w:szCs w:val="24"/>
          <w:lang w:val="id-ID"/>
        </w:rPr>
        <w:t>Kedua</w:t>
      </w:r>
      <w:r w:rsidRPr="002F3908">
        <w:rPr>
          <w:rFonts w:ascii="Times New Roman" w:hAnsi="Times New Roman" w:cs="Times New Roman"/>
          <w:sz w:val="24"/>
          <w:szCs w:val="24"/>
          <w:lang w:val="id-ID"/>
        </w:rPr>
        <w:t xml:space="preserve">, </w:t>
      </w:r>
      <w:r w:rsidR="00E3676C" w:rsidRPr="002F3908">
        <w:rPr>
          <w:rFonts w:ascii="Times New Roman" w:hAnsi="Times New Roman" w:cs="Times New Roman"/>
          <w:sz w:val="24"/>
          <w:szCs w:val="24"/>
          <w:lang w:val="id-ID"/>
        </w:rPr>
        <w:t>meningkatkan</w:t>
      </w:r>
      <w:r w:rsidRPr="002F3908">
        <w:rPr>
          <w:rFonts w:ascii="Times New Roman" w:hAnsi="Times New Roman" w:cs="Times New Roman"/>
          <w:sz w:val="24"/>
          <w:szCs w:val="24"/>
          <w:lang w:val="id-ID"/>
        </w:rPr>
        <w:t xml:space="preserve">seluruh potensi menuju kesempurnaan, </w:t>
      </w:r>
      <w:r w:rsidRPr="002F3908">
        <w:rPr>
          <w:rFonts w:ascii="Times New Roman" w:hAnsi="Times New Roman" w:cs="Times New Roman"/>
          <w:i/>
          <w:sz w:val="24"/>
          <w:szCs w:val="24"/>
          <w:lang w:val="id-ID"/>
        </w:rPr>
        <w:t>Ketiga</w:t>
      </w:r>
      <w:r w:rsidRPr="002F3908">
        <w:rPr>
          <w:rFonts w:ascii="Times New Roman" w:hAnsi="Times New Roman" w:cs="Times New Roman"/>
          <w:sz w:val="24"/>
          <w:szCs w:val="24"/>
          <w:lang w:val="id-ID"/>
        </w:rPr>
        <w:t xml:space="preserve">, mendidik akhlak, </w:t>
      </w:r>
      <w:r w:rsidRPr="002F3908">
        <w:rPr>
          <w:rFonts w:ascii="Times New Roman" w:hAnsi="Times New Roman" w:cs="Times New Roman"/>
          <w:i/>
          <w:sz w:val="24"/>
          <w:szCs w:val="24"/>
          <w:lang w:val="id-ID"/>
        </w:rPr>
        <w:t>Keempat</w:t>
      </w:r>
      <w:r w:rsidRPr="002F3908">
        <w:rPr>
          <w:rFonts w:ascii="Times New Roman" w:hAnsi="Times New Roman" w:cs="Times New Roman"/>
          <w:sz w:val="24"/>
          <w:szCs w:val="24"/>
          <w:lang w:val="id-ID"/>
        </w:rPr>
        <w:t>, mendidik jasmani dan rohani sekaligus</w:t>
      </w:r>
      <w:r w:rsidRPr="002F3908">
        <w:rPr>
          <w:rFonts w:ascii="Times New Roman" w:hAnsi="Times New Roman" w:cs="Times New Roman"/>
          <w:sz w:val="24"/>
          <w:szCs w:val="24"/>
        </w:rPr>
        <w:t>.</w:t>
      </w:r>
    </w:p>
    <w:p w:rsidR="00B32E91" w:rsidRPr="002F3908" w:rsidRDefault="00B32E91" w:rsidP="00B32E91">
      <w:pPr>
        <w:spacing w:after="0" w:line="240" w:lineRule="auto"/>
        <w:ind w:left="900" w:right="918"/>
        <w:jc w:val="both"/>
        <w:rPr>
          <w:rFonts w:ascii="Times New Roman" w:hAnsi="Times New Roman" w:cs="Times New Roman"/>
          <w:sz w:val="24"/>
          <w:szCs w:val="24"/>
        </w:rPr>
      </w:pPr>
    </w:p>
    <w:p w:rsidR="00B67331" w:rsidRPr="002F3908" w:rsidRDefault="00B67331"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Bimbingan dan konseling dengan pendekatan pendidikan islamiyah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adalah suatu layanan  yang </w:t>
      </w:r>
      <w:r w:rsidRPr="002F3908">
        <w:rPr>
          <w:rFonts w:ascii="Times New Roman" w:hAnsi="Times New Roman" w:cs="Times New Roman"/>
          <w:sz w:val="24"/>
          <w:szCs w:val="24"/>
          <w:lang w:val="id-ID"/>
        </w:rPr>
        <w:t>tidak hanya mengupayakan mental yang sehat dan hidup bahagia melainkan bimbingan dan konseling dengan pendekatan pendidikan Islamiyah juga menuntut ke arah hidup yang sakinah, batin merasa tenang dan tentram karena selalu dekat dengan Allah Subha</w:t>
      </w:r>
      <w:r w:rsidR="00054557">
        <w:rPr>
          <w:rFonts w:ascii="Times New Roman" w:hAnsi="Times New Roman" w:cs="Times New Roman"/>
          <w:sz w:val="24"/>
          <w:szCs w:val="24"/>
        </w:rPr>
        <w:t>a</w:t>
      </w:r>
      <w:r w:rsidRPr="002F3908">
        <w:rPr>
          <w:rFonts w:ascii="Times New Roman" w:hAnsi="Times New Roman" w:cs="Times New Roman"/>
          <w:sz w:val="24"/>
          <w:szCs w:val="24"/>
          <w:lang w:val="id-ID"/>
        </w:rPr>
        <w:t xml:space="preserve">nahu </w:t>
      </w:r>
      <w:r w:rsidR="00054557" w:rsidRPr="002F3908">
        <w:rPr>
          <w:rFonts w:ascii="Times New Roman" w:hAnsi="Times New Roman" w:cs="Times New Roman"/>
          <w:sz w:val="24"/>
          <w:szCs w:val="24"/>
          <w:lang w:val="id-ID"/>
        </w:rPr>
        <w:t>Wa Ta’ala</w:t>
      </w:r>
      <w:r w:rsidRPr="002F3908">
        <w:rPr>
          <w:rFonts w:ascii="Times New Roman" w:hAnsi="Times New Roman" w:cs="Times New Roman"/>
          <w:sz w:val="24"/>
          <w:szCs w:val="24"/>
        </w:rPr>
        <w:t>, dengan</w:t>
      </w:r>
      <w:r w:rsidR="007A4BCF"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menfokuskan pada penanaman dan pemahaman nilai-nilai Islam yang mengacu pada pendidikan yang sesuai dengan </w:t>
      </w:r>
      <w:r w:rsidRPr="002F3908">
        <w:rPr>
          <w:rFonts w:ascii="Times New Roman" w:hAnsi="Times New Roman" w:cs="Times New Roman"/>
          <w:i/>
          <w:sz w:val="24"/>
          <w:szCs w:val="24"/>
        </w:rPr>
        <w:t>manhaj</w:t>
      </w:r>
      <w:r w:rsidRPr="002F3908">
        <w:rPr>
          <w:rFonts w:ascii="Times New Roman" w:hAnsi="Times New Roman" w:cs="Times New Roman"/>
          <w:sz w:val="24"/>
          <w:szCs w:val="24"/>
        </w:rPr>
        <w:t xml:space="preserve"> atau metode islam dalam membimbing siswa yang tidak hanya terbatas hanya pada penanganan permasalahan siswa semata tetapi juga penyentuhan aspek rasa (qalbu) siswa dan masalah spiritual siswa sehingga terbentuk pribadi yang berakhlak dan taat kepada Allah Subhaanahu Wa Ta’ala. Ali </w:t>
      </w:r>
      <w:r w:rsidRPr="002F3908">
        <w:rPr>
          <w:rFonts w:ascii="Times New Roman" w:hAnsi="Times New Roman" w:cs="Times New Roman"/>
          <w:sz w:val="24"/>
          <w:szCs w:val="24"/>
        </w:rPr>
        <w:lastRenderedPageBreak/>
        <w:t xml:space="preserve">Bin abi Thalib pernah mngatakan </w:t>
      </w:r>
      <w:r w:rsidRPr="002F3908">
        <w:rPr>
          <w:rFonts w:ascii="Times New Roman" w:hAnsi="Times New Roman" w:cs="Times New Roman"/>
          <w:i/>
          <w:sz w:val="24"/>
          <w:szCs w:val="24"/>
        </w:rPr>
        <w:t xml:space="preserve">“Aku lebih memilih ilmu dibandingkan makanan, karena ilmu dibutuhkan setiap saat sedangkan makanan hanya dibutuhkan 2 samai 3 kali sehari”. </w:t>
      </w:r>
      <w:proofErr w:type="gramStart"/>
      <w:r w:rsidRPr="002F3908">
        <w:rPr>
          <w:rFonts w:ascii="Times New Roman" w:hAnsi="Times New Roman" w:cs="Times New Roman"/>
          <w:sz w:val="24"/>
          <w:szCs w:val="24"/>
        </w:rPr>
        <w:t>hal</w:t>
      </w:r>
      <w:proofErr w:type="gramEnd"/>
      <w:r w:rsidRPr="002F3908">
        <w:rPr>
          <w:rFonts w:ascii="Times New Roman" w:hAnsi="Times New Roman" w:cs="Times New Roman"/>
          <w:sz w:val="24"/>
          <w:szCs w:val="24"/>
        </w:rPr>
        <w:t xml:space="preserve"> ini dikarenakan bahwa ilmu adalah makanan bagi ruh manusia yang paling dibutuhkan oleh manusia, dan ilmu juga dapat mengendalikan hati dan perilaku dari  melakukan perbuatan keji. Dengan pendidikan agama islam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secara preventif dapat mencegah </w:t>
      </w:r>
      <w:proofErr w:type="gramStart"/>
      <w:r w:rsidRPr="002F3908">
        <w:rPr>
          <w:rFonts w:ascii="Times New Roman" w:hAnsi="Times New Roman" w:cs="Times New Roman"/>
          <w:sz w:val="24"/>
          <w:szCs w:val="24"/>
        </w:rPr>
        <w:t>anak  dari</w:t>
      </w:r>
      <w:proofErr w:type="gramEnd"/>
      <w:r w:rsidRPr="002F3908">
        <w:rPr>
          <w:rFonts w:ascii="Times New Roman" w:hAnsi="Times New Roman" w:cs="Times New Roman"/>
          <w:sz w:val="24"/>
          <w:szCs w:val="24"/>
        </w:rPr>
        <w:t xml:space="preserve"> berbagai bentuk perbuatan yang merugikan dirinya maupun orang lain. Dari Abu Dzar Jundub bin Junadah dan Abu Abdurrahman Mu’adz bin Jabal radhiallahu ‘anhu, dari Rasulullah </w:t>
      </w:r>
      <w:r w:rsidRPr="002F3908">
        <w:rPr>
          <w:rFonts w:ascii="Times New Roman" w:hAnsi="Times New Roman" w:cs="Times New Roman"/>
          <w:i/>
          <w:sz w:val="24"/>
          <w:szCs w:val="24"/>
        </w:rPr>
        <w:t xml:space="preserve">sallallahu ‘alaihi wa sallam </w:t>
      </w:r>
      <w:r w:rsidRPr="002F3908">
        <w:rPr>
          <w:rFonts w:ascii="Times New Roman" w:hAnsi="Times New Roman" w:cs="Times New Roman"/>
          <w:sz w:val="24"/>
          <w:szCs w:val="24"/>
        </w:rPr>
        <w:t>beliau bersabda, “</w:t>
      </w:r>
      <w:r w:rsidRPr="002F3908">
        <w:rPr>
          <w:rFonts w:ascii="Times New Roman" w:hAnsi="Times New Roman" w:cs="Times New Roman"/>
          <w:i/>
          <w:sz w:val="24"/>
          <w:szCs w:val="24"/>
        </w:rPr>
        <w:t>Bertakwalah kepada Allah di manapun kamu berada, dan iringilah keburukan dengan kebaikan, niscaya kebaikan akan menghapuskan keburukan itu, dan pergauilah manusia dengan akhlak yang baik”,</w:t>
      </w:r>
      <w:r w:rsidRPr="002F3908">
        <w:rPr>
          <w:rFonts w:ascii="Times New Roman" w:hAnsi="Times New Roman" w:cs="Times New Roman"/>
          <w:sz w:val="24"/>
          <w:szCs w:val="24"/>
        </w:rPr>
        <w:t xml:space="preserve"> (HR. at-Tirmidzi). </w:t>
      </w:r>
    </w:p>
    <w:p w:rsidR="00837047" w:rsidRPr="002F3908" w:rsidRDefault="00B67331"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Dalam pendidikan Islam (</w:t>
      </w:r>
      <w:r w:rsidRPr="002F3908">
        <w:rPr>
          <w:rFonts w:ascii="Times New Roman" w:hAnsi="Times New Roman" w:cs="Times New Roman"/>
          <w:i/>
          <w:sz w:val="24"/>
          <w:szCs w:val="24"/>
        </w:rPr>
        <w:t>tarbiyah islamiyah</w:t>
      </w:r>
      <w:proofErr w:type="gramStart"/>
      <w:r w:rsidRPr="002F3908">
        <w:rPr>
          <w:rFonts w:ascii="Times New Roman" w:hAnsi="Times New Roman" w:cs="Times New Roman"/>
          <w:sz w:val="24"/>
          <w:szCs w:val="24"/>
        </w:rPr>
        <w:t>)  memiliki</w:t>
      </w:r>
      <w:proofErr w:type="gramEnd"/>
      <w:r w:rsidRPr="002F3908">
        <w:rPr>
          <w:rFonts w:ascii="Times New Roman" w:hAnsi="Times New Roman" w:cs="Times New Roman"/>
          <w:sz w:val="24"/>
          <w:szCs w:val="24"/>
        </w:rPr>
        <w:t xml:space="preserve"> tiga aspek utama yang dengan penerapannya maka akan lahirlah manusia-manusia yang berakal, amanah, cerdas, berilmu dan bertakwa. Ketiga aspek tersebut yaitu </w:t>
      </w:r>
      <w:r w:rsidRPr="002F3908">
        <w:rPr>
          <w:rFonts w:ascii="Times New Roman" w:hAnsi="Times New Roman" w:cs="Times New Roman"/>
          <w:i/>
          <w:sz w:val="24"/>
          <w:szCs w:val="24"/>
        </w:rPr>
        <w:t>pertama</w:t>
      </w:r>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pendidikan  pribadi</w:t>
      </w:r>
      <w:proofErr w:type="gramEnd"/>
      <w:r w:rsidRPr="002F3908">
        <w:rPr>
          <w:rFonts w:ascii="Times New Roman" w:hAnsi="Times New Roman" w:cs="Times New Roman"/>
          <w:sz w:val="24"/>
          <w:szCs w:val="24"/>
        </w:rPr>
        <w:t xml:space="preserve"> yang meliputi pendidikan tauhid kepada Allah dan nilai akidah. </w:t>
      </w:r>
      <w:r w:rsidRPr="002F3908">
        <w:rPr>
          <w:rFonts w:ascii="Times New Roman" w:hAnsi="Times New Roman" w:cs="Times New Roman"/>
          <w:i/>
          <w:sz w:val="24"/>
          <w:szCs w:val="24"/>
        </w:rPr>
        <w:t>Kedua</w:t>
      </w:r>
      <w:r w:rsidRPr="002F3908">
        <w:rPr>
          <w:rFonts w:ascii="Times New Roman" w:hAnsi="Times New Roman" w:cs="Times New Roman"/>
          <w:sz w:val="24"/>
          <w:szCs w:val="24"/>
        </w:rPr>
        <w:t xml:space="preserve">, mencintai amal kebajikan dan keteguhan pada prinsip Islam dalam situasi dan kondisi </w:t>
      </w:r>
      <w:proofErr w:type="gramStart"/>
      <w:r w:rsidRPr="002F3908">
        <w:rPr>
          <w:rFonts w:ascii="Times New Roman" w:hAnsi="Times New Roman" w:cs="Times New Roman"/>
          <w:sz w:val="24"/>
          <w:szCs w:val="24"/>
        </w:rPr>
        <w:t>apa</w:t>
      </w:r>
      <w:proofErr w:type="gramEnd"/>
      <w:r w:rsidRPr="002F3908">
        <w:rPr>
          <w:rFonts w:ascii="Times New Roman" w:hAnsi="Times New Roman" w:cs="Times New Roman"/>
          <w:sz w:val="24"/>
          <w:szCs w:val="24"/>
        </w:rPr>
        <w:t xml:space="preserve"> pun. </w:t>
      </w:r>
      <w:proofErr w:type="gramStart"/>
      <w:r w:rsidRPr="002F3908">
        <w:rPr>
          <w:rFonts w:ascii="Times New Roman" w:hAnsi="Times New Roman" w:cs="Times New Roman"/>
          <w:i/>
          <w:sz w:val="24"/>
          <w:szCs w:val="24"/>
        </w:rPr>
        <w:t>Ketiga</w:t>
      </w:r>
      <w:r w:rsidRPr="002F3908">
        <w:rPr>
          <w:rFonts w:ascii="Times New Roman" w:hAnsi="Times New Roman" w:cs="Times New Roman"/>
          <w:sz w:val="24"/>
          <w:szCs w:val="24"/>
        </w:rPr>
        <w:t>, pendidikan sosial masyarakat yang meliputi cinta kebenaran dan mengamalkannya, serta sabar d</w:t>
      </w:r>
      <w:r w:rsidR="00B32E91" w:rsidRPr="002F3908">
        <w:rPr>
          <w:rFonts w:ascii="Times New Roman" w:hAnsi="Times New Roman" w:cs="Times New Roman"/>
          <w:sz w:val="24"/>
          <w:szCs w:val="24"/>
        </w:rPr>
        <w:t>an teguh menghadapi tantangan, (Marselina, 2014).</w:t>
      </w:r>
      <w:proofErr w:type="gramEnd"/>
      <w:r w:rsidR="00837047" w:rsidRPr="002F3908">
        <w:rPr>
          <w:rFonts w:ascii="Times New Roman" w:hAnsi="Times New Roman" w:cs="Times New Roman"/>
          <w:sz w:val="24"/>
          <w:szCs w:val="24"/>
        </w:rPr>
        <w:t xml:space="preserve"> </w:t>
      </w:r>
    </w:p>
    <w:p w:rsidR="00837047" w:rsidRPr="002F3908" w:rsidRDefault="00837047" w:rsidP="00B67331">
      <w:pPr>
        <w:spacing w:after="0" w:line="480" w:lineRule="auto"/>
        <w:ind w:firstLine="810"/>
        <w:jc w:val="both"/>
        <w:rPr>
          <w:rFonts w:ascii="Times New Roman" w:hAnsi="Times New Roman" w:cs="Times New Roman"/>
          <w:i/>
          <w:sz w:val="24"/>
          <w:szCs w:val="24"/>
        </w:rPr>
      </w:pPr>
      <w:r w:rsidRPr="002F3908">
        <w:rPr>
          <w:rFonts w:ascii="Times New Roman" w:hAnsi="Times New Roman" w:cs="Times New Roman"/>
          <w:sz w:val="24"/>
          <w:szCs w:val="24"/>
        </w:rPr>
        <w:t xml:space="preserve">Dengan </w:t>
      </w:r>
      <w:r w:rsidRPr="002F3908">
        <w:rPr>
          <w:rFonts w:ascii="Times New Roman" w:hAnsi="Times New Roman" w:cs="Times New Roman"/>
          <w:i/>
          <w:sz w:val="24"/>
          <w:szCs w:val="24"/>
        </w:rPr>
        <w:t>Tabiyah Islamiyah</w:t>
      </w:r>
      <w:r w:rsidRPr="002F3908">
        <w:rPr>
          <w:rFonts w:ascii="Times New Roman" w:hAnsi="Times New Roman" w:cs="Times New Roman"/>
          <w:sz w:val="24"/>
          <w:szCs w:val="24"/>
        </w:rPr>
        <w:t xml:space="preserve"> dibinanya pribadi agar mengenal Allah</w:t>
      </w:r>
      <w:r w:rsidRPr="002F3908">
        <w:rPr>
          <w:rFonts w:ascii="Times New Roman" w:hAnsi="Times New Roman" w:cs="Times New Roman"/>
          <w:i/>
          <w:sz w:val="24"/>
          <w:szCs w:val="24"/>
        </w:rPr>
        <w:t xml:space="preserve"> Subhaana </w:t>
      </w:r>
      <w:proofErr w:type="gramStart"/>
      <w:r w:rsidRPr="002F3908">
        <w:rPr>
          <w:rFonts w:ascii="Times New Roman" w:hAnsi="Times New Roman" w:cs="Times New Roman"/>
          <w:i/>
          <w:sz w:val="24"/>
          <w:szCs w:val="24"/>
        </w:rPr>
        <w:t>Wa</w:t>
      </w:r>
      <w:proofErr w:type="gramEnd"/>
      <w:r w:rsidRPr="002F3908">
        <w:rPr>
          <w:rFonts w:ascii="Times New Roman" w:hAnsi="Times New Roman" w:cs="Times New Roman"/>
          <w:i/>
          <w:sz w:val="24"/>
          <w:szCs w:val="24"/>
        </w:rPr>
        <w:t xml:space="preserve"> Ta’ala</w:t>
      </w:r>
      <w:r w:rsidRPr="002F3908">
        <w:rPr>
          <w:rFonts w:ascii="Times New Roman" w:hAnsi="Times New Roman" w:cs="Times New Roman"/>
          <w:sz w:val="24"/>
          <w:szCs w:val="24"/>
        </w:rPr>
        <w:t xml:space="preserve"> dalam tauhidullah </w:t>
      </w:r>
      <w:r w:rsidRPr="002F3908">
        <w:rPr>
          <w:rFonts w:ascii="Times New Roman" w:hAnsi="Times New Roman" w:cs="Times New Roman"/>
          <w:i/>
          <w:sz w:val="24"/>
          <w:szCs w:val="24"/>
        </w:rPr>
        <w:t>rububiyah, uluhiyah</w:t>
      </w:r>
      <w:r w:rsidRPr="002F3908">
        <w:rPr>
          <w:rFonts w:ascii="Times New Roman" w:hAnsi="Times New Roman" w:cs="Times New Roman"/>
          <w:sz w:val="24"/>
          <w:szCs w:val="24"/>
        </w:rPr>
        <w:t xml:space="preserve">, dan asma dan sifat-sifatnya. </w:t>
      </w:r>
      <w:r w:rsidRPr="002F3908">
        <w:rPr>
          <w:rFonts w:ascii="Times New Roman" w:hAnsi="Times New Roman" w:cs="Times New Roman"/>
          <w:sz w:val="24"/>
          <w:szCs w:val="24"/>
        </w:rPr>
        <w:lastRenderedPageBreak/>
        <w:t xml:space="preserve">Usaha ini adalah dilakukan dengan pembinaan intensif kepada para generasi </w:t>
      </w:r>
      <w:proofErr w:type="gramStart"/>
      <w:r w:rsidRPr="002F3908">
        <w:rPr>
          <w:rFonts w:ascii="Times New Roman" w:hAnsi="Times New Roman" w:cs="Times New Roman"/>
          <w:sz w:val="24"/>
          <w:szCs w:val="24"/>
        </w:rPr>
        <w:t>muslim</w:t>
      </w:r>
      <w:proofErr w:type="gramEnd"/>
      <w:r w:rsidRPr="002F3908">
        <w:rPr>
          <w:rFonts w:ascii="Times New Roman" w:hAnsi="Times New Roman" w:cs="Times New Roman"/>
          <w:sz w:val="24"/>
          <w:szCs w:val="24"/>
        </w:rPr>
        <w:t xml:space="preserve"> untuk menumbuhkan karakter dan kepribadian yang utuh dalam keimanan dan aqidah. Sehingga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muncul kesiapan dalam menjalankan perintah Allah</w:t>
      </w:r>
      <w:r w:rsidRPr="002F3908">
        <w:rPr>
          <w:rFonts w:ascii="Times New Roman" w:hAnsi="Times New Roman" w:cs="Times New Roman"/>
          <w:i/>
          <w:sz w:val="24"/>
          <w:szCs w:val="24"/>
        </w:rPr>
        <w:t xml:space="preserve"> Subhaana Wa Ta’ala.</w:t>
      </w:r>
    </w:p>
    <w:p w:rsidR="00453713" w:rsidRPr="002F3908" w:rsidRDefault="00B67331"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lang w:val="id-ID"/>
        </w:rPr>
        <w:t>Bimbingan dan konseling adalah suatu kegiatan  bantuan dan tuntunan yang diberikan kepada individu pada umumnya, dan pada siswa pada khususnya di sekolah dalam rangka meningkatkan mutuny</w:t>
      </w:r>
      <w:r w:rsidRPr="002F3908">
        <w:rPr>
          <w:rFonts w:ascii="Times New Roman" w:hAnsi="Times New Roman" w:cs="Times New Roman"/>
          <w:sz w:val="24"/>
          <w:szCs w:val="24"/>
        </w:rPr>
        <w:t xml:space="preserve">a. Bimbingan dan konseling sebagai salah satu bentuk layanan bantuan yang diberikan kepada siswa di sekolah, yang merujuk pada salah satu landasan bimbingan dan konseling </w:t>
      </w:r>
      <w:proofErr w:type="gramStart"/>
      <w:r w:rsidRPr="002F3908">
        <w:rPr>
          <w:rFonts w:ascii="Times New Roman" w:hAnsi="Times New Roman" w:cs="Times New Roman"/>
          <w:sz w:val="24"/>
          <w:szCs w:val="24"/>
        </w:rPr>
        <w:t>yakni  landasan</w:t>
      </w:r>
      <w:proofErr w:type="gramEnd"/>
      <w:r w:rsidRPr="002F3908">
        <w:rPr>
          <w:rFonts w:ascii="Times New Roman" w:hAnsi="Times New Roman" w:cs="Times New Roman"/>
          <w:sz w:val="24"/>
          <w:szCs w:val="24"/>
        </w:rPr>
        <w:t xml:space="preserve"> religius.</w:t>
      </w:r>
      <w:r w:rsidR="007A4BCF" w:rsidRPr="002F3908">
        <w:rPr>
          <w:rFonts w:ascii="Times New Roman" w:hAnsi="Times New Roman" w:cs="Times New Roman"/>
          <w:sz w:val="24"/>
          <w:szCs w:val="24"/>
        </w:rPr>
        <w:t xml:space="preserve"> </w:t>
      </w:r>
      <w:proofErr w:type="gramStart"/>
      <w:r w:rsidR="007A4BCF" w:rsidRPr="002F3908">
        <w:rPr>
          <w:rFonts w:ascii="Times New Roman" w:hAnsi="Times New Roman" w:cs="Times New Roman"/>
          <w:sz w:val="24"/>
          <w:szCs w:val="24"/>
        </w:rPr>
        <w:t>Terlebih lagi saat ini di sekolah-sekolah saat ini lebih banyak diterapkan bimbingan dan konseling yang berlandas pada teori-teori barat.</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Sehingga, hadirnya konseling pendekatan agama adalah hal yang sangat penting dan mutlak diadakan disekolah</w:t>
      </w:r>
      <w:r w:rsidR="007A4BCF" w:rsidRPr="002F3908">
        <w:rPr>
          <w:rFonts w:ascii="Times New Roman" w:hAnsi="Times New Roman" w:cs="Times New Roman"/>
          <w:sz w:val="24"/>
          <w:szCs w:val="24"/>
        </w:rPr>
        <w:t xml:space="preserve"> dengan menggunakan metode dan pendekatan yang islami.</w:t>
      </w:r>
      <w:proofErr w:type="gramEnd"/>
    </w:p>
    <w:p w:rsidR="00453713" w:rsidRPr="002F3908" w:rsidRDefault="007A4BCF"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t xml:space="preserve"> L</w:t>
      </w:r>
      <w:r w:rsidR="00B67331" w:rsidRPr="002F3908">
        <w:rPr>
          <w:rFonts w:ascii="Times New Roman" w:hAnsi="Times New Roman" w:cs="Times New Roman"/>
          <w:sz w:val="24"/>
          <w:szCs w:val="24"/>
        </w:rPr>
        <w:t xml:space="preserve">ayanan konseling pendekatan agama merupakan aktivitas layanan bimbingan dan konseling yang segala aktivitas layanannya merupakan suatu ibadah kepada Allah </w:t>
      </w:r>
      <w:r w:rsidR="00B67331" w:rsidRPr="002F3908">
        <w:rPr>
          <w:rFonts w:ascii="Times New Roman" w:hAnsi="Times New Roman" w:cs="Times New Roman"/>
          <w:i/>
          <w:sz w:val="24"/>
          <w:szCs w:val="24"/>
        </w:rPr>
        <w:t>Subhaanahu Wa Ta’ala</w:t>
      </w:r>
      <w:r w:rsidR="00B67331" w:rsidRPr="002F3908">
        <w:rPr>
          <w:rFonts w:ascii="Times New Roman" w:hAnsi="Times New Roman" w:cs="Times New Roman"/>
          <w:sz w:val="24"/>
          <w:szCs w:val="24"/>
        </w:rPr>
        <w:t xml:space="preserve"> yang diberikan kepada orang lain yang didasarkan pada Al-Qur’an dan Sunnatul Rasul sebab keduanya adalah sumber dari segala sumber pedoman hidup umat Islam yang mencakup selu</w:t>
      </w:r>
      <w:r w:rsidR="00837047" w:rsidRPr="002F3908">
        <w:rPr>
          <w:rFonts w:ascii="Times New Roman" w:hAnsi="Times New Roman" w:cs="Times New Roman"/>
          <w:sz w:val="24"/>
          <w:szCs w:val="24"/>
        </w:rPr>
        <w:t>ru</w:t>
      </w:r>
      <w:r w:rsidR="00B67331" w:rsidRPr="002F3908">
        <w:rPr>
          <w:rFonts w:ascii="Times New Roman" w:hAnsi="Times New Roman" w:cs="Times New Roman"/>
          <w:sz w:val="24"/>
          <w:szCs w:val="24"/>
        </w:rPr>
        <w:t xml:space="preserve">h aspek kehidupan manusia. Konseling pendekatan agama </w:t>
      </w:r>
      <w:proofErr w:type="gramStart"/>
      <w:r w:rsidR="00B67331" w:rsidRPr="002F3908">
        <w:rPr>
          <w:rFonts w:ascii="Times New Roman" w:hAnsi="Times New Roman" w:cs="Times New Roman"/>
          <w:sz w:val="24"/>
          <w:szCs w:val="24"/>
        </w:rPr>
        <w:t>islam</w:t>
      </w:r>
      <w:proofErr w:type="gramEnd"/>
      <w:r w:rsidR="00B67331" w:rsidRPr="002F3908">
        <w:rPr>
          <w:rFonts w:ascii="Times New Roman" w:hAnsi="Times New Roman" w:cs="Times New Roman"/>
          <w:sz w:val="24"/>
          <w:szCs w:val="24"/>
        </w:rPr>
        <w:t xml:space="preserve"> adalah suatu usaha membantu individu dalam menanggulangi penyimpangan perkembangan fitrah beragama yang dimiliki individu tersebut, sehingga ia kembali menyadari peranannya sebagai khalifah di bumi dan berib</w:t>
      </w:r>
      <w:r w:rsidR="00453713" w:rsidRPr="002F3908">
        <w:rPr>
          <w:rFonts w:ascii="Times New Roman" w:hAnsi="Times New Roman" w:cs="Times New Roman"/>
          <w:sz w:val="24"/>
          <w:szCs w:val="24"/>
        </w:rPr>
        <w:t>adah hanya kepada Allah Ta’ala.</w:t>
      </w:r>
    </w:p>
    <w:p w:rsidR="00B67331" w:rsidRPr="002F3908" w:rsidRDefault="00B67331" w:rsidP="00B67331">
      <w:pPr>
        <w:spacing w:after="0" w:line="480" w:lineRule="auto"/>
        <w:ind w:firstLine="810"/>
        <w:jc w:val="both"/>
        <w:rPr>
          <w:rFonts w:ascii="Times New Roman" w:hAnsi="Times New Roman" w:cs="Times New Roman"/>
          <w:sz w:val="24"/>
          <w:szCs w:val="24"/>
        </w:rPr>
      </w:pPr>
      <w:r w:rsidRPr="002F3908">
        <w:rPr>
          <w:rFonts w:ascii="Times New Roman" w:hAnsi="Times New Roman" w:cs="Times New Roman"/>
          <w:sz w:val="24"/>
          <w:szCs w:val="24"/>
        </w:rPr>
        <w:lastRenderedPageBreak/>
        <w:t>Dengan konseling pendekatan agama islam, konselor akan mampu mengatasi masalah yang dihadapi oleh konseli karena Islam mengatur segala aspek kehidupan manusia untuk mewujudkan rasa tentram, damai dalam bathin manusia sehingga dapat menuju kebahagiaan yang hakiki, sehingga akan membawa konseli pada peningkatan keimanan, ibadah, dan jalan yang di rihai oleh Allah Subhaanahu Ta’ala.</w:t>
      </w:r>
    </w:p>
    <w:p w:rsidR="00E67101" w:rsidRDefault="00B67331" w:rsidP="002F3908">
      <w:pPr>
        <w:spacing w:after="0" w:line="480" w:lineRule="auto"/>
        <w:ind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 xml:space="preserve">Berdasarkan uraian di atas, maka peneliti tertarik untuk melakukan penelitian dengan judul “Penerapan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007A4BCF" w:rsidRPr="002F3908">
        <w:rPr>
          <w:rFonts w:ascii="Times New Roman" w:hAnsi="Times New Roman" w:cs="Times New Roman"/>
          <w:i/>
          <w:sz w:val="24"/>
          <w:szCs w:val="24"/>
        </w:rPr>
        <w:t xml:space="preserve"> </w:t>
      </w:r>
      <w:r w:rsidR="007A4BCF" w:rsidRPr="002F3908">
        <w:rPr>
          <w:rFonts w:ascii="Times New Roman" w:hAnsi="Times New Roman" w:cs="Times New Roman"/>
          <w:sz w:val="24"/>
          <w:szCs w:val="24"/>
        </w:rPr>
        <w:t>untuk</w:t>
      </w:r>
      <w:r w:rsidR="007A4BCF" w:rsidRPr="002F3908">
        <w:rPr>
          <w:rFonts w:ascii="Times New Roman" w:hAnsi="Times New Roman" w:cs="Times New Roman"/>
          <w:i/>
          <w:sz w:val="24"/>
          <w:szCs w:val="24"/>
        </w:rPr>
        <w:t xml:space="preserve"> </w:t>
      </w:r>
      <w:r w:rsidR="00E3676C" w:rsidRPr="002F3908">
        <w:rPr>
          <w:rFonts w:ascii="Times New Roman" w:hAnsi="Times New Roman" w:cs="Times New Roman"/>
          <w:sz w:val="24"/>
          <w:szCs w:val="24"/>
        </w:rPr>
        <w:t>Meningkatkan</w:t>
      </w:r>
      <w:r w:rsidR="007F5DD0" w:rsidRPr="002F3908">
        <w:rPr>
          <w:rFonts w:ascii="Times New Roman" w:hAnsi="Times New Roman" w:cs="Times New Roman"/>
          <w:sz w:val="24"/>
          <w:szCs w:val="24"/>
        </w:rPr>
        <w:t xml:space="preserve"> </w:t>
      </w:r>
      <w:r w:rsidRPr="002F3908">
        <w:rPr>
          <w:rFonts w:ascii="Times New Roman" w:hAnsi="Times New Roman" w:cs="Times New Roman"/>
          <w:sz w:val="24"/>
          <w:szCs w:val="24"/>
        </w:rPr>
        <w:t>Respek Siswa</w:t>
      </w:r>
      <w:r w:rsidR="007A4BCF" w:rsidRPr="002F3908">
        <w:rPr>
          <w:rFonts w:ascii="Times New Roman" w:hAnsi="Times New Roman" w:cs="Times New Roman"/>
          <w:sz w:val="24"/>
          <w:szCs w:val="24"/>
        </w:rPr>
        <w:t xml:space="preserve"> Terhada</w:t>
      </w:r>
      <w:r w:rsidR="00715729" w:rsidRPr="002F3908">
        <w:rPr>
          <w:rFonts w:ascii="Times New Roman" w:hAnsi="Times New Roman" w:cs="Times New Roman"/>
          <w:sz w:val="24"/>
          <w:szCs w:val="24"/>
        </w:rPr>
        <w:t>p</w:t>
      </w:r>
      <w:r w:rsidR="007A4BCF" w:rsidRPr="002F3908">
        <w:rPr>
          <w:rFonts w:ascii="Times New Roman" w:hAnsi="Times New Roman" w:cs="Times New Roman"/>
          <w:sz w:val="24"/>
          <w:szCs w:val="24"/>
        </w:rPr>
        <w:t xml:space="preserve"> Orang Lain</w:t>
      </w:r>
      <w:r w:rsidRPr="002F3908">
        <w:rPr>
          <w:rFonts w:ascii="Times New Roman" w:hAnsi="Times New Roman" w:cs="Times New Roman"/>
          <w:sz w:val="24"/>
          <w:szCs w:val="24"/>
        </w:rPr>
        <w:t xml:space="preserve"> di SMK Farmasi Yamasi”.</w:t>
      </w:r>
      <w:proofErr w:type="gramEnd"/>
    </w:p>
    <w:p w:rsidR="002F3908" w:rsidRPr="002F3908" w:rsidRDefault="002F3908" w:rsidP="002F3908">
      <w:pPr>
        <w:spacing w:after="0" w:line="240" w:lineRule="auto"/>
        <w:ind w:firstLine="810"/>
        <w:jc w:val="both"/>
        <w:rPr>
          <w:rFonts w:ascii="Times New Roman" w:hAnsi="Times New Roman" w:cs="Times New Roman"/>
          <w:sz w:val="24"/>
          <w:szCs w:val="24"/>
        </w:rPr>
      </w:pPr>
    </w:p>
    <w:p w:rsidR="00B67331" w:rsidRPr="002F3908" w:rsidRDefault="00B67331" w:rsidP="00B67331">
      <w:pPr>
        <w:pStyle w:val="ListParagraph"/>
        <w:numPr>
          <w:ilvl w:val="0"/>
          <w:numId w:val="1"/>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Rumusan Masalah</w:t>
      </w:r>
    </w:p>
    <w:p w:rsidR="00B67331" w:rsidRPr="002F3908" w:rsidRDefault="007C051F" w:rsidP="00B67331">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Berdasarkan</w:t>
      </w:r>
      <w:r w:rsidR="000856F3" w:rsidRPr="002F3908">
        <w:rPr>
          <w:rFonts w:ascii="Times New Roman" w:hAnsi="Times New Roman" w:cs="Times New Roman"/>
          <w:sz w:val="24"/>
          <w:szCs w:val="24"/>
        </w:rPr>
        <w:t xml:space="preserve"> </w:t>
      </w:r>
      <w:r w:rsidR="00B67331" w:rsidRPr="002F3908">
        <w:rPr>
          <w:rFonts w:ascii="Times New Roman" w:hAnsi="Times New Roman" w:cs="Times New Roman"/>
          <w:sz w:val="24"/>
          <w:szCs w:val="24"/>
        </w:rPr>
        <w:t xml:space="preserve">latarbelakang di atas, adapun yang menjadi </w:t>
      </w:r>
      <w:proofErr w:type="gramStart"/>
      <w:r w:rsidR="00B67331" w:rsidRPr="002F3908">
        <w:rPr>
          <w:rFonts w:ascii="Times New Roman" w:hAnsi="Times New Roman" w:cs="Times New Roman"/>
          <w:sz w:val="24"/>
          <w:szCs w:val="24"/>
        </w:rPr>
        <w:t>rumusan  masalah</w:t>
      </w:r>
      <w:proofErr w:type="gramEnd"/>
      <w:r w:rsidR="00B67331" w:rsidRPr="002F3908">
        <w:rPr>
          <w:rFonts w:ascii="Times New Roman" w:hAnsi="Times New Roman" w:cs="Times New Roman"/>
          <w:sz w:val="24"/>
          <w:szCs w:val="24"/>
        </w:rPr>
        <w:t xml:space="preserve"> dalam penelitian ini dapat dirumuskan sebagai berikut:</w:t>
      </w:r>
    </w:p>
    <w:p w:rsidR="00B67331" w:rsidRPr="002F3908" w:rsidRDefault="00B67331" w:rsidP="00B67331">
      <w:pPr>
        <w:pStyle w:val="ListParagraph"/>
        <w:numPr>
          <w:ilvl w:val="0"/>
          <w:numId w:val="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Bagaimana gambaran Penerapan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untuk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Respek Siswa </w:t>
      </w:r>
      <w:r w:rsidR="007A4BCF" w:rsidRPr="002F3908">
        <w:rPr>
          <w:rFonts w:ascii="Times New Roman" w:hAnsi="Times New Roman" w:cs="Times New Roman"/>
          <w:sz w:val="24"/>
          <w:szCs w:val="24"/>
        </w:rPr>
        <w:t xml:space="preserve">Terhadap Orang Lain </w:t>
      </w:r>
      <w:r w:rsidRPr="002F3908">
        <w:rPr>
          <w:rFonts w:ascii="Times New Roman" w:hAnsi="Times New Roman" w:cs="Times New Roman"/>
          <w:sz w:val="24"/>
          <w:szCs w:val="24"/>
        </w:rPr>
        <w:t>di SMK Farmasi Yamasi?</w:t>
      </w:r>
    </w:p>
    <w:p w:rsidR="00B67331" w:rsidRPr="002F3908" w:rsidRDefault="00B67331" w:rsidP="00B67331">
      <w:pPr>
        <w:pStyle w:val="ListParagraph"/>
        <w:numPr>
          <w:ilvl w:val="0"/>
          <w:numId w:val="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Bagaimana gambaran respek siswa</w:t>
      </w:r>
      <w:r w:rsidR="00F856CB" w:rsidRPr="002F3908">
        <w:rPr>
          <w:rFonts w:ascii="Times New Roman" w:hAnsi="Times New Roman" w:cs="Times New Roman"/>
          <w:sz w:val="24"/>
          <w:szCs w:val="24"/>
        </w:rPr>
        <w:t xml:space="preserve"> terhadap orang </w:t>
      </w:r>
      <w:proofErr w:type="gramStart"/>
      <w:r w:rsidR="00F856CB"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sebelum dan sesudah diberikan </w:t>
      </w:r>
      <w:r w:rsidR="0099695A">
        <w:rPr>
          <w:rFonts w:ascii="Times New Roman" w:hAnsi="Times New Roman" w:cs="Times New Roman"/>
          <w:sz w:val="24"/>
          <w:szCs w:val="24"/>
        </w:rPr>
        <w:t>bimbingan</w:t>
      </w:r>
      <w:r w:rsidRPr="002F3908">
        <w:rPr>
          <w:rFonts w:ascii="Times New Roman" w:hAnsi="Times New Roman" w:cs="Times New Roman"/>
          <w:sz w:val="24"/>
          <w:szCs w:val="24"/>
        </w:rPr>
        <w:t xml:space="preserve"> kelompok</w:t>
      </w:r>
      <w:r w:rsidR="007A4BCF"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w:t>
      </w:r>
    </w:p>
    <w:p w:rsidR="002F3908" w:rsidRPr="007C051F" w:rsidRDefault="00B67331" w:rsidP="007C051F">
      <w:pPr>
        <w:pStyle w:val="ListParagraph"/>
        <w:numPr>
          <w:ilvl w:val="0"/>
          <w:numId w:val="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Apakah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dapat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respek siswa</w:t>
      </w:r>
      <w:r w:rsidR="007A4BCF" w:rsidRPr="002F3908">
        <w:rPr>
          <w:rFonts w:ascii="Times New Roman" w:hAnsi="Times New Roman" w:cs="Times New Roman"/>
          <w:sz w:val="24"/>
          <w:szCs w:val="24"/>
        </w:rPr>
        <w:t xml:space="preserve"> terhadap orang lain </w:t>
      </w:r>
      <w:r w:rsidRPr="002F3908">
        <w:rPr>
          <w:rFonts w:ascii="Times New Roman" w:hAnsi="Times New Roman" w:cs="Times New Roman"/>
          <w:sz w:val="24"/>
          <w:szCs w:val="24"/>
        </w:rPr>
        <w:t>di SMK Farmasi Yamasi?</w:t>
      </w:r>
    </w:p>
    <w:p w:rsidR="00B67331" w:rsidRPr="002F3908" w:rsidRDefault="00B67331" w:rsidP="00453713">
      <w:pPr>
        <w:pStyle w:val="ListParagraph"/>
        <w:numPr>
          <w:ilvl w:val="0"/>
          <w:numId w:val="1"/>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Tujuan Penelitian</w:t>
      </w:r>
    </w:p>
    <w:p w:rsidR="00B67331" w:rsidRPr="002F3908" w:rsidRDefault="00B67331" w:rsidP="00B67331">
      <w:pPr>
        <w:pStyle w:val="ListParagraph"/>
        <w:spacing w:line="480" w:lineRule="auto"/>
        <w:ind w:left="0" w:firstLine="720"/>
        <w:jc w:val="both"/>
        <w:rPr>
          <w:rFonts w:ascii="Times New Roman" w:hAnsi="Times New Roman" w:cs="Times New Roman"/>
          <w:b/>
          <w:sz w:val="24"/>
          <w:szCs w:val="24"/>
        </w:rPr>
      </w:pPr>
      <w:r w:rsidRPr="002F3908">
        <w:rPr>
          <w:rFonts w:ascii="Times New Roman" w:hAnsi="Times New Roman" w:cs="Times New Roman"/>
          <w:sz w:val="24"/>
          <w:szCs w:val="24"/>
        </w:rPr>
        <w:t>Berdasarkan rumusan masalah di atas, maka tujuan pelaksanaan penelitian ini adalah:</w:t>
      </w:r>
    </w:p>
    <w:p w:rsidR="00B67331" w:rsidRPr="002F3908" w:rsidRDefault="00B67331" w:rsidP="00B67331">
      <w:pPr>
        <w:pStyle w:val="ListParagraph"/>
        <w:numPr>
          <w:ilvl w:val="0"/>
          <w:numId w:val="3"/>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Untuk mengetahui gambaran Penerapan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untuk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Respek Siswa</w:t>
      </w:r>
      <w:r w:rsidR="007A4BCF" w:rsidRPr="002F3908">
        <w:rPr>
          <w:rFonts w:ascii="Times New Roman" w:hAnsi="Times New Roman" w:cs="Times New Roman"/>
          <w:sz w:val="24"/>
          <w:szCs w:val="24"/>
        </w:rPr>
        <w:t xml:space="preserve"> Terhadap Orang Lain</w:t>
      </w:r>
      <w:r w:rsidRPr="002F3908">
        <w:rPr>
          <w:rFonts w:ascii="Times New Roman" w:hAnsi="Times New Roman" w:cs="Times New Roman"/>
          <w:sz w:val="24"/>
          <w:szCs w:val="24"/>
        </w:rPr>
        <w:t xml:space="preserve"> di SMK Farmasi Yamasi</w:t>
      </w:r>
    </w:p>
    <w:p w:rsidR="00B67331" w:rsidRPr="002F3908" w:rsidRDefault="00B67331" w:rsidP="00B67331">
      <w:pPr>
        <w:pStyle w:val="ListParagraph"/>
        <w:numPr>
          <w:ilvl w:val="0"/>
          <w:numId w:val="3"/>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Untuk mengetahui gambaran respek siswa </w:t>
      </w:r>
      <w:r w:rsidR="00F856CB" w:rsidRPr="002F3908">
        <w:rPr>
          <w:rFonts w:ascii="Times New Roman" w:hAnsi="Times New Roman" w:cs="Times New Roman"/>
          <w:sz w:val="24"/>
          <w:szCs w:val="24"/>
        </w:rPr>
        <w:t xml:space="preserve">terhadap orang lain </w:t>
      </w:r>
      <w:r w:rsidRPr="002F3908">
        <w:rPr>
          <w:rFonts w:ascii="Times New Roman" w:hAnsi="Times New Roman" w:cs="Times New Roman"/>
          <w:sz w:val="24"/>
          <w:szCs w:val="24"/>
        </w:rPr>
        <w:t xml:space="preserve">sebelum dan sesudah diberikan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di SMK Farmasi Yamasi</w:t>
      </w:r>
    </w:p>
    <w:p w:rsidR="00B67331" w:rsidRPr="002F3908" w:rsidRDefault="00B67331" w:rsidP="007C051F">
      <w:pPr>
        <w:pStyle w:val="ListParagraph"/>
        <w:numPr>
          <w:ilvl w:val="0"/>
          <w:numId w:val="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Untuk mengetahui apakah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dapat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respek siswa</w:t>
      </w:r>
      <w:r w:rsidR="007A4BCF" w:rsidRPr="002F3908">
        <w:rPr>
          <w:rFonts w:ascii="Times New Roman" w:hAnsi="Times New Roman" w:cs="Times New Roman"/>
          <w:sz w:val="24"/>
          <w:szCs w:val="24"/>
        </w:rPr>
        <w:t xml:space="preserve"> terhadap orang lain</w:t>
      </w:r>
      <w:r w:rsidRPr="002F3908">
        <w:rPr>
          <w:rFonts w:ascii="Times New Roman" w:hAnsi="Times New Roman" w:cs="Times New Roman"/>
          <w:sz w:val="24"/>
          <w:szCs w:val="24"/>
        </w:rPr>
        <w:t xml:space="preserve"> di SMK Farmasi Yamasi.</w:t>
      </w:r>
    </w:p>
    <w:p w:rsidR="002F3908" w:rsidRPr="007C051F" w:rsidRDefault="002F3908" w:rsidP="007C051F">
      <w:pPr>
        <w:spacing w:line="240" w:lineRule="auto"/>
        <w:jc w:val="both"/>
        <w:rPr>
          <w:rFonts w:ascii="Times New Roman" w:hAnsi="Times New Roman" w:cs="Times New Roman"/>
          <w:sz w:val="24"/>
          <w:szCs w:val="24"/>
        </w:rPr>
      </w:pPr>
    </w:p>
    <w:p w:rsidR="00B67331" w:rsidRPr="002F3908" w:rsidRDefault="00B67331" w:rsidP="00B67331">
      <w:pPr>
        <w:pStyle w:val="ListParagraph"/>
        <w:numPr>
          <w:ilvl w:val="0"/>
          <w:numId w:val="1"/>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Manfaat Penelitian</w:t>
      </w:r>
    </w:p>
    <w:p w:rsidR="00B67331" w:rsidRPr="002F3908" w:rsidRDefault="00B67331" w:rsidP="00B67331">
      <w:pPr>
        <w:pStyle w:val="ListParagraph"/>
        <w:numPr>
          <w:ilvl w:val="0"/>
          <w:numId w:val="4"/>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Manfaat Teoritis</w:t>
      </w:r>
    </w:p>
    <w:p w:rsidR="00B67331" w:rsidRPr="002F3908" w:rsidRDefault="00B67331" w:rsidP="00B67331">
      <w:pPr>
        <w:pStyle w:val="ListParagraph"/>
        <w:numPr>
          <w:ilvl w:val="1"/>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Bagi akademisi dapat menjadi</w:t>
      </w:r>
      <w:r w:rsidRPr="002F3908">
        <w:rPr>
          <w:rFonts w:ascii="Times New Roman" w:hAnsi="Times New Roman" w:cs="Times New Roman"/>
          <w:sz w:val="24"/>
          <w:szCs w:val="24"/>
          <w:lang w:val="id-ID"/>
        </w:rPr>
        <w:t xml:space="preserve">bahan informasi, masukan serta pengembanganilmu pengetahuan, khususnya bidang </w:t>
      </w:r>
      <w:r w:rsidRPr="002F3908">
        <w:rPr>
          <w:rFonts w:ascii="Times New Roman" w:hAnsi="Times New Roman" w:cs="Times New Roman"/>
          <w:sz w:val="24"/>
          <w:szCs w:val="24"/>
        </w:rPr>
        <w:t>P</w:t>
      </w:r>
      <w:r w:rsidRPr="002F3908">
        <w:rPr>
          <w:rFonts w:ascii="Times New Roman" w:hAnsi="Times New Roman" w:cs="Times New Roman"/>
          <w:sz w:val="24"/>
          <w:szCs w:val="24"/>
          <w:lang w:val="id-ID"/>
        </w:rPr>
        <w:t xml:space="preserve">sikologi Pendidikan dan Bimbingan dalam upaya meningkatkan mutu mahasiswa dalam jurusan </w:t>
      </w:r>
      <w:r w:rsidRPr="002F3908">
        <w:rPr>
          <w:rFonts w:ascii="Times New Roman" w:hAnsi="Times New Roman" w:cs="Times New Roman"/>
          <w:sz w:val="24"/>
          <w:szCs w:val="24"/>
        </w:rPr>
        <w:t>psikologi pendidikan dan bimbingan serta sebagai referensi untuk penelitian selanjutnya.</w:t>
      </w:r>
    </w:p>
    <w:p w:rsidR="00F24E73" w:rsidRPr="002F3908" w:rsidRDefault="00B67331" w:rsidP="002F3908">
      <w:pPr>
        <w:pStyle w:val="ListParagraph"/>
        <w:numPr>
          <w:ilvl w:val="1"/>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Bagi peneliti, untuk menjadi bahan pembelajaran yang bisa diterapkan jika kelak menjadi seorang konselor di sekolah.</w:t>
      </w:r>
    </w:p>
    <w:p w:rsidR="00B67331" w:rsidRPr="002F3908" w:rsidRDefault="00B67331" w:rsidP="00B67331">
      <w:pPr>
        <w:pStyle w:val="ListParagraph"/>
        <w:numPr>
          <w:ilvl w:val="0"/>
          <w:numId w:val="4"/>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Manfaat Praktis</w:t>
      </w:r>
    </w:p>
    <w:p w:rsidR="00B67331" w:rsidRPr="002F3908" w:rsidRDefault="00B67331" w:rsidP="002F3908">
      <w:pPr>
        <w:pStyle w:val="ListParagraph"/>
        <w:numPr>
          <w:ilvl w:val="0"/>
          <w:numId w:val="5"/>
        </w:numPr>
        <w:spacing w:line="480" w:lineRule="auto"/>
        <w:ind w:left="720"/>
        <w:jc w:val="both"/>
        <w:rPr>
          <w:rFonts w:ascii="Times New Roman" w:hAnsi="Times New Roman" w:cs="Times New Roman"/>
          <w:sz w:val="24"/>
          <w:szCs w:val="24"/>
        </w:rPr>
      </w:pPr>
      <w:r w:rsidRPr="002F3908">
        <w:rPr>
          <w:rFonts w:ascii="Times New Roman" w:hAnsi="Times New Roman" w:cs="Times New Roman"/>
          <w:sz w:val="24"/>
          <w:szCs w:val="24"/>
        </w:rPr>
        <w:t>Bagi akademisi sebagai bahan informasi dalam menerapkan konseling pendekatan agama dan sebagai bahan perbandingan hasil pelaksanaan konseling yang biasa dilakukan dengan konseling yang dilakukan melalui pendekatan agama.</w:t>
      </w:r>
    </w:p>
    <w:p w:rsidR="00B67331" w:rsidRPr="002F3908" w:rsidRDefault="00B67331" w:rsidP="002F3908">
      <w:pPr>
        <w:pStyle w:val="ListParagraph"/>
        <w:numPr>
          <w:ilvl w:val="0"/>
          <w:numId w:val="5"/>
        </w:numPr>
        <w:spacing w:line="480" w:lineRule="auto"/>
        <w:ind w:left="720"/>
        <w:jc w:val="both"/>
        <w:rPr>
          <w:rFonts w:ascii="Times New Roman" w:hAnsi="Times New Roman" w:cs="Times New Roman"/>
          <w:sz w:val="24"/>
          <w:szCs w:val="24"/>
        </w:rPr>
      </w:pPr>
      <w:r w:rsidRPr="002F3908">
        <w:rPr>
          <w:rFonts w:ascii="Times New Roman" w:hAnsi="Times New Roman" w:cs="Times New Roman"/>
          <w:sz w:val="24"/>
          <w:szCs w:val="24"/>
        </w:rPr>
        <w:t>Bagi guru pembimbing/konselor dapat menjadi acuan dan bahan  masukan tentang pentingnya penerapan pendidikan islam dalam memberikan atau melaksanakan layanan bimbingan dan konseling</w:t>
      </w:r>
    </w:p>
    <w:p w:rsidR="005F5707" w:rsidRPr="007C051F" w:rsidRDefault="00B67331" w:rsidP="00BD7160">
      <w:pPr>
        <w:pStyle w:val="ListParagraph"/>
        <w:numPr>
          <w:ilvl w:val="0"/>
          <w:numId w:val="5"/>
        </w:numPr>
        <w:spacing w:line="480" w:lineRule="auto"/>
        <w:ind w:left="720"/>
        <w:jc w:val="both"/>
        <w:rPr>
          <w:rFonts w:ascii="Times New Roman" w:hAnsi="Times New Roman" w:cs="Times New Roman"/>
          <w:sz w:val="24"/>
          <w:szCs w:val="24"/>
        </w:rPr>
      </w:pPr>
      <w:r w:rsidRPr="002F3908">
        <w:rPr>
          <w:rFonts w:ascii="Times New Roman" w:hAnsi="Times New Roman" w:cs="Times New Roman"/>
          <w:sz w:val="24"/>
          <w:szCs w:val="24"/>
        </w:rPr>
        <w:t>Bagi mahasiswa, diharapkan sebagai bahan rujukan kedepannya dalam melaksanakan pelayanan bimbingan dan konseling yang mengacu pada penanaman nilai-nilai dan ajaran agama Islam</w:t>
      </w:r>
    </w:p>
    <w:p w:rsidR="005F5707" w:rsidRPr="002F3908" w:rsidRDefault="005F5707" w:rsidP="00BD7160">
      <w:pPr>
        <w:spacing w:line="480" w:lineRule="auto"/>
        <w:jc w:val="both"/>
        <w:rPr>
          <w:rFonts w:ascii="Times New Roman" w:hAnsi="Times New Roman" w:cs="Times New Roman"/>
          <w:sz w:val="24"/>
          <w:szCs w:val="24"/>
        </w:rPr>
      </w:pPr>
    </w:p>
    <w:p w:rsidR="00436D86" w:rsidRPr="002F3908" w:rsidRDefault="00436D86" w:rsidP="005F5707">
      <w:pPr>
        <w:spacing w:line="480" w:lineRule="auto"/>
        <w:jc w:val="center"/>
        <w:rPr>
          <w:rFonts w:ascii="Times New Roman" w:hAnsi="Times New Roman" w:cs="Times New Roman"/>
          <w:b/>
          <w:sz w:val="24"/>
          <w:szCs w:val="24"/>
        </w:rPr>
        <w:sectPr w:rsidR="00436D86" w:rsidRPr="002F3908" w:rsidSect="002F3908">
          <w:headerReference w:type="default" r:id="rId8"/>
          <w:footerReference w:type="even" r:id="rId9"/>
          <w:footerReference w:type="default" r:id="rId10"/>
          <w:footerReference w:type="first" r:id="rId11"/>
          <w:pgSz w:w="12240" w:h="15840" w:code="1"/>
          <w:pgMar w:top="2268" w:right="1701" w:bottom="1701" w:left="2268" w:header="720" w:footer="720" w:gutter="0"/>
          <w:cols w:space="720"/>
          <w:titlePg/>
          <w:docGrid w:linePitch="360"/>
        </w:sectPr>
      </w:pPr>
    </w:p>
    <w:p w:rsidR="005F5707" w:rsidRPr="002F3908" w:rsidRDefault="00B67331" w:rsidP="005F5707">
      <w:pPr>
        <w:spacing w:line="480" w:lineRule="auto"/>
        <w:jc w:val="center"/>
        <w:rPr>
          <w:rFonts w:ascii="Times New Roman" w:hAnsi="Times New Roman" w:cs="Times New Roman"/>
          <w:b/>
          <w:sz w:val="24"/>
          <w:szCs w:val="24"/>
        </w:rPr>
      </w:pPr>
      <w:r w:rsidRPr="002F3908">
        <w:rPr>
          <w:rFonts w:ascii="Times New Roman" w:hAnsi="Times New Roman" w:cs="Times New Roman"/>
          <w:b/>
          <w:sz w:val="24"/>
          <w:szCs w:val="24"/>
        </w:rPr>
        <w:lastRenderedPageBreak/>
        <w:t xml:space="preserve">BAB II </w:t>
      </w:r>
    </w:p>
    <w:p w:rsidR="00B67331" w:rsidRDefault="00B67331" w:rsidP="002F3908">
      <w:pPr>
        <w:spacing w:after="0" w:line="240" w:lineRule="auto"/>
        <w:jc w:val="center"/>
        <w:rPr>
          <w:rFonts w:ascii="Times New Roman" w:hAnsi="Times New Roman" w:cs="Times New Roman"/>
          <w:b/>
          <w:sz w:val="24"/>
          <w:szCs w:val="24"/>
        </w:rPr>
      </w:pPr>
      <w:r w:rsidRPr="002F3908">
        <w:rPr>
          <w:rFonts w:ascii="Times New Roman" w:hAnsi="Times New Roman" w:cs="Times New Roman"/>
          <w:b/>
          <w:sz w:val="24"/>
          <w:szCs w:val="24"/>
        </w:rPr>
        <w:t>TINJAUAN PUSTAKA, KERANGKA PIKIR DAN HIPOTESIS</w:t>
      </w:r>
    </w:p>
    <w:p w:rsidR="002F3908" w:rsidRDefault="002F3908" w:rsidP="002F3908">
      <w:pPr>
        <w:spacing w:after="0" w:line="240" w:lineRule="auto"/>
        <w:jc w:val="center"/>
        <w:rPr>
          <w:rFonts w:ascii="Times New Roman" w:hAnsi="Times New Roman" w:cs="Times New Roman"/>
          <w:b/>
          <w:sz w:val="24"/>
          <w:szCs w:val="24"/>
        </w:rPr>
      </w:pPr>
    </w:p>
    <w:p w:rsidR="002F3908" w:rsidRDefault="002F3908" w:rsidP="002F3908">
      <w:pPr>
        <w:spacing w:after="0" w:line="240" w:lineRule="auto"/>
        <w:jc w:val="center"/>
        <w:rPr>
          <w:rFonts w:ascii="Times New Roman" w:hAnsi="Times New Roman" w:cs="Times New Roman"/>
          <w:b/>
          <w:sz w:val="24"/>
          <w:szCs w:val="24"/>
        </w:rPr>
      </w:pPr>
    </w:p>
    <w:p w:rsidR="002F3908" w:rsidRDefault="002F3908" w:rsidP="002F3908">
      <w:pPr>
        <w:spacing w:after="0" w:line="240" w:lineRule="auto"/>
        <w:jc w:val="center"/>
        <w:rPr>
          <w:rFonts w:ascii="Times New Roman" w:hAnsi="Times New Roman" w:cs="Times New Roman"/>
          <w:b/>
          <w:sz w:val="24"/>
          <w:szCs w:val="24"/>
        </w:rPr>
      </w:pPr>
    </w:p>
    <w:p w:rsidR="002F3908" w:rsidRPr="002F3908" w:rsidRDefault="002F3908" w:rsidP="002F3908">
      <w:pPr>
        <w:spacing w:after="0" w:line="240" w:lineRule="auto"/>
        <w:jc w:val="center"/>
        <w:rPr>
          <w:rFonts w:ascii="Times New Roman" w:hAnsi="Times New Roman" w:cs="Times New Roman"/>
          <w:b/>
          <w:sz w:val="24"/>
          <w:szCs w:val="24"/>
        </w:rPr>
      </w:pPr>
    </w:p>
    <w:p w:rsidR="00B67331" w:rsidRPr="002F3908" w:rsidRDefault="00D56F17" w:rsidP="004F07D6">
      <w:pPr>
        <w:pStyle w:val="ListParagraph"/>
        <w:numPr>
          <w:ilvl w:val="0"/>
          <w:numId w:val="7"/>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TINJAUAN PUSTAKA</w:t>
      </w:r>
    </w:p>
    <w:p w:rsidR="00F24E73" w:rsidRPr="002F3908" w:rsidRDefault="00F24E73" w:rsidP="003A21CE">
      <w:pPr>
        <w:pStyle w:val="ListParagraph"/>
        <w:numPr>
          <w:ilvl w:val="0"/>
          <w:numId w:val="30"/>
        </w:numPr>
        <w:spacing w:after="0" w:line="480" w:lineRule="auto"/>
        <w:ind w:left="360"/>
        <w:jc w:val="both"/>
        <w:rPr>
          <w:rFonts w:ascii="Times New Roman" w:hAnsi="Times New Roman" w:cs="Times New Roman"/>
          <w:b/>
          <w:sz w:val="24"/>
          <w:szCs w:val="24"/>
        </w:rPr>
      </w:pPr>
      <w:r w:rsidRPr="002F3908">
        <w:rPr>
          <w:rFonts w:ascii="Times New Roman" w:hAnsi="Times New Roman" w:cs="Times New Roman"/>
          <w:b/>
          <w:sz w:val="24"/>
          <w:szCs w:val="24"/>
        </w:rPr>
        <w:t>Konsep Dasar Bimbingan Kelompok</w:t>
      </w:r>
    </w:p>
    <w:p w:rsidR="00F24E73" w:rsidRPr="002F3908" w:rsidRDefault="00F24E73" w:rsidP="003A21CE">
      <w:pPr>
        <w:pStyle w:val="ListParagraph"/>
        <w:numPr>
          <w:ilvl w:val="0"/>
          <w:numId w:val="31"/>
        </w:numPr>
        <w:spacing w:after="0" w:line="480" w:lineRule="auto"/>
        <w:ind w:left="450"/>
        <w:jc w:val="both"/>
        <w:rPr>
          <w:rFonts w:ascii="Times New Roman" w:hAnsi="Times New Roman" w:cs="Times New Roman"/>
          <w:b/>
          <w:sz w:val="24"/>
          <w:szCs w:val="24"/>
        </w:rPr>
      </w:pPr>
      <w:r w:rsidRPr="002F3908">
        <w:rPr>
          <w:rFonts w:ascii="Times New Roman" w:hAnsi="Times New Roman" w:cs="Times New Roman"/>
          <w:b/>
          <w:sz w:val="24"/>
          <w:szCs w:val="24"/>
        </w:rPr>
        <w:t>Pengertian Bimbingan Kelompok</w:t>
      </w:r>
    </w:p>
    <w:p w:rsidR="00F24E73" w:rsidRPr="002F3908" w:rsidRDefault="00F24E73" w:rsidP="00F24E73">
      <w:pPr>
        <w:spacing w:after="0" w:line="480" w:lineRule="auto"/>
        <w:ind w:left="90" w:firstLine="630"/>
        <w:jc w:val="both"/>
        <w:rPr>
          <w:rFonts w:ascii="Times New Roman" w:hAnsi="Times New Roman" w:cs="Times New Roman"/>
          <w:sz w:val="24"/>
          <w:szCs w:val="24"/>
        </w:rPr>
      </w:pPr>
      <w:r w:rsidRPr="002F3908">
        <w:rPr>
          <w:rFonts w:ascii="Times New Roman" w:hAnsi="Times New Roman" w:cs="Times New Roman"/>
          <w:sz w:val="24"/>
          <w:szCs w:val="24"/>
        </w:rPr>
        <w:t xml:space="preserve">Kegiatan bimbingan kelompok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terlihat hidup jika didalamnya terdapat dinamika kelompok. Dinamika kelompok merupakan media efektif bagi anggota kelompok dalam mengembangkan aspek-aspek positif ketika mengadakan komunikasi antarpribadi dengan orang lain.</w:t>
      </w:r>
    </w:p>
    <w:p w:rsidR="00F24E73" w:rsidRPr="002F3908" w:rsidRDefault="00F24E73" w:rsidP="00F24E73">
      <w:pPr>
        <w:spacing w:after="0" w:line="480" w:lineRule="auto"/>
        <w:ind w:left="90" w:firstLine="630"/>
        <w:jc w:val="both"/>
        <w:rPr>
          <w:rFonts w:ascii="Times New Roman" w:hAnsi="Times New Roman" w:cs="Times New Roman"/>
          <w:sz w:val="24"/>
          <w:szCs w:val="24"/>
        </w:rPr>
      </w:pPr>
      <w:r w:rsidRPr="002F3908">
        <w:rPr>
          <w:rFonts w:ascii="Times New Roman" w:hAnsi="Times New Roman" w:cs="Times New Roman"/>
          <w:sz w:val="24"/>
          <w:szCs w:val="24"/>
        </w:rPr>
        <w:t>Prayitno dan Amti (2004</w:t>
      </w:r>
      <w:r w:rsidR="002F3908">
        <w:rPr>
          <w:rFonts w:ascii="Times New Roman" w:hAnsi="Times New Roman" w:cs="Times New Roman"/>
          <w:sz w:val="24"/>
          <w:szCs w:val="24"/>
        </w:rPr>
        <w:t>: 43</w:t>
      </w:r>
      <w:r w:rsidRPr="002F3908">
        <w:rPr>
          <w:rFonts w:ascii="Times New Roman" w:hAnsi="Times New Roman" w:cs="Times New Roman"/>
          <w:sz w:val="24"/>
          <w:szCs w:val="24"/>
        </w:rPr>
        <w:t>) menjelaskan bahwa:</w:t>
      </w:r>
    </w:p>
    <w:p w:rsidR="00F24E73" w:rsidRPr="002F3908" w:rsidRDefault="00F24E73" w:rsidP="00F24E73">
      <w:pPr>
        <w:spacing w:after="0" w:line="240" w:lineRule="auto"/>
        <w:ind w:left="720" w:right="891"/>
        <w:jc w:val="both"/>
        <w:rPr>
          <w:rFonts w:ascii="Times New Roman" w:hAnsi="Times New Roman" w:cs="Times New Roman"/>
          <w:sz w:val="24"/>
          <w:szCs w:val="24"/>
        </w:rPr>
      </w:pPr>
      <w:proofErr w:type="gramStart"/>
      <w:r w:rsidRPr="002F3908">
        <w:rPr>
          <w:rFonts w:ascii="Times New Roman" w:hAnsi="Times New Roman" w:cs="Times New Roman"/>
          <w:sz w:val="24"/>
          <w:szCs w:val="24"/>
        </w:rPr>
        <w:t>Bimbingan kelompok adalah suatu kegiatan yang dilakukan oleh sekelompok orang dengan memanfaatkan dinamika kelompok.</w:t>
      </w:r>
      <w:proofErr w:type="gramEnd"/>
      <w:r w:rsidRPr="002F3908">
        <w:rPr>
          <w:rFonts w:ascii="Times New Roman" w:hAnsi="Times New Roman" w:cs="Times New Roman"/>
          <w:sz w:val="24"/>
          <w:szCs w:val="24"/>
        </w:rPr>
        <w:t xml:space="preserve"> Artinya, semua peserta dalam kegiatan kelompok saling berinteraksi, bebas mengeluarkan pendapat, menanggapi, memberi saran, dan lain-lain sebagainya; </w:t>
      </w:r>
      <w:proofErr w:type="gramStart"/>
      <w:r w:rsidRPr="002F3908">
        <w:rPr>
          <w:rFonts w:ascii="Times New Roman" w:hAnsi="Times New Roman" w:cs="Times New Roman"/>
          <w:sz w:val="24"/>
          <w:szCs w:val="24"/>
        </w:rPr>
        <w:t>apa</w:t>
      </w:r>
      <w:proofErr w:type="gramEnd"/>
      <w:r w:rsidRPr="002F3908">
        <w:rPr>
          <w:rFonts w:ascii="Times New Roman" w:hAnsi="Times New Roman" w:cs="Times New Roman"/>
          <w:sz w:val="24"/>
          <w:szCs w:val="24"/>
        </w:rPr>
        <w:t xml:space="preserve"> yang dibicarakan itu semuanyabermanfaat untuk diri peserta yang bersangkutan sendiri dan untuk peserta lainnya.</w:t>
      </w:r>
    </w:p>
    <w:p w:rsidR="00F24E73" w:rsidRPr="002F3908" w:rsidRDefault="00F24E73" w:rsidP="00F24E73">
      <w:pPr>
        <w:spacing w:after="0" w:line="240" w:lineRule="auto"/>
        <w:ind w:left="720" w:right="891"/>
        <w:jc w:val="both"/>
        <w:rPr>
          <w:rFonts w:ascii="Times New Roman" w:hAnsi="Times New Roman" w:cs="Times New Roman"/>
          <w:sz w:val="24"/>
          <w:szCs w:val="24"/>
        </w:rPr>
      </w:pPr>
    </w:p>
    <w:p w:rsidR="00F24E73" w:rsidRPr="002F3908" w:rsidRDefault="00F24E73" w:rsidP="00F24E73">
      <w:pPr>
        <w:spacing w:after="0" w:line="480" w:lineRule="auto"/>
        <w:ind w:right="-9"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Sedangkan menurut Sukardi (2000: 442), “Bimbingan kelompok adalah suatu kegiatan kelompok yang dilaksanakan dengan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memberikan informasi dan data-data dalam usaha untuk mengembangkan tingkah laku yang baik dari individu”. </w:t>
      </w:r>
      <w:proofErr w:type="gramStart"/>
      <w:r w:rsidRPr="002F3908">
        <w:rPr>
          <w:rFonts w:ascii="Times New Roman" w:hAnsi="Times New Roman" w:cs="Times New Roman"/>
          <w:sz w:val="24"/>
          <w:szCs w:val="24"/>
        </w:rPr>
        <w:t>Dengan layanan bimbingan kelompok siswa dapat memanfaatkan dinamika kelompok semaksimal mungkin dalam memecahkan masalahnya.</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Melalui layanan bimbingan kelompok para siswa dapat memanfaatkan semua informasi, tanggapan, dan reaksi siswa lainnya untuk memecahkan masalah.</w:t>
      </w:r>
      <w:proofErr w:type="gramEnd"/>
    </w:p>
    <w:p w:rsidR="00F24E73" w:rsidRPr="002F3908" w:rsidRDefault="00F24E73" w:rsidP="00F24E73">
      <w:pPr>
        <w:spacing w:after="0" w:line="480" w:lineRule="auto"/>
        <w:ind w:right="-9"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lastRenderedPageBreak/>
        <w:t>Kegiatan informasi kepada sekelompok siswa untuk membantu mereka menyusun rencana dan keputusan yang tepat.</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Bimbingan kelompok diselenggarakan untuk memberikan informasi yang bersifat personal, vokasional, dan sosial.</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Kegiatan dalam bimbingan kelompok dikatakan sebagai pemberian informasi untuk keperluan tertentu bagi para anggota kelompok.</w:t>
      </w:r>
      <w:proofErr w:type="gramEnd"/>
    </w:p>
    <w:p w:rsidR="00F24E73" w:rsidRPr="002F3908" w:rsidRDefault="00F24E73" w:rsidP="00F24E73">
      <w:pPr>
        <w:spacing w:after="0" w:line="480" w:lineRule="auto"/>
        <w:ind w:right="-9"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Bimbingan kelompok dapat memberikan kemudahan bagi pertumbuhan dan perkembangan klien (anggota kelompok), dimana dalam bimbingan kelompok ini klien boleh mempergunakan interaksi kelompok untuk meningkatkan pengertian dan penerimaan nilai-nilai, cita-cita </w:t>
      </w:r>
      <w:proofErr w:type="gramStart"/>
      <w:r w:rsidRPr="002F3908">
        <w:rPr>
          <w:rFonts w:ascii="Times New Roman" w:hAnsi="Times New Roman" w:cs="Times New Roman"/>
          <w:sz w:val="24"/>
          <w:szCs w:val="24"/>
        </w:rPr>
        <w:t>atau  tujuan</w:t>
      </w:r>
      <w:proofErr w:type="gramEnd"/>
      <w:r w:rsidRPr="002F3908">
        <w:rPr>
          <w:rFonts w:ascii="Times New Roman" w:hAnsi="Times New Roman" w:cs="Times New Roman"/>
          <w:sz w:val="24"/>
          <w:szCs w:val="24"/>
        </w:rPr>
        <w:t xml:space="preserve">, serta sikap tingkah laku yang nyata. </w:t>
      </w:r>
      <w:proofErr w:type="gramStart"/>
      <w:r w:rsidRPr="002F3908">
        <w:rPr>
          <w:rFonts w:ascii="Times New Roman" w:hAnsi="Times New Roman" w:cs="Times New Roman"/>
          <w:sz w:val="24"/>
          <w:szCs w:val="24"/>
        </w:rPr>
        <w:t>Nurihsan (2005) menjelaskan bahwa dalam pelaksanaannya bimbingan kelompok merupakan bantuan terhadap individu yang dilaksanakan secara kelompok.</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Bimbingan kelompok dapat berupa penyampaian informasi ataupun aktivitas kelompok yang membahas masalah-masalah pendidikan, pekerjaan, pribadi, dan sosial.</w:t>
      </w:r>
      <w:proofErr w:type="gramEnd"/>
      <w:r w:rsidRPr="002F3908">
        <w:rPr>
          <w:rFonts w:ascii="Times New Roman" w:hAnsi="Times New Roman" w:cs="Times New Roman"/>
          <w:sz w:val="24"/>
          <w:szCs w:val="24"/>
        </w:rPr>
        <w:t xml:space="preserve"> Bimbingan kelompok juga dapat dimaksudkan untuk meningkatkan pemahaman tentang kenyataan, aturan-aturan dalam kehidupan, dan cara-cara yang dapat dilakukan untuk menyelesaikan tugas, serta meraih masa depan dalam studi, karir, ataupun kehidupan. </w:t>
      </w:r>
      <w:proofErr w:type="gramStart"/>
      <w:r w:rsidRPr="002F3908">
        <w:rPr>
          <w:rFonts w:ascii="Times New Roman" w:hAnsi="Times New Roman" w:cs="Times New Roman"/>
          <w:sz w:val="24"/>
          <w:szCs w:val="24"/>
        </w:rPr>
        <w:t>Aktivitas kelompok itu sendiri dapat diarahkan untuk memperbaiki dan mengembangkan pemahaman diri dan pemahaman lingkungan, penyesuaian diri serta pengembangan diri.</w:t>
      </w:r>
      <w:proofErr w:type="gramEnd"/>
    </w:p>
    <w:p w:rsidR="00F24E73" w:rsidRPr="002F3908" w:rsidRDefault="00F24E73" w:rsidP="00F24E73">
      <w:pPr>
        <w:spacing w:after="0" w:line="480" w:lineRule="auto"/>
        <w:ind w:right="-9"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Berdasarkan beberapa pengertian bimbingan kelompok di atas, maka dapat disimpulkan bahwa bimbingan kelompok adalah Suatu kegiatan kelompok yang dilakukan oleh sekelompok orang dengan memanfaatkan dinamika kelompok yaitu adanya interaksi saling mengeluarkan pendapat, memberikan tanggapan, </w:t>
      </w:r>
      <w:r w:rsidRPr="002F3908">
        <w:rPr>
          <w:rFonts w:ascii="Times New Roman" w:hAnsi="Times New Roman" w:cs="Times New Roman"/>
          <w:sz w:val="24"/>
          <w:szCs w:val="24"/>
        </w:rPr>
        <w:lastRenderedPageBreak/>
        <w:t xml:space="preserve">saran, dan sebagainya, dimana pemimpin </w:t>
      </w:r>
      <w:r w:rsidR="00305CBF">
        <w:rPr>
          <w:rFonts w:ascii="Times New Roman" w:hAnsi="Times New Roman" w:cs="Times New Roman"/>
          <w:sz w:val="24"/>
          <w:szCs w:val="24"/>
        </w:rPr>
        <w:t>kelompok menyediakan</w:t>
      </w:r>
      <w:r w:rsidRPr="002F3908">
        <w:rPr>
          <w:rFonts w:ascii="Times New Roman" w:hAnsi="Times New Roman" w:cs="Times New Roman"/>
          <w:sz w:val="24"/>
          <w:szCs w:val="24"/>
        </w:rPr>
        <w:t xml:space="preserve"> informa</w:t>
      </w:r>
      <w:r w:rsidR="00305CBF">
        <w:rPr>
          <w:rFonts w:ascii="Times New Roman" w:hAnsi="Times New Roman" w:cs="Times New Roman"/>
          <w:sz w:val="24"/>
          <w:szCs w:val="24"/>
        </w:rPr>
        <w:t xml:space="preserve">si-informasi yang </w:t>
      </w:r>
      <w:r w:rsidRPr="002F3908">
        <w:rPr>
          <w:rFonts w:ascii="Times New Roman" w:hAnsi="Times New Roman" w:cs="Times New Roman"/>
          <w:sz w:val="24"/>
          <w:szCs w:val="24"/>
        </w:rPr>
        <w:t>bermanfaat agar dapat membantu individu mencapai perkembangan yang optimal baik itu dalam menyusun rencana maupun pengambilan keputusan yang tepat.</w:t>
      </w:r>
    </w:p>
    <w:p w:rsidR="00F24E73" w:rsidRPr="002F3908" w:rsidRDefault="00F24E73" w:rsidP="003A21CE">
      <w:pPr>
        <w:pStyle w:val="ListParagraph"/>
        <w:numPr>
          <w:ilvl w:val="0"/>
          <w:numId w:val="31"/>
        </w:numPr>
        <w:spacing w:after="0" w:line="480" w:lineRule="auto"/>
        <w:ind w:left="450"/>
        <w:jc w:val="both"/>
        <w:rPr>
          <w:rFonts w:ascii="Times New Roman" w:hAnsi="Times New Roman" w:cs="Times New Roman"/>
          <w:b/>
          <w:sz w:val="24"/>
          <w:szCs w:val="24"/>
        </w:rPr>
      </w:pPr>
      <w:r w:rsidRPr="002F3908">
        <w:rPr>
          <w:rFonts w:ascii="Times New Roman" w:hAnsi="Times New Roman" w:cs="Times New Roman"/>
          <w:b/>
          <w:sz w:val="24"/>
          <w:szCs w:val="24"/>
        </w:rPr>
        <w:t>Tujuan Bimbingan Kelompok</w:t>
      </w:r>
    </w:p>
    <w:p w:rsidR="00F24E73" w:rsidRPr="002F3908" w:rsidRDefault="00F24E73" w:rsidP="00F24E73">
      <w:pPr>
        <w:spacing w:after="0" w:line="480" w:lineRule="auto"/>
        <w:ind w:left="90" w:firstLine="630"/>
        <w:jc w:val="both"/>
        <w:rPr>
          <w:rFonts w:ascii="Times New Roman" w:hAnsi="Times New Roman" w:cs="Times New Roman"/>
          <w:sz w:val="24"/>
          <w:szCs w:val="24"/>
        </w:rPr>
      </w:pPr>
      <w:proofErr w:type="gramStart"/>
      <w:r w:rsidRPr="002F3908">
        <w:rPr>
          <w:rFonts w:ascii="Times New Roman" w:hAnsi="Times New Roman" w:cs="Times New Roman"/>
          <w:sz w:val="24"/>
          <w:szCs w:val="24"/>
        </w:rPr>
        <w:t>Bimbingan kelompok dimaksudkan agar dapat memungkinkan sejumlah siswa secara bersama-sama menuntaskan masalah melalui prosedur</w:t>
      </w:r>
      <w:r w:rsidR="00305CBF">
        <w:rPr>
          <w:rFonts w:ascii="Times New Roman" w:hAnsi="Times New Roman" w:cs="Times New Roman"/>
          <w:sz w:val="24"/>
          <w:szCs w:val="24"/>
        </w:rPr>
        <w:t xml:space="preserve"> kelompok yang </w:t>
      </w:r>
      <w:r w:rsidRPr="002F3908">
        <w:rPr>
          <w:rFonts w:ascii="Times New Roman" w:hAnsi="Times New Roman" w:cs="Times New Roman"/>
          <w:sz w:val="24"/>
          <w:szCs w:val="24"/>
        </w:rPr>
        <w:t>dipimpin oleh pimpinan kelompok yang berguna untuk menunjang dalam kegiatan belajar siswa serta melatih siswa untuk dapat mengambil keputusan yang tepat.</w:t>
      </w:r>
      <w:proofErr w:type="gramEnd"/>
    </w:p>
    <w:p w:rsidR="00F24E73" w:rsidRPr="002F3908" w:rsidRDefault="00F24E73" w:rsidP="00F24E73">
      <w:pPr>
        <w:spacing w:after="0" w:line="480" w:lineRule="auto"/>
        <w:ind w:left="90" w:firstLine="630"/>
        <w:jc w:val="both"/>
        <w:rPr>
          <w:rFonts w:ascii="Times New Roman" w:hAnsi="Times New Roman" w:cs="Times New Roman"/>
          <w:sz w:val="24"/>
          <w:szCs w:val="24"/>
        </w:rPr>
      </w:pPr>
      <w:r w:rsidRPr="002F3908">
        <w:rPr>
          <w:rFonts w:ascii="Times New Roman" w:hAnsi="Times New Roman" w:cs="Times New Roman"/>
          <w:sz w:val="24"/>
          <w:szCs w:val="24"/>
        </w:rPr>
        <w:t xml:space="preserve">Adapun tujuan bimbingan kelompok menurut Prayitno dan Amti (2004) dibagi menjadi 2, </w:t>
      </w:r>
      <w:proofErr w:type="gramStart"/>
      <w:r w:rsidRPr="002F3908">
        <w:rPr>
          <w:rFonts w:ascii="Times New Roman" w:hAnsi="Times New Roman" w:cs="Times New Roman"/>
          <w:sz w:val="24"/>
          <w:szCs w:val="24"/>
        </w:rPr>
        <w:t>yakni :</w:t>
      </w:r>
      <w:proofErr w:type="gramEnd"/>
    </w:p>
    <w:p w:rsidR="00F24E73" w:rsidRPr="002F3908" w:rsidRDefault="00F24E73" w:rsidP="003A21CE">
      <w:pPr>
        <w:pStyle w:val="ListParagraph"/>
        <w:numPr>
          <w:ilvl w:val="0"/>
          <w:numId w:val="32"/>
        </w:numPr>
        <w:spacing w:after="0" w:line="480" w:lineRule="auto"/>
        <w:ind w:left="450"/>
        <w:jc w:val="both"/>
        <w:rPr>
          <w:rFonts w:ascii="Times New Roman" w:hAnsi="Times New Roman" w:cs="Times New Roman"/>
          <w:sz w:val="24"/>
          <w:szCs w:val="24"/>
        </w:rPr>
      </w:pPr>
      <w:r w:rsidRPr="002F3908">
        <w:rPr>
          <w:rFonts w:ascii="Times New Roman" w:hAnsi="Times New Roman" w:cs="Times New Roman"/>
          <w:sz w:val="24"/>
          <w:szCs w:val="24"/>
        </w:rPr>
        <w:t>Secara umum bimbingan kelompok betujuan untuk membantu para siswa yang mengalami masalah melalui prosedur kelompok. Selain itu juga mengembangkan pribadi masing-masing anggota kelompok melalui berbagai suasana yang muncul dalam kegiatan itu, baik suasana yang menyenangkan maupun yang menyedihkan.</w:t>
      </w:r>
    </w:p>
    <w:p w:rsidR="00F24E73" w:rsidRPr="002F3908" w:rsidRDefault="00F24E73" w:rsidP="003A21CE">
      <w:pPr>
        <w:pStyle w:val="ListParagraph"/>
        <w:numPr>
          <w:ilvl w:val="0"/>
          <w:numId w:val="32"/>
        </w:numPr>
        <w:spacing w:after="0" w:line="480" w:lineRule="auto"/>
        <w:ind w:left="450"/>
        <w:jc w:val="both"/>
        <w:rPr>
          <w:rFonts w:ascii="Times New Roman" w:hAnsi="Times New Roman" w:cs="Times New Roman"/>
          <w:sz w:val="24"/>
          <w:szCs w:val="24"/>
        </w:rPr>
      </w:pPr>
      <w:r w:rsidRPr="002F3908">
        <w:rPr>
          <w:rFonts w:ascii="Times New Roman" w:hAnsi="Times New Roman" w:cs="Times New Roman"/>
          <w:sz w:val="24"/>
          <w:szCs w:val="24"/>
        </w:rPr>
        <w:t>Secara khusus bimbingan kelompok bertujuan untuk:</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Melatih siswa untuk berani mengemukakan pendapat di hadapan teman-temannya.</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Melatih siswa dapat bersikap terbuka di dalam kelompok</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Melatih siswa untuk dapat membina keakraban </w:t>
      </w:r>
      <w:proofErr w:type="gramStart"/>
      <w:r w:rsidRPr="002F3908">
        <w:rPr>
          <w:rFonts w:ascii="Times New Roman" w:hAnsi="Times New Roman" w:cs="Times New Roman"/>
          <w:sz w:val="24"/>
          <w:szCs w:val="24"/>
        </w:rPr>
        <w:t>bersama  teman</w:t>
      </w:r>
      <w:proofErr w:type="gramEnd"/>
      <w:r w:rsidRPr="002F3908">
        <w:rPr>
          <w:rFonts w:ascii="Times New Roman" w:hAnsi="Times New Roman" w:cs="Times New Roman"/>
          <w:sz w:val="24"/>
          <w:szCs w:val="24"/>
        </w:rPr>
        <w:t>-teman dalam kelompok khususnya dan teman di luar kelompok pada umumnya.</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lastRenderedPageBreak/>
        <w:t>Melatih siswa untuk dapat mengendalikan diri dalam kegiatan kelompok.</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Melatih siswa untuk dapat </w:t>
      </w:r>
      <w:proofErr w:type="gramStart"/>
      <w:r w:rsidRPr="002F3908">
        <w:rPr>
          <w:rFonts w:ascii="Times New Roman" w:hAnsi="Times New Roman" w:cs="Times New Roman"/>
          <w:sz w:val="24"/>
          <w:szCs w:val="24"/>
        </w:rPr>
        <w:t>bersikap  tenggang</w:t>
      </w:r>
      <w:proofErr w:type="gramEnd"/>
      <w:r w:rsidRPr="002F3908">
        <w:rPr>
          <w:rFonts w:ascii="Times New Roman" w:hAnsi="Times New Roman" w:cs="Times New Roman"/>
          <w:sz w:val="24"/>
          <w:szCs w:val="24"/>
        </w:rPr>
        <w:t xml:space="preserve"> rasa dengan orang lain.</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Melatih siswa memperoleh keterampilan social</w:t>
      </w:r>
    </w:p>
    <w:p w:rsidR="00F24E73" w:rsidRPr="002F3908" w:rsidRDefault="00F24E73" w:rsidP="003A21CE">
      <w:pPr>
        <w:pStyle w:val="ListParagraph"/>
        <w:numPr>
          <w:ilvl w:val="0"/>
          <w:numId w:val="33"/>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Membantu siswa mengenali dan memahami dirinya dalam hubungannya dengan orang lain.</w:t>
      </w:r>
    </w:p>
    <w:p w:rsidR="00F24E73" w:rsidRPr="002F3908" w:rsidRDefault="00F24E73" w:rsidP="00F24E73">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Sedangkan menurut Sukardi (2000: 48):</w:t>
      </w:r>
    </w:p>
    <w:p w:rsidR="00F24E73" w:rsidRPr="002F3908" w:rsidRDefault="00F24E73" w:rsidP="00F24E73">
      <w:pPr>
        <w:pStyle w:val="ListParagraph"/>
        <w:spacing w:after="0" w:line="240" w:lineRule="auto"/>
        <w:ind w:right="711"/>
        <w:jc w:val="both"/>
        <w:rPr>
          <w:rFonts w:ascii="Times New Roman" w:hAnsi="Times New Roman" w:cs="Times New Roman"/>
          <w:sz w:val="24"/>
          <w:szCs w:val="24"/>
        </w:rPr>
      </w:pPr>
      <w:r w:rsidRPr="002F3908">
        <w:rPr>
          <w:rFonts w:ascii="Times New Roman" w:hAnsi="Times New Roman" w:cs="Times New Roman"/>
          <w:sz w:val="24"/>
          <w:szCs w:val="24"/>
        </w:rPr>
        <w:t xml:space="preserve">Layanan bimbingan kelompok dimaksudkan untuk memungkinkan siswa secara bersama-sama memperoleh berbagai bahan dari </w:t>
      </w:r>
      <w:proofErr w:type="gramStart"/>
      <w:r w:rsidRPr="002F3908">
        <w:rPr>
          <w:rFonts w:ascii="Times New Roman" w:hAnsi="Times New Roman" w:cs="Times New Roman"/>
          <w:sz w:val="24"/>
          <w:szCs w:val="24"/>
        </w:rPr>
        <w:t>nara</w:t>
      </w:r>
      <w:proofErr w:type="gramEnd"/>
      <w:r w:rsidRPr="002F3908">
        <w:rPr>
          <w:rFonts w:ascii="Times New Roman" w:hAnsi="Times New Roman" w:cs="Times New Roman"/>
          <w:sz w:val="24"/>
          <w:szCs w:val="24"/>
        </w:rPr>
        <w:t xml:space="preserve"> sumber (terutama guru pembimbing) yang bermanfaat untuk kehidupan sehari-hari baik sebagai individu maupun sebagai pelajar, anggota keluarga dan masyarakat.</w:t>
      </w:r>
    </w:p>
    <w:p w:rsidR="00F24E73" w:rsidRPr="002F3908" w:rsidRDefault="00F24E73" w:rsidP="00F24E73">
      <w:pPr>
        <w:pStyle w:val="ListParagraph"/>
        <w:spacing w:after="0" w:line="240" w:lineRule="auto"/>
        <w:ind w:left="450"/>
        <w:jc w:val="both"/>
        <w:rPr>
          <w:rFonts w:ascii="Times New Roman" w:hAnsi="Times New Roman" w:cs="Times New Roman"/>
          <w:sz w:val="24"/>
          <w:szCs w:val="24"/>
        </w:rPr>
      </w:pPr>
    </w:p>
    <w:p w:rsidR="00F24E73" w:rsidRPr="002F3908" w:rsidRDefault="00F24E73" w:rsidP="00F24E73">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Berdasarkan pendapat-pendapat di atas dapat disimpulkan bahwa layanan bimbingan kelompok merupakan media pengembangan diri untuk dapat berlatih berbicara, menanggapi, memberi menerima pendapat orang lain, membina sikap dan perilaku yang normatif serta aspek-aspek positif lainnya yang pada gilirannya individu dapat mengembangkan potensi diri serta dapat meningkatkan perilaku komunikasi antarpribadi yang dimiliki.</w:t>
      </w:r>
      <w:proofErr w:type="gramEnd"/>
    </w:p>
    <w:p w:rsidR="00F24E73" w:rsidRPr="002F3908" w:rsidRDefault="00F24E73" w:rsidP="003A21CE">
      <w:pPr>
        <w:pStyle w:val="ListParagraph"/>
        <w:numPr>
          <w:ilvl w:val="0"/>
          <w:numId w:val="31"/>
        </w:numPr>
        <w:spacing w:after="0" w:line="480" w:lineRule="auto"/>
        <w:ind w:left="450"/>
        <w:jc w:val="both"/>
        <w:rPr>
          <w:rFonts w:ascii="Times New Roman" w:hAnsi="Times New Roman" w:cs="Times New Roman"/>
          <w:b/>
          <w:sz w:val="24"/>
          <w:szCs w:val="24"/>
        </w:rPr>
      </w:pPr>
      <w:r w:rsidRPr="002F3908">
        <w:rPr>
          <w:rFonts w:ascii="Times New Roman" w:hAnsi="Times New Roman" w:cs="Times New Roman"/>
          <w:b/>
          <w:sz w:val="24"/>
          <w:szCs w:val="24"/>
        </w:rPr>
        <w:t>Unsur-Unsur Pelaksanaan Bimbingan Kelompok</w:t>
      </w:r>
    </w:p>
    <w:p w:rsidR="00F24E73" w:rsidRDefault="00F24E73" w:rsidP="00F24E73">
      <w:pPr>
        <w:spacing w:after="0" w:line="480" w:lineRule="auto"/>
        <w:ind w:left="90" w:firstLine="630"/>
        <w:jc w:val="both"/>
        <w:rPr>
          <w:rFonts w:ascii="Times New Roman" w:hAnsi="Times New Roman" w:cs="Times New Roman"/>
          <w:sz w:val="24"/>
          <w:szCs w:val="24"/>
        </w:rPr>
      </w:pPr>
      <w:r w:rsidRPr="002F3908">
        <w:rPr>
          <w:rFonts w:ascii="Times New Roman" w:hAnsi="Times New Roman" w:cs="Times New Roman"/>
          <w:sz w:val="24"/>
          <w:szCs w:val="24"/>
        </w:rPr>
        <w:t>Layanan bimbingan kelompok dilaksanakan dalam bentuk kelompok dengan menekankan unsur-unsur terpenting dari bimbingan kelompok diantarnya adalah dinamika kelompok, pemimpin kelompok dan anggota kelompok serta tahapan-tahapan bimbingan kelompok yang harus ada agar tercapai tujuan dari bimbingan kelompok</w:t>
      </w:r>
    </w:p>
    <w:p w:rsidR="002F3908" w:rsidRDefault="002F3908" w:rsidP="00F24E73">
      <w:pPr>
        <w:spacing w:after="0" w:line="480" w:lineRule="auto"/>
        <w:ind w:left="90" w:firstLine="630"/>
        <w:jc w:val="both"/>
        <w:rPr>
          <w:rFonts w:ascii="Times New Roman" w:hAnsi="Times New Roman" w:cs="Times New Roman"/>
          <w:sz w:val="24"/>
          <w:szCs w:val="24"/>
        </w:rPr>
      </w:pPr>
    </w:p>
    <w:p w:rsidR="002F3908" w:rsidRPr="002F3908" w:rsidRDefault="002F3908" w:rsidP="00F24E73">
      <w:pPr>
        <w:spacing w:after="0" w:line="480" w:lineRule="auto"/>
        <w:ind w:left="90" w:firstLine="630"/>
        <w:jc w:val="both"/>
        <w:rPr>
          <w:rFonts w:ascii="Times New Roman" w:hAnsi="Times New Roman" w:cs="Times New Roman"/>
          <w:sz w:val="24"/>
          <w:szCs w:val="24"/>
        </w:rPr>
      </w:pPr>
    </w:p>
    <w:p w:rsidR="00F24E73" w:rsidRPr="002F3908" w:rsidRDefault="00F24E73" w:rsidP="003A21CE">
      <w:pPr>
        <w:pStyle w:val="ListParagraph"/>
        <w:numPr>
          <w:ilvl w:val="0"/>
          <w:numId w:val="34"/>
        </w:numPr>
        <w:spacing w:after="0" w:line="480" w:lineRule="auto"/>
        <w:ind w:left="810"/>
        <w:jc w:val="both"/>
        <w:rPr>
          <w:rFonts w:ascii="Times New Roman" w:hAnsi="Times New Roman" w:cs="Times New Roman"/>
          <w:sz w:val="24"/>
          <w:szCs w:val="24"/>
        </w:rPr>
      </w:pPr>
      <w:r w:rsidRPr="002F3908">
        <w:rPr>
          <w:rFonts w:ascii="Times New Roman" w:hAnsi="Times New Roman" w:cs="Times New Roman"/>
          <w:sz w:val="24"/>
          <w:szCs w:val="24"/>
        </w:rPr>
        <w:lastRenderedPageBreak/>
        <w:t>Dinamika kelompok</w:t>
      </w:r>
    </w:p>
    <w:p w:rsidR="00F24E73" w:rsidRPr="002F3908" w:rsidRDefault="00F24E73" w:rsidP="00F24E73">
      <w:pPr>
        <w:pStyle w:val="ListParagraph"/>
        <w:spacing w:after="0" w:line="480" w:lineRule="auto"/>
        <w:ind w:left="810"/>
        <w:jc w:val="both"/>
        <w:rPr>
          <w:rFonts w:ascii="Times New Roman" w:hAnsi="Times New Roman" w:cs="Times New Roman"/>
          <w:sz w:val="24"/>
          <w:szCs w:val="24"/>
        </w:rPr>
      </w:pPr>
      <w:proofErr w:type="gramStart"/>
      <w:r w:rsidRPr="002F3908">
        <w:rPr>
          <w:rFonts w:ascii="Times New Roman" w:hAnsi="Times New Roman" w:cs="Times New Roman"/>
          <w:sz w:val="24"/>
          <w:szCs w:val="24"/>
        </w:rPr>
        <w:t>Shertzer dan Stone (Romlah, 2001) mengemukakan definisi dinamika kelompok yaitu kuatnya interaksi antar anggota kelompok yang terjadi untuk mencapai tujuannya.</w:t>
      </w:r>
      <w:proofErr w:type="gramEnd"/>
      <w:r w:rsidRPr="002F3908">
        <w:rPr>
          <w:rFonts w:ascii="Times New Roman" w:hAnsi="Times New Roman" w:cs="Times New Roman"/>
          <w:sz w:val="24"/>
          <w:szCs w:val="24"/>
        </w:rPr>
        <w:t xml:space="preserve"> Dikemukakan pula bahwa produktivitas kelompok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tercapai apabila ada interaksi yang harmonis antar anggotanya.</w:t>
      </w:r>
    </w:p>
    <w:p w:rsidR="00F24E73" w:rsidRPr="002F3908" w:rsidRDefault="00F24E73" w:rsidP="00F24E73">
      <w:pPr>
        <w:pStyle w:val="ListParagraph"/>
        <w:spacing w:after="0" w:line="480" w:lineRule="auto"/>
        <w:ind w:left="810"/>
        <w:jc w:val="both"/>
        <w:rPr>
          <w:rFonts w:ascii="Times New Roman" w:hAnsi="Times New Roman" w:cs="Times New Roman"/>
          <w:sz w:val="24"/>
          <w:szCs w:val="24"/>
        </w:rPr>
      </w:pPr>
      <w:r w:rsidRPr="002F3908">
        <w:rPr>
          <w:rFonts w:ascii="Times New Roman" w:hAnsi="Times New Roman" w:cs="Times New Roman"/>
          <w:sz w:val="24"/>
          <w:szCs w:val="24"/>
        </w:rPr>
        <w:t xml:space="preserve">Adapun aspek-aspek dinamika kelompok menurut Hartinah (2009) diantaranya adalah sebagai berikut: </w:t>
      </w:r>
    </w:p>
    <w:p w:rsidR="00F24E73" w:rsidRPr="002F3908" w:rsidRDefault="00F24E73" w:rsidP="003A21CE">
      <w:pPr>
        <w:pStyle w:val="ListParagraph"/>
        <w:numPr>
          <w:ilvl w:val="0"/>
          <w:numId w:val="35"/>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 xml:space="preserve">Komunikasi dalam kelompok </w:t>
      </w:r>
    </w:p>
    <w:p w:rsidR="00F24E73" w:rsidRPr="002F3908" w:rsidRDefault="00F24E73" w:rsidP="00F24E73">
      <w:pPr>
        <w:pStyle w:val="ListParagraph"/>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 xml:space="preserve">Dalam komunikasi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terjadi perpindahan ide atau gagasan yang diubah menjadi simbol oleh komunikator kepada komunikan melaui media.</w:t>
      </w:r>
    </w:p>
    <w:p w:rsidR="00F24E73" w:rsidRPr="002F3908" w:rsidRDefault="00F24E73" w:rsidP="003A21CE">
      <w:pPr>
        <w:pStyle w:val="ListParagraph"/>
        <w:numPr>
          <w:ilvl w:val="0"/>
          <w:numId w:val="35"/>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Kekuatan di dalam kelompok</w:t>
      </w:r>
    </w:p>
    <w:p w:rsidR="00F24E73" w:rsidRPr="002F3908" w:rsidRDefault="00F24E73" w:rsidP="00F24E73">
      <w:pPr>
        <w:pStyle w:val="ListParagraph"/>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Dalam interaksi antar anggota kelompok terdapat kekuatan atau pengaruh yang dapat membentuk kekompakan dalam kelompok</w:t>
      </w:r>
    </w:p>
    <w:p w:rsidR="00F24E73" w:rsidRPr="002F3908" w:rsidRDefault="00F24E73" w:rsidP="003A21CE">
      <w:pPr>
        <w:pStyle w:val="ListParagraph"/>
        <w:numPr>
          <w:ilvl w:val="0"/>
          <w:numId w:val="35"/>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 xml:space="preserve">Kohesi kelompok </w:t>
      </w:r>
    </w:p>
    <w:p w:rsidR="00F24E73" w:rsidRPr="002F3908" w:rsidRDefault="00F24E73" w:rsidP="00F24E73">
      <w:pPr>
        <w:pStyle w:val="ListParagraph"/>
        <w:spacing w:after="0" w:line="480" w:lineRule="auto"/>
        <w:ind w:left="1170"/>
        <w:jc w:val="both"/>
        <w:rPr>
          <w:rFonts w:ascii="Times New Roman" w:hAnsi="Times New Roman" w:cs="Times New Roman"/>
          <w:sz w:val="24"/>
          <w:szCs w:val="24"/>
        </w:rPr>
      </w:pPr>
      <w:proofErr w:type="gramStart"/>
      <w:r w:rsidRPr="002F3908">
        <w:rPr>
          <w:rFonts w:ascii="Times New Roman" w:hAnsi="Times New Roman" w:cs="Times New Roman"/>
          <w:sz w:val="24"/>
          <w:szCs w:val="24"/>
        </w:rPr>
        <w:t>Merupakan sejumlah faktor yang mempengaruhi anggota kelompok untuk tetap menjadi anggota kelompok tersebut.</w:t>
      </w:r>
      <w:proofErr w:type="gramEnd"/>
    </w:p>
    <w:p w:rsidR="00F24E73" w:rsidRPr="002F3908" w:rsidRDefault="00F24E73" w:rsidP="003A21CE">
      <w:pPr>
        <w:pStyle w:val="ListParagraph"/>
        <w:numPr>
          <w:ilvl w:val="0"/>
          <w:numId w:val="34"/>
        </w:numPr>
        <w:spacing w:after="0" w:line="480" w:lineRule="auto"/>
        <w:ind w:left="450"/>
        <w:jc w:val="both"/>
        <w:rPr>
          <w:rFonts w:ascii="Times New Roman" w:hAnsi="Times New Roman" w:cs="Times New Roman"/>
          <w:sz w:val="24"/>
          <w:szCs w:val="24"/>
        </w:rPr>
      </w:pPr>
      <w:r w:rsidRPr="002F3908">
        <w:rPr>
          <w:rFonts w:ascii="Times New Roman" w:hAnsi="Times New Roman" w:cs="Times New Roman"/>
          <w:sz w:val="24"/>
          <w:szCs w:val="24"/>
        </w:rPr>
        <w:t>Pemimpin kelompok dan anggota kelompok</w:t>
      </w:r>
    </w:p>
    <w:p w:rsidR="00F24E73" w:rsidRPr="002F3908" w:rsidRDefault="00F24E73" w:rsidP="00F24E73">
      <w:pPr>
        <w:pStyle w:val="ListParagraph"/>
        <w:spacing w:after="0" w:line="480" w:lineRule="auto"/>
        <w:ind w:left="450"/>
        <w:jc w:val="both"/>
        <w:rPr>
          <w:rFonts w:ascii="Times New Roman" w:hAnsi="Times New Roman" w:cs="Times New Roman"/>
          <w:sz w:val="24"/>
          <w:szCs w:val="24"/>
        </w:rPr>
      </w:pPr>
      <w:r w:rsidRPr="002F3908">
        <w:rPr>
          <w:rFonts w:ascii="Times New Roman" w:hAnsi="Times New Roman" w:cs="Times New Roman"/>
          <w:sz w:val="24"/>
          <w:szCs w:val="24"/>
        </w:rPr>
        <w:t xml:space="preserve">Pemimpin kelompok merupakan unsur yang menentukan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berjalan dengan baik atau tidak bimbingan kelompok yang akan dilaksanakan. Menurut Romlah (2001) peranan pemimpin kelompok adalah sebagai berikut: </w:t>
      </w:r>
    </w:p>
    <w:p w:rsidR="00F24E73" w:rsidRPr="002F3908" w:rsidRDefault="00F24E73" w:rsidP="003A21CE">
      <w:pPr>
        <w:pStyle w:val="ListParagraph"/>
        <w:numPr>
          <w:ilvl w:val="0"/>
          <w:numId w:val="36"/>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lastRenderedPageBreak/>
        <w:t>Memberikan dorongan emosional (</w:t>
      </w:r>
      <w:r w:rsidRPr="002F3908">
        <w:rPr>
          <w:rFonts w:ascii="Times New Roman" w:hAnsi="Times New Roman" w:cs="Times New Roman"/>
          <w:i/>
          <w:sz w:val="24"/>
          <w:szCs w:val="24"/>
        </w:rPr>
        <w:t>emotional stimulation</w:t>
      </w:r>
      <w:r w:rsidRPr="002F3908">
        <w:rPr>
          <w:rFonts w:ascii="Times New Roman" w:hAnsi="Times New Roman" w:cs="Times New Roman"/>
          <w:sz w:val="24"/>
          <w:szCs w:val="24"/>
        </w:rPr>
        <w:t>): memberikan motivasi, memberikan kenyamanan, memimpin untuk mendapatkan solusi.</w:t>
      </w:r>
    </w:p>
    <w:p w:rsidR="00F24E73" w:rsidRPr="002F3908" w:rsidRDefault="00F24E73" w:rsidP="003A21CE">
      <w:pPr>
        <w:pStyle w:val="ListParagraph"/>
        <w:numPr>
          <w:ilvl w:val="0"/>
          <w:numId w:val="36"/>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Mempedulikan (caring): memberi dorongan, mengkasihi, menghargai, menerima, tulus dan penuh perhatian.</w:t>
      </w:r>
    </w:p>
    <w:p w:rsidR="00F24E73" w:rsidRPr="002F3908" w:rsidRDefault="00F24E73" w:rsidP="003A21CE">
      <w:pPr>
        <w:pStyle w:val="ListParagraph"/>
        <w:numPr>
          <w:ilvl w:val="0"/>
          <w:numId w:val="36"/>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Memberikan pengertian (</w:t>
      </w:r>
      <w:r w:rsidRPr="002F3908">
        <w:rPr>
          <w:rFonts w:ascii="Times New Roman" w:hAnsi="Times New Roman" w:cs="Times New Roman"/>
          <w:i/>
          <w:sz w:val="24"/>
          <w:szCs w:val="24"/>
        </w:rPr>
        <w:t>meaning attribution</w:t>
      </w:r>
      <w:r w:rsidRPr="002F3908">
        <w:rPr>
          <w:rFonts w:ascii="Times New Roman" w:hAnsi="Times New Roman" w:cs="Times New Roman"/>
          <w:sz w:val="24"/>
          <w:szCs w:val="24"/>
        </w:rPr>
        <w:t>): menjelaskan, mengklarifikasi, menafsirkan.</w:t>
      </w:r>
    </w:p>
    <w:p w:rsidR="00F24E73" w:rsidRPr="002F3908" w:rsidRDefault="00F24E73" w:rsidP="003A21CE">
      <w:pPr>
        <w:pStyle w:val="ListParagraph"/>
        <w:numPr>
          <w:ilvl w:val="0"/>
          <w:numId w:val="36"/>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Fungsi eksekutif (</w:t>
      </w:r>
      <w:r w:rsidRPr="002F3908">
        <w:rPr>
          <w:rFonts w:ascii="Times New Roman" w:hAnsi="Times New Roman" w:cs="Times New Roman"/>
          <w:i/>
          <w:sz w:val="24"/>
          <w:szCs w:val="24"/>
        </w:rPr>
        <w:t>excecutive function</w:t>
      </w:r>
      <w:r w:rsidRPr="002F3908">
        <w:rPr>
          <w:rFonts w:ascii="Times New Roman" w:hAnsi="Times New Roman" w:cs="Times New Roman"/>
          <w:sz w:val="24"/>
          <w:szCs w:val="24"/>
        </w:rPr>
        <w:t>): menentukan batas waktu, norma-norma, menentukan tujuan-tujuan dan memberikan saran-saran.</w:t>
      </w:r>
    </w:p>
    <w:p w:rsidR="00F24E73" w:rsidRPr="002F3908" w:rsidRDefault="00F24E73" w:rsidP="00F24E73">
      <w:pPr>
        <w:pStyle w:val="ListParagraph"/>
        <w:spacing w:after="0" w:line="480" w:lineRule="auto"/>
        <w:ind w:left="450"/>
        <w:jc w:val="both"/>
        <w:rPr>
          <w:rFonts w:ascii="Times New Roman" w:hAnsi="Times New Roman" w:cs="Times New Roman"/>
          <w:sz w:val="24"/>
          <w:szCs w:val="24"/>
        </w:rPr>
      </w:pPr>
      <w:proofErr w:type="gramStart"/>
      <w:r w:rsidRPr="002F3908">
        <w:rPr>
          <w:rFonts w:ascii="Times New Roman" w:hAnsi="Times New Roman" w:cs="Times New Roman"/>
          <w:sz w:val="24"/>
          <w:szCs w:val="24"/>
        </w:rPr>
        <w:t>Anggota kelompok merupakan salah satu unsur pokok dalam layanan bimbingan kelompok.</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Tanpa anggota kelompok tidaklah mungkin ada kelompok dan sebagian besar kegiatan bimbingan kelompok di dasarkan atas peranan dari anggota kelompok.</w:t>
      </w:r>
      <w:proofErr w:type="gramEnd"/>
      <w:r w:rsidRPr="002F3908">
        <w:rPr>
          <w:rFonts w:ascii="Times New Roman" w:hAnsi="Times New Roman" w:cs="Times New Roman"/>
          <w:sz w:val="24"/>
          <w:szCs w:val="24"/>
        </w:rPr>
        <w:t xml:space="preserve"> Menurut Sukardi, dkk (2008) peranan anggota kelompok yang harus di laksanakan dalam layanan bimbingan kelompok yaitu: </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Membantu terbinanya suasana keakraban antar anggota kelompok</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Mencurahkan segenap perasaan dalam mengikuti kegiatan kelompok.</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 xml:space="preserve">Berusaha agar yang dilakukanya itu membatu </w:t>
      </w:r>
      <w:proofErr w:type="gramStart"/>
      <w:r w:rsidRPr="002F3908">
        <w:rPr>
          <w:rFonts w:ascii="Times New Roman" w:hAnsi="Times New Roman" w:cs="Times New Roman"/>
          <w:sz w:val="24"/>
          <w:szCs w:val="24"/>
        </w:rPr>
        <w:t>tercapainya  tujuan</w:t>
      </w:r>
      <w:proofErr w:type="gramEnd"/>
      <w:r w:rsidRPr="002F3908">
        <w:rPr>
          <w:rFonts w:ascii="Times New Roman" w:hAnsi="Times New Roman" w:cs="Times New Roman"/>
          <w:sz w:val="24"/>
          <w:szCs w:val="24"/>
        </w:rPr>
        <w:t xml:space="preserve"> bersama.</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Membantu tersusunya aturan kelompok dan melaksanakannya dengan baik.</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Aktif ikut serta dalam kegiatan kelompok.</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lastRenderedPageBreak/>
        <w:t xml:space="preserve">Mampu berkomunikasi secara terbuka. </w:t>
      </w:r>
    </w:p>
    <w:p w:rsidR="00F24E73" w:rsidRPr="002F3908" w:rsidRDefault="00F24E73" w:rsidP="003A21CE">
      <w:pPr>
        <w:pStyle w:val="ListParagraph"/>
        <w:numPr>
          <w:ilvl w:val="0"/>
          <w:numId w:val="37"/>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Berusaha membantu anggota lain.</w:t>
      </w:r>
    </w:p>
    <w:p w:rsidR="00F24E73" w:rsidRPr="002F3908" w:rsidRDefault="00F24E73" w:rsidP="00F24E73">
      <w:pPr>
        <w:spacing w:after="0" w:line="480" w:lineRule="auto"/>
        <w:ind w:left="90" w:firstLine="630"/>
        <w:jc w:val="both"/>
        <w:rPr>
          <w:rFonts w:ascii="Times New Roman" w:hAnsi="Times New Roman" w:cs="Times New Roman"/>
          <w:sz w:val="24"/>
          <w:szCs w:val="24"/>
        </w:rPr>
      </w:pPr>
      <w:r w:rsidRPr="002F3908">
        <w:rPr>
          <w:rFonts w:ascii="Times New Roman" w:hAnsi="Times New Roman" w:cs="Times New Roman"/>
          <w:sz w:val="24"/>
          <w:szCs w:val="24"/>
        </w:rPr>
        <w:t xml:space="preserve">Berdasarkan unsur-unsur yang diuraikan di atas, dapat disimpulkan adanya tiga unsur terpenting dalam pelaksanaan layanan bimbingan kelompok yaitu  Pertama, dinamika kelompok yang berfungsi sebagai ruh dalam sebuah kelompok, Kedua, pemimpin kelompok merupakan unsur yang menentukan jalannya sebuah layanan bimbingan kelompok dan yang terakhir adalah anggota kelompok unsur yang penting dalam sebuah layanan bimbingan kelompok. Tanpa anggota kelompok tidak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mungkin dapat berjalan sebuah layanan bimbingan kelompok. </w:t>
      </w:r>
      <w:proofErr w:type="gramStart"/>
      <w:r w:rsidRPr="002F3908">
        <w:rPr>
          <w:rFonts w:ascii="Times New Roman" w:hAnsi="Times New Roman" w:cs="Times New Roman"/>
          <w:sz w:val="24"/>
          <w:szCs w:val="24"/>
        </w:rPr>
        <w:t>Ketiga unsur tersebut harus ada dan berjalan secara harmonis, untuk tercapainya tujuan dari pelaksanaan bimbingan kelompok secara optimal.</w:t>
      </w:r>
      <w:proofErr w:type="gramEnd"/>
    </w:p>
    <w:p w:rsidR="00F24E73" w:rsidRPr="002F3908" w:rsidRDefault="00F24E73" w:rsidP="003A21CE">
      <w:pPr>
        <w:pStyle w:val="ListParagraph"/>
        <w:numPr>
          <w:ilvl w:val="0"/>
          <w:numId w:val="31"/>
        </w:numPr>
        <w:spacing w:after="0" w:line="480" w:lineRule="auto"/>
        <w:ind w:left="450"/>
        <w:jc w:val="both"/>
        <w:rPr>
          <w:rFonts w:ascii="Times New Roman" w:hAnsi="Times New Roman" w:cs="Times New Roman"/>
          <w:b/>
          <w:sz w:val="24"/>
          <w:szCs w:val="24"/>
        </w:rPr>
      </w:pPr>
      <w:r w:rsidRPr="002F3908">
        <w:rPr>
          <w:rFonts w:ascii="Times New Roman" w:hAnsi="Times New Roman" w:cs="Times New Roman"/>
          <w:b/>
          <w:sz w:val="24"/>
          <w:szCs w:val="24"/>
        </w:rPr>
        <w:t>Proses Layanan Bimbingan Kelompok</w:t>
      </w:r>
    </w:p>
    <w:p w:rsidR="00F24E73" w:rsidRPr="002F3908" w:rsidRDefault="002F3908" w:rsidP="00F24E73">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Proses layanan bimbingan kelompok memiliki tahapan-tahapan yang sistematis. </w:t>
      </w:r>
      <w:r w:rsidR="00F24E73" w:rsidRPr="002F3908">
        <w:rPr>
          <w:rFonts w:ascii="Times New Roman" w:hAnsi="Times New Roman" w:cs="Times New Roman"/>
          <w:sz w:val="24"/>
          <w:szCs w:val="24"/>
        </w:rPr>
        <w:t xml:space="preserve">Menurut Hartinah (2009), di dalam kegiatan layanan bimbingan kelompok terdapat empat tahapan diantaranya yaitu </w:t>
      </w:r>
    </w:p>
    <w:p w:rsidR="00F24E73" w:rsidRPr="002F3908" w:rsidRDefault="00F24E73" w:rsidP="003A21CE">
      <w:pPr>
        <w:pStyle w:val="ListParagraph"/>
        <w:numPr>
          <w:ilvl w:val="0"/>
          <w:numId w:val="38"/>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Tahap Pembentukan</w:t>
      </w:r>
    </w:p>
    <w:p w:rsidR="00F24E73" w:rsidRPr="002F3908" w:rsidRDefault="00F24E73" w:rsidP="00F24E73">
      <w:pPr>
        <w:pStyle w:val="ListParagraph"/>
        <w:spacing w:after="0"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Pada tahap ini pada umumnya para anggota saling memperkenalkan diri, penjelasan pengertian dan tujuan yang ingin di capai dalam kelompok oleh pemimpin kelompok.</w:t>
      </w:r>
      <w:proofErr w:type="gramEnd"/>
    </w:p>
    <w:p w:rsidR="00F24E73" w:rsidRPr="002F3908" w:rsidRDefault="00F24E73" w:rsidP="003A21CE">
      <w:pPr>
        <w:pStyle w:val="ListParagraph"/>
        <w:numPr>
          <w:ilvl w:val="0"/>
          <w:numId w:val="38"/>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Tahap Peralihan.</w:t>
      </w:r>
    </w:p>
    <w:p w:rsidR="00F24E73" w:rsidRPr="002F3908" w:rsidRDefault="00F24E73" w:rsidP="002F3908">
      <w:pPr>
        <w:pStyle w:val="ListParagraph"/>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lastRenderedPageBreak/>
        <w:t xml:space="preserve">Pada tahap peralihan pemimpin kelompok harus berperan aktif membawa </w:t>
      </w:r>
      <w:proofErr w:type="gramStart"/>
      <w:r w:rsidRPr="002F3908">
        <w:rPr>
          <w:rFonts w:ascii="Times New Roman" w:hAnsi="Times New Roman" w:cs="Times New Roman"/>
          <w:sz w:val="24"/>
          <w:szCs w:val="24"/>
        </w:rPr>
        <w:t>susana</w:t>
      </w:r>
      <w:proofErr w:type="gramEnd"/>
      <w:r w:rsidRPr="002F3908">
        <w:rPr>
          <w:rFonts w:ascii="Times New Roman" w:hAnsi="Times New Roman" w:cs="Times New Roman"/>
          <w:sz w:val="24"/>
          <w:szCs w:val="24"/>
        </w:rPr>
        <w:t xml:space="preserve">, keseriusan dan keyakinan anggota kelompok dalam mengikuti kegiatan bimbingan kelompok. </w:t>
      </w:r>
    </w:p>
    <w:p w:rsidR="00F24E73" w:rsidRPr="002F3908" w:rsidRDefault="00F24E73" w:rsidP="003A21CE">
      <w:pPr>
        <w:pStyle w:val="ListParagraph"/>
        <w:numPr>
          <w:ilvl w:val="0"/>
          <w:numId w:val="38"/>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Tahap inti.</w:t>
      </w:r>
    </w:p>
    <w:p w:rsidR="00F24E73" w:rsidRPr="002F3908" w:rsidRDefault="00F24E73" w:rsidP="00F24E73">
      <w:pPr>
        <w:pStyle w:val="ListParagraph"/>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Tahap inti merupakan tahap pembahasan masalah-masalah yang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dibahas dalam bimbingan kelompok. </w:t>
      </w:r>
    </w:p>
    <w:p w:rsidR="00F24E73" w:rsidRPr="002F3908" w:rsidRDefault="00F24E73" w:rsidP="003A21CE">
      <w:pPr>
        <w:pStyle w:val="ListParagraph"/>
        <w:numPr>
          <w:ilvl w:val="0"/>
          <w:numId w:val="38"/>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Tahap pengakhiran.</w:t>
      </w:r>
    </w:p>
    <w:p w:rsidR="00F24E73" w:rsidRPr="002F3908" w:rsidRDefault="00F24E73" w:rsidP="00F24E73">
      <w:pPr>
        <w:pStyle w:val="ListParagraph"/>
        <w:spacing w:after="0"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Dalam tahap pengakhiran merupakan akhir dari seluruh kegiatan bimbingan kelompok.</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Pada tahap ini anggota kelompok mengungkapkan kesan dan pesan dan evaluasi akhir terhadap kegiatan bimbingan kelompok.</w:t>
      </w:r>
      <w:proofErr w:type="gramEnd"/>
    </w:p>
    <w:p w:rsidR="00F24E73" w:rsidRPr="002F3908" w:rsidRDefault="00F24E73" w:rsidP="00F24E73">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Menurut Nurihsan (2005) penyelenggaraan bimbingan kelompok memerlukan persiapan dan praktik pelaksanaan kegiatan yang memadai, dari langkah awal sampai dengan evaluasi, dan tindak lanjutnya.</w:t>
      </w:r>
      <w:proofErr w:type="gramEnd"/>
      <w:r w:rsidRPr="002F3908">
        <w:rPr>
          <w:rFonts w:ascii="Times New Roman" w:hAnsi="Times New Roman" w:cs="Times New Roman"/>
          <w:sz w:val="24"/>
          <w:szCs w:val="24"/>
        </w:rPr>
        <w:t xml:space="preserve"> Adapun langkah-lagkah layanan bimbingan kelompok sebagai berikut: </w:t>
      </w:r>
    </w:p>
    <w:p w:rsidR="00F24E73" w:rsidRPr="002F3908" w:rsidRDefault="00F24E73" w:rsidP="003A21CE">
      <w:pPr>
        <w:pStyle w:val="ListParagraph"/>
        <w:numPr>
          <w:ilvl w:val="0"/>
          <w:numId w:val="39"/>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Langkah awal</w:t>
      </w:r>
    </w:p>
    <w:p w:rsidR="00F24E73" w:rsidRDefault="00F24E73" w:rsidP="00F24E73">
      <w:pPr>
        <w:pStyle w:val="ListParagraph"/>
        <w:spacing w:after="0"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Langkah awal ini dimulai dengan penjelasan tentang adanya layanan bimbingan kelompok bagi para siswa mulai dari pengertian, tujuan, dan kegunaan bimbingan kelompok.</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Setelah penjelasan ini, langkah selanjutnya menghasilkan kelompok yang langsung merencanakan waktu dan tempat menyelenggarakan kegiatan bimbingan kelompok.</w:t>
      </w:r>
      <w:proofErr w:type="gramEnd"/>
    </w:p>
    <w:p w:rsidR="002F3908" w:rsidRDefault="002F3908" w:rsidP="00F24E73">
      <w:pPr>
        <w:pStyle w:val="ListParagraph"/>
        <w:spacing w:after="0" w:line="480" w:lineRule="auto"/>
        <w:jc w:val="both"/>
        <w:rPr>
          <w:rFonts w:ascii="Times New Roman" w:hAnsi="Times New Roman" w:cs="Times New Roman"/>
          <w:sz w:val="24"/>
          <w:szCs w:val="24"/>
        </w:rPr>
      </w:pPr>
    </w:p>
    <w:p w:rsidR="002F3908" w:rsidRPr="002F3908" w:rsidRDefault="002F3908" w:rsidP="00F24E73">
      <w:pPr>
        <w:pStyle w:val="ListParagraph"/>
        <w:spacing w:after="0" w:line="480" w:lineRule="auto"/>
        <w:jc w:val="both"/>
        <w:rPr>
          <w:rFonts w:ascii="Times New Roman" w:hAnsi="Times New Roman" w:cs="Times New Roman"/>
          <w:sz w:val="24"/>
          <w:szCs w:val="24"/>
        </w:rPr>
      </w:pPr>
    </w:p>
    <w:p w:rsidR="00F24E73" w:rsidRPr="002F3908" w:rsidRDefault="00F24E73" w:rsidP="003A21CE">
      <w:pPr>
        <w:pStyle w:val="ListParagraph"/>
        <w:numPr>
          <w:ilvl w:val="0"/>
          <w:numId w:val="39"/>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lastRenderedPageBreak/>
        <w:t>Perencanaan Kegiatan</w:t>
      </w:r>
    </w:p>
    <w:p w:rsidR="00F24E73" w:rsidRPr="002F3908" w:rsidRDefault="00F24E73" w:rsidP="00F24E73">
      <w:pPr>
        <w:pStyle w:val="ListParagraph"/>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Perencanaan kegiatan bimbingan kelompok meliputi penetapan materi layanan, tujuan yang ingin di capai, sasaran kegiatan, bahan atau </w:t>
      </w:r>
      <w:proofErr w:type="gramStart"/>
      <w:r w:rsidRPr="002F3908">
        <w:rPr>
          <w:rFonts w:ascii="Times New Roman" w:hAnsi="Times New Roman" w:cs="Times New Roman"/>
          <w:sz w:val="24"/>
          <w:szCs w:val="24"/>
        </w:rPr>
        <w:t>sumber  bahan</w:t>
      </w:r>
      <w:proofErr w:type="gramEnd"/>
      <w:r w:rsidRPr="002F3908">
        <w:rPr>
          <w:rFonts w:ascii="Times New Roman" w:hAnsi="Times New Roman" w:cs="Times New Roman"/>
          <w:sz w:val="24"/>
          <w:szCs w:val="24"/>
        </w:rPr>
        <w:t xml:space="preserve"> untuk bimbingan kelompok, rencana penilaian, serta waktu dan tempat. </w:t>
      </w:r>
    </w:p>
    <w:p w:rsidR="00F24E73" w:rsidRPr="002F3908" w:rsidRDefault="00F24E73" w:rsidP="003A21CE">
      <w:pPr>
        <w:pStyle w:val="ListParagraph"/>
        <w:numPr>
          <w:ilvl w:val="0"/>
          <w:numId w:val="39"/>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Pelaksanaan Kegiatan</w:t>
      </w:r>
    </w:p>
    <w:p w:rsidR="00F24E73" w:rsidRPr="002F3908" w:rsidRDefault="00F24E73" w:rsidP="00F24E73">
      <w:pPr>
        <w:pStyle w:val="ListParagraph"/>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Kegiatan yang telah direncanakan itu selanjutnya di laksanakan melalui kegiatan sebagai berikut: </w:t>
      </w:r>
    </w:p>
    <w:p w:rsidR="00F24E73" w:rsidRPr="002F3908" w:rsidRDefault="00F24E73" w:rsidP="003A21CE">
      <w:pPr>
        <w:pStyle w:val="ListParagraph"/>
        <w:numPr>
          <w:ilvl w:val="0"/>
          <w:numId w:val="40"/>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Persiapan menyeluruh yang meliputi persiapan fisik (tempat dan kelengkapannya); persiapan bahan, persiapan keterampilan, dan persiapan administrasi</w:t>
      </w:r>
    </w:p>
    <w:p w:rsidR="00F24E73" w:rsidRPr="002F3908" w:rsidRDefault="00F24E73" w:rsidP="003A21CE">
      <w:pPr>
        <w:pStyle w:val="ListParagraph"/>
        <w:numPr>
          <w:ilvl w:val="0"/>
          <w:numId w:val="40"/>
        </w:numPr>
        <w:spacing w:after="0" w:line="480" w:lineRule="auto"/>
        <w:ind w:left="1170"/>
        <w:jc w:val="both"/>
        <w:rPr>
          <w:rFonts w:ascii="Times New Roman" w:hAnsi="Times New Roman" w:cs="Times New Roman"/>
          <w:sz w:val="24"/>
          <w:szCs w:val="24"/>
        </w:rPr>
      </w:pPr>
      <w:r w:rsidRPr="002F3908">
        <w:rPr>
          <w:rFonts w:ascii="Times New Roman" w:hAnsi="Times New Roman" w:cs="Times New Roman"/>
          <w:sz w:val="24"/>
          <w:szCs w:val="24"/>
        </w:rPr>
        <w:t>Pelaksanaan tahap-tahap kegiatan</w:t>
      </w:r>
    </w:p>
    <w:p w:rsidR="00F24E73" w:rsidRPr="002F3908" w:rsidRDefault="00F24E73" w:rsidP="003A21CE">
      <w:pPr>
        <w:pStyle w:val="ListParagraph"/>
        <w:numPr>
          <w:ilvl w:val="0"/>
          <w:numId w:val="4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Tahap pertama: Pembentukan </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proofErr w:type="gramStart"/>
      <w:r w:rsidRPr="002F3908">
        <w:rPr>
          <w:rFonts w:ascii="Times New Roman" w:hAnsi="Times New Roman" w:cs="Times New Roman"/>
          <w:sz w:val="24"/>
          <w:szCs w:val="24"/>
        </w:rPr>
        <w:t>Temanya pengenalan, pelibatan, dan pemasukan diri.</w:t>
      </w:r>
      <w:proofErr w:type="gramEnd"/>
      <w:r w:rsidRPr="002F3908">
        <w:rPr>
          <w:rFonts w:ascii="Times New Roman" w:hAnsi="Times New Roman" w:cs="Times New Roman"/>
          <w:sz w:val="24"/>
          <w:szCs w:val="24"/>
        </w:rPr>
        <w:t xml:space="preserve"> Meliputi kegiatan:</w:t>
      </w:r>
    </w:p>
    <w:p w:rsidR="00F24E73" w:rsidRPr="002F3908" w:rsidRDefault="00F24E73" w:rsidP="003A21CE">
      <w:pPr>
        <w:pStyle w:val="ListParagraph"/>
        <w:numPr>
          <w:ilvl w:val="0"/>
          <w:numId w:val="42"/>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Mengungkapkan pengertian dan tujuan bimbingan kelompok </w:t>
      </w:r>
    </w:p>
    <w:p w:rsidR="00F24E73" w:rsidRPr="002F3908" w:rsidRDefault="00F24E73" w:rsidP="003A21CE">
      <w:pPr>
        <w:pStyle w:val="ListParagraph"/>
        <w:numPr>
          <w:ilvl w:val="0"/>
          <w:numId w:val="42"/>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Menjelaskan cara-cara dan asas-asas bimbingan kelompok</w:t>
      </w:r>
    </w:p>
    <w:p w:rsidR="00F24E73" w:rsidRPr="002F3908" w:rsidRDefault="00F24E73" w:rsidP="003A21CE">
      <w:pPr>
        <w:pStyle w:val="ListParagraph"/>
        <w:numPr>
          <w:ilvl w:val="0"/>
          <w:numId w:val="42"/>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Saling memperkenalkan dan mengungkapkan diri</w:t>
      </w:r>
    </w:p>
    <w:p w:rsidR="00F24E73" w:rsidRPr="002F3908" w:rsidRDefault="00F24E73" w:rsidP="003A21CE">
      <w:pPr>
        <w:pStyle w:val="ListParagraph"/>
        <w:numPr>
          <w:ilvl w:val="0"/>
          <w:numId w:val="42"/>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Teknik khusus</w:t>
      </w:r>
    </w:p>
    <w:p w:rsidR="00F24E73" w:rsidRPr="002F3908" w:rsidRDefault="00F24E73" w:rsidP="003A21CE">
      <w:pPr>
        <w:pStyle w:val="ListParagraph"/>
        <w:numPr>
          <w:ilvl w:val="0"/>
          <w:numId w:val="42"/>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Permainan penghangatan/ pengakraban </w:t>
      </w:r>
    </w:p>
    <w:p w:rsidR="00F24E73" w:rsidRPr="002F3908" w:rsidRDefault="00F24E73" w:rsidP="003A21CE">
      <w:pPr>
        <w:pStyle w:val="ListParagraph"/>
        <w:numPr>
          <w:ilvl w:val="0"/>
          <w:numId w:val="4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Tahap kedua: Peralihan </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r w:rsidRPr="002F3908">
        <w:rPr>
          <w:rFonts w:ascii="Times New Roman" w:hAnsi="Times New Roman" w:cs="Times New Roman"/>
          <w:sz w:val="24"/>
          <w:szCs w:val="24"/>
        </w:rPr>
        <w:t xml:space="preserve">Meliputi kegiatan: </w:t>
      </w:r>
    </w:p>
    <w:p w:rsidR="00F24E73" w:rsidRPr="002F3908" w:rsidRDefault="00F24E73" w:rsidP="003A21CE">
      <w:pPr>
        <w:pStyle w:val="ListParagraph"/>
        <w:numPr>
          <w:ilvl w:val="0"/>
          <w:numId w:val="43"/>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lastRenderedPageBreak/>
        <w:t>Menjelaskan kegiatan yang akan ditempuh pada tahap berikutnya</w:t>
      </w:r>
    </w:p>
    <w:p w:rsidR="00F24E73" w:rsidRPr="002F3908" w:rsidRDefault="00F24E73" w:rsidP="003A21CE">
      <w:pPr>
        <w:pStyle w:val="ListParagraph"/>
        <w:numPr>
          <w:ilvl w:val="0"/>
          <w:numId w:val="43"/>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Menawarkan atau mengamati apakah para anggota sudah siap menjalani kegiatan pada tahap selanjutnya</w:t>
      </w:r>
    </w:p>
    <w:p w:rsidR="00F24E73" w:rsidRPr="002F3908" w:rsidRDefault="00F24E73" w:rsidP="003A21CE">
      <w:pPr>
        <w:pStyle w:val="ListParagraph"/>
        <w:numPr>
          <w:ilvl w:val="0"/>
          <w:numId w:val="43"/>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Membahas suasana yang terjadi</w:t>
      </w:r>
    </w:p>
    <w:p w:rsidR="00F24E73" w:rsidRPr="002F3908" w:rsidRDefault="00F24E73" w:rsidP="003A21CE">
      <w:pPr>
        <w:pStyle w:val="ListParagraph"/>
        <w:numPr>
          <w:ilvl w:val="0"/>
          <w:numId w:val="43"/>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Meningkatkan kemampuan keikutsertaan anggota,</w:t>
      </w:r>
    </w:p>
    <w:p w:rsidR="00F24E73" w:rsidRPr="002F3908" w:rsidRDefault="00F24E73" w:rsidP="003A21CE">
      <w:pPr>
        <w:pStyle w:val="ListParagraph"/>
        <w:numPr>
          <w:ilvl w:val="0"/>
          <w:numId w:val="43"/>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 xml:space="preserve">Kalau perlu kembali ke beberapa aspek tahap pertama atau tahap pembentukan </w:t>
      </w:r>
    </w:p>
    <w:p w:rsidR="00F24E73" w:rsidRPr="002F3908" w:rsidRDefault="00F24E73" w:rsidP="003A21CE">
      <w:pPr>
        <w:pStyle w:val="ListParagraph"/>
        <w:numPr>
          <w:ilvl w:val="0"/>
          <w:numId w:val="4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Tahap ketiga: Kegiatan</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r w:rsidRPr="002F3908">
        <w:rPr>
          <w:rFonts w:ascii="Times New Roman" w:hAnsi="Times New Roman" w:cs="Times New Roman"/>
          <w:sz w:val="24"/>
          <w:szCs w:val="24"/>
        </w:rPr>
        <w:t xml:space="preserve">Meliputi kegiatan: </w:t>
      </w:r>
    </w:p>
    <w:p w:rsidR="00F24E73" w:rsidRPr="002F3908" w:rsidRDefault="00F24E73" w:rsidP="003A21CE">
      <w:pPr>
        <w:pStyle w:val="ListParagraph"/>
        <w:numPr>
          <w:ilvl w:val="0"/>
          <w:numId w:val="44"/>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Pemimpin kelompok mengemukakan suatu masalah atau topic</w:t>
      </w:r>
    </w:p>
    <w:p w:rsidR="00F24E73" w:rsidRPr="002F3908" w:rsidRDefault="00F24E73" w:rsidP="003A21CE">
      <w:pPr>
        <w:pStyle w:val="ListParagraph"/>
        <w:numPr>
          <w:ilvl w:val="0"/>
          <w:numId w:val="44"/>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Tanya jawab antara anggota dan pemimpin kelompok tentang hal-hal yang belum jelas yang menyangkut masalah atau topik yang dikemukakan pemimpin kelompok</w:t>
      </w:r>
    </w:p>
    <w:p w:rsidR="00F24E73" w:rsidRPr="002F3908" w:rsidRDefault="00F24E73" w:rsidP="003A21CE">
      <w:pPr>
        <w:pStyle w:val="ListParagraph"/>
        <w:numPr>
          <w:ilvl w:val="0"/>
          <w:numId w:val="44"/>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Anggota membahas masalah atau topik tersebut secara mendalam dan tuntas</w:t>
      </w:r>
    </w:p>
    <w:p w:rsidR="00F24E73" w:rsidRPr="002F3908" w:rsidRDefault="00F24E73" w:rsidP="003A21CE">
      <w:pPr>
        <w:pStyle w:val="ListParagraph"/>
        <w:numPr>
          <w:ilvl w:val="0"/>
          <w:numId w:val="44"/>
        </w:numPr>
        <w:spacing w:after="0" w:line="480" w:lineRule="auto"/>
        <w:ind w:left="1890"/>
        <w:jc w:val="both"/>
        <w:rPr>
          <w:rFonts w:ascii="Times New Roman" w:hAnsi="Times New Roman" w:cs="Times New Roman"/>
          <w:sz w:val="24"/>
          <w:szCs w:val="24"/>
        </w:rPr>
      </w:pPr>
      <w:r w:rsidRPr="002F3908">
        <w:rPr>
          <w:rFonts w:ascii="Times New Roman" w:hAnsi="Times New Roman" w:cs="Times New Roman"/>
          <w:sz w:val="24"/>
          <w:szCs w:val="24"/>
        </w:rPr>
        <w:t>Kegiatan selingan</w:t>
      </w:r>
    </w:p>
    <w:p w:rsidR="00F24E73" w:rsidRPr="002F3908" w:rsidRDefault="00F24E73" w:rsidP="003A21CE">
      <w:pPr>
        <w:pStyle w:val="ListParagraph"/>
        <w:numPr>
          <w:ilvl w:val="0"/>
          <w:numId w:val="4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Evaluasi Kegiatan </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proofErr w:type="gramStart"/>
      <w:r w:rsidRPr="002F3908">
        <w:rPr>
          <w:rFonts w:ascii="Times New Roman" w:hAnsi="Times New Roman" w:cs="Times New Roman"/>
          <w:sz w:val="24"/>
          <w:szCs w:val="24"/>
        </w:rPr>
        <w:t>Penilaian kegiatan layanan bimbingan kelompok di fokuskan pada perkembangan pribadi siswa dan hal-hal yang di rasakan mereka berguna.</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Isi kesan-kesan yang diungkapkan oleh para peserta merupakan isi penilaian yang sebenarnya.</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 xml:space="preserve">Penilaian terhadap </w:t>
      </w:r>
      <w:r w:rsidRPr="002F3908">
        <w:rPr>
          <w:rFonts w:ascii="Times New Roman" w:hAnsi="Times New Roman" w:cs="Times New Roman"/>
          <w:sz w:val="24"/>
          <w:szCs w:val="24"/>
        </w:rPr>
        <w:lastRenderedPageBreak/>
        <w:t>bimbingan kelompok dapat dilakukan secara tertulis baik secara essai, daftar cek, maupun daftar isian sederhana.</w:t>
      </w:r>
      <w:proofErr w:type="gramEnd"/>
      <w:r w:rsidRPr="002F3908">
        <w:rPr>
          <w:rFonts w:ascii="Times New Roman" w:hAnsi="Times New Roman" w:cs="Times New Roman"/>
          <w:sz w:val="24"/>
          <w:szCs w:val="24"/>
        </w:rPr>
        <w:t xml:space="preserve"> </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proofErr w:type="gramStart"/>
      <w:r w:rsidRPr="002F3908">
        <w:rPr>
          <w:rFonts w:ascii="Times New Roman" w:hAnsi="Times New Roman" w:cs="Times New Roman"/>
          <w:sz w:val="24"/>
          <w:szCs w:val="24"/>
        </w:rPr>
        <w:t>Secara tertulis para peserta diminta mengungkapkan perasaannya, pendapatnya, harapanya, minat, dam sikapnya terhadap berbagai hal, baik yang telah dilakukan selama kegiatan bimbingan kelompok maupun kemungkinan keterlibatan mereka untuk kegiatan serupa selanjutnya.</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Penilaian terhadap bimbingan kelompok berorientasi pada perkembangan yaitu mengenali kemajuan atau perkembangan positif yang terjadi pada diri peserta.</w:t>
      </w:r>
      <w:proofErr w:type="gramEnd"/>
    </w:p>
    <w:p w:rsidR="00F24E73" w:rsidRPr="002F3908" w:rsidRDefault="00F24E73" w:rsidP="003A21CE">
      <w:pPr>
        <w:pStyle w:val="ListParagraph"/>
        <w:numPr>
          <w:ilvl w:val="0"/>
          <w:numId w:val="4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Analisis dan Tindak Lanjut</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proofErr w:type="gramStart"/>
      <w:r w:rsidRPr="002F3908">
        <w:rPr>
          <w:rFonts w:ascii="Times New Roman" w:hAnsi="Times New Roman" w:cs="Times New Roman"/>
          <w:sz w:val="24"/>
          <w:szCs w:val="24"/>
        </w:rPr>
        <w:t>Hasil penilaian kegiatan bimbingan kelompok perlu di analisis untuk mengetahui lebih lanjut seluk beluk kemajuan para peserta dan seluk beluk penyelenggaraan bimbingan kelompok.</w:t>
      </w:r>
      <w:proofErr w:type="gramEnd"/>
      <w:r w:rsidRPr="002F3908">
        <w:rPr>
          <w:rFonts w:ascii="Times New Roman" w:hAnsi="Times New Roman" w:cs="Times New Roman"/>
          <w:sz w:val="24"/>
          <w:szCs w:val="24"/>
        </w:rPr>
        <w:t xml:space="preserve"> </w:t>
      </w:r>
    </w:p>
    <w:p w:rsidR="00F24E73" w:rsidRPr="002F3908" w:rsidRDefault="00F24E73" w:rsidP="00F24E73">
      <w:pPr>
        <w:pStyle w:val="ListParagraph"/>
        <w:spacing w:after="0" w:line="480" w:lineRule="auto"/>
        <w:ind w:left="1530"/>
        <w:jc w:val="both"/>
        <w:rPr>
          <w:rFonts w:ascii="Times New Roman" w:hAnsi="Times New Roman" w:cs="Times New Roman"/>
          <w:sz w:val="24"/>
          <w:szCs w:val="24"/>
        </w:rPr>
      </w:pPr>
      <w:r w:rsidRPr="002F3908">
        <w:rPr>
          <w:rFonts w:ascii="Times New Roman" w:hAnsi="Times New Roman" w:cs="Times New Roman"/>
          <w:sz w:val="24"/>
          <w:szCs w:val="24"/>
        </w:rPr>
        <w:t xml:space="preserve">Usaha tindak </w:t>
      </w:r>
      <w:proofErr w:type="gramStart"/>
      <w:r w:rsidRPr="002F3908">
        <w:rPr>
          <w:rFonts w:ascii="Times New Roman" w:hAnsi="Times New Roman" w:cs="Times New Roman"/>
          <w:sz w:val="24"/>
          <w:szCs w:val="24"/>
        </w:rPr>
        <w:t>lanjut  mengikuti</w:t>
      </w:r>
      <w:proofErr w:type="gramEnd"/>
      <w:r w:rsidRPr="002F3908">
        <w:rPr>
          <w:rFonts w:ascii="Times New Roman" w:hAnsi="Times New Roman" w:cs="Times New Roman"/>
          <w:sz w:val="24"/>
          <w:szCs w:val="24"/>
        </w:rPr>
        <w:t xml:space="preserve"> arah dan hasil analisis tersebut. Tindak lanjut itu dapat </w:t>
      </w:r>
      <w:proofErr w:type="gramStart"/>
      <w:r w:rsidRPr="002F3908">
        <w:rPr>
          <w:rFonts w:ascii="Times New Roman" w:hAnsi="Times New Roman" w:cs="Times New Roman"/>
          <w:sz w:val="24"/>
          <w:szCs w:val="24"/>
        </w:rPr>
        <w:t>dilaksanakan  melalui</w:t>
      </w:r>
      <w:proofErr w:type="gramEnd"/>
      <w:r w:rsidRPr="002F3908">
        <w:rPr>
          <w:rFonts w:ascii="Times New Roman" w:hAnsi="Times New Roman" w:cs="Times New Roman"/>
          <w:sz w:val="24"/>
          <w:szCs w:val="24"/>
        </w:rPr>
        <w:t xml:space="preserve"> bimbingan kelompok selanjutnya atau kegiatan sudah dianggap memadai dan selesai sehingga oleh karenannya upaya  tindak lanjut secara tersendiri dianggap tidak diperlukan. </w:t>
      </w:r>
    </w:p>
    <w:p w:rsidR="00F24E73" w:rsidRDefault="00F24E73" w:rsidP="002F3908">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Kegiatan layanan bimbingan kelompok sebagian besar juga didasarkan atas peranan para anggotanya.</w:t>
      </w:r>
      <w:proofErr w:type="gramEnd"/>
      <w:r w:rsidRPr="002F3908">
        <w:rPr>
          <w:rFonts w:ascii="Times New Roman" w:hAnsi="Times New Roman" w:cs="Times New Roman"/>
          <w:sz w:val="24"/>
          <w:szCs w:val="24"/>
        </w:rPr>
        <w:t xml:space="preserve"> Peranan kelompok tidak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terwujud tanpa keikutsertaan secara aktif para anggota kelompok tersebut. </w:t>
      </w:r>
      <w:proofErr w:type="gramStart"/>
      <w:r w:rsidRPr="002F3908">
        <w:rPr>
          <w:rFonts w:ascii="Times New Roman" w:hAnsi="Times New Roman" w:cs="Times New Roman"/>
          <w:sz w:val="24"/>
          <w:szCs w:val="24"/>
        </w:rPr>
        <w:t xml:space="preserve">Karena dapat dikatakan bahwa anggota kelompok merupakan badan dan jiwa kelompok </w:t>
      </w:r>
      <w:r w:rsidRPr="002F3908">
        <w:rPr>
          <w:rFonts w:ascii="Times New Roman" w:hAnsi="Times New Roman" w:cs="Times New Roman"/>
          <w:sz w:val="24"/>
          <w:szCs w:val="24"/>
        </w:rPr>
        <w:lastRenderedPageBreak/>
        <w:t>tersebut.</w:t>
      </w:r>
      <w:proofErr w:type="gramEnd"/>
      <w:r w:rsidRPr="002F3908">
        <w:rPr>
          <w:rFonts w:ascii="Times New Roman" w:hAnsi="Times New Roman" w:cs="Times New Roman"/>
          <w:sz w:val="24"/>
          <w:szCs w:val="24"/>
        </w:rPr>
        <w:t xml:space="preserve"> Agar dinamika kelompok selalu berkembang, maka peranan yang dimainkan para anggota kelompok adalah: (a) Membantu terbinanya suasana keakraban dalam hubungan antar anggota kelompok. (b) Mencurahkan segenap perasaan dalam melibatkan diri dalam kegiatan kelompok. (c) Berusaha agar yang dilakukannya itu membantu tercapainya tujuan bersama. (d) Membantu tersusunnya aturan kelompok dan berusaha mematuhinya dengan baik. (e) Benar-benar berusaha untuk secara aktif ikut serta dalam seluruh kegiatan kelompok. (f) Mampu berkomunikasi secara terbuka. (g) Berusaha membantu anggota lain. (h) Memberi kesempatan anggota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untuk juga menjalankan peranannya. (i) Menyadari pentingnya kegiatan kelompok itu.</w:t>
      </w:r>
    </w:p>
    <w:p w:rsidR="0099695A" w:rsidRDefault="0099695A" w:rsidP="002F3908">
      <w:pPr>
        <w:pStyle w:val="ListParagraph"/>
        <w:spacing w:line="480" w:lineRule="auto"/>
        <w:ind w:left="0" w:firstLine="720"/>
        <w:jc w:val="both"/>
        <w:rPr>
          <w:rFonts w:ascii="Times New Roman" w:hAnsi="Times New Roman" w:cs="Times New Roman"/>
          <w:sz w:val="24"/>
          <w:szCs w:val="24"/>
        </w:rPr>
      </w:pPr>
    </w:p>
    <w:p w:rsidR="002F3908" w:rsidRPr="002F3908" w:rsidRDefault="002F3908" w:rsidP="002F3908">
      <w:pPr>
        <w:pStyle w:val="ListParagraph"/>
        <w:spacing w:line="240" w:lineRule="auto"/>
        <w:ind w:left="0" w:firstLine="720"/>
        <w:jc w:val="both"/>
        <w:rPr>
          <w:rFonts w:ascii="Times New Roman" w:hAnsi="Times New Roman" w:cs="Times New Roman"/>
          <w:sz w:val="24"/>
          <w:szCs w:val="24"/>
        </w:rPr>
      </w:pPr>
    </w:p>
    <w:p w:rsidR="00B67331" w:rsidRPr="002F3908" w:rsidRDefault="00B67331" w:rsidP="002F3908">
      <w:pPr>
        <w:pStyle w:val="ListParagraph"/>
        <w:numPr>
          <w:ilvl w:val="0"/>
          <w:numId w:val="30"/>
        </w:numPr>
        <w:spacing w:line="480" w:lineRule="auto"/>
        <w:ind w:left="360"/>
        <w:jc w:val="both"/>
        <w:rPr>
          <w:rFonts w:ascii="Times New Roman" w:hAnsi="Times New Roman" w:cs="Times New Roman"/>
          <w:b/>
          <w:sz w:val="24"/>
          <w:szCs w:val="24"/>
        </w:rPr>
      </w:pPr>
      <w:r w:rsidRPr="002F3908">
        <w:rPr>
          <w:rFonts w:ascii="Times New Roman" w:hAnsi="Times New Roman" w:cs="Times New Roman"/>
          <w:b/>
          <w:sz w:val="24"/>
          <w:szCs w:val="24"/>
        </w:rPr>
        <w:t>Bimbingan dan Konseling pendekatan A</w:t>
      </w:r>
      <w:r w:rsidR="00C426C6" w:rsidRPr="002F3908">
        <w:rPr>
          <w:rFonts w:ascii="Times New Roman" w:hAnsi="Times New Roman" w:cs="Times New Roman"/>
          <w:b/>
          <w:sz w:val="24"/>
          <w:szCs w:val="24"/>
        </w:rPr>
        <w:t>gama</w:t>
      </w:r>
    </w:p>
    <w:p w:rsidR="00B67331" w:rsidRPr="002F3908" w:rsidRDefault="00C426C6" w:rsidP="004F07D6">
      <w:pPr>
        <w:pStyle w:val="ListParagraph"/>
        <w:numPr>
          <w:ilvl w:val="0"/>
          <w:numId w:val="8"/>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Pe</w:t>
      </w:r>
      <w:r w:rsidR="002F3908">
        <w:rPr>
          <w:rFonts w:ascii="Times New Roman" w:hAnsi="Times New Roman" w:cs="Times New Roman"/>
          <w:b/>
          <w:sz w:val="24"/>
          <w:szCs w:val="24"/>
        </w:rPr>
        <w:t>n</w:t>
      </w:r>
      <w:r w:rsidRPr="002F3908">
        <w:rPr>
          <w:rFonts w:ascii="Times New Roman" w:hAnsi="Times New Roman" w:cs="Times New Roman"/>
          <w:b/>
          <w:sz w:val="24"/>
          <w:szCs w:val="24"/>
        </w:rPr>
        <w:t>gertian bimbingan dan konseling agama</w:t>
      </w:r>
    </w:p>
    <w:p w:rsidR="00F24E73" w:rsidRPr="002F3908" w:rsidRDefault="002F3908" w:rsidP="002F3908">
      <w:pPr>
        <w:pStyle w:val="ListParagraph"/>
        <w:spacing w:line="480" w:lineRule="auto"/>
        <w:ind w:left="0" w:right="18" w:firstLine="720"/>
        <w:jc w:val="both"/>
        <w:rPr>
          <w:rFonts w:ascii="Times New Roman" w:hAnsi="Times New Roman" w:cs="Times New Roman"/>
          <w:sz w:val="24"/>
          <w:szCs w:val="24"/>
        </w:rPr>
      </w:pPr>
      <w:r>
        <w:rPr>
          <w:rFonts w:ascii="Times New Roman" w:hAnsi="Times New Roman" w:cs="Times New Roman"/>
          <w:sz w:val="24"/>
          <w:szCs w:val="24"/>
        </w:rPr>
        <w:t xml:space="preserve">Bimbingan dan konseling agama merupakan proses pemberian bantuan kepada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mengalami kesulitan rohaniah dalam hidupnya. </w:t>
      </w:r>
      <w:r w:rsidR="00C426C6" w:rsidRPr="002F3908">
        <w:rPr>
          <w:rFonts w:ascii="Times New Roman" w:hAnsi="Times New Roman" w:cs="Times New Roman"/>
          <w:sz w:val="24"/>
          <w:szCs w:val="24"/>
        </w:rPr>
        <w:t>Menurut Arifin (Amin, 2013</w:t>
      </w:r>
      <w:r w:rsidRPr="002F3908">
        <w:rPr>
          <w:rFonts w:ascii="Times New Roman" w:hAnsi="Times New Roman" w:cs="Times New Roman"/>
          <w:sz w:val="24"/>
          <w:szCs w:val="24"/>
        </w:rPr>
        <w:t>: 29</w:t>
      </w:r>
      <w:r w:rsidR="00C426C6" w:rsidRPr="002F3908">
        <w:rPr>
          <w:rFonts w:ascii="Times New Roman" w:hAnsi="Times New Roman" w:cs="Times New Roman"/>
          <w:sz w:val="24"/>
          <w:szCs w:val="24"/>
        </w:rPr>
        <w:t xml:space="preserve">) </w:t>
      </w:r>
      <w:r w:rsidR="00F24E73" w:rsidRPr="002F3908">
        <w:rPr>
          <w:rFonts w:ascii="Times New Roman" w:hAnsi="Times New Roman" w:cs="Times New Roman"/>
          <w:sz w:val="24"/>
          <w:szCs w:val="24"/>
        </w:rPr>
        <w:t>bahwa:</w:t>
      </w:r>
    </w:p>
    <w:p w:rsidR="00C426C6" w:rsidRPr="002F3908" w:rsidRDefault="00F24E73" w:rsidP="00F24E73">
      <w:pPr>
        <w:pStyle w:val="ListParagraph"/>
        <w:tabs>
          <w:tab w:val="left" w:pos="90"/>
        </w:tabs>
        <w:spacing w:line="240" w:lineRule="auto"/>
        <w:ind w:right="891"/>
        <w:jc w:val="both"/>
        <w:rPr>
          <w:rFonts w:ascii="Times New Roman" w:hAnsi="Times New Roman" w:cs="Times New Roman"/>
          <w:sz w:val="24"/>
          <w:szCs w:val="24"/>
        </w:rPr>
      </w:pPr>
      <w:r w:rsidRPr="002F3908">
        <w:rPr>
          <w:rFonts w:ascii="Times New Roman" w:hAnsi="Times New Roman" w:cs="Times New Roman"/>
          <w:sz w:val="24"/>
          <w:szCs w:val="24"/>
        </w:rPr>
        <w:t>B</w:t>
      </w:r>
      <w:r w:rsidR="00C426C6" w:rsidRPr="002F3908">
        <w:rPr>
          <w:rFonts w:ascii="Times New Roman" w:hAnsi="Times New Roman" w:cs="Times New Roman"/>
          <w:sz w:val="24"/>
          <w:szCs w:val="24"/>
        </w:rPr>
        <w:t xml:space="preserve">imbingan dan penyuluhan agama adalah segala kegiatan </w:t>
      </w:r>
      <w:r w:rsidR="00E36839" w:rsidRPr="002F3908">
        <w:rPr>
          <w:rFonts w:ascii="Times New Roman" w:hAnsi="Times New Roman" w:cs="Times New Roman"/>
          <w:sz w:val="24"/>
          <w:szCs w:val="24"/>
        </w:rPr>
        <w:t xml:space="preserve">yang dilakukan oleh seseorang dalam rangka memberikan bantuan kepada orang </w:t>
      </w:r>
      <w:proofErr w:type="gramStart"/>
      <w:r w:rsidR="00E36839" w:rsidRPr="002F3908">
        <w:rPr>
          <w:rFonts w:ascii="Times New Roman" w:hAnsi="Times New Roman" w:cs="Times New Roman"/>
          <w:sz w:val="24"/>
          <w:szCs w:val="24"/>
        </w:rPr>
        <w:t>lain</w:t>
      </w:r>
      <w:proofErr w:type="gramEnd"/>
      <w:r w:rsidR="00E36839" w:rsidRPr="002F3908">
        <w:rPr>
          <w:rFonts w:ascii="Times New Roman" w:hAnsi="Times New Roman" w:cs="Times New Roman"/>
          <w:sz w:val="24"/>
          <w:szCs w:val="24"/>
        </w:rPr>
        <w:t xml:space="preserve"> yang mengalami kesulitan-kesulitan rohaniah dalam lingkungan hidupnya agar orang tersebut mampu mengatasinya sendiri karena timbul kesadaran dan penyerahan diri terhadap kekuasaan Tuhan Yang maha Esa, sehingga timbul pada diri pribadinya suatu cahaya harapan kebahagiaan hidup masa sekarang dan masa depannya.</w:t>
      </w:r>
    </w:p>
    <w:p w:rsidR="00E36839" w:rsidRPr="002F3908" w:rsidRDefault="00E36839" w:rsidP="00E36839">
      <w:pPr>
        <w:pStyle w:val="ListParagraph"/>
        <w:spacing w:line="240" w:lineRule="auto"/>
        <w:ind w:firstLine="720"/>
        <w:jc w:val="both"/>
        <w:rPr>
          <w:rFonts w:ascii="Times New Roman" w:hAnsi="Times New Roman" w:cs="Times New Roman"/>
          <w:sz w:val="24"/>
          <w:szCs w:val="24"/>
        </w:rPr>
      </w:pPr>
    </w:p>
    <w:p w:rsidR="00F24E73" w:rsidRPr="002F3908" w:rsidRDefault="00466812" w:rsidP="00F24E73">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 xml:space="preserve">Sasaran dari pelaksanaan </w:t>
      </w:r>
      <w:r w:rsidR="00E36839" w:rsidRPr="002F3908">
        <w:rPr>
          <w:rFonts w:ascii="Times New Roman" w:hAnsi="Times New Roman" w:cs="Times New Roman"/>
          <w:sz w:val="24"/>
          <w:szCs w:val="24"/>
        </w:rPr>
        <w:t>bimbingan dan konseling pendekatan agama ialah pemberian kecerahan batin sesuai dengan jiwa ajaran agama.</w:t>
      </w:r>
      <w:proofErr w:type="gramEnd"/>
      <w:r w:rsidR="00E36839" w:rsidRPr="002F3908">
        <w:rPr>
          <w:rFonts w:ascii="Times New Roman" w:hAnsi="Times New Roman" w:cs="Times New Roman"/>
          <w:sz w:val="24"/>
          <w:szCs w:val="24"/>
        </w:rPr>
        <w:t xml:space="preserve"> Dengan </w:t>
      </w:r>
      <w:r w:rsidR="00E36839" w:rsidRPr="002F3908">
        <w:rPr>
          <w:rFonts w:ascii="Times New Roman" w:hAnsi="Times New Roman" w:cs="Times New Roman"/>
          <w:sz w:val="24"/>
          <w:szCs w:val="24"/>
        </w:rPr>
        <w:lastRenderedPageBreak/>
        <w:t xml:space="preserve">demikian, ada kemungkinan bahwa si terbimbing (konseli) perlu diberi </w:t>
      </w:r>
      <w:r w:rsidR="00E36839" w:rsidRPr="002F3908">
        <w:rPr>
          <w:rFonts w:ascii="Times New Roman" w:hAnsi="Times New Roman" w:cs="Times New Roman"/>
          <w:i/>
          <w:sz w:val="24"/>
          <w:szCs w:val="24"/>
        </w:rPr>
        <w:t>insight</w:t>
      </w:r>
      <w:r w:rsidR="00E36839" w:rsidRPr="002F3908">
        <w:rPr>
          <w:rFonts w:ascii="Times New Roman" w:hAnsi="Times New Roman" w:cs="Times New Roman"/>
          <w:sz w:val="24"/>
          <w:szCs w:val="24"/>
        </w:rPr>
        <w:t xml:space="preserve"> (kemampuan melihat permasalahan yang dihadapi) dikarenakan </w:t>
      </w:r>
      <w:proofErr w:type="gramStart"/>
      <w:r w:rsidR="00E36839" w:rsidRPr="002F3908">
        <w:rPr>
          <w:rFonts w:ascii="Times New Roman" w:hAnsi="Times New Roman" w:cs="Times New Roman"/>
          <w:sz w:val="24"/>
          <w:szCs w:val="24"/>
        </w:rPr>
        <w:t>ia</w:t>
      </w:r>
      <w:proofErr w:type="gramEnd"/>
      <w:r w:rsidR="00E36839" w:rsidRPr="002F3908">
        <w:rPr>
          <w:rFonts w:ascii="Times New Roman" w:hAnsi="Times New Roman" w:cs="Times New Roman"/>
          <w:sz w:val="24"/>
          <w:szCs w:val="24"/>
        </w:rPr>
        <w:t xml:space="preserve"> menderita penyakit kejiwaan yang mengganggu kehidupan ruhaniahnya dan sebagainya. </w:t>
      </w:r>
      <w:proofErr w:type="gramStart"/>
      <w:r w:rsidR="00E36839" w:rsidRPr="002F3908">
        <w:rPr>
          <w:rFonts w:ascii="Times New Roman" w:hAnsi="Times New Roman" w:cs="Times New Roman"/>
          <w:sz w:val="24"/>
          <w:szCs w:val="24"/>
        </w:rPr>
        <w:t xml:space="preserve">Dengan adanya kenyataan demikian maka pembimbing (konselor) agama perlu pengetahuan tentang kesehatan mental dan </w:t>
      </w:r>
      <w:r w:rsidR="00E36839" w:rsidRPr="002F3908">
        <w:rPr>
          <w:rFonts w:ascii="Times New Roman" w:hAnsi="Times New Roman" w:cs="Times New Roman"/>
          <w:i/>
          <w:sz w:val="24"/>
          <w:szCs w:val="24"/>
        </w:rPr>
        <w:t>psychotherapy</w:t>
      </w:r>
      <w:r w:rsidR="00E36839" w:rsidRPr="002F3908">
        <w:rPr>
          <w:rFonts w:ascii="Times New Roman" w:hAnsi="Times New Roman" w:cs="Times New Roman"/>
          <w:sz w:val="24"/>
          <w:szCs w:val="24"/>
        </w:rPr>
        <w:t xml:space="preserve"> (teknik pengobatan penyakit dari sudut kejiwaan) dan sebagainya.</w:t>
      </w:r>
      <w:proofErr w:type="gramEnd"/>
    </w:p>
    <w:p w:rsidR="00A82529" w:rsidRPr="002F3908" w:rsidRDefault="00E36839" w:rsidP="00F24E73">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Adapun inti pelaksanaan bimbingan dan konseling agama tersebut adalah penjiwaan agama dalam pribadi konseli sehubungan dengan usaha pemecahan masalah dalam kegiatan lapangan hidup yang dipilihnya.</w:t>
      </w:r>
      <w:proofErr w:type="gramEnd"/>
      <w:r w:rsidR="007A4BCF"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Ia</w:t>
      </w:r>
      <w:proofErr w:type="gramEnd"/>
      <w:r w:rsidRPr="002F3908">
        <w:rPr>
          <w:rFonts w:ascii="Times New Roman" w:hAnsi="Times New Roman" w:cs="Times New Roman"/>
          <w:sz w:val="24"/>
          <w:szCs w:val="24"/>
        </w:rPr>
        <w:t xml:space="preserve"> dibimbing sesuai dengan perkembangan sikap dan perasaan keagamaannya sesuai dengan tingkat dan situasi kehidupan psikologinya. </w:t>
      </w:r>
      <w:proofErr w:type="gramStart"/>
      <w:r w:rsidRPr="002F3908">
        <w:rPr>
          <w:rFonts w:ascii="Times New Roman" w:hAnsi="Times New Roman" w:cs="Times New Roman"/>
          <w:sz w:val="24"/>
          <w:szCs w:val="24"/>
        </w:rPr>
        <w:t>Dalam keadaan demikian sikap dan pribadi pembimbing (konselor) sangat berpengaruh terhadap jiwa konseli, karena pada saat menderita kesulitan anak sangat peka terhadap pengaruh kejiwaan dari pribadi penolongnya.</w:t>
      </w:r>
      <w:proofErr w:type="gramEnd"/>
    </w:p>
    <w:p w:rsidR="00E36839" w:rsidRPr="002F3908" w:rsidRDefault="00F24E73" w:rsidP="00F24E73">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rPr>
        <w:t>Spranger (Amin, 2013</w:t>
      </w:r>
      <w:r w:rsidR="00E36839" w:rsidRPr="002F3908">
        <w:rPr>
          <w:rFonts w:ascii="Times New Roman" w:hAnsi="Times New Roman" w:cs="Times New Roman"/>
          <w:sz w:val="24"/>
          <w:szCs w:val="24"/>
        </w:rPr>
        <w:t>) menngemukakan ada enam lapangan hidup manusia, yaitu:</w:t>
      </w:r>
    </w:p>
    <w:p w:rsidR="00E36839" w:rsidRPr="002F3908" w:rsidRDefault="00E36839" w:rsidP="00E36839">
      <w:pPr>
        <w:pStyle w:val="ListParagraph"/>
        <w:numPr>
          <w:ilvl w:val="2"/>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berhubungan dengan perkembangan ilmu pengetahuan.</w:t>
      </w:r>
    </w:p>
    <w:p w:rsidR="00E36839" w:rsidRPr="002F3908" w:rsidRDefault="00E36839" w:rsidP="00E36839">
      <w:pPr>
        <w:pStyle w:val="ListParagraph"/>
        <w:numPr>
          <w:ilvl w:val="2"/>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menyangkut kesenian/seni budaya.</w:t>
      </w:r>
    </w:p>
    <w:p w:rsidR="00E36839" w:rsidRPr="002F3908" w:rsidRDefault="00E36839" w:rsidP="00E36839">
      <w:pPr>
        <w:pStyle w:val="ListParagraph"/>
        <w:numPr>
          <w:ilvl w:val="2"/>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menyangkut ekonomi dan pekerjaan praktis.</w:t>
      </w:r>
    </w:p>
    <w:p w:rsidR="00E36839" w:rsidRPr="002F3908" w:rsidRDefault="00E36839" w:rsidP="00E36839">
      <w:pPr>
        <w:pStyle w:val="ListParagraph"/>
        <w:numPr>
          <w:ilvl w:val="2"/>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meyangkut keagamaan.</w:t>
      </w:r>
    </w:p>
    <w:p w:rsidR="00E36839" w:rsidRPr="002F3908" w:rsidRDefault="00E36839" w:rsidP="00E36839">
      <w:pPr>
        <w:pStyle w:val="ListParagraph"/>
        <w:numPr>
          <w:ilvl w:val="2"/>
          <w:numId w:val="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meyangkut kemasyarakatan.</w:t>
      </w:r>
    </w:p>
    <w:p w:rsidR="00E36839" w:rsidRPr="002F3908" w:rsidRDefault="00E36839" w:rsidP="004F07D6">
      <w:pPr>
        <w:pStyle w:val="ListParagraph"/>
        <w:numPr>
          <w:ilvl w:val="2"/>
          <w:numId w:val="1"/>
        </w:numPr>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Lapangan hidup yang meyangkut politik atau managerial.</w:t>
      </w:r>
    </w:p>
    <w:p w:rsidR="00F24E73" w:rsidRPr="002F3908" w:rsidRDefault="00F24E73" w:rsidP="00F24E73">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lastRenderedPageBreak/>
        <w:t xml:space="preserve">Lebih lanjut, </w:t>
      </w:r>
      <w:r w:rsidR="00E36839" w:rsidRPr="002F3908">
        <w:rPr>
          <w:rFonts w:ascii="Times New Roman" w:hAnsi="Times New Roman" w:cs="Times New Roman"/>
          <w:sz w:val="24"/>
          <w:szCs w:val="24"/>
        </w:rPr>
        <w:t xml:space="preserve">Jung (Amin, 2013:21) menyatakan </w:t>
      </w:r>
      <w:r w:rsidRPr="002F3908">
        <w:rPr>
          <w:rFonts w:ascii="Times New Roman" w:hAnsi="Times New Roman" w:cs="Times New Roman"/>
          <w:sz w:val="24"/>
          <w:szCs w:val="24"/>
        </w:rPr>
        <w:t>‘</w:t>
      </w:r>
      <w:r w:rsidR="00086ED1" w:rsidRPr="002F3908">
        <w:rPr>
          <w:rFonts w:ascii="Times New Roman" w:hAnsi="Times New Roman" w:cs="Times New Roman"/>
          <w:sz w:val="24"/>
          <w:szCs w:val="24"/>
        </w:rPr>
        <w:t>’</w:t>
      </w:r>
      <w:r w:rsidR="00E36839" w:rsidRPr="002F3908">
        <w:rPr>
          <w:rFonts w:ascii="Times New Roman" w:hAnsi="Times New Roman" w:cs="Times New Roman"/>
          <w:sz w:val="24"/>
          <w:szCs w:val="24"/>
        </w:rPr>
        <w:t>pasien-pasien yang diobati sebagian besar menderita penyakit karena tidak memperoleh cahaya dari nilai-nilai agama dalam diri mereka</w:t>
      </w:r>
      <w:r w:rsidRPr="002F3908">
        <w:rPr>
          <w:rFonts w:ascii="Times New Roman" w:hAnsi="Times New Roman" w:cs="Times New Roman"/>
          <w:sz w:val="24"/>
          <w:szCs w:val="24"/>
        </w:rPr>
        <w:t>”</w:t>
      </w:r>
      <w:r w:rsidR="00E36839" w:rsidRPr="002F3908">
        <w:rPr>
          <w:rFonts w:ascii="Times New Roman" w:hAnsi="Times New Roman" w:cs="Times New Roman"/>
          <w:sz w:val="24"/>
          <w:szCs w:val="24"/>
        </w:rPr>
        <w:t>.</w:t>
      </w:r>
      <w:proofErr w:type="gramEnd"/>
      <w:r w:rsidR="00E36839" w:rsidRPr="002F3908">
        <w:rPr>
          <w:rFonts w:ascii="Times New Roman" w:hAnsi="Times New Roman" w:cs="Times New Roman"/>
          <w:sz w:val="24"/>
          <w:szCs w:val="24"/>
        </w:rPr>
        <w:t xml:space="preserve"> </w:t>
      </w:r>
      <w:proofErr w:type="gramStart"/>
      <w:r w:rsidR="00E36839" w:rsidRPr="002F3908">
        <w:rPr>
          <w:rFonts w:ascii="Times New Roman" w:hAnsi="Times New Roman" w:cs="Times New Roman"/>
          <w:sz w:val="24"/>
          <w:szCs w:val="24"/>
        </w:rPr>
        <w:t>Penyembuhannya tidak dapat diperoleh kecuali apabila yang bersangkutan mendapatkan kemba</w:t>
      </w:r>
      <w:r w:rsidRPr="002F3908">
        <w:rPr>
          <w:rFonts w:ascii="Times New Roman" w:hAnsi="Times New Roman" w:cs="Times New Roman"/>
          <w:sz w:val="24"/>
          <w:szCs w:val="24"/>
        </w:rPr>
        <w:t>l</w:t>
      </w:r>
      <w:r w:rsidR="00E36839" w:rsidRPr="002F3908">
        <w:rPr>
          <w:rFonts w:ascii="Times New Roman" w:hAnsi="Times New Roman" w:cs="Times New Roman"/>
          <w:sz w:val="24"/>
          <w:szCs w:val="24"/>
        </w:rPr>
        <w:t>i cahaya dari nilai-nilai keagamaannya.</w:t>
      </w:r>
      <w:proofErr w:type="gramEnd"/>
      <w:r w:rsidR="007A4BCF" w:rsidRPr="002F3908">
        <w:rPr>
          <w:rFonts w:ascii="Times New Roman" w:hAnsi="Times New Roman" w:cs="Times New Roman"/>
          <w:sz w:val="24"/>
          <w:szCs w:val="24"/>
        </w:rPr>
        <w:t xml:space="preserve"> </w:t>
      </w:r>
      <w:proofErr w:type="gramStart"/>
      <w:r w:rsidR="00E36839" w:rsidRPr="002F3908">
        <w:rPr>
          <w:rFonts w:ascii="Times New Roman" w:hAnsi="Times New Roman" w:cs="Times New Roman"/>
          <w:sz w:val="24"/>
          <w:szCs w:val="24"/>
        </w:rPr>
        <w:t>Dari ungkapan tersebut menunjukkan bahwa adanya korelasi antara penyakit jiwa dengan pengaruh hidup keagamaan seseorang.</w:t>
      </w:r>
      <w:proofErr w:type="gramEnd"/>
    </w:p>
    <w:p w:rsidR="00D56F17" w:rsidRPr="002F3908" w:rsidRDefault="00E36839" w:rsidP="00F24E73">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Adapun pengertian lain dari bimbingan dan konseling agama terbatas di lingkungan sekolah adalah lebih mungkin untuk dilaksanakan apabila pengertiannya sama dengan yang diberikan oleh defenisi-defenisi yang berlaku bagi bimbingan dan konseling pada umumnya, hanya saja teknis pelaksanaannya yang dijiwai dengan ajaran agama juga diarahkan pada pengalaman ajaran agama menskipun pengarahan tersebut secara </w:t>
      </w:r>
      <w:r w:rsidRPr="002F3908">
        <w:rPr>
          <w:rFonts w:ascii="Times New Roman" w:hAnsi="Times New Roman" w:cs="Times New Roman"/>
          <w:i/>
          <w:sz w:val="24"/>
          <w:szCs w:val="24"/>
        </w:rPr>
        <w:t>quasi ontwilkerig</w:t>
      </w:r>
      <w:r w:rsidRPr="002F3908">
        <w:rPr>
          <w:rFonts w:ascii="Times New Roman" w:hAnsi="Times New Roman" w:cs="Times New Roman"/>
          <w:sz w:val="24"/>
          <w:szCs w:val="24"/>
        </w:rPr>
        <w:t xml:space="preserve"> (secara tidak langsung atau tidak terang-terangan) dan sebagainya.</w:t>
      </w:r>
    </w:p>
    <w:p w:rsidR="003605E6" w:rsidRPr="002F3908" w:rsidRDefault="003605E6" w:rsidP="002F3908">
      <w:pPr>
        <w:spacing w:after="0" w:line="240" w:lineRule="auto"/>
        <w:ind w:left="450" w:firstLine="720"/>
        <w:jc w:val="both"/>
        <w:rPr>
          <w:rFonts w:ascii="Times New Roman" w:hAnsi="Times New Roman" w:cs="Times New Roman"/>
          <w:sz w:val="24"/>
          <w:szCs w:val="24"/>
        </w:rPr>
      </w:pPr>
    </w:p>
    <w:p w:rsidR="00A82529" w:rsidRPr="002F3908" w:rsidRDefault="00B32E91" w:rsidP="004F07D6">
      <w:pPr>
        <w:pStyle w:val="ListParagraph"/>
        <w:numPr>
          <w:ilvl w:val="0"/>
          <w:numId w:val="8"/>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Tujuan Bimbingan d</w:t>
      </w:r>
      <w:r w:rsidR="00A82529" w:rsidRPr="002F3908">
        <w:rPr>
          <w:rFonts w:ascii="Times New Roman" w:hAnsi="Times New Roman" w:cs="Times New Roman"/>
          <w:b/>
          <w:sz w:val="24"/>
          <w:szCs w:val="24"/>
        </w:rPr>
        <w:t>an Konseling Agama</w:t>
      </w:r>
    </w:p>
    <w:p w:rsidR="00A82529" w:rsidRPr="002F3908" w:rsidRDefault="002F3908" w:rsidP="00F24E7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Bimbingan dan konseling agama memiliki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yaitu tercapainya perkembangan individu. </w:t>
      </w:r>
      <w:proofErr w:type="gramStart"/>
      <w:r w:rsidR="00A82529" w:rsidRPr="002F3908">
        <w:rPr>
          <w:rFonts w:ascii="Times New Roman" w:hAnsi="Times New Roman" w:cs="Times New Roman"/>
          <w:sz w:val="24"/>
          <w:szCs w:val="24"/>
        </w:rPr>
        <w:t>Menurut Arifin (Amin, 2013</w:t>
      </w:r>
      <w:r>
        <w:rPr>
          <w:rFonts w:ascii="Times New Roman" w:hAnsi="Times New Roman" w:cs="Times New Roman"/>
          <w:sz w:val="24"/>
          <w:szCs w:val="24"/>
        </w:rPr>
        <w:t>: 31</w:t>
      </w:r>
      <w:r w:rsidR="00A82529" w:rsidRPr="002F3908">
        <w:rPr>
          <w:rFonts w:ascii="Times New Roman" w:hAnsi="Times New Roman" w:cs="Times New Roman"/>
          <w:sz w:val="24"/>
          <w:szCs w:val="24"/>
        </w:rPr>
        <w:t>), tujuan dari bimbingan dan konseling agama adalah sebagai berikut.</w:t>
      </w:r>
      <w:proofErr w:type="gramEnd"/>
    </w:p>
    <w:p w:rsidR="00A82529" w:rsidRPr="002F3908" w:rsidRDefault="00A82529" w:rsidP="00F24E73">
      <w:pPr>
        <w:pStyle w:val="ListParagraph"/>
        <w:spacing w:line="240" w:lineRule="auto"/>
        <w:ind w:right="891"/>
        <w:jc w:val="both"/>
        <w:rPr>
          <w:rFonts w:ascii="Times New Roman" w:hAnsi="Times New Roman" w:cs="Times New Roman"/>
          <w:sz w:val="24"/>
          <w:szCs w:val="24"/>
        </w:rPr>
      </w:pPr>
      <w:r w:rsidRPr="002F3908">
        <w:rPr>
          <w:rFonts w:ascii="Times New Roman" w:hAnsi="Times New Roman" w:cs="Times New Roman"/>
          <w:sz w:val="24"/>
          <w:szCs w:val="24"/>
        </w:rPr>
        <w:t xml:space="preserve">Bimbingan dan penyuluhan agama dimaksudkan untuk membantu si terbimbing supaya memiliki </w:t>
      </w:r>
      <w:r w:rsidRPr="002F3908">
        <w:rPr>
          <w:rFonts w:ascii="Times New Roman" w:hAnsi="Times New Roman" w:cs="Times New Roman"/>
          <w:i/>
          <w:sz w:val="24"/>
          <w:szCs w:val="24"/>
        </w:rPr>
        <w:t>religious reference</w:t>
      </w:r>
      <w:r w:rsidRPr="002F3908">
        <w:rPr>
          <w:rFonts w:ascii="Times New Roman" w:hAnsi="Times New Roman" w:cs="Times New Roman"/>
          <w:sz w:val="24"/>
          <w:szCs w:val="24"/>
        </w:rPr>
        <w:t xml:space="preserve"> (sumber pegangan keagamaan) dan memecahkan problem.</w:t>
      </w:r>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Bimbingan dan penyuluhan agama yang ditujukan kepada si terbimbing agar dengan kesadaran serta kemampuannya bersedia mengamalkan ajaran agamanya.</w:t>
      </w:r>
      <w:proofErr w:type="gramEnd"/>
    </w:p>
    <w:p w:rsidR="00D56F17" w:rsidRPr="002F3908" w:rsidRDefault="00D56F17" w:rsidP="00D56F17">
      <w:pPr>
        <w:pStyle w:val="ListParagraph"/>
        <w:spacing w:line="240" w:lineRule="auto"/>
        <w:ind w:left="450"/>
        <w:jc w:val="both"/>
        <w:rPr>
          <w:rFonts w:ascii="Times New Roman" w:hAnsi="Times New Roman" w:cs="Times New Roman"/>
          <w:sz w:val="24"/>
          <w:szCs w:val="24"/>
        </w:rPr>
      </w:pPr>
    </w:p>
    <w:p w:rsidR="00F24E73" w:rsidRPr="002F3908" w:rsidRDefault="00F24E73" w:rsidP="00F24E73">
      <w:pPr>
        <w:pStyle w:val="ListParagraph"/>
        <w:tabs>
          <w:tab w:val="left" w:pos="630"/>
        </w:tabs>
        <w:spacing w:line="480" w:lineRule="auto"/>
        <w:ind w:left="0" w:right="18"/>
        <w:jc w:val="both"/>
        <w:rPr>
          <w:rFonts w:ascii="Times New Roman" w:hAnsi="Times New Roman" w:cs="Times New Roman"/>
          <w:sz w:val="24"/>
          <w:szCs w:val="24"/>
        </w:rPr>
      </w:pPr>
      <w:r w:rsidRPr="002F3908">
        <w:rPr>
          <w:rFonts w:ascii="Times New Roman" w:hAnsi="Times New Roman" w:cs="Times New Roman"/>
          <w:sz w:val="24"/>
          <w:szCs w:val="24"/>
        </w:rPr>
        <w:tab/>
      </w:r>
      <w:r w:rsidR="00A82529" w:rsidRPr="002F3908">
        <w:rPr>
          <w:rFonts w:ascii="Times New Roman" w:hAnsi="Times New Roman" w:cs="Times New Roman"/>
          <w:sz w:val="24"/>
          <w:szCs w:val="24"/>
        </w:rPr>
        <w:t>Sedangkan menurut Amin (2013)</w:t>
      </w:r>
      <w:r w:rsidRPr="002F3908">
        <w:rPr>
          <w:rFonts w:ascii="Times New Roman" w:hAnsi="Times New Roman" w:cs="Times New Roman"/>
          <w:sz w:val="24"/>
          <w:szCs w:val="24"/>
        </w:rPr>
        <w:t xml:space="preserve"> yaitu </w:t>
      </w:r>
      <w:r w:rsidR="00A82529" w:rsidRPr="002F3908">
        <w:rPr>
          <w:rFonts w:ascii="Times New Roman" w:hAnsi="Times New Roman" w:cs="Times New Roman"/>
          <w:sz w:val="24"/>
          <w:szCs w:val="24"/>
        </w:rPr>
        <w:t>tujuan bimbingan dan konse</w:t>
      </w:r>
      <w:r w:rsidR="00D56F17" w:rsidRPr="002F3908">
        <w:rPr>
          <w:rFonts w:ascii="Times New Roman" w:hAnsi="Times New Roman" w:cs="Times New Roman"/>
          <w:sz w:val="24"/>
          <w:szCs w:val="24"/>
        </w:rPr>
        <w:t>l</w:t>
      </w:r>
      <w:r w:rsidR="00A82529" w:rsidRPr="002F3908">
        <w:rPr>
          <w:rFonts w:ascii="Times New Roman" w:hAnsi="Times New Roman" w:cs="Times New Roman"/>
          <w:sz w:val="24"/>
          <w:szCs w:val="24"/>
        </w:rPr>
        <w:t>ing agama jug</w:t>
      </w:r>
      <w:r w:rsidRPr="002F3908">
        <w:rPr>
          <w:rFonts w:ascii="Times New Roman" w:hAnsi="Times New Roman" w:cs="Times New Roman"/>
          <w:sz w:val="24"/>
          <w:szCs w:val="24"/>
        </w:rPr>
        <w:t xml:space="preserve">a menjadi tujuan dakwah </w:t>
      </w:r>
      <w:proofErr w:type="gramStart"/>
      <w:r w:rsidRPr="002F3908">
        <w:rPr>
          <w:rFonts w:ascii="Times New Roman" w:hAnsi="Times New Roman" w:cs="Times New Roman"/>
          <w:sz w:val="24"/>
          <w:szCs w:val="24"/>
        </w:rPr>
        <w:t>islam</w:t>
      </w:r>
      <w:proofErr w:type="gramEnd"/>
      <w:r w:rsidRPr="002F3908">
        <w:rPr>
          <w:rFonts w:ascii="Times New Roman" w:hAnsi="Times New Roman" w:cs="Times New Roman"/>
          <w:sz w:val="24"/>
          <w:szCs w:val="24"/>
        </w:rPr>
        <w:t>, k</w:t>
      </w:r>
      <w:r w:rsidR="00A82529" w:rsidRPr="002F3908">
        <w:rPr>
          <w:rFonts w:ascii="Times New Roman" w:hAnsi="Times New Roman" w:cs="Times New Roman"/>
          <w:sz w:val="24"/>
          <w:szCs w:val="24"/>
        </w:rPr>
        <w:t>arena dakwah yang terarah</w:t>
      </w:r>
      <w:r w:rsidR="00D56F17" w:rsidRPr="002F3908">
        <w:rPr>
          <w:rFonts w:ascii="Times New Roman" w:hAnsi="Times New Roman" w:cs="Times New Roman"/>
          <w:sz w:val="24"/>
          <w:szCs w:val="24"/>
        </w:rPr>
        <w:t xml:space="preserve"> adalah </w:t>
      </w:r>
      <w:r w:rsidR="00D56F17" w:rsidRPr="002F3908">
        <w:rPr>
          <w:rFonts w:ascii="Times New Roman" w:hAnsi="Times New Roman" w:cs="Times New Roman"/>
          <w:sz w:val="24"/>
          <w:szCs w:val="24"/>
        </w:rPr>
        <w:lastRenderedPageBreak/>
        <w:t>pemberian bimbingan kepada umat islam untuk betul-betul mencapai dan melaksanakan keseimbangan hidup di dunia dan di akhirat.</w:t>
      </w:r>
    </w:p>
    <w:p w:rsidR="007C239D" w:rsidRPr="002F3908" w:rsidRDefault="007C239D" w:rsidP="00F24E73">
      <w:pPr>
        <w:pStyle w:val="ListParagraph"/>
        <w:tabs>
          <w:tab w:val="left" w:pos="630"/>
        </w:tabs>
        <w:spacing w:line="480" w:lineRule="auto"/>
        <w:ind w:left="0" w:right="18"/>
        <w:jc w:val="both"/>
        <w:rPr>
          <w:rFonts w:ascii="Times New Roman" w:hAnsi="Times New Roman" w:cs="Times New Roman"/>
          <w:i/>
          <w:sz w:val="24"/>
          <w:szCs w:val="24"/>
        </w:rPr>
      </w:pPr>
      <w:r w:rsidRPr="002F3908">
        <w:rPr>
          <w:rFonts w:ascii="Times New Roman" w:hAnsi="Times New Roman" w:cs="Times New Roman"/>
          <w:sz w:val="24"/>
          <w:szCs w:val="24"/>
        </w:rPr>
        <w:tab/>
      </w:r>
      <w:proofErr w:type="gramStart"/>
      <w:r w:rsidRPr="002F3908">
        <w:rPr>
          <w:rFonts w:ascii="Times New Roman" w:hAnsi="Times New Roman" w:cs="Times New Roman"/>
          <w:sz w:val="24"/>
          <w:szCs w:val="24"/>
        </w:rPr>
        <w:t>Dari ulasan di</w:t>
      </w:r>
      <w:r w:rsidR="002F3908"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atas maka dapat disimpulkan tujuan dari bimbingan dan konseling agama adalah </w:t>
      </w:r>
      <w:r w:rsidR="002F3908" w:rsidRPr="002F3908">
        <w:rPr>
          <w:rFonts w:ascii="Times New Roman" w:hAnsi="Times New Roman" w:cs="Times New Roman"/>
          <w:sz w:val="24"/>
          <w:szCs w:val="24"/>
        </w:rPr>
        <w:t>membantu individu tumbuh dan berkembang sesuai dengan senantiasa berpegang pada ajaran-ajaran agama.</w:t>
      </w:r>
      <w:proofErr w:type="gramEnd"/>
      <w:r w:rsidR="002F3908" w:rsidRPr="002F3908">
        <w:rPr>
          <w:rFonts w:ascii="Times New Roman" w:hAnsi="Times New Roman" w:cs="Times New Roman"/>
          <w:sz w:val="24"/>
          <w:szCs w:val="24"/>
        </w:rPr>
        <w:t xml:space="preserve"> Selain itu, bimbingan dan konseling agama juga bertujuan agar individu memiliki kesadaran </w:t>
      </w:r>
      <w:r w:rsidR="002F3908" w:rsidRPr="002F3908">
        <w:rPr>
          <w:rFonts w:ascii="Times New Roman" w:hAnsi="Times New Roman" w:cs="Times New Roman"/>
          <w:i/>
          <w:sz w:val="24"/>
          <w:szCs w:val="24"/>
        </w:rPr>
        <w:t xml:space="preserve">(awareness) </w:t>
      </w:r>
      <w:r w:rsidR="002F3908" w:rsidRPr="002F3908">
        <w:rPr>
          <w:rFonts w:ascii="Times New Roman" w:hAnsi="Times New Roman" w:cs="Times New Roman"/>
          <w:sz w:val="24"/>
          <w:szCs w:val="24"/>
        </w:rPr>
        <w:t>untuk mengamalkan ajaran agama dalam kehidupan sehari-har</w:t>
      </w:r>
      <w:r w:rsidR="002F3908" w:rsidRPr="002F3908">
        <w:rPr>
          <w:rFonts w:ascii="Times New Roman" w:hAnsi="Times New Roman" w:cs="Times New Roman"/>
          <w:i/>
          <w:sz w:val="24"/>
          <w:szCs w:val="24"/>
        </w:rPr>
        <w:t>i</w:t>
      </w:r>
    </w:p>
    <w:p w:rsidR="0072276D" w:rsidRPr="002F3908" w:rsidRDefault="0072276D" w:rsidP="002F3908">
      <w:pPr>
        <w:pStyle w:val="ListParagraph"/>
        <w:spacing w:line="240" w:lineRule="auto"/>
        <w:ind w:left="450" w:firstLine="450"/>
        <w:jc w:val="both"/>
        <w:rPr>
          <w:rFonts w:ascii="Times New Roman" w:hAnsi="Times New Roman" w:cs="Times New Roman"/>
          <w:sz w:val="24"/>
          <w:szCs w:val="24"/>
        </w:rPr>
      </w:pPr>
    </w:p>
    <w:p w:rsidR="00786202" w:rsidRPr="002F3908" w:rsidRDefault="00BC6DB8" w:rsidP="004F07D6">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Metode Bimbingan dan </w:t>
      </w:r>
      <w:r w:rsidR="00D56F17" w:rsidRPr="002F3908">
        <w:rPr>
          <w:rFonts w:ascii="Times New Roman" w:hAnsi="Times New Roman" w:cs="Times New Roman"/>
          <w:b/>
          <w:sz w:val="24"/>
          <w:szCs w:val="24"/>
        </w:rPr>
        <w:t>Konseling Agama</w:t>
      </w:r>
    </w:p>
    <w:p w:rsidR="00F24E73" w:rsidRPr="002F3908" w:rsidRDefault="00D56F17" w:rsidP="00F24E73">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Metode konseling menunjuk pada </w:t>
      </w:r>
      <w:r w:rsidRPr="002F3908">
        <w:rPr>
          <w:rFonts w:ascii="Times New Roman" w:hAnsi="Times New Roman" w:cs="Times New Roman"/>
          <w:i/>
          <w:sz w:val="24"/>
          <w:szCs w:val="24"/>
        </w:rPr>
        <w:t>approach</w:t>
      </w:r>
      <w:r w:rsidRPr="002F3908">
        <w:rPr>
          <w:rFonts w:ascii="Times New Roman" w:hAnsi="Times New Roman" w:cs="Times New Roman"/>
          <w:sz w:val="24"/>
          <w:szCs w:val="24"/>
        </w:rPr>
        <w:t xml:space="preserve"> konselor membantu anak </w:t>
      </w:r>
      <w:r w:rsidR="00786202" w:rsidRPr="002F3908">
        <w:rPr>
          <w:rFonts w:ascii="Times New Roman" w:hAnsi="Times New Roman" w:cs="Times New Roman"/>
          <w:sz w:val="24"/>
          <w:szCs w:val="24"/>
        </w:rPr>
        <w:t>bi</w:t>
      </w:r>
      <w:r w:rsidRPr="002F3908">
        <w:rPr>
          <w:rFonts w:ascii="Times New Roman" w:hAnsi="Times New Roman" w:cs="Times New Roman"/>
          <w:sz w:val="24"/>
          <w:szCs w:val="24"/>
        </w:rPr>
        <w:t>mbing menjalani proses konseling, antara lain apakah</w:t>
      </w:r>
      <w:r w:rsidR="0072276D" w:rsidRPr="002F3908">
        <w:rPr>
          <w:rFonts w:ascii="Times New Roman" w:hAnsi="Times New Roman" w:cs="Times New Roman"/>
          <w:sz w:val="24"/>
          <w:szCs w:val="24"/>
        </w:rPr>
        <w:t xml:space="preserve"> konselor menyalurkan pembicaraan kearah tertentu atau tidak, apakah ko</w:t>
      </w:r>
      <w:r w:rsidR="00786202" w:rsidRPr="002F3908">
        <w:rPr>
          <w:rFonts w:ascii="Times New Roman" w:hAnsi="Times New Roman" w:cs="Times New Roman"/>
          <w:sz w:val="24"/>
          <w:szCs w:val="24"/>
        </w:rPr>
        <w:t xml:space="preserve">nselor memberikan petunjuk mengenai </w:t>
      </w:r>
      <w:proofErr w:type="gramStart"/>
      <w:r w:rsidR="00786202" w:rsidRPr="002F3908">
        <w:rPr>
          <w:rFonts w:ascii="Times New Roman" w:hAnsi="Times New Roman" w:cs="Times New Roman"/>
          <w:sz w:val="24"/>
          <w:szCs w:val="24"/>
        </w:rPr>
        <w:t>apa</w:t>
      </w:r>
      <w:proofErr w:type="gramEnd"/>
      <w:r w:rsidR="00786202" w:rsidRPr="002F3908">
        <w:rPr>
          <w:rFonts w:ascii="Times New Roman" w:hAnsi="Times New Roman" w:cs="Times New Roman"/>
          <w:sz w:val="24"/>
          <w:szCs w:val="24"/>
        </w:rPr>
        <w:t xml:space="preserve"> yang sebaiknya dilakukan atau tidak, apakah konselor memberikan pengarahan kepada murid dalam caranya berpikir atau tidak.</w:t>
      </w:r>
    </w:p>
    <w:p w:rsidR="00786202" w:rsidRPr="002F3908" w:rsidRDefault="00786202" w:rsidP="00F24E73">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Saat ini dikenal banyak metode konseling, khususnya dalam aktivitas konseling agama.</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Namun setidak-tidaknya ada tiga me</w:t>
      </w:r>
      <w:r w:rsidR="000462AD" w:rsidRPr="002F3908">
        <w:rPr>
          <w:rFonts w:ascii="Times New Roman" w:hAnsi="Times New Roman" w:cs="Times New Roman"/>
          <w:sz w:val="24"/>
          <w:szCs w:val="24"/>
        </w:rPr>
        <w:t>tode yang bisa</w:t>
      </w:r>
      <w:r w:rsidRPr="002F3908">
        <w:rPr>
          <w:rFonts w:ascii="Times New Roman" w:hAnsi="Times New Roman" w:cs="Times New Roman"/>
          <w:sz w:val="24"/>
          <w:szCs w:val="24"/>
        </w:rPr>
        <w:t xml:space="preserve"> dilakukan dalam kegiatan konseling.</w:t>
      </w:r>
      <w:proofErr w:type="gramEnd"/>
      <w:r w:rsidR="002F3908" w:rsidRPr="002F3908">
        <w:rPr>
          <w:rFonts w:ascii="Times New Roman" w:hAnsi="Times New Roman" w:cs="Times New Roman"/>
          <w:sz w:val="24"/>
          <w:szCs w:val="24"/>
        </w:rPr>
        <w:t xml:space="preserve"> Amin (2013) menjelaskan bahwa metode konseling agama terdiri atas beberapa metode, diantara:</w:t>
      </w:r>
    </w:p>
    <w:p w:rsidR="0099695A" w:rsidRDefault="00786202" w:rsidP="0099695A">
      <w:pPr>
        <w:pStyle w:val="ListParagraph"/>
        <w:numPr>
          <w:ilvl w:val="0"/>
          <w:numId w:val="19"/>
        </w:numPr>
        <w:spacing w:line="480" w:lineRule="auto"/>
        <w:jc w:val="both"/>
        <w:rPr>
          <w:rFonts w:ascii="Times New Roman" w:hAnsi="Times New Roman" w:cs="Times New Roman"/>
          <w:b/>
          <w:i/>
          <w:sz w:val="24"/>
          <w:szCs w:val="24"/>
        </w:rPr>
      </w:pPr>
      <w:r w:rsidRPr="002F3908">
        <w:rPr>
          <w:rFonts w:ascii="Times New Roman" w:hAnsi="Times New Roman" w:cs="Times New Roman"/>
          <w:b/>
          <w:i/>
          <w:sz w:val="24"/>
          <w:szCs w:val="24"/>
        </w:rPr>
        <w:t>Nondirective Method</w:t>
      </w:r>
    </w:p>
    <w:p w:rsidR="0099695A" w:rsidRDefault="00786202" w:rsidP="0099695A">
      <w:pPr>
        <w:pStyle w:val="ListParagraph"/>
        <w:spacing w:line="480" w:lineRule="auto"/>
        <w:ind w:left="810"/>
        <w:jc w:val="both"/>
        <w:rPr>
          <w:rFonts w:ascii="Times New Roman" w:hAnsi="Times New Roman" w:cs="Times New Roman"/>
          <w:b/>
          <w:i/>
          <w:sz w:val="24"/>
          <w:szCs w:val="24"/>
        </w:rPr>
      </w:pPr>
      <w:r w:rsidRPr="0099695A">
        <w:rPr>
          <w:rFonts w:ascii="Times New Roman" w:hAnsi="Times New Roman" w:cs="Times New Roman"/>
          <w:sz w:val="24"/>
          <w:szCs w:val="24"/>
        </w:rPr>
        <w:t xml:space="preserve">Metode ini sebenarnya bersumber pada beberapa keyakinan dasar tentang manusia, antara lain bahwa manusia berhak menentukan haluan hidupnya sendiri, bahwa manusia memiliki daya yang kuat untuk </w:t>
      </w:r>
      <w:r w:rsidR="00E3676C" w:rsidRPr="0099695A">
        <w:rPr>
          <w:rFonts w:ascii="Times New Roman" w:hAnsi="Times New Roman" w:cs="Times New Roman"/>
          <w:sz w:val="24"/>
          <w:szCs w:val="24"/>
        </w:rPr>
        <w:t>meningkatkan</w:t>
      </w:r>
      <w:r w:rsidR="00436D86" w:rsidRPr="0099695A">
        <w:rPr>
          <w:rFonts w:ascii="Times New Roman" w:hAnsi="Times New Roman" w:cs="Times New Roman"/>
          <w:sz w:val="24"/>
          <w:szCs w:val="24"/>
        </w:rPr>
        <w:t xml:space="preserve"> </w:t>
      </w:r>
      <w:r w:rsidRPr="0099695A">
        <w:rPr>
          <w:rFonts w:ascii="Times New Roman" w:hAnsi="Times New Roman" w:cs="Times New Roman"/>
          <w:sz w:val="24"/>
          <w:szCs w:val="24"/>
        </w:rPr>
        <w:t>diri; manusia pada hakikatnya bertanggung jawab atas tindakannya</w:t>
      </w:r>
      <w:r w:rsidR="00DA52F9" w:rsidRPr="0099695A">
        <w:rPr>
          <w:rFonts w:ascii="Times New Roman" w:hAnsi="Times New Roman" w:cs="Times New Roman"/>
          <w:sz w:val="24"/>
          <w:szCs w:val="24"/>
        </w:rPr>
        <w:t xml:space="preserve"> sendiri; manusia bertindak atas pandangan-pandangan subjektif terhadap </w:t>
      </w:r>
      <w:r w:rsidR="00DA52F9" w:rsidRPr="0099695A">
        <w:rPr>
          <w:rFonts w:ascii="Times New Roman" w:hAnsi="Times New Roman" w:cs="Times New Roman"/>
          <w:sz w:val="24"/>
          <w:szCs w:val="24"/>
        </w:rPr>
        <w:lastRenderedPageBreak/>
        <w:t xml:space="preserve">dirinya sendiri (konsep diri) dan terhadap dunia sekitarnya. Orang </w:t>
      </w:r>
      <w:proofErr w:type="gramStart"/>
      <w:r w:rsidR="00DA52F9" w:rsidRPr="0099695A">
        <w:rPr>
          <w:rFonts w:ascii="Times New Roman" w:hAnsi="Times New Roman" w:cs="Times New Roman"/>
          <w:sz w:val="24"/>
          <w:szCs w:val="24"/>
        </w:rPr>
        <w:t>akan</w:t>
      </w:r>
      <w:proofErr w:type="gramEnd"/>
      <w:r w:rsidR="00DA52F9" w:rsidRPr="0099695A">
        <w:rPr>
          <w:rFonts w:ascii="Times New Roman" w:hAnsi="Times New Roman" w:cs="Times New Roman"/>
          <w:sz w:val="24"/>
          <w:szCs w:val="24"/>
        </w:rPr>
        <w:t xml:space="preserve"> mengalami kesukaran apabila terjadi suatu pertentangan antara pandangan terhadap dirinya sendiri dan tindakannya yang nyata. Selama proses konseling, seseoran meninjau sikap, perasaan, dan tingkah lakunya. Dengan demikian </w:t>
      </w:r>
      <w:proofErr w:type="gramStart"/>
      <w:r w:rsidR="00DA52F9" w:rsidRPr="0099695A">
        <w:rPr>
          <w:rFonts w:ascii="Times New Roman" w:hAnsi="Times New Roman" w:cs="Times New Roman"/>
          <w:sz w:val="24"/>
          <w:szCs w:val="24"/>
        </w:rPr>
        <w:t>ia</w:t>
      </w:r>
      <w:proofErr w:type="gramEnd"/>
      <w:r w:rsidR="00DA52F9" w:rsidRPr="0099695A">
        <w:rPr>
          <w:rFonts w:ascii="Times New Roman" w:hAnsi="Times New Roman" w:cs="Times New Roman"/>
          <w:sz w:val="24"/>
          <w:szCs w:val="24"/>
        </w:rPr>
        <w:t xml:space="preserve"> akan lebih memahami dirinya sendiri dan lebih menyadari keharusan untuk mengadakan perubahan dalam sikap, perasaan dan cara berpikir. Proses perubahan itu biasanya dimulai dengan mengungkapkan segala </w:t>
      </w:r>
      <w:proofErr w:type="gramStart"/>
      <w:r w:rsidR="00DA52F9" w:rsidRPr="0099695A">
        <w:rPr>
          <w:rFonts w:ascii="Times New Roman" w:hAnsi="Times New Roman" w:cs="Times New Roman"/>
          <w:sz w:val="24"/>
          <w:szCs w:val="24"/>
        </w:rPr>
        <w:t>apa</w:t>
      </w:r>
      <w:proofErr w:type="gramEnd"/>
      <w:r w:rsidR="00DA52F9" w:rsidRPr="0099695A">
        <w:rPr>
          <w:rFonts w:ascii="Times New Roman" w:hAnsi="Times New Roman" w:cs="Times New Roman"/>
          <w:sz w:val="24"/>
          <w:szCs w:val="24"/>
        </w:rPr>
        <w:t xml:space="preserve"> yang dirasakan dan dipikirkan kemudian ditinjau kembali dengan mendapat bantuan dari konselor. </w:t>
      </w:r>
      <w:proofErr w:type="gramStart"/>
      <w:r w:rsidR="00DA52F9" w:rsidRPr="0099695A">
        <w:rPr>
          <w:rFonts w:ascii="Times New Roman" w:hAnsi="Times New Roman" w:cs="Times New Roman"/>
          <w:sz w:val="24"/>
          <w:szCs w:val="24"/>
        </w:rPr>
        <w:t>Bantuan dari konselor terutama terdiri atas menciptakan suatu situasi interaksi/komunikasi yang mempermudah pengungkapan dari perasaan dan pemikiran konseli serta refleksi diri dari konseli.</w:t>
      </w:r>
      <w:proofErr w:type="gramEnd"/>
    </w:p>
    <w:p w:rsidR="002F3908" w:rsidRPr="0099695A" w:rsidRDefault="000462AD" w:rsidP="0099695A">
      <w:pPr>
        <w:pStyle w:val="ListParagraph"/>
        <w:spacing w:line="480" w:lineRule="auto"/>
        <w:ind w:left="810"/>
        <w:jc w:val="both"/>
        <w:rPr>
          <w:rFonts w:ascii="Times New Roman" w:hAnsi="Times New Roman" w:cs="Times New Roman"/>
          <w:b/>
          <w:i/>
          <w:sz w:val="24"/>
          <w:szCs w:val="24"/>
        </w:rPr>
      </w:pPr>
      <w:r w:rsidRPr="0099695A">
        <w:rPr>
          <w:rFonts w:ascii="Times New Roman" w:hAnsi="Times New Roman" w:cs="Times New Roman"/>
          <w:sz w:val="24"/>
          <w:szCs w:val="24"/>
        </w:rPr>
        <w:t xml:space="preserve">Dalam penerapannya, </w:t>
      </w:r>
      <w:r w:rsidRPr="0099695A">
        <w:rPr>
          <w:rFonts w:ascii="Times New Roman" w:hAnsi="Times New Roman" w:cs="Times New Roman"/>
          <w:i/>
          <w:sz w:val="24"/>
          <w:szCs w:val="24"/>
        </w:rPr>
        <w:t>tarbiyah islamiyah</w:t>
      </w:r>
      <w:r w:rsidRPr="0099695A">
        <w:rPr>
          <w:rFonts w:ascii="Times New Roman" w:hAnsi="Times New Roman" w:cs="Times New Roman"/>
          <w:sz w:val="24"/>
          <w:szCs w:val="24"/>
        </w:rPr>
        <w:t xml:space="preserve"> termasuk ke dalam </w:t>
      </w:r>
      <w:r w:rsidRPr="0099695A">
        <w:rPr>
          <w:rFonts w:ascii="Times New Roman" w:hAnsi="Times New Roman" w:cs="Times New Roman"/>
          <w:i/>
          <w:sz w:val="24"/>
          <w:szCs w:val="24"/>
        </w:rPr>
        <w:t>nondirective method</w:t>
      </w:r>
      <w:r w:rsidRPr="0099695A">
        <w:rPr>
          <w:rFonts w:ascii="Times New Roman" w:hAnsi="Times New Roman" w:cs="Times New Roman"/>
          <w:sz w:val="24"/>
          <w:szCs w:val="24"/>
        </w:rPr>
        <w:t xml:space="preserve">, dengan pemberian materi-materi tarbiyah </w:t>
      </w:r>
      <w:proofErr w:type="gramStart"/>
      <w:r w:rsidRPr="0099695A">
        <w:rPr>
          <w:rFonts w:ascii="Times New Roman" w:hAnsi="Times New Roman" w:cs="Times New Roman"/>
          <w:sz w:val="24"/>
          <w:szCs w:val="24"/>
        </w:rPr>
        <w:t>akan</w:t>
      </w:r>
      <w:proofErr w:type="gramEnd"/>
      <w:r w:rsidRPr="0099695A">
        <w:rPr>
          <w:rFonts w:ascii="Times New Roman" w:hAnsi="Times New Roman" w:cs="Times New Roman"/>
          <w:sz w:val="24"/>
          <w:szCs w:val="24"/>
        </w:rPr>
        <w:t xml:space="preserve"> mendorong konseli (</w:t>
      </w:r>
      <w:r w:rsidRPr="0099695A">
        <w:rPr>
          <w:rFonts w:ascii="Times New Roman" w:hAnsi="Times New Roman" w:cs="Times New Roman"/>
          <w:i/>
          <w:sz w:val="24"/>
          <w:szCs w:val="24"/>
        </w:rPr>
        <w:t>mutorobbiyah</w:t>
      </w:r>
      <w:r w:rsidRPr="0099695A">
        <w:rPr>
          <w:rFonts w:ascii="Times New Roman" w:hAnsi="Times New Roman" w:cs="Times New Roman"/>
          <w:sz w:val="24"/>
          <w:szCs w:val="24"/>
        </w:rPr>
        <w:t>) untuk merefleksi dirinya terhadap semua tindakan dan perasaannya selama ini, sehingga konseli (</w:t>
      </w:r>
      <w:r w:rsidRPr="0099695A">
        <w:rPr>
          <w:rFonts w:ascii="Times New Roman" w:hAnsi="Times New Roman" w:cs="Times New Roman"/>
          <w:i/>
          <w:sz w:val="24"/>
          <w:szCs w:val="24"/>
        </w:rPr>
        <w:t>mutorobbiyah</w:t>
      </w:r>
      <w:r w:rsidRPr="0099695A">
        <w:rPr>
          <w:rFonts w:ascii="Times New Roman" w:hAnsi="Times New Roman" w:cs="Times New Roman"/>
          <w:sz w:val="24"/>
          <w:szCs w:val="24"/>
        </w:rPr>
        <w:t>) akan lebih mampu memahami dirinya sendiri dan mampu mengadakan perubah</w:t>
      </w:r>
      <w:r w:rsidR="00782402" w:rsidRPr="0099695A">
        <w:rPr>
          <w:rFonts w:ascii="Times New Roman" w:hAnsi="Times New Roman" w:cs="Times New Roman"/>
          <w:sz w:val="24"/>
          <w:szCs w:val="24"/>
        </w:rPr>
        <w:t>an sikap ke arah yang lebih positif di</w:t>
      </w:r>
      <w:r w:rsidRPr="0099695A">
        <w:rPr>
          <w:rFonts w:ascii="Times New Roman" w:hAnsi="Times New Roman" w:cs="Times New Roman"/>
          <w:sz w:val="24"/>
          <w:szCs w:val="24"/>
        </w:rPr>
        <w:t xml:space="preserve">banding sebelumnya. Suasana yang hangat, nyaman dan tenang juga tercipta sehingga konseli tidak </w:t>
      </w:r>
      <w:proofErr w:type="gramStart"/>
      <w:r w:rsidRPr="0099695A">
        <w:rPr>
          <w:rFonts w:ascii="Times New Roman" w:hAnsi="Times New Roman" w:cs="Times New Roman"/>
          <w:sz w:val="24"/>
          <w:szCs w:val="24"/>
        </w:rPr>
        <w:t>akan</w:t>
      </w:r>
      <w:proofErr w:type="gramEnd"/>
      <w:r w:rsidRPr="0099695A">
        <w:rPr>
          <w:rFonts w:ascii="Times New Roman" w:hAnsi="Times New Roman" w:cs="Times New Roman"/>
          <w:sz w:val="24"/>
          <w:szCs w:val="24"/>
        </w:rPr>
        <w:t xml:space="preserve"> segan untuk berbagi tentang dirinya kepada </w:t>
      </w:r>
      <w:r w:rsidRPr="0099695A">
        <w:rPr>
          <w:rFonts w:ascii="Times New Roman" w:hAnsi="Times New Roman" w:cs="Times New Roman"/>
          <w:i/>
          <w:sz w:val="24"/>
          <w:szCs w:val="24"/>
        </w:rPr>
        <w:t>murobbiyah</w:t>
      </w:r>
      <w:r w:rsidRPr="0099695A">
        <w:rPr>
          <w:rFonts w:ascii="Times New Roman" w:hAnsi="Times New Roman" w:cs="Times New Roman"/>
          <w:sz w:val="24"/>
          <w:szCs w:val="24"/>
        </w:rPr>
        <w:t>nya.</w:t>
      </w:r>
    </w:p>
    <w:p w:rsidR="0099695A" w:rsidRDefault="00DA52F9" w:rsidP="0099695A">
      <w:pPr>
        <w:pStyle w:val="ListParagraph"/>
        <w:numPr>
          <w:ilvl w:val="0"/>
          <w:numId w:val="19"/>
        </w:numPr>
        <w:spacing w:line="480" w:lineRule="auto"/>
        <w:jc w:val="both"/>
        <w:rPr>
          <w:rFonts w:ascii="Times New Roman" w:hAnsi="Times New Roman" w:cs="Times New Roman"/>
          <w:b/>
          <w:i/>
          <w:sz w:val="24"/>
          <w:szCs w:val="24"/>
        </w:rPr>
      </w:pPr>
      <w:r w:rsidRPr="002F3908">
        <w:rPr>
          <w:rFonts w:ascii="Times New Roman" w:hAnsi="Times New Roman" w:cs="Times New Roman"/>
          <w:b/>
          <w:i/>
          <w:sz w:val="24"/>
          <w:szCs w:val="24"/>
        </w:rPr>
        <w:t>Directive Method</w:t>
      </w:r>
    </w:p>
    <w:p w:rsidR="0099695A" w:rsidRDefault="00DA52F9" w:rsidP="0099695A">
      <w:pPr>
        <w:pStyle w:val="ListParagraph"/>
        <w:spacing w:line="480" w:lineRule="auto"/>
        <w:ind w:left="810"/>
        <w:jc w:val="both"/>
        <w:rPr>
          <w:rFonts w:ascii="Times New Roman" w:hAnsi="Times New Roman" w:cs="Times New Roman"/>
          <w:b/>
          <w:i/>
          <w:sz w:val="24"/>
          <w:szCs w:val="24"/>
        </w:rPr>
      </w:pPr>
      <w:proofErr w:type="gramStart"/>
      <w:r w:rsidRPr="0099695A">
        <w:rPr>
          <w:rFonts w:ascii="Times New Roman" w:hAnsi="Times New Roman" w:cs="Times New Roman"/>
          <w:sz w:val="24"/>
          <w:szCs w:val="24"/>
        </w:rPr>
        <w:t xml:space="preserve">Metode ini adalah metode dimana konselor membantu konseli dalam mengatasi masalahnya dengan menggali daya tarik berpikir mereka, </w:t>
      </w:r>
      <w:r w:rsidRPr="0099695A">
        <w:rPr>
          <w:rFonts w:ascii="Times New Roman" w:hAnsi="Times New Roman" w:cs="Times New Roman"/>
          <w:sz w:val="24"/>
          <w:szCs w:val="24"/>
        </w:rPr>
        <w:lastRenderedPageBreak/>
        <w:t>tingkah laku yang barangkali terlalu berdasarkan perasaan dan dorongan impulsif harus diganti dengan tingkah laku yang lebih rasional.</w:t>
      </w:r>
      <w:proofErr w:type="gramEnd"/>
      <w:r w:rsidRPr="0099695A">
        <w:rPr>
          <w:rFonts w:ascii="Times New Roman" w:hAnsi="Times New Roman" w:cs="Times New Roman"/>
          <w:sz w:val="24"/>
          <w:szCs w:val="24"/>
        </w:rPr>
        <w:t xml:space="preserve"> Konselor menyumbangkan pengalaman dan keahliannya dalam ilmu psikologi dan penggunaan beberapa tes selama proses konseling, supaya konseli sampai pada suatu pemecahan yang dapat dipertanggungjawabkan secara rasional. </w:t>
      </w:r>
      <w:proofErr w:type="gramStart"/>
      <w:r w:rsidRPr="0099695A">
        <w:rPr>
          <w:rFonts w:ascii="Times New Roman" w:hAnsi="Times New Roman" w:cs="Times New Roman"/>
          <w:sz w:val="24"/>
          <w:szCs w:val="24"/>
        </w:rPr>
        <w:t>Konselor tetap bersifat menghormati konseli sebagai orang yang berhak mengatur kehidupannya sendiri dan berusaha untuk memahami perasaan dan pikiran konseli.</w:t>
      </w:r>
      <w:proofErr w:type="gramEnd"/>
      <w:r w:rsidR="00782402" w:rsidRPr="0099695A">
        <w:rPr>
          <w:rFonts w:ascii="Times New Roman" w:hAnsi="Times New Roman" w:cs="Times New Roman"/>
          <w:sz w:val="24"/>
          <w:szCs w:val="24"/>
        </w:rPr>
        <w:t xml:space="preserve"> </w:t>
      </w:r>
      <w:proofErr w:type="gramStart"/>
      <w:r w:rsidRPr="0099695A">
        <w:rPr>
          <w:rFonts w:ascii="Times New Roman" w:hAnsi="Times New Roman" w:cs="Times New Roman"/>
          <w:sz w:val="24"/>
          <w:szCs w:val="24"/>
        </w:rPr>
        <w:t xml:space="preserve">Namun pada </w:t>
      </w:r>
      <w:r w:rsidRPr="0099695A">
        <w:rPr>
          <w:rFonts w:ascii="Times New Roman" w:hAnsi="Times New Roman" w:cs="Times New Roman"/>
          <w:i/>
          <w:sz w:val="24"/>
          <w:szCs w:val="24"/>
        </w:rPr>
        <w:t>directive method</w:t>
      </w:r>
      <w:r w:rsidRPr="0099695A">
        <w:rPr>
          <w:rFonts w:ascii="Times New Roman" w:hAnsi="Times New Roman" w:cs="Times New Roman"/>
          <w:sz w:val="24"/>
          <w:szCs w:val="24"/>
        </w:rPr>
        <w:t xml:space="preserve">, konselor mengambil peranan yang lebih jelas daripada </w:t>
      </w:r>
      <w:r w:rsidRPr="0099695A">
        <w:rPr>
          <w:rFonts w:ascii="Times New Roman" w:hAnsi="Times New Roman" w:cs="Times New Roman"/>
          <w:i/>
          <w:sz w:val="24"/>
          <w:szCs w:val="24"/>
        </w:rPr>
        <w:t>nondirective</w:t>
      </w:r>
      <w:r w:rsidRPr="0099695A">
        <w:rPr>
          <w:rFonts w:ascii="Times New Roman" w:hAnsi="Times New Roman" w:cs="Times New Roman"/>
          <w:sz w:val="24"/>
          <w:szCs w:val="24"/>
        </w:rPr>
        <w:t>.</w:t>
      </w:r>
      <w:proofErr w:type="gramEnd"/>
      <w:r w:rsidR="00782402" w:rsidRPr="0099695A">
        <w:rPr>
          <w:rFonts w:ascii="Times New Roman" w:hAnsi="Times New Roman" w:cs="Times New Roman"/>
          <w:sz w:val="24"/>
          <w:szCs w:val="24"/>
        </w:rPr>
        <w:t xml:space="preserve"> </w:t>
      </w:r>
      <w:proofErr w:type="gramStart"/>
      <w:r w:rsidRPr="0099695A">
        <w:rPr>
          <w:rFonts w:ascii="Times New Roman" w:hAnsi="Times New Roman" w:cs="Times New Roman"/>
          <w:sz w:val="24"/>
          <w:szCs w:val="24"/>
        </w:rPr>
        <w:t>Konselor dapat mengarahkan arus pikiran konseli, misalnya dengan pertanyaan yang bertujuan memperjelas inti masalah, menolong mengumpulkan informasi yang ternyata dibutuhkan, memperjelas akibat dari suatu keputusan, atau dengan memberikan suatu sugesti atau dorongan.</w:t>
      </w:r>
      <w:proofErr w:type="gramEnd"/>
    </w:p>
    <w:p w:rsidR="00DA52F9" w:rsidRPr="0099695A" w:rsidRDefault="00DA52F9" w:rsidP="0099695A">
      <w:pPr>
        <w:pStyle w:val="ListParagraph"/>
        <w:spacing w:line="480" w:lineRule="auto"/>
        <w:ind w:left="810"/>
        <w:jc w:val="both"/>
        <w:rPr>
          <w:rFonts w:ascii="Times New Roman" w:hAnsi="Times New Roman" w:cs="Times New Roman"/>
          <w:b/>
          <w:i/>
          <w:sz w:val="24"/>
          <w:szCs w:val="24"/>
        </w:rPr>
      </w:pPr>
      <w:r w:rsidRPr="0099695A">
        <w:rPr>
          <w:rFonts w:ascii="Times New Roman" w:hAnsi="Times New Roman" w:cs="Times New Roman"/>
          <w:sz w:val="24"/>
          <w:szCs w:val="24"/>
        </w:rPr>
        <w:t xml:space="preserve">Seorang konseli mungkin belum sedemikian mengerti </w:t>
      </w:r>
      <w:proofErr w:type="gramStart"/>
      <w:r w:rsidRPr="0099695A">
        <w:rPr>
          <w:rFonts w:ascii="Times New Roman" w:hAnsi="Times New Roman" w:cs="Times New Roman"/>
          <w:sz w:val="24"/>
          <w:szCs w:val="24"/>
        </w:rPr>
        <w:t>akan</w:t>
      </w:r>
      <w:proofErr w:type="gramEnd"/>
      <w:r w:rsidRPr="0099695A">
        <w:rPr>
          <w:rFonts w:ascii="Times New Roman" w:hAnsi="Times New Roman" w:cs="Times New Roman"/>
          <w:sz w:val="24"/>
          <w:szCs w:val="24"/>
        </w:rPr>
        <w:t xml:space="preserve"> motif yang sebenarnya mendasari tingkah lakunya atau belum memahami bakat dan minatnya yang sesungguhnya. Oleh karena itu, konselor yang pada suatu ketika mengerti motif konseli yang sebenarnya </w:t>
      </w:r>
      <w:proofErr w:type="gramStart"/>
      <w:r w:rsidRPr="0099695A">
        <w:rPr>
          <w:rFonts w:ascii="Times New Roman" w:hAnsi="Times New Roman" w:cs="Times New Roman"/>
          <w:sz w:val="24"/>
          <w:szCs w:val="24"/>
        </w:rPr>
        <w:t>akan</w:t>
      </w:r>
      <w:proofErr w:type="gramEnd"/>
      <w:r w:rsidRPr="0099695A">
        <w:rPr>
          <w:rFonts w:ascii="Times New Roman" w:hAnsi="Times New Roman" w:cs="Times New Roman"/>
          <w:sz w:val="24"/>
          <w:szCs w:val="24"/>
        </w:rPr>
        <w:t xml:space="preserve"> menjelaskan hal tersebut, dan pada</w:t>
      </w:r>
      <w:r w:rsidR="0023133D" w:rsidRPr="0099695A">
        <w:rPr>
          <w:rFonts w:ascii="Times New Roman" w:hAnsi="Times New Roman" w:cs="Times New Roman"/>
          <w:sz w:val="24"/>
          <w:szCs w:val="24"/>
        </w:rPr>
        <w:t xml:space="preserve"> lain waktu konselor dapat mengusulkan agar konseli mengikuti suatu tes bakat dan akan menjelaskan arti dari hasil </w:t>
      </w:r>
      <w:r w:rsidR="0023133D" w:rsidRPr="0099695A">
        <w:rPr>
          <w:rFonts w:ascii="Times New Roman" w:hAnsi="Times New Roman" w:cs="Times New Roman"/>
          <w:i/>
          <w:sz w:val="24"/>
          <w:szCs w:val="24"/>
        </w:rPr>
        <w:t>testing</w:t>
      </w:r>
      <w:r w:rsidR="0023133D" w:rsidRPr="0099695A">
        <w:rPr>
          <w:rFonts w:ascii="Times New Roman" w:hAnsi="Times New Roman" w:cs="Times New Roman"/>
          <w:sz w:val="24"/>
          <w:szCs w:val="24"/>
        </w:rPr>
        <w:t xml:space="preserve"> tersebut. </w:t>
      </w:r>
      <w:proofErr w:type="gramStart"/>
      <w:r w:rsidR="0023133D" w:rsidRPr="0099695A">
        <w:rPr>
          <w:rFonts w:ascii="Times New Roman" w:hAnsi="Times New Roman" w:cs="Times New Roman"/>
          <w:sz w:val="24"/>
          <w:szCs w:val="24"/>
        </w:rPr>
        <w:t>Sejak awal tahapan dalam wawancara konseling, konselor harus berusaha menciptakan dan tetap membina suasana hubungan baik dengan konseli yang ditandai/disertai empati serta perhatian terhadap kepentingan konseli.</w:t>
      </w:r>
      <w:proofErr w:type="gramEnd"/>
    </w:p>
    <w:p w:rsidR="0099695A" w:rsidRDefault="0023133D" w:rsidP="0099695A">
      <w:pPr>
        <w:pStyle w:val="ListParagraph"/>
        <w:numPr>
          <w:ilvl w:val="0"/>
          <w:numId w:val="19"/>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Metode Eklektif</w:t>
      </w:r>
    </w:p>
    <w:p w:rsidR="0099695A" w:rsidRDefault="0023133D" w:rsidP="0099695A">
      <w:pPr>
        <w:pStyle w:val="ListParagraph"/>
        <w:spacing w:line="480" w:lineRule="auto"/>
        <w:ind w:left="810"/>
        <w:jc w:val="both"/>
        <w:rPr>
          <w:rFonts w:ascii="Times New Roman" w:hAnsi="Times New Roman" w:cs="Times New Roman"/>
          <w:b/>
          <w:sz w:val="24"/>
          <w:szCs w:val="24"/>
        </w:rPr>
      </w:pPr>
      <w:proofErr w:type="gramStart"/>
      <w:r w:rsidRPr="0099695A">
        <w:rPr>
          <w:rFonts w:ascii="Times New Roman" w:hAnsi="Times New Roman" w:cs="Times New Roman"/>
          <w:sz w:val="24"/>
          <w:szCs w:val="24"/>
        </w:rPr>
        <w:t xml:space="preserve">Metode eklektif yaitu metode yang sedikit banyak merupakan penggabungan unsur-unsur dari </w:t>
      </w:r>
      <w:r w:rsidRPr="0099695A">
        <w:rPr>
          <w:rFonts w:ascii="Times New Roman" w:hAnsi="Times New Roman" w:cs="Times New Roman"/>
          <w:i/>
          <w:sz w:val="24"/>
          <w:szCs w:val="24"/>
        </w:rPr>
        <w:t>directive method</w:t>
      </w:r>
      <w:r w:rsidRPr="0099695A">
        <w:rPr>
          <w:rFonts w:ascii="Times New Roman" w:hAnsi="Times New Roman" w:cs="Times New Roman"/>
          <w:sz w:val="24"/>
          <w:szCs w:val="24"/>
        </w:rPr>
        <w:t xml:space="preserve"> dan </w:t>
      </w:r>
      <w:r w:rsidRPr="0099695A">
        <w:rPr>
          <w:rFonts w:ascii="Times New Roman" w:hAnsi="Times New Roman" w:cs="Times New Roman"/>
          <w:i/>
          <w:sz w:val="24"/>
          <w:szCs w:val="24"/>
        </w:rPr>
        <w:t>nondirective method</w:t>
      </w:r>
      <w:r w:rsidRPr="0099695A">
        <w:rPr>
          <w:rFonts w:ascii="Times New Roman" w:hAnsi="Times New Roman" w:cs="Times New Roman"/>
          <w:sz w:val="24"/>
          <w:szCs w:val="24"/>
        </w:rPr>
        <w:t>.</w:t>
      </w:r>
      <w:proofErr w:type="gramEnd"/>
      <w:r w:rsidRPr="0099695A">
        <w:rPr>
          <w:rFonts w:ascii="Times New Roman" w:hAnsi="Times New Roman" w:cs="Times New Roman"/>
          <w:sz w:val="24"/>
          <w:szCs w:val="24"/>
        </w:rPr>
        <w:t xml:space="preserve"> Konselor di sekolah pada umumnya mengadakan penggabungan dengan </w:t>
      </w:r>
      <w:proofErr w:type="gramStart"/>
      <w:r w:rsidRPr="0099695A">
        <w:rPr>
          <w:rFonts w:ascii="Times New Roman" w:hAnsi="Times New Roman" w:cs="Times New Roman"/>
          <w:sz w:val="24"/>
          <w:szCs w:val="24"/>
        </w:rPr>
        <w:t>cara</w:t>
      </w:r>
      <w:proofErr w:type="gramEnd"/>
      <w:r w:rsidRPr="0099695A">
        <w:rPr>
          <w:rFonts w:ascii="Times New Roman" w:hAnsi="Times New Roman" w:cs="Times New Roman"/>
          <w:sz w:val="24"/>
          <w:szCs w:val="24"/>
        </w:rPr>
        <w:t xml:space="preserve">: pada permulaan proses konseling lebih cenderung ke </w:t>
      </w:r>
      <w:r w:rsidRPr="0099695A">
        <w:rPr>
          <w:rFonts w:ascii="Times New Roman" w:hAnsi="Times New Roman" w:cs="Times New Roman"/>
          <w:i/>
          <w:sz w:val="24"/>
          <w:szCs w:val="24"/>
        </w:rPr>
        <w:t>nondirective method</w:t>
      </w:r>
      <w:r w:rsidRPr="0099695A">
        <w:rPr>
          <w:rFonts w:ascii="Times New Roman" w:hAnsi="Times New Roman" w:cs="Times New Roman"/>
          <w:sz w:val="24"/>
          <w:szCs w:val="24"/>
        </w:rPr>
        <w:t xml:space="preserve"> dengan menekankan keleluasan bagi konseli untuk mengungkapkan perasaan dan pikirannya,</w:t>
      </w:r>
      <w:r w:rsidR="001A39C3" w:rsidRPr="0099695A">
        <w:rPr>
          <w:rFonts w:ascii="Times New Roman" w:hAnsi="Times New Roman" w:cs="Times New Roman"/>
          <w:sz w:val="24"/>
          <w:szCs w:val="24"/>
        </w:rPr>
        <w:t xml:space="preserve"> dan setelah itu mengambil peranan lebih aktif dalam menyalurkan arus pemikiran konseli. Penggunaan metode ini menuntut fleksibilitas tinggi pada konselor untuk untuk menyesuaikan diri dengan masing-masing konseli, terhadap konseli lain yang lebih direktif. </w:t>
      </w:r>
      <w:proofErr w:type="gramStart"/>
      <w:r w:rsidR="001A39C3" w:rsidRPr="0099695A">
        <w:rPr>
          <w:rFonts w:ascii="Times New Roman" w:hAnsi="Times New Roman" w:cs="Times New Roman"/>
          <w:sz w:val="24"/>
          <w:szCs w:val="24"/>
        </w:rPr>
        <w:t>Oleh karena itu, penggunaan metode ini menuntut keahlian tinggi dalam bidang layanan konseling dan pengalaman yang banyak.</w:t>
      </w:r>
      <w:proofErr w:type="gramEnd"/>
    </w:p>
    <w:p w:rsidR="002F3908" w:rsidRPr="0099695A" w:rsidRDefault="002F3908" w:rsidP="0099695A">
      <w:pPr>
        <w:pStyle w:val="ListParagraph"/>
        <w:spacing w:line="480" w:lineRule="auto"/>
        <w:ind w:left="810"/>
        <w:jc w:val="both"/>
        <w:rPr>
          <w:rFonts w:ascii="Times New Roman" w:hAnsi="Times New Roman" w:cs="Times New Roman"/>
          <w:b/>
          <w:sz w:val="24"/>
          <w:szCs w:val="24"/>
        </w:rPr>
      </w:pPr>
      <w:proofErr w:type="gramStart"/>
      <w:r w:rsidRPr="002F3908">
        <w:rPr>
          <w:rFonts w:ascii="Times New Roman" w:hAnsi="Times New Roman" w:cs="Times New Roman"/>
          <w:sz w:val="24"/>
          <w:szCs w:val="24"/>
        </w:rPr>
        <w:t>Berdasarkan pendapat di atas, dapat disimulkan bahwa konseling agama dapat bedakan menjadi tiga jenis yaitu metode direktif (mengarahkan konseli), nondirektif (keputusan dari konseli) dan eklektik atau metode gabungan.</w:t>
      </w:r>
      <w:proofErr w:type="gramEnd"/>
    </w:p>
    <w:p w:rsidR="0099695A" w:rsidRPr="002F3908" w:rsidRDefault="0099695A" w:rsidP="0099695A">
      <w:pPr>
        <w:pStyle w:val="ListParagraph"/>
        <w:spacing w:line="480" w:lineRule="auto"/>
        <w:ind w:left="0"/>
        <w:jc w:val="both"/>
        <w:rPr>
          <w:rFonts w:ascii="Times New Roman" w:hAnsi="Times New Roman" w:cs="Times New Roman"/>
          <w:sz w:val="24"/>
          <w:szCs w:val="24"/>
        </w:rPr>
      </w:pPr>
    </w:p>
    <w:p w:rsidR="009851E2" w:rsidRPr="002F3908" w:rsidRDefault="009851E2" w:rsidP="004F07D6">
      <w:pPr>
        <w:pStyle w:val="ListParagraph"/>
        <w:numPr>
          <w:ilvl w:val="0"/>
          <w:numId w:val="8"/>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Program-program bimbingan dan konseling agama</w:t>
      </w:r>
    </w:p>
    <w:p w:rsidR="009851E2" w:rsidRDefault="002F3908" w:rsidP="002F3908">
      <w:pPr>
        <w:pStyle w:val="ListParagraph"/>
        <w:spacing w:line="480" w:lineRule="auto"/>
        <w:ind w:left="0"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Pelaksanaan bimbingan dan konseling agama seyogyanya didukung oleh program-program dalam segala bidang.</w:t>
      </w:r>
      <w:proofErr w:type="gramEnd"/>
      <w:r w:rsidRPr="002F3908">
        <w:rPr>
          <w:rFonts w:ascii="Times New Roman" w:hAnsi="Times New Roman" w:cs="Times New Roman"/>
          <w:sz w:val="24"/>
          <w:szCs w:val="24"/>
        </w:rPr>
        <w:t xml:space="preserve"> </w:t>
      </w:r>
      <w:proofErr w:type="gramStart"/>
      <w:r w:rsidR="009851E2" w:rsidRPr="002F3908">
        <w:rPr>
          <w:rFonts w:ascii="Times New Roman" w:hAnsi="Times New Roman" w:cs="Times New Roman"/>
          <w:sz w:val="24"/>
          <w:szCs w:val="24"/>
        </w:rPr>
        <w:t>Amin (2013)</w:t>
      </w:r>
      <w:r w:rsidRPr="002F3908">
        <w:rPr>
          <w:rFonts w:ascii="Times New Roman" w:hAnsi="Times New Roman" w:cs="Times New Roman"/>
          <w:sz w:val="24"/>
          <w:szCs w:val="24"/>
        </w:rPr>
        <w:t xml:space="preserve"> </w:t>
      </w:r>
      <w:r w:rsidR="009851E2" w:rsidRPr="002F3908">
        <w:rPr>
          <w:rFonts w:ascii="Times New Roman" w:hAnsi="Times New Roman" w:cs="Times New Roman"/>
          <w:sz w:val="24"/>
          <w:szCs w:val="24"/>
        </w:rPr>
        <w:t>mengemukakan program-program bimbingan dan konseling agama sebagai berikut.</w:t>
      </w:r>
      <w:proofErr w:type="gramEnd"/>
    </w:p>
    <w:p w:rsidR="0099695A" w:rsidRPr="002F3908" w:rsidRDefault="0099695A" w:rsidP="002F3908">
      <w:pPr>
        <w:pStyle w:val="ListParagraph"/>
        <w:spacing w:line="480" w:lineRule="auto"/>
        <w:ind w:left="0" w:firstLine="810"/>
        <w:jc w:val="both"/>
        <w:rPr>
          <w:rFonts w:ascii="Times New Roman" w:hAnsi="Times New Roman" w:cs="Times New Roman"/>
          <w:sz w:val="24"/>
          <w:szCs w:val="24"/>
        </w:rPr>
      </w:pPr>
    </w:p>
    <w:p w:rsidR="009851E2" w:rsidRPr="002F3908" w:rsidRDefault="009851E2" w:rsidP="003A21CE">
      <w:pPr>
        <w:pStyle w:val="ListParagraph"/>
        <w:numPr>
          <w:ilvl w:val="0"/>
          <w:numId w:val="2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Bidang Kependidikan</w:t>
      </w:r>
    </w:p>
    <w:p w:rsidR="00F24E73" w:rsidRPr="002F3908" w:rsidRDefault="009851E2" w:rsidP="00F24E73">
      <w:pPr>
        <w:pStyle w:val="ListParagraph"/>
        <w:spacing w:line="480" w:lineRule="auto"/>
        <w:ind w:left="360"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Bimbingan dan konseling dalam bidang kependidikan sangat diperlukan bagi anak bimbing yang masih berada dalam masa-masa pendidikan.</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Permasalahan dalam bidang kependidikan sangat kompleks, dan penanganannya membutuh</w:t>
      </w:r>
      <w:r w:rsidR="00782402" w:rsidRPr="002F3908">
        <w:rPr>
          <w:rFonts w:ascii="Times New Roman" w:hAnsi="Times New Roman" w:cs="Times New Roman"/>
          <w:sz w:val="24"/>
          <w:szCs w:val="24"/>
        </w:rPr>
        <w:t>kan bimbingan dan konseling yang</w:t>
      </w:r>
      <w:r w:rsidRPr="002F3908">
        <w:rPr>
          <w:rFonts w:ascii="Times New Roman" w:hAnsi="Times New Roman" w:cs="Times New Roman"/>
          <w:sz w:val="24"/>
          <w:szCs w:val="24"/>
        </w:rPr>
        <w:t xml:space="preserve"> tepat agar anak bimbing mampu mengatasi segala kesulitan dalam bidang pendidikan, dimana pada akhirnya dapat meraih kesuksesan.</w:t>
      </w:r>
      <w:proofErr w:type="gramEnd"/>
    </w:p>
    <w:p w:rsidR="009851E2" w:rsidRPr="002F3908" w:rsidRDefault="009851E2" w:rsidP="00F24E73">
      <w:pPr>
        <w:pStyle w:val="ListParagraph"/>
        <w:spacing w:line="480" w:lineRule="auto"/>
        <w:ind w:left="360" w:firstLine="810"/>
        <w:jc w:val="both"/>
        <w:rPr>
          <w:rFonts w:ascii="Times New Roman" w:hAnsi="Times New Roman" w:cs="Times New Roman"/>
          <w:sz w:val="24"/>
          <w:szCs w:val="24"/>
        </w:rPr>
      </w:pPr>
      <w:r w:rsidRPr="002F3908">
        <w:rPr>
          <w:rFonts w:ascii="Times New Roman" w:hAnsi="Times New Roman" w:cs="Times New Roman"/>
          <w:sz w:val="24"/>
          <w:szCs w:val="24"/>
        </w:rPr>
        <w:t>Program-program bimbingan dan konseling dalam bidang pendidikan, antara lain sebagai berikut.</w:t>
      </w:r>
    </w:p>
    <w:p w:rsidR="009851E2" w:rsidRPr="002F3908" w:rsidRDefault="009851E2" w:rsidP="003A21CE">
      <w:pPr>
        <w:pStyle w:val="ListParagraph"/>
        <w:numPr>
          <w:ilvl w:val="0"/>
          <w:numId w:val="24"/>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Menyediakan kesempatan yang sebaik-baiknya kepada anak didik untuk menemukan minat, bakat serta kecakapannya dalam bidang studi, dan mendorong agar mereka suka meminta bimbingan dan masihat kepada guru sebagai pembimbing agama (konselor) pada saat tertentu dimana mereka menemui permasalahan.</w:t>
      </w:r>
    </w:p>
    <w:p w:rsidR="009851E2" w:rsidRPr="002F3908" w:rsidRDefault="009851E2" w:rsidP="003A21CE">
      <w:pPr>
        <w:pStyle w:val="ListParagraph"/>
        <w:numPr>
          <w:ilvl w:val="0"/>
          <w:numId w:val="24"/>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Menyediakan informasi-informasi yang penting dan relevan dengan kegiatan studi lanjutan yang sesuai dengan bakat, minat, dan kapasitas masing-masing individu anak didik berupa pemilihan sekolah atau jurusan, atau kursus-kursus, yang dapat menjamin perkembangan</w:t>
      </w:r>
      <w:r w:rsidR="00C512FA" w:rsidRPr="002F3908">
        <w:rPr>
          <w:rFonts w:ascii="Times New Roman" w:hAnsi="Times New Roman" w:cs="Times New Roman"/>
          <w:sz w:val="24"/>
          <w:szCs w:val="24"/>
        </w:rPr>
        <w:t xml:space="preserve"> keahlian atau profesi masing-masing mereka.</w:t>
      </w:r>
    </w:p>
    <w:p w:rsidR="004F07D6" w:rsidRPr="002F3908" w:rsidRDefault="00C512FA" w:rsidP="003A21CE">
      <w:pPr>
        <w:pStyle w:val="ListParagraph"/>
        <w:numPr>
          <w:ilvl w:val="0"/>
          <w:numId w:val="24"/>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Menyediakan fasilitas belajar anak serta pemberian bantuan dalam hal yang menyangkut kesulitan belajarnya dengan menunjukkan metode yang baik baginya. Hindarilah segala perbuatan guru atau pembimbing yang dapat mengecilkan hati anak yang sedang menemui kesulitan </w:t>
      </w:r>
      <w:r w:rsidRPr="002F3908">
        <w:rPr>
          <w:rFonts w:ascii="Times New Roman" w:hAnsi="Times New Roman" w:cs="Times New Roman"/>
          <w:sz w:val="24"/>
          <w:szCs w:val="24"/>
        </w:rPr>
        <w:lastRenderedPageBreak/>
        <w:t>belajar, melainkan tunjukkan pemecahan kesulitan yang sedang dihadapi.</w:t>
      </w:r>
    </w:p>
    <w:p w:rsidR="006C3C78" w:rsidRPr="002F3908" w:rsidRDefault="006C3C78" w:rsidP="003A21CE">
      <w:pPr>
        <w:pStyle w:val="ListParagraph"/>
        <w:numPr>
          <w:ilvl w:val="0"/>
          <w:numId w:val="2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Bidang Pekerjaan</w:t>
      </w:r>
    </w:p>
    <w:p w:rsidR="00F24E73" w:rsidRPr="002F3908" w:rsidRDefault="006C3C78" w:rsidP="00F24E73">
      <w:pPr>
        <w:pStyle w:val="ListParagraph"/>
        <w:spacing w:line="480" w:lineRule="auto"/>
        <w:ind w:left="360" w:firstLine="810"/>
        <w:jc w:val="both"/>
        <w:rPr>
          <w:rFonts w:ascii="Times New Roman" w:hAnsi="Times New Roman" w:cs="Times New Roman"/>
          <w:sz w:val="24"/>
          <w:szCs w:val="24"/>
        </w:rPr>
      </w:pPr>
      <w:r w:rsidRPr="002F3908">
        <w:rPr>
          <w:rFonts w:ascii="Times New Roman" w:hAnsi="Times New Roman" w:cs="Times New Roman"/>
          <w:sz w:val="24"/>
          <w:szCs w:val="24"/>
        </w:rPr>
        <w:t>Bimbingan dan konseling dalam bidang pekerjaan menyediakan informasi tentang</w:t>
      </w:r>
      <w:r w:rsidR="00D56742" w:rsidRPr="002F3908">
        <w:rPr>
          <w:rFonts w:ascii="Times New Roman" w:hAnsi="Times New Roman" w:cs="Times New Roman"/>
          <w:sz w:val="24"/>
          <w:szCs w:val="24"/>
        </w:rPr>
        <w:t xml:space="preserve"> kesempatan memperoleh pekerjaan yang diharapkan sesuai dengan bakat, minat, dan kemampuan masing-masing individu anak, serta informasi tentang lapangan kerja yang diharapkan, dan juga usaha menolong mereka mendapatkan peketjaan yang halal, nyaman, dan sebagainya.</w:t>
      </w:r>
    </w:p>
    <w:p w:rsidR="0073788B" w:rsidRPr="002F3908" w:rsidRDefault="00D56742" w:rsidP="00F24E73">
      <w:pPr>
        <w:pStyle w:val="ListParagraph"/>
        <w:spacing w:line="480" w:lineRule="auto"/>
        <w:ind w:left="360" w:firstLine="810"/>
        <w:jc w:val="both"/>
        <w:rPr>
          <w:rFonts w:ascii="Times New Roman" w:hAnsi="Times New Roman" w:cs="Times New Roman"/>
          <w:sz w:val="24"/>
          <w:szCs w:val="24"/>
        </w:rPr>
      </w:pPr>
      <w:r w:rsidRPr="002F3908">
        <w:rPr>
          <w:rFonts w:ascii="Times New Roman" w:hAnsi="Times New Roman" w:cs="Times New Roman"/>
          <w:sz w:val="24"/>
          <w:szCs w:val="24"/>
        </w:rPr>
        <w:t xml:space="preserve">Hal tersebut dapat dilakukan dengan berbagai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misalnya mengadakan hubungan kerja sama dengan beberapa perusahaan, kantor pemerinth, atau instansi lain. </w:t>
      </w:r>
      <w:proofErr w:type="gramStart"/>
      <w:r w:rsidRPr="002F3908">
        <w:rPr>
          <w:rFonts w:ascii="Times New Roman" w:hAnsi="Times New Roman" w:cs="Times New Roman"/>
          <w:sz w:val="24"/>
          <w:szCs w:val="24"/>
        </w:rPr>
        <w:t>Kemudian mengundang tokoh-tokoh pengusaha atau pemimpin bidang penempatan tenaga kerja dan sebagainya ke dalam pertemuan-pertemuan sekolah yang diprogramkan sebagai “</w:t>
      </w:r>
      <w:r w:rsidRPr="002F3908">
        <w:rPr>
          <w:rFonts w:ascii="Times New Roman" w:hAnsi="Times New Roman" w:cs="Times New Roman"/>
          <w:i/>
          <w:sz w:val="24"/>
          <w:szCs w:val="24"/>
        </w:rPr>
        <w:t>career day</w:t>
      </w:r>
      <w:r w:rsidRPr="002F3908">
        <w:rPr>
          <w:rFonts w:ascii="Times New Roman" w:hAnsi="Times New Roman" w:cs="Times New Roman"/>
          <w:sz w:val="24"/>
          <w:szCs w:val="24"/>
        </w:rPr>
        <w:t xml:space="preserve">” (hari harir) guna memperoleh penjelasan atau hubungan erat yang diperlukan, atau dengan mengunjungi perusahaan atau tempat-tempat kegiatan pekerjaan baik dalam lembaga pemerintahan </w:t>
      </w:r>
      <w:r w:rsidR="004F07D6" w:rsidRPr="002F3908">
        <w:rPr>
          <w:rFonts w:ascii="Times New Roman" w:hAnsi="Times New Roman" w:cs="Times New Roman"/>
          <w:sz w:val="24"/>
          <w:szCs w:val="24"/>
        </w:rPr>
        <w:t>maupun swasta.</w:t>
      </w:r>
      <w:proofErr w:type="gramEnd"/>
    </w:p>
    <w:p w:rsidR="0073788B" w:rsidRPr="002F3908" w:rsidRDefault="0073788B" w:rsidP="003A21CE">
      <w:pPr>
        <w:pStyle w:val="ListParagraph"/>
        <w:numPr>
          <w:ilvl w:val="0"/>
          <w:numId w:val="2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Bidang Sikap dan Nilai-nilai</w:t>
      </w:r>
    </w:p>
    <w:p w:rsidR="00266CAC" w:rsidRPr="002F3908" w:rsidRDefault="0073788B" w:rsidP="00F24E73">
      <w:pPr>
        <w:pStyle w:val="ListParagraph"/>
        <w:spacing w:line="480" w:lineRule="auto"/>
        <w:ind w:left="360"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Bimbingan dan konseling dalam bidang sikap dan nilai sangat diperlukan.</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 xml:space="preserve">Menyediakan kesempatan bagi anak untuk dapat </w:t>
      </w:r>
      <w:r w:rsidR="00E3676C" w:rsidRPr="002F3908">
        <w:rPr>
          <w:rFonts w:ascii="Times New Roman" w:hAnsi="Times New Roman" w:cs="Times New Roman"/>
          <w:sz w:val="24"/>
          <w:szCs w:val="24"/>
        </w:rPr>
        <w:t>meningkatkan</w:t>
      </w:r>
      <w:r w:rsidR="00782402" w:rsidRPr="002F3908">
        <w:rPr>
          <w:rFonts w:ascii="Times New Roman" w:hAnsi="Times New Roman" w:cs="Times New Roman"/>
          <w:sz w:val="24"/>
          <w:szCs w:val="24"/>
        </w:rPr>
        <w:t xml:space="preserve"> </w:t>
      </w:r>
      <w:r w:rsidRPr="002F3908">
        <w:rPr>
          <w:rFonts w:ascii="Times New Roman" w:hAnsi="Times New Roman" w:cs="Times New Roman"/>
          <w:sz w:val="24"/>
          <w:szCs w:val="24"/>
        </w:rPr>
        <w:t>sikap dan nilai-nilai sesuai dengan idealis agama yang mendalam sehingga pola dasar hidup keagamaan yang dapat diharapkan menjadi pengontrol segala aktivitas hidupnya dalam masyarakat.</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 xml:space="preserve">Maka dari sikap berhubungan dengan masyarakat atau lingkungan hidup perlu dikembangkan melalui wibawa guru </w:t>
      </w:r>
      <w:r w:rsidRPr="002F3908">
        <w:rPr>
          <w:rFonts w:ascii="Times New Roman" w:hAnsi="Times New Roman" w:cs="Times New Roman"/>
          <w:sz w:val="24"/>
          <w:szCs w:val="24"/>
        </w:rPr>
        <w:lastRenderedPageBreak/>
        <w:t>agama sebagai konselor, di dalam dan di luar sekolah dalam berbagai peristiwa dan kegiatan lapangan hidup.</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Pendekatan situasional</w:t>
      </w:r>
      <w:r w:rsidR="00266CAC" w:rsidRPr="002F3908">
        <w:rPr>
          <w:rFonts w:ascii="Times New Roman" w:hAnsi="Times New Roman" w:cs="Times New Roman"/>
          <w:sz w:val="24"/>
          <w:szCs w:val="24"/>
        </w:rPr>
        <w:t xml:space="preserve"> serta psikologis kepada anak terutama pada saat-saat menghadapi kesulitan hidup pribadi maupun sosialnya adalah sangat berpengaruh bagi perkembangan sikap dan nilai-nilai dalam diri pribadi mereka masing-masing.</w:t>
      </w:r>
      <w:proofErr w:type="gramEnd"/>
    </w:p>
    <w:p w:rsidR="00266CAC" w:rsidRPr="002F3908" w:rsidRDefault="00266CAC" w:rsidP="003A21CE">
      <w:pPr>
        <w:pStyle w:val="ListParagraph"/>
        <w:numPr>
          <w:ilvl w:val="0"/>
          <w:numId w:val="2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Bidang Kesehatan Jasmani dan Ruhani</w:t>
      </w:r>
    </w:p>
    <w:p w:rsidR="00266CAC" w:rsidRPr="002F3908" w:rsidRDefault="00266CAC" w:rsidP="00F24E73">
      <w:pPr>
        <w:pStyle w:val="ListParagraph"/>
        <w:spacing w:line="480" w:lineRule="auto"/>
        <w:ind w:left="360" w:firstLine="810"/>
        <w:jc w:val="both"/>
        <w:rPr>
          <w:rFonts w:ascii="Times New Roman" w:hAnsi="Times New Roman" w:cs="Times New Roman"/>
          <w:sz w:val="24"/>
          <w:szCs w:val="24"/>
        </w:rPr>
      </w:pPr>
      <w:r w:rsidRPr="002F3908">
        <w:rPr>
          <w:rFonts w:ascii="Times New Roman" w:hAnsi="Times New Roman" w:cs="Times New Roman"/>
          <w:sz w:val="24"/>
          <w:szCs w:val="24"/>
        </w:rPr>
        <w:t xml:space="preserve">Bimbingan dan konseling dalam bidang jasmani dan rohani sangat diperlukan </w:t>
      </w:r>
      <w:proofErr w:type="gramStart"/>
      <w:r w:rsidRPr="002F3908">
        <w:rPr>
          <w:rFonts w:ascii="Times New Roman" w:hAnsi="Times New Roman" w:cs="Times New Roman"/>
          <w:sz w:val="24"/>
          <w:szCs w:val="24"/>
        </w:rPr>
        <w:t>dalam  aktivitas</w:t>
      </w:r>
      <w:proofErr w:type="gramEnd"/>
      <w:r w:rsidRPr="002F3908">
        <w:rPr>
          <w:rFonts w:ascii="Times New Roman" w:hAnsi="Times New Roman" w:cs="Times New Roman"/>
          <w:sz w:val="24"/>
          <w:szCs w:val="24"/>
        </w:rPr>
        <w:t xml:space="preserve"> bimbingan dan konseling kepada klien yang membutuhkan penanganan masalah ini. Program bimbingan dan konseling dalam bidang jasmani dan rohani antara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sebagai berikut.</w:t>
      </w:r>
    </w:p>
    <w:p w:rsidR="00266CAC" w:rsidRPr="002F3908" w:rsidRDefault="00266CAC" w:rsidP="003A21CE">
      <w:pPr>
        <w:pStyle w:val="ListParagraph"/>
        <w:numPr>
          <w:ilvl w:val="0"/>
          <w:numId w:val="25"/>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Menyediakan kesempatan serta situasi dimana anak bimbing akan terdorong kepada usaha yang berguna bagi kesempatan jasmani dan rohani, misalnya dengan melakukan kegiatan keolahragaan, kegiatan pengembangan seni budaya dan sebagainya, karena dengan kegiatan-kegiatan yang berencana dalam bidang ini akan memberi pengaruh kepada kegairahan hidup sebagai pemuda, serta sebagai penyaluran perasaan yang tertekan dan sebagainya.</w:t>
      </w:r>
    </w:p>
    <w:p w:rsidR="00266CAC" w:rsidRPr="002F3908" w:rsidRDefault="00266CAC" w:rsidP="003A21CE">
      <w:pPr>
        <w:pStyle w:val="ListParagraph"/>
        <w:numPr>
          <w:ilvl w:val="0"/>
          <w:numId w:val="25"/>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Memberi motivasi kepada anak untuk memahami arti usaha preventif dan kuratif bagi kesehatan ruhaniah dan jasmaniah, misalnya dengan dilakukannya kegiatan bersama membersihkan gedung sekolah, lingkungan gedung sekolah, dan sebagainya, serta dalam waktu tertentu mengundang para ahli kesehatan untuk memberikan informasi tentang masalah kesehatan jiwa dan jasmani dan usaha lain yang dapat </w:t>
      </w:r>
      <w:r w:rsidRPr="002F3908">
        <w:rPr>
          <w:rFonts w:ascii="Times New Roman" w:hAnsi="Times New Roman" w:cs="Times New Roman"/>
          <w:sz w:val="24"/>
          <w:szCs w:val="24"/>
        </w:rPr>
        <w:lastRenderedPageBreak/>
        <w:t>memberikan pengertian kepada mereka tentang arti kesehatan bagi hidup.</w:t>
      </w:r>
    </w:p>
    <w:p w:rsidR="00266CAC" w:rsidRPr="002F3908" w:rsidRDefault="00266CAC" w:rsidP="003A21CE">
      <w:pPr>
        <w:pStyle w:val="ListParagraph"/>
        <w:numPr>
          <w:ilvl w:val="0"/>
          <w:numId w:val="2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Bidang Pembinaan Kepribadian</w:t>
      </w:r>
    </w:p>
    <w:p w:rsidR="00266CAC" w:rsidRPr="002F3908" w:rsidRDefault="00266CAC" w:rsidP="00F24E73">
      <w:pPr>
        <w:pStyle w:val="ListParagraph"/>
        <w:spacing w:line="480" w:lineRule="auto"/>
        <w:ind w:left="360" w:firstLine="810"/>
        <w:jc w:val="both"/>
        <w:rPr>
          <w:rFonts w:ascii="Times New Roman" w:hAnsi="Times New Roman" w:cs="Times New Roman"/>
          <w:sz w:val="24"/>
          <w:szCs w:val="24"/>
        </w:rPr>
      </w:pPr>
      <w:proofErr w:type="gramStart"/>
      <w:r w:rsidRPr="002F3908">
        <w:rPr>
          <w:rFonts w:ascii="Times New Roman" w:hAnsi="Times New Roman" w:cs="Times New Roman"/>
          <w:sz w:val="24"/>
          <w:szCs w:val="24"/>
        </w:rPr>
        <w:t>Bimbingan dan konseling dalam bidang pembinaan kepribadian diperlukan bagi klien, karena bidang ini sering menjadi permasalahan bagi klien.</w:t>
      </w:r>
      <w:proofErr w:type="gramEnd"/>
      <w:r w:rsidRPr="002F3908">
        <w:rPr>
          <w:rFonts w:ascii="Times New Roman" w:hAnsi="Times New Roman" w:cs="Times New Roman"/>
          <w:sz w:val="24"/>
          <w:szCs w:val="24"/>
        </w:rPr>
        <w:t xml:space="preserve"> Bidang pembinaan kepribadian antara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diperlakukan dalam hal.</w:t>
      </w:r>
    </w:p>
    <w:p w:rsidR="00266CAC" w:rsidRPr="002F3908" w:rsidRDefault="00266CAC" w:rsidP="003A21CE">
      <w:pPr>
        <w:pStyle w:val="ListParagraph"/>
        <w:numPr>
          <w:ilvl w:val="0"/>
          <w:numId w:val="26"/>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Menyediakan informasi serta memberikan motivasi kepada anak bimbing agar meningkatkan pembinaan serta pengembangan kepribadian yang sehat dan utuh.</w:t>
      </w:r>
    </w:p>
    <w:p w:rsidR="00266CAC" w:rsidRPr="002F3908" w:rsidRDefault="00E3676C" w:rsidP="003A21CE">
      <w:pPr>
        <w:pStyle w:val="ListParagraph"/>
        <w:numPr>
          <w:ilvl w:val="0"/>
          <w:numId w:val="26"/>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Meningkatkan</w:t>
      </w:r>
      <w:r w:rsidR="00782402" w:rsidRPr="002F3908">
        <w:rPr>
          <w:rFonts w:ascii="Times New Roman" w:hAnsi="Times New Roman" w:cs="Times New Roman"/>
          <w:sz w:val="24"/>
          <w:szCs w:val="24"/>
        </w:rPr>
        <w:t xml:space="preserve"> </w:t>
      </w:r>
      <w:r w:rsidR="00266CAC" w:rsidRPr="002F3908">
        <w:rPr>
          <w:rFonts w:ascii="Times New Roman" w:hAnsi="Times New Roman" w:cs="Times New Roman"/>
          <w:sz w:val="24"/>
          <w:szCs w:val="24"/>
        </w:rPr>
        <w:t>inspirasi dan dorongan-dorongan yang timbul dari minat, perhatian individu yang memahami masalah perkembangan kepribadian anak.</w:t>
      </w:r>
    </w:p>
    <w:p w:rsidR="002F3908" w:rsidRDefault="00266CAC" w:rsidP="0099695A">
      <w:pPr>
        <w:pStyle w:val="ListParagraph"/>
        <w:numPr>
          <w:ilvl w:val="0"/>
          <w:numId w:val="26"/>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Menyediakan waktu secara periodik untuk konseling tentang persoalan-</w:t>
      </w:r>
      <w:proofErr w:type="gramStart"/>
      <w:r w:rsidRPr="002F3908">
        <w:rPr>
          <w:rFonts w:ascii="Times New Roman" w:hAnsi="Times New Roman" w:cs="Times New Roman"/>
          <w:sz w:val="24"/>
          <w:szCs w:val="24"/>
        </w:rPr>
        <w:t xml:space="preserve">persoalan </w:t>
      </w:r>
      <w:r w:rsidR="00F24E73" w:rsidRPr="002F3908">
        <w:rPr>
          <w:rFonts w:ascii="Times New Roman" w:hAnsi="Times New Roman" w:cs="Times New Roman"/>
          <w:sz w:val="24"/>
          <w:szCs w:val="24"/>
        </w:rPr>
        <w:t xml:space="preserve"> </w:t>
      </w:r>
      <w:r w:rsidRPr="002F3908">
        <w:rPr>
          <w:rFonts w:ascii="Times New Roman" w:hAnsi="Times New Roman" w:cs="Times New Roman"/>
          <w:sz w:val="24"/>
          <w:szCs w:val="24"/>
        </w:rPr>
        <w:t>hidup</w:t>
      </w:r>
      <w:proofErr w:type="gramEnd"/>
      <w:r w:rsidRPr="002F3908">
        <w:rPr>
          <w:rFonts w:ascii="Times New Roman" w:hAnsi="Times New Roman" w:cs="Times New Roman"/>
          <w:sz w:val="24"/>
          <w:szCs w:val="24"/>
        </w:rPr>
        <w:t xml:space="preserve"> pribadi anak di lingkungan. Untuk maksud ini konselor harus memberikan dorongan agar mereka suka berkonsultasi kepadanya demi pengembangan kepribadiannya.</w:t>
      </w:r>
    </w:p>
    <w:p w:rsidR="0099695A" w:rsidRPr="0099695A" w:rsidRDefault="0099695A" w:rsidP="0099695A">
      <w:pPr>
        <w:pStyle w:val="ListParagraph"/>
        <w:spacing w:line="480" w:lineRule="auto"/>
        <w:ind w:left="1080"/>
        <w:jc w:val="both"/>
        <w:rPr>
          <w:rFonts w:ascii="Times New Roman" w:hAnsi="Times New Roman" w:cs="Times New Roman"/>
          <w:sz w:val="24"/>
          <w:szCs w:val="24"/>
        </w:rPr>
      </w:pPr>
    </w:p>
    <w:p w:rsidR="00DA52F9" w:rsidRPr="002F3908" w:rsidRDefault="00DA52F9" w:rsidP="002F3908">
      <w:pPr>
        <w:pStyle w:val="ListParagraph"/>
        <w:numPr>
          <w:ilvl w:val="0"/>
          <w:numId w:val="30"/>
        </w:numPr>
        <w:spacing w:line="480" w:lineRule="auto"/>
        <w:ind w:left="360"/>
        <w:jc w:val="both"/>
        <w:rPr>
          <w:rFonts w:ascii="Times New Roman" w:hAnsi="Times New Roman" w:cs="Times New Roman"/>
          <w:b/>
          <w:i/>
          <w:sz w:val="24"/>
          <w:szCs w:val="24"/>
        </w:rPr>
      </w:pPr>
      <w:r w:rsidRPr="002F3908">
        <w:rPr>
          <w:rFonts w:ascii="Times New Roman" w:hAnsi="Times New Roman" w:cs="Times New Roman"/>
          <w:b/>
          <w:sz w:val="24"/>
          <w:szCs w:val="24"/>
        </w:rPr>
        <w:t xml:space="preserve">Konsep Dasar </w:t>
      </w:r>
      <w:r w:rsidRPr="002F3908">
        <w:rPr>
          <w:rFonts w:ascii="Times New Roman" w:hAnsi="Times New Roman" w:cs="Times New Roman"/>
          <w:b/>
          <w:i/>
          <w:sz w:val="24"/>
          <w:szCs w:val="24"/>
        </w:rPr>
        <w:t>Tarbiyah Islamiyah</w:t>
      </w:r>
    </w:p>
    <w:p w:rsidR="00DA52F9" w:rsidRPr="002F3908" w:rsidRDefault="00DA52F9" w:rsidP="003A21CE">
      <w:pPr>
        <w:pStyle w:val="ListParagraph"/>
        <w:numPr>
          <w:ilvl w:val="0"/>
          <w:numId w:val="20"/>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 xml:space="preserve">Pengertian </w:t>
      </w:r>
      <w:r w:rsidRPr="002F3908">
        <w:rPr>
          <w:rFonts w:ascii="Times New Roman" w:hAnsi="Times New Roman" w:cs="Times New Roman"/>
          <w:b/>
          <w:i/>
          <w:sz w:val="24"/>
          <w:szCs w:val="24"/>
        </w:rPr>
        <w:t>Tarbiyah Islamiyah</w:t>
      </w:r>
    </w:p>
    <w:p w:rsidR="00DE6070" w:rsidRPr="002F3908" w:rsidRDefault="00DA52F9" w:rsidP="00F24E73">
      <w:pPr>
        <w:pStyle w:val="ListParagraph"/>
        <w:spacing w:line="480" w:lineRule="auto"/>
        <w:ind w:left="0" w:firstLine="810"/>
        <w:jc w:val="both"/>
        <w:rPr>
          <w:rFonts w:ascii="Times New Roman" w:hAnsi="Times New Roman" w:cs="Times New Roman"/>
          <w:i/>
          <w:sz w:val="24"/>
          <w:szCs w:val="24"/>
        </w:rPr>
      </w:pPr>
      <w:proofErr w:type="gramStart"/>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berasal dari bahasa Arab, secara bahasa </w:t>
      </w:r>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ialah pertumbuhan, pengembangan, dan perbaikan.</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Pengertian secara</w:t>
      </w:r>
      <w:r w:rsidR="00F24E73" w:rsidRPr="002F3908">
        <w:rPr>
          <w:rFonts w:ascii="Times New Roman" w:hAnsi="Times New Roman" w:cs="Times New Roman"/>
          <w:sz w:val="24"/>
          <w:szCs w:val="24"/>
        </w:rPr>
        <w:t xml:space="preserve"> umum menurut Ar Raghib Al Asfahany (</w:t>
      </w:r>
      <w:r w:rsidR="002F3908" w:rsidRPr="002F3908">
        <w:rPr>
          <w:rFonts w:ascii="Times New Roman" w:hAnsi="Times New Roman" w:cs="Times New Roman"/>
          <w:sz w:val="24"/>
          <w:szCs w:val="24"/>
        </w:rPr>
        <w:t>Izzuddin, 2009: 3</w:t>
      </w:r>
      <w:r w:rsidR="00F24E73" w:rsidRPr="002F3908">
        <w:rPr>
          <w:rFonts w:ascii="Times New Roman" w:hAnsi="Times New Roman" w:cs="Times New Roman"/>
          <w:sz w:val="24"/>
          <w:szCs w:val="24"/>
        </w:rPr>
        <w:t>)</w:t>
      </w:r>
      <w:r w:rsidR="002F3908" w:rsidRPr="002F3908">
        <w:rPr>
          <w:rFonts w:ascii="Times New Roman" w:hAnsi="Times New Roman" w:cs="Times New Roman"/>
          <w:sz w:val="24"/>
          <w:szCs w:val="24"/>
        </w:rPr>
        <w:t xml:space="preserve"> </w:t>
      </w:r>
      <w:r w:rsidR="00F24E73" w:rsidRPr="002F3908">
        <w:rPr>
          <w:rFonts w:ascii="Times New Roman" w:hAnsi="Times New Roman" w:cs="Times New Roman"/>
          <w:sz w:val="24"/>
          <w:szCs w:val="24"/>
        </w:rPr>
        <w:t>“</w:t>
      </w:r>
      <w:r w:rsidRPr="002F3908">
        <w:rPr>
          <w:rFonts w:ascii="Times New Roman" w:hAnsi="Times New Roman" w:cs="Times New Roman"/>
          <w:i/>
          <w:sz w:val="24"/>
          <w:szCs w:val="24"/>
        </w:rPr>
        <w:t>tarbiyah</w:t>
      </w:r>
      <w:r w:rsidR="00F24E73" w:rsidRPr="002F3908">
        <w:rPr>
          <w:rFonts w:ascii="Times New Roman" w:hAnsi="Times New Roman" w:cs="Times New Roman"/>
          <w:i/>
          <w:sz w:val="24"/>
          <w:szCs w:val="24"/>
        </w:rPr>
        <w:t xml:space="preserve"> </w:t>
      </w:r>
      <w:r w:rsidRPr="002F3908">
        <w:rPr>
          <w:rFonts w:ascii="Times New Roman" w:hAnsi="Times New Roman" w:cs="Times New Roman"/>
          <w:sz w:val="24"/>
          <w:szCs w:val="24"/>
        </w:rPr>
        <w:t>ialah memumbuh</w:t>
      </w:r>
      <w:r w:rsidR="002F3908" w:rsidRPr="002F3908">
        <w:rPr>
          <w:rFonts w:ascii="Times New Roman" w:hAnsi="Times New Roman" w:cs="Times New Roman"/>
          <w:sz w:val="24"/>
          <w:szCs w:val="24"/>
        </w:rPr>
        <w:t xml:space="preserve"> kembangkan </w:t>
      </w:r>
      <w:r w:rsidRPr="002F3908">
        <w:rPr>
          <w:rFonts w:ascii="Times New Roman" w:hAnsi="Times New Roman" w:cs="Times New Roman"/>
          <w:sz w:val="24"/>
          <w:szCs w:val="24"/>
        </w:rPr>
        <w:t>sesuatu setahap demi setahap hingga batas kesempurnaan</w:t>
      </w:r>
      <w:r w:rsidR="002F3908" w:rsidRPr="002F3908">
        <w:rPr>
          <w:rFonts w:ascii="Times New Roman" w:hAnsi="Times New Roman" w:cs="Times New Roman"/>
          <w:sz w:val="24"/>
          <w:szCs w:val="24"/>
        </w:rPr>
        <w:t>”.</w:t>
      </w:r>
      <w:proofErr w:type="gramEnd"/>
      <w:r w:rsidR="002F3908" w:rsidRPr="002F3908">
        <w:rPr>
          <w:rFonts w:ascii="Times New Roman" w:hAnsi="Times New Roman" w:cs="Times New Roman"/>
          <w:sz w:val="24"/>
          <w:szCs w:val="24"/>
        </w:rPr>
        <w:t xml:space="preserve"> </w:t>
      </w:r>
      <w:proofErr w:type="gramStart"/>
      <w:r w:rsidR="002F3908" w:rsidRPr="002F3908">
        <w:rPr>
          <w:rFonts w:ascii="Times New Roman" w:hAnsi="Times New Roman" w:cs="Times New Roman"/>
          <w:sz w:val="24"/>
          <w:szCs w:val="24"/>
        </w:rPr>
        <w:lastRenderedPageBreak/>
        <w:t xml:space="preserve">Sedangkan </w:t>
      </w:r>
      <w:r w:rsidR="00F24E73" w:rsidRPr="002F3908">
        <w:rPr>
          <w:rFonts w:ascii="Times New Roman" w:hAnsi="Times New Roman" w:cs="Times New Roman"/>
          <w:sz w:val="24"/>
          <w:szCs w:val="24"/>
        </w:rPr>
        <w:t xml:space="preserve">Al Baydhowy </w:t>
      </w:r>
      <w:r w:rsidR="002F3908" w:rsidRPr="002F3908">
        <w:rPr>
          <w:rFonts w:ascii="Times New Roman" w:hAnsi="Times New Roman" w:cs="Times New Roman"/>
          <w:sz w:val="24"/>
          <w:szCs w:val="24"/>
        </w:rPr>
        <w:t xml:space="preserve">(Mahmud, 1999) </w:t>
      </w:r>
      <w:r w:rsidR="00F24E73" w:rsidRPr="002F3908">
        <w:rPr>
          <w:rFonts w:ascii="Times New Roman" w:hAnsi="Times New Roman" w:cs="Times New Roman"/>
          <w:sz w:val="24"/>
          <w:szCs w:val="24"/>
        </w:rPr>
        <w:t xml:space="preserve">mengemukakan bahwa tarbiyah </w:t>
      </w:r>
      <w:r w:rsidRPr="002F3908">
        <w:rPr>
          <w:rFonts w:ascii="Times New Roman" w:hAnsi="Times New Roman" w:cs="Times New Roman"/>
          <w:sz w:val="24"/>
          <w:szCs w:val="24"/>
        </w:rPr>
        <w:t>mengantarkan sesuatu hingga mencapai batas kesempurnaannya setahap demi setahap</w:t>
      </w:r>
      <w:r w:rsidRPr="002F3908">
        <w:rPr>
          <w:rFonts w:ascii="Times New Roman" w:hAnsi="Times New Roman" w:cs="Times New Roman"/>
          <w:color w:val="FF0000"/>
          <w:sz w:val="24"/>
          <w:szCs w:val="24"/>
        </w:rPr>
        <w:t>.</w:t>
      </w:r>
      <w:proofErr w:type="gramEnd"/>
      <w:r w:rsidRPr="002F3908">
        <w:rPr>
          <w:rFonts w:ascii="Times New Roman" w:hAnsi="Times New Roman" w:cs="Times New Roman"/>
          <w:color w:val="FF0000"/>
          <w:sz w:val="24"/>
          <w:szCs w:val="24"/>
        </w:rPr>
        <w:t xml:space="preserve"> </w:t>
      </w:r>
      <w:proofErr w:type="gramStart"/>
      <w:r w:rsidRPr="002F3908">
        <w:rPr>
          <w:rFonts w:ascii="Times New Roman" w:hAnsi="Times New Roman" w:cs="Times New Roman"/>
          <w:sz w:val="24"/>
          <w:szCs w:val="24"/>
        </w:rPr>
        <w:t xml:space="preserve">Sedangkan dalam pengertian khususnya, </w:t>
      </w:r>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adalah seperangkat program lengkap yang dibangun di atas prinsip-prinsip Islam, bertujuan untuk membentuk pribadi Muslim yang ideal.</w:t>
      </w:r>
      <w:proofErr w:type="gramEnd"/>
      <w:r w:rsidR="00DE6070" w:rsidRPr="002F3908">
        <w:rPr>
          <w:rFonts w:ascii="Times New Roman" w:hAnsi="Times New Roman" w:cs="Times New Roman"/>
          <w:sz w:val="24"/>
          <w:szCs w:val="24"/>
        </w:rPr>
        <w:t xml:space="preserve"> </w:t>
      </w:r>
    </w:p>
    <w:p w:rsidR="00837047" w:rsidRPr="002F3908" w:rsidRDefault="00DE6070" w:rsidP="00837047">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i/>
          <w:sz w:val="24"/>
          <w:szCs w:val="24"/>
        </w:rPr>
        <w:t xml:space="preserve">Tarbiyah </w:t>
      </w:r>
      <w:proofErr w:type="gramStart"/>
      <w:r w:rsidRPr="002F3908">
        <w:rPr>
          <w:rFonts w:ascii="Times New Roman" w:hAnsi="Times New Roman" w:cs="Times New Roman"/>
          <w:i/>
          <w:sz w:val="24"/>
          <w:szCs w:val="24"/>
        </w:rPr>
        <w:t>islamiyah</w:t>
      </w:r>
      <w:r w:rsidRPr="002F3908">
        <w:rPr>
          <w:rFonts w:ascii="Times New Roman" w:hAnsi="Times New Roman" w:cs="Times New Roman"/>
          <w:sz w:val="24"/>
          <w:szCs w:val="24"/>
        </w:rPr>
        <w:t xml:space="preserve"> </w:t>
      </w:r>
      <w:r w:rsidR="00F24E73" w:rsidRPr="002F3908">
        <w:rPr>
          <w:rFonts w:ascii="Times New Roman" w:hAnsi="Times New Roman" w:cs="Times New Roman"/>
          <w:sz w:val="24"/>
          <w:szCs w:val="24"/>
        </w:rPr>
        <w:t xml:space="preserve"> </w:t>
      </w:r>
      <w:r w:rsidRPr="002F3908">
        <w:rPr>
          <w:rFonts w:ascii="Times New Roman" w:hAnsi="Times New Roman" w:cs="Times New Roman"/>
          <w:sz w:val="24"/>
          <w:szCs w:val="24"/>
        </w:rPr>
        <w:t>merupakan</w:t>
      </w:r>
      <w:proofErr w:type="gramEnd"/>
      <w:r w:rsidRPr="002F3908">
        <w:rPr>
          <w:rFonts w:ascii="Times New Roman" w:hAnsi="Times New Roman" w:cs="Times New Roman"/>
          <w:sz w:val="24"/>
          <w:szCs w:val="24"/>
        </w:rPr>
        <w:t xml:space="preserve"> cara ideal dalam berinteraksi dengan fitrah manusia, baik secara langsung (berupa kata-kata) maupun secara tidak langsung (berupa keteladanan, sesuai dengan system dan perangkatnya yang khas) untuk memproses perubahan dalam diri manusia menuju kondisi lebih baik. Dari sini, maka tarbiyah islamiyah berarti proses mempersiapkan orang dengan persiapan yang menyentuh aspek kehidupannya, meliputi: ruhani, jasmani dan akal pikiran. </w:t>
      </w:r>
      <w:proofErr w:type="gramStart"/>
      <w:r w:rsidRPr="002F3908">
        <w:rPr>
          <w:rFonts w:ascii="Times New Roman" w:hAnsi="Times New Roman" w:cs="Times New Roman"/>
          <w:sz w:val="24"/>
          <w:szCs w:val="24"/>
        </w:rPr>
        <w:t>Demikian pula dengan aspek kehidupan duniawinya, dengan segenap aspek hubungan dan kemaslahatan yang mengikatnya; dan kehidupan akhiratnya, dengan segala amalan yang dihisabnya; yang membuat Allah ridha atau murka.</w:t>
      </w:r>
      <w:proofErr w:type="gramEnd"/>
      <w:r w:rsidRPr="002F3908">
        <w:rPr>
          <w:rFonts w:ascii="Times New Roman" w:hAnsi="Times New Roman" w:cs="Times New Roman"/>
          <w:sz w:val="24"/>
          <w:szCs w:val="24"/>
        </w:rPr>
        <w:t xml:space="preserve"> Oleh karena itu, </w:t>
      </w:r>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bersifat komprehensif dan integral, dan itulah yang membedakan antara sistem </w:t>
      </w:r>
      <w:proofErr w:type="gramStart"/>
      <w:r w:rsidRPr="002F3908">
        <w:rPr>
          <w:rFonts w:ascii="Times New Roman" w:hAnsi="Times New Roman" w:cs="Times New Roman"/>
          <w:sz w:val="24"/>
          <w:szCs w:val="24"/>
        </w:rPr>
        <w:t>islam</w:t>
      </w:r>
      <w:proofErr w:type="gramEnd"/>
      <w:r w:rsidRPr="002F3908">
        <w:rPr>
          <w:rFonts w:ascii="Times New Roman" w:hAnsi="Times New Roman" w:cs="Times New Roman"/>
          <w:sz w:val="24"/>
          <w:szCs w:val="24"/>
        </w:rPr>
        <w:t xml:space="preserve"> dengan sistem atau aturan manapun. Sistem </w:t>
      </w:r>
      <w:proofErr w:type="gramStart"/>
      <w:r w:rsidRPr="002F3908">
        <w:rPr>
          <w:rFonts w:ascii="Times New Roman" w:hAnsi="Times New Roman" w:cs="Times New Roman"/>
          <w:sz w:val="24"/>
          <w:szCs w:val="24"/>
        </w:rPr>
        <w:t>islam</w:t>
      </w:r>
      <w:proofErr w:type="gramEnd"/>
      <w:r w:rsidRPr="002F3908">
        <w:rPr>
          <w:rFonts w:ascii="Times New Roman" w:hAnsi="Times New Roman" w:cs="Times New Roman"/>
          <w:sz w:val="24"/>
          <w:szCs w:val="24"/>
        </w:rPr>
        <w:t xml:space="preserve"> mencakup seluruh aspek kehidupan itu dengan cakupan yang rinci dan detail.</w:t>
      </w:r>
      <w:r w:rsidR="00837047" w:rsidRPr="002F3908">
        <w:rPr>
          <w:rFonts w:ascii="Times New Roman" w:hAnsi="Times New Roman" w:cs="Times New Roman"/>
          <w:sz w:val="24"/>
          <w:szCs w:val="24"/>
        </w:rPr>
        <w:t xml:space="preserve"> </w:t>
      </w:r>
      <w:r w:rsidR="00837047" w:rsidRPr="002F3908">
        <w:rPr>
          <w:rFonts w:ascii="Times New Roman" w:hAnsi="Times New Roman" w:cs="Times New Roman"/>
          <w:i/>
          <w:sz w:val="24"/>
          <w:szCs w:val="24"/>
        </w:rPr>
        <w:t>Tarbiyah islamiyah</w:t>
      </w:r>
      <w:r w:rsidR="00837047" w:rsidRPr="002F3908">
        <w:rPr>
          <w:rFonts w:ascii="Times New Roman" w:hAnsi="Times New Roman" w:cs="Times New Roman"/>
          <w:sz w:val="24"/>
          <w:szCs w:val="24"/>
        </w:rPr>
        <w:t xml:space="preserve"> mendorong seseorang untuk memiliki dinamika yang tinggi di </w:t>
      </w:r>
      <w:proofErr w:type="gramStart"/>
      <w:r w:rsidR="00837047" w:rsidRPr="002F3908">
        <w:rPr>
          <w:rFonts w:ascii="Times New Roman" w:hAnsi="Times New Roman" w:cs="Times New Roman"/>
          <w:sz w:val="24"/>
          <w:szCs w:val="24"/>
        </w:rPr>
        <w:t>seluruh  kehidupannya</w:t>
      </w:r>
      <w:proofErr w:type="gramEnd"/>
      <w:r w:rsidR="00837047" w:rsidRPr="002F3908">
        <w:rPr>
          <w:rFonts w:ascii="Times New Roman" w:hAnsi="Times New Roman" w:cs="Times New Roman"/>
          <w:sz w:val="24"/>
          <w:szCs w:val="24"/>
        </w:rPr>
        <w:t xml:space="preserve"> bersama diri dan orang-orang yang ada di sekelilingnya, bahkan bersama lingkungan alamnya.</w:t>
      </w:r>
      <w:r w:rsidR="006D071D" w:rsidRPr="002F3908">
        <w:rPr>
          <w:rFonts w:ascii="Times New Roman" w:hAnsi="Times New Roman" w:cs="Times New Roman"/>
          <w:sz w:val="24"/>
          <w:szCs w:val="24"/>
        </w:rPr>
        <w:t xml:space="preserve"> Ringkasnya, </w:t>
      </w:r>
      <w:r w:rsidR="006D071D" w:rsidRPr="002F3908">
        <w:rPr>
          <w:rFonts w:ascii="Times New Roman" w:hAnsi="Times New Roman" w:cs="Times New Roman"/>
          <w:i/>
          <w:sz w:val="24"/>
          <w:szCs w:val="24"/>
        </w:rPr>
        <w:t>tarbiyah islamiyah</w:t>
      </w:r>
      <w:r w:rsidR="006D071D" w:rsidRPr="002F3908">
        <w:rPr>
          <w:rFonts w:ascii="Times New Roman" w:hAnsi="Times New Roman" w:cs="Times New Roman"/>
          <w:sz w:val="24"/>
          <w:szCs w:val="24"/>
        </w:rPr>
        <w:t xml:space="preserve"> adalah proses penyiapan manusia yang shalih, yakni agar tercipta suatu keseimbangan dalam potensi, tujuan, ucapan, dan tindakannya secara keseluruhan.</w:t>
      </w:r>
      <w:r w:rsidR="00837047" w:rsidRPr="002F3908">
        <w:rPr>
          <w:rFonts w:ascii="Times New Roman" w:hAnsi="Times New Roman" w:cs="Times New Roman"/>
          <w:sz w:val="24"/>
          <w:szCs w:val="24"/>
        </w:rPr>
        <w:t xml:space="preserve"> </w:t>
      </w:r>
    </w:p>
    <w:p w:rsidR="006D071D" w:rsidRPr="002F3908" w:rsidRDefault="002F3908" w:rsidP="006D071D">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lastRenderedPageBreak/>
        <w:t>Izzuddin (2009:</w:t>
      </w:r>
      <w:r w:rsidR="00F24E73" w:rsidRPr="002F3908">
        <w:rPr>
          <w:rFonts w:ascii="Times New Roman" w:hAnsi="Times New Roman" w:cs="Times New Roman"/>
          <w:sz w:val="24"/>
          <w:szCs w:val="24"/>
        </w:rPr>
        <w:t>16) mengemukakan “</w:t>
      </w:r>
      <w:r w:rsidR="00837047"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atau </w:t>
      </w:r>
      <w:r w:rsidR="00837047" w:rsidRPr="002F3908">
        <w:rPr>
          <w:rFonts w:ascii="Times New Roman" w:hAnsi="Times New Roman" w:cs="Times New Roman"/>
          <w:sz w:val="24"/>
          <w:szCs w:val="24"/>
        </w:rPr>
        <w:t>pembinaan, penumbuhan, dan pengembangan potensi akal, pendengaran, penglihatan, dan hati manusia agar sesuai fitrahnya</w:t>
      </w:r>
      <w:r w:rsidR="00F24E73" w:rsidRPr="002F3908">
        <w:rPr>
          <w:rFonts w:ascii="Times New Roman" w:hAnsi="Times New Roman" w:cs="Times New Roman"/>
          <w:sz w:val="24"/>
          <w:szCs w:val="24"/>
        </w:rPr>
        <w:t>”</w:t>
      </w:r>
      <w:r w:rsidR="00837047" w:rsidRPr="002F3908">
        <w:rPr>
          <w:rFonts w:ascii="Times New Roman" w:hAnsi="Times New Roman" w:cs="Times New Roman"/>
          <w:sz w:val="24"/>
          <w:szCs w:val="24"/>
        </w:rPr>
        <w:t>.</w:t>
      </w:r>
      <w:proofErr w:type="gramEnd"/>
      <w:r w:rsidR="00837047" w:rsidRPr="002F3908">
        <w:rPr>
          <w:rFonts w:ascii="Times New Roman" w:hAnsi="Times New Roman" w:cs="Times New Roman"/>
          <w:sz w:val="24"/>
          <w:szCs w:val="24"/>
        </w:rPr>
        <w:t xml:space="preserve"> </w:t>
      </w:r>
      <w:proofErr w:type="gramStart"/>
      <w:r w:rsidR="00837047" w:rsidRPr="002F3908">
        <w:rPr>
          <w:rFonts w:ascii="Times New Roman" w:hAnsi="Times New Roman" w:cs="Times New Roman"/>
          <w:sz w:val="24"/>
          <w:szCs w:val="24"/>
        </w:rPr>
        <w:t>Aktivitas ini tentu bukan sekedar memfungsikan saja tetapi bagaimana semua itu mampu berfungsi optimal dan “hidup” sehingga mampu menangkap sinyal-sinyal yang ada dengan cerdas.</w:t>
      </w:r>
      <w:proofErr w:type="gramEnd"/>
      <w:r w:rsidR="00837047" w:rsidRPr="002F3908">
        <w:rPr>
          <w:rFonts w:ascii="Times New Roman" w:hAnsi="Times New Roman" w:cs="Times New Roman"/>
          <w:sz w:val="24"/>
          <w:szCs w:val="24"/>
        </w:rPr>
        <w:t xml:space="preserve"> </w:t>
      </w:r>
      <w:proofErr w:type="gramStart"/>
      <w:r w:rsidR="00837047" w:rsidRPr="002F3908">
        <w:rPr>
          <w:rFonts w:ascii="Times New Roman" w:hAnsi="Times New Roman" w:cs="Times New Roman"/>
          <w:sz w:val="24"/>
          <w:szCs w:val="24"/>
        </w:rPr>
        <w:t xml:space="preserve">Karena makna </w:t>
      </w:r>
      <w:r w:rsidR="00837047" w:rsidRPr="002F3908">
        <w:rPr>
          <w:rFonts w:ascii="Times New Roman" w:hAnsi="Times New Roman" w:cs="Times New Roman"/>
          <w:i/>
          <w:sz w:val="24"/>
          <w:szCs w:val="24"/>
        </w:rPr>
        <w:t>tarbiyah</w:t>
      </w:r>
      <w:r w:rsidR="00837047" w:rsidRPr="002F3908">
        <w:rPr>
          <w:rFonts w:ascii="Times New Roman" w:hAnsi="Times New Roman" w:cs="Times New Roman"/>
          <w:sz w:val="24"/>
          <w:szCs w:val="24"/>
        </w:rPr>
        <w:t xml:space="preserve"> (dari kata </w:t>
      </w:r>
      <w:r w:rsidR="00837047" w:rsidRPr="002F3908">
        <w:rPr>
          <w:rFonts w:ascii="Times New Roman" w:hAnsi="Times New Roman" w:cs="Times New Roman"/>
          <w:b/>
          <w:i/>
          <w:sz w:val="24"/>
          <w:szCs w:val="24"/>
        </w:rPr>
        <w:t>rabba-yarubbu-tarbiyyatan</w:t>
      </w:r>
      <w:r w:rsidR="00837047" w:rsidRPr="002F3908">
        <w:rPr>
          <w:rFonts w:ascii="Times New Roman" w:hAnsi="Times New Roman" w:cs="Times New Roman"/>
          <w:sz w:val="24"/>
          <w:szCs w:val="24"/>
        </w:rPr>
        <w:t>) berarti memperbaiki, mengurusi kepentingan, mengatur, menjaga dan memerhatikan.</w:t>
      </w:r>
      <w:proofErr w:type="gramEnd"/>
    </w:p>
    <w:p w:rsidR="00837047" w:rsidRPr="002F3908" w:rsidRDefault="00837047" w:rsidP="00837047">
      <w:pPr>
        <w:pStyle w:val="ListParagraph"/>
        <w:spacing w:line="480" w:lineRule="auto"/>
        <w:ind w:left="0" w:firstLine="720"/>
        <w:jc w:val="both"/>
        <w:rPr>
          <w:rFonts w:ascii="Times New Roman" w:hAnsi="Times New Roman" w:cs="Times New Roman"/>
          <w:sz w:val="24"/>
          <w:szCs w:val="24"/>
        </w:rPr>
      </w:pPr>
      <w:proofErr w:type="gramStart"/>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adalah implementasi kalimat </w:t>
      </w:r>
      <w:r w:rsidRPr="002F3908">
        <w:rPr>
          <w:rFonts w:ascii="Times New Roman" w:hAnsi="Times New Roman" w:cs="Times New Roman"/>
          <w:i/>
          <w:sz w:val="24"/>
          <w:szCs w:val="24"/>
        </w:rPr>
        <w:t>thayibah</w:t>
      </w:r>
      <w:r w:rsidRPr="002F3908">
        <w:rPr>
          <w:rFonts w:ascii="Times New Roman" w:hAnsi="Times New Roman" w:cs="Times New Roman"/>
          <w:sz w:val="24"/>
          <w:szCs w:val="24"/>
        </w:rPr>
        <w:t xml:space="preserve"> “Laa Ilaaha Illallah”.</w:t>
      </w:r>
      <w:proofErr w:type="gramEnd"/>
      <w:r w:rsidRPr="002F3908">
        <w:rPr>
          <w:rFonts w:ascii="Times New Roman" w:hAnsi="Times New Roman" w:cs="Times New Roman"/>
          <w:sz w:val="24"/>
          <w:szCs w:val="24"/>
        </w:rPr>
        <w:t xml:space="preserve"> Kalimat “Laa Ilaaha Illallah” ini </w:t>
      </w:r>
      <w:r w:rsidR="00F24E73" w:rsidRPr="002F3908">
        <w:rPr>
          <w:rFonts w:ascii="Times New Roman" w:hAnsi="Times New Roman" w:cs="Times New Roman"/>
          <w:sz w:val="24"/>
          <w:szCs w:val="24"/>
        </w:rPr>
        <w:t>menurut</w:t>
      </w:r>
      <w:r w:rsidRPr="002F3908">
        <w:rPr>
          <w:rFonts w:ascii="Times New Roman" w:hAnsi="Times New Roman" w:cs="Times New Roman"/>
          <w:sz w:val="24"/>
          <w:szCs w:val="24"/>
        </w:rPr>
        <w:t xml:space="preserve"> Yak</w:t>
      </w:r>
      <w:r w:rsidR="00F24E73" w:rsidRPr="002F3908">
        <w:rPr>
          <w:rFonts w:ascii="Times New Roman" w:hAnsi="Times New Roman" w:cs="Times New Roman"/>
          <w:sz w:val="24"/>
          <w:szCs w:val="24"/>
        </w:rPr>
        <w:t>an (</w:t>
      </w:r>
      <w:r w:rsidR="002F3908" w:rsidRPr="002F3908">
        <w:rPr>
          <w:rFonts w:ascii="Times New Roman" w:hAnsi="Times New Roman" w:cs="Times New Roman"/>
          <w:sz w:val="24"/>
          <w:szCs w:val="24"/>
        </w:rPr>
        <w:t xml:space="preserve">Izzuddin, 2009) </w:t>
      </w:r>
      <w:r w:rsidR="00F24E73" w:rsidRPr="002F3908">
        <w:rPr>
          <w:rFonts w:ascii="Times New Roman" w:hAnsi="Times New Roman" w:cs="Times New Roman"/>
          <w:sz w:val="24"/>
          <w:szCs w:val="24"/>
        </w:rPr>
        <w:t xml:space="preserve">mengandung </w:t>
      </w:r>
      <w:r w:rsidRPr="002F3908">
        <w:rPr>
          <w:rFonts w:ascii="Times New Roman" w:hAnsi="Times New Roman" w:cs="Times New Roman"/>
          <w:sz w:val="24"/>
          <w:szCs w:val="24"/>
        </w:rPr>
        <w:t xml:space="preserve">makna proses penghancuran, pengosongan dan proses pembangunan serta pengisian. Pengosongan dari semua bentuk </w:t>
      </w:r>
      <w:r w:rsidRPr="002F3908">
        <w:rPr>
          <w:rFonts w:ascii="Times New Roman" w:hAnsi="Times New Roman" w:cs="Times New Roman"/>
          <w:i/>
          <w:sz w:val="24"/>
          <w:szCs w:val="24"/>
        </w:rPr>
        <w:t>thaghut</w:t>
      </w:r>
      <w:r w:rsidRPr="002F3908">
        <w:rPr>
          <w:rFonts w:ascii="Times New Roman" w:hAnsi="Times New Roman" w:cs="Times New Roman"/>
          <w:sz w:val="24"/>
          <w:szCs w:val="24"/>
        </w:rPr>
        <w:t xml:space="preserve"> (setan dan </w:t>
      </w:r>
      <w:proofErr w:type="gramStart"/>
      <w:r w:rsidRPr="002F3908">
        <w:rPr>
          <w:rFonts w:ascii="Times New Roman" w:hAnsi="Times New Roman" w:cs="Times New Roman"/>
          <w:sz w:val="24"/>
          <w:szCs w:val="24"/>
        </w:rPr>
        <w:t>apa</w:t>
      </w:r>
      <w:proofErr w:type="gramEnd"/>
      <w:r w:rsidRPr="002F3908">
        <w:rPr>
          <w:rFonts w:ascii="Times New Roman" w:hAnsi="Times New Roman" w:cs="Times New Roman"/>
          <w:sz w:val="24"/>
          <w:szCs w:val="24"/>
        </w:rPr>
        <w:t xml:space="preserve"> saja yang disembah selain Allah), dan pengisian dengan hakikat yang haq, yakni Allah semata yang layak disembah. </w:t>
      </w:r>
      <w:proofErr w:type="gramStart"/>
      <w:r w:rsidRPr="002F3908">
        <w:rPr>
          <w:rFonts w:ascii="Times New Roman" w:hAnsi="Times New Roman" w:cs="Times New Roman"/>
          <w:sz w:val="24"/>
          <w:szCs w:val="24"/>
        </w:rPr>
        <w:t>Membersihkan dari kekotoran dan menghiasi dengan keutamaan.</w:t>
      </w:r>
      <w:proofErr w:type="gramEnd"/>
      <w:r w:rsidRPr="002F3908">
        <w:rPr>
          <w:rFonts w:ascii="Times New Roman" w:hAnsi="Times New Roman" w:cs="Times New Roman"/>
          <w:sz w:val="24"/>
          <w:szCs w:val="24"/>
        </w:rPr>
        <w:t xml:space="preserve"> Allah Subhaana </w:t>
      </w:r>
      <w:proofErr w:type="gramStart"/>
      <w:r w:rsidRPr="002F3908">
        <w:rPr>
          <w:rFonts w:ascii="Times New Roman" w:hAnsi="Times New Roman" w:cs="Times New Roman"/>
          <w:sz w:val="24"/>
          <w:szCs w:val="24"/>
        </w:rPr>
        <w:t>Wa</w:t>
      </w:r>
      <w:proofErr w:type="gramEnd"/>
      <w:r w:rsidRPr="002F3908">
        <w:rPr>
          <w:rFonts w:ascii="Times New Roman" w:hAnsi="Times New Roman" w:cs="Times New Roman"/>
          <w:sz w:val="24"/>
          <w:szCs w:val="24"/>
        </w:rPr>
        <w:t xml:space="preserve"> Ta’ala berfirman</w:t>
      </w:r>
      <w:r w:rsidR="0099695A">
        <w:rPr>
          <w:rFonts w:ascii="Times New Roman" w:hAnsi="Times New Roman" w:cs="Times New Roman"/>
          <w:sz w:val="24"/>
          <w:szCs w:val="24"/>
        </w:rPr>
        <w:t xml:space="preserve"> dalam </w:t>
      </w:r>
      <w:r w:rsidR="0099695A" w:rsidRPr="0099695A">
        <w:rPr>
          <w:rFonts w:ascii="Times New Roman" w:hAnsi="Times New Roman" w:cs="Times New Roman"/>
          <w:sz w:val="24"/>
          <w:szCs w:val="24"/>
        </w:rPr>
        <w:t xml:space="preserve">Qur’an surah </w:t>
      </w:r>
      <w:r w:rsidR="0099695A" w:rsidRPr="0099695A">
        <w:rPr>
          <w:rFonts w:ascii="Times New Roman" w:hAnsi="Times New Roman" w:cs="Times New Roman"/>
          <w:i/>
          <w:sz w:val="24"/>
          <w:szCs w:val="24"/>
        </w:rPr>
        <w:t>Ali ‘Imran</w:t>
      </w:r>
      <w:r w:rsidR="0099695A">
        <w:rPr>
          <w:rFonts w:ascii="Times New Roman" w:hAnsi="Times New Roman" w:cs="Times New Roman"/>
          <w:sz w:val="24"/>
          <w:szCs w:val="24"/>
        </w:rPr>
        <w:t xml:space="preserve"> ayat </w:t>
      </w:r>
      <w:r w:rsidR="0099695A" w:rsidRPr="0099695A">
        <w:rPr>
          <w:rFonts w:ascii="Times New Roman" w:hAnsi="Times New Roman" w:cs="Times New Roman"/>
          <w:sz w:val="24"/>
          <w:szCs w:val="24"/>
        </w:rPr>
        <w:t>164, yang artinya:</w:t>
      </w:r>
    </w:p>
    <w:p w:rsidR="00837047" w:rsidRDefault="00837047" w:rsidP="0099695A">
      <w:pPr>
        <w:pStyle w:val="ListParagraph"/>
        <w:spacing w:line="240" w:lineRule="auto"/>
        <w:ind w:right="738"/>
        <w:jc w:val="both"/>
        <w:rPr>
          <w:rFonts w:ascii="Times New Roman" w:hAnsi="Times New Roman" w:cs="Times New Roman"/>
          <w:i/>
          <w:sz w:val="24"/>
          <w:szCs w:val="24"/>
        </w:rPr>
      </w:pPr>
      <w:r w:rsidRPr="002F3908">
        <w:rPr>
          <w:rFonts w:ascii="Times New Roman" w:hAnsi="Times New Roman" w:cs="Times New Roman"/>
          <w:i/>
          <w:sz w:val="24"/>
          <w:szCs w:val="24"/>
        </w:rPr>
        <w:t>“Sungguh Allah telah member</w:t>
      </w:r>
      <w:r w:rsidR="001F5500" w:rsidRPr="002F3908">
        <w:rPr>
          <w:rFonts w:ascii="Times New Roman" w:hAnsi="Times New Roman" w:cs="Times New Roman"/>
          <w:i/>
          <w:sz w:val="24"/>
          <w:szCs w:val="24"/>
        </w:rPr>
        <w:t>i</w:t>
      </w:r>
      <w:r w:rsidRPr="002F3908">
        <w:rPr>
          <w:rFonts w:ascii="Times New Roman" w:hAnsi="Times New Roman" w:cs="Times New Roman"/>
          <w:i/>
          <w:sz w:val="24"/>
          <w:szCs w:val="24"/>
        </w:rPr>
        <w:t xml:space="preserve"> karunia kepada orang-orang yang beriman ketika Allah mengutus di antara mereka seorang rasul dari golongan mereka sendiri, yang membacakan kepada mereka ayat-ayat Allah, membersihkan (jiwa) mereka, dan mengajarkan kepada mereka Al-Kitab dan Al-Hikmah. </w:t>
      </w:r>
      <w:proofErr w:type="gramStart"/>
      <w:r w:rsidRPr="002F3908">
        <w:rPr>
          <w:rFonts w:ascii="Times New Roman" w:hAnsi="Times New Roman" w:cs="Times New Roman"/>
          <w:i/>
          <w:sz w:val="24"/>
          <w:szCs w:val="24"/>
        </w:rPr>
        <w:t>Dan sesungguhnya sebelum (kedatangan Nabi) itu, mereka adalah benar-benar dalam kesesatan yang nyata”.</w:t>
      </w:r>
      <w:proofErr w:type="gramEnd"/>
    </w:p>
    <w:p w:rsidR="0099695A" w:rsidRPr="002F3908" w:rsidRDefault="0099695A" w:rsidP="0099695A">
      <w:pPr>
        <w:pStyle w:val="ListParagraph"/>
        <w:spacing w:line="240" w:lineRule="auto"/>
        <w:ind w:right="738"/>
        <w:jc w:val="both"/>
        <w:rPr>
          <w:rFonts w:ascii="Times New Roman" w:hAnsi="Times New Roman" w:cs="Times New Roman"/>
          <w:i/>
          <w:sz w:val="24"/>
          <w:szCs w:val="24"/>
        </w:rPr>
      </w:pPr>
    </w:p>
    <w:p w:rsidR="006D071D" w:rsidRDefault="00837047" w:rsidP="00453713">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Jadi, </w:t>
      </w:r>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w:t>
      </w:r>
      <w:r w:rsidR="00B97DA4" w:rsidRPr="002F3908">
        <w:rPr>
          <w:rFonts w:ascii="Times New Roman" w:hAnsi="Times New Roman" w:cs="Times New Roman"/>
          <w:sz w:val="24"/>
          <w:szCs w:val="24"/>
        </w:rPr>
        <w:t>i</w:t>
      </w:r>
      <w:r w:rsidRPr="002F3908">
        <w:rPr>
          <w:rFonts w:ascii="Times New Roman" w:hAnsi="Times New Roman" w:cs="Times New Roman"/>
          <w:sz w:val="24"/>
          <w:szCs w:val="24"/>
        </w:rPr>
        <w:t>tu sesungguhnya mengembalikan fitrah manusia kepada hakikat kemanusiaanny</w:t>
      </w:r>
      <w:r w:rsidR="00453713" w:rsidRPr="002F3908">
        <w:rPr>
          <w:rFonts w:ascii="Times New Roman" w:hAnsi="Times New Roman" w:cs="Times New Roman"/>
          <w:sz w:val="24"/>
          <w:szCs w:val="24"/>
        </w:rPr>
        <w:t>a</w:t>
      </w:r>
      <w:r w:rsidRPr="002F3908">
        <w:rPr>
          <w:rFonts w:ascii="Times New Roman" w:hAnsi="Times New Roman" w:cs="Times New Roman"/>
          <w:sz w:val="24"/>
          <w:szCs w:val="24"/>
        </w:rPr>
        <w:t xml:space="preserve"> yang mulia, karena </w:t>
      </w:r>
      <w:proofErr w:type="gramStart"/>
      <w:r w:rsidRPr="002F3908">
        <w:rPr>
          <w:rFonts w:ascii="Times New Roman" w:hAnsi="Times New Roman" w:cs="Times New Roman"/>
          <w:sz w:val="24"/>
          <w:szCs w:val="24"/>
        </w:rPr>
        <w:t>ia</w:t>
      </w:r>
      <w:proofErr w:type="gramEnd"/>
      <w:r w:rsidRPr="002F3908">
        <w:rPr>
          <w:rFonts w:ascii="Times New Roman" w:hAnsi="Times New Roman" w:cs="Times New Roman"/>
          <w:sz w:val="24"/>
          <w:szCs w:val="24"/>
        </w:rPr>
        <w:t xml:space="preserve"> telah diciptakan dengan keutamaa</w:t>
      </w:r>
      <w:r w:rsidR="00782402" w:rsidRPr="002F3908">
        <w:rPr>
          <w:rFonts w:ascii="Times New Roman" w:hAnsi="Times New Roman" w:cs="Times New Roman"/>
          <w:sz w:val="24"/>
          <w:szCs w:val="24"/>
        </w:rPr>
        <w:t>n</w:t>
      </w:r>
      <w:r w:rsidRPr="002F3908">
        <w:rPr>
          <w:rFonts w:ascii="Times New Roman" w:hAnsi="Times New Roman" w:cs="Times New Roman"/>
          <w:sz w:val="24"/>
          <w:szCs w:val="24"/>
        </w:rPr>
        <w:t xml:space="preserve"> dan kemuliaan.</w:t>
      </w:r>
    </w:p>
    <w:p w:rsidR="0099695A" w:rsidRPr="002F3908" w:rsidRDefault="0099695A" w:rsidP="00453713">
      <w:pPr>
        <w:pStyle w:val="ListParagraph"/>
        <w:spacing w:line="480" w:lineRule="auto"/>
        <w:ind w:left="0" w:firstLine="720"/>
        <w:jc w:val="both"/>
        <w:rPr>
          <w:rFonts w:ascii="Times New Roman" w:hAnsi="Times New Roman" w:cs="Times New Roman"/>
          <w:sz w:val="24"/>
          <w:szCs w:val="24"/>
        </w:rPr>
      </w:pPr>
    </w:p>
    <w:p w:rsidR="006D071D" w:rsidRPr="002F3908" w:rsidRDefault="006D071D" w:rsidP="002F3908">
      <w:pPr>
        <w:pStyle w:val="ListParagraph"/>
        <w:spacing w:line="240" w:lineRule="auto"/>
        <w:ind w:left="0" w:firstLine="720"/>
        <w:jc w:val="both"/>
        <w:rPr>
          <w:rFonts w:ascii="Times New Roman" w:hAnsi="Times New Roman" w:cs="Times New Roman"/>
          <w:sz w:val="24"/>
          <w:szCs w:val="24"/>
        </w:rPr>
      </w:pPr>
    </w:p>
    <w:p w:rsidR="00DA52F9" w:rsidRPr="002F3908" w:rsidRDefault="00DA52F9" w:rsidP="003A21CE">
      <w:pPr>
        <w:pStyle w:val="ListParagraph"/>
        <w:numPr>
          <w:ilvl w:val="0"/>
          <w:numId w:val="20"/>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 xml:space="preserve">Tujuan </w:t>
      </w:r>
      <w:r w:rsidRPr="002F3908">
        <w:rPr>
          <w:rFonts w:ascii="Times New Roman" w:hAnsi="Times New Roman" w:cs="Times New Roman"/>
          <w:b/>
          <w:i/>
          <w:sz w:val="24"/>
          <w:szCs w:val="24"/>
        </w:rPr>
        <w:t>Tarbiyah Islamiyah</w:t>
      </w:r>
    </w:p>
    <w:p w:rsidR="002F41B2" w:rsidRPr="002F3908" w:rsidRDefault="006D071D" w:rsidP="002F41B2">
      <w:pPr>
        <w:pStyle w:val="ListParagraph"/>
        <w:spacing w:line="480" w:lineRule="auto"/>
        <w:ind w:left="0" w:firstLine="540"/>
        <w:jc w:val="both"/>
        <w:rPr>
          <w:rFonts w:ascii="Times New Roman" w:hAnsi="Times New Roman" w:cs="Times New Roman"/>
          <w:sz w:val="24"/>
          <w:szCs w:val="24"/>
        </w:rPr>
      </w:pPr>
      <w:r w:rsidRPr="002F3908">
        <w:rPr>
          <w:rFonts w:ascii="Times New Roman" w:hAnsi="Times New Roman" w:cs="Times New Roman"/>
          <w:sz w:val="24"/>
          <w:szCs w:val="24"/>
        </w:rPr>
        <w:t xml:space="preserve">Tujuan </w:t>
      </w:r>
      <w:r w:rsidRPr="002F3908">
        <w:rPr>
          <w:rFonts w:ascii="Times New Roman" w:hAnsi="Times New Roman" w:cs="Times New Roman"/>
          <w:i/>
          <w:sz w:val="24"/>
          <w:szCs w:val="24"/>
        </w:rPr>
        <w:t xml:space="preserve">tarbiyah </w:t>
      </w:r>
      <w:proofErr w:type="gramStart"/>
      <w:r w:rsidRPr="002F3908">
        <w:rPr>
          <w:rFonts w:ascii="Times New Roman" w:hAnsi="Times New Roman" w:cs="Times New Roman"/>
          <w:i/>
          <w:sz w:val="24"/>
          <w:szCs w:val="24"/>
        </w:rPr>
        <w:t>islamiyah</w:t>
      </w:r>
      <w:r w:rsidRPr="002F3908">
        <w:rPr>
          <w:rFonts w:ascii="Times New Roman" w:hAnsi="Times New Roman" w:cs="Times New Roman"/>
          <w:sz w:val="24"/>
          <w:szCs w:val="24"/>
        </w:rPr>
        <w:t xml:space="preserve"> </w:t>
      </w:r>
      <w:r w:rsidR="00F24E73" w:rsidRPr="002F3908">
        <w:rPr>
          <w:rFonts w:ascii="Times New Roman" w:hAnsi="Times New Roman" w:cs="Times New Roman"/>
          <w:sz w:val="24"/>
          <w:szCs w:val="24"/>
        </w:rPr>
        <w:t xml:space="preserve"> menurut</w:t>
      </w:r>
      <w:proofErr w:type="gramEnd"/>
      <w:r w:rsidR="00F24E73" w:rsidRPr="002F3908">
        <w:rPr>
          <w:rFonts w:ascii="Times New Roman" w:hAnsi="Times New Roman" w:cs="Times New Roman"/>
          <w:sz w:val="24"/>
          <w:szCs w:val="24"/>
        </w:rPr>
        <w:t xml:space="preserve"> Mahmud (1999) </w:t>
      </w:r>
      <w:r w:rsidRPr="002F3908">
        <w:rPr>
          <w:rFonts w:ascii="Times New Roman" w:hAnsi="Times New Roman" w:cs="Times New Roman"/>
          <w:sz w:val="24"/>
          <w:szCs w:val="24"/>
        </w:rPr>
        <w:t xml:space="preserve">yang ingin dicapai dan diwujudkan secara global adalah menciptakan kondisi yang kondusif bagi manusia untuk dapat hidup di dunia secara lurus dan baik, serta hidup di akhirat dengan naungan ridha dan pahala Allah </w:t>
      </w:r>
      <w:r w:rsidRPr="002F3908">
        <w:rPr>
          <w:rFonts w:ascii="Times New Roman" w:hAnsi="Times New Roman" w:cs="Times New Roman"/>
          <w:i/>
          <w:sz w:val="24"/>
          <w:szCs w:val="24"/>
        </w:rPr>
        <w:t>Subhaanahu Wa Ta’ala</w:t>
      </w:r>
      <w:r w:rsidR="00F24E73" w:rsidRPr="002F3908">
        <w:rPr>
          <w:rFonts w:ascii="Times New Roman" w:hAnsi="Times New Roman" w:cs="Times New Roman"/>
          <w:i/>
          <w:sz w:val="24"/>
          <w:szCs w:val="24"/>
        </w:rPr>
        <w:t>.</w:t>
      </w:r>
      <w:r w:rsidRPr="002F3908">
        <w:rPr>
          <w:rFonts w:ascii="Times New Roman" w:hAnsi="Times New Roman" w:cs="Times New Roman"/>
          <w:sz w:val="24"/>
          <w:szCs w:val="24"/>
        </w:rPr>
        <w:t xml:space="preserve"> </w:t>
      </w:r>
    </w:p>
    <w:p w:rsidR="006D071D" w:rsidRPr="002F3908" w:rsidRDefault="002F3908" w:rsidP="002F41B2">
      <w:pPr>
        <w:pStyle w:val="ListParagraph"/>
        <w:spacing w:line="480" w:lineRule="auto"/>
        <w:ind w:left="0" w:firstLine="540"/>
        <w:jc w:val="both"/>
        <w:rPr>
          <w:rFonts w:ascii="Times New Roman" w:hAnsi="Times New Roman" w:cs="Times New Roman"/>
          <w:sz w:val="24"/>
          <w:szCs w:val="24"/>
        </w:rPr>
      </w:pPr>
      <w:r w:rsidRPr="002F3908">
        <w:rPr>
          <w:rFonts w:ascii="Times New Roman" w:hAnsi="Times New Roman" w:cs="Times New Roman"/>
          <w:sz w:val="24"/>
          <w:szCs w:val="24"/>
        </w:rPr>
        <w:t>Izzuddin (2009) menjelaskan bahwa t</w:t>
      </w:r>
      <w:r w:rsidR="006D071D" w:rsidRPr="002F3908">
        <w:rPr>
          <w:rFonts w:ascii="Times New Roman" w:hAnsi="Times New Roman" w:cs="Times New Roman"/>
          <w:sz w:val="24"/>
          <w:szCs w:val="24"/>
        </w:rPr>
        <w:t xml:space="preserve">ujuan </w:t>
      </w:r>
      <w:r w:rsidR="006D071D" w:rsidRPr="002F3908">
        <w:rPr>
          <w:rFonts w:ascii="Times New Roman" w:hAnsi="Times New Roman" w:cs="Times New Roman"/>
          <w:i/>
          <w:sz w:val="24"/>
          <w:szCs w:val="24"/>
        </w:rPr>
        <w:t>tarbiyah islamiyah</w:t>
      </w:r>
      <w:r w:rsidR="00F24E73" w:rsidRPr="002F3908">
        <w:rPr>
          <w:rFonts w:ascii="Times New Roman" w:hAnsi="Times New Roman" w:cs="Times New Roman"/>
          <w:sz w:val="24"/>
          <w:szCs w:val="24"/>
        </w:rPr>
        <w:t xml:space="preserve"> </w:t>
      </w:r>
      <w:r w:rsidR="006D071D" w:rsidRPr="002F3908">
        <w:rPr>
          <w:rFonts w:ascii="Times New Roman" w:hAnsi="Times New Roman" w:cs="Times New Roman"/>
          <w:sz w:val="24"/>
          <w:szCs w:val="24"/>
        </w:rPr>
        <w:t>jika diuraikan maka terdapat beberapa poin-poin, yakni:</w:t>
      </w:r>
      <w:r w:rsidR="00BE162B" w:rsidRPr="002F3908">
        <w:rPr>
          <w:rFonts w:ascii="Times New Roman" w:hAnsi="Times New Roman" w:cs="Times New Roman"/>
          <w:sz w:val="24"/>
          <w:szCs w:val="24"/>
        </w:rPr>
        <w:t xml:space="preserve"> </w:t>
      </w:r>
    </w:p>
    <w:p w:rsidR="00BE162B" w:rsidRPr="002F3908" w:rsidRDefault="00BE162B" w:rsidP="007C239D">
      <w:pPr>
        <w:pStyle w:val="ListParagraph"/>
        <w:numPr>
          <w:ilvl w:val="0"/>
          <w:numId w:val="27"/>
        </w:numPr>
        <w:tabs>
          <w:tab w:val="left" w:pos="630"/>
        </w:tabs>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Ibadah kepada Allah semata sesuai dengan syariat-Nya. </w:t>
      </w:r>
      <w:r w:rsidR="0099695A">
        <w:rPr>
          <w:rFonts w:ascii="Times New Roman" w:hAnsi="Times New Roman" w:cs="Times New Roman"/>
          <w:sz w:val="24"/>
          <w:szCs w:val="24"/>
        </w:rPr>
        <w:t xml:space="preserve">Seperti firman </w:t>
      </w:r>
      <w:r w:rsidRPr="002F3908">
        <w:rPr>
          <w:rFonts w:ascii="Times New Roman" w:hAnsi="Times New Roman" w:cs="Times New Roman"/>
          <w:sz w:val="24"/>
          <w:szCs w:val="24"/>
        </w:rPr>
        <w:t xml:space="preserve">Allah </w:t>
      </w:r>
      <w:r w:rsidRPr="002F3908">
        <w:rPr>
          <w:rFonts w:ascii="Times New Roman" w:hAnsi="Times New Roman" w:cs="Times New Roman"/>
          <w:i/>
          <w:sz w:val="24"/>
          <w:szCs w:val="24"/>
        </w:rPr>
        <w:t xml:space="preserve">Subhaanahu Wa Ta’ala </w:t>
      </w:r>
      <w:r w:rsidR="0099695A">
        <w:rPr>
          <w:rFonts w:ascii="Times New Roman" w:hAnsi="Times New Roman" w:cs="Times New Roman"/>
          <w:sz w:val="24"/>
          <w:szCs w:val="24"/>
        </w:rPr>
        <w:t xml:space="preserve">dalam terjemahan qur’an surah </w:t>
      </w:r>
      <w:r w:rsidR="0099695A" w:rsidRPr="002F3908">
        <w:rPr>
          <w:rFonts w:ascii="Times New Roman" w:hAnsi="Times New Roman" w:cs="Times New Roman"/>
          <w:sz w:val="24"/>
          <w:szCs w:val="24"/>
        </w:rPr>
        <w:t>Adz-Dzariyat: 56</w:t>
      </w:r>
      <w:r w:rsidR="0099695A">
        <w:rPr>
          <w:rFonts w:ascii="Times New Roman" w:hAnsi="Times New Roman" w:cs="Times New Roman"/>
          <w:sz w:val="24"/>
          <w:szCs w:val="24"/>
        </w:rPr>
        <w:t xml:space="preserve"> yang berbunyi:</w:t>
      </w:r>
      <w:r w:rsidRPr="002F3908">
        <w:rPr>
          <w:rFonts w:ascii="Times New Roman" w:hAnsi="Times New Roman" w:cs="Times New Roman"/>
          <w:sz w:val="24"/>
          <w:szCs w:val="24"/>
        </w:rPr>
        <w:t xml:space="preserve"> </w:t>
      </w:r>
    </w:p>
    <w:p w:rsidR="007C239D" w:rsidRPr="002F3908" w:rsidRDefault="00BE162B" w:rsidP="007C239D">
      <w:pPr>
        <w:pStyle w:val="ListParagraph"/>
        <w:spacing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w:t>
      </w:r>
      <w:r w:rsidRPr="002F3908">
        <w:rPr>
          <w:rFonts w:ascii="Times New Roman" w:hAnsi="Times New Roman" w:cs="Times New Roman"/>
          <w:i/>
          <w:sz w:val="24"/>
          <w:szCs w:val="24"/>
        </w:rPr>
        <w:t>Tidaklah Kuciptakan jin dan manusia kecuali untuk beribadah kepada Ku</w:t>
      </w:r>
      <w:r w:rsidR="0099695A">
        <w:rPr>
          <w:rFonts w:ascii="Times New Roman" w:hAnsi="Times New Roman" w:cs="Times New Roman"/>
          <w:i/>
          <w:sz w:val="24"/>
          <w:szCs w:val="24"/>
        </w:rPr>
        <w:t>”.</w:t>
      </w:r>
      <w:proofErr w:type="gramEnd"/>
    </w:p>
    <w:p w:rsidR="00BE162B" w:rsidRPr="002F3908" w:rsidRDefault="00BE162B" w:rsidP="007C239D">
      <w:pPr>
        <w:pStyle w:val="ListParagraph"/>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Ibadah kepada Allah sesuai dengan syariat yang diucapkan oleh lisan Rasulullah </w:t>
      </w:r>
      <w:r w:rsidRPr="002F3908">
        <w:rPr>
          <w:rFonts w:ascii="Times New Roman" w:hAnsi="Times New Roman" w:cs="Times New Roman"/>
          <w:i/>
          <w:sz w:val="24"/>
          <w:szCs w:val="24"/>
        </w:rPr>
        <w:t xml:space="preserve">Sallaallahu ‘Alaihi </w:t>
      </w:r>
      <w:proofErr w:type="gramStart"/>
      <w:r w:rsidRPr="002F3908">
        <w:rPr>
          <w:rFonts w:ascii="Times New Roman" w:hAnsi="Times New Roman" w:cs="Times New Roman"/>
          <w:i/>
          <w:sz w:val="24"/>
          <w:szCs w:val="24"/>
        </w:rPr>
        <w:t>Wa</w:t>
      </w:r>
      <w:proofErr w:type="gramEnd"/>
      <w:r w:rsidRPr="002F3908">
        <w:rPr>
          <w:rFonts w:ascii="Times New Roman" w:hAnsi="Times New Roman" w:cs="Times New Roman"/>
          <w:i/>
          <w:sz w:val="24"/>
          <w:szCs w:val="24"/>
        </w:rPr>
        <w:t xml:space="preserve"> Sallam</w:t>
      </w:r>
      <w:r w:rsidRPr="002F3908">
        <w:rPr>
          <w:rFonts w:ascii="Times New Roman" w:hAnsi="Times New Roman" w:cs="Times New Roman"/>
          <w:sz w:val="24"/>
          <w:szCs w:val="24"/>
        </w:rPr>
        <w:t xml:space="preserve"> adalah tujuan pertama dan yang terpenting dari tarbiyah islamiyah ini. Ibadah menuntut terwujudnya banyak unsur dari seorang muslim, antara lain: unsur iman, unsur islam, unsur ihsan, unsur keadilan, unsur amar </w:t>
      </w:r>
      <w:r w:rsidRPr="002F3908">
        <w:rPr>
          <w:rFonts w:ascii="Times New Roman" w:hAnsi="Times New Roman" w:cs="Times New Roman"/>
          <w:i/>
          <w:sz w:val="24"/>
          <w:szCs w:val="24"/>
        </w:rPr>
        <w:t>ma’ruf nahi mungkar</w:t>
      </w:r>
      <w:r w:rsidRPr="002F3908">
        <w:rPr>
          <w:rFonts w:ascii="Times New Roman" w:hAnsi="Times New Roman" w:cs="Times New Roman"/>
          <w:sz w:val="24"/>
          <w:szCs w:val="24"/>
        </w:rPr>
        <w:t>, dan unsur jihad di jalan Allah untuk menjadikan kalimah Allah sebagai yang tertinggi, sebagaimana tuntunan akan terwujudnya berbagai unsur dalam bentuk kata-kata dan tindakan sekaligus.</w:t>
      </w:r>
    </w:p>
    <w:p w:rsidR="007C239D" w:rsidRPr="0099695A" w:rsidRDefault="00BE162B" w:rsidP="0099695A">
      <w:pPr>
        <w:pStyle w:val="ListParagraph"/>
        <w:numPr>
          <w:ilvl w:val="0"/>
          <w:numId w:val="27"/>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Tegaknya khilafah Allah di muka bumi. </w:t>
      </w:r>
      <w:r w:rsidR="0099695A">
        <w:rPr>
          <w:rFonts w:ascii="Times New Roman" w:hAnsi="Times New Roman" w:cs="Times New Roman"/>
          <w:sz w:val="24"/>
          <w:szCs w:val="24"/>
        </w:rPr>
        <w:t xml:space="preserve">Dalam qur’an surah Al Baqarah ayat 30, </w:t>
      </w:r>
      <w:r w:rsidRPr="0099695A">
        <w:rPr>
          <w:rFonts w:ascii="Times New Roman" w:hAnsi="Times New Roman" w:cs="Times New Roman"/>
          <w:sz w:val="24"/>
          <w:szCs w:val="24"/>
        </w:rPr>
        <w:t xml:space="preserve">Allah </w:t>
      </w:r>
      <w:r w:rsidRPr="0099695A">
        <w:rPr>
          <w:rFonts w:ascii="Times New Roman" w:hAnsi="Times New Roman" w:cs="Times New Roman"/>
          <w:i/>
          <w:sz w:val="24"/>
          <w:szCs w:val="24"/>
        </w:rPr>
        <w:t xml:space="preserve">Subhaanahu Wa Ta’ala </w:t>
      </w:r>
      <w:r w:rsidRPr="0099695A">
        <w:rPr>
          <w:rFonts w:ascii="Times New Roman" w:hAnsi="Times New Roman" w:cs="Times New Roman"/>
          <w:sz w:val="24"/>
          <w:szCs w:val="24"/>
        </w:rPr>
        <w:t>berfirman</w:t>
      </w:r>
      <w:r w:rsidR="0099695A">
        <w:rPr>
          <w:rFonts w:ascii="Times New Roman" w:hAnsi="Times New Roman" w:cs="Times New Roman"/>
          <w:sz w:val="24"/>
          <w:szCs w:val="24"/>
        </w:rPr>
        <w:t xml:space="preserve"> yang artinya</w:t>
      </w:r>
      <w:r w:rsidRPr="0099695A">
        <w:rPr>
          <w:rFonts w:ascii="Times New Roman" w:hAnsi="Times New Roman" w:cs="Times New Roman"/>
          <w:sz w:val="24"/>
          <w:szCs w:val="24"/>
        </w:rPr>
        <w:t>,</w:t>
      </w:r>
    </w:p>
    <w:p w:rsidR="00BE162B" w:rsidRPr="002F3908" w:rsidRDefault="00BE162B" w:rsidP="007C239D">
      <w:pPr>
        <w:pStyle w:val="ListParagraph"/>
        <w:spacing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lastRenderedPageBreak/>
        <w:t>“</w:t>
      </w:r>
      <w:r w:rsidRPr="002F3908">
        <w:rPr>
          <w:rFonts w:ascii="Times New Roman" w:hAnsi="Times New Roman" w:cs="Times New Roman"/>
          <w:i/>
          <w:sz w:val="24"/>
          <w:szCs w:val="24"/>
        </w:rPr>
        <w:t>Sesungguhnya Aku jadikan manusia sebagai khalifah di bumi</w:t>
      </w:r>
      <w:r w:rsidRPr="002F3908">
        <w:rPr>
          <w:rFonts w:ascii="Times New Roman" w:hAnsi="Times New Roman" w:cs="Times New Roman"/>
          <w:sz w:val="24"/>
          <w:szCs w:val="24"/>
        </w:rPr>
        <w:t>.”</w:t>
      </w:r>
      <w:proofErr w:type="gramEnd"/>
      <w:r w:rsidRPr="002F3908">
        <w:rPr>
          <w:rFonts w:ascii="Times New Roman" w:hAnsi="Times New Roman" w:cs="Times New Roman"/>
          <w:sz w:val="24"/>
          <w:szCs w:val="24"/>
        </w:rPr>
        <w:t xml:space="preserve"> Pengangkatan manusia sebagai khalifah ini menuntut aktivitas pemakmuran bumi dan pemanfaatan segala sesuatu yang Allah </w:t>
      </w:r>
      <w:r w:rsidRPr="002F3908">
        <w:rPr>
          <w:rFonts w:ascii="Times New Roman" w:hAnsi="Times New Roman" w:cs="Times New Roman"/>
          <w:i/>
          <w:sz w:val="24"/>
          <w:szCs w:val="24"/>
        </w:rPr>
        <w:t xml:space="preserve">Subhaanahu </w:t>
      </w:r>
      <w:proofErr w:type="gramStart"/>
      <w:r w:rsidRPr="002F3908">
        <w:rPr>
          <w:rFonts w:ascii="Times New Roman" w:hAnsi="Times New Roman" w:cs="Times New Roman"/>
          <w:i/>
          <w:sz w:val="24"/>
          <w:szCs w:val="24"/>
        </w:rPr>
        <w:t>Wa</w:t>
      </w:r>
      <w:proofErr w:type="gramEnd"/>
      <w:r w:rsidRPr="002F3908">
        <w:rPr>
          <w:rFonts w:ascii="Times New Roman" w:hAnsi="Times New Roman" w:cs="Times New Roman"/>
          <w:i/>
          <w:sz w:val="24"/>
          <w:szCs w:val="24"/>
        </w:rPr>
        <w:t xml:space="preserve"> Ta’ala </w:t>
      </w:r>
      <w:r w:rsidRPr="002F3908">
        <w:rPr>
          <w:rFonts w:ascii="Times New Roman" w:hAnsi="Times New Roman" w:cs="Times New Roman"/>
          <w:sz w:val="24"/>
          <w:szCs w:val="24"/>
        </w:rPr>
        <w:t>berikan untuk umat manusia</w:t>
      </w:r>
      <w:r w:rsidR="00E1284E" w:rsidRPr="002F3908">
        <w:rPr>
          <w:rFonts w:ascii="Times New Roman" w:hAnsi="Times New Roman" w:cs="Times New Roman"/>
          <w:sz w:val="24"/>
          <w:szCs w:val="24"/>
        </w:rPr>
        <w:t>.</w:t>
      </w:r>
    </w:p>
    <w:p w:rsidR="007C239D" w:rsidRPr="002F3908" w:rsidRDefault="00E1284E" w:rsidP="007C239D">
      <w:pPr>
        <w:pStyle w:val="ListParagraph"/>
        <w:numPr>
          <w:ilvl w:val="0"/>
          <w:numId w:val="27"/>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Saling mengenal sesama manusia. Allah </w:t>
      </w:r>
      <w:r w:rsidRPr="002F3908">
        <w:rPr>
          <w:rFonts w:ascii="Times New Roman" w:hAnsi="Times New Roman" w:cs="Times New Roman"/>
          <w:i/>
          <w:sz w:val="24"/>
          <w:szCs w:val="24"/>
        </w:rPr>
        <w:t xml:space="preserve">Subhaanahu Wa Ta’ala </w:t>
      </w:r>
      <w:r w:rsidRPr="002F3908">
        <w:rPr>
          <w:rFonts w:ascii="Times New Roman" w:hAnsi="Times New Roman" w:cs="Times New Roman"/>
          <w:sz w:val="24"/>
          <w:szCs w:val="24"/>
        </w:rPr>
        <w:t>berfirman</w:t>
      </w:r>
      <w:r w:rsidR="0099695A">
        <w:rPr>
          <w:rFonts w:ascii="Times New Roman" w:hAnsi="Times New Roman" w:cs="Times New Roman"/>
          <w:sz w:val="24"/>
          <w:szCs w:val="24"/>
        </w:rPr>
        <w:t xml:space="preserve"> dalam qur’an surah Al-Hujarat ayat 13 yang artinya</w:t>
      </w:r>
      <w:r w:rsidRPr="002F3908">
        <w:rPr>
          <w:rFonts w:ascii="Times New Roman" w:hAnsi="Times New Roman" w:cs="Times New Roman"/>
          <w:sz w:val="24"/>
          <w:szCs w:val="24"/>
        </w:rPr>
        <w:t xml:space="preserve">, </w:t>
      </w:r>
    </w:p>
    <w:p w:rsidR="007C239D" w:rsidRPr="002F3908" w:rsidRDefault="00E1284E" w:rsidP="007C239D">
      <w:pPr>
        <w:pStyle w:val="ListParagraph"/>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w:t>
      </w:r>
      <w:r w:rsidRPr="002F3908">
        <w:rPr>
          <w:rFonts w:ascii="Times New Roman" w:hAnsi="Times New Roman" w:cs="Times New Roman"/>
          <w:i/>
          <w:sz w:val="24"/>
          <w:szCs w:val="24"/>
        </w:rPr>
        <w:t>Hai manusia, sesungguhnya Kami menciptakan kamu dari seorang laki-laki dan seorang perempuan dan menjadikan kamu berbangsa-bangsa dan bersuku-suku supaya kamu saling mengenal.</w:t>
      </w:r>
      <w:r w:rsidRPr="002F3908">
        <w:rPr>
          <w:rFonts w:ascii="Times New Roman" w:hAnsi="Times New Roman" w:cs="Times New Roman"/>
          <w:sz w:val="24"/>
          <w:szCs w:val="24"/>
        </w:rPr>
        <w:t xml:space="preserve">” </w:t>
      </w:r>
    </w:p>
    <w:p w:rsidR="00E1284E" w:rsidRPr="002F3908" w:rsidRDefault="00E1284E" w:rsidP="007C239D">
      <w:pPr>
        <w:pStyle w:val="ListParagraph"/>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Allah </w:t>
      </w:r>
      <w:r w:rsidRPr="002F3908">
        <w:rPr>
          <w:rFonts w:ascii="Times New Roman" w:hAnsi="Times New Roman" w:cs="Times New Roman"/>
          <w:i/>
          <w:sz w:val="24"/>
          <w:szCs w:val="24"/>
        </w:rPr>
        <w:t xml:space="preserve">Subhaanahu Wa Ta’ala </w:t>
      </w:r>
      <w:r w:rsidRPr="002F3908">
        <w:rPr>
          <w:rFonts w:ascii="Times New Roman" w:hAnsi="Times New Roman" w:cs="Times New Roman"/>
          <w:sz w:val="24"/>
          <w:szCs w:val="24"/>
        </w:rPr>
        <w:t>berfirman, menciptakan beragam jenis dan warna kulitnya dan terpencar-</w:t>
      </w:r>
      <w:proofErr w:type="gramStart"/>
      <w:r w:rsidRPr="002F3908">
        <w:rPr>
          <w:rFonts w:ascii="Times New Roman" w:hAnsi="Times New Roman" w:cs="Times New Roman"/>
          <w:sz w:val="24"/>
          <w:szCs w:val="24"/>
        </w:rPr>
        <w:t>pencar  dalam</w:t>
      </w:r>
      <w:proofErr w:type="gramEnd"/>
      <w:r w:rsidRPr="002F3908">
        <w:rPr>
          <w:rFonts w:ascii="Times New Roman" w:hAnsi="Times New Roman" w:cs="Times New Roman"/>
          <w:sz w:val="24"/>
          <w:szCs w:val="24"/>
        </w:rPr>
        <w:t xml:space="preserve"> berbagai suku bangsa di beragam negeri. Allah menciptakan mereka dari asal yang yang satu yaitu seorang laki-laki dan seorang p</w:t>
      </w:r>
      <w:r w:rsidR="00782402" w:rsidRPr="002F3908">
        <w:rPr>
          <w:rFonts w:ascii="Times New Roman" w:hAnsi="Times New Roman" w:cs="Times New Roman"/>
          <w:sz w:val="24"/>
          <w:szCs w:val="24"/>
        </w:rPr>
        <w:t>erempuan</w:t>
      </w:r>
      <w:r w:rsidRPr="002F3908">
        <w:rPr>
          <w:rFonts w:ascii="Times New Roman" w:hAnsi="Times New Roman" w:cs="Times New Roman"/>
          <w:sz w:val="24"/>
          <w:szCs w:val="24"/>
        </w:rPr>
        <w:t>:</w:t>
      </w:r>
      <w:r w:rsidR="00782402"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Adam dan Hawwa.  </w:t>
      </w:r>
      <w:proofErr w:type="gramStart"/>
      <w:r w:rsidRPr="002F3908">
        <w:rPr>
          <w:rFonts w:ascii="Times New Roman" w:hAnsi="Times New Roman" w:cs="Times New Roman"/>
          <w:sz w:val="24"/>
          <w:szCs w:val="24"/>
        </w:rPr>
        <w:t>Oleh karenanya tidaklah patut bagi mereka jika senantiasa bertikai bercerai-berai dan bermusuhan.</w:t>
      </w:r>
      <w:proofErr w:type="gramEnd"/>
    </w:p>
    <w:p w:rsidR="007C239D" w:rsidRPr="002F3908" w:rsidRDefault="00E1284E" w:rsidP="007C239D">
      <w:pPr>
        <w:pStyle w:val="ListParagraph"/>
        <w:numPr>
          <w:ilvl w:val="0"/>
          <w:numId w:val="27"/>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Kepemimpinan dunia. Allah </w:t>
      </w:r>
      <w:r w:rsidRPr="002F3908">
        <w:rPr>
          <w:rFonts w:ascii="Times New Roman" w:hAnsi="Times New Roman" w:cs="Times New Roman"/>
          <w:i/>
          <w:sz w:val="24"/>
          <w:szCs w:val="24"/>
        </w:rPr>
        <w:t xml:space="preserve">Subhaanahu Wa Ta’ala </w:t>
      </w:r>
      <w:r w:rsidRPr="002F3908">
        <w:rPr>
          <w:rFonts w:ascii="Times New Roman" w:hAnsi="Times New Roman" w:cs="Times New Roman"/>
          <w:sz w:val="24"/>
          <w:szCs w:val="24"/>
        </w:rPr>
        <w:t>berfirman</w:t>
      </w:r>
      <w:r w:rsidR="0099695A">
        <w:rPr>
          <w:rFonts w:ascii="Times New Roman" w:hAnsi="Times New Roman" w:cs="Times New Roman"/>
          <w:sz w:val="24"/>
          <w:szCs w:val="24"/>
        </w:rPr>
        <w:t xml:space="preserve"> dalam qur’an surah An-Nur ayat </w:t>
      </w:r>
      <w:r w:rsidR="0099695A" w:rsidRPr="002F3908">
        <w:rPr>
          <w:rFonts w:ascii="Times New Roman" w:hAnsi="Times New Roman" w:cs="Times New Roman"/>
          <w:sz w:val="24"/>
          <w:szCs w:val="24"/>
        </w:rPr>
        <w:t>55</w:t>
      </w:r>
      <w:r w:rsidR="0099695A">
        <w:rPr>
          <w:rFonts w:ascii="Times New Roman" w:hAnsi="Times New Roman" w:cs="Times New Roman"/>
          <w:sz w:val="24"/>
          <w:szCs w:val="24"/>
        </w:rPr>
        <w:t xml:space="preserve"> yang artinya:</w:t>
      </w:r>
    </w:p>
    <w:p w:rsidR="00E1284E" w:rsidRDefault="00E1284E" w:rsidP="0099695A">
      <w:pPr>
        <w:pStyle w:val="ListParagraph"/>
        <w:tabs>
          <w:tab w:val="left" w:pos="1350"/>
        </w:tabs>
        <w:spacing w:line="240" w:lineRule="auto"/>
        <w:ind w:left="1350" w:right="738"/>
        <w:jc w:val="both"/>
        <w:rPr>
          <w:rFonts w:ascii="Times New Roman" w:hAnsi="Times New Roman" w:cs="Times New Roman"/>
          <w:i/>
          <w:sz w:val="24"/>
          <w:szCs w:val="24"/>
        </w:rPr>
      </w:pPr>
      <w:r w:rsidRPr="002F3908">
        <w:rPr>
          <w:rFonts w:ascii="Times New Roman" w:hAnsi="Times New Roman" w:cs="Times New Roman"/>
          <w:sz w:val="24"/>
          <w:szCs w:val="24"/>
        </w:rPr>
        <w:t>“</w:t>
      </w:r>
      <w:r w:rsidRPr="002F3908">
        <w:rPr>
          <w:rFonts w:ascii="Times New Roman" w:hAnsi="Times New Roman" w:cs="Times New Roman"/>
          <w:i/>
          <w:sz w:val="24"/>
          <w:szCs w:val="24"/>
        </w:rPr>
        <w:t>Allah telah berjanji kepada orang-orang beriman di antara kamu dan mengerjakan amal-amal shalih bahwa Dia sungguh-sungguh akan menjadikan mereka berkuasa di bumi sebagaimana dia telah menjadikan orang-orang yang sebelum mereka berkuasa, dan sungguh Dia akan menueguhkan bagi mereka agama yang telah diridhai-Nya untuk mereka dan Dia benar-benar akan menukar (keadaan) mereka, sesudah mereka berada dalam ketakutan menjadi aman sentosa</w:t>
      </w:r>
      <w:r w:rsidR="0099695A">
        <w:rPr>
          <w:rFonts w:ascii="Times New Roman" w:hAnsi="Times New Roman" w:cs="Times New Roman"/>
          <w:i/>
          <w:sz w:val="24"/>
          <w:szCs w:val="24"/>
        </w:rPr>
        <w:t>”.</w:t>
      </w:r>
    </w:p>
    <w:p w:rsidR="0099695A" w:rsidRPr="002F3908" w:rsidRDefault="0099695A" w:rsidP="0099695A">
      <w:pPr>
        <w:pStyle w:val="ListParagraph"/>
        <w:tabs>
          <w:tab w:val="left" w:pos="1350"/>
        </w:tabs>
        <w:spacing w:line="240" w:lineRule="auto"/>
        <w:ind w:left="1350" w:right="738"/>
        <w:jc w:val="both"/>
        <w:rPr>
          <w:rFonts w:ascii="Times New Roman" w:hAnsi="Times New Roman" w:cs="Times New Roman"/>
          <w:sz w:val="24"/>
          <w:szCs w:val="24"/>
        </w:rPr>
      </w:pPr>
    </w:p>
    <w:p w:rsidR="007C239D" w:rsidRPr="002F3908" w:rsidRDefault="00E1284E" w:rsidP="007C239D">
      <w:pPr>
        <w:pStyle w:val="ListParagraph"/>
        <w:numPr>
          <w:ilvl w:val="0"/>
          <w:numId w:val="27"/>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lastRenderedPageBreak/>
        <w:t xml:space="preserve">Menghukum dengan syariat. </w:t>
      </w:r>
      <w:r w:rsidR="0099695A">
        <w:rPr>
          <w:rFonts w:ascii="Times New Roman" w:hAnsi="Times New Roman" w:cs="Times New Roman"/>
          <w:sz w:val="24"/>
          <w:szCs w:val="24"/>
        </w:rPr>
        <w:t xml:space="preserve">Seperti pada terjemahan qur’an surah Al-Jatsiah ayat </w:t>
      </w:r>
      <w:r w:rsidR="0099695A" w:rsidRPr="002F3908">
        <w:rPr>
          <w:rFonts w:ascii="Times New Roman" w:hAnsi="Times New Roman" w:cs="Times New Roman"/>
          <w:sz w:val="24"/>
          <w:szCs w:val="24"/>
        </w:rPr>
        <w:t>18</w:t>
      </w:r>
      <w:r w:rsidR="0099695A">
        <w:rPr>
          <w:rFonts w:ascii="Times New Roman" w:hAnsi="Times New Roman" w:cs="Times New Roman"/>
          <w:sz w:val="24"/>
          <w:szCs w:val="24"/>
        </w:rPr>
        <w:t xml:space="preserve">, </w:t>
      </w:r>
      <w:r w:rsidRPr="002F3908">
        <w:rPr>
          <w:rFonts w:ascii="Times New Roman" w:hAnsi="Times New Roman" w:cs="Times New Roman"/>
          <w:sz w:val="24"/>
          <w:szCs w:val="24"/>
        </w:rPr>
        <w:t xml:space="preserve">Allah </w:t>
      </w:r>
      <w:r w:rsidRPr="002F3908">
        <w:rPr>
          <w:rFonts w:ascii="Times New Roman" w:hAnsi="Times New Roman" w:cs="Times New Roman"/>
          <w:i/>
          <w:sz w:val="24"/>
          <w:szCs w:val="24"/>
        </w:rPr>
        <w:t xml:space="preserve">Subhaanahu Wa Ta’ala </w:t>
      </w:r>
      <w:r w:rsidRPr="002F3908">
        <w:rPr>
          <w:rFonts w:ascii="Times New Roman" w:hAnsi="Times New Roman" w:cs="Times New Roman"/>
          <w:sz w:val="24"/>
          <w:szCs w:val="24"/>
        </w:rPr>
        <w:t>berfirman,</w:t>
      </w:r>
    </w:p>
    <w:p w:rsidR="007C239D" w:rsidRPr="002F3908" w:rsidRDefault="00E1284E" w:rsidP="007C239D">
      <w:pPr>
        <w:pStyle w:val="ListParagraph"/>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w:t>
      </w:r>
      <w:r w:rsidRPr="002F3908">
        <w:rPr>
          <w:rFonts w:ascii="Times New Roman" w:hAnsi="Times New Roman" w:cs="Times New Roman"/>
          <w:i/>
          <w:sz w:val="24"/>
          <w:szCs w:val="24"/>
        </w:rPr>
        <w:t>Kemudian Kami jadikan kamu berada di atas suatu syariat (peraturan) dari urusan (agama) itu, maka ikutilah syariah itu</w:t>
      </w:r>
      <w:r w:rsidR="0099695A">
        <w:rPr>
          <w:rFonts w:ascii="Times New Roman" w:hAnsi="Times New Roman" w:cs="Times New Roman"/>
          <w:i/>
          <w:sz w:val="24"/>
          <w:szCs w:val="24"/>
        </w:rPr>
        <w:t>”,</w:t>
      </w:r>
      <w:r w:rsidR="0099695A">
        <w:rPr>
          <w:rFonts w:ascii="Times New Roman" w:hAnsi="Times New Roman" w:cs="Times New Roman"/>
          <w:sz w:val="24"/>
          <w:szCs w:val="24"/>
        </w:rPr>
        <w:t xml:space="preserve"> d</w:t>
      </w:r>
      <w:r w:rsidRPr="002F3908">
        <w:rPr>
          <w:rFonts w:ascii="Times New Roman" w:hAnsi="Times New Roman" w:cs="Times New Roman"/>
          <w:sz w:val="24"/>
          <w:szCs w:val="24"/>
        </w:rPr>
        <w:t>an juga firman-Nya</w:t>
      </w:r>
      <w:r w:rsidR="0099695A">
        <w:rPr>
          <w:rFonts w:ascii="Times New Roman" w:hAnsi="Times New Roman" w:cs="Times New Roman"/>
          <w:sz w:val="24"/>
          <w:szCs w:val="24"/>
        </w:rPr>
        <w:t xml:space="preserve"> dalam </w:t>
      </w:r>
      <w:proofErr w:type="gramStart"/>
      <w:r w:rsidR="0099695A">
        <w:rPr>
          <w:rFonts w:ascii="Times New Roman" w:hAnsi="Times New Roman" w:cs="Times New Roman"/>
          <w:sz w:val="24"/>
          <w:szCs w:val="24"/>
        </w:rPr>
        <w:t>qur’an</w:t>
      </w:r>
      <w:proofErr w:type="gramEnd"/>
      <w:r w:rsidR="0099695A">
        <w:rPr>
          <w:rFonts w:ascii="Times New Roman" w:hAnsi="Times New Roman" w:cs="Times New Roman"/>
          <w:sz w:val="24"/>
          <w:szCs w:val="24"/>
        </w:rPr>
        <w:t xml:space="preserve"> surah Al-Maidah ayat </w:t>
      </w:r>
      <w:r w:rsidR="0099695A" w:rsidRPr="002F3908">
        <w:rPr>
          <w:rFonts w:ascii="Times New Roman" w:hAnsi="Times New Roman" w:cs="Times New Roman"/>
          <w:sz w:val="24"/>
          <w:szCs w:val="24"/>
        </w:rPr>
        <w:t>49</w:t>
      </w:r>
      <w:r w:rsidR="0099695A">
        <w:rPr>
          <w:rFonts w:ascii="Times New Roman" w:hAnsi="Times New Roman" w:cs="Times New Roman"/>
          <w:sz w:val="24"/>
          <w:szCs w:val="24"/>
        </w:rPr>
        <w:t>, yang atinya</w:t>
      </w:r>
      <w:r w:rsidRPr="002F3908">
        <w:rPr>
          <w:rFonts w:ascii="Times New Roman" w:hAnsi="Times New Roman" w:cs="Times New Roman"/>
          <w:sz w:val="24"/>
          <w:szCs w:val="24"/>
        </w:rPr>
        <w:t>:</w:t>
      </w:r>
    </w:p>
    <w:p w:rsidR="007C239D" w:rsidRDefault="00E1284E" w:rsidP="0099695A">
      <w:pPr>
        <w:pStyle w:val="ListParagraph"/>
        <w:spacing w:line="240" w:lineRule="auto"/>
        <w:ind w:left="1170" w:right="738"/>
        <w:jc w:val="both"/>
        <w:rPr>
          <w:rFonts w:ascii="Times New Roman" w:hAnsi="Times New Roman" w:cs="Times New Roman"/>
          <w:sz w:val="24"/>
          <w:szCs w:val="24"/>
        </w:rPr>
      </w:pPr>
      <w:r w:rsidRPr="002F3908">
        <w:rPr>
          <w:rFonts w:ascii="Times New Roman" w:hAnsi="Times New Roman" w:cs="Times New Roman"/>
          <w:sz w:val="24"/>
          <w:szCs w:val="24"/>
        </w:rPr>
        <w:t>“</w:t>
      </w:r>
      <w:r w:rsidRPr="002F3908">
        <w:rPr>
          <w:rFonts w:ascii="Times New Roman" w:hAnsi="Times New Roman" w:cs="Times New Roman"/>
          <w:i/>
          <w:sz w:val="24"/>
          <w:szCs w:val="24"/>
        </w:rPr>
        <w:t xml:space="preserve">Hendakah kamu memutuskan perkara di antara mereka menurut </w:t>
      </w:r>
      <w:proofErr w:type="gramStart"/>
      <w:r w:rsidRPr="002F3908">
        <w:rPr>
          <w:rFonts w:ascii="Times New Roman" w:hAnsi="Times New Roman" w:cs="Times New Roman"/>
          <w:i/>
          <w:sz w:val="24"/>
          <w:szCs w:val="24"/>
        </w:rPr>
        <w:t>apa</w:t>
      </w:r>
      <w:proofErr w:type="gramEnd"/>
      <w:r w:rsidRPr="002F3908">
        <w:rPr>
          <w:rFonts w:ascii="Times New Roman" w:hAnsi="Times New Roman" w:cs="Times New Roman"/>
          <w:i/>
          <w:sz w:val="24"/>
          <w:szCs w:val="24"/>
        </w:rPr>
        <w:t xml:space="preserve"> yang diturunkan oleh Allah, dan janganlah kamu mengikuti hawa nafsu mereka. </w:t>
      </w:r>
      <w:proofErr w:type="gramStart"/>
      <w:r w:rsidRPr="002F3908">
        <w:rPr>
          <w:rFonts w:ascii="Times New Roman" w:hAnsi="Times New Roman" w:cs="Times New Roman"/>
          <w:i/>
          <w:sz w:val="24"/>
          <w:szCs w:val="24"/>
        </w:rPr>
        <w:t>Berhati-hatilah kamu terhadap mereka supaya mereka tidak memalingkan kamu dari sebagian apa yang telah diturunkan oleh Allah kepadamu</w:t>
      </w:r>
      <w:r w:rsidR="0099695A">
        <w:rPr>
          <w:rFonts w:ascii="Times New Roman" w:hAnsi="Times New Roman" w:cs="Times New Roman"/>
          <w:sz w:val="24"/>
          <w:szCs w:val="24"/>
        </w:rPr>
        <w:t>”.</w:t>
      </w:r>
      <w:proofErr w:type="gramEnd"/>
    </w:p>
    <w:p w:rsidR="0099695A" w:rsidRPr="002F3908" w:rsidRDefault="0099695A" w:rsidP="0099695A">
      <w:pPr>
        <w:pStyle w:val="ListParagraph"/>
        <w:spacing w:line="240" w:lineRule="auto"/>
        <w:ind w:left="1170" w:right="738"/>
        <w:jc w:val="both"/>
        <w:rPr>
          <w:rFonts w:ascii="Times New Roman" w:hAnsi="Times New Roman" w:cs="Times New Roman"/>
          <w:sz w:val="24"/>
          <w:szCs w:val="24"/>
        </w:rPr>
      </w:pPr>
    </w:p>
    <w:p w:rsidR="007C239D" w:rsidRPr="002F3908" w:rsidRDefault="00E1284E" w:rsidP="002F3908">
      <w:pPr>
        <w:pStyle w:val="ListParagraph"/>
        <w:spacing w:after="0"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Ini salah satu tujuan raksasa dari tujuan-tujuan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bahkan inilah tujuan inti dari empat tujuan di atas (yakni: ibadah, kekhilafahan di bumi, saling mengenal dan saling menolong, serta penguasaan dunia). Karena semua tujuan tersebut untuk mengantarkan tegaknya syariat Allah tanpa tawar-menawar, pemilah-milahan, dan</w:t>
      </w:r>
      <w:r w:rsidR="00782402" w:rsidRPr="002F3908">
        <w:rPr>
          <w:rFonts w:ascii="Times New Roman" w:hAnsi="Times New Roman" w:cs="Times New Roman"/>
          <w:sz w:val="24"/>
          <w:szCs w:val="24"/>
        </w:rPr>
        <w:t xml:space="preserve"> </w:t>
      </w:r>
      <w:r w:rsidRPr="002F3908">
        <w:rPr>
          <w:rFonts w:ascii="Times New Roman" w:hAnsi="Times New Roman" w:cs="Times New Roman"/>
          <w:sz w:val="24"/>
          <w:szCs w:val="24"/>
        </w:rPr>
        <w:t>tambal</w:t>
      </w:r>
      <w:r w:rsidR="00782402" w:rsidRPr="002F3908">
        <w:rPr>
          <w:rFonts w:ascii="Times New Roman" w:hAnsi="Times New Roman" w:cs="Times New Roman"/>
          <w:sz w:val="24"/>
          <w:szCs w:val="24"/>
        </w:rPr>
        <w:t xml:space="preserve"> sulam apalagi toleran kepada si</w:t>
      </w:r>
      <w:r w:rsidRPr="002F3908">
        <w:rPr>
          <w:rFonts w:ascii="Times New Roman" w:hAnsi="Times New Roman" w:cs="Times New Roman"/>
          <w:sz w:val="24"/>
          <w:szCs w:val="24"/>
        </w:rPr>
        <w:t xml:space="preserve">stem </w:t>
      </w:r>
      <w:r w:rsidR="00782402" w:rsidRPr="002F3908">
        <w:rPr>
          <w:rFonts w:ascii="Times New Roman" w:hAnsi="Times New Roman" w:cs="Times New Roman"/>
          <w:sz w:val="24"/>
          <w:szCs w:val="24"/>
        </w:rPr>
        <w:t>l</w:t>
      </w:r>
      <w:r w:rsidRPr="002F3908">
        <w:rPr>
          <w:rFonts w:ascii="Times New Roman" w:hAnsi="Times New Roman" w:cs="Times New Roman"/>
          <w:sz w:val="24"/>
          <w:szCs w:val="24"/>
        </w:rPr>
        <w:t>ain buatan manusia.</w:t>
      </w:r>
    </w:p>
    <w:p w:rsidR="002F41B2" w:rsidRPr="002F3908" w:rsidRDefault="00E1284E"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Inilah tujuan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secara global, dan itulah tujuan </w:t>
      </w:r>
      <w:proofErr w:type="gramStart"/>
      <w:r w:rsidRPr="002F3908">
        <w:rPr>
          <w:rFonts w:ascii="Times New Roman" w:hAnsi="Times New Roman" w:cs="Times New Roman"/>
          <w:sz w:val="24"/>
          <w:szCs w:val="24"/>
        </w:rPr>
        <w:t>islam</w:t>
      </w:r>
      <w:proofErr w:type="gramEnd"/>
      <w:r w:rsidRPr="002F3908">
        <w:rPr>
          <w:rFonts w:ascii="Times New Roman" w:hAnsi="Times New Roman" w:cs="Times New Roman"/>
          <w:sz w:val="24"/>
          <w:szCs w:val="24"/>
        </w:rPr>
        <w:t xml:space="preserve"> yang sebenarnya, baik akidah, sya</w:t>
      </w:r>
      <w:r w:rsidR="00782402" w:rsidRPr="002F3908">
        <w:rPr>
          <w:rFonts w:ascii="Times New Roman" w:hAnsi="Times New Roman" w:cs="Times New Roman"/>
          <w:sz w:val="24"/>
          <w:szCs w:val="24"/>
        </w:rPr>
        <w:t>riah, moral, dakwah, lembaga, si</w:t>
      </w:r>
      <w:r w:rsidRPr="002F3908">
        <w:rPr>
          <w:rFonts w:ascii="Times New Roman" w:hAnsi="Times New Roman" w:cs="Times New Roman"/>
          <w:sz w:val="24"/>
          <w:szCs w:val="24"/>
        </w:rPr>
        <w:t xml:space="preserve">stem, perilaku, maupun jihadnya sekaligus, dalam rangka menjadikan kalimah Allah sebagai yang tertinggi. </w:t>
      </w:r>
      <w:proofErr w:type="gramStart"/>
      <w:r w:rsidRPr="002F3908">
        <w:rPr>
          <w:rFonts w:ascii="Times New Roman" w:hAnsi="Times New Roman" w:cs="Times New Roman"/>
          <w:sz w:val="24"/>
          <w:szCs w:val="24"/>
        </w:rPr>
        <w:t xml:space="preserve">Itu semua hanya terwujud dengan </w:t>
      </w:r>
      <w:r w:rsidRPr="002F3908">
        <w:rPr>
          <w:rFonts w:ascii="Times New Roman" w:hAnsi="Times New Roman" w:cs="Times New Roman"/>
          <w:i/>
          <w:sz w:val="24"/>
          <w:szCs w:val="24"/>
        </w:rPr>
        <w:t>tarbiya</w:t>
      </w:r>
      <w:r w:rsidRPr="002F3908">
        <w:rPr>
          <w:rFonts w:ascii="Times New Roman" w:hAnsi="Times New Roman" w:cs="Times New Roman"/>
          <w:sz w:val="24"/>
          <w:szCs w:val="24"/>
        </w:rPr>
        <w:t>h ruhani, akal pikiran, fisik, akhlak, dan perilaku.</w:t>
      </w:r>
      <w:proofErr w:type="gramEnd"/>
    </w:p>
    <w:p w:rsidR="00453713" w:rsidRPr="002F3908" w:rsidRDefault="00453713" w:rsidP="002F3908">
      <w:pPr>
        <w:tabs>
          <w:tab w:val="left" w:pos="270"/>
          <w:tab w:val="left" w:pos="360"/>
        </w:tabs>
        <w:spacing w:line="240" w:lineRule="auto"/>
        <w:jc w:val="both"/>
        <w:rPr>
          <w:rFonts w:ascii="Times New Roman" w:hAnsi="Times New Roman" w:cs="Times New Roman"/>
          <w:sz w:val="24"/>
          <w:szCs w:val="24"/>
        </w:rPr>
      </w:pPr>
    </w:p>
    <w:p w:rsidR="00E1284E" w:rsidRPr="002F3908" w:rsidRDefault="002F41B2" w:rsidP="003A21CE">
      <w:pPr>
        <w:pStyle w:val="ListParagraph"/>
        <w:numPr>
          <w:ilvl w:val="0"/>
          <w:numId w:val="20"/>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 xml:space="preserve">Langkah-langkah </w:t>
      </w:r>
      <w:r w:rsidRPr="002F3908">
        <w:rPr>
          <w:rFonts w:ascii="Times New Roman" w:hAnsi="Times New Roman" w:cs="Times New Roman"/>
          <w:b/>
          <w:i/>
          <w:sz w:val="24"/>
          <w:szCs w:val="24"/>
        </w:rPr>
        <w:t>Tarbiyah Islamiyah</w:t>
      </w:r>
    </w:p>
    <w:p w:rsidR="002F3908" w:rsidRDefault="002F41B2" w:rsidP="002F41B2">
      <w:pPr>
        <w:pStyle w:val="ListParagraph"/>
        <w:spacing w:line="480" w:lineRule="auto"/>
        <w:ind w:left="0" w:firstLine="630"/>
        <w:jc w:val="both"/>
        <w:rPr>
          <w:rFonts w:ascii="Times New Roman" w:hAnsi="Times New Roman" w:cs="Times New Roman"/>
          <w:sz w:val="24"/>
          <w:szCs w:val="24"/>
        </w:rPr>
      </w:pPr>
      <w:r w:rsidRPr="002F3908">
        <w:rPr>
          <w:rFonts w:ascii="Times New Roman" w:hAnsi="Times New Roman" w:cs="Times New Roman"/>
          <w:i/>
          <w:sz w:val="24"/>
          <w:szCs w:val="24"/>
        </w:rPr>
        <w:t xml:space="preserve">Tarbiyah </w:t>
      </w:r>
      <w:r w:rsidRPr="002F3908">
        <w:rPr>
          <w:rFonts w:ascii="Times New Roman" w:hAnsi="Times New Roman" w:cs="Times New Roman"/>
          <w:sz w:val="24"/>
          <w:szCs w:val="24"/>
        </w:rPr>
        <w:t xml:space="preserve">bukan sekedar pengajian rutin tanpa target atau tabligh </w:t>
      </w:r>
      <w:proofErr w:type="gramStart"/>
      <w:r w:rsidRPr="002F3908">
        <w:rPr>
          <w:rFonts w:ascii="Times New Roman" w:hAnsi="Times New Roman" w:cs="Times New Roman"/>
          <w:sz w:val="24"/>
          <w:szCs w:val="24"/>
        </w:rPr>
        <w:t>akbar</w:t>
      </w:r>
      <w:proofErr w:type="gramEnd"/>
      <w:r w:rsidRPr="002F3908">
        <w:rPr>
          <w:rFonts w:ascii="Times New Roman" w:hAnsi="Times New Roman" w:cs="Times New Roman"/>
          <w:sz w:val="24"/>
          <w:szCs w:val="24"/>
        </w:rPr>
        <w:t xml:space="preserve"> langsung bubar atau langsung pergi. </w:t>
      </w:r>
      <w:proofErr w:type="gramStart"/>
      <w:r w:rsidRPr="002F3908">
        <w:rPr>
          <w:rFonts w:ascii="Times New Roman" w:hAnsi="Times New Roman" w:cs="Times New Roman"/>
          <w:sz w:val="24"/>
          <w:szCs w:val="24"/>
        </w:rPr>
        <w:t xml:space="preserve">Namun tarbiyah islamiyah pun memiliki </w:t>
      </w:r>
      <w:r w:rsidRPr="002F3908">
        <w:rPr>
          <w:rFonts w:ascii="Times New Roman" w:hAnsi="Times New Roman" w:cs="Times New Roman"/>
          <w:sz w:val="24"/>
          <w:szCs w:val="24"/>
        </w:rPr>
        <w:lastRenderedPageBreak/>
        <w:t xml:space="preserve">langkah-langkah, ibarat tubuh, </w:t>
      </w:r>
      <w:r w:rsidRPr="002F3908">
        <w:rPr>
          <w:rFonts w:ascii="Times New Roman" w:hAnsi="Times New Roman" w:cs="Times New Roman"/>
          <w:i/>
          <w:sz w:val="24"/>
          <w:szCs w:val="24"/>
        </w:rPr>
        <w:t>tarbiyah</w:t>
      </w:r>
      <w:r w:rsidRPr="002F3908">
        <w:rPr>
          <w:rFonts w:ascii="Times New Roman" w:hAnsi="Times New Roman" w:cs="Times New Roman"/>
          <w:sz w:val="24"/>
          <w:szCs w:val="24"/>
        </w:rPr>
        <w:t xml:space="preserve"> mempunyai susunan anatomi.</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Anatomi sebagai urat nadi yang wajib diikuti dalam pertemuan dengan tertib, sehingga terealisasi tujuannya.</w:t>
      </w:r>
      <w:proofErr w:type="gramEnd"/>
      <w:r w:rsidRPr="002F3908">
        <w:rPr>
          <w:rFonts w:ascii="Times New Roman" w:hAnsi="Times New Roman" w:cs="Times New Roman"/>
          <w:sz w:val="24"/>
          <w:szCs w:val="24"/>
        </w:rPr>
        <w:t xml:space="preserve"> </w:t>
      </w:r>
    </w:p>
    <w:p w:rsidR="002F41B2" w:rsidRPr="002F3908" w:rsidRDefault="002F3908" w:rsidP="002F41B2">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Izzuddin (2009) menyebutkan ada s</w:t>
      </w:r>
      <w:r w:rsidR="002F41B2" w:rsidRPr="002F3908">
        <w:rPr>
          <w:rFonts w:ascii="Times New Roman" w:hAnsi="Times New Roman" w:cs="Times New Roman"/>
          <w:sz w:val="24"/>
          <w:szCs w:val="24"/>
        </w:rPr>
        <w:t>embilan tahap atau langkah-langkah dari tarbiyah islamiyah yakni:</w:t>
      </w:r>
    </w:p>
    <w:p w:rsidR="002F41B2" w:rsidRPr="002F3908" w:rsidRDefault="002F41B2" w:rsidP="003A21CE">
      <w:pPr>
        <w:pStyle w:val="ListParagraph"/>
        <w:numPr>
          <w:ilvl w:val="0"/>
          <w:numId w:val="28"/>
        </w:numPr>
        <w:spacing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Iftitah</w:t>
      </w:r>
      <w:r w:rsidRPr="002F3908">
        <w:rPr>
          <w:rFonts w:ascii="Times New Roman" w:hAnsi="Times New Roman" w:cs="Times New Roman"/>
          <w:sz w:val="24"/>
          <w:szCs w:val="24"/>
        </w:rPr>
        <w:t xml:space="preserve"> atau pembukaan yang dipimpin oleh </w:t>
      </w:r>
      <w:r w:rsidRPr="002F3908">
        <w:rPr>
          <w:rFonts w:ascii="Times New Roman" w:hAnsi="Times New Roman" w:cs="Times New Roman"/>
          <w:i/>
          <w:sz w:val="24"/>
          <w:szCs w:val="24"/>
        </w:rPr>
        <w:t>murobbi</w:t>
      </w:r>
      <w:r w:rsidRPr="002F3908">
        <w:rPr>
          <w:rFonts w:ascii="Times New Roman" w:hAnsi="Times New Roman" w:cs="Times New Roman"/>
          <w:sz w:val="24"/>
          <w:szCs w:val="24"/>
        </w:rPr>
        <w:t xml:space="preserve"> (pembimbing) atau ketua grup pertemuan.</w:t>
      </w:r>
    </w:p>
    <w:p w:rsidR="002F41B2" w:rsidRPr="002F3908" w:rsidRDefault="002F41B2" w:rsidP="003A21CE">
      <w:pPr>
        <w:pStyle w:val="ListParagraph"/>
        <w:numPr>
          <w:ilvl w:val="0"/>
          <w:numId w:val="28"/>
        </w:numPr>
        <w:spacing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Tilawah</w:t>
      </w:r>
      <w:r w:rsidRPr="002F3908">
        <w:rPr>
          <w:rFonts w:ascii="Times New Roman" w:hAnsi="Times New Roman" w:cs="Times New Roman"/>
          <w:sz w:val="24"/>
          <w:szCs w:val="24"/>
        </w:rPr>
        <w:t xml:space="preserve"> beberapa ayat Al-Qur’an dan melakukan </w:t>
      </w:r>
      <w:r w:rsidRPr="002F3908">
        <w:rPr>
          <w:rFonts w:ascii="Times New Roman" w:hAnsi="Times New Roman" w:cs="Times New Roman"/>
          <w:i/>
          <w:sz w:val="24"/>
          <w:szCs w:val="24"/>
        </w:rPr>
        <w:t>tadabbur</w:t>
      </w:r>
      <w:r w:rsidRPr="002F3908">
        <w:rPr>
          <w:rFonts w:ascii="Times New Roman" w:hAnsi="Times New Roman" w:cs="Times New Roman"/>
          <w:sz w:val="24"/>
          <w:szCs w:val="24"/>
        </w:rPr>
        <w:t xml:space="preserve"> atau perenungan terhadap kandungannya.</w:t>
      </w:r>
    </w:p>
    <w:p w:rsidR="002F41B2" w:rsidRPr="002F3908" w:rsidRDefault="002F41B2" w:rsidP="003A21CE">
      <w:pPr>
        <w:pStyle w:val="ListParagraph"/>
        <w:numPr>
          <w:ilvl w:val="0"/>
          <w:numId w:val="28"/>
        </w:numPr>
        <w:spacing w:line="480" w:lineRule="auto"/>
        <w:jc w:val="both"/>
        <w:rPr>
          <w:rFonts w:ascii="Times New Roman" w:hAnsi="Times New Roman" w:cs="Times New Roman"/>
          <w:sz w:val="24"/>
          <w:szCs w:val="24"/>
        </w:rPr>
      </w:pPr>
      <w:r w:rsidRPr="002F3908">
        <w:rPr>
          <w:rFonts w:ascii="Times New Roman" w:hAnsi="Times New Roman" w:cs="Times New Roman"/>
          <w:b/>
          <w:sz w:val="24"/>
          <w:szCs w:val="24"/>
        </w:rPr>
        <w:t xml:space="preserve">Kalimat </w:t>
      </w:r>
      <w:r w:rsidRPr="002F3908">
        <w:rPr>
          <w:rFonts w:ascii="Times New Roman" w:hAnsi="Times New Roman" w:cs="Times New Roman"/>
          <w:b/>
          <w:i/>
          <w:sz w:val="24"/>
          <w:szCs w:val="24"/>
        </w:rPr>
        <w:t>halaqoh</w:t>
      </w:r>
      <w:r w:rsidRPr="002F3908">
        <w:rPr>
          <w:rFonts w:ascii="Times New Roman" w:hAnsi="Times New Roman" w:cs="Times New Roman"/>
          <w:b/>
          <w:sz w:val="24"/>
          <w:szCs w:val="24"/>
        </w:rPr>
        <w:t xml:space="preserve">, </w:t>
      </w:r>
      <w:r w:rsidRPr="002F3908">
        <w:rPr>
          <w:rFonts w:ascii="Times New Roman" w:hAnsi="Times New Roman" w:cs="Times New Roman"/>
          <w:sz w:val="24"/>
          <w:szCs w:val="24"/>
        </w:rPr>
        <w:t xml:space="preserve">yakni berisi tentang tujuan-tujuan </w:t>
      </w:r>
      <w:r w:rsidRPr="002F3908">
        <w:rPr>
          <w:rFonts w:ascii="Times New Roman" w:hAnsi="Times New Roman" w:cs="Times New Roman"/>
          <w:i/>
          <w:sz w:val="24"/>
          <w:szCs w:val="24"/>
        </w:rPr>
        <w:t>halaqoh</w:t>
      </w:r>
      <w:r w:rsidRPr="002F3908">
        <w:rPr>
          <w:rFonts w:ascii="Times New Roman" w:hAnsi="Times New Roman" w:cs="Times New Roman"/>
          <w:sz w:val="24"/>
          <w:szCs w:val="24"/>
        </w:rPr>
        <w:t>,</w:t>
      </w:r>
      <w:r w:rsidR="00782402" w:rsidRPr="002F3908">
        <w:rPr>
          <w:rFonts w:ascii="Times New Roman" w:hAnsi="Times New Roman" w:cs="Times New Roman"/>
          <w:sz w:val="24"/>
          <w:szCs w:val="24"/>
        </w:rPr>
        <w:t xml:space="preserve"> dan agenda pembicaraan pada pek</w:t>
      </w:r>
      <w:r w:rsidRPr="002F3908">
        <w:rPr>
          <w:rFonts w:ascii="Times New Roman" w:hAnsi="Times New Roman" w:cs="Times New Roman"/>
          <w:sz w:val="24"/>
          <w:szCs w:val="24"/>
        </w:rPr>
        <w:t xml:space="preserve">an tersebut. Pada tahap ini, </w:t>
      </w:r>
      <w:r w:rsidR="004912B5" w:rsidRPr="002F3908">
        <w:rPr>
          <w:rFonts w:ascii="Times New Roman" w:hAnsi="Times New Roman" w:cs="Times New Roman"/>
          <w:sz w:val="24"/>
          <w:szCs w:val="24"/>
        </w:rPr>
        <w:t>murobbi/</w:t>
      </w:r>
      <w:r w:rsidRPr="002F3908">
        <w:rPr>
          <w:rFonts w:ascii="Times New Roman" w:hAnsi="Times New Roman" w:cs="Times New Roman"/>
          <w:sz w:val="24"/>
          <w:szCs w:val="24"/>
        </w:rPr>
        <w:t xml:space="preserve">murobbiyah terkadang memberikan </w:t>
      </w:r>
      <w:r w:rsidR="004912B5" w:rsidRPr="002F3908">
        <w:rPr>
          <w:rFonts w:ascii="Times New Roman" w:hAnsi="Times New Roman" w:cs="Times New Roman"/>
          <w:i/>
          <w:sz w:val="24"/>
          <w:szCs w:val="24"/>
        </w:rPr>
        <w:t xml:space="preserve">taujihad </w:t>
      </w:r>
      <w:r w:rsidR="004912B5" w:rsidRPr="002F3908">
        <w:rPr>
          <w:rFonts w:ascii="Times New Roman" w:hAnsi="Times New Roman" w:cs="Times New Roman"/>
          <w:sz w:val="24"/>
          <w:szCs w:val="24"/>
        </w:rPr>
        <w:t>dan</w:t>
      </w:r>
      <w:r w:rsidR="004912B5" w:rsidRPr="002F3908">
        <w:rPr>
          <w:rFonts w:ascii="Times New Roman" w:hAnsi="Times New Roman" w:cs="Times New Roman"/>
          <w:i/>
          <w:sz w:val="24"/>
          <w:szCs w:val="24"/>
        </w:rPr>
        <w:t xml:space="preserve"> tausiyah</w:t>
      </w:r>
      <w:r w:rsidR="004912B5" w:rsidRPr="002F3908">
        <w:rPr>
          <w:rFonts w:ascii="Times New Roman" w:hAnsi="Times New Roman" w:cs="Times New Roman"/>
          <w:sz w:val="24"/>
          <w:szCs w:val="24"/>
        </w:rPr>
        <w:t xml:space="preserve"> sebagai pemompa rukhiyah </w:t>
      </w:r>
      <w:r w:rsidR="004912B5" w:rsidRPr="002F3908">
        <w:rPr>
          <w:rFonts w:ascii="Times New Roman" w:hAnsi="Times New Roman" w:cs="Times New Roman"/>
          <w:i/>
          <w:sz w:val="24"/>
          <w:szCs w:val="24"/>
        </w:rPr>
        <w:t>mutorobbi/mutorobbiyah</w:t>
      </w:r>
      <w:r w:rsidR="004912B5" w:rsidRPr="002F3908">
        <w:rPr>
          <w:rFonts w:ascii="Times New Roman" w:hAnsi="Times New Roman" w:cs="Times New Roman"/>
          <w:sz w:val="24"/>
          <w:szCs w:val="24"/>
        </w:rPr>
        <w:t xml:space="preserve"> untuk memikat hati dan agar selalu mengingat </w:t>
      </w:r>
      <w:r w:rsidR="004912B5" w:rsidRPr="002F3908">
        <w:rPr>
          <w:rFonts w:ascii="Times New Roman" w:hAnsi="Times New Roman" w:cs="Times New Roman"/>
          <w:i/>
          <w:sz w:val="24"/>
          <w:szCs w:val="24"/>
        </w:rPr>
        <w:t xml:space="preserve">Allah Subhaana </w:t>
      </w:r>
      <w:proofErr w:type="gramStart"/>
      <w:r w:rsidR="004912B5" w:rsidRPr="002F3908">
        <w:rPr>
          <w:rFonts w:ascii="Times New Roman" w:hAnsi="Times New Roman" w:cs="Times New Roman"/>
          <w:i/>
          <w:sz w:val="24"/>
          <w:szCs w:val="24"/>
        </w:rPr>
        <w:t>Wa</w:t>
      </w:r>
      <w:proofErr w:type="gramEnd"/>
      <w:r w:rsidR="004912B5" w:rsidRPr="002F3908">
        <w:rPr>
          <w:rFonts w:ascii="Times New Roman" w:hAnsi="Times New Roman" w:cs="Times New Roman"/>
          <w:i/>
          <w:sz w:val="24"/>
          <w:szCs w:val="24"/>
        </w:rPr>
        <w:t xml:space="preserve"> Ta’ala</w:t>
      </w:r>
      <w:r w:rsidR="004912B5" w:rsidRPr="002F3908">
        <w:rPr>
          <w:rFonts w:ascii="Times New Roman" w:hAnsi="Times New Roman" w:cs="Times New Roman"/>
          <w:sz w:val="24"/>
          <w:szCs w:val="24"/>
        </w:rPr>
        <w:t>.</w:t>
      </w:r>
    </w:p>
    <w:p w:rsidR="004912B5" w:rsidRPr="002F3908" w:rsidRDefault="004912B5" w:rsidP="003A21CE">
      <w:pPr>
        <w:pStyle w:val="ListParagraph"/>
        <w:numPr>
          <w:ilvl w:val="0"/>
          <w:numId w:val="28"/>
        </w:numPr>
        <w:spacing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Talaqqi</w:t>
      </w:r>
      <w:r w:rsidRPr="002F3908">
        <w:rPr>
          <w:rFonts w:ascii="Times New Roman" w:hAnsi="Times New Roman" w:cs="Times New Roman"/>
          <w:sz w:val="24"/>
          <w:szCs w:val="24"/>
        </w:rPr>
        <w:t xml:space="preserve"> atau pembacaan langsung beberapa tema dari kitab atau materi tarbiyah yang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disampaikan langsung oleh </w:t>
      </w:r>
      <w:r w:rsidRPr="002F3908">
        <w:rPr>
          <w:rFonts w:ascii="Times New Roman" w:hAnsi="Times New Roman" w:cs="Times New Roman"/>
          <w:i/>
          <w:sz w:val="24"/>
          <w:szCs w:val="24"/>
        </w:rPr>
        <w:t>murobbi/murobbiyah</w:t>
      </w:r>
      <w:r w:rsidRPr="002F3908">
        <w:rPr>
          <w:rFonts w:ascii="Times New Roman" w:hAnsi="Times New Roman" w:cs="Times New Roman"/>
          <w:sz w:val="24"/>
          <w:szCs w:val="24"/>
        </w:rPr>
        <w:t>.</w:t>
      </w:r>
    </w:p>
    <w:p w:rsidR="004912B5" w:rsidRPr="002F3908" w:rsidRDefault="004912B5" w:rsidP="003A21CE">
      <w:pPr>
        <w:pStyle w:val="ListParagraph"/>
        <w:numPr>
          <w:ilvl w:val="0"/>
          <w:numId w:val="28"/>
        </w:numPr>
        <w:spacing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Mutaba’ah</w:t>
      </w:r>
      <w:r w:rsidRPr="002F3908">
        <w:rPr>
          <w:rFonts w:ascii="Times New Roman" w:hAnsi="Times New Roman" w:cs="Times New Roman"/>
          <w:sz w:val="24"/>
          <w:szCs w:val="24"/>
        </w:rPr>
        <w:t xml:space="preserve"> atau pengecekan perkembangan dakwah dari sisi </w:t>
      </w:r>
      <w:r w:rsidRPr="002F3908">
        <w:rPr>
          <w:rFonts w:ascii="Times New Roman" w:hAnsi="Times New Roman" w:cs="Times New Roman"/>
          <w:i/>
          <w:sz w:val="24"/>
          <w:szCs w:val="24"/>
        </w:rPr>
        <w:t>amaliyah</w:t>
      </w:r>
      <w:r w:rsidRPr="002F3908">
        <w:rPr>
          <w:rFonts w:ascii="Times New Roman" w:hAnsi="Times New Roman" w:cs="Times New Roman"/>
          <w:sz w:val="24"/>
          <w:szCs w:val="24"/>
        </w:rPr>
        <w:t xml:space="preserve"> (keamanan), </w:t>
      </w:r>
      <w:r w:rsidRPr="002F3908">
        <w:rPr>
          <w:rFonts w:ascii="Times New Roman" w:hAnsi="Times New Roman" w:cs="Times New Roman"/>
          <w:i/>
          <w:sz w:val="24"/>
          <w:szCs w:val="24"/>
        </w:rPr>
        <w:t>a’liyah</w:t>
      </w:r>
      <w:r w:rsidRPr="002F3908">
        <w:rPr>
          <w:rFonts w:ascii="Times New Roman" w:hAnsi="Times New Roman" w:cs="Times New Roman"/>
          <w:sz w:val="24"/>
          <w:szCs w:val="24"/>
        </w:rPr>
        <w:t xml:space="preserve"> (keluarga), maupun dakwah.</w:t>
      </w:r>
    </w:p>
    <w:p w:rsidR="004912B5" w:rsidRPr="002F3908" w:rsidRDefault="004912B5" w:rsidP="003A21CE">
      <w:pPr>
        <w:pStyle w:val="ListParagraph"/>
        <w:numPr>
          <w:ilvl w:val="0"/>
          <w:numId w:val="28"/>
        </w:numPr>
        <w:spacing w:before="240"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Qadhaya</w:t>
      </w:r>
      <w:r w:rsidRPr="002F3908">
        <w:rPr>
          <w:rFonts w:ascii="Times New Roman" w:hAnsi="Times New Roman" w:cs="Times New Roman"/>
          <w:sz w:val="24"/>
          <w:szCs w:val="24"/>
        </w:rPr>
        <w:t xml:space="preserve"> (permasalahan peserta) dan </w:t>
      </w:r>
      <w:r w:rsidRPr="002F3908">
        <w:rPr>
          <w:rFonts w:ascii="Times New Roman" w:hAnsi="Times New Roman" w:cs="Times New Roman"/>
          <w:b/>
          <w:i/>
          <w:sz w:val="24"/>
          <w:szCs w:val="24"/>
        </w:rPr>
        <w:t>rawa’i</w:t>
      </w:r>
      <w:r w:rsidRPr="002F3908">
        <w:rPr>
          <w:rFonts w:ascii="Times New Roman" w:hAnsi="Times New Roman" w:cs="Times New Roman"/>
          <w:sz w:val="24"/>
          <w:szCs w:val="24"/>
        </w:rPr>
        <w:t xml:space="preserve"> (kabar-kabar gembira) dari tia</w:t>
      </w:r>
      <w:r w:rsidR="00B97DA4" w:rsidRPr="002F3908">
        <w:rPr>
          <w:rFonts w:ascii="Times New Roman" w:hAnsi="Times New Roman" w:cs="Times New Roman"/>
          <w:sz w:val="24"/>
          <w:szCs w:val="24"/>
        </w:rPr>
        <w:t>p peserta (</w:t>
      </w:r>
      <w:r w:rsidR="00B97DA4" w:rsidRPr="002F3908">
        <w:rPr>
          <w:rFonts w:ascii="Times New Roman" w:hAnsi="Times New Roman" w:cs="Times New Roman"/>
          <w:i/>
          <w:sz w:val="24"/>
          <w:szCs w:val="24"/>
        </w:rPr>
        <w:t>murobbi/murobbiyah</w:t>
      </w:r>
      <w:r w:rsidR="00B97DA4" w:rsidRPr="002F3908">
        <w:rPr>
          <w:rFonts w:ascii="Times New Roman" w:hAnsi="Times New Roman" w:cs="Times New Roman"/>
          <w:sz w:val="24"/>
          <w:szCs w:val="24"/>
        </w:rPr>
        <w:t>) te</w:t>
      </w:r>
      <w:r w:rsidRPr="002F3908">
        <w:rPr>
          <w:rFonts w:ascii="Times New Roman" w:hAnsi="Times New Roman" w:cs="Times New Roman"/>
          <w:sz w:val="24"/>
          <w:szCs w:val="24"/>
        </w:rPr>
        <w:t xml:space="preserve">ntu </w:t>
      </w:r>
      <w:proofErr w:type="gramStart"/>
      <w:r w:rsidRPr="002F3908">
        <w:rPr>
          <w:rFonts w:ascii="Times New Roman" w:hAnsi="Times New Roman" w:cs="Times New Roman"/>
          <w:sz w:val="24"/>
          <w:szCs w:val="24"/>
        </w:rPr>
        <w:t>bia</w:t>
      </w:r>
      <w:proofErr w:type="gramEnd"/>
      <w:r w:rsidRPr="002F3908">
        <w:rPr>
          <w:rFonts w:ascii="Times New Roman" w:hAnsi="Times New Roman" w:cs="Times New Roman"/>
          <w:sz w:val="24"/>
          <w:szCs w:val="24"/>
        </w:rPr>
        <w:t xml:space="preserve"> ada dan dianggap perlu.</w:t>
      </w:r>
    </w:p>
    <w:p w:rsidR="004912B5" w:rsidRPr="002F3908" w:rsidRDefault="004912B5" w:rsidP="003A21CE">
      <w:pPr>
        <w:pStyle w:val="ListParagraph"/>
        <w:numPr>
          <w:ilvl w:val="0"/>
          <w:numId w:val="28"/>
        </w:numPr>
        <w:spacing w:before="240"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Ta’limat</w:t>
      </w:r>
      <w:r w:rsidRPr="002F3908">
        <w:rPr>
          <w:rFonts w:ascii="Times New Roman" w:hAnsi="Times New Roman" w:cs="Times New Roman"/>
          <w:b/>
          <w:sz w:val="24"/>
          <w:szCs w:val="24"/>
        </w:rPr>
        <w:t xml:space="preserve"> </w:t>
      </w:r>
      <w:r w:rsidRPr="002F3908">
        <w:rPr>
          <w:rFonts w:ascii="Times New Roman" w:hAnsi="Times New Roman" w:cs="Times New Roman"/>
          <w:sz w:val="24"/>
          <w:szCs w:val="24"/>
        </w:rPr>
        <w:t>atau pengumuman yang penting dan perlu disampaikan kepada peserta maupun diteruskan kepada masyarakat nantinya. Memang kadang ada informasi yang cukup diketahui tanpa perlu disebarkan.</w:t>
      </w:r>
    </w:p>
    <w:p w:rsidR="004912B5" w:rsidRPr="002F3908" w:rsidRDefault="004912B5" w:rsidP="003A21CE">
      <w:pPr>
        <w:pStyle w:val="ListParagraph"/>
        <w:numPr>
          <w:ilvl w:val="0"/>
          <w:numId w:val="28"/>
        </w:numPr>
        <w:spacing w:before="240" w:line="480" w:lineRule="auto"/>
        <w:jc w:val="both"/>
        <w:rPr>
          <w:rFonts w:ascii="Times New Roman" w:hAnsi="Times New Roman" w:cs="Times New Roman"/>
          <w:sz w:val="24"/>
          <w:szCs w:val="24"/>
        </w:rPr>
      </w:pPr>
      <w:r w:rsidRPr="002F3908">
        <w:rPr>
          <w:rFonts w:ascii="Times New Roman" w:hAnsi="Times New Roman" w:cs="Times New Roman"/>
          <w:b/>
          <w:i/>
          <w:sz w:val="24"/>
          <w:szCs w:val="24"/>
        </w:rPr>
        <w:lastRenderedPageBreak/>
        <w:t>Evaluasi</w:t>
      </w:r>
      <w:r w:rsidRPr="002F3908">
        <w:rPr>
          <w:rFonts w:ascii="Times New Roman" w:hAnsi="Times New Roman" w:cs="Times New Roman"/>
          <w:b/>
          <w:sz w:val="24"/>
          <w:szCs w:val="24"/>
        </w:rPr>
        <w:t xml:space="preserve">, </w:t>
      </w:r>
      <w:r w:rsidRPr="002F3908">
        <w:rPr>
          <w:rFonts w:ascii="Times New Roman" w:hAnsi="Times New Roman" w:cs="Times New Roman"/>
          <w:sz w:val="24"/>
          <w:szCs w:val="24"/>
        </w:rPr>
        <w:t>berisi rangkuman agenda pembicaraan dan penyampaian program mendatang.</w:t>
      </w:r>
    </w:p>
    <w:p w:rsidR="00BD7160" w:rsidRPr="002F3908" w:rsidRDefault="004912B5" w:rsidP="002F3908">
      <w:pPr>
        <w:pStyle w:val="ListParagraph"/>
        <w:numPr>
          <w:ilvl w:val="0"/>
          <w:numId w:val="28"/>
        </w:numPr>
        <w:spacing w:after="0" w:line="480" w:lineRule="auto"/>
        <w:jc w:val="both"/>
        <w:rPr>
          <w:rFonts w:ascii="Times New Roman" w:hAnsi="Times New Roman" w:cs="Times New Roman"/>
          <w:sz w:val="24"/>
          <w:szCs w:val="24"/>
        </w:rPr>
      </w:pPr>
      <w:r w:rsidRPr="002F3908">
        <w:rPr>
          <w:rFonts w:ascii="Times New Roman" w:hAnsi="Times New Roman" w:cs="Times New Roman"/>
          <w:b/>
          <w:i/>
          <w:sz w:val="24"/>
          <w:szCs w:val="24"/>
        </w:rPr>
        <w:t>Ikhtitam</w:t>
      </w:r>
      <w:r w:rsidRPr="002F3908">
        <w:rPr>
          <w:rFonts w:ascii="Times New Roman" w:hAnsi="Times New Roman" w:cs="Times New Roman"/>
          <w:b/>
          <w:sz w:val="24"/>
          <w:szCs w:val="24"/>
        </w:rPr>
        <w:t xml:space="preserve"> </w:t>
      </w:r>
      <w:r w:rsidRPr="002F3908">
        <w:rPr>
          <w:rFonts w:ascii="Times New Roman" w:hAnsi="Times New Roman" w:cs="Times New Roman"/>
          <w:sz w:val="24"/>
          <w:szCs w:val="24"/>
        </w:rPr>
        <w:t xml:space="preserve">atau penutup dengan membaca </w:t>
      </w:r>
      <w:proofErr w:type="gramStart"/>
      <w:r w:rsidRPr="002F3908">
        <w:rPr>
          <w:rFonts w:ascii="Times New Roman" w:hAnsi="Times New Roman" w:cs="Times New Roman"/>
          <w:sz w:val="24"/>
          <w:szCs w:val="24"/>
        </w:rPr>
        <w:t>doa</w:t>
      </w:r>
      <w:proofErr w:type="gramEnd"/>
      <w:r w:rsidRPr="002F3908">
        <w:rPr>
          <w:rFonts w:ascii="Times New Roman" w:hAnsi="Times New Roman" w:cs="Times New Roman"/>
          <w:sz w:val="24"/>
          <w:szCs w:val="24"/>
        </w:rPr>
        <w:t xml:space="preserve"> penutup majelis atau doa rabithah untuk mempererat ikatan hati.</w:t>
      </w:r>
    </w:p>
    <w:p w:rsidR="00782402" w:rsidRPr="002F3908" w:rsidRDefault="002F3908" w:rsidP="002F39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dapat disimpulkan bahwa langkah-langkah dlam </w:t>
      </w:r>
      <w:r w:rsidRPr="002F3908">
        <w:rPr>
          <w:rFonts w:ascii="Times New Roman" w:hAnsi="Times New Roman" w:cs="Times New Roman"/>
          <w:i/>
          <w:sz w:val="24"/>
          <w:szCs w:val="24"/>
        </w:rPr>
        <w:t>tarbiyah islamiyah</w:t>
      </w:r>
      <w:r>
        <w:rPr>
          <w:rFonts w:ascii="Times New Roman" w:hAnsi="Times New Roman" w:cs="Times New Roman"/>
          <w:i/>
          <w:sz w:val="24"/>
          <w:szCs w:val="24"/>
        </w:rPr>
        <w:t xml:space="preserve"> </w:t>
      </w:r>
      <w:r w:rsidRPr="002F3908">
        <w:rPr>
          <w:rFonts w:ascii="Times New Roman" w:hAnsi="Times New Roman" w:cs="Times New Roman"/>
          <w:sz w:val="24"/>
          <w:szCs w:val="24"/>
        </w:rPr>
        <w:t>yaitu</w:t>
      </w:r>
      <w:r>
        <w:rPr>
          <w:rFonts w:ascii="Times New Roman" w:hAnsi="Times New Roman" w:cs="Times New Roman"/>
          <w:sz w:val="24"/>
          <w:szCs w:val="24"/>
        </w:rPr>
        <w:t xml:space="preserve"> iftitah, tilawah, kalimat halaqoh, talaqqi, mutabaah, Qadhaya, Ta’limat, evaluasi dan ikhtitam</w:t>
      </w:r>
    </w:p>
    <w:p w:rsidR="00DA52F9" w:rsidRPr="002F3908" w:rsidRDefault="002F3908" w:rsidP="002F3908">
      <w:pPr>
        <w:pStyle w:val="ListParagraph"/>
        <w:numPr>
          <w:ilvl w:val="0"/>
          <w:numId w:val="30"/>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Konsep Dasar </w:t>
      </w:r>
      <w:r w:rsidR="00DA52F9" w:rsidRPr="002F3908">
        <w:rPr>
          <w:rFonts w:ascii="Times New Roman" w:hAnsi="Times New Roman" w:cs="Times New Roman"/>
          <w:b/>
          <w:sz w:val="24"/>
          <w:szCs w:val="24"/>
        </w:rPr>
        <w:t>Respek</w:t>
      </w:r>
    </w:p>
    <w:p w:rsidR="00DA52F9" w:rsidRPr="002F3908" w:rsidRDefault="00DA52F9" w:rsidP="002F3908">
      <w:pPr>
        <w:pStyle w:val="ListParagraph"/>
        <w:numPr>
          <w:ilvl w:val="0"/>
          <w:numId w:val="45"/>
        </w:numPr>
        <w:spacing w:after="0" w:line="480" w:lineRule="auto"/>
        <w:ind w:left="450" w:hanging="450"/>
        <w:jc w:val="both"/>
        <w:rPr>
          <w:rFonts w:ascii="Times New Roman" w:hAnsi="Times New Roman" w:cs="Times New Roman"/>
          <w:b/>
          <w:sz w:val="24"/>
          <w:szCs w:val="24"/>
        </w:rPr>
      </w:pPr>
      <w:r w:rsidRPr="002F3908">
        <w:rPr>
          <w:rFonts w:ascii="Times New Roman" w:hAnsi="Times New Roman" w:cs="Times New Roman"/>
          <w:b/>
          <w:sz w:val="24"/>
          <w:szCs w:val="24"/>
        </w:rPr>
        <w:t>Hakikat Respek</w:t>
      </w:r>
      <w:r w:rsidR="001E63A4" w:rsidRPr="002F3908">
        <w:rPr>
          <w:rFonts w:ascii="Times New Roman" w:hAnsi="Times New Roman" w:cs="Times New Roman"/>
          <w:b/>
          <w:sz w:val="24"/>
          <w:szCs w:val="24"/>
        </w:rPr>
        <w:t xml:space="preserve"> terhadap orang lain</w:t>
      </w:r>
    </w:p>
    <w:p w:rsidR="002F3908" w:rsidRDefault="00DA52F9" w:rsidP="002F3908">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Respek itu tidak takut dan tidak kagum.</w:t>
      </w:r>
      <w:proofErr w:type="gramEnd"/>
      <w:r w:rsidRPr="002F3908">
        <w:rPr>
          <w:rFonts w:ascii="Times New Roman" w:hAnsi="Times New Roman" w:cs="Times New Roman"/>
          <w:sz w:val="24"/>
          <w:szCs w:val="24"/>
        </w:rPr>
        <w:t xml:space="preserve"> Respek berasal dari </w:t>
      </w:r>
      <w:proofErr w:type="gramStart"/>
      <w:r w:rsidRPr="002F3908">
        <w:rPr>
          <w:rFonts w:ascii="Times New Roman" w:hAnsi="Times New Roman" w:cs="Times New Roman"/>
          <w:sz w:val="24"/>
          <w:szCs w:val="24"/>
        </w:rPr>
        <w:t xml:space="preserve">kata  </w:t>
      </w:r>
      <w:r w:rsidRPr="002F3908">
        <w:rPr>
          <w:rFonts w:ascii="Times New Roman" w:hAnsi="Times New Roman" w:cs="Times New Roman"/>
          <w:i/>
          <w:sz w:val="24"/>
          <w:szCs w:val="24"/>
        </w:rPr>
        <w:t>respicere</w:t>
      </w:r>
      <w:proofErr w:type="gramEnd"/>
      <w:r w:rsidRPr="002F3908">
        <w:rPr>
          <w:rFonts w:ascii="Times New Roman" w:hAnsi="Times New Roman" w:cs="Times New Roman"/>
          <w:sz w:val="24"/>
          <w:szCs w:val="24"/>
        </w:rPr>
        <w:t xml:space="preserve"> (melihat). Maka, respek berarti kemampuan untuk melihat seseorang sebagaimana </w:t>
      </w:r>
      <w:proofErr w:type="gramStart"/>
      <w:r w:rsidRPr="002F3908">
        <w:rPr>
          <w:rFonts w:ascii="Times New Roman" w:hAnsi="Times New Roman" w:cs="Times New Roman"/>
          <w:sz w:val="24"/>
          <w:szCs w:val="24"/>
        </w:rPr>
        <w:t>apa</w:t>
      </w:r>
      <w:proofErr w:type="gramEnd"/>
      <w:r w:rsidRPr="002F3908">
        <w:rPr>
          <w:rFonts w:ascii="Times New Roman" w:hAnsi="Times New Roman" w:cs="Times New Roman"/>
          <w:sz w:val="24"/>
          <w:szCs w:val="24"/>
        </w:rPr>
        <w:t xml:space="preserve"> adanya, sadar akan keunikannya sebagai seorang individu. </w:t>
      </w:r>
      <w:r w:rsidR="002F3908">
        <w:rPr>
          <w:rFonts w:ascii="Times New Roman" w:hAnsi="Times New Roman" w:cs="Times New Roman"/>
          <w:sz w:val="24"/>
          <w:szCs w:val="24"/>
        </w:rPr>
        <w:t>Fromm (Mustari, 2014) menyatakan bahwa r</w:t>
      </w:r>
      <w:r w:rsidRPr="002F3908">
        <w:rPr>
          <w:rFonts w:ascii="Times New Roman" w:hAnsi="Times New Roman" w:cs="Times New Roman"/>
          <w:sz w:val="24"/>
          <w:szCs w:val="24"/>
        </w:rPr>
        <w:t xml:space="preserve">espek berarti perhatian bahwa orang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harus tumbuh dan jangan terkekang sebagaimana dirinya sendiri.respek juga berarti tiadanya ekploitasi. </w:t>
      </w:r>
      <w:proofErr w:type="gramStart"/>
      <w:r w:rsidRPr="002F3908">
        <w:rPr>
          <w:rFonts w:ascii="Times New Roman" w:hAnsi="Times New Roman" w:cs="Times New Roman"/>
          <w:sz w:val="24"/>
          <w:szCs w:val="24"/>
        </w:rPr>
        <w:t>Kita ingin orang yang kita cintai tumbuh dan tidak terkekang untuk dirinya sendiri, dan dalam caranya sendiri, b</w:t>
      </w:r>
      <w:r w:rsidR="002F3908">
        <w:rPr>
          <w:rFonts w:ascii="Times New Roman" w:hAnsi="Times New Roman" w:cs="Times New Roman"/>
          <w:sz w:val="24"/>
          <w:szCs w:val="24"/>
        </w:rPr>
        <w:t>ukan untuk tujuan melayani kita.</w:t>
      </w:r>
      <w:proofErr w:type="gramEnd"/>
    </w:p>
    <w:p w:rsidR="002F3908" w:rsidRDefault="00DA52F9"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Respek (rasa hormat</w:t>
      </w:r>
      <w:r w:rsid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merupakan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merasakan dan berperilaku, menghargai orang lain dengan berlaku baik dan sopan. Kamus </w:t>
      </w:r>
      <w:r w:rsidRPr="002F3908">
        <w:rPr>
          <w:rFonts w:ascii="Times New Roman" w:hAnsi="Times New Roman" w:cs="Times New Roman"/>
          <w:i/>
          <w:sz w:val="24"/>
          <w:szCs w:val="24"/>
        </w:rPr>
        <w:t>Merriam Webster Collegiate</w:t>
      </w:r>
      <w:r w:rsidRPr="002F3908">
        <w:rPr>
          <w:rFonts w:ascii="Times New Roman" w:hAnsi="Times New Roman" w:cs="Times New Roman"/>
          <w:sz w:val="24"/>
          <w:szCs w:val="24"/>
        </w:rPr>
        <w:t xml:space="preserve"> (Yaumi, 2014) menawarkan dua sinonim untuk kata benda “hormat” atau “menghormati”, yakni “pertimbangan” dan “penghargaan”. </w:t>
      </w:r>
      <w:proofErr w:type="gramStart"/>
      <w:r w:rsidRPr="002F3908">
        <w:rPr>
          <w:rFonts w:ascii="Times New Roman" w:hAnsi="Times New Roman" w:cs="Times New Roman"/>
          <w:sz w:val="24"/>
          <w:szCs w:val="24"/>
        </w:rPr>
        <w:t>Pertimbangan berarti suatu tindakan memberi perhatian khusus sedangkan penghargaan berarti perhatian yang tinggi dan khusus tinggi atau khusus.</w:t>
      </w:r>
      <w:proofErr w:type="gramEnd"/>
      <w:r w:rsidRPr="002F3908">
        <w:rPr>
          <w:rFonts w:ascii="Times New Roman" w:hAnsi="Times New Roman" w:cs="Times New Roman"/>
          <w:sz w:val="24"/>
          <w:szCs w:val="24"/>
        </w:rPr>
        <w:t xml:space="preserve"> Jadi, istilah rasa menghargai </w:t>
      </w:r>
      <w:r w:rsidRPr="002F3908">
        <w:rPr>
          <w:rFonts w:ascii="Times New Roman" w:hAnsi="Times New Roman" w:cs="Times New Roman"/>
          <w:sz w:val="24"/>
          <w:szCs w:val="24"/>
        </w:rPr>
        <w:lastRenderedPageBreak/>
        <w:t>mer</w:t>
      </w:r>
      <w:r w:rsidR="002F3908">
        <w:rPr>
          <w:rFonts w:ascii="Times New Roman" w:hAnsi="Times New Roman" w:cs="Times New Roman"/>
          <w:sz w:val="24"/>
          <w:szCs w:val="24"/>
        </w:rPr>
        <w:t xml:space="preserve">ujuk pada </w:t>
      </w:r>
      <w:proofErr w:type="gramStart"/>
      <w:r w:rsidR="002F3908">
        <w:rPr>
          <w:rFonts w:ascii="Times New Roman" w:hAnsi="Times New Roman" w:cs="Times New Roman"/>
          <w:sz w:val="24"/>
          <w:szCs w:val="24"/>
        </w:rPr>
        <w:t>cara</w:t>
      </w:r>
      <w:proofErr w:type="gramEnd"/>
      <w:r w:rsidR="002F3908">
        <w:rPr>
          <w:rFonts w:ascii="Times New Roman" w:hAnsi="Times New Roman" w:cs="Times New Roman"/>
          <w:sz w:val="24"/>
          <w:szCs w:val="24"/>
        </w:rPr>
        <w:t xml:space="preserve"> berperilaku dan </w:t>
      </w:r>
      <w:r w:rsidRPr="002F3908">
        <w:rPr>
          <w:rFonts w:ascii="Times New Roman" w:hAnsi="Times New Roman" w:cs="Times New Roman"/>
          <w:sz w:val="24"/>
          <w:szCs w:val="24"/>
        </w:rPr>
        <w:t xml:space="preserve">berperasaan. Mustari (2014:122) mengemukakan bahwa “respek berarti adanya perasaan positif atas harga diri, baik itu untuk orang atau etnis lain (seperti bangsa atau agama), dan juga tindakan-tindakan khusus dan perilaku mewakili penghargaan tersebut. </w:t>
      </w:r>
      <w:proofErr w:type="gramStart"/>
      <w:r w:rsidRPr="002F3908">
        <w:rPr>
          <w:rFonts w:ascii="Times New Roman" w:hAnsi="Times New Roman" w:cs="Times New Roman"/>
          <w:sz w:val="24"/>
          <w:szCs w:val="24"/>
        </w:rPr>
        <w:t>Respek dapat berupa perasaan khusus atau kualitas-kualitas aktual yang dihormati seseorang, dapat juga berupa perilaku yang sesuai dengan etika khusus dari respek.</w:t>
      </w:r>
      <w:proofErr w:type="gramEnd"/>
      <w:r w:rsidR="003F4967"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Perilaku tidak sopan biasanya dianggap mengindikasikan kurangnya penghargaan atau tidak hormat, sementara tindakan-tindakan yang menghormati seseorang atau sesuatu mengindikasikan adanya respek.</w:t>
      </w:r>
      <w:proofErr w:type="gramEnd"/>
    </w:p>
    <w:p w:rsidR="00782402" w:rsidRPr="002F3908" w:rsidRDefault="00DA52F9" w:rsidP="002F3908">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 xml:space="preserve">Kata respek yang berasal dari bahasa Latin </w:t>
      </w:r>
      <w:r w:rsidRPr="002F3908">
        <w:rPr>
          <w:rFonts w:ascii="Times New Roman" w:hAnsi="Times New Roman" w:cs="Times New Roman"/>
          <w:i/>
          <w:sz w:val="24"/>
          <w:szCs w:val="24"/>
        </w:rPr>
        <w:t>respecere</w:t>
      </w:r>
      <w:r w:rsidRPr="002F3908">
        <w:rPr>
          <w:rFonts w:ascii="Times New Roman" w:hAnsi="Times New Roman" w:cs="Times New Roman"/>
          <w:sz w:val="24"/>
          <w:szCs w:val="24"/>
        </w:rPr>
        <w:t xml:space="preserve"> yang berarti melihat ke belakang, menyuarakan ide tentang menilai pada sesuatu yang telah dilakukan di masa lalu dan diakui sebagai suatu yang berharga.</w:t>
      </w:r>
      <w:proofErr w:type="gramEnd"/>
      <w:r w:rsidRPr="002F3908">
        <w:rPr>
          <w:rFonts w:ascii="Times New Roman" w:hAnsi="Times New Roman" w:cs="Times New Roman"/>
          <w:sz w:val="24"/>
          <w:szCs w:val="24"/>
        </w:rPr>
        <w:t xml:space="preserve"> Dengan demikian, pemikiran tentang respek berimplikasi bahwa </w:t>
      </w:r>
      <w:proofErr w:type="gramStart"/>
      <w:r w:rsidRPr="002F3908">
        <w:rPr>
          <w:rFonts w:ascii="Times New Roman" w:hAnsi="Times New Roman" w:cs="Times New Roman"/>
          <w:sz w:val="24"/>
          <w:szCs w:val="24"/>
        </w:rPr>
        <w:t>ia</w:t>
      </w:r>
      <w:proofErr w:type="gramEnd"/>
      <w:r w:rsidRPr="002F3908">
        <w:rPr>
          <w:rFonts w:ascii="Times New Roman" w:hAnsi="Times New Roman" w:cs="Times New Roman"/>
          <w:sz w:val="24"/>
          <w:szCs w:val="24"/>
        </w:rPr>
        <w:t xml:space="preserve"> dapat diaplikasikan pada orang yang telah melakukan sesuatu yang baik, tetapi dapat juga diaplikasikan pada segala sesuatu yang telah ditetapkan di masa la</w:t>
      </w:r>
      <w:r w:rsidR="003F4967" w:rsidRPr="002F3908">
        <w:rPr>
          <w:rFonts w:ascii="Times New Roman" w:hAnsi="Times New Roman" w:cs="Times New Roman"/>
          <w:sz w:val="24"/>
          <w:szCs w:val="24"/>
        </w:rPr>
        <w:t>lu, seperti janji, peraturan, hu</w:t>
      </w:r>
      <w:r w:rsidRPr="002F3908">
        <w:rPr>
          <w:rFonts w:ascii="Times New Roman" w:hAnsi="Times New Roman" w:cs="Times New Roman"/>
          <w:sz w:val="24"/>
          <w:szCs w:val="24"/>
        </w:rPr>
        <w:t xml:space="preserve">kum, dan sebagainya. </w:t>
      </w:r>
      <w:proofErr w:type="gramStart"/>
      <w:r w:rsidRPr="002F3908">
        <w:rPr>
          <w:rFonts w:ascii="Times New Roman" w:hAnsi="Times New Roman" w:cs="Times New Roman"/>
          <w:sz w:val="24"/>
          <w:szCs w:val="24"/>
        </w:rPr>
        <w:t>Itulah sebabnya kebanyakannya respek itu harus dicapai atau diusahakan.</w:t>
      </w:r>
      <w:proofErr w:type="gramEnd"/>
    </w:p>
    <w:p w:rsidR="00DA52F9" w:rsidRPr="002F3908" w:rsidRDefault="00DA52F9" w:rsidP="002F3908">
      <w:pPr>
        <w:pStyle w:val="ListParagraph"/>
        <w:numPr>
          <w:ilvl w:val="0"/>
          <w:numId w:val="45"/>
        </w:numPr>
        <w:spacing w:after="0" w:line="480" w:lineRule="auto"/>
        <w:ind w:left="360"/>
        <w:jc w:val="both"/>
        <w:rPr>
          <w:rFonts w:ascii="Times New Roman" w:hAnsi="Times New Roman" w:cs="Times New Roman"/>
          <w:b/>
          <w:sz w:val="24"/>
          <w:szCs w:val="24"/>
        </w:rPr>
      </w:pPr>
      <w:r w:rsidRPr="002F3908">
        <w:rPr>
          <w:rFonts w:ascii="Times New Roman" w:hAnsi="Times New Roman" w:cs="Times New Roman"/>
          <w:b/>
          <w:sz w:val="24"/>
          <w:szCs w:val="24"/>
        </w:rPr>
        <w:t>Urgensi Respek</w:t>
      </w:r>
    </w:p>
    <w:p w:rsidR="002F3908" w:rsidRDefault="00DA52F9" w:rsidP="002F3908">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Etika spesifik dari respek itu merupakan kepentingan yang fundamental pada berbagai budaya.</w:t>
      </w:r>
      <w:proofErr w:type="gramEnd"/>
      <w:r w:rsidR="003F4967"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 xml:space="preserve">Respek terhadap tradisi dan otoritas legitim diidentifikasi oleh Haidt </w:t>
      </w:r>
      <w:r w:rsidR="002F3908" w:rsidRPr="002F3908">
        <w:rPr>
          <w:rFonts w:ascii="Times New Roman" w:hAnsi="Times New Roman" w:cs="Times New Roman"/>
          <w:sz w:val="24"/>
          <w:szCs w:val="24"/>
        </w:rPr>
        <w:t>(Mustari, 2014:122)</w:t>
      </w:r>
      <w:r w:rsidR="002F3908">
        <w:rPr>
          <w:rFonts w:ascii="Times New Roman" w:hAnsi="Times New Roman" w:cs="Times New Roman"/>
          <w:sz w:val="24"/>
          <w:szCs w:val="24"/>
        </w:rPr>
        <w:t xml:space="preserve"> “</w:t>
      </w:r>
      <w:r w:rsidRPr="002F3908">
        <w:rPr>
          <w:rFonts w:ascii="Times New Roman" w:hAnsi="Times New Roman" w:cs="Times New Roman"/>
          <w:sz w:val="24"/>
          <w:szCs w:val="24"/>
        </w:rPr>
        <w:t>sebagai salah satu moral fundamental yang dimiliki bersama oleh berbagai msyarakat dan individual</w:t>
      </w:r>
      <w:r w:rsidR="002F3908">
        <w:rPr>
          <w:rFonts w:ascii="Times New Roman" w:hAnsi="Times New Roman" w:cs="Times New Roman"/>
          <w:sz w:val="24"/>
          <w:szCs w:val="24"/>
        </w:rPr>
        <w:t>”</w:t>
      </w:r>
      <w:r w:rsidRPr="002F3908">
        <w:rPr>
          <w:rFonts w:ascii="Times New Roman" w:hAnsi="Times New Roman" w:cs="Times New Roman"/>
          <w:sz w:val="24"/>
          <w:szCs w:val="24"/>
        </w:rPr>
        <w:t>.</w:t>
      </w:r>
      <w:proofErr w:type="gramEnd"/>
      <w:r w:rsidRPr="002F3908">
        <w:rPr>
          <w:rFonts w:ascii="Times New Roman" w:hAnsi="Times New Roman" w:cs="Times New Roman"/>
          <w:sz w:val="24"/>
          <w:szCs w:val="24"/>
        </w:rPr>
        <w:t xml:space="preserve"> Rasa menghargai dan saling menghargai (respek) merupakan hukum pertama dalam kita berkomunikasi </w:t>
      </w:r>
      <w:r w:rsidRPr="002F3908">
        <w:rPr>
          <w:rFonts w:ascii="Times New Roman" w:hAnsi="Times New Roman" w:cs="Times New Roman"/>
          <w:sz w:val="24"/>
          <w:szCs w:val="24"/>
        </w:rPr>
        <w:lastRenderedPageBreak/>
        <w:t xml:space="preserve">dengan orang lain. </w:t>
      </w:r>
      <w:proofErr w:type="gramStart"/>
      <w:r w:rsidRPr="002F3908">
        <w:rPr>
          <w:rFonts w:ascii="Times New Roman" w:hAnsi="Times New Roman" w:cs="Times New Roman"/>
          <w:sz w:val="24"/>
          <w:szCs w:val="24"/>
        </w:rPr>
        <w:t>Kita harus ingat bahwa manusia selalu ingin dihargai dan dianggap penting.</w:t>
      </w:r>
      <w:proofErr w:type="gramEnd"/>
      <w:r w:rsidR="003F4967"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Jika kita harus mengkritik atau memarahi seseorang, kita bisa melakukan dengan penuh respek terhadap harga diri dan kebanggaan seseorang.</w:t>
      </w:r>
      <w:proofErr w:type="gramEnd"/>
      <w:r w:rsidRPr="002F3908">
        <w:rPr>
          <w:rFonts w:ascii="Times New Roman" w:hAnsi="Times New Roman" w:cs="Times New Roman"/>
          <w:sz w:val="24"/>
          <w:szCs w:val="24"/>
        </w:rPr>
        <w:t xml:space="preserve"> Jika kita membangun komunikasi dengan rasa dan sikap saling menghargai dan menghormati, kita dapat membangun kerjasama yang menghasilkan sinergi yang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meningkatkan efektifitas kinerja kita baik secara individu maupun secara keseluruhan sebagai sebuah tim.</w:t>
      </w:r>
    </w:p>
    <w:p w:rsidR="002F3908" w:rsidRDefault="002F3908" w:rsidP="002F390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Rasa menghargai (respek) </w:t>
      </w:r>
      <w:r w:rsidR="00DA52F9" w:rsidRPr="002F3908">
        <w:rPr>
          <w:rFonts w:ascii="Times New Roman" w:hAnsi="Times New Roman" w:cs="Times New Roman"/>
          <w:sz w:val="24"/>
          <w:szCs w:val="24"/>
        </w:rPr>
        <w:t>merupakan kebajikan yang mendasari tata krama.</w:t>
      </w:r>
      <w:proofErr w:type="gramEnd"/>
      <w:r w:rsidR="00DA52F9" w:rsidRPr="002F3908">
        <w:rPr>
          <w:rFonts w:ascii="Times New Roman" w:hAnsi="Times New Roman" w:cs="Times New Roman"/>
          <w:sz w:val="24"/>
          <w:szCs w:val="24"/>
        </w:rPr>
        <w:t xml:space="preserve"> Jika kita memperlakukan orang lain sebagaimana kita mengharapkan orang lain memperlakukan kita, dunia ini </w:t>
      </w:r>
      <w:proofErr w:type="gramStart"/>
      <w:r w:rsidR="00DA52F9" w:rsidRPr="002F3908">
        <w:rPr>
          <w:rFonts w:ascii="Times New Roman" w:hAnsi="Times New Roman" w:cs="Times New Roman"/>
          <w:sz w:val="24"/>
          <w:szCs w:val="24"/>
        </w:rPr>
        <w:t>akan</w:t>
      </w:r>
      <w:proofErr w:type="gramEnd"/>
      <w:r w:rsidR="00DA52F9" w:rsidRPr="002F3908">
        <w:rPr>
          <w:rFonts w:ascii="Times New Roman" w:hAnsi="Times New Roman" w:cs="Times New Roman"/>
          <w:sz w:val="24"/>
          <w:szCs w:val="24"/>
        </w:rPr>
        <w:t xml:space="preserve"> menjadi lebih bermoral. </w:t>
      </w:r>
      <w:proofErr w:type="gramStart"/>
      <w:r w:rsidR="00DA52F9" w:rsidRPr="002F3908">
        <w:rPr>
          <w:rFonts w:ascii="Times New Roman" w:hAnsi="Times New Roman" w:cs="Times New Roman"/>
          <w:sz w:val="24"/>
          <w:szCs w:val="24"/>
        </w:rPr>
        <w:t>Menumbuhkan rasa menghargai juga perlu untuk membentuk warga Negara yang baik dan berhubungan interpersonal yang positif, karena rasa menghargai ini menuntut agar semua orang sama-sama dihargai dan dihormati.</w:t>
      </w:r>
      <w:proofErr w:type="gramEnd"/>
      <w:r w:rsidR="003F4967" w:rsidRPr="002F3908">
        <w:rPr>
          <w:rFonts w:ascii="Times New Roman" w:hAnsi="Times New Roman" w:cs="Times New Roman"/>
          <w:sz w:val="24"/>
          <w:szCs w:val="24"/>
        </w:rPr>
        <w:t xml:space="preserve"> </w:t>
      </w:r>
      <w:proofErr w:type="gramStart"/>
      <w:r w:rsidR="00DA52F9" w:rsidRPr="002F3908">
        <w:rPr>
          <w:rFonts w:ascii="Times New Roman" w:hAnsi="Times New Roman" w:cs="Times New Roman"/>
          <w:sz w:val="24"/>
          <w:szCs w:val="24"/>
        </w:rPr>
        <w:t>Rasa menghargai sangat penting dalam kehidupan sehari-hari.</w:t>
      </w:r>
      <w:proofErr w:type="gramEnd"/>
      <w:r w:rsidR="003F4967" w:rsidRPr="002F3908">
        <w:rPr>
          <w:rFonts w:ascii="Times New Roman" w:hAnsi="Times New Roman" w:cs="Times New Roman"/>
          <w:sz w:val="24"/>
          <w:szCs w:val="24"/>
        </w:rPr>
        <w:t xml:space="preserve"> </w:t>
      </w:r>
      <w:proofErr w:type="gramStart"/>
      <w:r w:rsidR="00DA52F9" w:rsidRPr="002F3908">
        <w:rPr>
          <w:rFonts w:ascii="Times New Roman" w:hAnsi="Times New Roman" w:cs="Times New Roman"/>
          <w:sz w:val="24"/>
          <w:szCs w:val="24"/>
        </w:rPr>
        <w:t>A</w:t>
      </w:r>
      <w:r w:rsidR="00782402" w:rsidRPr="002F3908">
        <w:rPr>
          <w:rFonts w:ascii="Times New Roman" w:hAnsi="Times New Roman" w:cs="Times New Roman"/>
          <w:sz w:val="24"/>
          <w:szCs w:val="24"/>
        </w:rPr>
        <w:t>nak-anak bisa diajarkan untuk me</w:t>
      </w:r>
      <w:r w:rsidR="00DA52F9" w:rsidRPr="002F3908">
        <w:rPr>
          <w:rFonts w:ascii="Times New Roman" w:hAnsi="Times New Roman" w:cs="Times New Roman"/>
          <w:sz w:val="24"/>
          <w:szCs w:val="24"/>
        </w:rPr>
        <w:t>nghormati orangtua, guru, orang dewasa, aturan sekolah, peraturan lalu lintas, keluarga, dan budaya serta tradisi yang dianut dalam masyarakat.</w:t>
      </w:r>
      <w:proofErr w:type="gramEnd"/>
      <w:r w:rsidR="00DA52F9" w:rsidRPr="002F3908">
        <w:rPr>
          <w:rFonts w:ascii="Times New Roman" w:hAnsi="Times New Roman" w:cs="Times New Roman"/>
          <w:sz w:val="24"/>
          <w:szCs w:val="24"/>
        </w:rPr>
        <w:t xml:space="preserve"> Begitu pula, penghargaan terhadap perasaan dan hak-hak orang lain, pimpinan, bendera Negara, kebenaran, dan pandangan orang lain sekalipun mungkin berbeda dengan pandangan kita.</w:t>
      </w:r>
    </w:p>
    <w:p w:rsidR="00DA52F9" w:rsidRPr="002F3908" w:rsidRDefault="00DA52F9"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Nilai-nilai hormat-menghormati maupun nilai-nilai karakter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perlu diintegrasikan secara komprehensif dalam berbagai aktivitas pembelajaran dan perlu ditanamkan dalam kehidupan sehari-hari setiap individu anak, (Yaumi, 2014). </w:t>
      </w:r>
      <w:proofErr w:type="gramStart"/>
      <w:r w:rsidRPr="002F3908">
        <w:rPr>
          <w:rFonts w:ascii="Times New Roman" w:hAnsi="Times New Roman" w:cs="Times New Roman"/>
          <w:sz w:val="24"/>
          <w:szCs w:val="24"/>
        </w:rPr>
        <w:t xml:space="preserve">Sangat perlu membangun karakter hormat menghormati ini, salah satunya </w:t>
      </w:r>
      <w:r w:rsidRPr="002F3908">
        <w:rPr>
          <w:rFonts w:ascii="Times New Roman" w:hAnsi="Times New Roman" w:cs="Times New Roman"/>
          <w:sz w:val="24"/>
          <w:szCs w:val="24"/>
        </w:rPr>
        <w:lastRenderedPageBreak/>
        <w:t>melalui interaksi yang terbentuk antara anak yang satu dengan yang lainnnya.</w:t>
      </w:r>
      <w:proofErr w:type="gramEnd"/>
      <w:r w:rsidRPr="002F3908">
        <w:rPr>
          <w:rFonts w:ascii="Times New Roman" w:hAnsi="Times New Roman" w:cs="Times New Roman"/>
          <w:sz w:val="24"/>
          <w:szCs w:val="24"/>
        </w:rPr>
        <w:t xml:space="preserve"> Melalui interaksi ini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menggambarkan rasa menghargai itu terbangun dengan baik ketika telah dipahami secara mendalam sehingga terbawa ke dalam sikap dan perilaku.</w:t>
      </w:r>
    </w:p>
    <w:p w:rsidR="003605E6" w:rsidRPr="002F3908" w:rsidRDefault="003605E6" w:rsidP="002F3908">
      <w:pPr>
        <w:pStyle w:val="ListParagraph"/>
        <w:spacing w:after="0" w:line="240" w:lineRule="auto"/>
        <w:ind w:left="360" w:firstLine="720"/>
        <w:jc w:val="both"/>
        <w:rPr>
          <w:rFonts w:ascii="Times New Roman" w:hAnsi="Times New Roman" w:cs="Times New Roman"/>
          <w:b/>
          <w:sz w:val="24"/>
          <w:szCs w:val="24"/>
        </w:rPr>
      </w:pPr>
    </w:p>
    <w:p w:rsidR="002F3908" w:rsidRDefault="00DA52F9" w:rsidP="002F3908">
      <w:pPr>
        <w:pStyle w:val="ListParagraph"/>
        <w:numPr>
          <w:ilvl w:val="0"/>
          <w:numId w:val="45"/>
        </w:numPr>
        <w:spacing w:after="0" w:line="480" w:lineRule="auto"/>
        <w:ind w:left="360"/>
        <w:jc w:val="both"/>
        <w:rPr>
          <w:rFonts w:ascii="Times New Roman" w:hAnsi="Times New Roman" w:cs="Times New Roman"/>
          <w:b/>
          <w:sz w:val="24"/>
          <w:szCs w:val="24"/>
        </w:rPr>
      </w:pPr>
      <w:r w:rsidRPr="002F3908">
        <w:rPr>
          <w:rFonts w:ascii="Times New Roman" w:hAnsi="Times New Roman" w:cs="Times New Roman"/>
          <w:b/>
          <w:sz w:val="24"/>
          <w:szCs w:val="24"/>
        </w:rPr>
        <w:t>Macam-macam respek</w:t>
      </w:r>
    </w:p>
    <w:p w:rsidR="00DA52F9" w:rsidRPr="002F3908" w:rsidRDefault="00DA52F9" w:rsidP="002F3908">
      <w:pPr>
        <w:spacing w:after="0" w:line="480" w:lineRule="auto"/>
        <w:ind w:firstLine="720"/>
        <w:jc w:val="both"/>
        <w:rPr>
          <w:rFonts w:ascii="Times New Roman" w:hAnsi="Times New Roman" w:cs="Times New Roman"/>
          <w:b/>
          <w:sz w:val="24"/>
          <w:szCs w:val="24"/>
        </w:rPr>
      </w:pPr>
      <w:r w:rsidRPr="002F3908">
        <w:rPr>
          <w:rFonts w:ascii="Times New Roman" w:hAnsi="Times New Roman" w:cs="Times New Roman"/>
          <w:sz w:val="24"/>
          <w:szCs w:val="24"/>
        </w:rPr>
        <w:t>Mustari (2014) mengemukakan macam-macam dari respek, yaitu:</w:t>
      </w:r>
    </w:p>
    <w:p w:rsidR="00DA52F9" w:rsidRPr="002F3908" w:rsidRDefault="00DA52F9" w:rsidP="003A21CE">
      <w:pPr>
        <w:pStyle w:val="ListParagraph"/>
        <w:numPr>
          <w:ilvl w:val="0"/>
          <w:numId w:val="2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Menghormati atasan</w:t>
      </w:r>
    </w:p>
    <w:p w:rsidR="00DA52F9" w:rsidRPr="002F3908" w:rsidRDefault="00DA52F9" w:rsidP="00DA52F9">
      <w:pPr>
        <w:pStyle w:val="ListParagraph"/>
        <w:spacing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Respek, dan tanda-tanda luaran respek, digunakan dalam organisasi-organisasi hierarkis untuk memaksakan nilai-nilai ketaatan dan ketundukan.</w:t>
      </w:r>
      <w:proofErr w:type="gramEnd"/>
      <w:r w:rsidR="003F4967"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Organisasi-organisasi militer menetapkan disiplin dengan meminta respe</w:t>
      </w:r>
      <w:r w:rsidR="003F4967" w:rsidRPr="002F3908">
        <w:rPr>
          <w:rFonts w:ascii="Times New Roman" w:hAnsi="Times New Roman" w:cs="Times New Roman"/>
          <w:sz w:val="24"/>
          <w:szCs w:val="24"/>
        </w:rPr>
        <w:t>k dari para anggotanya.</w:t>
      </w:r>
      <w:proofErr w:type="gramEnd"/>
      <w:r w:rsidR="003F4967" w:rsidRPr="002F3908">
        <w:rPr>
          <w:rFonts w:ascii="Times New Roman" w:hAnsi="Times New Roman" w:cs="Times New Roman"/>
          <w:sz w:val="24"/>
          <w:szCs w:val="24"/>
        </w:rPr>
        <w:t xml:space="preserve"> </w:t>
      </w:r>
      <w:proofErr w:type="gramStart"/>
      <w:r w:rsidR="003F4967" w:rsidRPr="002F3908">
        <w:rPr>
          <w:rFonts w:ascii="Times New Roman" w:hAnsi="Times New Roman" w:cs="Times New Roman"/>
          <w:sz w:val="24"/>
          <w:szCs w:val="24"/>
        </w:rPr>
        <w:t>Si</w:t>
      </w:r>
      <w:r w:rsidRPr="002F3908">
        <w:rPr>
          <w:rFonts w:ascii="Times New Roman" w:hAnsi="Times New Roman" w:cs="Times New Roman"/>
          <w:sz w:val="24"/>
          <w:szCs w:val="24"/>
        </w:rPr>
        <w:t>stem rangking militer bergantung pada bawahan yang menghormati atasannya.</w:t>
      </w:r>
      <w:proofErr w:type="gramEnd"/>
    </w:p>
    <w:p w:rsidR="00DA52F9" w:rsidRPr="002F3908" w:rsidRDefault="00DA52F9" w:rsidP="003A21CE">
      <w:pPr>
        <w:pStyle w:val="ListParagraph"/>
        <w:numPr>
          <w:ilvl w:val="0"/>
          <w:numId w:val="2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Hormat pada orang tua</w:t>
      </w:r>
    </w:p>
    <w:p w:rsidR="00DA52F9" w:rsidRPr="002F3908" w:rsidRDefault="00DA52F9" w:rsidP="00DA52F9">
      <w:pPr>
        <w:pStyle w:val="ListParagraph"/>
        <w:spacing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Banyak masyarakat, orang diharapkan untuk menghormati orang tua dan orang tua-tua di antara mereka.</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Dalam konfusianisme, kesalehan yng bersifat kasih sayang merupakan kebaikan untuk menunjukkan respek terhadap orang tua dan para pendahulu.</w:t>
      </w:r>
      <w:proofErr w:type="gramEnd"/>
      <w:r w:rsidRPr="002F3908">
        <w:rPr>
          <w:rFonts w:ascii="Times New Roman" w:hAnsi="Times New Roman" w:cs="Times New Roman"/>
          <w:sz w:val="24"/>
          <w:szCs w:val="24"/>
        </w:rPr>
        <w:t xml:space="preserve"> Dalam kebanyakan masyarakat, jenis penghormatan kepada yang lebih tua ini diekpresikan melalui berbagai bentuk bahasa yang berbeda dari </w:t>
      </w:r>
      <w:proofErr w:type="gramStart"/>
      <w:r w:rsidRPr="002F3908">
        <w:rPr>
          <w:rFonts w:ascii="Times New Roman" w:hAnsi="Times New Roman" w:cs="Times New Roman"/>
          <w:sz w:val="24"/>
          <w:szCs w:val="24"/>
        </w:rPr>
        <w:t>apa</w:t>
      </w:r>
      <w:proofErr w:type="gramEnd"/>
      <w:r w:rsidRPr="002F3908">
        <w:rPr>
          <w:rFonts w:ascii="Times New Roman" w:hAnsi="Times New Roman" w:cs="Times New Roman"/>
          <w:sz w:val="24"/>
          <w:szCs w:val="24"/>
        </w:rPr>
        <w:t xml:space="preserve"> yang digunakan pada sesama.</w:t>
      </w:r>
    </w:p>
    <w:p w:rsidR="00DA52F9" w:rsidRPr="002F3908" w:rsidRDefault="00DA52F9" w:rsidP="003A21CE">
      <w:pPr>
        <w:pStyle w:val="ListParagraph"/>
        <w:numPr>
          <w:ilvl w:val="0"/>
          <w:numId w:val="2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Hormat pada masyarakat sebangsa</w:t>
      </w:r>
    </w:p>
    <w:p w:rsidR="004F07D6" w:rsidRPr="002F3908" w:rsidRDefault="00DA52F9" w:rsidP="007C051F">
      <w:pPr>
        <w:pStyle w:val="ListParagraph"/>
        <w:spacing w:after="0" w:line="480" w:lineRule="auto"/>
        <w:jc w:val="both"/>
        <w:rPr>
          <w:rFonts w:ascii="Times New Roman" w:hAnsi="Times New Roman" w:cs="Times New Roman"/>
          <w:sz w:val="24"/>
          <w:szCs w:val="24"/>
        </w:rPr>
      </w:pPr>
      <w:proofErr w:type="gramStart"/>
      <w:r w:rsidRPr="002F3908">
        <w:rPr>
          <w:rFonts w:ascii="Times New Roman" w:hAnsi="Times New Roman" w:cs="Times New Roman"/>
          <w:sz w:val="24"/>
          <w:szCs w:val="24"/>
        </w:rPr>
        <w:t xml:space="preserve">Kebanyakan masyarakat mengharapkan anggotanya untuk menjadi patriotis, menunjukkan rasa menghargai kepada bangsa secara </w:t>
      </w:r>
      <w:r w:rsidRPr="002F3908">
        <w:rPr>
          <w:rFonts w:ascii="Times New Roman" w:hAnsi="Times New Roman" w:cs="Times New Roman"/>
          <w:sz w:val="24"/>
          <w:szCs w:val="24"/>
        </w:rPr>
        <w:lastRenderedPageBreak/>
        <w:t>keseluruhan.</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Penghormatan ini seringkali meluas pada simbol-simbol konkret bangsa, seperti bendera.</w:t>
      </w:r>
      <w:proofErr w:type="gramEnd"/>
    </w:p>
    <w:p w:rsidR="008C37D5" w:rsidRDefault="007C051F" w:rsidP="007C051F">
      <w:pPr>
        <w:spacing w:after="0" w:line="480" w:lineRule="auto"/>
        <w:ind w:firstLine="720"/>
        <w:jc w:val="both"/>
        <w:rPr>
          <w:rFonts w:ascii="Times New Roman" w:hAnsi="Times New Roman" w:cs="Times New Roman"/>
          <w:sz w:val="24"/>
          <w:szCs w:val="24"/>
        </w:rPr>
      </w:pPr>
      <w:r w:rsidRPr="007C051F">
        <w:rPr>
          <w:rFonts w:ascii="Times New Roman" w:hAnsi="Times New Roman" w:cs="Times New Roman"/>
          <w:sz w:val="24"/>
          <w:szCs w:val="24"/>
        </w:rPr>
        <w:t>Di Lingkungan sekolah, siswa perlu memiliki respek terhadap orang lain baik itu kepada guru ataupun kepada teman sebaya. Samani dan Haryanto (2013) mengemukakan bahwa karakter respek pada siswa terdiri dari:</w:t>
      </w:r>
    </w:p>
    <w:p w:rsidR="007C051F" w:rsidRDefault="007C051F" w:rsidP="007C051F">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Respek Verbal</w:t>
      </w:r>
    </w:p>
    <w:p w:rsidR="007C051F" w:rsidRPr="007C051F" w:rsidRDefault="007C051F" w:rsidP="007C051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Respek verbal merupakan rasa hormat yang ditunjukkan oleh siswa melalui perkataan kepada orang lain. Bentuk respek verbal yang ditampilkan oleh siswa berkaitan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kepada orang lain. Respek verbal pada siswa terdiri dari berkata sopan terhadap orang lain, menegur secara halus, bersuara dengan intonasi dan nada yang lembut, tidak memerintah sesuka hatinya, menggunakan kalimat yang formal, bercanda sesuai dengan batas norma, menyapa guru ketika bertemu, daan tidak mengejek orang lain yang dapat membuat orang lain tersinggung</w:t>
      </w:r>
    </w:p>
    <w:p w:rsidR="007C051F" w:rsidRDefault="007C051F" w:rsidP="007C051F">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Respek Non Verbal</w:t>
      </w:r>
    </w:p>
    <w:p w:rsidR="007C051F" w:rsidRDefault="007C051F" w:rsidP="007C051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Respek non verbal merupakan etika yang ditunjukkan oleh siswa ketika bertemu dengan orang lain. </w:t>
      </w:r>
      <w:proofErr w:type="gramStart"/>
      <w:r>
        <w:rPr>
          <w:rFonts w:ascii="Times New Roman" w:hAnsi="Times New Roman" w:cs="Times New Roman"/>
          <w:sz w:val="24"/>
          <w:szCs w:val="24"/>
        </w:rPr>
        <w:t>Respek nonverbal pada siswa umumnya ditampilkan dalam bentuk tingkah laku seperti meminta izin kepada guru, bertegur sapa dengan guru, tidak merusak barang di kelas dan menunjukkan rasa hormat kepada guru.</w:t>
      </w:r>
      <w:proofErr w:type="gramEnd"/>
    </w:p>
    <w:p w:rsidR="007C051F" w:rsidRDefault="007C051F" w:rsidP="007C051F">
      <w:pPr>
        <w:pStyle w:val="ListParagraph"/>
        <w:spacing w:after="0" w:line="480" w:lineRule="auto"/>
        <w:jc w:val="both"/>
        <w:rPr>
          <w:rFonts w:ascii="Times New Roman" w:hAnsi="Times New Roman" w:cs="Times New Roman"/>
          <w:sz w:val="24"/>
          <w:szCs w:val="24"/>
        </w:rPr>
      </w:pPr>
    </w:p>
    <w:p w:rsidR="0099695A" w:rsidRPr="007C051F" w:rsidRDefault="0099695A" w:rsidP="007C051F">
      <w:pPr>
        <w:pStyle w:val="ListParagraph"/>
        <w:spacing w:after="0" w:line="480" w:lineRule="auto"/>
        <w:jc w:val="both"/>
        <w:rPr>
          <w:rFonts w:ascii="Times New Roman" w:hAnsi="Times New Roman" w:cs="Times New Roman"/>
          <w:sz w:val="24"/>
          <w:szCs w:val="24"/>
        </w:rPr>
      </w:pPr>
    </w:p>
    <w:p w:rsidR="00D56F17" w:rsidRPr="002F3908" w:rsidRDefault="00D56F17" w:rsidP="007C051F">
      <w:pPr>
        <w:pStyle w:val="ListParagraph"/>
        <w:numPr>
          <w:ilvl w:val="0"/>
          <w:numId w:val="7"/>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KERANGKA PIKIR</w:t>
      </w:r>
    </w:p>
    <w:p w:rsidR="00D56F17" w:rsidRPr="002F3908" w:rsidRDefault="002F3908" w:rsidP="00D56F1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Respek (rasa menghargai) </w:t>
      </w:r>
      <w:r w:rsidR="00D56F17" w:rsidRPr="002F3908">
        <w:rPr>
          <w:rFonts w:ascii="Times New Roman" w:hAnsi="Times New Roman" w:cs="Times New Roman"/>
          <w:sz w:val="24"/>
          <w:szCs w:val="24"/>
        </w:rPr>
        <w:t xml:space="preserve">merupakan </w:t>
      </w:r>
      <w:proofErr w:type="gramStart"/>
      <w:r w:rsidR="00D56F17" w:rsidRPr="002F3908">
        <w:rPr>
          <w:rFonts w:ascii="Times New Roman" w:hAnsi="Times New Roman" w:cs="Times New Roman"/>
          <w:sz w:val="24"/>
          <w:szCs w:val="24"/>
        </w:rPr>
        <w:t>cara</w:t>
      </w:r>
      <w:proofErr w:type="gramEnd"/>
      <w:r w:rsidR="00D56F17" w:rsidRPr="002F3908">
        <w:rPr>
          <w:rFonts w:ascii="Times New Roman" w:hAnsi="Times New Roman" w:cs="Times New Roman"/>
          <w:sz w:val="24"/>
          <w:szCs w:val="24"/>
        </w:rPr>
        <w:t xml:space="preserve"> merasakan dan berperilaku, menghargai orang lain dengan berlaku baik dan sopan. </w:t>
      </w:r>
      <w:proofErr w:type="gramStart"/>
      <w:r w:rsidR="00D56F17" w:rsidRPr="002F3908">
        <w:rPr>
          <w:rFonts w:ascii="Times New Roman" w:hAnsi="Times New Roman" w:cs="Times New Roman"/>
          <w:sz w:val="24"/>
          <w:szCs w:val="24"/>
        </w:rPr>
        <w:t>Respek dapat berupa perasaan khusus atau kualitas-kualitas aktual yang dihormati seseorang, dapat juga berupa perilaku yang sesuai dengan etika khusus dari respek.</w:t>
      </w:r>
      <w:proofErr w:type="gramEnd"/>
      <w:r w:rsidR="001E63A4" w:rsidRPr="002F3908">
        <w:rPr>
          <w:rFonts w:ascii="Times New Roman" w:hAnsi="Times New Roman" w:cs="Times New Roman"/>
          <w:sz w:val="24"/>
          <w:szCs w:val="24"/>
        </w:rPr>
        <w:t xml:space="preserve"> </w:t>
      </w:r>
      <w:proofErr w:type="gramStart"/>
      <w:r w:rsidR="00D56F17" w:rsidRPr="002F3908">
        <w:rPr>
          <w:rFonts w:ascii="Times New Roman" w:hAnsi="Times New Roman" w:cs="Times New Roman"/>
          <w:sz w:val="24"/>
          <w:szCs w:val="24"/>
        </w:rPr>
        <w:t>Perilaku tidak sopan biasanya dianggap mengindikasikan kurangnya penghargaan atau tidak hormat, sementara tindakan-tindakan yang menghormati seseorang atau sesuatu mengindikasikan adanya respek.</w:t>
      </w:r>
      <w:proofErr w:type="gramEnd"/>
      <w:r w:rsidR="00782402" w:rsidRPr="002F3908">
        <w:rPr>
          <w:rFonts w:ascii="Times New Roman" w:hAnsi="Times New Roman" w:cs="Times New Roman"/>
          <w:sz w:val="24"/>
          <w:szCs w:val="24"/>
        </w:rPr>
        <w:t xml:space="preserve"> </w:t>
      </w:r>
      <w:proofErr w:type="gramStart"/>
      <w:r w:rsidR="00782402" w:rsidRPr="002F3908">
        <w:rPr>
          <w:rFonts w:ascii="Times New Roman" w:hAnsi="Times New Roman" w:cs="Times New Roman"/>
          <w:sz w:val="24"/>
          <w:szCs w:val="24"/>
        </w:rPr>
        <w:t>K</w:t>
      </w:r>
      <w:r w:rsidR="00D56F17" w:rsidRPr="002F3908">
        <w:rPr>
          <w:rFonts w:ascii="Times New Roman" w:hAnsi="Times New Roman" w:cs="Times New Roman"/>
          <w:sz w:val="24"/>
          <w:szCs w:val="24"/>
        </w:rPr>
        <w:t>urangnya bahkan hilangnya rasa respek dikalangan siswa adalah masalah sudah universal.</w:t>
      </w:r>
      <w:proofErr w:type="gramEnd"/>
      <w:r w:rsidR="00D56F17" w:rsidRPr="002F3908">
        <w:rPr>
          <w:rFonts w:ascii="Times New Roman" w:hAnsi="Times New Roman" w:cs="Times New Roman"/>
          <w:sz w:val="24"/>
          <w:szCs w:val="24"/>
        </w:rPr>
        <w:t xml:space="preserve"> </w:t>
      </w:r>
      <w:proofErr w:type="gramStart"/>
      <w:r w:rsidR="00D56F17" w:rsidRPr="002F3908">
        <w:rPr>
          <w:rFonts w:ascii="Times New Roman" w:hAnsi="Times New Roman" w:cs="Times New Roman"/>
          <w:sz w:val="24"/>
          <w:szCs w:val="24"/>
        </w:rPr>
        <w:t>Hampir semua siswa cenderung memiliki rasa menghargai atau respek yang rendah.</w:t>
      </w:r>
      <w:proofErr w:type="gramEnd"/>
      <w:r w:rsidR="00D56F17" w:rsidRPr="002F3908">
        <w:rPr>
          <w:rFonts w:ascii="Times New Roman" w:hAnsi="Times New Roman" w:cs="Times New Roman"/>
          <w:sz w:val="24"/>
          <w:szCs w:val="24"/>
        </w:rPr>
        <w:t xml:space="preserve"> Hal ini ditandai dengan hilangnya sopan santun siswa, rasa menghargai orang lain yang sangat rendah, berbicara seenaknya tanpa memandang siapa yang </w:t>
      </w:r>
      <w:proofErr w:type="gramStart"/>
      <w:r w:rsidR="00D56F17" w:rsidRPr="002F3908">
        <w:rPr>
          <w:rFonts w:ascii="Times New Roman" w:hAnsi="Times New Roman" w:cs="Times New Roman"/>
          <w:sz w:val="24"/>
          <w:szCs w:val="24"/>
        </w:rPr>
        <w:t>ia</w:t>
      </w:r>
      <w:proofErr w:type="gramEnd"/>
      <w:r w:rsidR="00D56F17" w:rsidRPr="002F3908">
        <w:rPr>
          <w:rFonts w:ascii="Times New Roman" w:hAnsi="Times New Roman" w:cs="Times New Roman"/>
          <w:sz w:val="24"/>
          <w:szCs w:val="24"/>
        </w:rPr>
        <w:t xml:space="preserve"> tenami berbicara, sikap hormat yang terkikis terhadap orang yang sudah ia akrabi.</w:t>
      </w:r>
    </w:p>
    <w:p w:rsidR="00D56F17" w:rsidRPr="002F3908" w:rsidRDefault="00D56F17" w:rsidP="00D56F17">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Sebagai bentuk pelayanan bimbingan dan konseling yang memiliki peran dalam pendidikan yaitu membentuk pribadi siswa yang memiliki mental yang sehat, berkepribadian yang baik dan membantu siswa dalam memenuhi tugas perkembangannya, melalui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w:t>
      </w:r>
      <w:r w:rsidR="005C4330" w:rsidRPr="002F3908">
        <w:rPr>
          <w:rFonts w:ascii="Times New Roman" w:hAnsi="Times New Roman" w:cs="Times New Roman"/>
          <w:sz w:val="24"/>
          <w:szCs w:val="24"/>
        </w:rPr>
        <w:t>melalui</w:t>
      </w:r>
      <w:r w:rsidRPr="002F3908">
        <w:rPr>
          <w:rFonts w:ascii="Times New Roman" w:hAnsi="Times New Roman" w:cs="Times New Roman"/>
          <w:sz w:val="24"/>
          <w:szCs w:val="24"/>
        </w:rPr>
        <w:t xml:space="preserve">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diharapkan dapat membantu siswa menumbuhkan respek (rasa menghargai)</w:t>
      </w:r>
      <w:r w:rsidR="001E63A4" w:rsidRPr="002F3908">
        <w:rPr>
          <w:rFonts w:ascii="Times New Roman" w:hAnsi="Times New Roman" w:cs="Times New Roman"/>
          <w:sz w:val="24"/>
          <w:szCs w:val="24"/>
        </w:rPr>
        <w:t xml:space="preserve"> terhadap orang lain di</w:t>
      </w:r>
      <w:r w:rsidRPr="002F3908">
        <w:rPr>
          <w:rFonts w:ascii="Times New Roman" w:hAnsi="Times New Roman" w:cs="Times New Roman"/>
          <w:sz w:val="24"/>
          <w:szCs w:val="24"/>
        </w:rPr>
        <w:t xml:space="preserve"> dalam dirinya yang selama ini telah terkikis. Dan dapat membina siswa dan membentuk kepribadian yang sehat jasmaniah, ruhaniyah, dan yang utama penjadi peserta didik yang taat pada </w:t>
      </w:r>
      <w:r w:rsidRPr="002F3908">
        <w:rPr>
          <w:rFonts w:ascii="Times New Roman" w:hAnsi="Times New Roman" w:cs="Times New Roman"/>
          <w:i/>
          <w:sz w:val="24"/>
          <w:szCs w:val="24"/>
        </w:rPr>
        <w:t xml:space="preserve">Allah </w:t>
      </w:r>
      <w:r w:rsidR="001E63A4" w:rsidRPr="002F3908">
        <w:rPr>
          <w:rFonts w:ascii="Times New Roman" w:hAnsi="Times New Roman" w:cs="Times New Roman"/>
          <w:i/>
          <w:sz w:val="24"/>
          <w:szCs w:val="24"/>
        </w:rPr>
        <w:t xml:space="preserve">Subhaana Wa </w:t>
      </w:r>
      <w:r w:rsidRPr="002F3908">
        <w:rPr>
          <w:rFonts w:ascii="Times New Roman" w:hAnsi="Times New Roman" w:cs="Times New Roman"/>
          <w:i/>
          <w:sz w:val="24"/>
          <w:szCs w:val="24"/>
        </w:rPr>
        <w:t>Ta’ala</w:t>
      </w:r>
      <w:r w:rsidRPr="002F3908">
        <w:rPr>
          <w:rFonts w:ascii="Times New Roman" w:hAnsi="Times New Roman" w:cs="Times New Roman"/>
          <w:sz w:val="24"/>
          <w:szCs w:val="24"/>
        </w:rPr>
        <w:t xml:space="preserve">, berbudi pekerti yang baik dan dapat mewujudkan tujuan penciptaannya yakni menjadi khalifah di bumi </w:t>
      </w:r>
      <w:r w:rsidRPr="002F3908">
        <w:rPr>
          <w:rFonts w:ascii="Times New Roman" w:hAnsi="Times New Roman" w:cs="Times New Roman"/>
          <w:i/>
          <w:sz w:val="24"/>
          <w:szCs w:val="24"/>
        </w:rPr>
        <w:t>Allah Subhaana Wa Ta’ala.</w:t>
      </w:r>
    </w:p>
    <w:p w:rsidR="007C051F" w:rsidRDefault="00D56F17" w:rsidP="0099695A">
      <w:pPr>
        <w:pStyle w:val="ListParagraph"/>
        <w:spacing w:line="480" w:lineRule="auto"/>
        <w:ind w:left="0" w:firstLine="720"/>
        <w:jc w:val="both"/>
        <w:rPr>
          <w:rFonts w:ascii="Times New Roman" w:hAnsi="Times New Roman" w:cs="Times New Roman"/>
          <w:sz w:val="24"/>
          <w:szCs w:val="24"/>
        </w:rPr>
      </w:pPr>
      <w:r w:rsidRPr="002F3908">
        <w:rPr>
          <w:rFonts w:ascii="Times New Roman" w:hAnsi="Times New Roman" w:cs="Times New Roman"/>
          <w:sz w:val="24"/>
          <w:szCs w:val="24"/>
        </w:rPr>
        <w:lastRenderedPageBreak/>
        <w:t>Sehubungan dengan penjelasan tersebut, maka kerangka pikir dalam penelitian ini digambarkan dalam bentuk skema berikut:</w:t>
      </w:r>
    </w:p>
    <w:p w:rsidR="002F3908" w:rsidRDefault="00AD0DB7" w:rsidP="007C051F">
      <w:pPr>
        <w:spacing w:after="0" w:line="480" w:lineRule="auto"/>
        <w:jc w:val="both"/>
        <w:rPr>
          <w:rFonts w:ascii="Times New Roman" w:hAnsi="Times New Roman" w:cs="Times New Roman"/>
          <w:b/>
          <w:sz w:val="24"/>
          <w:szCs w:val="24"/>
        </w:rPr>
      </w:pPr>
      <w:r w:rsidRPr="00AD0DB7">
        <w:rPr>
          <w:noProof/>
        </w:rPr>
        <w:pict>
          <v:roundrect id="_x0000_s1027" style="position:absolute;left:0;text-align:left;margin-left:-28.25pt;margin-top:2.9pt;width:452.1pt;height:127.4pt;z-index:251661312" arcsize="10923f">
            <v:textbox style="mso-next-textbox:#_x0000_s1027">
              <w:txbxContent>
                <w:p w:rsidR="00BC6DB8" w:rsidRDefault="00BC6DB8" w:rsidP="002F390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Rasa menghargai</w:t>
                  </w:r>
                  <w:r w:rsidRPr="00A7072F">
                    <w:rPr>
                      <w:rFonts w:ascii="Times New Roman" w:hAnsi="Times New Roman" w:cs="Times New Roman"/>
                      <w:b/>
                      <w:sz w:val="24"/>
                      <w:szCs w:val="24"/>
                    </w:rPr>
                    <w:t xml:space="preserve"> (respek)</w:t>
                  </w:r>
                  <w:r>
                    <w:rPr>
                      <w:rFonts w:ascii="Times New Roman" w:hAnsi="Times New Roman" w:cs="Times New Roman"/>
                      <w:b/>
                      <w:sz w:val="24"/>
                      <w:szCs w:val="24"/>
                    </w:rPr>
                    <w:t xml:space="preserve"> rendah</w:t>
                  </w:r>
                </w:p>
                <w:p w:rsidR="00BC6DB8" w:rsidRDefault="00BC6DB8" w:rsidP="007C051F">
                  <w:pPr>
                    <w:spacing w:after="0"/>
                    <w:jc w:val="both"/>
                    <w:rPr>
                      <w:rFonts w:ascii="Times New Roman" w:hAnsi="Times New Roman" w:cs="Times New Roman"/>
                      <w:sz w:val="24"/>
                      <w:szCs w:val="24"/>
                    </w:rPr>
                  </w:pPr>
                  <w:r w:rsidRPr="007C051F">
                    <w:rPr>
                      <w:rFonts w:ascii="Times New Roman" w:hAnsi="Times New Roman" w:cs="Times New Roman"/>
                      <w:b/>
                      <w:sz w:val="24"/>
                      <w:szCs w:val="24"/>
                    </w:rPr>
                    <w:t>Respek Verbal</w:t>
                  </w:r>
                  <w:r w:rsidRPr="007C051F">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7C051F">
                    <w:rPr>
                      <w:rFonts w:ascii="Times New Roman" w:hAnsi="Times New Roman" w:cs="Times New Roman"/>
                      <w:sz w:val="24"/>
                      <w:szCs w:val="24"/>
                    </w:rPr>
                    <w:t xml:space="preserve">sopan terhadap orang lain, </w:t>
                  </w:r>
                  <w:r>
                    <w:rPr>
                      <w:rFonts w:ascii="Times New Roman" w:hAnsi="Times New Roman" w:cs="Times New Roman"/>
                      <w:sz w:val="24"/>
                      <w:szCs w:val="24"/>
                    </w:rPr>
                    <w:t>membentak</w:t>
                  </w:r>
                  <w:r w:rsidRPr="007C051F">
                    <w:rPr>
                      <w:rFonts w:ascii="Times New Roman" w:hAnsi="Times New Roman" w:cs="Times New Roman"/>
                      <w:sz w:val="24"/>
                      <w:szCs w:val="24"/>
                    </w:rPr>
                    <w:t xml:space="preserve">, bersuara dengan intonasi dan nada yang </w:t>
                  </w:r>
                  <w:r>
                    <w:rPr>
                      <w:rFonts w:ascii="Times New Roman" w:hAnsi="Times New Roman" w:cs="Times New Roman"/>
                      <w:sz w:val="24"/>
                      <w:szCs w:val="24"/>
                    </w:rPr>
                    <w:t>tinggi</w:t>
                  </w:r>
                  <w:r w:rsidRPr="007C051F">
                    <w:rPr>
                      <w:rFonts w:ascii="Times New Roman" w:hAnsi="Times New Roman" w:cs="Times New Roman"/>
                      <w:sz w:val="24"/>
                      <w:szCs w:val="24"/>
                    </w:rPr>
                    <w:t xml:space="preserve">, memerintah sesuka hatinya, menggunakan kalimat yang </w:t>
                  </w:r>
                  <w:r>
                    <w:rPr>
                      <w:rFonts w:ascii="Times New Roman" w:hAnsi="Times New Roman" w:cs="Times New Roman"/>
                      <w:sz w:val="24"/>
                      <w:szCs w:val="24"/>
                    </w:rPr>
                    <w:t xml:space="preserve">non </w:t>
                  </w:r>
                  <w:r w:rsidRPr="007C051F">
                    <w:rPr>
                      <w:rFonts w:ascii="Times New Roman" w:hAnsi="Times New Roman" w:cs="Times New Roman"/>
                      <w:sz w:val="24"/>
                      <w:szCs w:val="24"/>
                    </w:rPr>
                    <w:t xml:space="preserve">formal, bercanda </w:t>
                  </w:r>
                  <w:r>
                    <w:rPr>
                      <w:rFonts w:ascii="Times New Roman" w:hAnsi="Times New Roman" w:cs="Times New Roman"/>
                      <w:sz w:val="24"/>
                      <w:szCs w:val="24"/>
                    </w:rPr>
                    <w:t xml:space="preserve">melewati </w:t>
                  </w:r>
                  <w:r w:rsidRPr="007C051F">
                    <w:rPr>
                      <w:rFonts w:ascii="Times New Roman" w:hAnsi="Times New Roman" w:cs="Times New Roman"/>
                      <w:sz w:val="24"/>
                      <w:szCs w:val="24"/>
                    </w:rPr>
                    <w:t xml:space="preserve">batas </w:t>
                  </w:r>
                  <w:proofErr w:type="gramStart"/>
                  <w:r w:rsidRPr="007C051F">
                    <w:rPr>
                      <w:rFonts w:ascii="Times New Roman" w:hAnsi="Times New Roman" w:cs="Times New Roman"/>
                      <w:sz w:val="24"/>
                      <w:szCs w:val="24"/>
                    </w:rPr>
                    <w:t>norma</w:t>
                  </w:r>
                  <w:proofErr w:type="gramEnd"/>
                  <w:r w:rsidRPr="007C051F">
                    <w:rPr>
                      <w:rFonts w:ascii="Times New Roman" w:hAnsi="Times New Roman" w:cs="Times New Roman"/>
                      <w:sz w:val="24"/>
                      <w:szCs w:val="24"/>
                    </w:rPr>
                    <w:t xml:space="preserve">, </w:t>
                  </w:r>
                  <w:r>
                    <w:rPr>
                      <w:rFonts w:ascii="Times New Roman" w:hAnsi="Times New Roman" w:cs="Times New Roman"/>
                      <w:sz w:val="24"/>
                      <w:szCs w:val="24"/>
                    </w:rPr>
                    <w:t xml:space="preserve">tidak </w:t>
                  </w:r>
                  <w:r w:rsidRPr="007C051F">
                    <w:rPr>
                      <w:rFonts w:ascii="Times New Roman" w:hAnsi="Times New Roman" w:cs="Times New Roman"/>
                      <w:sz w:val="24"/>
                      <w:szCs w:val="24"/>
                    </w:rPr>
                    <w:t>menyapa guru ketika bertemu, dan mengejek orang lain yang dapat membuat orang lain tersinggung</w:t>
                  </w:r>
                </w:p>
                <w:p w:rsidR="00BC6DB8" w:rsidRPr="007C051F" w:rsidRDefault="00BC6DB8" w:rsidP="007C051F">
                  <w:pPr>
                    <w:spacing w:after="0"/>
                    <w:jc w:val="both"/>
                    <w:rPr>
                      <w:rFonts w:ascii="Times New Roman" w:hAnsi="Times New Roman" w:cs="Times New Roman"/>
                      <w:sz w:val="24"/>
                      <w:szCs w:val="24"/>
                    </w:rPr>
                  </w:pPr>
                  <w:r w:rsidRPr="007C051F">
                    <w:rPr>
                      <w:rFonts w:ascii="Times New Roman" w:hAnsi="Times New Roman" w:cs="Times New Roman"/>
                      <w:b/>
                      <w:sz w:val="24"/>
                      <w:szCs w:val="24"/>
                    </w:rPr>
                    <w:t>Respek Non verbal:</w:t>
                  </w:r>
                  <w:r>
                    <w:rPr>
                      <w:rFonts w:ascii="Times New Roman" w:hAnsi="Times New Roman" w:cs="Times New Roman"/>
                      <w:sz w:val="24"/>
                      <w:szCs w:val="24"/>
                    </w:rPr>
                    <w:t xml:space="preserve"> tidak pernah meminta izin kepada guru, tidak bertegur sapa dengan guru, merusak barang di kelas dan menunjukkan rasa tidak hormat kepada guru</w:t>
                  </w:r>
                </w:p>
              </w:txbxContent>
            </v:textbox>
          </v:roundrect>
        </w:pict>
      </w:r>
    </w:p>
    <w:p w:rsidR="00D56F17" w:rsidRPr="002F3908" w:rsidRDefault="00D56F17" w:rsidP="002F3908">
      <w:pPr>
        <w:spacing w:line="480" w:lineRule="auto"/>
        <w:ind w:firstLine="72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firstLine="360"/>
        <w:jc w:val="both"/>
        <w:rPr>
          <w:rFonts w:ascii="Times New Roman" w:hAnsi="Times New Roman" w:cs="Times New Roman"/>
          <w:sz w:val="24"/>
          <w:szCs w:val="24"/>
        </w:rPr>
      </w:pPr>
    </w:p>
    <w:p w:rsidR="00D56F17" w:rsidRPr="002F3908" w:rsidRDefault="00D56F17" w:rsidP="00D56F17">
      <w:pPr>
        <w:pStyle w:val="ListParagraph"/>
        <w:spacing w:line="480" w:lineRule="auto"/>
        <w:ind w:left="360" w:firstLine="360"/>
        <w:jc w:val="both"/>
        <w:rPr>
          <w:rFonts w:ascii="Times New Roman" w:hAnsi="Times New Roman" w:cs="Times New Roman"/>
          <w:sz w:val="24"/>
          <w:szCs w:val="24"/>
        </w:rPr>
      </w:pPr>
    </w:p>
    <w:p w:rsidR="00D56F17" w:rsidRPr="002F3908" w:rsidRDefault="00AD0DB7" w:rsidP="00D56F1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roundrect id="_x0000_s1028" style="position:absolute;left:0;text-align:left;margin-left:-28.25pt;margin-top:23.75pt;width:452.1pt;height:195.2pt;z-index:251662336" arcsize="10923f">
            <v:textbox>
              <w:txbxContent>
                <w:p w:rsidR="00BC6DB8" w:rsidRDefault="00BC6DB8" w:rsidP="002F3908">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Bimbingan Kelompok</w:t>
                  </w:r>
                  <w:r w:rsidRPr="00A7072F">
                    <w:rPr>
                      <w:rFonts w:ascii="Times New Roman" w:hAnsi="Times New Roman" w:cs="Times New Roman"/>
                      <w:b/>
                      <w:sz w:val="24"/>
                      <w:szCs w:val="24"/>
                    </w:rPr>
                    <w:t xml:space="preserve"> Pendekatan agama </w:t>
                  </w:r>
                  <w:r>
                    <w:rPr>
                      <w:rFonts w:ascii="Times New Roman" w:hAnsi="Times New Roman" w:cs="Times New Roman"/>
                      <w:b/>
                      <w:sz w:val="24"/>
                      <w:szCs w:val="24"/>
                    </w:rPr>
                    <w:t>melalui</w:t>
                  </w:r>
                  <w:r w:rsidRPr="00A7072F">
                    <w:rPr>
                      <w:rFonts w:ascii="Times New Roman" w:hAnsi="Times New Roman" w:cs="Times New Roman"/>
                      <w:b/>
                      <w:sz w:val="24"/>
                      <w:szCs w:val="24"/>
                    </w:rPr>
                    <w:t xml:space="preserve"> metode </w:t>
                  </w:r>
                  <w:r w:rsidRPr="00A7072F">
                    <w:rPr>
                      <w:rFonts w:ascii="Times New Roman" w:hAnsi="Times New Roman" w:cs="Times New Roman"/>
                      <w:b/>
                      <w:i/>
                      <w:sz w:val="24"/>
                      <w:szCs w:val="24"/>
                    </w:rPr>
                    <w:t>tarbiyah islamiyah</w:t>
                  </w:r>
                </w:p>
                <w:p w:rsidR="00BC6DB8" w:rsidRPr="00436D86" w:rsidRDefault="00BC6DB8" w:rsidP="002F3908">
                  <w:pPr>
                    <w:spacing w:after="0"/>
                    <w:jc w:val="both"/>
                    <w:rPr>
                      <w:rFonts w:ascii="Times New Roman" w:hAnsi="Times New Roman" w:cs="Times New Roman"/>
                      <w:sz w:val="24"/>
                      <w:szCs w:val="24"/>
                    </w:rPr>
                  </w:pPr>
                  <w:r w:rsidRPr="00436D86">
                    <w:rPr>
                      <w:rFonts w:ascii="Times New Roman" w:hAnsi="Times New Roman" w:cs="Times New Roman"/>
                      <w:sz w:val="24"/>
                      <w:szCs w:val="24"/>
                    </w:rPr>
                    <w:t>Tahap-tahap tarbiyah islmiyah:</w:t>
                  </w:r>
                </w:p>
                <w:p w:rsidR="00BC6DB8" w:rsidRPr="00436D86" w:rsidRDefault="00BC6DB8" w:rsidP="003A21CE">
                  <w:pPr>
                    <w:pStyle w:val="ListParagraph"/>
                    <w:numPr>
                      <w:ilvl w:val="0"/>
                      <w:numId w:val="29"/>
                    </w:numPr>
                    <w:spacing w:after="0"/>
                    <w:jc w:val="both"/>
                    <w:rPr>
                      <w:rFonts w:ascii="Times New Roman" w:hAnsi="Times New Roman" w:cs="Times New Roman"/>
                      <w:sz w:val="24"/>
                      <w:szCs w:val="24"/>
                    </w:rPr>
                  </w:pPr>
                  <w:r w:rsidRPr="00436D86">
                    <w:rPr>
                      <w:rFonts w:ascii="Times New Roman" w:hAnsi="Times New Roman" w:cs="Times New Roman"/>
                      <w:i/>
                      <w:sz w:val="24"/>
                      <w:szCs w:val="24"/>
                    </w:rPr>
                    <w:t>Iftitah</w:t>
                  </w:r>
                  <w:r>
                    <w:rPr>
                      <w:rFonts w:ascii="Times New Roman" w:hAnsi="Times New Roman" w:cs="Times New Roman"/>
                      <w:sz w:val="24"/>
                      <w:szCs w:val="24"/>
                    </w:rPr>
                    <w:t>: Pembukaan proses bimbingan</w:t>
                  </w:r>
                </w:p>
                <w:p w:rsidR="00BC6DB8" w:rsidRPr="00436D86" w:rsidRDefault="00BC6DB8" w:rsidP="003A21CE">
                  <w:pPr>
                    <w:pStyle w:val="ListParagraph"/>
                    <w:numPr>
                      <w:ilvl w:val="0"/>
                      <w:numId w:val="29"/>
                    </w:numPr>
                    <w:spacing w:after="0"/>
                    <w:jc w:val="both"/>
                    <w:rPr>
                      <w:rFonts w:ascii="Times New Roman" w:hAnsi="Times New Roman" w:cs="Times New Roman"/>
                      <w:sz w:val="24"/>
                      <w:szCs w:val="24"/>
                    </w:rPr>
                  </w:pPr>
                  <w:r>
                    <w:rPr>
                      <w:rFonts w:ascii="Times New Roman" w:hAnsi="Times New Roman" w:cs="Times New Roman"/>
                      <w:i/>
                      <w:sz w:val="24"/>
                      <w:szCs w:val="24"/>
                    </w:rPr>
                    <w:t xml:space="preserve">Tilawah: </w:t>
                  </w:r>
                  <w:r>
                    <w:rPr>
                      <w:rFonts w:ascii="Times New Roman" w:hAnsi="Times New Roman" w:cs="Times New Roman"/>
                      <w:sz w:val="24"/>
                      <w:szCs w:val="24"/>
                    </w:rPr>
                    <w:t>Pembacaan ayat suci Al-Qur’an</w:t>
                  </w:r>
                </w:p>
                <w:p w:rsidR="00BC6DB8" w:rsidRPr="00436D86"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sz w:val="24"/>
                      <w:szCs w:val="24"/>
                    </w:rPr>
                    <w:t xml:space="preserve">Kalimat </w:t>
                  </w:r>
                  <w:r w:rsidRPr="00436D86">
                    <w:rPr>
                      <w:rFonts w:ascii="Times New Roman" w:hAnsi="Times New Roman" w:cs="Times New Roman"/>
                      <w:i/>
                      <w:sz w:val="24"/>
                      <w:szCs w:val="24"/>
                    </w:rPr>
                    <w:t>halaqoh</w:t>
                  </w:r>
                  <w:r>
                    <w:rPr>
                      <w:rFonts w:ascii="Times New Roman" w:hAnsi="Times New Roman" w:cs="Times New Roman"/>
                      <w:sz w:val="24"/>
                      <w:szCs w:val="24"/>
                    </w:rPr>
                    <w:t>: Penyampaian tujuan bimbingan</w:t>
                  </w:r>
                </w:p>
                <w:p w:rsidR="00BC6DB8" w:rsidRPr="00436D86"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i/>
                      <w:sz w:val="24"/>
                      <w:szCs w:val="24"/>
                    </w:rPr>
                    <w:t>Talaqqi</w:t>
                  </w:r>
                  <w:r>
                    <w:rPr>
                      <w:rFonts w:ascii="Times New Roman" w:hAnsi="Times New Roman" w:cs="Times New Roman"/>
                      <w:sz w:val="24"/>
                      <w:szCs w:val="24"/>
                    </w:rPr>
                    <w:t>: Pemberian materi bimbingan</w:t>
                  </w:r>
                </w:p>
                <w:p w:rsidR="00BC6DB8" w:rsidRPr="00436D86"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i/>
                      <w:sz w:val="24"/>
                      <w:szCs w:val="24"/>
                    </w:rPr>
                    <w:t>Mutaba’ah</w:t>
                  </w:r>
                  <w:r>
                    <w:rPr>
                      <w:rFonts w:ascii="Times New Roman" w:hAnsi="Times New Roman" w:cs="Times New Roman"/>
                      <w:sz w:val="24"/>
                      <w:szCs w:val="24"/>
                    </w:rPr>
                    <w:t>: Mengecek ulang perkembangan dakwah</w:t>
                  </w:r>
                </w:p>
                <w:p w:rsidR="00BC6DB8"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i/>
                      <w:sz w:val="24"/>
                      <w:szCs w:val="24"/>
                    </w:rPr>
                    <w:t>Qdhaya</w:t>
                  </w:r>
                  <w:r>
                    <w:rPr>
                      <w:rFonts w:ascii="Times New Roman" w:hAnsi="Times New Roman" w:cs="Times New Roman"/>
                      <w:sz w:val="24"/>
                      <w:szCs w:val="24"/>
                    </w:rPr>
                    <w:t>: pengungkapan permasalahan konseli</w:t>
                  </w:r>
                </w:p>
                <w:p w:rsidR="00BC6DB8"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i/>
                      <w:sz w:val="24"/>
                      <w:szCs w:val="24"/>
                    </w:rPr>
                    <w:t>Ta’limat</w:t>
                  </w:r>
                  <w:r>
                    <w:rPr>
                      <w:rFonts w:ascii="Times New Roman" w:hAnsi="Times New Roman" w:cs="Times New Roman"/>
                      <w:sz w:val="24"/>
                      <w:szCs w:val="24"/>
                    </w:rPr>
                    <w:t xml:space="preserve">: Balikan dari peneliti </w:t>
                  </w:r>
                </w:p>
                <w:p w:rsidR="00BC6DB8" w:rsidRDefault="00BC6DB8" w:rsidP="003A21CE">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Evaluasi: Rangkuman proses tarbiyah islamiyah</w:t>
                  </w:r>
                </w:p>
                <w:p w:rsidR="00BC6DB8" w:rsidRPr="00436D86" w:rsidRDefault="00BC6DB8" w:rsidP="003A21CE">
                  <w:pPr>
                    <w:pStyle w:val="ListParagraph"/>
                    <w:numPr>
                      <w:ilvl w:val="0"/>
                      <w:numId w:val="29"/>
                    </w:numPr>
                    <w:jc w:val="both"/>
                    <w:rPr>
                      <w:rFonts w:ascii="Times New Roman" w:hAnsi="Times New Roman" w:cs="Times New Roman"/>
                      <w:sz w:val="24"/>
                      <w:szCs w:val="24"/>
                    </w:rPr>
                  </w:pPr>
                  <w:r w:rsidRPr="00436D86">
                    <w:rPr>
                      <w:rFonts w:ascii="Times New Roman" w:hAnsi="Times New Roman" w:cs="Times New Roman"/>
                      <w:i/>
                      <w:sz w:val="24"/>
                      <w:szCs w:val="24"/>
                    </w:rPr>
                    <w:t>Ikhtitam</w:t>
                  </w:r>
                  <w:r>
                    <w:rPr>
                      <w:rFonts w:ascii="Times New Roman" w:hAnsi="Times New Roman" w:cs="Times New Roman"/>
                      <w:sz w:val="24"/>
                      <w:szCs w:val="24"/>
                    </w:rPr>
                    <w:t>: Penutup</w:t>
                  </w:r>
                </w:p>
                <w:p w:rsidR="00BC6DB8" w:rsidRPr="00436D86" w:rsidRDefault="00BC6DB8" w:rsidP="00D56F17"/>
              </w:txbxContent>
            </v:textbox>
          </v:round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89.65pt;margin-top:9.9pt;width:20.4pt;height:9.6pt;z-index:251663360" fillcolor="white [3201]" strokecolor="black [3200]" strokeweight="5pt">
            <v:stroke linestyle="thickThin"/>
            <v:shadow color="#868686"/>
          </v:shape>
        </w:pict>
      </w:r>
    </w:p>
    <w:p w:rsidR="00D56F17" w:rsidRPr="002F3908" w:rsidRDefault="00D56F17" w:rsidP="00D56F17">
      <w:pPr>
        <w:pStyle w:val="ListParagraph"/>
        <w:spacing w:line="480" w:lineRule="auto"/>
        <w:ind w:left="360" w:firstLine="360"/>
        <w:jc w:val="both"/>
        <w:rPr>
          <w:rFonts w:ascii="Times New Roman" w:hAnsi="Times New Roman" w:cs="Times New Roman"/>
          <w:sz w:val="24"/>
          <w:szCs w:val="24"/>
        </w:rPr>
      </w:pPr>
    </w:p>
    <w:p w:rsidR="00D56F17" w:rsidRPr="002F3908" w:rsidRDefault="00D56F17" w:rsidP="00D56F17">
      <w:pPr>
        <w:pStyle w:val="ListParagraph"/>
        <w:spacing w:line="480" w:lineRule="auto"/>
        <w:ind w:left="360" w:firstLine="360"/>
        <w:jc w:val="both"/>
        <w:rPr>
          <w:rFonts w:ascii="Times New Roman" w:hAnsi="Times New Roman" w:cs="Times New Roman"/>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AD0DB7" w:rsidP="00D56F17">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roundrect id="_x0000_s1045" style="position:absolute;left:0;text-align:left;margin-left:-28.25pt;margin-top:22.65pt;width:452.1pt;height:127.4pt;z-index:251667456" arcsize="10923f">
            <v:textbox style="mso-next-textbox:#_x0000_s1045">
              <w:txbxContent>
                <w:p w:rsidR="00BC6DB8" w:rsidRDefault="00BC6DB8" w:rsidP="007C051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Rasa menghargai</w:t>
                  </w:r>
                  <w:r w:rsidRPr="00A7072F">
                    <w:rPr>
                      <w:rFonts w:ascii="Times New Roman" w:hAnsi="Times New Roman" w:cs="Times New Roman"/>
                      <w:b/>
                      <w:sz w:val="24"/>
                      <w:szCs w:val="24"/>
                    </w:rPr>
                    <w:t xml:space="preserve"> (respek)</w:t>
                  </w:r>
                  <w:r>
                    <w:rPr>
                      <w:rFonts w:ascii="Times New Roman" w:hAnsi="Times New Roman" w:cs="Times New Roman"/>
                      <w:b/>
                      <w:sz w:val="24"/>
                      <w:szCs w:val="24"/>
                    </w:rPr>
                    <w:t xml:space="preserve"> meningkat</w:t>
                  </w:r>
                </w:p>
                <w:p w:rsidR="00BC6DB8" w:rsidRDefault="00BC6DB8" w:rsidP="007C051F">
                  <w:pPr>
                    <w:spacing w:after="0"/>
                    <w:jc w:val="both"/>
                    <w:rPr>
                      <w:rFonts w:ascii="Times New Roman" w:hAnsi="Times New Roman" w:cs="Times New Roman"/>
                      <w:sz w:val="24"/>
                      <w:szCs w:val="24"/>
                    </w:rPr>
                  </w:pPr>
                  <w:r w:rsidRPr="007C051F">
                    <w:rPr>
                      <w:rFonts w:ascii="Times New Roman" w:hAnsi="Times New Roman" w:cs="Times New Roman"/>
                      <w:b/>
                      <w:sz w:val="24"/>
                      <w:szCs w:val="24"/>
                    </w:rPr>
                    <w:t>Respek Verbal</w:t>
                  </w:r>
                  <w:r w:rsidRPr="007C051F">
                    <w:rPr>
                      <w:rFonts w:ascii="Times New Roman" w:hAnsi="Times New Roman" w:cs="Times New Roman"/>
                      <w:sz w:val="24"/>
                      <w:szCs w:val="24"/>
                    </w:rPr>
                    <w:t xml:space="preserve">: berkata sopan terhadap orang lain, menegur secara halus, bersuara dengan intonasi dan nada yang lembut, tidak memerintah sesuka hatinya, menggunakan kalimat yang formal, bercanda sesuai dengan batas </w:t>
                  </w:r>
                  <w:proofErr w:type="gramStart"/>
                  <w:r w:rsidRPr="007C051F">
                    <w:rPr>
                      <w:rFonts w:ascii="Times New Roman" w:hAnsi="Times New Roman" w:cs="Times New Roman"/>
                      <w:sz w:val="24"/>
                      <w:szCs w:val="24"/>
                    </w:rPr>
                    <w:t>norma</w:t>
                  </w:r>
                  <w:proofErr w:type="gramEnd"/>
                  <w:r w:rsidRPr="007C051F">
                    <w:rPr>
                      <w:rFonts w:ascii="Times New Roman" w:hAnsi="Times New Roman" w:cs="Times New Roman"/>
                      <w:sz w:val="24"/>
                      <w:szCs w:val="24"/>
                    </w:rPr>
                    <w:t>, menyapa guru ketika bertemu, daan tidak mengejek orang lain yang dapat membuat orang lain tersinggung</w:t>
                  </w:r>
                </w:p>
                <w:p w:rsidR="00BC6DB8" w:rsidRPr="007C051F" w:rsidRDefault="00BC6DB8" w:rsidP="007C051F">
                  <w:pPr>
                    <w:spacing w:after="0"/>
                    <w:jc w:val="both"/>
                    <w:rPr>
                      <w:rFonts w:ascii="Times New Roman" w:hAnsi="Times New Roman" w:cs="Times New Roman"/>
                      <w:sz w:val="24"/>
                      <w:szCs w:val="24"/>
                    </w:rPr>
                  </w:pPr>
                  <w:r w:rsidRPr="007C051F">
                    <w:rPr>
                      <w:rFonts w:ascii="Times New Roman" w:hAnsi="Times New Roman" w:cs="Times New Roman"/>
                      <w:b/>
                      <w:sz w:val="24"/>
                      <w:szCs w:val="24"/>
                    </w:rPr>
                    <w:t>Respek Non verbal:</w:t>
                  </w:r>
                  <w:r>
                    <w:rPr>
                      <w:rFonts w:ascii="Times New Roman" w:hAnsi="Times New Roman" w:cs="Times New Roman"/>
                      <w:sz w:val="24"/>
                      <w:szCs w:val="24"/>
                    </w:rPr>
                    <w:t xml:space="preserve"> meminta izin kepada guru, bertegur sapa dengan guru, tidak merusak barang di kelas dan menunjukkan rasa hormat kepada guru</w:t>
                  </w:r>
                </w:p>
              </w:txbxContent>
            </v:textbox>
          </v:roundrect>
        </w:pict>
      </w:r>
      <w:r>
        <w:rPr>
          <w:rFonts w:ascii="Times New Roman" w:hAnsi="Times New Roman" w:cs="Times New Roman"/>
          <w:b/>
          <w:noProof/>
          <w:sz w:val="24"/>
          <w:szCs w:val="24"/>
        </w:rPr>
        <w:pict>
          <v:shape id="_x0000_s1038" type="#_x0000_t67" style="position:absolute;left:0;text-align:left;margin-left:189.65pt;margin-top:2.7pt;width:20.4pt;height:9.6pt;z-index:251666432" fillcolor="white [3201]" strokecolor="black [3200]" strokeweight="5pt">
            <v:stroke linestyle="thickThin"/>
            <v:shadow color="#868686"/>
          </v:shape>
        </w:pict>
      </w: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D56F17" w:rsidRPr="002F3908" w:rsidRDefault="00D56F17" w:rsidP="00D56F17">
      <w:pPr>
        <w:pStyle w:val="ListParagraph"/>
        <w:spacing w:line="480" w:lineRule="auto"/>
        <w:ind w:left="360"/>
        <w:jc w:val="both"/>
        <w:rPr>
          <w:rFonts w:ascii="Times New Roman" w:hAnsi="Times New Roman" w:cs="Times New Roman"/>
          <w:b/>
          <w:sz w:val="24"/>
          <w:szCs w:val="24"/>
        </w:rPr>
      </w:pPr>
    </w:p>
    <w:p w:rsidR="00436D86" w:rsidRDefault="00436D86" w:rsidP="002F3908">
      <w:pPr>
        <w:spacing w:after="0" w:line="480" w:lineRule="auto"/>
        <w:jc w:val="both"/>
        <w:rPr>
          <w:rFonts w:ascii="Times New Roman" w:hAnsi="Times New Roman" w:cs="Times New Roman"/>
          <w:b/>
          <w:sz w:val="24"/>
          <w:szCs w:val="24"/>
        </w:rPr>
      </w:pPr>
    </w:p>
    <w:p w:rsidR="002F3908" w:rsidRDefault="002F3908" w:rsidP="002F39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2.1 Skema Kerangka Pikir</w:t>
      </w:r>
    </w:p>
    <w:p w:rsidR="002F3908" w:rsidRPr="002F3908" w:rsidRDefault="002F3908" w:rsidP="002F3908">
      <w:pPr>
        <w:spacing w:after="0" w:line="480" w:lineRule="auto"/>
        <w:jc w:val="center"/>
        <w:rPr>
          <w:rFonts w:ascii="Times New Roman" w:hAnsi="Times New Roman" w:cs="Times New Roman"/>
          <w:sz w:val="24"/>
          <w:szCs w:val="24"/>
        </w:rPr>
      </w:pPr>
    </w:p>
    <w:p w:rsidR="00D56F17" w:rsidRPr="002F3908" w:rsidRDefault="00D56F17" w:rsidP="004F07D6">
      <w:pPr>
        <w:pStyle w:val="ListParagraph"/>
        <w:numPr>
          <w:ilvl w:val="0"/>
          <w:numId w:val="7"/>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HIPOTESIS</w:t>
      </w:r>
    </w:p>
    <w:p w:rsidR="00D56F17" w:rsidRPr="002F3908" w:rsidRDefault="00D56F17" w:rsidP="004F07D6">
      <w:pPr>
        <w:pStyle w:val="ListParagraph"/>
        <w:spacing w:line="480" w:lineRule="auto"/>
        <w:ind w:left="0" w:firstLine="450"/>
        <w:jc w:val="both"/>
        <w:rPr>
          <w:rFonts w:ascii="Times New Roman" w:hAnsi="Times New Roman" w:cs="Times New Roman"/>
          <w:sz w:val="24"/>
          <w:szCs w:val="24"/>
        </w:rPr>
      </w:pPr>
      <w:proofErr w:type="gramStart"/>
      <w:r w:rsidRPr="002F3908">
        <w:rPr>
          <w:rFonts w:ascii="Times New Roman" w:hAnsi="Times New Roman" w:cs="Times New Roman"/>
          <w:sz w:val="24"/>
          <w:szCs w:val="24"/>
        </w:rPr>
        <w:t xml:space="preserve">Berdasarkan tinjauan pustaka dan kerangka pikir di atas, maka hipotesis dalam penelitian ini adalah “Penerapan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Melalui Metode </w:t>
      </w:r>
      <w:r w:rsidRPr="002F3908">
        <w:rPr>
          <w:rFonts w:ascii="Times New Roman" w:hAnsi="Times New Roman" w:cs="Times New Roman"/>
          <w:i/>
          <w:sz w:val="24"/>
          <w:szCs w:val="24"/>
        </w:rPr>
        <w:t>Tarbiyah Islamiyah</w:t>
      </w:r>
      <w:r w:rsidR="001E63A4" w:rsidRPr="002F3908">
        <w:rPr>
          <w:rFonts w:ascii="Times New Roman" w:hAnsi="Times New Roman" w:cs="Times New Roman"/>
          <w:i/>
          <w:sz w:val="24"/>
          <w:szCs w:val="24"/>
        </w:rPr>
        <w:t xml:space="preserve"> </w:t>
      </w:r>
      <w:r w:rsidRPr="002F3908">
        <w:rPr>
          <w:rFonts w:ascii="Times New Roman" w:hAnsi="Times New Roman" w:cs="Times New Roman"/>
          <w:sz w:val="24"/>
          <w:szCs w:val="24"/>
        </w:rPr>
        <w:t xml:space="preserve">dapat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 xml:space="preserve">Respek Siswa </w:t>
      </w:r>
      <w:r w:rsidR="001E63A4" w:rsidRPr="002F3908">
        <w:rPr>
          <w:rFonts w:ascii="Times New Roman" w:hAnsi="Times New Roman" w:cs="Times New Roman"/>
          <w:sz w:val="24"/>
          <w:szCs w:val="24"/>
        </w:rPr>
        <w:t xml:space="preserve">Terhadap Orang Lain </w:t>
      </w:r>
      <w:r w:rsidRPr="002F3908">
        <w:rPr>
          <w:rFonts w:ascii="Times New Roman" w:hAnsi="Times New Roman" w:cs="Times New Roman"/>
          <w:sz w:val="24"/>
          <w:szCs w:val="24"/>
        </w:rPr>
        <w:t>di SMK Farmasi Yamasi”.</w:t>
      </w:r>
      <w:proofErr w:type="gramEnd"/>
    </w:p>
    <w:p w:rsidR="00436D86" w:rsidRPr="002F3908" w:rsidRDefault="00436D86" w:rsidP="001F3DB0">
      <w:pPr>
        <w:spacing w:line="240" w:lineRule="auto"/>
        <w:rPr>
          <w:rFonts w:ascii="Times New Roman" w:hAnsi="Times New Roman" w:cs="Times New Roman"/>
          <w:b/>
          <w:sz w:val="24"/>
          <w:szCs w:val="24"/>
        </w:rPr>
        <w:sectPr w:rsidR="00436D86" w:rsidRPr="002F3908" w:rsidSect="00436D86">
          <w:pgSz w:w="11907" w:h="16839" w:code="9"/>
          <w:pgMar w:top="2268" w:right="1701" w:bottom="1701" w:left="2268" w:header="720" w:footer="720" w:gutter="0"/>
          <w:cols w:space="720"/>
          <w:titlePg/>
          <w:docGrid w:linePitch="360"/>
        </w:sectPr>
      </w:pPr>
    </w:p>
    <w:p w:rsidR="001F3DB0" w:rsidRPr="002F3908" w:rsidRDefault="0072276D" w:rsidP="001F3DB0">
      <w:pPr>
        <w:spacing w:line="240" w:lineRule="auto"/>
        <w:jc w:val="center"/>
        <w:rPr>
          <w:rFonts w:ascii="Times New Roman" w:hAnsi="Times New Roman" w:cs="Times New Roman"/>
          <w:b/>
          <w:sz w:val="24"/>
          <w:szCs w:val="24"/>
        </w:rPr>
      </w:pPr>
      <w:r w:rsidRPr="002F3908">
        <w:rPr>
          <w:rFonts w:ascii="Times New Roman" w:hAnsi="Times New Roman" w:cs="Times New Roman"/>
          <w:b/>
          <w:sz w:val="24"/>
          <w:szCs w:val="24"/>
        </w:rPr>
        <w:lastRenderedPageBreak/>
        <w:t xml:space="preserve">BAB III </w:t>
      </w:r>
    </w:p>
    <w:p w:rsidR="00D3285A" w:rsidRDefault="0072276D" w:rsidP="002F3908">
      <w:pPr>
        <w:spacing w:after="0" w:line="240" w:lineRule="auto"/>
        <w:jc w:val="center"/>
        <w:rPr>
          <w:rFonts w:ascii="Times New Roman" w:hAnsi="Times New Roman" w:cs="Times New Roman"/>
          <w:b/>
          <w:sz w:val="24"/>
          <w:szCs w:val="24"/>
        </w:rPr>
      </w:pPr>
      <w:r w:rsidRPr="002F3908">
        <w:rPr>
          <w:rFonts w:ascii="Times New Roman" w:hAnsi="Times New Roman" w:cs="Times New Roman"/>
          <w:b/>
          <w:sz w:val="24"/>
          <w:szCs w:val="24"/>
        </w:rPr>
        <w:t>METODE PENELITIAN</w:t>
      </w:r>
    </w:p>
    <w:p w:rsidR="002F3908" w:rsidRDefault="002F3908" w:rsidP="002F3908">
      <w:pPr>
        <w:spacing w:after="0" w:line="240" w:lineRule="auto"/>
        <w:jc w:val="center"/>
        <w:rPr>
          <w:rFonts w:ascii="Times New Roman" w:hAnsi="Times New Roman" w:cs="Times New Roman"/>
          <w:b/>
          <w:sz w:val="24"/>
          <w:szCs w:val="24"/>
        </w:rPr>
      </w:pPr>
    </w:p>
    <w:p w:rsidR="002F3908" w:rsidRDefault="002F3908" w:rsidP="002F3908">
      <w:pPr>
        <w:spacing w:after="0" w:line="240" w:lineRule="auto"/>
        <w:jc w:val="center"/>
        <w:rPr>
          <w:rFonts w:ascii="Times New Roman" w:hAnsi="Times New Roman" w:cs="Times New Roman"/>
          <w:b/>
          <w:sz w:val="24"/>
          <w:szCs w:val="24"/>
        </w:rPr>
      </w:pPr>
    </w:p>
    <w:p w:rsidR="002F3908" w:rsidRDefault="002F3908" w:rsidP="002F3908">
      <w:pPr>
        <w:spacing w:after="0" w:line="240" w:lineRule="auto"/>
        <w:jc w:val="center"/>
        <w:rPr>
          <w:rFonts w:ascii="Times New Roman" w:hAnsi="Times New Roman" w:cs="Times New Roman"/>
          <w:b/>
          <w:sz w:val="24"/>
          <w:szCs w:val="24"/>
        </w:rPr>
      </w:pPr>
    </w:p>
    <w:p w:rsidR="002F3908" w:rsidRPr="002F3908" w:rsidRDefault="002F3908" w:rsidP="002F3908">
      <w:pPr>
        <w:spacing w:after="0" w:line="240" w:lineRule="auto"/>
        <w:jc w:val="center"/>
        <w:rPr>
          <w:rFonts w:ascii="Times New Roman" w:hAnsi="Times New Roman" w:cs="Times New Roman"/>
          <w:b/>
          <w:sz w:val="24"/>
          <w:szCs w:val="24"/>
        </w:rPr>
      </w:pPr>
    </w:p>
    <w:p w:rsidR="0072276D" w:rsidRPr="002F3908" w:rsidRDefault="002F3908" w:rsidP="003A21CE">
      <w:pPr>
        <w:pStyle w:val="ListParagraph"/>
        <w:numPr>
          <w:ilvl w:val="0"/>
          <w:numId w:val="18"/>
        </w:numPr>
        <w:spacing w:line="240" w:lineRule="auto"/>
        <w:rPr>
          <w:rFonts w:ascii="Times New Roman" w:hAnsi="Times New Roman" w:cs="Times New Roman"/>
          <w:b/>
          <w:sz w:val="24"/>
          <w:szCs w:val="24"/>
        </w:rPr>
      </w:pPr>
      <w:r>
        <w:rPr>
          <w:rFonts w:ascii="Times New Roman" w:hAnsi="Times New Roman" w:cs="Times New Roman"/>
          <w:b/>
          <w:sz w:val="24"/>
          <w:szCs w:val="24"/>
        </w:rPr>
        <w:t>Pendekatan dan J</w:t>
      </w:r>
      <w:r w:rsidR="0072276D" w:rsidRPr="002F3908">
        <w:rPr>
          <w:rFonts w:ascii="Times New Roman" w:hAnsi="Times New Roman" w:cs="Times New Roman"/>
          <w:b/>
          <w:sz w:val="24"/>
          <w:szCs w:val="24"/>
        </w:rPr>
        <w:t>enis Pendekatan</w:t>
      </w:r>
    </w:p>
    <w:p w:rsidR="0072276D" w:rsidRPr="002F3908" w:rsidRDefault="0072276D" w:rsidP="002F3908">
      <w:pPr>
        <w:spacing w:after="0"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Pendekatan yang digunakan dalam penelitian ini adalah pendekatan kuantitatif jenis penelitian eksperimen.</w:t>
      </w:r>
      <w:proofErr w:type="gramEnd"/>
      <w:r w:rsidRPr="002F3908">
        <w:rPr>
          <w:rFonts w:ascii="Times New Roman" w:hAnsi="Times New Roman" w:cs="Times New Roman"/>
          <w:sz w:val="24"/>
          <w:szCs w:val="24"/>
        </w:rPr>
        <w:t xml:space="preserve"> Ekperimen ini digunakan untuk mencari pengaruh perlakuan tertentu terhadap yang </w:t>
      </w:r>
      <w:proofErr w:type="gramStart"/>
      <w:r w:rsidRPr="002F3908">
        <w:rPr>
          <w:rFonts w:ascii="Times New Roman" w:hAnsi="Times New Roman" w:cs="Times New Roman"/>
          <w:sz w:val="24"/>
          <w:szCs w:val="24"/>
        </w:rPr>
        <w:t>lain</w:t>
      </w:r>
      <w:proofErr w:type="gramEnd"/>
      <w:r w:rsidRPr="002F3908">
        <w:rPr>
          <w:rFonts w:ascii="Times New Roman" w:hAnsi="Times New Roman" w:cs="Times New Roman"/>
          <w:sz w:val="24"/>
          <w:szCs w:val="24"/>
        </w:rPr>
        <w:t xml:space="preserve"> dalam kondisi yang terkendalikan (Sugiono, 2014). Bentuk desain eksperimen dalam penelitian ini yakni menggunakan </w:t>
      </w:r>
      <w:r w:rsidRPr="002F3908">
        <w:rPr>
          <w:rFonts w:ascii="Times New Roman" w:hAnsi="Times New Roman" w:cs="Times New Roman"/>
          <w:i/>
          <w:sz w:val="24"/>
          <w:szCs w:val="24"/>
        </w:rPr>
        <w:t>Pre-Experimental Design</w:t>
      </w:r>
      <w:r w:rsidRPr="002F3908">
        <w:rPr>
          <w:rFonts w:ascii="Times New Roman" w:hAnsi="Times New Roman" w:cs="Times New Roman"/>
          <w:sz w:val="24"/>
          <w:szCs w:val="24"/>
        </w:rPr>
        <w:t xml:space="preserve"> karena pada penelitian ini hanya ada satu kelompok eksperimen tanpa adanya kelompok control yang akan mengkaji Penerapan </w:t>
      </w:r>
      <w:r w:rsidR="00E3676C" w:rsidRPr="002F3908">
        <w:rPr>
          <w:rFonts w:ascii="Times New Roman" w:hAnsi="Times New Roman" w:cs="Times New Roman"/>
          <w:sz w:val="24"/>
          <w:szCs w:val="24"/>
        </w:rPr>
        <w:t>Bimbingan Kelompok</w:t>
      </w:r>
      <w:r w:rsidR="004F07D6" w:rsidRPr="002F3908">
        <w:rPr>
          <w:rFonts w:ascii="Times New Roman" w:hAnsi="Times New Roman" w:cs="Times New Roman"/>
          <w:sz w:val="24"/>
          <w:szCs w:val="24"/>
        </w:rPr>
        <w:t xml:space="preserve"> </w:t>
      </w:r>
      <w:r w:rsidRPr="002F3908">
        <w:rPr>
          <w:rFonts w:ascii="Times New Roman" w:hAnsi="Times New Roman" w:cs="Times New Roman"/>
          <w:sz w:val="24"/>
          <w:szCs w:val="24"/>
        </w:rPr>
        <w:t>Pendekatan Agama</w:t>
      </w:r>
      <w:r w:rsidR="004F07D6" w:rsidRPr="002F3908">
        <w:rPr>
          <w:rFonts w:ascii="Times New Roman" w:hAnsi="Times New Roman" w:cs="Times New Roman"/>
          <w:sz w:val="24"/>
          <w:szCs w:val="24"/>
        </w:rPr>
        <w:t xml:space="preserve"> melalui Metode </w:t>
      </w:r>
      <w:r w:rsidR="004F07D6"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dalam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00782402" w:rsidRPr="002F3908">
        <w:rPr>
          <w:rFonts w:ascii="Times New Roman" w:hAnsi="Times New Roman" w:cs="Times New Roman"/>
          <w:sz w:val="24"/>
          <w:szCs w:val="24"/>
        </w:rPr>
        <w:t>Respek</w:t>
      </w:r>
      <w:r w:rsidRPr="002F3908">
        <w:rPr>
          <w:rFonts w:ascii="Times New Roman" w:hAnsi="Times New Roman" w:cs="Times New Roman"/>
          <w:sz w:val="24"/>
          <w:szCs w:val="24"/>
        </w:rPr>
        <w:t xml:space="preserve"> Siswa</w:t>
      </w:r>
      <w:r w:rsidR="001E63A4" w:rsidRPr="002F3908">
        <w:rPr>
          <w:rFonts w:ascii="Times New Roman" w:hAnsi="Times New Roman" w:cs="Times New Roman"/>
          <w:sz w:val="24"/>
          <w:szCs w:val="24"/>
        </w:rPr>
        <w:t xml:space="preserve"> Terhadap Orang Lain </w:t>
      </w:r>
      <w:r w:rsidRPr="002F3908">
        <w:rPr>
          <w:rFonts w:ascii="Times New Roman" w:hAnsi="Times New Roman" w:cs="Times New Roman"/>
          <w:sz w:val="24"/>
          <w:szCs w:val="24"/>
        </w:rPr>
        <w:t xml:space="preserve">di SMK </w:t>
      </w:r>
      <w:r w:rsidR="004F07D6" w:rsidRPr="002F3908">
        <w:rPr>
          <w:rFonts w:ascii="Times New Roman" w:hAnsi="Times New Roman" w:cs="Times New Roman"/>
          <w:sz w:val="24"/>
          <w:szCs w:val="24"/>
        </w:rPr>
        <w:t xml:space="preserve">Farmasi </w:t>
      </w:r>
      <w:r w:rsidRPr="002F3908">
        <w:rPr>
          <w:rFonts w:ascii="Times New Roman" w:hAnsi="Times New Roman" w:cs="Times New Roman"/>
          <w:sz w:val="24"/>
          <w:szCs w:val="24"/>
        </w:rPr>
        <w:t xml:space="preserve">Yamasi. Bentuk </w:t>
      </w:r>
      <w:proofErr w:type="gramStart"/>
      <w:r w:rsidRPr="002F3908">
        <w:rPr>
          <w:rFonts w:ascii="Times New Roman" w:hAnsi="Times New Roman" w:cs="Times New Roman"/>
          <w:sz w:val="24"/>
          <w:szCs w:val="24"/>
        </w:rPr>
        <w:t xml:space="preserve">dari  </w:t>
      </w:r>
      <w:r w:rsidRPr="002F3908">
        <w:rPr>
          <w:rFonts w:ascii="Times New Roman" w:hAnsi="Times New Roman" w:cs="Times New Roman"/>
          <w:i/>
          <w:sz w:val="24"/>
          <w:szCs w:val="24"/>
        </w:rPr>
        <w:t>pre</w:t>
      </w:r>
      <w:proofErr w:type="gramEnd"/>
      <w:r w:rsidRPr="002F3908">
        <w:rPr>
          <w:rFonts w:ascii="Times New Roman" w:hAnsi="Times New Roman" w:cs="Times New Roman"/>
          <w:i/>
          <w:sz w:val="24"/>
          <w:szCs w:val="24"/>
        </w:rPr>
        <w:t xml:space="preserve">-experimental design </w:t>
      </w:r>
      <w:r w:rsidRPr="002F3908">
        <w:rPr>
          <w:rFonts w:ascii="Times New Roman" w:hAnsi="Times New Roman" w:cs="Times New Roman"/>
          <w:sz w:val="24"/>
          <w:szCs w:val="24"/>
        </w:rPr>
        <w:t xml:space="preserve">yang digunakan adalah </w:t>
      </w:r>
      <w:r w:rsidRPr="002F3908">
        <w:rPr>
          <w:rFonts w:ascii="Times New Roman" w:hAnsi="Times New Roman" w:cs="Times New Roman"/>
          <w:i/>
          <w:sz w:val="24"/>
          <w:szCs w:val="24"/>
        </w:rPr>
        <w:t>One-Group Pretest-Posttest Design</w:t>
      </w:r>
      <w:r w:rsidRPr="002F3908">
        <w:rPr>
          <w:rFonts w:ascii="Times New Roman" w:hAnsi="Times New Roman" w:cs="Times New Roman"/>
          <w:sz w:val="24"/>
          <w:szCs w:val="24"/>
        </w:rPr>
        <w:t>. Desain ini digambarkan seperti berikut:</w:t>
      </w:r>
    </w:p>
    <w:p w:rsidR="0072276D" w:rsidRPr="002F3908" w:rsidRDefault="0072276D" w:rsidP="00B97DA4">
      <w:pPr>
        <w:spacing w:line="240" w:lineRule="auto"/>
        <w:jc w:val="center"/>
        <w:rPr>
          <w:rFonts w:ascii="Times New Roman" w:hAnsi="Times New Roman" w:cs="Times New Roman"/>
          <w:sz w:val="24"/>
          <w:szCs w:val="24"/>
        </w:rPr>
      </w:pPr>
      <w:r w:rsidRPr="002F3908">
        <w:rPr>
          <w:rFonts w:ascii="Times New Roman" w:hAnsi="Times New Roman" w:cs="Times New Roman"/>
          <w:sz w:val="24"/>
          <w:szCs w:val="24"/>
        </w:rPr>
        <w:t xml:space="preserve">Tabel </w:t>
      </w:r>
      <w:proofErr w:type="gramStart"/>
      <w:r w:rsidRPr="002F3908">
        <w:rPr>
          <w:rFonts w:ascii="Times New Roman" w:hAnsi="Times New Roman" w:cs="Times New Roman"/>
          <w:sz w:val="24"/>
          <w:szCs w:val="24"/>
        </w:rPr>
        <w:t>3.1 :</w:t>
      </w:r>
      <w:proofErr w:type="gramEnd"/>
      <w:r w:rsidRPr="002F3908">
        <w:rPr>
          <w:rFonts w:ascii="Times New Roman" w:hAnsi="Times New Roman" w:cs="Times New Roman"/>
          <w:sz w:val="24"/>
          <w:szCs w:val="24"/>
        </w:rPr>
        <w:t xml:space="preserve"> Desain Penelitian</w:t>
      </w:r>
    </w:p>
    <w:tbl>
      <w:tblPr>
        <w:tblStyle w:val="LightShading1"/>
        <w:tblW w:w="0" w:type="auto"/>
        <w:shd w:val="clear" w:color="auto" w:fill="FFFFFF" w:themeFill="background1"/>
        <w:tblLook w:val="04A0"/>
      </w:tblPr>
      <w:tblGrid>
        <w:gridCol w:w="2037"/>
        <w:gridCol w:w="2036"/>
        <w:gridCol w:w="2038"/>
        <w:gridCol w:w="2038"/>
      </w:tblGrid>
      <w:tr w:rsidR="00436D86" w:rsidRPr="002F3908" w:rsidTr="00436D86">
        <w:trPr>
          <w:cnfStyle w:val="100000000000"/>
          <w:trHeight w:val="520"/>
        </w:trPr>
        <w:tc>
          <w:tcPr>
            <w:cnfStyle w:val="001000000000"/>
            <w:tcW w:w="2038" w:type="dxa"/>
            <w:shd w:val="clear" w:color="auto" w:fill="FFFFFF" w:themeFill="background1"/>
          </w:tcPr>
          <w:p w:rsidR="00436D86" w:rsidRPr="002F3908" w:rsidRDefault="00436D86" w:rsidP="00B97DA4">
            <w:pPr>
              <w:pStyle w:val="ListParagraph"/>
              <w:ind w:left="0"/>
              <w:jc w:val="center"/>
              <w:rPr>
                <w:rFonts w:ascii="Times New Roman" w:hAnsi="Times New Roman" w:cs="Times New Roman"/>
                <w:b w:val="0"/>
                <w:sz w:val="24"/>
                <w:szCs w:val="24"/>
              </w:rPr>
            </w:pPr>
            <w:r w:rsidRPr="002F3908">
              <w:rPr>
                <w:rFonts w:ascii="Times New Roman" w:hAnsi="Times New Roman" w:cs="Times New Roman"/>
                <w:b w:val="0"/>
                <w:sz w:val="24"/>
                <w:szCs w:val="24"/>
              </w:rPr>
              <w:t>Kelompok</w:t>
            </w:r>
          </w:p>
        </w:tc>
        <w:tc>
          <w:tcPr>
            <w:tcW w:w="2038" w:type="dxa"/>
            <w:shd w:val="clear" w:color="auto" w:fill="FFFFFF" w:themeFill="background1"/>
          </w:tcPr>
          <w:p w:rsidR="00436D86" w:rsidRPr="002F3908" w:rsidRDefault="00436D86" w:rsidP="00B97DA4">
            <w:pPr>
              <w:pStyle w:val="ListParagraph"/>
              <w:ind w:left="0"/>
              <w:jc w:val="center"/>
              <w:cnfStyle w:val="100000000000"/>
              <w:rPr>
                <w:rFonts w:ascii="Times New Roman" w:hAnsi="Times New Roman" w:cs="Times New Roman"/>
                <w:b w:val="0"/>
                <w:sz w:val="24"/>
                <w:szCs w:val="24"/>
              </w:rPr>
            </w:pPr>
            <w:r w:rsidRPr="002F3908">
              <w:rPr>
                <w:rFonts w:ascii="Times New Roman" w:hAnsi="Times New Roman" w:cs="Times New Roman"/>
                <w:b w:val="0"/>
                <w:sz w:val="24"/>
                <w:szCs w:val="24"/>
              </w:rPr>
              <w:t>Pretest</w:t>
            </w:r>
          </w:p>
        </w:tc>
        <w:tc>
          <w:tcPr>
            <w:tcW w:w="2039" w:type="dxa"/>
            <w:shd w:val="clear" w:color="auto" w:fill="FFFFFF" w:themeFill="background1"/>
          </w:tcPr>
          <w:p w:rsidR="00436D86" w:rsidRPr="002F3908" w:rsidRDefault="00436D86" w:rsidP="00B97DA4">
            <w:pPr>
              <w:pStyle w:val="ListParagraph"/>
              <w:ind w:left="0"/>
              <w:jc w:val="center"/>
              <w:cnfStyle w:val="100000000000"/>
              <w:rPr>
                <w:rFonts w:ascii="Times New Roman" w:hAnsi="Times New Roman" w:cs="Times New Roman"/>
                <w:b w:val="0"/>
                <w:sz w:val="24"/>
                <w:szCs w:val="24"/>
              </w:rPr>
            </w:pPr>
            <w:r w:rsidRPr="002F3908">
              <w:rPr>
                <w:rFonts w:ascii="Times New Roman" w:hAnsi="Times New Roman" w:cs="Times New Roman"/>
                <w:b w:val="0"/>
                <w:sz w:val="24"/>
                <w:szCs w:val="24"/>
              </w:rPr>
              <w:t>Perlakuan</w:t>
            </w:r>
          </w:p>
        </w:tc>
        <w:tc>
          <w:tcPr>
            <w:tcW w:w="2039" w:type="dxa"/>
            <w:shd w:val="clear" w:color="auto" w:fill="FFFFFF" w:themeFill="background1"/>
          </w:tcPr>
          <w:p w:rsidR="00436D86" w:rsidRPr="002F3908" w:rsidRDefault="00436D86" w:rsidP="00B97DA4">
            <w:pPr>
              <w:pStyle w:val="ListParagraph"/>
              <w:ind w:left="0"/>
              <w:jc w:val="center"/>
              <w:cnfStyle w:val="100000000000"/>
              <w:rPr>
                <w:rFonts w:ascii="Times New Roman" w:hAnsi="Times New Roman" w:cs="Times New Roman"/>
                <w:b w:val="0"/>
                <w:sz w:val="24"/>
                <w:szCs w:val="24"/>
              </w:rPr>
            </w:pPr>
            <w:r w:rsidRPr="002F3908">
              <w:rPr>
                <w:rFonts w:ascii="Times New Roman" w:hAnsi="Times New Roman" w:cs="Times New Roman"/>
                <w:b w:val="0"/>
                <w:sz w:val="24"/>
                <w:szCs w:val="24"/>
              </w:rPr>
              <w:t>Posttest</w:t>
            </w:r>
          </w:p>
        </w:tc>
      </w:tr>
      <w:tr w:rsidR="00436D86" w:rsidRPr="002F3908" w:rsidTr="00436D86">
        <w:trPr>
          <w:cnfStyle w:val="000000100000"/>
          <w:trHeight w:val="592"/>
        </w:trPr>
        <w:tc>
          <w:tcPr>
            <w:cnfStyle w:val="001000000000"/>
            <w:tcW w:w="2038" w:type="dxa"/>
            <w:shd w:val="clear" w:color="auto" w:fill="FFFFFF" w:themeFill="background1"/>
          </w:tcPr>
          <w:p w:rsidR="00436D86" w:rsidRPr="002F3908" w:rsidRDefault="00436D86" w:rsidP="00436D86">
            <w:pPr>
              <w:pStyle w:val="ListParagraph"/>
              <w:ind w:left="0"/>
              <w:jc w:val="center"/>
              <w:rPr>
                <w:rFonts w:ascii="Times New Roman" w:hAnsi="Times New Roman" w:cs="Times New Roman"/>
                <w:sz w:val="24"/>
                <w:szCs w:val="24"/>
              </w:rPr>
            </w:pPr>
            <w:r w:rsidRPr="002F3908">
              <w:rPr>
                <w:rFonts w:ascii="Times New Roman" w:hAnsi="Times New Roman" w:cs="Times New Roman"/>
                <w:sz w:val="24"/>
                <w:szCs w:val="24"/>
              </w:rPr>
              <w:t>Eksperimen (E)</w:t>
            </w:r>
          </w:p>
        </w:tc>
        <w:tc>
          <w:tcPr>
            <w:tcW w:w="2038" w:type="dxa"/>
            <w:shd w:val="clear" w:color="auto" w:fill="FFFFFF" w:themeFill="background1"/>
          </w:tcPr>
          <w:p w:rsidR="00436D86" w:rsidRPr="002F3908" w:rsidRDefault="00436D86" w:rsidP="00436D86">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O</w:t>
            </w:r>
            <w:r w:rsidRPr="002F3908">
              <w:rPr>
                <w:rFonts w:ascii="Times New Roman" w:hAnsi="Times New Roman" w:cs="Times New Roman"/>
                <w:sz w:val="24"/>
                <w:szCs w:val="24"/>
              </w:rPr>
              <w:t></w:t>
            </w:r>
          </w:p>
        </w:tc>
        <w:tc>
          <w:tcPr>
            <w:tcW w:w="2039" w:type="dxa"/>
            <w:shd w:val="clear" w:color="auto" w:fill="FFFFFF" w:themeFill="background1"/>
          </w:tcPr>
          <w:p w:rsidR="00436D86" w:rsidRPr="002F3908" w:rsidRDefault="00436D86" w:rsidP="00436D86">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X</w:t>
            </w:r>
          </w:p>
        </w:tc>
        <w:tc>
          <w:tcPr>
            <w:tcW w:w="2039" w:type="dxa"/>
            <w:shd w:val="clear" w:color="auto" w:fill="FFFFFF" w:themeFill="background1"/>
          </w:tcPr>
          <w:p w:rsidR="00436D86" w:rsidRPr="002F3908" w:rsidRDefault="00436D86" w:rsidP="00436D86">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O2</w:t>
            </w:r>
          </w:p>
        </w:tc>
      </w:tr>
    </w:tbl>
    <w:p w:rsidR="00436D86" w:rsidRPr="002F3908" w:rsidRDefault="00436D86" w:rsidP="00436D86">
      <w:pPr>
        <w:spacing w:after="0" w:line="240" w:lineRule="auto"/>
        <w:rPr>
          <w:rFonts w:ascii="Times New Roman" w:hAnsi="Times New Roman" w:cs="Times New Roman"/>
          <w:sz w:val="24"/>
          <w:szCs w:val="24"/>
        </w:rPr>
      </w:pPr>
      <w:r w:rsidRPr="002F3908">
        <w:rPr>
          <w:rFonts w:ascii="Times New Roman" w:hAnsi="Times New Roman" w:cs="Times New Roman"/>
          <w:sz w:val="24"/>
          <w:szCs w:val="24"/>
        </w:rPr>
        <w:t>Sumber</w:t>
      </w:r>
      <w:r w:rsidRPr="002F3908">
        <w:rPr>
          <w:rFonts w:ascii="Times New Roman" w:hAnsi="Times New Roman" w:cs="Times New Roman"/>
          <w:sz w:val="24"/>
          <w:szCs w:val="24"/>
        </w:rPr>
        <w:tab/>
        <w:t>: (Sugiono, 2014:74)</w:t>
      </w:r>
    </w:p>
    <w:p w:rsidR="00436D86" w:rsidRPr="002F3908" w:rsidRDefault="00436D86" w:rsidP="00436D86">
      <w:pPr>
        <w:spacing w:after="0" w:line="240" w:lineRule="auto"/>
        <w:jc w:val="both"/>
        <w:rPr>
          <w:rFonts w:ascii="Times New Roman" w:hAnsi="Times New Roman" w:cs="Times New Roman"/>
          <w:sz w:val="24"/>
          <w:szCs w:val="24"/>
        </w:rPr>
      </w:pPr>
    </w:p>
    <w:p w:rsidR="00436D86" w:rsidRPr="002F3908" w:rsidRDefault="00436D86" w:rsidP="00436D86">
      <w:pPr>
        <w:spacing w:after="0" w:line="240" w:lineRule="auto"/>
        <w:jc w:val="both"/>
        <w:rPr>
          <w:rFonts w:ascii="Times New Roman" w:hAnsi="Times New Roman" w:cs="Times New Roman"/>
          <w:sz w:val="24"/>
          <w:szCs w:val="24"/>
        </w:rPr>
      </w:pPr>
      <w:r w:rsidRPr="002F3908">
        <w:rPr>
          <w:rFonts w:ascii="Times New Roman" w:hAnsi="Times New Roman" w:cs="Times New Roman"/>
          <w:sz w:val="24"/>
          <w:szCs w:val="24"/>
        </w:rPr>
        <w:t>Keterangan</w:t>
      </w:r>
      <w:r w:rsidRPr="002F3908">
        <w:rPr>
          <w:rFonts w:ascii="Times New Roman" w:hAnsi="Times New Roman" w:cs="Times New Roman"/>
          <w:sz w:val="24"/>
          <w:szCs w:val="24"/>
        </w:rPr>
        <w:tab/>
        <w:t>:</w:t>
      </w:r>
    </w:p>
    <w:p w:rsidR="0072276D" w:rsidRPr="002F3908" w:rsidRDefault="00436D86" w:rsidP="004F07D6">
      <w:pPr>
        <w:spacing w:after="0" w:line="24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Oı</w:t>
      </w:r>
      <w:r w:rsidRPr="002F3908">
        <w:rPr>
          <w:rFonts w:ascii="Times New Roman" w:hAnsi="Times New Roman" w:cs="Times New Roman"/>
          <w:sz w:val="24"/>
          <w:szCs w:val="24"/>
        </w:rPr>
        <w:tab/>
        <w:t xml:space="preserve">= Nilai </w:t>
      </w:r>
      <w:r w:rsidRPr="002F3908">
        <w:rPr>
          <w:rFonts w:ascii="Times New Roman" w:hAnsi="Times New Roman" w:cs="Times New Roman"/>
          <w:i/>
          <w:sz w:val="24"/>
          <w:szCs w:val="24"/>
        </w:rPr>
        <w:t>Pretest</w:t>
      </w:r>
      <w:r w:rsidRPr="002F3908">
        <w:rPr>
          <w:rFonts w:ascii="Times New Roman" w:hAnsi="Times New Roman" w:cs="Times New Roman"/>
          <w:sz w:val="24"/>
          <w:szCs w:val="24"/>
        </w:rPr>
        <w:t xml:space="preserve"> (Sebelum Diberi Perlakuan)</w:t>
      </w:r>
    </w:p>
    <w:p w:rsidR="0072276D" w:rsidRPr="002F3908" w:rsidRDefault="00436D86" w:rsidP="004F07D6">
      <w:pPr>
        <w:spacing w:after="0" w:line="24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O2</w:t>
      </w:r>
      <w:r w:rsidRPr="002F3908">
        <w:rPr>
          <w:rFonts w:ascii="Times New Roman" w:hAnsi="Times New Roman" w:cs="Times New Roman"/>
          <w:sz w:val="24"/>
          <w:szCs w:val="24"/>
        </w:rPr>
        <w:tab/>
        <w:t>= Nilai</w:t>
      </w:r>
      <w:r w:rsidRPr="002F3908">
        <w:rPr>
          <w:rFonts w:ascii="Times New Roman" w:hAnsi="Times New Roman" w:cs="Times New Roman"/>
          <w:i/>
          <w:sz w:val="24"/>
          <w:szCs w:val="24"/>
        </w:rPr>
        <w:t xml:space="preserve"> Posttest</w:t>
      </w:r>
      <w:r w:rsidRPr="002F3908">
        <w:rPr>
          <w:rFonts w:ascii="Times New Roman" w:hAnsi="Times New Roman" w:cs="Times New Roman"/>
          <w:sz w:val="24"/>
          <w:szCs w:val="24"/>
        </w:rPr>
        <w:t xml:space="preserve"> (Setelah Diberi Perlakuaan)</w:t>
      </w:r>
    </w:p>
    <w:p w:rsidR="0072276D" w:rsidRPr="002F3908" w:rsidRDefault="00436D86" w:rsidP="004F07D6">
      <w:pPr>
        <w:spacing w:after="0" w:line="24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X</w:t>
      </w:r>
      <w:r w:rsidRPr="002F3908">
        <w:rPr>
          <w:rFonts w:ascii="Times New Roman" w:hAnsi="Times New Roman" w:cs="Times New Roman"/>
          <w:sz w:val="24"/>
          <w:szCs w:val="24"/>
        </w:rPr>
        <w:tab/>
        <w:t>= Treatmen Yang Diberikan</w:t>
      </w:r>
    </w:p>
    <w:p w:rsidR="00436D86" w:rsidRPr="002F3908" w:rsidRDefault="00436D86" w:rsidP="004F07D6">
      <w:pPr>
        <w:spacing w:after="0" w:line="24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E</w:t>
      </w:r>
      <w:r w:rsidRPr="002F3908">
        <w:rPr>
          <w:rFonts w:ascii="Times New Roman" w:hAnsi="Times New Roman" w:cs="Times New Roman"/>
          <w:sz w:val="24"/>
          <w:szCs w:val="24"/>
        </w:rPr>
        <w:tab/>
        <w:t>= Kelompok Eksperimen</w:t>
      </w:r>
    </w:p>
    <w:p w:rsidR="004F07D6" w:rsidRPr="002F3908" w:rsidRDefault="004F07D6" w:rsidP="004F07D6">
      <w:pPr>
        <w:spacing w:after="0" w:line="240" w:lineRule="auto"/>
        <w:jc w:val="center"/>
        <w:rPr>
          <w:rFonts w:ascii="Times New Roman" w:hAnsi="Times New Roman" w:cs="Times New Roman"/>
          <w:sz w:val="24"/>
          <w:szCs w:val="24"/>
        </w:rPr>
      </w:pPr>
    </w:p>
    <w:p w:rsidR="0072276D" w:rsidRPr="002F3908" w:rsidRDefault="0072276D"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lastRenderedPageBreak/>
        <w:t xml:space="preserve">Adapun prosedur pelaksanaan penelitian yaitu dimulai dari tahap perencanaa, </w:t>
      </w:r>
      <w:r w:rsidRPr="002F3908">
        <w:rPr>
          <w:rFonts w:ascii="Times New Roman" w:hAnsi="Times New Roman" w:cs="Times New Roman"/>
          <w:i/>
          <w:sz w:val="24"/>
          <w:szCs w:val="24"/>
        </w:rPr>
        <w:t>pretest</w:t>
      </w:r>
      <w:r w:rsidRPr="002F3908">
        <w:rPr>
          <w:rFonts w:ascii="Times New Roman" w:hAnsi="Times New Roman" w:cs="Times New Roman"/>
          <w:sz w:val="24"/>
          <w:szCs w:val="24"/>
        </w:rPr>
        <w:t xml:space="preserve">, pemberian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kemudian </w:t>
      </w:r>
      <w:r w:rsidRPr="002F3908">
        <w:rPr>
          <w:rFonts w:ascii="Times New Roman" w:hAnsi="Times New Roman" w:cs="Times New Roman"/>
          <w:i/>
          <w:sz w:val="24"/>
          <w:szCs w:val="24"/>
        </w:rPr>
        <w:t>posttest</w:t>
      </w:r>
      <w:r w:rsidRPr="002F3908">
        <w:rPr>
          <w:rFonts w:ascii="Times New Roman" w:hAnsi="Times New Roman" w:cs="Times New Roman"/>
          <w:sz w:val="24"/>
          <w:szCs w:val="24"/>
        </w:rPr>
        <w:t>, adapun prosedur pelaksanaannya yaitu:</w:t>
      </w:r>
    </w:p>
    <w:p w:rsidR="0072276D" w:rsidRPr="002F3908" w:rsidRDefault="0072276D" w:rsidP="003A21CE">
      <w:pPr>
        <w:pStyle w:val="ListParagraph"/>
        <w:numPr>
          <w:ilvl w:val="0"/>
          <w:numId w:val="1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Penentuan subjek eksperimen dilakukan berdasar pada penentuan sampel yaitu siswa kelas XI SMK Farmasi Yamasi yang teridentifikasi memiliki kurang memiliki sopan santun.</w:t>
      </w:r>
    </w:p>
    <w:p w:rsidR="0072276D" w:rsidRPr="002F3908" w:rsidRDefault="0072276D" w:rsidP="003A21CE">
      <w:pPr>
        <w:pStyle w:val="ListParagraph"/>
        <w:numPr>
          <w:ilvl w:val="0"/>
          <w:numId w:val="1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Pelaksanaan </w:t>
      </w:r>
      <w:r w:rsidRPr="002F3908">
        <w:rPr>
          <w:rFonts w:ascii="Times New Roman" w:hAnsi="Times New Roman" w:cs="Times New Roman"/>
          <w:i/>
          <w:sz w:val="24"/>
          <w:szCs w:val="24"/>
        </w:rPr>
        <w:t>pre-test</w:t>
      </w:r>
      <w:r w:rsidRPr="002F3908">
        <w:rPr>
          <w:rFonts w:ascii="Times New Roman" w:hAnsi="Times New Roman" w:cs="Times New Roman"/>
          <w:sz w:val="24"/>
          <w:szCs w:val="24"/>
        </w:rPr>
        <w:t xml:space="preserve"> terhadap subjek penelitian berupa pemberian angket yang berisi daftar pernyataan tentang  respek siswa</w:t>
      </w:r>
    </w:p>
    <w:p w:rsidR="004F07D6" w:rsidRPr="002F3908" w:rsidRDefault="0072276D" w:rsidP="003A21CE">
      <w:pPr>
        <w:pStyle w:val="ListParagraph"/>
        <w:numPr>
          <w:ilvl w:val="0"/>
          <w:numId w:val="1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Pemberian perlakuan dengan </w:t>
      </w:r>
      <w:r w:rsidRPr="002F3908">
        <w:rPr>
          <w:rFonts w:ascii="Times New Roman" w:hAnsi="Times New Roman" w:cs="Times New Roman"/>
          <w:i/>
          <w:sz w:val="24"/>
          <w:szCs w:val="24"/>
        </w:rPr>
        <w:t>tarbiyah islamiyah</w:t>
      </w:r>
    </w:p>
    <w:p w:rsidR="0072276D" w:rsidRPr="002F3908" w:rsidRDefault="0072276D" w:rsidP="003A21CE">
      <w:pPr>
        <w:pStyle w:val="ListParagraph"/>
        <w:numPr>
          <w:ilvl w:val="0"/>
          <w:numId w:val="11"/>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Pelaksanaan </w:t>
      </w:r>
      <w:r w:rsidRPr="002F3908">
        <w:rPr>
          <w:rFonts w:ascii="Times New Roman" w:hAnsi="Times New Roman" w:cs="Times New Roman"/>
          <w:i/>
          <w:sz w:val="24"/>
          <w:szCs w:val="24"/>
        </w:rPr>
        <w:t>post-test</w:t>
      </w:r>
      <w:r w:rsidRPr="002F3908">
        <w:rPr>
          <w:rFonts w:ascii="Times New Roman" w:hAnsi="Times New Roman" w:cs="Times New Roman"/>
          <w:sz w:val="24"/>
          <w:szCs w:val="24"/>
        </w:rPr>
        <w:t xml:space="preserve"> terhadap subjek penelitian berupa pemberian angket penelitian perkembangan  respek siswa setelah diberi perlakuan berupa </w:t>
      </w:r>
      <w:r w:rsidRPr="002F3908">
        <w:rPr>
          <w:rFonts w:ascii="Times New Roman" w:hAnsi="Times New Roman" w:cs="Times New Roman"/>
          <w:i/>
          <w:sz w:val="24"/>
          <w:szCs w:val="24"/>
        </w:rPr>
        <w:t>tarbiyah islamiyah</w:t>
      </w:r>
    </w:p>
    <w:p w:rsidR="0072276D" w:rsidRPr="002F3908" w:rsidRDefault="0072276D" w:rsidP="002F3908">
      <w:pPr>
        <w:pStyle w:val="ListParagraph"/>
        <w:spacing w:line="240" w:lineRule="auto"/>
        <w:ind w:left="1800"/>
        <w:jc w:val="both"/>
        <w:rPr>
          <w:rFonts w:ascii="Times New Roman" w:hAnsi="Times New Roman" w:cs="Times New Roman"/>
          <w:sz w:val="24"/>
          <w:szCs w:val="24"/>
        </w:rPr>
      </w:pPr>
    </w:p>
    <w:p w:rsidR="0072276D" w:rsidRPr="002F3908" w:rsidRDefault="0072276D" w:rsidP="002F3908">
      <w:pPr>
        <w:pStyle w:val="ListParagraph"/>
        <w:numPr>
          <w:ilvl w:val="0"/>
          <w:numId w:val="18"/>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Variabel dan Desain Penelitian</w:t>
      </w:r>
    </w:p>
    <w:p w:rsidR="0072276D" w:rsidRPr="002F3908" w:rsidRDefault="0072276D"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Penelitian ini dimaksudkan untuk mengkaji dua variabel, yaitu “Penerapan </w:t>
      </w:r>
      <w:r w:rsidR="00E3676C" w:rsidRPr="002F3908">
        <w:rPr>
          <w:rFonts w:ascii="Times New Roman" w:hAnsi="Times New Roman" w:cs="Times New Roman"/>
          <w:sz w:val="24"/>
          <w:szCs w:val="24"/>
        </w:rPr>
        <w:t>Bimbingan Kelompok</w:t>
      </w:r>
      <w:r w:rsidRPr="002F3908">
        <w:rPr>
          <w:rFonts w:ascii="Times New Roman" w:hAnsi="Times New Roman" w:cs="Times New Roman"/>
          <w:sz w:val="24"/>
          <w:szCs w:val="24"/>
        </w:rPr>
        <w:t xml:space="preserve"> Pendekatan Agama </w:t>
      </w:r>
      <w:r w:rsidR="004F07D6" w:rsidRPr="002F3908">
        <w:rPr>
          <w:rFonts w:ascii="Times New Roman" w:hAnsi="Times New Roman" w:cs="Times New Roman"/>
          <w:sz w:val="24"/>
          <w:szCs w:val="24"/>
        </w:rPr>
        <w:t xml:space="preserve">Melalui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sebagai variabel bebas (X) atau yang mempengaruhi (independen), </w:t>
      </w:r>
      <w:proofErr w:type="gramStart"/>
      <w:r w:rsidRPr="002F3908">
        <w:rPr>
          <w:rFonts w:ascii="Times New Roman" w:hAnsi="Times New Roman" w:cs="Times New Roman"/>
          <w:sz w:val="24"/>
          <w:szCs w:val="24"/>
        </w:rPr>
        <w:t>dan  respek</w:t>
      </w:r>
      <w:proofErr w:type="gramEnd"/>
      <w:r w:rsidRPr="002F3908">
        <w:rPr>
          <w:rFonts w:ascii="Times New Roman" w:hAnsi="Times New Roman" w:cs="Times New Roman"/>
          <w:sz w:val="24"/>
          <w:szCs w:val="24"/>
        </w:rPr>
        <w:t xml:space="preserve"> siswa</w:t>
      </w:r>
      <w:r w:rsidR="001E63A4" w:rsidRPr="002F3908">
        <w:rPr>
          <w:rFonts w:ascii="Times New Roman" w:hAnsi="Times New Roman" w:cs="Times New Roman"/>
          <w:sz w:val="24"/>
          <w:szCs w:val="24"/>
        </w:rPr>
        <w:t xml:space="preserve"> terhadap orang lain </w:t>
      </w:r>
      <w:r w:rsidRPr="002F3908">
        <w:rPr>
          <w:rFonts w:ascii="Times New Roman" w:hAnsi="Times New Roman" w:cs="Times New Roman"/>
          <w:sz w:val="24"/>
          <w:szCs w:val="24"/>
        </w:rPr>
        <w:t>sebagai variabel terikat (Y) atau yang dipengaruhi (dependen).</w:t>
      </w:r>
    </w:p>
    <w:p w:rsidR="0072276D" w:rsidRPr="002F3908" w:rsidRDefault="0072276D" w:rsidP="002F3908">
      <w:pPr>
        <w:pStyle w:val="ListParagraph"/>
        <w:numPr>
          <w:ilvl w:val="0"/>
          <w:numId w:val="18"/>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Definisi Operasional Variabel</w:t>
      </w:r>
    </w:p>
    <w:p w:rsidR="0072276D" w:rsidRPr="002F3908" w:rsidRDefault="0072276D" w:rsidP="002F3908">
      <w:pPr>
        <w:spacing w:line="480" w:lineRule="auto"/>
        <w:ind w:firstLine="720"/>
        <w:jc w:val="both"/>
        <w:rPr>
          <w:rFonts w:ascii="Times New Roman" w:hAnsi="Times New Roman" w:cs="Times New Roman"/>
          <w:b/>
          <w:sz w:val="24"/>
          <w:szCs w:val="24"/>
        </w:rPr>
      </w:pPr>
      <w:r w:rsidRPr="002F3908">
        <w:rPr>
          <w:rFonts w:ascii="Times New Roman" w:hAnsi="Times New Roman" w:cs="Times New Roman"/>
          <w:sz w:val="24"/>
          <w:szCs w:val="24"/>
        </w:rPr>
        <w:t>Definisi operasional variabel merupakan batasan-batasan yang digunakan untuk menghindari perbedaan interprestasi terhadap variabel yang diteliti dan sekaligus menyamakan persepsi tentang variabel yang dikaji, maka dikemukakan definisi operasional variabel penelitian sebagai berikut:</w:t>
      </w:r>
    </w:p>
    <w:p w:rsidR="001E63A4" w:rsidRPr="002F3908" w:rsidRDefault="00E3676C" w:rsidP="003A21CE">
      <w:pPr>
        <w:pStyle w:val="ListParagraph"/>
        <w:numPr>
          <w:ilvl w:val="0"/>
          <w:numId w:val="12"/>
        </w:numPr>
        <w:tabs>
          <w:tab w:val="left" w:pos="7200"/>
          <w:tab w:val="left" w:pos="7380"/>
          <w:tab w:val="left" w:pos="7920"/>
        </w:tabs>
        <w:spacing w:after="0" w:line="480" w:lineRule="auto"/>
        <w:ind w:right="18"/>
        <w:jc w:val="both"/>
        <w:rPr>
          <w:rFonts w:ascii="Times New Roman" w:hAnsi="Times New Roman" w:cs="Times New Roman"/>
          <w:sz w:val="24"/>
          <w:szCs w:val="24"/>
        </w:rPr>
      </w:pPr>
      <w:r w:rsidRPr="002F3908">
        <w:rPr>
          <w:rFonts w:ascii="Times New Roman" w:hAnsi="Times New Roman" w:cs="Times New Roman"/>
          <w:sz w:val="24"/>
          <w:szCs w:val="24"/>
        </w:rPr>
        <w:lastRenderedPageBreak/>
        <w:t>Bimbingan Kelompok</w:t>
      </w:r>
      <w:r w:rsidR="0072276D" w:rsidRPr="002F3908">
        <w:rPr>
          <w:rFonts w:ascii="Times New Roman" w:hAnsi="Times New Roman" w:cs="Times New Roman"/>
          <w:sz w:val="24"/>
          <w:szCs w:val="24"/>
        </w:rPr>
        <w:t xml:space="preserve"> pendekatan agama melalui metode </w:t>
      </w:r>
      <w:r w:rsidR="0072276D" w:rsidRPr="002F3908">
        <w:rPr>
          <w:rFonts w:ascii="Times New Roman" w:hAnsi="Times New Roman" w:cs="Times New Roman"/>
          <w:i/>
          <w:sz w:val="24"/>
          <w:szCs w:val="24"/>
        </w:rPr>
        <w:t>Tarbiyah Islamiyah</w:t>
      </w:r>
      <w:r w:rsidR="0072276D" w:rsidRPr="002F3908">
        <w:rPr>
          <w:rFonts w:ascii="Times New Roman" w:hAnsi="Times New Roman" w:cs="Times New Roman"/>
          <w:sz w:val="24"/>
          <w:szCs w:val="24"/>
        </w:rPr>
        <w:t xml:space="preserve"> adalah suatu proses pemberian bantuan melalui dinamika kelompok yang bertujuan</w:t>
      </w:r>
      <w:r w:rsidR="00453713" w:rsidRPr="002F3908">
        <w:rPr>
          <w:rFonts w:ascii="Times New Roman" w:hAnsi="Times New Roman" w:cs="Times New Roman"/>
          <w:sz w:val="24"/>
          <w:szCs w:val="24"/>
        </w:rPr>
        <w:t xml:space="preserve"> membentuk kepribadian muslim yang paripurna</w:t>
      </w:r>
      <w:r w:rsidR="0072276D" w:rsidRPr="002F3908">
        <w:rPr>
          <w:rFonts w:ascii="Times New Roman" w:hAnsi="Times New Roman" w:cs="Times New Roman"/>
          <w:sz w:val="24"/>
          <w:szCs w:val="24"/>
        </w:rPr>
        <w:t xml:space="preserve"> </w:t>
      </w:r>
      <w:r w:rsidR="00453713" w:rsidRPr="002F3908">
        <w:rPr>
          <w:rFonts w:ascii="Times New Roman" w:hAnsi="Times New Roman" w:cs="Times New Roman"/>
          <w:sz w:val="24"/>
          <w:szCs w:val="24"/>
        </w:rPr>
        <w:t xml:space="preserve">yang mana tarbiyah sebagai perubahan, yakni dengan mencelupkan pribadi muslim dan mewarnainya dengan warna muslim. Perubahan yang dikehendaki adalah total dan mendasar dalam  berbagai bidang meliputi akidah, </w:t>
      </w:r>
      <w:r w:rsidR="00453713" w:rsidRPr="002F3908">
        <w:rPr>
          <w:rFonts w:ascii="Times New Roman" w:hAnsi="Times New Roman" w:cs="Times New Roman"/>
          <w:i/>
          <w:sz w:val="24"/>
          <w:szCs w:val="24"/>
        </w:rPr>
        <w:t>ruhiyah</w:t>
      </w:r>
      <w:r w:rsidR="00453713" w:rsidRPr="002F3908">
        <w:rPr>
          <w:rFonts w:ascii="Times New Roman" w:hAnsi="Times New Roman" w:cs="Times New Roman"/>
          <w:sz w:val="24"/>
          <w:szCs w:val="24"/>
        </w:rPr>
        <w:t xml:space="preserve"> atau kejiwaannya, </w:t>
      </w:r>
      <w:r w:rsidR="00453713" w:rsidRPr="002F3908">
        <w:rPr>
          <w:rFonts w:ascii="Times New Roman" w:hAnsi="Times New Roman" w:cs="Times New Roman"/>
          <w:i/>
          <w:sz w:val="24"/>
          <w:szCs w:val="24"/>
        </w:rPr>
        <w:t>fikrah</w:t>
      </w:r>
      <w:r w:rsidR="00453713" w:rsidRPr="002F3908">
        <w:rPr>
          <w:rFonts w:ascii="Times New Roman" w:hAnsi="Times New Roman" w:cs="Times New Roman"/>
          <w:sz w:val="24"/>
          <w:szCs w:val="24"/>
        </w:rPr>
        <w:t xml:space="preserve"> atau pemikiran, selera atau kecenderungan perasaan, tingkah laku atau suluk alias akhlak, </w:t>
      </w:r>
      <w:r w:rsidR="00453713" w:rsidRPr="002F3908">
        <w:rPr>
          <w:rFonts w:ascii="Times New Roman" w:hAnsi="Times New Roman" w:cs="Times New Roman"/>
          <w:i/>
          <w:sz w:val="24"/>
          <w:szCs w:val="24"/>
        </w:rPr>
        <w:t>tsaqofah</w:t>
      </w:r>
      <w:r w:rsidR="00453713" w:rsidRPr="002F3908">
        <w:rPr>
          <w:rFonts w:ascii="Times New Roman" w:hAnsi="Times New Roman" w:cs="Times New Roman"/>
          <w:sz w:val="24"/>
          <w:szCs w:val="24"/>
        </w:rPr>
        <w:t xml:space="preserve"> atau wawasan pengetahuan, tata kemasyarakatan, cata berpolitik maupun tatanan perekonomian. Totalitas perubahan yang berbasis pada kalimat syahadat </w:t>
      </w:r>
      <w:r w:rsidR="00453713" w:rsidRPr="002F3908">
        <w:rPr>
          <w:rFonts w:ascii="Times New Roman" w:hAnsi="Times New Roman" w:cs="Times New Roman"/>
          <w:i/>
          <w:sz w:val="24"/>
          <w:szCs w:val="24"/>
        </w:rPr>
        <w:t>Laa Ilaaha Illallaah Muhammadan Rasulullah</w:t>
      </w:r>
      <w:r w:rsidR="00453713" w:rsidRPr="002F3908">
        <w:rPr>
          <w:rFonts w:ascii="Times New Roman" w:hAnsi="Times New Roman" w:cs="Times New Roman"/>
          <w:sz w:val="24"/>
          <w:szCs w:val="24"/>
        </w:rPr>
        <w:t>. Yang jelas tujuan hidu</w:t>
      </w:r>
      <w:r w:rsidR="00782402" w:rsidRPr="002F3908">
        <w:rPr>
          <w:rFonts w:ascii="Times New Roman" w:hAnsi="Times New Roman" w:cs="Times New Roman"/>
          <w:sz w:val="24"/>
          <w:szCs w:val="24"/>
        </w:rPr>
        <w:t>p</w:t>
      </w:r>
      <w:r w:rsidR="00453713" w:rsidRPr="002F3908">
        <w:rPr>
          <w:rFonts w:ascii="Times New Roman" w:hAnsi="Times New Roman" w:cs="Times New Roman"/>
          <w:sz w:val="24"/>
          <w:szCs w:val="24"/>
        </w:rPr>
        <w:t>nya (</w:t>
      </w:r>
      <w:r w:rsidR="00453713" w:rsidRPr="002F3908">
        <w:rPr>
          <w:rFonts w:ascii="Times New Roman" w:hAnsi="Times New Roman" w:cs="Times New Roman"/>
          <w:i/>
          <w:sz w:val="24"/>
          <w:szCs w:val="24"/>
        </w:rPr>
        <w:t>Qashdul hayat</w:t>
      </w:r>
      <w:r w:rsidR="00453713" w:rsidRPr="002F3908">
        <w:rPr>
          <w:rFonts w:ascii="Times New Roman" w:hAnsi="Times New Roman" w:cs="Times New Roman"/>
          <w:sz w:val="24"/>
          <w:szCs w:val="24"/>
        </w:rPr>
        <w:t xml:space="preserve"> adalah Allah), jelas teladannya (</w:t>
      </w:r>
      <w:r w:rsidR="00453713" w:rsidRPr="002F3908">
        <w:rPr>
          <w:rFonts w:ascii="Times New Roman" w:hAnsi="Times New Roman" w:cs="Times New Roman"/>
          <w:i/>
          <w:sz w:val="24"/>
          <w:szCs w:val="24"/>
        </w:rPr>
        <w:t>qudwah fil hayat</w:t>
      </w:r>
      <w:r w:rsidR="00453713" w:rsidRPr="002F3908">
        <w:rPr>
          <w:rFonts w:ascii="Times New Roman" w:hAnsi="Times New Roman" w:cs="Times New Roman"/>
          <w:sz w:val="24"/>
          <w:szCs w:val="24"/>
        </w:rPr>
        <w:t xml:space="preserve"> adalah Rasulullah), jelas caranya (</w:t>
      </w:r>
      <w:r w:rsidR="00453713" w:rsidRPr="002F3908">
        <w:rPr>
          <w:rFonts w:ascii="Times New Roman" w:hAnsi="Times New Roman" w:cs="Times New Roman"/>
          <w:i/>
          <w:sz w:val="24"/>
          <w:szCs w:val="24"/>
        </w:rPr>
        <w:t>minhajul hayat</w:t>
      </w:r>
      <w:r w:rsidR="00453713" w:rsidRPr="002F3908">
        <w:rPr>
          <w:rFonts w:ascii="Times New Roman" w:hAnsi="Times New Roman" w:cs="Times New Roman"/>
          <w:sz w:val="24"/>
          <w:szCs w:val="24"/>
        </w:rPr>
        <w:t xml:space="preserve"> yakni islam) </w:t>
      </w:r>
      <w:proofErr w:type="gramStart"/>
      <w:r w:rsidR="00453713" w:rsidRPr="002F3908">
        <w:rPr>
          <w:rFonts w:ascii="Times New Roman" w:hAnsi="Times New Roman" w:cs="Times New Roman"/>
          <w:sz w:val="24"/>
          <w:szCs w:val="24"/>
        </w:rPr>
        <w:t>dan  jelas</w:t>
      </w:r>
      <w:proofErr w:type="gramEnd"/>
      <w:r w:rsidR="00453713" w:rsidRPr="002F3908">
        <w:rPr>
          <w:rFonts w:ascii="Times New Roman" w:hAnsi="Times New Roman" w:cs="Times New Roman"/>
          <w:sz w:val="24"/>
          <w:szCs w:val="24"/>
        </w:rPr>
        <w:t xml:space="preserve"> panduannya (</w:t>
      </w:r>
      <w:r w:rsidR="00453713" w:rsidRPr="002F3908">
        <w:rPr>
          <w:rFonts w:ascii="Times New Roman" w:hAnsi="Times New Roman" w:cs="Times New Roman"/>
          <w:i/>
          <w:sz w:val="24"/>
          <w:szCs w:val="24"/>
        </w:rPr>
        <w:t>dusturul hayat</w:t>
      </w:r>
      <w:r w:rsidR="00453713" w:rsidRPr="002F3908">
        <w:rPr>
          <w:rFonts w:ascii="Times New Roman" w:hAnsi="Times New Roman" w:cs="Times New Roman"/>
          <w:sz w:val="24"/>
          <w:szCs w:val="24"/>
        </w:rPr>
        <w:t xml:space="preserve"> yakni Al-Qur’an).</w:t>
      </w:r>
    </w:p>
    <w:p w:rsidR="001F3DB0" w:rsidRPr="002F3908" w:rsidRDefault="0072276D" w:rsidP="001F3DB0">
      <w:pPr>
        <w:pStyle w:val="ListParagraph"/>
        <w:numPr>
          <w:ilvl w:val="0"/>
          <w:numId w:val="12"/>
        </w:numPr>
        <w:spacing w:line="480" w:lineRule="auto"/>
        <w:jc w:val="both"/>
        <w:rPr>
          <w:rFonts w:ascii="Times New Roman" w:hAnsi="Times New Roman" w:cs="Times New Roman"/>
          <w:sz w:val="24"/>
          <w:szCs w:val="24"/>
        </w:rPr>
      </w:pPr>
      <w:r w:rsidRPr="002F3908">
        <w:rPr>
          <w:rFonts w:ascii="Times New Roman" w:hAnsi="Times New Roman" w:cs="Times New Roman"/>
          <w:sz w:val="24"/>
          <w:szCs w:val="24"/>
        </w:rPr>
        <w:t xml:space="preserve">Karakter </w:t>
      </w:r>
      <w:proofErr w:type="gramStart"/>
      <w:r w:rsidRPr="002F3908">
        <w:rPr>
          <w:rFonts w:ascii="Times New Roman" w:hAnsi="Times New Roman" w:cs="Times New Roman"/>
          <w:sz w:val="24"/>
          <w:szCs w:val="24"/>
        </w:rPr>
        <w:t xml:space="preserve">Respek </w:t>
      </w:r>
      <w:r w:rsidR="00AC15BE" w:rsidRPr="002F3908">
        <w:rPr>
          <w:rFonts w:ascii="Times New Roman" w:hAnsi="Times New Roman" w:cs="Times New Roman"/>
          <w:sz w:val="24"/>
          <w:szCs w:val="24"/>
        </w:rPr>
        <w:t xml:space="preserve"> </w:t>
      </w:r>
      <w:r w:rsidR="001E63A4" w:rsidRPr="002F3908">
        <w:rPr>
          <w:rFonts w:ascii="Times New Roman" w:hAnsi="Times New Roman" w:cs="Times New Roman"/>
          <w:sz w:val="24"/>
          <w:szCs w:val="24"/>
        </w:rPr>
        <w:t>terhadap</w:t>
      </w:r>
      <w:proofErr w:type="gramEnd"/>
      <w:r w:rsidR="001E63A4" w:rsidRPr="002F3908">
        <w:rPr>
          <w:rFonts w:ascii="Times New Roman" w:hAnsi="Times New Roman" w:cs="Times New Roman"/>
          <w:sz w:val="24"/>
          <w:szCs w:val="24"/>
        </w:rPr>
        <w:t xml:space="preserve"> orang lain </w:t>
      </w:r>
      <w:r w:rsidRPr="002F3908">
        <w:rPr>
          <w:rFonts w:ascii="Times New Roman" w:hAnsi="Times New Roman" w:cs="Times New Roman"/>
          <w:sz w:val="24"/>
          <w:szCs w:val="24"/>
        </w:rPr>
        <w:t>(rasa menghargai)  merupakan cara merasakan dan berperilaku, menghargai orang lain dengan berlaku baik dan sopan.</w:t>
      </w:r>
    </w:p>
    <w:p w:rsidR="004F07D6" w:rsidRPr="002F3908" w:rsidRDefault="004F07D6" w:rsidP="002F3908">
      <w:pPr>
        <w:pStyle w:val="ListParagraph"/>
        <w:spacing w:after="0" w:line="240" w:lineRule="auto"/>
        <w:jc w:val="both"/>
        <w:rPr>
          <w:rFonts w:ascii="Times New Roman" w:hAnsi="Times New Roman" w:cs="Times New Roman"/>
          <w:sz w:val="24"/>
          <w:szCs w:val="24"/>
        </w:rPr>
      </w:pPr>
    </w:p>
    <w:p w:rsidR="0072276D" w:rsidRPr="002F3908" w:rsidRDefault="0072276D" w:rsidP="002F3908">
      <w:pPr>
        <w:pStyle w:val="ListParagraph"/>
        <w:numPr>
          <w:ilvl w:val="0"/>
          <w:numId w:val="18"/>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Populasi dan Sampel</w:t>
      </w:r>
    </w:p>
    <w:p w:rsidR="001E63A4" w:rsidRPr="002F3908" w:rsidRDefault="0072276D" w:rsidP="003A21CE">
      <w:pPr>
        <w:pStyle w:val="ListParagraph"/>
        <w:numPr>
          <w:ilvl w:val="0"/>
          <w:numId w:val="13"/>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Populasi</w:t>
      </w:r>
    </w:p>
    <w:p w:rsidR="0072276D" w:rsidRPr="002F3908" w:rsidRDefault="0072276D" w:rsidP="002F3908">
      <w:pPr>
        <w:pStyle w:val="ListParagraph"/>
        <w:spacing w:after="0" w:line="480" w:lineRule="auto"/>
        <w:ind w:left="360" w:firstLine="630"/>
        <w:jc w:val="both"/>
        <w:rPr>
          <w:rFonts w:ascii="Times New Roman" w:hAnsi="Times New Roman" w:cs="Times New Roman"/>
          <w:b/>
          <w:sz w:val="24"/>
          <w:szCs w:val="24"/>
        </w:rPr>
      </w:pPr>
      <w:r w:rsidRPr="002F3908">
        <w:rPr>
          <w:rFonts w:ascii="Times New Roman" w:hAnsi="Times New Roman" w:cs="Times New Roman"/>
          <w:sz w:val="24"/>
          <w:szCs w:val="24"/>
        </w:rPr>
        <w:t>Sugiono (2014:</w:t>
      </w:r>
      <w:r w:rsidR="002F3908">
        <w:rPr>
          <w:rFonts w:ascii="Times New Roman" w:hAnsi="Times New Roman" w:cs="Times New Roman"/>
          <w:sz w:val="24"/>
          <w:szCs w:val="24"/>
        </w:rPr>
        <w:t xml:space="preserve"> </w:t>
      </w:r>
      <w:r w:rsidRPr="002F3908">
        <w:rPr>
          <w:rFonts w:ascii="Times New Roman" w:hAnsi="Times New Roman" w:cs="Times New Roman"/>
          <w:sz w:val="24"/>
          <w:szCs w:val="24"/>
        </w:rPr>
        <w:t>80) mengemukakan bahwa “populasi adalah wilayah generasi yang terdiri atas: obyek/subyek yang mempunyai kualitas dan karakteristik tertentu yang ditetapkan oleh peneliti untuk dipelajari dan kemudian ditarik</w:t>
      </w:r>
      <w:r w:rsidR="002F3908">
        <w:rPr>
          <w:rFonts w:ascii="Times New Roman" w:hAnsi="Times New Roman" w:cs="Times New Roman"/>
          <w:sz w:val="24"/>
          <w:szCs w:val="24"/>
        </w:rPr>
        <w:t xml:space="preserve"> kesimpulannya”. </w:t>
      </w:r>
      <w:proofErr w:type="gramStart"/>
      <w:r w:rsidR="002F3908">
        <w:rPr>
          <w:rFonts w:ascii="Times New Roman" w:hAnsi="Times New Roman" w:cs="Times New Roman"/>
          <w:sz w:val="24"/>
          <w:szCs w:val="24"/>
        </w:rPr>
        <w:t xml:space="preserve">Populasi ini </w:t>
      </w:r>
      <w:r w:rsidRPr="002F3908">
        <w:rPr>
          <w:rFonts w:ascii="Times New Roman" w:hAnsi="Times New Roman" w:cs="Times New Roman"/>
          <w:sz w:val="24"/>
          <w:szCs w:val="24"/>
        </w:rPr>
        <w:t xml:space="preserve">mutlak adanya dalam suatu </w:t>
      </w:r>
      <w:r w:rsidRPr="002F3908">
        <w:rPr>
          <w:rFonts w:ascii="Times New Roman" w:hAnsi="Times New Roman" w:cs="Times New Roman"/>
          <w:sz w:val="24"/>
          <w:szCs w:val="24"/>
        </w:rPr>
        <w:lastRenderedPageBreak/>
        <w:t>penelitian sebagai sumber data atau informasi penelitian guna menjawab permasalahan penelitian.</w:t>
      </w:r>
      <w:proofErr w:type="gramEnd"/>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Penelitian d</w:t>
      </w:r>
      <w:r w:rsidR="002F3908">
        <w:rPr>
          <w:rFonts w:ascii="Times New Roman" w:hAnsi="Times New Roman" w:cs="Times New Roman"/>
          <w:sz w:val="24"/>
          <w:szCs w:val="24"/>
        </w:rPr>
        <w:t xml:space="preserve">ilakukan di SMK Farmasi Yamasi </w:t>
      </w:r>
      <w:r w:rsidRPr="002F3908">
        <w:rPr>
          <w:rFonts w:ascii="Times New Roman" w:hAnsi="Times New Roman" w:cs="Times New Roman"/>
          <w:sz w:val="24"/>
          <w:szCs w:val="24"/>
        </w:rPr>
        <w:t>terhadap si</w:t>
      </w:r>
      <w:r w:rsidR="002F3908">
        <w:rPr>
          <w:rFonts w:ascii="Times New Roman" w:hAnsi="Times New Roman" w:cs="Times New Roman"/>
          <w:sz w:val="24"/>
          <w:szCs w:val="24"/>
        </w:rPr>
        <w:t xml:space="preserve">swa kelas XI A, XI B, dan XI C </w:t>
      </w:r>
      <w:r w:rsidRPr="002F3908">
        <w:rPr>
          <w:rFonts w:ascii="Times New Roman" w:hAnsi="Times New Roman" w:cs="Times New Roman"/>
          <w:sz w:val="24"/>
          <w:szCs w:val="24"/>
        </w:rPr>
        <w:t xml:space="preserve">dengan jumlah </w:t>
      </w:r>
      <w:bookmarkStart w:id="0" w:name="_GoBack"/>
      <w:bookmarkEnd w:id="0"/>
      <w:r w:rsidRPr="002F3908">
        <w:rPr>
          <w:rFonts w:ascii="Times New Roman" w:hAnsi="Times New Roman" w:cs="Times New Roman"/>
          <w:sz w:val="24"/>
          <w:szCs w:val="24"/>
        </w:rPr>
        <w:t>siswa 139</w:t>
      </w:r>
      <w:r w:rsidR="002F3908">
        <w:rPr>
          <w:rFonts w:ascii="Times New Roman" w:hAnsi="Times New Roman" w:cs="Times New Roman"/>
          <w:sz w:val="24"/>
          <w:szCs w:val="24"/>
        </w:rPr>
        <w:t>.</w:t>
      </w:r>
      <w:proofErr w:type="gramEnd"/>
      <w:r w:rsidR="002F3908">
        <w:rPr>
          <w:rFonts w:ascii="Times New Roman" w:hAnsi="Times New Roman" w:cs="Times New Roman"/>
          <w:sz w:val="24"/>
          <w:szCs w:val="24"/>
        </w:rPr>
        <w:t xml:space="preserve"> </w:t>
      </w:r>
      <w:proofErr w:type="gramStart"/>
      <w:r w:rsidR="002F3908">
        <w:rPr>
          <w:rFonts w:ascii="Times New Roman" w:hAnsi="Times New Roman" w:cs="Times New Roman"/>
          <w:sz w:val="24"/>
          <w:szCs w:val="24"/>
        </w:rPr>
        <w:t>Pemilihan kelas XI sebagai populasi dikarenakan pertimbangan siswa di kelas IX memiliki waktu yang luang untuk menjadi subjek penelitian.</w:t>
      </w:r>
      <w:proofErr w:type="gramEnd"/>
      <w:r w:rsidR="002F3908">
        <w:rPr>
          <w:rFonts w:ascii="Times New Roman" w:hAnsi="Times New Roman" w:cs="Times New Roman"/>
          <w:sz w:val="24"/>
          <w:szCs w:val="24"/>
        </w:rPr>
        <w:t xml:space="preserve"> Selain itu, siswa di kelas IX</w:t>
      </w:r>
      <w:r w:rsidRPr="002F3908">
        <w:rPr>
          <w:rFonts w:ascii="Times New Roman" w:hAnsi="Times New Roman" w:cs="Times New Roman"/>
          <w:sz w:val="24"/>
          <w:szCs w:val="24"/>
        </w:rPr>
        <w:t xml:space="preserve"> </w:t>
      </w:r>
      <w:r w:rsidR="002F3908">
        <w:rPr>
          <w:rFonts w:ascii="Times New Roman" w:hAnsi="Times New Roman" w:cs="Times New Roman"/>
          <w:sz w:val="24"/>
          <w:szCs w:val="24"/>
        </w:rPr>
        <w:t>berdasarkan pada pengamatan awal (observasi awal) memiliki cirri-ciri atau gejala respek terhadap orang lain yang rendah</w:t>
      </w:r>
      <w:r w:rsidRPr="002F3908">
        <w:rPr>
          <w:rFonts w:ascii="Times New Roman" w:hAnsi="Times New Roman" w:cs="Times New Roman"/>
          <w:sz w:val="24"/>
          <w:szCs w:val="24"/>
        </w:rPr>
        <w:t xml:space="preserve">. </w:t>
      </w:r>
      <w:proofErr w:type="gramStart"/>
      <w:r w:rsidR="002F3908">
        <w:rPr>
          <w:rFonts w:ascii="Times New Roman" w:hAnsi="Times New Roman" w:cs="Times New Roman"/>
          <w:sz w:val="24"/>
          <w:szCs w:val="24"/>
        </w:rPr>
        <w:t>Selanjutnya peneliti melakukan penjaringan p</w:t>
      </w:r>
      <w:r w:rsidRPr="002F3908">
        <w:rPr>
          <w:rFonts w:ascii="Times New Roman" w:hAnsi="Times New Roman" w:cs="Times New Roman"/>
          <w:sz w:val="24"/>
          <w:szCs w:val="24"/>
        </w:rPr>
        <w:t xml:space="preserve">opulasi </w:t>
      </w:r>
      <w:r w:rsidR="002F3908">
        <w:rPr>
          <w:rFonts w:ascii="Times New Roman" w:hAnsi="Times New Roman" w:cs="Times New Roman"/>
          <w:sz w:val="24"/>
          <w:szCs w:val="24"/>
        </w:rPr>
        <w:t>melalui angket awal yang disebar.</w:t>
      </w:r>
      <w:proofErr w:type="gramEnd"/>
      <w:r w:rsidR="002F3908">
        <w:rPr>
          <w:rFonts w:ascii="Times New Roman" w:hAnsi="Times New Roman" w:cs="Times New Roman"/>
          <w:sz w:val="24"/>
          <w:szCs w:val="24"/>
        </w:rPr>
        <w:t xml:space="preserve"> </w:t>
      </w:r>
      <w:proofErr w:type="gramStart"/>
      <w:r w:rsidR="002F3908">
        <w:rPr>
          <w:rFonts w:ascii="Times New Roman" w:hAnsi="Times New Roman" w:cs="Times New Roman"/>
          <w:sz w:val="24"/>
          <w:szCs w:val="24"/>
        </w:rPr>
        <w:t>Dari angket tersebut, peneliti mendapatkan 27 siswa yang berada pada kategori rendah dan sangat rendah.</w:t>
      </w:r>
      <w:proofErr w:type="gramEnd"/>
      <w:r w:rsidR="002F3908">
        <w:rPr>
          <w:rFonts w:ascii="Times New Roman" w:hAnsi="Times New Roman" w:cs="Times New Roman"/>
          <w:sz w:val="24"/>
          <w:szCs w:val="24"/>
        </w:rPr>
        <w:t xml:space="preserve"> </w:t>
      </w:r>
      <w:proofErr w:type="gramStart"/>
      <w:r w:rsidR="002F3908">
        <w:rPr>
          <w:rFonts w:ascii="Times New Roman" w:hAnsi="Times New Roman" w:cs="Times New Roman"/>
          <w:sz w:val="24"/>
          <w:szCs w:val="24"/>
        </w:rPr>
        <w:t>Siswa tersebut selanjutnya ditetapkan sebagai populasi penelitian.</w:t>
      </w:r>
      <w:proofErr w:type="gramEnd"/>
      <w:r w:rsidR="002F3908">
        <w:rPr>
          <w:rFonts w:ascii="Times New Roman" w:hAnsi="Times New Roman" w:cs="Times New Roman"/>
          <w:sz w:val="24"/>
          <w:szCs w:val="24"/>
        </w:rPr>
        <w:t xml:space="preserve"> Agar lebih jelasnya, di uraiakn dalam bentuk table dibawah ini</w:t>
      </w:r>
    </w:p>
    <w:p w:rsidR="0072276D" w:rsidRPr="002F3908" w:rsidRDefault="00DB4221" w:rsidP="004F07D6">
      <w:pPr>
        <w:spacing w:after="0" w:line="480" w:lineRule="auto"/>
        <w:jc w:val="center"/>
        <w:rPr>
          <w:rFonts w:ascii="Times New Roman" w:hAnsi="Times New Roman" w:cs="Times New Roman"/>
          <w:b/>
          <w:sz w:val="24"/>
          <w:szCs w:val="24"/>
        </w:rPr>
      </w:pPr>
      <w:r w:rsidRPr="002F3908">
        <w:rPr>
          <w:rFonts w:ascii="Times New Roman" w:hAnsi="Times New Roman" w:cs="Times New Roman"/>
          <w:b/>
          <w:sz w:val="24"/>
          <w:szCs w:val="24"/>
        </w:rPr>
        <w:t>Tabel 3.2</w:t>
      </w:r>
      <w:r w:rsidR="0072276D" w:rsidRPr="002F3908">
        <w:rPr>
          <w:rFonts w:ascii="Times New Roman" w:hAnsi="Times New Roman" w:cs="Times New Roman"/>
          <w:b/>
          <w:sz w:val="24"/>
          <w:szCs w:val="24"/>
        </w:rPr>
        <w:t xml:space="preserve"> Penyebaran Siswa Yang Menjadi Populasi Penelitian</w:t>
      </w:r>
    </w:p>
    <w:tbl>
      <w:tblPr>
        <w:tblStyle w:val="LightShading1"/>
        <w:tblW w:w="0" w:type="auto"/>
        <w:jc w:val="center"/>
        <w:tblInd w:w="-462" w:type="dxa"/>
        <w:tblLook w:val="04A0"/>
      </w:tblPr>
      <w:tblGrid>
        <w:gridCol w:w="763"/>
        <w:gridCol w:w="2038"/>
        <w:gridCol w:w="2039"/>
        <w:gridCol w:w="1103"/>
      </w:tblGrid>
      <w:tr w:rsidR="0072276D" w:rsidRPr="002F3908" w:rsidTr="00E45B31">
        <w:trPr>
          <w:cnfStyle w:val="100000000000"/>
          <w:jc w:val="center"/>
        </w:trPr>
        <w:tc>
          <w:tcPr>
            <w:cnfStyle w:val="001000000000"/>
            <w:tcW w:w="454" w:type="dxa"/>
          </w:tcPr>
          <w:p w:rsidR="0072276D" w:rsidRPr="002F3908" w:rsidRDefault="0072276D" w:rsidP="004F07D6">
            <w:pPr>
              <w:jc w:val="both"/>
              <w:rPr>
                <w:rFonts w:ascii="Times New Roman" w:hAnsi="Times New Roman" w:cs="Times New Roman"/>
                <w:sz w:val="24"/>
                <w:szCs w:val="24"/>
              </w:rPr>
            </w:pPr>
            <w:r w:rsidRPr="002F3908">
              <w:rPr>
                <w:rFonts w:ascii="Times New Roman" w:hAnsi="Times New Roman" w:cs="Times New Roman"/>
                <w:sz w:val="24"/>
                <w:szCs w:val="24"/>
              </w:rPr>
              <w:t>No.</w:t>
            </w:r>
          </w:p>
        </w:tc>
        <w:tc>
          <w:tcPr>
            <w:tcW w:w="2038" w:type="dxa"/>
          </w:tcPr>
          <w:p w:rsidR="0072276D" w:rsidRPr="002F3908" w:rsidRDefault="0072276D" w:rsidP="004F07D6">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 xml:space="preserve">Kelas </w:t>
            </w:r>
          </w:p>
        </w:tc>
        <w:tc>
          <w:tcPr>
            <w:tcW w:w="2039" w:type="dxa"/>
          </w:tcPr>
          <w:p w:rsidR="0072276D" w:rsidRPr="002F3908" w:rsidRDefault="0072276D" w:rsidP="004F07D6">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Jumlah Siswa</w:t>
            </w:r>
          </w:p>
        </w:tc>
        <w:tc>
          <w:tcPr>
            <w:tcW w:w="1103" w:type="dxa"/>
          </w:tcPr>
          <w:p w:rsidR="0072276D" w:rsidRPr="002F3908" w:rsidRDefault="0072276D" w:rsidP="004F07D6">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 xml:space="preserve">Populasi </w:t>
            </w:r>
          </w:p>
        </w:tc>
      </w:tr>
      <w:tr w:rsidR="0072276D" w:rsidRPr="002F3908" w:rsidTr="00E45B31">
        <w:trPr>
          <w:cnfStyle w:val="000000100000"/>
          <w:jc w:val="center"/>
        </w:trPr>
        <w:tc>
          <w:tcPr>
            <w:cnfStyle w:val="001000000000"/>
            <w:tcW w:w="454" w:type="dxa"/>
          </w:tcPr>
          <w:p w:rsidR="0072276D" w:rsidRPr="002F3908" w:rsidRDefault="0072276D" w:rsidP="004F07D6">
            <w:pPr>
              <w:jc w:val="both"/>
              <w:rPr>
                <w:rFonts w:ascii="Times New Roman" w:hAnsi="Times New Roman" w:cs="Times New Roman"/>
                <w:b w:val="0"/>
                <w:sz w:val="24"/>
                <w:szCs w:val="24"/>
              </w:rPr>
            </w:pPr>
            <w:r w:rsidRPr="002F3908">
              <w:rPr>
                <w:rFonts w:ascii="Times New Roman" w:hAnsi="Times New Roman" w:cs="Times New Roman"/>
                <w:b w:val="0"/>
                <w:sz w:val="24"/>
                <w:szCs w:val="24"/>
              </w:rPr>
              <w:t>1.</w:t>
            </w:r>
          </w:p>
        </w:tc>
        <w:tc>
          <w:tcPr>
            <w:tcW w:w="2038" w:type="dxa"/>
          </w:tcPr>
          <w:p w:rsidR="0072276D" w:rsidRPr="002F3908" w:rsidRDefault="0072276D" w:rsidP="004F07D6">
            <w:pPr>
              <w:jc w:val="both"/>
              <w:cnfStyle w:val="000000100000"/>
              <w:rPr>
                <w:rFonts w:ascii="Times New Roman" w:hAnsi="Times New Roman" w:cs="Times New Roman"/>
                <w:sz w:val="24"/>
                <w:szCs w:val="24"/>
              </w:rPr>
            </w:pPr>
            <w:r w:rsidRPr="002F3908">
              <w:rPr>
                <w:rFonts w:ascii="Times New Roman" w:hAnsi="Times New Roman" w:cs="Times New Roman"/>
                <w:sz w:val="24"/>
                <w:szCs w:val="24"/>
              </w:rPr>
              <w:t>XI A</w:t>
            </w:r>
          </w:p>
        </w:tc>
        <w:tc>
          <w:tcPr>
            <w:tcW w:w="2039" w:type="dxa"/>
          </w:tcPr>
          <w:p w:rsidR="0072276D" w:rsidRPr="002F3908" w:rsidRDefault="0072276D" w:rsidP="005C4330">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46</w:t>
            </w:r>
          </w:p>
        </w:tc>
        <w:tc>
          <w:tcPr>
            <w:tcW w:w="1103" w:type="dxa"/>
          </w:tcPr>
          <w:p w:rsidR="0072276D" w:rsidRPr="002F3908" w:rsidRDefault="00D3285A" w:rsidP="005C4330">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7</w:t>
            </w:r>
          </w:p>
        </w:tc>
      </w:tr>
      <w:tr w:rsidR="0072276D" w:rsidRPr="002F3908" w:rsidTr="00E45B31">
        <w:trPr>
          <w:jc w:val="center"/>
        </w:trPr>
        <w:tc>
          <w:tcPr>
            <w:cnfStyle w:val="001000000000"/>
            <w:tcW w:w="454" w:type="dxa"/>
          </w:tcPr>
          <w:p w:rsidR="0072276D" w:rsidRPr="002F3908" w:rsidRDefault="0072276D" w:rsidP="004F07D6">
            <w:pPr>
              <w:jc w:val="both"/>
              <w:rPr>
                <w:rFonts w:ascii="Times New Roman" w:hAnsi="Times New Roman" w:cs="Times New Roman"/>
                <w:b w:val="0"/>
                <w:sz w:val="24"/>
                <w:szCs w:val="24"/>
              </w:rPr>
            </w:pPr>
            <w:r w:rsidRPr="002F3908">
              <w:rPr>
                <w:rFonts w:ascii="Times New Roman" w:hAnsi="Times New Roman" w:cs="Times New Roman"/>
                <w:b w:val="0"/>
                <w:sz w:val="24"/>
                <w:szCs w:val="24"/>
              </w:rPr>
              <w:t>2.</w:t>
            </w:r>
          </w:p>
        </w:tc>
        <w:tc>
          <w:tcPr>
            <w:tcW w:w="2038" w:type="dxa"/>
          </w:tcPr>
          <w:p w:rsidR="0072276D" w:rsidRPr="002F3908" w:rsidRDefault="0072276D" w:rsidP="00E45B31">
            <w:pPr>
              <w:jc w:val="both"/>
              <w:cnfStyle w:val="000000000000"/>
              <w:rPr>
                <w:rFonts w:ascii="Times New Roman" w:hAnsi="Times New Roman" w:cs="Times New Roman"/>
                <w:sz w:val="24"/>
                <w:szCs w:val="24"/>
              </w:rPr>
            </w:pPr>
            <w:r w:rsidRPr="002F3908">
              <w:rPr>
                <w:rFonts w:ascii="Times New Roman" w:hAnsi="Times New Roman" w:cs="Times New Roman"/>
                <w:sz w:val="24"/>
                <w:szCs w:val="24"/>
              </w:rPr>
              <w:t>XI B</w:t>
            </w:r>
          </w:p>
        </w:tc>
        <w:tc>
          <w:tcPr>
            <w:tcW w:w="2039" w:type="dxa"/>
          </w:tcPr>
          <w:p w:rsidR="0072276D" w:rsidRPr="002F3908" w:rsidRDefault="0072276D" w:rsidP="005C4330">
            <w:pPr>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46</w:t>
            </w:r>
          </w:p>
        </w:tc>
        <w:tc>
          <w:tcPr>
            <w:tcW w:w="1103" w:type="dxa"/>
          </w:tcPr>
          <w:p w:rsidR="0072276D" w:rsidRPr="002F3908" w:rsidRDefault="00D3285A" w:rsidP="005C4330">
            <w:pPr>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11</w:t>
            </w:r>
          </w:p>
        </w:tc>
      </w:tr>
      <w:tr w:rsidR="0072276D" w:rsidRPr="002F3908" w:rsidTr="00E45B31">
        <w:trPr>
          <w:cnfStyle w:val="000000100000"/>
          <w:jc w:val="center"/>
        </w:trPr>
        <w:tc>
          <w:tcPr>
            <w:cnfStyle w:val="001000000000"/>
            <w:tcW w:w="454" w:type="dxa"/>
          </w:tcPr>
          <w:p w:rsidR="0072276D" w:rsidRPr="002F3908" w:rsidRDefault="0072276D" w:rsidP="00E45B31">
            <w:pPr>
              <w:jc w:val="both"/>
              <w:rPr>
                <w:rFonts w:ascii="Times New Roman" w:hAnsi="Times New Roman" w:cs="Times New Roman"/>
                <w:b w:val="0"/>
                <w:sz w:val="24"/>
                <w:szCs w:val="24"/>
              </w:rPr>
            </w:pPr>
            <w:r w:rsidRPr="002F3908">
              <w:rPr>
                <w:rFonts w:ascii="Times New Roman" w:hAnsi="Times New Roman" w:cs="Times New Roman"/>
                <w:b w:val="0"/>
                <w:sz w:val="24"/>
                <w:szCs w:val="24"/>
              </w:rPr>
              <w:t xml:space="preserve">3. </w:t>
            </w:r>
          </w:p>
        </w:tc>
        <w:tc>
          <w:tcPr>
            <w:tcW w:w="2038" w:type="dxa"/>
          </w:tcPr>
          <w:p w:rsidR="0072276D" w:rsidRPr="002F3908" w:rsidRDefault="0072276D" w:rsidP="00E45B31">
            <w:pPr>
              <w:jc w:val="both"/>
              <w:cnfStyle w:val="000000100000"/>
              <w:rPr>
                <w:rFonts w:ascii="Times New Roman" w:hAnsi="Times New Roman" w:cs="Times New Roman"/>
                <w:sz w:val="24"/>
                <w:szCs w:val="24"/>
              </w:rPr>
            </w:pPr>
            <w:r w:rsidRPr="002F3908">
              <w:rPr>
                <w:rFonts w:ascii="Times New Roman" w:hAnsi="Times New Roman" w:cs="Times New Roman"/>
                <w:sz w:val="24"/>
                <w:szCs w:val="24"/>
              </w:rPr>
              <w:t>XI C</w:t>
            </w:r>
          </w:p>
        </w:tc>
        <w:tc>
          <w:tcPr>
            <w:tcW w:w="2039" w:type="dxa"/>
          </w:tcPr>
          <w:p w:rsidR="0072276D" w:rsidRPr="002F3908" w:rsidRDefault="0072276D" w:rsidP="005C4330">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47</w:t>
            </w:r>
          </w:p>
        </w:tc>
        <w:tc>
          <w:tcPr>
            <w:tcW w:w="1103" w:type="dxa"/>
          </w:tcPr>
          <w:p w:rsidR="0072276D" w:rsidRPr="002F3908" w:rsidRDefault="00D3285A" w:rsidP="005C4330">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9</w:t>
            </w:r>
          </w:p>
        </w:tc>
      </w:tr>
      <w:tr w:rsidR="0072276D" w:rsidRPr="002F3908" w:rsidTr="00E45B31">
        <w:trPr>
          <w:jc w:val="center"/>
        </w:trPr>
        <w:tc>
          <w:tcPr>
            <w:cnfStyle w:val="001000000000"/>
            <w:tcW w:w="454" w:type="dxa"/>
          </w:tcPr>
          <w:p w:rsidR="0072276D" w:rsidRPr="002F3908" w:rsidRDefault="0072276D" w:rsidP="00E45B31">
            <w:pPr>
              <w:jc w:val="both"/>
              <w:rPr>
                <w:rFonts w:ascii="Times New Roman" w:hAnsi="Times New Roman" w:cs="Times New Roman"/>
                <w:sz w:val="24"/>
                <w:szCs w:val="24"/>
              </w:rPr>
            </w:pPr>
            <w:r w:rsidRPr="002F3908">
              <w:rPr>
                <w:rFonts w:ascii="Times New Roman" w:hAnsi="Times New Roman" w:cs="Times New Roman"/>
                <w:sz w:val="24"/>
                <w:szCs w:val="24"/>
              </w:rPr>
              <w:t xml:space="preserve">Total </w:t>
            </w:r>
          </w:p>
        </w:tc>
        <w:tc>
          <w:tcPr>
            <w:tcW w:w="2038" w:type="dxa"/>
          </w:tcPr>
          <w:p w:rsidR="0072276D" w:rsidRPr="002F3908" w:rsidRDefault="0072276D" w:rsidP="00E45B31">
            <w:pPr>
              <w:jc w:val="both"/>
              <w:cnfStyle w:val="000000000000"/>
              <w:rPr>
                <w:rFonts w:ascii="Times New Roman" w:hAnsi="Times New Roman" w:cs="Times New Roman"/>
                <w:b/>
                <w:sz w:val="24"/>
                <w:szCs w:val="24"/>
              </w:rPr>
            </w:pPr>
          </w:p>
        </w:tc>
        <w:tc>
          <w:tcPr>
            <w:tcW w:w="2039" w:type="dxa"/>
          </w:tcPr>
          <w:p w:rsidR="0072276D" w:rsidRPr="002F3908" w:rsidRDefault="0072276D" w:rsidP="005C4330">
            <w:pPr>
              <w:jc w:val="center"/>
              <w:cnfStyle w:val="000000000000"/>
              <w:rPr>
                <w:rFonts w:ascii="Times New Roman" w:hAnsi="Times New Roman" w:cs="Times New Roman"/>
                <w:b/>
                <w:sz w:val="24"/>
                <w:szCs w:val="24"/>
              </w:rPr>
            </w:pPr>
            <w:r w:rsidRPr="002F3908">
              <w:rPr>
                <w:rFonts w:ascii="Times New Roman" w:hAnsi="Times New Roman" w:cs="Times New Roman"/>
                <w:b/>
                <w:sz w:val="24"/>
                <w:szCs w:val="24"/>
              </w:rPr>
              <w:t>139</w:t>
            </w:r>
          </w:p>
        </w:tc>
        <w:tc>
          <w:tcPr>
            <w:tcW w:w="1103" w:type="dxa"/>
          </w:tcPr>
          <w:p w:rsidR="0072276D" w:rsidRPr="002F3908" w:rsidRDefault="00D3285A" w:rsidP="005C4330">
            <w:pPr>
              <w:jc w:val="center"/>
              <w:cnfStyle w:val="000000000000"/>
              <w:rPr>
                <w:rFonts w:ascii="Times New Roman" w:hAnsi="Times New Roman" w:cs="Times New Roman"/>
                <w:b/>
                <w:sz w:val="24"/>
                <w:szCs w:val="24"/>
              </w:rPr>
            </w:pPr>
            <w:r w:rsidRPr="002F3908">
              <w:rPr>
                <w:rFonts w:ascii="Times New Roman" w:hAnsi="Times New Roman" w:cs="Times New Roman"/>
                <w:b/>
                <w:sz w:val="24"/>
                <w:szCs w:val="24"/>
              </w:rPr>
              <w:t>27</w:t>
            </w:r>
          </w:p>
        </w:tc>
      </w:tr>
    </w:tbl>
    <w:p w:rsidR="00170E7C" w:rsidRPr="002F3908" w:rsidRDefault="002F3908" w:rsidP="00170E7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Sumber: Angket awal </w:t>
      </w:r>
    </w:p>
    <w:p w:rsidR="00170E7C" w:rsidRPr="002F3908" w:rsidRDefault="001E63A4" w:rsidP="003A21CE">
      <w:pPr>
        <w:pStyle w:val="ListParagraph"/>
        <w:numPr>
          <w:ilvl w:val="0"/>
          <w:numId w:val="13"/>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Sampel</w:t>
      </w:r>
    </w:p>
    <w:p w:rsidR="0072276D" w:rsidRPr="002F3908" w:rsidRDefault="00170E7C" w:rsidP="00170E7C">
      <w:pPr>
        <w:pStyle w:val="ListParagraph"/>
        <w:spacing w:after="0" w:line="480" w:lineRule="auto"/>
        <w:ind w:firstLine="720"/>
        <w:jc w:val="both"/>
        <w:rPr>
          <w:rFonts w:ascii="Times New Roman" w:hAnsi="Times New Roman" w:cs="Times New Roman"/>
          <w:b/>
          <w:sz w:val="24"/>
          <w:szCs w:val="24"/>
        </w:rPr>
      </w:pPr>
      <w:proofErr w:type="gramStart"/>
      <w:r w:rsidRPr="002F3908">
        <w:rPr>
          <w:rFonts w:ascii="Times New Roman" w:hAnsi="Times New Roman" w:cs="Times New Roman"/>
          <w:sz w:val="24"/>
          <w:szCs w:val="24"/>
        </w:rPr>
        <w:t xml:space="preserve">Penentuan sampel menggunakan teknik sampling Purposive yakni pengambilan sampel dengan pertimbangan tertentu yakni siswa tersebut masuk </w:t>
      </w:r>
      <w:r w:rsidR="002F3908">
        <w:rPr>
          <w:rFonts w:ascii="Times New Roman" w:hAnsi="Times New Roman" w:cs="Times New Roman"/>
          <w:sz w:val="24"/>
          <w:szCs w:val="24"/>
        </w:rPr>
        <w:t xml:space="preserve">dalam kategori kurang memiliki </w:t>
      </w:r>
      <w:r w:rsidRPr="002F3908">
        <w:rPr>
          <w:rFonts w:ascii="Times New Roman" w:hAnsi="Times New Roman" w:cs="Times New Roman"/>
          <w:sz w:val="24"/>
          <w:szCs w:val="24"/>
        </w:rPr>
        <w:t>respek</w:t>
      </w:r>
      <w:r w:rsidRPr="002F3908">
        <w:rPr>
          <w:rFonts w:ascii="Times New Roman" w:hAnsi="Times New Roman" w:cs="Times New Roman"/>
          <w:color w:val="FF0000"/>
          <w:sz w:val="24"/>
          <w:szCs w:val="24"/>
        </w:rPr>
        <w:t>.</w:t>
      </w:r>
      <w:proofErr w:type="gramEnd"/>
      <w:r w:rsidRPr="002F3908">
        <w:rPr>
          <w:rFonts w:ascii="Times New Roman" w:hAnsi="Times New Roman" w:cs="Times New Roman"/>
          <w:color w:val="FF0000"/>
          <w:sz w:val="24"/>
          <w:szCs w:val="24"/>
        </w:rPr>
        <w:t xml:space="preserve"> </w:t>
      </w:r>
      <w:proofErr w:type="gramStart"/>
      <w:r w:rsidRPr="002F3908">
        <w:rPr>
          <w:rFonts w:ascii="Times New Roman" w:hAnsi="Times New Roman" w:cs="Times New Roman"/>
          <w:sz w:val="24"/>
          <w:szCs w:val="24"/>
        </w:rPr>
        <w:t>Berdasarkan indikator yang telah disebutkan sebelumnya dapat dilihat dari interaksi dengan siswa lainnya, interaksi dengan guru, interaksi dengan orang yang lebih tua darinya, dan interaksi dengan masyarakat di sekitar sekolah.</w:t>
      </w:r>
      <w:proofErr w:type="gramEnd"/>
      <w:r w:rsidRPr="002F3908">
        <w:rPr>
          <w:rFonts w:ascii="Times New Roman" w:hAnsi="Times New Roman" w:cs="Times New Roman"/>
          <w:sz w:val="24"/>
          <w:szCs w:val="24"/>
        </w:rPr>
        <w:t xml:space="preserve"> Seperti </w:t>
      </w:r>
      <w:r w:rsidRPr="002F3908">
        <w:rPr>
          <w:rFonts w:ascii="Times New Roman" w:hAnsi="Times New Roman" w:cs="Times New Roman"/>
          <w:sz w:val="24"/>
          <w:szCs w:val="24"/>
        </w:rPr>
        <w:lastRenderedPageBreak/>
        <w:t xml:space="preserve">saat berbicara dengan guru yang sudah sangat akrab dengannya, siswa berbicara seakan yang </w:t>
      </w:r>
      <w:proofErr w:type="gramStart"/>
      <w:r w:rsidRPr="002F3908">
        <w:rPr>
          <w:rFonts w:ascii="Times New Roman" w:hAnsi="Times New Roman" w:cs="Times New Roman"/>
          <w:sz w:val="24"/>
          <w:szCs w:val="24"/>
        </w:rPr>
        <w:t>i</w:t>
      </w:r>
      <w:r w:rsidR="002F3908">
        <w:rPr>
          <w:rFonts w:ascii="Times New Roman" w:hAnsi="Times New Roman" w:cs="Times New Roman"/>
          <w:sz w:val="24"/>
          <w:szCs w:val="24"/>
        </w:rPr>
        <w:t>a</w:t>
      </w:r>
      <w:proofErr w:type="gramEnd"/>
      <w:r w:rsidR="002F3908">
        <w:rPr>
          <w:rFonts w:ascii="Times New Roman" w:hAnsi="Times New Roman" w:cs="Times New Roman"/>
          <w:sz w:val="24"/>
          <w:szCs w:val="24"/>
        </w:rPr>
        <w:t xml:space="preserve"> ajak bicara adalah temannya, </w:t>
      </w:r>
      <w:r w:rsidRPr="002F3908">
        <w:rPr>
          <w:rFonts w:ascii="Times New Roman" w:hAnsi="Times New Roman" w:cs="Times New Roman"/>
          <w:sz w:val="24"/>
          <w:szCs w:val="24"/>
        </w:rPr>
        <w:t xml:space="preserve">tanpa memperhatikan aksan dan kesopanan walaupun gurunya akrab dengannya. </w:t>
      </w:r>
      <w:proofErr w:type="gramStart"/>
      <w:r w:rsidRPr="002F3908">
        <w:rPr>
          <w:rFonts w:ascii="Times New Roman" w:hAnsi="Times New Roman" w:cs="Times New Roman"/>
          <w:sz w:val="24"/>
          <w:szCs w:val="24"/>
        </w:rPr>
        <w:t>Berdasarkan survei awal yang telah peneliti lakukan dengan mengadakan wawancara langsung dengan konselor/pembimbing di SMK Farmasi Yamasi, kebanyakan siswa t</w:t>
      </w:r>
      <w:r w:rsidR="002F3908">
        <w:rPr>
          <w:rFonts w:ascii="Times New Roman" w:hAnsi="Times New Roman" w:cs="Times New Roman"/>
          <w:sz w:val="24"/>
          <w:szCs w:val="24"/>
        </w:rPr>
        <w:t xml:space="preserve">eridentifikasi kurang memiliki </w:t>
      </w:r>
      <w:r w:rsidRPr="002F3908">
        <w:rPr>
          <w:rFonts w:ascii="Times New Roman" w:hAnsi="Times New Roman" w:cs="Times New Roman"/>
          <w:sz w:val="24"/>
          <w:szCs w:val="24"/>
        </w:rPr>
        <w:t>respek (rasa menghargai).</w:t>
      </w:r>
      <w:proofErr w:type="gramEnd"/>
    </w:p>
    <w:p w:rsidR="005C4330" w:rsidRPr="002F3908" w:rsidRDefault="00DB4221" w:rsidP="005C4330">
      <w:pPr>
        <w:spacing w:after="0" w:line="480" w:lineRule="auto"/>
        <w:jc w:val="center"/>
        <w:rPr>
          <w:rFonts w:ascii="Times New Roman" w:hAnsi="Times New Roman" w:cs="Times New Roman"/>
          <w:b/>
          <w:sz w:val="24"/>
          <w:szCs w:val="24"/>
        </w:rPr>
      </w:pPr>
      <w:r w:rsidRPr="002F3908">
        <w:rPr>
          <w:rFonts w:ascii="Times New Roman" w:hAnsi="Times New Roman" w:cs="Times New Roman"/>
          <w:b/>
          <w:sz w:val="24"/>
          <w:szCs w:val="24"/>
        </w:rPr>
        <w:t>Tabel 3.3</w:t>
      </w:r>
      <w:r w:rsidR="005C4330" w:rsidRPr="002F3908">
        <w:rPr>
          <w:rFonts w:ascii="Times New Roman" w:hAnsi="Times New Roman" w:cs="Times New Roman"/>
          <w:b/>
          <w:sz w:val="24"/>
          <w:szCs w:val="24"/>
        </w:rPr>
        <w:t xml:space="preserve"> Penyebaran Siswa Yang Menjadi Sampel Penelitian</w:t>
      </w:r>
    </w:p>
    <w:tbl>
      <w:tblPr>
        <w:tblStyle w:val="LightShading1"/>
        <w:tblW w:w="0" w:type="auto"/>
        <w:jc w:val="center"/>
        <w:tblInd w:w="-462" w:type="dxa"/>
        <w:tblLook w:val="04A0"/>
      </w:tblPr>
      <w:tblGrid>
        <w:gridCol w:w="763"/>
        <w:gridCol w:w="2038"/>
        <w:gridCol w:w="2039"/>
        <w:gridCol w:w="1103"/>
      </w:tblGrid>
      <w:tr w:rsidR="005C4330" w:rsidRPr="002F3908" w:rsidTr="001F3DB0">
        <w:trPr>
          <w:cnfStyle w:val="100000000000"/>
          <w:jc w:val="center"/>
        </w:trPr>
        <w:tc>
          <w:tcPr>
            <w:cnfStyle w:val="001000000000"/>
            <w:tcW w:w="763" w:type="dxa"/>
          </w:tcPr>
          <w:p w:rsidR="005C4330" w:rsidRPr="002F3908" w:rsidRDefault="005C4330" w:rsidP="00D32EBA">
            <w:pPr>
              <w:jc w:val="both"/>
              <w:rPr>
                <w:rFonts w:ascii="Times New Roman" w:hAnsi="Times New Roman" w:cs="Times New Roman"/>
                <w:sz w:val="24"/>
                <w:szCs w:val="24"/>
              </w:rPr>
            </w:pPr>
            <w:r w:rsidRPr="002F3908">
              <w:rPr>
                <w:rFonts w:ascii="Times New Roman" w:hAnsi="Times New Roman" w:cs="Times New Roman"/>
                <w:sz w:val="24"/>
                <w:szCs w:val="24"/>
              </w:rPr>
              <w:t>No.</w:t>
            </w:r>
          </w:p>
        </w:tc>
        <w:tc>
          <w:tcPr>
            <w:tcW w:w="2038" w:type="dxa"/>
          </w:tcPr>
          <w:p w:rsidR="005C4330" w:rsidRPr="002F3908" w:rsidRDefault="005C4330" w:rsidP="00D32EBA">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 xml:space="preserve">Kelas </w:t>
            </w:r>
          </w:p>
        </w:tc>
        <w:tc>
          <w:tcPr>
            <w:tcW w:w="2039" w:type="dxa"/>
          </w:tcPr>
          <w:p w:rsidR="005C4330" w:rsidRPr="002F3908" w:rsidRDefault="005C4330" w:rsidP="00D32EBA">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Jumlah Siswa</w:t>
            </w:r>
          </w:p>
        </w:tc>
        <w:tc>
          <w:tcPr>
            <w:tcW w:w="1103" w:type="dxa"/>
          </w:tcPr>
          <w:p w:rsidR="005C4330" w:rsidRPr="002F3908" w:rsidRDefault="000462AD" w:rsidP="00D32EBA">
            <w:pPr>
              <w:jc w:val="both"/>
              <w:cnfStyle w:val="100000000000"/>
              <w:rPr>
                <w:rFonts w:ascii="Times New Roman" w:hAnsi="Times New Roman" w:cs="Times New Roman"/>
                <w:sz w:val="24"/>
                <w:szCs w:val="24"/>
              </w:rPr>
            </w:pPr>
            <w:r w:rsidRPr="002F3908">
              <w:rPr>
                <w:rFonts w:ascii="Times New Roman" w:hAnsi="Times New Roman" w:cs="Times New Roman"/>
                <w:sz w:val="24"/>
                <w:szCs w:val="24"/>
              </w:rPr>
              <w:t>Sampel</w:t>
            </w:r>
            <w:r w:rsidR="005C4330" w:rsidRPr="002F3908">
              <w:rPr>
                <w:rFonts w:ascii="Times New Roman" w:hAnsi="Times New Roman" w:cs="Times New Roman"/>
                <w:sz w:val="24"/>
                <w:szCs w:val="24"/>
              </w:rPr>
              <w:t xml:space="preserve"> </w:t>
            </w:r>
          </w:p>
        </w:tc>
      </w:tr>
      <w:tr w:rsidR="001F3DB0" w:rsidRPr="002F3908" w:rsidTr="001F3DB0">
        <w:trPr>
          <w:cnfStyle w:val="000000100000"/>
          <w:jc w:val="center"/>
        </w:trPr>
        <w:tc>
          <w:tcPr>
            <w:cnfStyle w:val="001000000000"/>
            <w:tcW w:w="763" w:type="dxa"/>
          </w:tcPr>
          <w:p w:rsidR="001F3DB0" w:rsidRPr="002F3908" w:rsidRDefault="001F3DB0" w:rsidP="00D32EBA">
            <w:pPr>
              <w:jc w:val="both"/>
              <w:rPr>
                <w:rFonts w:ascii="Times New Roman" w:hAnsi="Times New Roman" w:cs="Times New Roman"/>
                <w:b w:val="0"/>
                <w:sz w:val="24"/>
                <w:szCs w:val="24"/>
              </w:rPr>
            </w:pPr>
            <w:r w:rsidRPr="002F3908">
              <w:rPr>
                <w:rFonts w:ascii="Times New Roman" w:hAnsi="Times New Roman" w:cs="Times New Roman"/>
                <w:b w:val="0"/>
                <w:sz w:val="24"/>
                <w:szCs w:val="24"/>
              </w:rPr>
              <w:t>1.</w:t>
            </w:r>
          </w:p>
        </w:tc>
        <w:tc>
          <w:tcPr>
            <w:tcW w:w="2038" w:type="dxa"/>
          </w:tcPr>
          <w:p w:rsidR="001F3DB0" w:rsidRPr="002F3908" w:rsidRDefault="001F3DB0" w:rsidP="00D32EBA">
            <w:pPr>
              <w:jc w:val="both"/>
              <w:cnfStyle w:val="000000100000"/>
              <w:rPr>
                <w:rFonts w:ascii="Times New Roman" w:hAnsi="Times New Roman" w:cs="Times New Roman"/>
                <w:sz w:val="24"/>
                <w:szCs w:val="24"/>
              </w:rPr>
            </w:pPr>
            <w:r w:rsidRPr="002F3908">
              <w:rPr>
                <w:rFonts w:ascii="Times New Roman" w:hAnsi="Times New Roman" w:cs="Times New Roman"/>
                <w:sz w:val="24"/>
                <w:szCs w:val="24"/>
              </w:rPr>
              <w:t>XI A</w:t>
            </w:r>
          </w:p>
        </w:tc>
        <w:tc>
          <w:tcPr>
            <w:tcW w:w="2039" w:type="dxa"/>
          </w:tcPr>
          <w:p w:rsidR="001F3DB0" w:rsidRPr="002F3908" w:rsidRDefault="001F3DB0" w:rsidP="00BC6DB8">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7</w:t>
            </w:r>
          </w:p>
        </w:tc>
        <w:tc>
          <w:tcPr>
            <w:tcW w:w="1103" w:type="dxa"/>
          </w:tcPr>
          <w:p w:rsidR="001F3DB0" w:rsidRPr="002F3908" w:rsidRDefault="001F3DB0" w:rsidP="00D32EBA">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3</w:t>
            </w:r>
          </w:p>
        </w:tc>
      </w:tr>
      <w:tr w:rsidR="001F3DB0" w:rsidRPr="002F3908" w:rsidTr="001F3DB0">
        <w:trPr>
          <w:jc w:val="center"/>
        </w:trPr>
        <w:tc>
          <w:tcPr>
            <w:cnfStyle w:val="001000000000"/>
            <w:tcW w:w="763" w:type="dxa"/>
          </w:tcPr>
          <w:p w:rsidR="001F3DB0" w:rsidRPr="002F3908" w:rsidRDefault="001F3DB0" w:rsidP="00D32EBA">
            <w:pPr>
              <w:jc w:val="both"/>
              <w:rPr>
                <w:rFonts w:ascii="Times New Roman" w:hAnsi="Times New Roman" w:cs="Times New Roman"/>
                <w:b w:val="0"/>
                <w:sz w:val="24"/>
                <w:szCs w:val="24"/>
              </w:rPr>
            </w:pPr>
            <w:r w:rsidRPr="002F3908">
              <w:rPr>
                <w:rFonts w:ascii="Times New Roman" w:hAnsi="Times New Roman" w:cs="Times New Roman"/>
                <w:b w:val="0"/>
                <w:sz w:val="24"/>
                <w:szCs w:val="24"/>
              </w:rPr>
              <w:t>2.</w:t>
            </w:r>
          </w:p>
        </w:tc>
        <w:tc>
          <w:tcPr>
            <w:tcW w:w="2038" w:type="dxa"/>
          </w:tcPr>
          <w:p w:rsidR="001F3DB0" w:rsidRPr="002F3908" w:rsidRDefault="001F3DB0" w:rsidP="00D32EBA">
            <w:pPr>
              <w:jc w:val="both"/>
              <w:cnfStyle w:val="000000000000"/>
              <w:rPr>
                <w:rFonts w:ascii="Times New Roman" w:hAnsi="Times New Roman" w:cs="Times New Roman"/>
                <w:sz w:val="24"/>
                <w:szCs w:val="24"/>
              </w:rPr>
            </w:pPr>
            <w:r w:rsidRPr="002F3908">
              <w:rPr>
                <w:rFonts w:ascii="Times New Roman" w:hAnsi="Times New Roman" w:cs="Times New Roman"/>
                <w:sz w:val="24"/>
                <w:szCs w:val="24"/>
              </w:rPr>
              <w:t>XI B</w:t>
            </w:r>
          </w:p>
        </w:tc>
        <w:tc>
          <w:tcPr>
            <w:tcW w:w="2039" w:type="dxa"/>
          </w:tcPr>
          <w:p w:rsidR="001F3DB0" w:rsidRPr="002F3908" w:rsidRDefault="001F3DB0" w:rsidP="00BC6DB8">
            <w:pPr>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11</w:t>
            </w:r>
          </w:p>
        </w:tc>
        <w:tc>
          <w:tcPr>
            <w:tcW w:w="1103" w:type="dxa"/>
          </w:tcPr>
          <w:p w:rsidR="001F3DB0" w:rsidRPr="002F3908" w:rsidRDefault="001F3DB0" w:rsidP="00D32EBA">
            <w:pPr>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3</w:t>
            </w:r>
          </w:p>
        </w:tc>
      </w:tr>
      <w:tr w:rsidR="001F3DB0" w:rsidRPr="002F3908" w:rsidTr="001F3DB0">
        <w:trPr>
          <w:cnfStyle w:val="000000100000"/>
          <w:jc w:val="center"/>
        </w:trPr>
        <w:tc>
          <w:tcPr>
            <w:cnfStyle w:val="001000000000"/>
            <w:tcW w:w="763" w:type="dxa"/>
          </w:tcPr>
          <w:p w:rsidR="001F3DB0" w:rsidRPr="002F3908" w:rsidRDefault="001F3DB0" w:rsidP="00D32EBA">
            <w:pPr>
              <w:jc w:val="both"/>
              <w:rPr>
                <w:rFonts w:ascii="Times New Roman" w:hAnsi="Times New Roman" w:cs="Times New Roman"/>
                <w:b w:val="0"/>
                <w:sz w:val="24"/>
                <w:szCs w:val="24"/>
              </w:rPr>
            </w:pPr>
            <w:r w:rsidRPr="002F3908">
              <w:rPr>
                <w:rFonts w:ascii="Times New Roman" w:hAnsi="Times New Roman" w:cs="Times New Roman"/>
                <w:b w:val="0"/>
                <w:sz w:val="24"/>
                <w:szCs w:val="24"/>
              </w:rPr>
              <w:t xml:space="preserve">3. </w:t>
            </w:r>
          </w:p>
        </w:tc>
        <w:tc>
          <w:tcPr>
            <w:tcW w:w="2038" w:type="dxa"/>
          </w:tcPr>
          <w:p w:rsidR="001F3DB0" w:rsidRPr="002F3908" w:rsidRDefault="001F3DB0" w:rsidP="00D32EBA">
            <w:pPr>
              <w:jc w:val="both"/>
              <w:cnfStyle w:val="000000100000"/>
              <w:rPr>
                <w:rFonts w:ascii="Times New Roman" w:hAnsi="Times New Roman" w:cs="Times New Roman"/>
                <w:sz w:val="24"/>
                <w:szCs w:val="24"/>
              </w:rPr>
            </w:pPr>
            <w:r w:rsidRPr="002F3908">
              <w:rPr>
                <w:rFonts w:ascii="Times New Roman" w:hAnsi="Times New Roman" w:cs="Times New Roman"/>
                <w:sz w:val="24"/>
                <w:szCs w:val="24"/>
              </w:rPr>
              <w:t>XI C</w:t>
            </w:r>
          </w:p>
        </w:tc>
        <w:tc>
          <w:tcPr>
            <w:tcW w:w="2039" w:type="dxa"/>
          </w:tcPr>
          <w:p w:rsidR="001F3DB0" w:rsidRPr="002F3908" w:rsidRDefault="001F3DB0" w:rsidP="00BC6DB8">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9</w:t>
            </w:r>
          </w:p>
        </w:tc>
        <w:tc>
          <w:tcPr>
            <w:tcW w:w="1103" w:type="dxa"/>
          </w:tcPr>
          <w:p w:rsidR="001F3DB0" w:rsidRPr="002F3908" w:rsidRDefault="001F3DB0" w:rsidP="00D32EBA">
            <w:pPr>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3</w:t>
            </w:r>
          </w:p>
        </w:tc>
      </w:tr>
      <w:tr w:rsidR="001F3DB0" w:rsidRPr="002F3908" w:rsidTr="001F3DB0">
        <w:trPr>
          <w:jc w:val="center"/>
        </w:trPr>
        <w:tc>
          <w:tcPr>
            <w:cnfStyle w:val="001000000000"/>
            <w:tcW w:w="763" w:type="dxa"/>
          </w:tcPr>
          <w:p w:rsidR="001F3DB0" w:rsidRPr="002F3908" w:rsidRDefault="001F3DB0" w:rsidP="00D32EBA">
            <w:pPr>
              <w:jc w:val="both"/>
              <w:rPr>
                <w:rFonts w:ascii="Times New Roman" w:hAnsi="Times New Roman" w:cs="Times New Roman"/>
                <w:sz w:val="24"/>
                <w:szCs w:val="24"/>
              </w:rPr>
            </w:pPr>
            <w:r w:rsidRPr="002F3908">
              <w:rPr>
                <w:rFonts w:ascii="Times New Roman" w:hAnsi="Times New Roman" w:cs="Times New Roman"/>
                <w:sz w:val="24"/>
                <w:szCs w:val="24"/>
              </w:rPr>
              <w:t xml:space="preserve">Total </w:t>
            </w:r>
          </w:p>
        </w:tc>
        <w:tc>
          <w:tcPr>
            <w:tcW w:w="2038" w:type="dxa"/>
          </w:tcPr>
          <w:p w:rsidR="001F3DB0" w:rsidRPr="002F3908" w:rsidRDefault="001F3DB0" w:rsidP="00D32EBA">
            <w:pPr>
              <w:jc w:val="both"/>
              <w:cnfStyle w:val="000000000000"/>
              <w:rPr>
                <w:rFonts w:ascii="Times New Roman" w:hAnsi="Times New Roman" w:cs="Times New Roman"/>
                <w:b/>
                <w:sz w:val="24"/>
                <w:szCs w:val="24"/>
              </w:rPr>
            </w:pPr>
          </w:p>
        </w:tc>
        <w:tc>
          <w:tcPr>
            <w:tcW w:w="2039" w:type="dxa"/>
          </w:tcPr>
          <w:p w:rsidR="001F3DB0" w:rsidRPr="002F3908" w:rsidRDefault="001F3DB0" w:rsidP="00BC6DB8">
            <w:pPr>
              <w:jc w:val="center"/>
              <w:cnfStyle w:val="000000000000"/>
              <w:rPr>
                <w:rFonts w:ascii="Times New Roman" w:hAnsi="Times New Roman" w:cs="Times New Roman"/>
                <w:b/>
                <w:sz w:val="24"/>
                <w:szCs w:val="24"/>
              </w:rPr>
            </w:pPr>
            <w:r w:rsidRPr="002F3908">
              <w:rPr>
                <w:rFonts w:ascii="Times New Roman" w:hAnsi="Times New Roman" w:cs="Times New Roman"/>
                <w:b/>
                <w:sz w:val="24"/>
                <w:szCs w:val="24"/>
              </w:rPr>
              <w:t>27</w:t>
            </w:r>
          </w:p>
        </w:tc>
        <w:tc>
          <w:tcPr>
            <w:tcW w:w="1103" w:type="dxa"/>
          </w:tcPr>
          <w:p w:rsidR="001F3DB0" w:rsidRPr="002F3908" w:rsidRDefault="001F3DB0" w:rsidP="00D32EBA">
            <w:pPr>
              <w:jc w:val="center"/>
              <w:cnfStyle w:val="000000000000"/>
              <w:rPr>
                <w:rFonts w:ascii="Times New Roman" w:hAnsi="Times New Roman" w:cs="Times New Roman"/>
                <w:b/>
                <w:sz w:val="24"/>
                <w:szCs w:val="24"/>
              </w:rPr>
            </w:pPr>
            <w:r w:rsidRPr="002F3908">
              <w:rPr>
                <w:rFonts w:ascii="Times New Roman" w:hAnsi="Times New Roman" w:cs="Times New Roman"/>
                <w:b/>
                <w:sz w:val="24"/>
                <w:szCs w:val="24"/>
              </w:rPr>
              <w:t>9</w:t>
            </w:r>
          </w:p>
        </w:tc>
      </w:tr>
    </w:tbl>
    <w:p w:rsidR="00D3285A" w:rsidRPr="002F3908" w:rsidRDefault="00D3285A" w:rsidP="00D3285A">
      <w:pPr>
        <w:pStyle w:val="ListParagraph"/>
        <w:spacing w:line="480" w:lineRule="auto"/>
        <w:jc w:val="both"/>
        <w:rPr>
          <w:rFonts w:ascii="Times New Roman" w:hAnsi="Times New Roman" w:cs="Times New Roman"/>
          <w:b/>
          <w:sz w:val="24"/>
          <w:szCs w:val="24"/>
        </w:rPr>
      </w:pPr>
    </w:p>
    <w:p w:rsidR="0072276D" w:rsidRPr="002F3908" w:rsidRDefault="0072276D" w:rsidP="003A21CE">
      <w:pPr>
        <w:pStyle w:val="ListParagraph"/>
        <w:numPr>
          <w:ilvl w:val="0"/>
          <w:numId w:val="18"/>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Teknik Pengumpulan Data</w:t>
      </w:r>
    </w:p>
    <w:p w:rsidR="004F07D6" w:rsidRPr="002F3908" w:rsidRDefault="0072276D" w:rsidP="004F07D6">
      <w:pPr>
        <w:pStyle w:val="ListParagraph"/>
        <w:spacing w:line="480" w:lineRule="auto"/>
        <w:ind w:left="36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Teknik pengumpulan data sangat dibutuhkan dalam penelitian ini, sebab dapat menentukan keberhasilan suatu penelitian.</w:t>
      </w:r>
      <w:proofErr w:type="gramEnd"/>
      <w:r w:rsidR="00782402"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Kualitas data ditentukan oleh kualitas alat pengumpul data yang cukup valid.</w:t>
      </w:r>
      <w:proofErr w:type="gramEnd"/>
      <w:r w:rsidRPr="002F3908">
        <w:rPr>
          <w:rFonts w:ascii="Times New Roman" w:hAnsi="Times New Roman" w:cs="Times New Roman"/>
          <w:sz w:val="24"/>
          <w:szCs w:val="24"/>
        </w:rPr>
        <w:t xml:space="preserve"> Adapun teknik pengumpulan data yang digunakan adalah sebagai berikut:</w:t>
      </w:r>
    </w:p>
    <w:p w:rsidR="0072276D" w:rsidRPr="002F3908" w:rsidRDefault="0072276D" w:rsidP="003A21CE">
      <w:pPr>
        <w:pStyle w:val="ListParagraph"/>
        <w:numPr>
          <w:ilvl w:val="0"/>
          <w:numId w:val="14"/>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Angket (kuisioner)</w:t>
      </w:r>
    </w:p>
    <w:p w:rsidR="0072276D" w:rsidRPr="002F3908" w:rsidRDefault="0072276D" w:rsidP="0072276D">
      <w:pPr>
        <w:pStyle w:val="ListParagraph"/>
        <w:spacing w:line="480" w:lineRule="auto"/>
        <w:ind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Kuisioner atau angket merupakan metode pengumpulan data yang berisikan daftar pernyataan-pernyataan atau pertanyaan-pertanyaan tertulis yang harus dijawab oleh responden.</w:t>
      </w:r>
      <w:proofErr w:type="gramEnd"/>
      <w:r w:rsidRPr="002F3908">
        <w:rPr>
          <w:rFonts w:ascii="Times New Roman" w:hAnsi="Times New Roman" w:cs="Times New Roman"/>
          <w:sz w:val="24"/>
          <w:szCs w:val="24"/>
        </w:rPr>
        <w:t xml:space="preserve"> Angket ini diberikan untuk memperoleh gambaran mengenai sikap respek siswa baik sebelum (</w:t>
      </w:r>
      <w:r w:rsidRPr="002F3908">
        <w:rPr>
          <w:rFonts w:ascii="Times New Roman" w:hAnsi="Times New Roman" w:cs="Times New Roman"/>
          <w:i/>
          <w:sz w:val="24"/>
          <w:szCs w:val="24"/>
        </w:rPr>
        <w:t>pretest</w:t>
      </w:r>
      <w:r w:rsidRPr="002F3908">
        <w:rPr>
          <w:rFonts w:ascii="Times New Roman" w:hAnsi="Times New Roman" w:cs="Times New Roman"/>
          <w:sz w:val="24"/>
          <w:szCs w:val="24"/>
        </w:rPr>
        <w:t>) dan sesudah (</w:t>
      </w:r>
      <w:r w:rsidRPr="002F3908">
        <w:rPr>
          <w:rFonts w:ascii="Times New Roman" w:hAnsi="Times New Roman" w:cs="Times New Roman"/>
          <w:i/>
          <w:sz w:val="24"/>
          <w:szCs w:val="24"/>
        </w:rPr>
        <w:t>posttest</w:t>
      </w:r>
      <w:r w:rsidRPr="002F3908">
        <w:rPr>
          <w:rFonts w:ascii="Times New Roman" w:hAnsi="Times New Roman" w:cs="Times New Roman"/>
          <w:sz w:val="24"/>
          <w:szCs w:val="24"/>
        </w:rPr>
        <w:t xml:space="preserve">) </w:t>
      </w:r>
      <w:proofErr w:type="gramStart"/>
      <w:r w:rsidRPr="002F3908">
        <w:rPr>
          <w:rFonts w:ascii="Times New Roman" w:hAnsi="Times New Roman" w:cs="Times New Roman"/>
          <w:sz w:val="24"/>
          <w:szCs w:val="24"/>
        </w:rPr>
        <w:t>diberikan  perlakuan</w:t>
      </w:r>
      <w:proofErr w:type="gramEnd"/>
      <w:r w:rsidRPr="002F3908">
        <w:rPr>
          <w:rFonts w:ascii="Times New Roman" w:hAnsi="Times New Roman" w:cs="Times New Roman"/>
          <w:sz w:val="24"/>
          <w:szCs w:val="24"/>
        </w:rPr>
        <w:t xml:space="preserve"> berupa pemberikan materi dalam dinamika kelompok. Isntrumen ini </w:t>
      </w:r>
      <w:proofErr w:type="gramStart"/>
      <w:r w:rsidRPr="002F3908">
        <w:rPr>
          <w:rFonts w:ascii="Times New Roman" w:hAnsi="Times New Roman" w:cs="Times New Roman"/>
          <w:sz w:val="24"/>
          <w:szCs w:val="24"/>
        </w:rPr>
        <w:t>akan</w:t>
      </w:r>
      <w:proofErr w:type="gramEnd"/>
      <w:r w:rsidRPr="002F3908">
        <w:rPr>
          <w:rFonts w:ascii="Times New Roman" w:hAnsi="Times New Roman" w:cs="Times New Roman"/>
          <w:sz w:val="24"/>
          <w:szCs w:val="24"/>
        </w:rPr>
        <w:t xml:space="preserve"> menjadi bahan </w:t>
      </w:r>
      <w:r w:rsidRPr="002F3908">
        <w:rPr>
          <w:rFonts w:ascii="Times New Roman" w:hAnsi="Times New Roman" w:cs="Times New Roman"/>
          <w:sz w:val="24"/>
          <w:szCs w:val="24"/>
        </w:rPr>
        <w:lastRenderedPageBreak/>
        <w:t xml:space="preserve">evaluasi tentang sejauh mana pengaruh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terhadap perkembangan sikap respek pada diri siswa.</w:t>
      </w:r>
    </w:p>
    <w:p w:rsidR="001E63A4" w:rsidRPr="002F3908" w:rsidRDefault="0072276D" w:rsidP="00453713">
      <w:pPr>
        <w:pStyle w:val="ListParagraph"/>
        <w:spacing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Kuisioner yang diberikan oleh peneliti kepada responden merupakan angket dengan pernyataan yang tertutup, yang terdiri dari item positif dan item negatif serta dilengkapi dengan </w:t>
      </w:r>
      <w:proofErr w:type="gramStart"/>
      <w:r w:rsidRPr="002F3908">
        <w:rPr>
          <w:rFonts w:ascii="Times New Roman" w:hAnsi="Times New Roman" w:cs="Times New Roman"/>
          <w:sz w:val="24"/>
          <w:szCs w:val="24"/>
        </w:rPr>
        <w:t>lima</w:t>
      </w:r>
      <w:proofErr w:type="gramEnd"/>
      <w:r w:rsidRPr="002F3908">
        <w:rPr>
          <w:rFonts w:ascii="Times New Roman" w:hAnsi="Times New Roman" w:cs="Times New Roman"/>
          <w:sz w:val="24"/>
          <w:szCs w:val="24"/>
        </w:rPr>
        <w:t xml:space="preserve"> pilihan jawaban yaitu: Sangat Sesuai (SS), Sesuai (S), Cukup Sesuai (CS), Kurang Sesuai (KS), dan Tidak Sesuai (TS). </w:t>
      </w:r>
      <w:proofErr w:type="gramStart"/>
      <w:r w:rsidRPr="002F3908">
        <w:rPr>
          <w:rFonts w:ascii="Times New Roman" w:hAnsi="Times New Roman" w:cs="Times New Roman"/>
          <w:sz w:val="24"/>
          <w:szCs w:val="24"/>
        </w:rPr>
        <w:t>Angket ini disusun berdasarkan skala Likert dengan penilaian 1 sampai 5.</w:t>
      </w:r>
      <w:proofErr w:type="gramEnd"/>
    </w:p>
    <w:p w:rsidR="0072276D" w:rsidRPr="002F3908" w:rsidRDefault="005C4330" w:rsidP="0072276D">
      <w:pPr>
        <w:pStyle w:val="ListParagraph"/>
        <w:spacing w:line="480" w:lineRule="auto"/>
        <w:ind w:left="1080" w:firstLine="360"/>
        <w:jc w:val="both"/>
        <w:rPr>
          <w:rFonts w:ascii="Times New Roman" w:hAnsi="Times New Roman" w:cs="Times New Roman"/>
          <w:b/>
          <w:sz w:val="24"/>
          <w:szCs w:val="24"/>
        </w:rPr>
      </w:pPr>
      <w:r w:rsidRPr="002F3908">
        <w:rPr>
          <w:rFonts w:ascii="Times New Roman" w:hAnsi="Times New Roman" w:cs="Times New Roman"/>
          <w:b/>
          <w:sz w:val="24"/>
          <w:szCs w:val="24"/>
        </w:rPr>
        <w:t>Tabel 3.4</w:t>
      </w:r>
      <w:r w:rsidR="0072276D" w:rsidRPr="002F3908">
        <w:rPr>
          <w:rFonts w:ascii="Times New Roman" w:hAnsi="Times New Roman" w:cs="Times New Roman"/>
          <w:b/>
          <w:sz w:val="24"/>
          <w:szCs w:val="24"/>
        </w:rPr>
        <w:t xml:space="preserve"> Pembobotan Angka Penelitian</w:t>
      </w:r>
    </w:p>
    <w:tbl>
      <w:tblPr>
        <w:tblStyle w:val="LightShading2"/>
        <w:tblW w:w="0" w:type="auto"/>
        <w:jc w:val="center"/>
        <w:tblLook w:val="04A0"/>
      </w:tblPr>
      <w:tblGrid>
        <w:gridCol w:w="2538"/>
        <w:gridCol w:w="1530"/>
        <w:gridCol w:w="1519"/>
      </w:tblGrid>
      <w:tr w:rsidR="0072276D" w:rsidRPr="002F3908" w:rsidTr="00E45B31">
        <w:trPr>
          <w:cnfStyle w:val="100000000000"/>
          <w:jc w:val="center"/>
        </w:trPr>
        <w:tc>
          <w:tcPr>
            <w:cnfStyle w:val="001000000000"/>
            <w:tcW w:w="2538" w:type="dxa"/>
            <w:shd w:val="clear" w:color="auto" w:fill="FFFFFF" w:themeFill="background1"/>
            <w:vAlign w:val="center"/>
          </w:tcPr>
          <w:p w:rsidR="0072276D" w:rsidRPr="002F3908" w:rsidRDefault="0072276D" w:rsidP="00E45B31">
            <w:pPr>
              <w:pStyle w:val="ListParagraph"/>
              <w:ind w:left="0"/>
              <w:jc w:val="center"/>
              <w:rPr>
                <w:rFonts w:ascii="Times New Roman" w:hAnsi="Times New Roman" w:cs="Times New Roman"/>
                <w:sz w:val="24"/>
                <w:szCs w:val="24"/>
              </w:rPr>
            </w:pPr>
            <w:r w:rsidRPr="002F3908">
              <w:rPr>
                <w:rFonts w:ascii="Times New Roman" w:hAnsi="Times New Roman" w:cs="Times New Roman"/>
                <w:sz w:val="24"/>
                <w:szCs w:val="24"/>
              </w:rPr>
              <w:t>Pilihan jawaban</w:t>
            </w:r>
          </w:p>
        </w:tc>
        <w:tc>
          <w:tcPr>
            <w:tcW w:w="1530" w:type="dxa"/>
            <w:vAlign w:val="center"/>
          </w:tcPr>
          <w:p w:rsidR="0072276D" w:rsidRPr="002F3908" w:rsidRDefault="0072276D" w:rsidP="00E45B31">
            <w:pPr>
              <w:pStyle w:val="ListParagraph"/>
              <w:ind w:left="0"/>
              <w:jc w:val="center"/>
              <w:cnfStyle w:val="100000000000"/>
              <w:rPr>
                <w:rFonts w:ascii="Times New Roman" w:hAnsi="Times New Roman" w:cs="Times New Roman"/>
                <w:sz w:val="24"/>
                <w:szCs w:val="24"/>
              </w:rPr>
            </w:pPr>
            <w:r w:rsidRPr="002F3908">
              <w:rPr>
                <w:rFonts w:ascii="Times New Roman" w:hAnsi="Times New Roman" w:cs="Times New Roman"/>
                <w:sz w:val="24"/>
                <w:szCs w:val="24"/>
              </w:rPr>
              <w:t>Favorable</w:t>
            </w:r>
          </w:p>
        </w:tc>
        <w:tc>
          <w:tcPr>
            <w:tcW w:w="1519" w:type="dxa"/>
            <w:vAlign w:val="center"/>
          </w:tcPr>
          <w:p w:rsidR="0072276D" w:rsidRPr="002F3908" w:rsidRDefault="000462AD" w:rsidP="00E45B31">
            <w:pPr>
              <w:pStyle w:val="ListParagraph"/>
              <w:ind w:left="0"/>
              <w:jc w:val="center"/>
              <w:cnfStyle w:val="100000000000"/>
              <w:rPr>
                <w:rFonts w:ascii="Times New Roman" w:hAnsi="Times New Roman" w:cs="Times New Roman"/>
                <w:sz w:val="24"/>
                <w:szCs w:val="24"/>
              </w:rPr>
            </w:pPr>
            <w:r w:rsidRPr="002F3908">
              <w:rPr>
                <w:rFonts w:ascii="Times New Roman" w:hAnsi="Times New Roman" w:cs="Times New Roman"/>
                <w:sz w:val="24"/>
                <w:szCs w:val="24"/>
              </w:rPr>
              <w:t>U</w:t>
            </w:r>
            <w:r w:rsidR="0072276D" w:rsidRPr="002F3908">
              <w:rPr>
                <w:rFonts w:ascii="Times New Roman" w:hAnsi="Times New Roman" w:cs="Times New Roman"/>
                <w:sz w:val="24"/>
                <w:szCs w:val="24"/>
              </w:rPr>
              <w:t>nfavorable</w:t>
            </w:r>
          </w:p>
        </w:tc>
      </w:tr>
      <w:tr w:rsidR="0072276D" w:rsidRPr="002F3908" w:rsidTr="00E45B31">
        <w:trPr>
          <w:cnfStyle w:val="000000100000"/>
          <w:jc w:val="center"/>
        </w:trPr>
        <w:tc>
          <w:tcPr>
            <w:cnfStyle w:val="001000000000"/>
            <w:tcW w:w="2538" w:type="dxa"/>
            <w:vAlign w:val="center"/>
          </w:tcPr>
          <w:p w:rsidR="0072276D" w:rsidRPr="002F3908" w:rsidRDefault="0072276D" w:rsidP="00E45B31">
            <w:pPr>
              <w:pStyle w:val="ListParagraph"/>
              <w:ind w:left="0"/>
              <w:rPr>
                <w:rFonts w:ascii="Times New Roman" w:hAnsi="Times New Roman" w:cs="Times New Roman"/>
                <w:b w:val="0"/>
                <w:sz w:val="24"/>
                <w:szCs w:val="24"/>
              </w:rPr>
            </w:pPr>
            <w:r w:rsidRPr="002F3908">
              <w:rPr>
                <w:rFonts w:ascii="Times New Roman" w:hAnsi="Times New Roman" w:cs="Times New Roman"/>
                <w:b w:val="0"/>
                <w:sz w:val="24"/>
                <w:szCs w:val="24"/>
              </w:rPr>
              <w:t>Sangat sesuai (SS)</w:t>
            </w:r>
          </w:p>
        </w:tc>
        <w:tc>
          <w:tcPr>
            <w:tcW w:w="1530"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5</w:t>
            </w:r>
          </w:p>
        </w:tc>
        <w:tc>
          <w:tcPr>
            <w:tcW w:w="1519"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1</w:t>
            </w:r>
          </w:p>
        </w:tc>
      </w:tr>
      <w:tr w:rsidR="0072276D" w:rsidRPr="002F3908" w:rsidTr="00E45B31">
        <w:trPr>
          <w:jc w:val="center"/>
        </w:trPr>
        <w:tc>
          <w:tcPr>
            <w:cnfStyle w:val="001000000000"/>
            <w:tcW w:w="2538" w:type="dxa"/>
            <w:vAlign w:val="center"/>
          </w:tcPr>
          <w:p w:rsidR="0072276D" w:rsidRPr="002F3908" w:rsidRDefault="0072276D" w:rsidP="00E45B31">
            <w:pPr>
              <w:pStyle w:val="ListParagraph"/>
              <w:ind w:left="0"/>
              <w:rPr>
                <w:rFonts w:ascii="Times New Roman" w:hAnsi="Times New Roman" w:cs="Times New Roman"/>
                <w:b w:val="0"/>
                <w:sz w:val="24"/>
                <w:szCs w:val="24"/>
              </w:rPr>
            </w:pPr>
            <w:r w:rsidRPr="002F3908">
              <w:rPr>
                <w:rFonts w:ascii="Times New Roman" w:hAnsi="Times New Roman" w:cs="Times New Roman"/>
                <w:b w:val="0"/>
                <w:sz w:val="24"/>
                <w:szCs w:val="24"/>
              </w:rPr>
              <w:t>Sesuai (S)</w:t>
            </w:r>
          </w:p>
        </w:tc>
        <w:tc>
          <w:tcPr>
            <w:tcW w:w="1530" w:type="dxa"/>
            <w:vAlign w:val="center"/>
          </w:tcPr>
          <w:p w:rsidR="0072276D" w:rsidRPr="002F3908" w:rsidRDefault="0072276D" w:rsidP="00E45B31">
            <w:pPr>
              <w:pStyle w:val="ListParagraph"/>
              <w:ind w:left="0"/>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4</w:t>
            </w:r>
          </w:p>
        </w:tc>
        <w:tc>
          <w:tcPr>
            <w:tcW w:w="1519" w:type="dxa"/>
            <w:vAlign w:val="center"/>
          </w:tcPr>
          <w:p w:rsidR="0072276D" w:rsidRPr="002F3908" w:rsidRDefault="0072276D" w:rsidP="00E45B31">
            <w:pPr>
              <w:pStyle w:val="ListParagraph"/>
              <w:ind w:left="0"/>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2</w:t>
            </w:r>
          </w:p>
        </w:tc>
      </w:tr>
      <w:tr w:rsidR="0072276D" w:rsidRPr="002F3908" w:rsidTr="00E45B31">
        <w:trPr>
          <w:cnfStyle w:val="000000100000"/>
          <w:jc w:val="center"/>
        </w:trPr>
        <w:tc>
          <w:tcPr>
            <w:cnfStyle w:val="001000000000"/>
            <w:tcW w:w="2538" w:type="dxa"/>
            <w:vAlign w:val="center"/>
          </w:tcPr>
          <w:p w:rsidR="0072276D" w:rsidRPr="002F3908" w:rsidRDefault="0072276D" w:rsidP="00E45B31">
            <w:pPr>
              <w:pStyle w:val="ListParagraph"/>
              <w:ind w:left="0"/>
              <w:rPr>
                <w:rFonts w:ascii="Times New Roman" w:hAnsi="Times New Roman" w:cs="Times New Roman"/>
                <w:b w:val="0"/>
                <w:sz w:val="24"/>
                <w:szCs w:val="24"/>
              </w:rPr>
            </w:pPr>
            <w:r w:rsidRPr="002F3908">
              <w:rPr>
                <w:rFonts w:ascii="Times New Roman" w:hAnsi="Times New Roman" w:cs="Times New Roman"/>
                <w:b w:val="0"/>
                <w:sz w:val="24"/>
                <w:szCs w:val="24"/>
              </w:rPr>
              <w:t>Cukup Sesuai (CS)</w:t>
            </w:r>
          </w:p>
        </w:tc>
        <w:tc>
          <w:tcPr>
            <w:tcW w:w="1530"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3</w:t>
            </w:r>
          </w:p>
        </w:tc>
        <w:tc>
          <w:tcPr>
            <w:tcW w:w="1519"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3</w:t>
            </w:r>
          </w:p>
        </w:tc>
      </w:tr>
      <w:tr w:rsidR="0072276D" w:rsidRPr="002F3908" w:rsidTr="00E45B31">
        <w:trPr>
          <w:jc w:val="center"/>
        </w:trPr>
        <w:tc>
          <w:tcPr>
            <w:cnfStyle w:val="001000000000"/>
            <w:tcW w:w="2538" w:type="dxa"/>
            <w:vAlign w:val="center"/>
          </w:tcPr>
          <w:p w:rsidR="0072276D" w:rsidRPr="002F3908" w:rsidRDefault="0072276D" w:rsidP="00E45B31">
            <w:pPr>
              <w:pStyle w:val="ListParagraph"/>
              <w:ind w:left="0"/>
              <w:rPr>
                <w:rFonts w:ascii="Times New Roman" w:hAnsi="Times New Roman" w:cs="Times New Roman"/>
                <w:b w:val="0"/>
                <w:sz w:val="24"/>
                <w:szCs w:val="24"/>
              </w:rPr>
            </w:pPr>
            <w:r w:rsidRPr="002F3908">
              <w:rPr>
                <w:rFonts w:ascii="Times New Roman" w:hAnsi="Times New Roman" w:cs="Times New Roman"/>
                <w:b w:val="0"/>
                <w:sz w:val="24"/>
                <w:szCs w:val="24"/>
              </w:rPr>
              <w:t>Kurang Sesuai (KS)</w:t>
            </w:r>
          </w:p>
        </w:tc>
        <w:tc>
          <w:tcPr>
            <w:tcW w:w="1530" w:type="dxa"/>
            <w:vAlign w:val="center"/>
          </w:tcPr>
          <w:p w:rsidR="0072276D" w:rsidRPr="002F3908" w:rsidRDefault="0072276D" w:rsidP="00E45B31">
            <w:pPr>
              <w:pStyle w:val="ListParagraph"/>
              <w:ind w:left="0"/>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2</w:t>
            </w:r>
          </w:p>
        </w:tc>
        <w:tc>
          <w:tcPr>
            <w:tcW w:w="1519" w:type="dxa"/>
            <w:vAlign w:val="center"/>
          </w:tcPr>
          <w:p w:rsidR="0072276D" w:rsidRPr="002F3908" w:rsidRDefault="0072276D" w:rsidP="00E45B31">
            <w:pPr>
              <w:pStyle w:val="ListParagraph"/>
              <w:ind w:left="0"/>
              <w:jc w:val="center"/>
              <w:cnfStyle w:val="000000000000"/>
              <w:rPr>
                <w:rFonts w:ascii="Times New Roman" w:hAnsi="Times New Roman" w:cs="Times New Roman"/>
                <w:sz w:val="24"/>
                <w:szCs w:val="24"/>
              </w:rPr>
            </w:pPr>
            <w:r w:rsidRPr="002F3908">
              <w:rPr>
                <w:rFonts w:ascii="Times New Roman" w:hAnsi="Times New Roman" w:cs="Times New Roman"/>
                <w:sz w:val="24"/>
                <w:szCs w:val="24"/>
              </w:rPr>
              <w:t>4</w:t>
            </w:r>
          </w:p>
        </w:tc>
      </w:tr>
      <w:tr w:rsidR="0072276D" w:rsidRPr="002F3908" w:rsidTr="00E45B31">
        <w:trPr>
          <w:cnfStyle w:val="000000100000"/>
          <w:jc w:val="center"/>
        </w:trPr>
        <w:tc>
          <w:tcPr>
            <w:cnfStyle w:val="001000000000"/>
            <w:tcW w:w="2538" w:type="dxa"/>
            <w:vAlign w:val="center"/>
          </w:tcPr>
          <w:p w:rsidR="0072276D" w:rsidRPr="002F3908" w:rsidRDefault="0072276D" w:rsidP="00E45B31">
            <w:pPr>
              <w:pStyle w:val="ListParagraph"/>
              <w:ind w:left="0"/>
              <w:rPr>
                <w:rFonts w:ascii="Times New Roman" w:hAnsi="Times New Roman" w:cs="Times New Roman"/>
                <w:b w:val="0"/>
                <w:sz w:val="24"/>
                <w:szCs w:val="24"/>
              </w:rPr>
            </w:pPr>
            <w:r w:rsidRPr="002F3908">
              <w:rPr>
                <w:rFonts w:ascii="Times New Roman" w:hAnsi="Times New Roman" w:cs="Times New Roman"/>
                <w:b w:val="0"/>
                <w:sz w:val="24"/>
                <w:szCs w:val="24"/>
              </w:rPr>
              <w:t>Tidak Sesuai (TS)</w:t>
            </w:r>
          </w:p>
        </w:tc>
        <w:tc>
          <w:tcPr>
            <w:tcW w:w="1530"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1</w:t>
            </w:r>
          </w:p>
        </w:tc>
        <w:tc>
          <w:tcPr>
            <w:tcW w:w="1519" w:type="dxa"/>
            <w:vAlign w:val="center"/>
          </w:tcPr>
          <w:p w:rsidR="0072276D" w:rsidRPr="002F3908" w:rsidRDefault="0072276D" w:rsidP="00E45B31">
            <w:pPr>
              <w:pStyle w:val="ListParagraph"/>
              <w:ind w:left="0"/>
              <w:jc w:val="center"/>
              <w:cnfStyle w:val="000000100000"/>
              <w:rPr>
                <w:rFonts w:ascii="Times New Roman" w:hAnsi="Times New Roman" w:cs="Times New Roman"/>
                <w:sz w:val="24"/>
                <w:szCs w:val="24"/>
              </w:rPr>
            </w:pPr>
            <w:r w:rsidRPr="002F3908">
              <w:rPr>
                <w:rFonts w:ascii="Times New Roman" w:hAnsi="Times New Roman" w:cs="Times New Roman"/>
                <w:sz w:val="24"/>
                <w:szCs w:val="24"/>
              </w:rPr>
              <w:t>5</w:t>
            </w:r>
          </w:p>
        </w:tc>
      </w:tr>
    </w:tbl>
    <w:p w:rsidR="0072276D" w:rsidRPr="002F3908" w:rsidRDefault="0072276D" w:rsidP="0072276D">
      <w:pPr>
        <w:pStyle w:val="ListParagraph"/>
        <w:spacing w:line="480" w:lineRule="auto"/>
        <w:ind w:left="1080" w:firstLine="360"/>
        <w:jc w:val="both"/>
        <w:rPr>
          <w:rFonts w:ascii="Times New Roman" w:hAnsi="Times New Roman" w:cs="Times New Roman"/>
          <w:sz w:val="24"/>
          <w:szCs w:val="24"/>
        </w:rPr>
      </w:pPr>
    </w:p>
    <w:p w:rsidR="0072276D" w:rsidRPr="002F3908" w:rsidRDefault="0072276D" w:rsidP="002F3908">
      <w:pPr>
        <w:pStyle w:val="ListParagraph"/>
        <w:numPr>
          <w:ilvl w:val="1"/>
          <w:numId w:val="15"/>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Uji Validitas</w:t>
      </w:r>
    </w:p>
    <w:p w:rsidR="0072276D" w:rsidRPr="002F3908" w:rsidRDefault="0072276D" w:rsidP="004F07D6">
      <w:pPr>
        <w:pStyle w:val="ListParagraph"/>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Uji validitas bertujuan untuk mengetahui tingkat kelayakan instrument dari segi bahasa, kontruk dan isi, yang mana aspek-</w:t>
      </w:r>
      <w:proofErr w:type="gramStart"/>
      <w:r w:rsidRPr="002F3908">
        <w:rPr>
          <w:rFonts w:ascii="Times New Roman" w:hAnsi="Times New Roman" w:cs="Times New Roman"/>
          <w:sz w:val="24"/>
          <w:szCs w:val="24"/>
        </w:rPr>
        <w:t>aspek  yang</w:t>
      </w:r>
      <w:proofErr w:type="gramEnd"/>
      <w:r w:rsidRPr="002F3908">
        <w:rPr>
          <w:rFonts w:ascii="Times New Roman" w:hAnsi="Times New Roman" w:cs="Times New Roman"/>
          <w:sz w:val="24"/>
          <w:szCs w:val="24"/>
        </w:rPr>
        <w:t xml:space="preserve"> akan diukur tersebut berlandaskan pada teori yang terdapat pada kajian pustaka.</w:t>
      </w:r>
    </w:p>
    <w:p w:rsidR="005C4330" w:rsidRPr="002F3908" w:rsidRDefault="0072276D" w:rsidP="005C4330">
      <w:pPr>
        <w:pStyle w:val="ListParagraph"/>
        <w:spacing w:after="0" w:line="480" w:lineRule="auto"/>
        <w:ind w:firstLine="720"/>
        <w:jc w:val="both"/>
        <w:rPr>
          <w:rFonts w:ascii="Times New Roman" w:hAnsi="Times New Roman" w:cs="Times New Roman"/>
          <w:color w:val="000000" w:themeColor="text1"/>
          <w:sz w:val="24"/>
          <w:szCs w:val="24"/>
          <w:lang w:val="sv-SE"/>
        </w:rPr>
      </w:pPr>
      <w:r w:rsidRPr="002F3908">
        <w:rPr>
          <w:rFonts w:ascii="Times New Roman" w:hAnsi="Times New Roman" w:cs="Times New Roman"/>
          <w:color w:val="000000" w:themeColor="text1"/>
          <w:sz w:val="24"/>
          <w:szCs w:val="24"/>
          <w:lang w:val="sv-SE"/>
        </w:rPr>
        <w:t>Pengujian hasil uji validitas skala dengan menggunakan pengolahan komputer program SPSS 1</w:t>
      </w:r>
      <w:r w:rsidRPr="002F3908">
        <w:rPr>
          <w:rFonts w:ascii="Times New Roman" w:hAnsi="Times New Roman" w:cs="Times New Roman"/>
          <w:color w:val="000000" w:themeColor="text1"/>
          <w:sz w:val="24"/>
          <w:szCs w:val="24"/>
          <w:lang w:val="id-ID"/>
        </w:rPr>
        <w:t>6</w:t>
      </w:r>
      <w:r w:rsidRPr="002F3908">
        <w:rPr>
          <w:rFonts w:ascii="Times New Roman" w:hAnsi="Times New Roman" w:cs="Times New Roman"/>
          <w:color w:val="000000" w:themeColor="text1"/>
          <w:sz w:val="24"/>
          <w:szCs w:val="24"/>
          <w:lang w:val="sv-SE"/>
        </w:rPr>
        <w:t xml:space="preserve">,0. Adapun kriteria yang digunakan adalah apabila nilai r yang diperoleh &lt; (lebih kecil atau kurang) dari 0.3 maka hasilnya dinyatakan tidak valid dan jika nilai r </w:t>
      </w:r>
      <w:r w:rsidRPr="002F3908">
        <w:rPr>
          <w:rFonts w:ascii="Times New Roman" w:hAnsi="Times New Roman" w:cs="Times New Roman"/>
          <w:color w:val="000000" w:themeColor="text1"/>
          <w:sz w:val="24"/>
          <w:szCs w:val="24"/>
          <w:u w:val="single"/>
          <w:lang w:val="sv-SE"/>
        </w:rPr>
        <w:t>&gt;</w:t>
      </w:r>
      <w:r w:rsidRPr="002F3908">
        <w:rPr>
          <w:rFonts w:ascii="Times New Roman" w:hAnsi="Times New Roman" w:cs="Times New Roman"/>
          <w:color w:val="000000" w:themeColor="text1"/>
          <w:sz w:val="24"/>
          <w:szCs w:val="24"/>
          <w:lang w:val="sv-SE"/>
        </w:rPr>
        <w:t xml:space="preserve"> (lebih besar atau sama dengan) dari 3,0 maka hasilnya dinyatakan valid.</w:t>
      </w:r>
    </w:p>
    <w:p w:rsidR="0072276D" w:rsidRPr="002F3908" w:rsidRDefault="0072276D" w:rsidP="002F3908">
      <w:pPr>
        <w:pStyle w:val="ListParagraph"/>
        <w:numPr>
          <w:ilvl w:val="1"/>
          <w:numId w:val="15"/>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lastRenderedPageBreak/>
        <w:t>Uji Reliabilitas</w:t>
      </w:r>
    </w:p>
    <w:p w:rsidR="0072276D" w:rsidRPr="002F3908" w:rsidRDefault="0072276D" w:rsidP="004F07D6">
      <w:pPr>
        <w:pStyle w:val="ListParagraph"/>
        <w:spacing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lang w:val="id-ID"/>
        </w:rPr>
        <w:t>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sesuai yang dikemukakan oleh Nugroho dan Suyuthi (Sujianto</w:t>
      </w:r>
      <w:r w:rsidRPr="002F3908">
        <w:rPr>
          <w:rFonts w:ascii="Times New Roman" w:hAnsi="Times New Roman" w:cs="Times New Roman"/>
          <w:sz w:val="24"/>
          <w:szCs w:val="24"/>
        </w:rPr>
        <w:t>, dalam Rasmiati Patta, 2015</w:t>
      </w:r>
      <w:r w:rsidRPr="002F3908">
        <w:rPr>
          <w:rFonts w:ascii="Times New Roman" w:hAnsi="Times New Roman" w:cs="Times New Roman"/>
          <w:sz w:val="24"/>
          <w:szCs w:val="24"/>
          <w:lang w:val="id-ID"/>
        </w:rPr>
        <w:t>)</w:t>
      </w:r>
      <w:r w:rsidRPr="002F3908">
        <w:rPr>
          <w:rFonts w:ascii="Times New Roman" w:hAnsi="Times New Roman" w:cs="Times New Roman"/>
          <w:sz w:val="24"/>
          <w:szCs w:val="24"/>
        </w:rPr>
        <w:t>.</w:t>
      </w:r>
    </w:p>
    <w:p w:rsidR="001E63A4" w:rsidRPr="002F3908" w:rsidRDefault="0072276D" w:rsidP="003A21CE">
      <w:pPr>
        <w:pStyle w:val="ListParagraph"/>
        <w:numPr>
          <w:ilvl w:val="0"/>
          <w:numId w:val="14"/>
        </w:numPr>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Observasi</w:t>
      </w:r>
    </w:p>
    <w:p w:rsidR="001E63A4" w:rsidRPr="002F3908" w:rsidRDefault="0072276D" w:rsidP="001E63A4">
      <w:pPr>
        <w:pStyle w:val="ListParagraph"/>
        <w:spacing w:line="480" w:lineRule="auto"/>
        <w:ind w:left="180" w:firstLine="540"/>
        <w:jc w:val="both"/>
        <w:rPr>
          <w:rFonts w:ascii="Times New Roman" w:hAnsi="Times New Roman" w:cs="Times New Roman"/>
          <w:sz w:val="24"/>
          <w:szCs w:val="24"/>
        </w:rPr>
      </w:pPr>
      <w:proofErr w:type="gramStart"/>
      <w:r w:rsidRPr="002F3908">
        <w:rPr>
          <w:rFonts w:ascii="Times New Roman" w:hAnsi="Times New Roman" w:cs="Times New Roman"/>
          <w:sz w:val="24"/>
          <w:szCs w:val="24"/>
        </w:rPr>
        <w:t>Observasi digunakan oleh peneliti untuk mencatat reaksi-reaksi dan partisipasi, serta perubahan siswa salama mengikuti pelaksanaan konseling pendekatan agama dengan metode tarbiyah islamiyah melalui pe</w:t>
      </w:r>
      <w:r w:rsidR="00715729" w:rsidRPr="002F3908">
        <w:rPr>
          <w:rFonts w:ascii="Times New Roman" w:hAnsi="Times New Roman" w:cs="Times New Roman"/>
          <w:sz w:val="24"/>
          <w:szCs w:val="24"/>
        </w:rPr>
        <w:t>n</w:t>
      </w:r>
      <w:r w:rsidRPr="002F3908">
        <w:rPr>
          <w:rFonts w:ascii="Times New Roman" w:hAnsi="Times New Roman" w:cs="Times New Roman"/>
          <w:sz w:val="24"/>
          <w:szCs w:val="24"/>
        </w:rPr>
        <w:t>gamatan secara langsung oleh peneliti terhadap subjek penelitian.</w:t>
      </w:r>
      <w:proofErr w:type="gramEnd"/>
      <w:r w:rsidRPr="002F3908">
        <w:rPr>
          <w:rFonts w:ascii="Times New Roman" w:hAnsi="Times New Roman" w:cs="Times New Roman"/>
          <w:sz w:val="24"/>
          <w:szCs w:val="24"/>
        </w:rPr>
        <w:t xml:space="preserve"> Adapun aspek yang diobservasi adalah proses timbulnya respek siswa pada orang lain,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berperilakunya saat berinteraksi berbicara dengan orang lain, kesopanan, rasa penghargaan, rasa menghargai dan perkembangan dari perubahan tersebut yang muncul. Cara penggunaaannya dengan </w:t>
      </w:r>
      <w:proofErr w:type="gramStart"/>
      <w:r w:rsidRPr="002F3908">
        <w:rPr>
          <w:rFonts w:ascii="Times New Roman" w:hAnsi="Times New Roman" w:cs="Times New Roman"/>
          <w:sz w:val="24"/>
          <w:szCs w:val="24"/>
        </w:rPr>
        <w:t>cara</w:t>
      </w:r>
      <w:proofErr w:type="gramEnd"/>
      <w:r w:rsidRPr="002F3908">
        <w:rPr>
          <w:rFonts w:ascii="Times New Roman" w:hAnsi="Times New Roman" w:cs="Times New Roman"/>
          <w:sz w:val="24"/>
          <w:szCs w:val="24"/>
        </w:rPr>
        <w:t xml:space="preserve"> memberi tanda cek (√) pada setiap aspek yang muncul. </w:t>
      </w:r>
    </w:p>
    <w:p w:rsidR="0072276D" w:rsidRPr="002F3908" w:rsidRDefault="0072276D" w:rsidP="001E63A4">
      <w:pPr>
        <w:pStyle w:val="ListParagraph"/>
        <w:spacing w:line="480" w:lineRule="auto"/>
        <w:ind w:left="180" w:firstLine="540"/>
        <w:jc w:val="both"/>
        <w:rPr>
          <w:rFonts w:ascii="Times New Roman" w:eastAsiaTheme="minorEastAsia" w:hAnsi="Times New Roman" w:cs="Times New Roman"/>
          <w:sz w:val="24"/>
          <w:szCs w:val="24"/>
        </w:rPr>
      </w:pPr>
      <w:r w:rsidRPr="002F3908">
        <w:rPr>
          <w:rFonts w:ascii="Times New Roman" w:eastAsiaTheme="minorEastAsia" w:hAnsi="Times New Roman" w:cs="Times New Roman"/>
          <w:sz w:val="24"/>
          <w:szCs w:val="24"/>
        </w:rPr>
        <w:t>Kriteria untuk penentuan hasil observasi dibuat berdasarkan hasil analisis persentase individual, kelompok, dan per aspek, yaitu nilai tertinggo 100% dan angka terendah 0% sehingga diperoleh kriteria sebagai beikut:</w:t>
      </w:r>
    </w:p>
    <w:p w:rsidR="00436D86" w:rsidRPr="002F3908" w:rsidRDefault="00436D86" w:rsidP="002F3908">
      <w:pPr>
        <w:spacing w:line="480" w:lineRule="auto"/>
        <w:jc w:val="both"/>
        <w:rPr>
          <w:rFonts w:ascii="Times New Roman" w:hAnsi="Times New Roman" w:cs="Times New Roman"/>
          <w:b/>
          <w:sz w:val="24"/>
          <w:szCs w:val="24"/>
        </w:rPr>
      </w:pPr>
    </w:p>
    <w:p w:rsidR="0072276D" w:rsidRPr="002F3908" w:rsidRDefault="005C4330" w:rsidP="0072276D">
      <w:pPr>
        <w:pStyle w:val="ListParagraph"/>
        <w:jc w:val="center"/>
        <w:rPr>
          <w:rFonts w:ascii="Times New Roman" w:eastAsiaTheme="minorEastAsia" w:hAnsi="Times New Roman" w:cs="Times New Roman"/>
          <w:sz w:val="24"/>
          <w:szCs w:val="24"/>
        </w:rPr>
      </w:pPr>
      <w:r w:rsidRPr="002F3908">
        <w:rPr>
          <w:rFonts w:ascii="Times New Roman" w:hAnsi="Times New Roman" w:cs="Times New Roman"/>
          <w:b/>
          <w:sz w:val="24"/>
          <w:szCs w:val="24"/>
        </w:rPr>
        <w:lastRenderedPageBreak/>
        <w:t>Tabel 3.5</w:t>
      </w:r>
      <w:r w:rsidR="0072276D" w:rsidRPr="002F3908">
        <w:rPr>
          <w:rFonts w:ascii="Times New Roman" w:hAnsi="Times New Roman" w:cs="Times New Roman"/>
          <w:b/>
          <w:sz w:val="24"/>
          <w:szCs w:val="24"/>
        </w:rPr>
        <w:t xml:space="preserve"> K</w:t>
      </w:r>
      <w:r w:rsidR="0072276D" w:rsidRPr="002F3908">
        <w:rPr>
          <w:rFonts w:ascii="Times New Roman" w:hAnsi="Times New Roman" w:cs="Times New Roman"/>
          <w:b/>
          <w:sz w:val="24"/>
          <w:szCs w:val="24"/>
          <w:lang w:val="id-ID"/>
        </w:rPr>
        <w:t>riteria Penentuan H</w:t>
      </w:r>
      <w:r w:rsidR="0072276D" w:rsidRPr="002F3908">
        <w:rPr>
          <w:rFonts w:ascii="Times New Roman" w:hAnsi="Times New Roman" w:cs="Times New Roman"/>
          <w:b/>
          <w:sz w:val="24"/>
          <w:szCs w:val="24"/>
        </w:rPr>
        <w:t xml:space="preserve">asil </w:t>
      </w:r>
      <w:r w:rsidR="0072276D" w:rsidRPr="002F3908">
        <w:rPr>
          <w:rFonts w:ascii="Times New Roman" w:hAnsi="Times New Roman" w:cs="Times New Roman"/>
          <w:b/>
          <w:sz w:val="24"/>
          <w:szCs w:val="24"/>
          <w:lang w:val="id-ID"/>
        </w:rPr>
        <w:t>O</w:t>
      </w:r>
      <w:r w:rsidR="0072276D" w:rsidRPr="002F3908">
        <w:rPr>
          <w:rFonts w:ascii="Times New Roman" w:hAnsi="Times New Roman" w:cs="Times New Roman"/>
          <w:b/>
          <w:sz w:val="24"/>
          <w:szCs w:val="24"/>
        </w:rPr>
        <w:t>bservasi</w:t>
      </w:r>
    </w:p>
    <w:tbl>
      <w:tblPr>
        <w:tblW w:w="0" w:type="auto"/>
        <w:jc w:val="center"/>
        <w:tblInd w:w="1169" w:type="dxa"/>
        <w:tblBorders>
          <w:top w:val="single" w:sz="4" w:space="0" w:color="000000"/>
          <w:bottom w:val="single" w:sz="4" w:space="0" w:color="000000"/>
          <w:insideH w:val="single" w:sz="4" w:space="0" w:color="000000"/>
        </w:tblBorders>
        <w:tblLook w:val="04A0"/>
      </w:tblPr>
      <w:tblGrid>
        <w:gridCol w:w="2967"/>
        <w:gridCol w:w="2422"/>
      </w:tblGrid>
      <w:tr w:rsidR="0072276D" w:rsidRPr="002F3908" w:rsidTr="00E45B31">
        <w:trPr>
          <w:trHeight w:val="308"/>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b/>
                <w:sz w:val="24"/>
                <w:szCs w:val="24"/>
              </w:rPr>
              <w:t>Persentase</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b/>
                <w:sz w:val="24"/>
                <w:szCs w:val="24"/>
              </w:rPr>
              <w:t>Kategori</w:t>
            </w:r>
          </w:p>
        </w:tc>
      </w:tr>
      <w:tr w:rsidR="0072276D" w:rsidRPr="002F3908" w:rsidTr="00E45B31">
        <w:trPr>
          <w:trHeight w:val="308"/>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80%-100%</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Sangat Tinggi</w:t>
            </w:r>
          </w:p>
        </w:tc>
      </w:tr>
      <w:tr w:rsidR="0072276D" w:rsidRPr="002F3908" w:rsidTr="00E45B31">
        <w:trPr>
          <w:trHeight w:val="308"/>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60%-79%</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Tinggi</w:t>
            </w:r>
          </w:p>
        </w:tc>
      </w:tr>
      <w:tr w:rsidR="0072276D" w:rsidRPr="002F3908" w:rsidTr="00E45B31">
        <w:trPr>
          <w:trHeight w:val="308"/>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40%-59%</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Sedang</w:t>
            </w:r>
          </w:p>
        </w:tc>
      </w:tr>
      <w:tr w:rsidR="0072276D" w:rsidRPr="002F3908" w:rsidTr="00E45B31">
        <w:trPr>
          <w:trHeight w:val="308"/>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20%-39%</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Rendah</w:t>
            </w:r>
          </w:p>
        </w:tc>
      </w:tr>
      <w:tr w:rsidR="0072276D" w:rsidRPr="002F3908" w:rsidTr="00E45B31">
        <w:trPr>
          <w:trHeight w:val="330"/>
          <w:jc w:val="center"/>
        </w:trPr>
        <w:tc>
          <w:tcPr>
            <w:tcW w:w="2967"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0%-19%</w:t>
            </w:r>
          </w:p>
        </w:tc>
        <w:tc>
          <w:tcPr>
            <w:tcW w:w="2422" w:type="dxa"/>
            <w:tcBorders>
              <w:top w:val="single" w:sz="4" w:space="0" w:color="000000"/>
              <w:left w:val="nil"/>
              <w:bottom w:val="single" w:sz="4" w:space="0" w:color="000000"/>
              <w:right w:val="nil"/>
            </w:tcBorders>
            <w:hideMark/>
          </w:tcPr>
          <w:p w:rsidR="0072276D" w:rsidRPr="002F3908" w:rsidRDefault="0072276D" w:rsidP="002F3908">
            <w:pPr>
              <w:pStyle w:val="ListParagraph"/>
              <w:spacing w:line="240" w:lineRule="auto"/>
              <w:ind w:left="0"/>
              <w:rPr>
                <w:rFonts w:ascii="Times New Roman" w:hAnsi="Times New Roman" w:cs="Times New Roman"/>
                <w:sz w:val="24"/>
                <w:szCs w:val="24"/>
              </w:rPr>
            </w:pPr>
            <w:r w:rsidRPr="002F3908">
              <w:rPr>
                <w:rFonts w:ascii="Times New Roman" w:hAnsi="Times New Roman" w:cs="Times New Roman"/>
                <w:sz w:val="24"/>
                <w:szCs w:val="24"/>
              </w:rPr>
              <w:t>Sangat Rendah</w:t>
            </w:r>
          </w:p>
        </w:tc>
      </w:tr>
    </w:tbl>
    <w:p w:rsidR="001E63A4" w:rsidRPr="002F3908" w:rsidRDefault="001E63A4" w:rsidP="0072276D">
      <w:pPr>
        <w:spacing w:after="0"/>
        <w:rPr>
          <w:rFonts w:ascii="Times New Roman" w:hAnsi="Times New Roman" w:cs="Times New Roman"/>
          <w:sz w:val="24"/>
          <w:szCs w:val="24"/>
        </w:rPr>
      </w:pPr>
    </w:p>
    <w:p w:rsidR="0072276D" w:rsidRPr="002F3908" w:rsidRDefault="0072276D" w:rsidP="002F3908">
      <w:pPr>
        <w:pStyle w:val="ListParagraph"/>
        <w:numPr>
          <w:ilvl w:val="0"/>
          <w:numId w:val="14"/>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Bahan Perlakuan</w:t>
      </w:r>
    </w:p>
    <w:p w:rsidR="0072276D" w:rsidRPr="002F3908" w:rsidRDefault="0072276D" w:rsidP="002F3908">
      <w:pPr>
        <w:spacing w:after="0" w:line="480" w:lineRule="auto"/>
        <w:ind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Bahan perlakuan berupa skenario pelaksanaan konseling pendekataan agama dengan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xml:space="preserve"> dalam bentuk layanan bimbingan kelompok untuk </w:t>
      </w:r>
      <w:r w:rsidR="00E3676C" w:rsidRPr="002F3908">
        <w:rPr>
          <w:rFonts w:ascii="Times New Roman" w:hAnsi="Times New Roman" w:cs="Times New Roman"/>
          <w:sz w:val="24"/>
          <w:szCs w:val="24"/>
        </w:rPr>
        <w:t>meningkatkan</w:t>
      </w:r>
      <w:r w:rsidR="00715729" w:rsidRPr="002F3908">
        <w:rPr>
          <w:rFonts w:ascii="Times New Roman" w:hAnsi="Times New Roman" w:cs="Times New Roman"/>
          <w:sz w:val="24"/>
          <w:szCs w:val="24"/>
        </w:rPr>
        <w:t xml:space="preserve"> </w:t>
      </w:r>
      <w:r w:rsidRPr="002F3908">
        <w:rPr>
          <w:rFonts w:ascii="Times New Roman" w:hAnsi="Times New Roman" w:cs="Times New Roman"/>
          <w:sz w:val="24"/>
          <w:szCs w:val="24"/>
        </w:rPr>
        <w:t>respek siswa yang terdiri atas pedoman kegiatan penelitian, materi perlakuan, prosedur pelaksanaan dan alokasi waktu untuk setiap kegiatan dapat dilihat pada lampi</w:t>
      </w:r>
      <w:r w:rsidRPr="002F3908">
        <w:rPr>
          <w:rFonts w:ascii="Times New Roman" w:hAnsi="Times New Roman" w:cs="Times New Roman"/>
          <w:sz w:val="24"/>
          <w:szCs w:val="24"/>
          <w:lang w:val="id-ID"/>
        </w:rPr>
        <w:t xml:space="preserve">ran. Kegiatan ini terbagi dalam bebarapa sesi pertemuan termasuk </w:t>
      </w:r>
      <w:r w:rsidRPr="002F3908">
        <w:rPr>
          <w:rFonts w:ascii="Times New Roman" w:hAnsi="Times New Roman" w:cs="Times New Roman"/>
          <w:i/>
          <w:sz w:val="24"/>
          <w:szCs w:val="24"/>
          <w:lang w:val="id-ID"/>
        </w:rPr>
        <w:t>pre te</w:t>
      </w:r>
      <w:r w:rsidRPr="002F3908">
        <w:rPr>
          <w:rFonts w:ascii="Times New Roman" w:hAnsi="Times New Roman" w:cs="Times New Roman"/>
          <w:i/>
          <w:sz w:val="24"/>
          <w:szCs w:val="24"/>
        </w:rPr>
        <w:t>t</w:t>
      </w:r>
      <w:r w:rsidRPr="002F3908">
        <w:rPr>
          <w:rFonts w:ascii="Times New Roman" w:hAnsi="Times New Roman" w:cs="Times New Roman"/>
          <w:i/>
          <w:sz w:val="24"/>
          <w:szCs w:val="24"/>
          <w:lang w:val="id-ID"/>
        </w:rPr>
        <w:t>s</w:t>
      </w:r>
      <w:r w:rsidRPr="002F3908">
        <w:rPr>
          <w:rFonts w:ascii="Times New Roman" w:hAnsi="Times New Roman" w:cs="Times New Roman"/>
          <w:sz w:val="24"/>
          <w:szCs w:val="24"/>
          <w:lang w:val="id-ID"/>
        </w:rPr>
        <w:t xml:space="preserve"> dan </w:t>
      </w:r>
      <w:r w:rsidRPr="002F3908">
        <w:rPr>
          <w:rFonts w:ascii="Times New Roman" w:hAnsi="Times New Roman" w:cs="Times New Roman"/>
          <w:i/>
          <w:sz w:val="24"/>
          <w:szCs w:val="24"/>
          <w:lang w:val="id-ID"/>
        </w:rPr>
        <w:t>post tes</w:t>
      </w:r>
      <w:r w:rsidRPr="002F3908">
        <w:rPr>
          <w:rFonts w:ascii="Times New Roman" w:hAnsi="Times New Roman" w:cs="Times New Roman"/>
          <w:i/>
          <w:sz w:val="24"/>
          <w:szCs w:val="24"/>
        </w:rPr>
        <w:t>t</w:t>
      </w:r>
      <w:r w:rsidRPr="002F3908">
        <w:rPr>
          <w:rFonts w:ascii="Times New Roman" w:hAnsi="Times New Roman" w:cs="Times New Roman"/>
          <w:i/>
          <w:sz w:val="24"/>
          <w:szCs w:val="24"/>
          <w:lang w:val="id-ID"/>
        </w:rPr>
        <w:t>.</w:t>
      </w:r>
    </w:p>
    <w:p w:rsidR="0072276D" w:rsidRPr="002F3908" w:rsidRDefault="0072276D" w:rsidP="002F3908">
      <w:pPr>
        <w:spacing w:after="0" w:line="240" w:lineRule="auto"/>
        <w:jc w:val="both"/>
        <w:rPr>
          <w:rFonts w:ascii="Times New Roman" w:hAnsi="Times New Roman" w:cs="Times New Roman"/>
          <w:sz w:val="24"/>
          <w:szCs w:val="24"/>
        </w:rPr>
      </w:pPr>
    </w:p>
    <w:p w:rsidR="001E63A4" w:rsidRPr="002F3908" w:rsidRDefault="0072276D" w:rsidP="003A21CE">
      <w:pPr>
        <w:pStyle w:val="ListParagraph"/>
        <w:numPr>
          <w:ilvl w:val="0"/>
          <w:numId w:val="18"/>
        </w:numPr>
        <w:spacing w:after="0"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Teknik analisis data</w:t>
      </w:r>
    </w:p>
    <w:p w:rsidR="0072276D" w:rsidRPr="002F3908" w:rsidRDefault="0072276D" w:rsidP="001E63A4">
      <w:pPr>
        <w:pStyle w:val="ListParagraph"/>
        <w:spacing w:after="0" w:line="480" w:lineRule="auto"/>
        <w:ind w:left="360" w:firstLine="720"/>
        <w:jc w:val="both"/>
        <w:rPr>
          <w:rFonts w:ascii="Times New Roman" w:hAnsi="Times New Roman" w:cs="Times New Roman"/>
          <w:b/>
          <w:sz w:val="24"/>
          <w:szCs w:val="24"/>
        </w:rPr>
      </w:pPr>
      <w:proofErr w:type="gramStart"/>
      <w:r w:rsidRPr="002F3908">
        <w:rPr>
          <w:rFonts w:ascii="Times New Roman" w:hAnsi="Times New Roman" w:cs="Times New Roman"/>
          <w:sz w:val="24"/>
          <w:szCs w:val="24"/>
        </w:rPr>
        <w:t>analisis</w:t>
      </w:r>
      <w:proofErr w:type="gramEnd"/>
      <w:r w:rsidRPr="002F3908">
        <w:rPr>
          <w:rFonts w:ascii="Times New Roman" w:hAnsi="Times New Roman" w:cs="Times New Roman"/>
          <w:sz w:val="24"/>
          <w:szCs w:val="24"/>
        </w:rPr>
        <w:t xml:space="preserve"> data ini digunakan untuk menganalisis data hasil angket dalam penelitian ini adalah analisis statistik deskriptif.</w:t>
      </w:r>
    </w:p>
    <w:p w:rsidR="001E63A4" w:rsidRPr="002F3908" w:rsidRDefault="002F3908" w:rsidP="003A21CE">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72276D" w:rsidRPr="002F3908">
        <w:rPr>
          <w:rFonts w:ascii="Times New Roman" w:hAnsi="Times New Roman" w:cs="Times New Roman"/>
          <w:b/>
          <w:sz w:val="24"/>
          <w:szCs w:val="24"/>
        </w:rPr>
        <w:t>nalisis statistik deskriptif</w:t>
      </w:r>
    </w:p>
    <w:p w:rsidR="0072276D" w:rsidRPr="002F3908" w:rsidRDefault="002F3908" w:rsidP="001E63A4">
      <w:pPr>
        <w:pStyle w:val="ListParagraph"/>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A</w:t>
      </w:r>
      <w:r w:rsidR="0072276D" w:rsidRPr="002F3908">
        <w:rPr>
          <w:rFonts w:ascii="Times New Roman" w:hAnsi="Times New Roman" w:cs="Times New Roman"/>
          <w:sz w:val="24"/>
          <w:szCs w:val="24"/>
        </w:rPr>
        <w:t>nalisis statistik deskriptif digunakan untuk mendeskripsikan atau menggambarkan sikap respek siswa di SMK Farmasi Yamasi sebelum (</w:t>
      </w:r>
      <w:r w:rsidR="0072276D" w:rsidRPr="002F3908">
        <w:rPr>
          <w:rFonts w:ascii="Times New Roman" w:hAnsi="Times New Roman" w:cs="Times New Roman"/>
          <w:i/>
          <w:sz w:val="24"/>
          <w:szCs w:val="24"/>
        </w:rPr>
        <w:t>pretest</w:t>
      </w:r>
      <w:r w:rsidR="0072276D" w:rsidRPr="002F3908">
        <w:rPr>
          <w:rFonts w:ascii="Times New Roman" w:hAnsi="Times New Roman" w:cs="Times New Roman"/>
          <w:sz w:val="24"/>
          <w:szCs w:val="24"/>
        </w:rPr>
        <w:t>) dan sesudah (</w:t>
      </w:r>
      <w:r w:rsidR="0072276D" w:rsidRPr="002F3908">
        <w:rPr>
          <w:rFonts w:ascii="Times New Roman" w:hAnsi="Times New Roman" w:cs="Times New Roman"/>
          <w:i/>
          <w:sz w:val="24"/>
          <w:szCs w:val="24"/>
        </w:rPr>
        <w:t>posttest</w:t>
      </w:r>
      <w:r w:rsidR="0072276D" w:rsidRPr="002F3908">
        <w:rPr>
          <w:rFonts w:ascii="Times New Roman" w:hAnsi="Times New Roman" w:cs="Times New Roman"/>
          <w:sz w:val="24"/>
          <w:szCs w:val="24"/>
        </w:rPr>
        <w:t xml:space="preserve">) diberikan perlakuan berupa skenario dengan metode </w:t>
      </w:r>
      <w:r w:rsidR="0072276D" w:rsidRPr="002F3908">
        <w:rPr>
          <w:rFonts w:ascii="Times New Roman" w:hAnsi="Times New Roman" w:cs="Times New Roman"/>
          <w:i/>
          <w:sz w:val="24"/>
          <w:szCs w:val="24"/>
        </w:rPr>
        <w:t>tarbiyah islamiyah</w:t>
      </w:r>
      <w:r w:rsidR="0072276D" w:rsidRPr="002F3908">
        <w:rPr>
          <w:rFonts w:ascii="Times New Roman" w:hAnsi="Times New Roman" w:cs="Times New Roman"/>
          <w:sz w:val="24"/>
          <w:szCs w:val="24"/>
        </w:rPr>
        <w:t xml:space="preserve"> dalam bentuk layanan bimbingan </w:t>
      </w:r>
      <w:r w:rsidR="0072276D" w:rsidRPr="002F3908">
        <w:rPr>
          <w:rFonts w:ascii="Times New Roman" w:hAnsi="Times New Roman" w:cs="Times New Roman"/>
          <w:sz w:val="24"/>
          <w:szCs w:val="24"/>
        </w:rPr>
        <w:lastRenderedPageBreak/>
        <w:t>kelompok dengan menggunakan tabel distribusi frekuensi dan persentase, dengan rumus presentase yaitu:</w:t>
      </w:r>
    </w:p>
    <w:p w:rsidR="0072276D" w:rsidRPr="002F3908" w:rsidRDefault="0072276D" w:rsidP="0072276D">
      <w:pPr>
        <w:ind w:left="720"/>
        <w:jc w:val="center"/>
        <w:rPr>
          <w:rFonts w:ascii="Times New Roman" w:hAnsi="Times New Roman" w:cs="Times New Roman"/>
          <w:sz w:val="24"/>
          <w:szCs w:val="24"/>
        </w:rPr>
      </w:pPr>
      <w:r w:rsidRPr="002F3908">
        <w:rPr>
          <w:rFonts w:ascii="Times New Roman" w:hAnsi="Times New Roman" w:cs="Times New Roman"/>
          <w:sz w:val="24"/>
          <w:szCs w:val="24"/>
        </w:rPr>
        <w:t>P</w:t>
      </w:r>
      <w:r w:rsidRPr="002F3908">
        <w:rPr>
          <w:rFonts w:ascii="Times New Roman" w:hAnsi="Times New Roman" w:cs="Times New Roman"/>
          <w:sz w:val="24"/>
          <w:szCs w:val="24"/>
        </w:rPr>
        <w:tab/>
        <w:t xml:space="preserve">=  </w:t>
      </w:r>
      <w:r w:rsidRPr="002F3908">
        <w:rPr>
          <w:rFonts w:ascii="Times New Roman" w:hAnsi="Times New Roman" w:cs="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29pt" o:ole="">
            <v:imagedata r:id="rId12" o:title=""/>
          </v:shape>
          <o:OLEObject Type="Embed" ProgID="Equation.3" ShapeID="_x0000_i1025" DrawAspect="Content" ObjectID="_1552373441" r:id="rId13"/>
        </w:object>
      </w:r>
      <w:r w:rsidRPr="002F3908">
        <w:rPr>
          <w:rFonts w:ascii="Times New Roman" w:hAnsi="Times New Roman" w:cs="Times New Roman"/>
          <w:sz w:val="24"/>
          <w:szCs w:val="24"/>
        </w:rPr>
        <w:tab/>
      </w:r>
      <w:r w:rsidRPr="002F3908">
        <w:rPr>
          <w:rFonts w:ascii="Times New Roman" w:hAnsi="Times New Roman" w:cs="Times New Roman"/>
          <w:sz w:val="24"/>
          <w:szCs w:val="24"/>
        </w:rPr>
        <w:tab/>
      </w:r>
      <w:r w:rsidRPr="002F3908">
        <w:rPr>
          <w:rFonts w:ascii="Times New Roman" w:hAnsi="Times New Roman" w:cs="Times New Roman"/>
          <w:sz w:val="24"/>
          <w:szCs w:val="24"/>
        </w:rPr>
        <w:tab/>
        <w:t>(Tiro, 2004: 242)</w:t>
      </w:r>
    </w:p>
    <w:p w:rsidR="0072276D" w:rsidRPr="002F3908" w:rsidRDefault="0072276D" w:rsidP="0072276D">
      <w:pPr>
        <w:spacing w:after="0" w:line="240" w:lineRule="auto"/>
        <w:ind w:left="720" w:firstLine="720"/>
        <w:jc w:val="both"/>
        <w:rPr>
          <w:rFonts w:ascii="Times New Roman" w:hAnsi="Times New Roman" w:cs="Times New Roman"/>
          <w:sz w:val="24"/>
          <w:szCs w:val="24"/>
        </w:rPr>
      </w:pPr>
      <w:r w:rsidRPr="002F3908">
        <w:rPr>
          <w:rFonts w:ascii="Times New Roman" w:hAnsi="Times New Roman" w:cs="Times New Roman"/>
          <w:sz w:val="24"/>
          <w:szCs w:val="24"/>
        </w:rPr>
        <w:t>Dimana:</w:t>
      </w:r>
    </w:p>
    <w:p w:rsidR="0072276D" w:rsidRPr="002F3908" w:rsidRDefault="0072276D" w:rsidP="0072276D">
      <w:pPr>
        <w:spacing w:after="0" w:line="240" w:lineRule="auto"/>
        <w:ind w:left="720" w:firstLine="720"/>
        <w:jc w:val="both"/>
        <w:rPr>
          <w:rFonts w:ascii="Times New Roman" w:hAnsi="Times New Roman" w:cs="Times New Roman"/>
          <w:sz w:val="24"/>
          <w:szCs w:val="24"/>
        </w:rPr>
      </w:pPr>
      <w:r w:rsidRPr="002F3908">
        <w:rPr>
          <w:rFonts w:ascii="Times New Roman" w:hAnsi="Times New Roman" w:cs="Times New Roman"/>
          <w:sz w:val="24"/>
          <w:szCs w:val="24"/>
        </w:rPr>
        <w:t>P</w:t>
      </w:r>
      <w:r w:rsidRPr="002F3908">
        <w:rPr>
          <w:rFonts w:ascii="Times New Roman" w:hAnsi="Times New Roman" w:cs="Times New Roman"/>
          <w:sz w:val="24"/>
          <w:szCs w:val="24"/>
        </w:rPr>
        <w:tab/>
        <w:t>: Persentase</w:t>
      </w:r>
    </w:p>
    <w:p w:rsidR="0072276D" w:rsidRPr="002F3908" w:rsidRDefault="0072276D" w:rsidP="0072276D">
      <w:pPr>
        <w:spacing w:after="0" w:line="240" w:lineRule="auto"/>
        <w:ind w:left="720" w:firstLine="720"/>
        <w:jc w:val="both"/>
        <w:rPr>
          <w:rFonts w:ascii="Times New Roman" w:hAnsi="Times New Roman" w:cs="Times New Roman"/>
          <w:sz w:val="24"/>
          <w:szCs w:val="24"/>
        </w:rPr>
      </w:pPr>
      <w:r w:rsidRPr="002F3908">
        <w:rPr>
          <w:rFonts w:ascii="Times New Roman" w:hAnsi="Times New Roman" w:cs="Times New Roman"/>
          <w:sz w:val="24"/>
          <w:szCs w:val="24"/>
        </w:rPr>
        <w:t>N</w:t>
      </w:r>
      <w:r w:rsidRPr="002F3908">
        <w:rPr>
          <w:rFonts w:ascii="Times New Roman" w:hAnsi="Times New Roman" w:cs="Times New Roman"/>
          <w:sz w:val="24"/>
          <w:szCs w:val="24"/>
        </w:rPr>
        <w:tab/>
        <w:t>: Jumlah subjek (sampel)</w:t>
      </w:r>
    </w:p>
    <w:p w:rsidR="0072276D" w:rsidRPr="002F3908" w:rsidRDefault="0072276D" w:rsidP="0072276D">
      <w:pPr>
        <w:spacing w:after="0" w:line="240" w:lineRule="auto"/>
        <w:ind w:left="720" w:firstLine="720"/>
        <w:jc w:val="both"/>
        <w:rPr>
          <w:rFonts w:ascii="Times New Roman" w:hAnsi="Times New Roman" w:cs="Times New Roman"/>
          <w:sz w:val="24"/>
          <w:szCs w:val="24"/>
        </w:rPr>
      </w:pPr>
      <w:proofErr w:type="gramStart"/>
      <w:r w:rsidRPr="002F3908">
        <w:rPr>
          <w:rFonts w:ascii="Times New Roman" w:hAnsi="Times New Roman" w:cs="Times New Roman"/>
          <w:sz w:val="24"/>
          <w:szCs w:val="24"/>
        </w:rPr>
        <w:t>f</w:t>
      </w:r>
      <w:proofErr w:type="gramEnd"/>
      <w:r w:rsidRPr="002F3908">
        <w:rPr>
          <w:rFonts w:ascii="Times New Roman" w:hAnsi="Times New Roman" w:cs="Times New Roman"/>
          <w:sz w:val="24"/>
          <w:szCs w:val="24"/>
        </w:rPr>
        <w:tab/>
        <w:t>: Frekuensi yang dicari persentase</w:t>
      </w:r>
    </w:p>
    <w:p w:rsidR="0072276D" w:rsidRPr="002F3908" w:rsidRDefault="0072276D" w:rsidP="0072276D">
      <w:pPr>
        <w:spacing w:after="0" w:line="240" w:lineRule="auto"/>
        <w:ind w:left="720" w:firstLine="720"/>
        <w:jc w:val="both"/>
        <w:rPr>
          <w:rFonts w:ascii="Times New Roman" w:hAnsi="Times New Roman" w:cs="Times New Roman"/>
          <w:sz w:val="24"/>
          <w:szCs w:val="24"/>
        </w:rPr>
      </w:pPr>
    </w:p>
    <w:p w:rsidR="0072276D" w:rsidRPr="002F3908" w:rsidRDefault="0072276D" w:rsidP="0072276D">
      <w:pPr>
        <w:spacing w:after="0" w:line="480" w:lineRule="auto"/>
        <w:ind w:left="720" w:firstLine="720"/>
        <w:jc w:val="both"/>
        <w:rPr>
          <w:rFonts w:ascii="Times New Roman" w:hAnsi="Times New Roman" w:cs="Times New Roman"/>
          <w:sz w:val="24"/>
          <w:szCs w:val="24"/>
        </w:rPr>
      </w:pPr>
      <w:r w:rsidRPr="002F3908">
        <w:rPr>
          <w:rFonts w:ascii="Times New Roman" w:hAnsi="Times New Roman" w:cs="Times New Roman"/>
          <w:sz w:val="24"/>
          <w:szCs w:val="24"/>
        </w:rPr>
        <w:t xml:space="preserve">Guna memperoleh gambaran umum tentang Respek siswa di SMK Farmasi Yamasi sebelum dan sesudah pemberian perlakuan teknik dengan metode </w:t>
      </w:r>
      <w:r w:rsidRPr="002F3908">
        <w:rPr>
          <w:rFonts w:ascii="Times New Roman" w:hAnsi="Times New Roman" w:cs="Times New Roman"/>
          <w:i/>
          <w:sz w:val="24"/>
          <w:szCs w:val="24"/>
        </w:rPr>
        <w:t>tarbiyah islamiyah</w:t>
      </w:r>
      <w:r w:rsidRPr="002F3908">
        <w:rPr>
          <w:rFonts w:ascii="Times New Roman" w:hAnsi="Times New Roman" w:cs="Times New Roman"/>
          <w:sz w:val="24"/>
          <w:szCs w:val="24"/>
        </w:rPr>
        <w:t>, maka untuk keperluan itu perhitungan rata-rata skor variable dengan rumus:</w:t>
      </w:r>
    </w:p>
    <w:p w:rsidR="0072276D" w:rsidRPr="002F3908" w:rsidRDefault="0072276D" w:rsidP="0072276D">
      <w:pPr>
        <w:pStyle w:val="ListParagraph"/>
        <w:tabs>
          <w:tab w:val="center" w:pos="4513"/>
          <w:tab w:val="right" w:pos="9026"/>
        </w:tabs>
        <w:spacing w:line="480" w:lineRule="auto"/>
        <w:ind w:left="1080"/>
        <w:rPr>
          <w:rFonts w:ascii="Times New Roman" w:hAnsi="Times New Roman" w:cs="Times New Roman"/>
          <w:sz w:val="24"/>
          <w:szCs w:val="24"/>
          <w:lang w:val="fi-FI"/>
        </w:rPr>
      </w:pPr>
      <w:r w:rsidRPr="002F3908">
        <w:rPr>
          <w:rFonts w:ascii="Times New Roman" w:hAnsi="Times New Roman" w:cs="Times New Roman"/>
          <w:i/>
          <w:sz w:val="24"/>
          <w:szCs w:val="24"/>
          <w:lang w:val="fi-FI"/>
        </w:rPr>
        <w:t xml:space="preserve">Me </w:t>
      </w:r>
      <w:r w:rsidRPr="002F3908">
        <w:rPr>
          <w:rFonts w:ascii="Times New Roman" w:hAnsi="Times New Roman" w:cs="Times New Roman"/>
          <w:sz w:val="24"/>
          <w:szCs w:val="24"/>
          <w:lang w:val="fi-FI"/>
        </w:rPr>
        <w:t xml:space="preserve"> = </w:t>
      </w:r>
      <w:r w:rsidRPr="002F3908">
        <w:rPr>
          <w:rFonts w:ascii="Times New Roman" w:hAnsi="Times New Roman" w:cs="Times New Roman"/>
          <w:position w:val="-24"/>
          <w:sz w:val="24"/>
          <w:szCs w:val="24"/>
          <w:lang w:val="fi-FI"/>
        </w:rPr>
        <w:object w:dxaOrig="640" w:dyaOrig="680">
          <v:shape id="_x0000_i1026" type="#_x0000_t75" style="width:43pt;height:43pt" o:ole="">
            <v:imagedata r:id="rId14" o:title=""/>
          </v:shape>
          <o:OLEObject Type="Embed" ProgID="Equation.3" ShapeID="_x0000_i1026" DrawAspect="Content" ObjectID="_1552373442" r:id="rId15"/>
        </w:object>
      </w:r>
      <w:r w:rsidRPr="002F3908">
        <w:rPr>
          <w:rFonts w:ascii="Times New Roman" w:hAnsi="Times New Roman" w:cs="Times New Roman"/>
          <w:sz w:val="24"/>
          <w:szCs w:val="24"/>
        </w:rPr>
        <w:t>(Hadi, 2004:40</w:t>
      </w:r>
      <w:r w:rsidRPr="002F3908">
        <w:rPr>
          <w:rFonts w:ascii="Times New Roman" w:hAnsi="Times New Roman" w:cs="Times New Roman"/>
          <w:sz w:val="24"/>
          <w:szCs w:val="24"/>
          <w:lang w:val="fi-FI"/>
        </w:rPr>
        <w:t>)</w:t>
      </w:r>
    </w:p>
    <w:p w:rsidR="0072276D" w:rsidRPr="002F3908" w:rsidRDefault="0072276D" w:rsidP="0072276D">
      <w:pPr>
        <w:pStyle w:val="ListParagraph"/>
        <w:tabs>
          <w:tab w:val="center" w:pos="4513"/>
          <w:tab w:val="right" w:pos="9026"/>
        </w:tabs>
        <w:spacing w:line="240" w:lineRule="auto"/>
        <w:ind w:left="1080"/>
        <w:rPr>
          <w:rFonts w:ascii="Times New Roman" w:hAnsi="Times New Roman" w:cs="Times New Roman"/>
          <w:sz w:val="24"/>
          <w:szCs w:val="24"/>
        </w:rPr>
      </w:pPr>
      <w:r w:rsidRPr="002F3908">
        <w:rPr>
          <w:rFonts w:ascii="Times New Roman" w:hAnsi="Times New Roman" w:cs="Times New Roman"/>
          <w:sz w:val="24"/>
          <w:szCs w:val="24"/>
        </w:rPr>
        <w:t xml:space="preserve">Di </w:t>
      </w:r>
      <w:proofErr w:type="gramStart"/>
      <w:r w:rsidRPr="002F3908">
        <w:rPr>
          <w:rFonts w:ascii="Times New Roman" w:hAnsi="Times New Roman" w:cs="Times New Roman"/>
          <w:sz w:val="24"/>
          <w:szCs w:val="24"/>
        </w:rPr>
        <w:t>mana :</w:t>
      </w:r>
      <w:proofErr w:type="gramEnd"/>
    </w:p>
    <w:p w:rsidR="0072276D" w:rsidRPr="002F3908" w:rsidRDefault="0072276D" w:rsidP="0072276D">
      <w:pPr>
        <w:pStyle w:val="ListParagraph"/>
        <w:tabs>
          <w:tab w:val="center" w:pos="4513"/>
          <w:tab w:val="right" w:pos="9026"/>
        </w:tabs>
        <w:spacing w:line="240" w:lineRule="auto"/>
        <w:ind w:left="1080"/>
        <w:rPr>
          <w:rFonts w:ascii="Times New Roman" w:hAnsi="Times New Roman" w:cs="Times New Roman"/>
          <w:sz w:val="24"/>
          <w:szCs w:val="24"/>
        </w:rPr>
      </w:pPr>
      <w:r w:rsidRPr="002F3908">
        <w:rPr>
          <w:rFonts w:ascii="Times New Roman" w:hAnsi="Times New Roman" w:cs="Times New Roman"/>
          <w:sz w:val="24"/>
          <w:szCs w:val="24"/>
        </w:rPr>
        <w:t>Me</w:t>
      </w:r>
      <w:r w:rsidRPr="002F3908">
        <w:rPr>
          <w:rFonts w:ascii="Times New Roman" w:hAnsi="Times New Roman" w:cs="Times New Roman"/>
          <w:sz w:val="24"/>
          <w:szCs w:val="24"/>
          <w:lang w:val="id-ID"/>
        </w:rPr>
        <w:t xml:space="preserve">= </w:t>
      </w:r>
      <w:r w:rsidRPr="002F3908">
        <w:rPr>
          <w:rFonts w:ascii="Times New Roman" w:hAnsi="Times New Roman" w:cs="Times New Roman"/>
          <w:sz w:val="24"/>
          <w:szCs w:val="24"/>
        </w:rPr>
        <w:t>Mean (rata-rata)</w:t>
      </w:r>
    </w:p>
    <w:p w:rsidR="0072276D" w:rsidRPr="002F3908" w:rsidRDefault="002F3908" w:rsidP="0072276D">
      <w:pPr>
        <w:pStyle w:val="ListParagraph"/>
        <w:tabs>
          <w:tab w:val="center" w:pos="4513"/>
          <w:tab w:val="right" w:pos="9026"/>
        </w:tabs>
        <w:spacing w:line="240" w:lineRule="auto"/>
        <w:ind w:left="1080"/>
        <w:rPr>
          <w:rFonts w:ascii="Times New Roman" w:hAnsi="Times New Roman" w:cs="Times New Roman"/>
          <w:sz w:val="24"/>
          <w:szCs w:val="24"/>
        </w:rPr>
      </w:pPr>
      <w:r w:rsidRPr="002F3908">
        <w:rPr>
          <w:rFonts w:ascii="Times New Roman" w:hAnsi="Times New Roman" w:cs="Times New Roman"/>
          <w:sz w:val="24"/>
          <w:szCs w:val="24"/>
        </w:rPr>
        <w:object w:dxaOrig="460" w:dyaOrig="400">
          <v:shape id="_x0000_i1027" type="#_x0000_t75" style="width:24.7pt;height:12.9pt" o:ole="">
            <v:imagedata r:id="rId16" o:title=""/>
          </v:shape>
          <o:OLEObject Type="Embed" ProgID="Equation.3" ShapeID="_x0000_i1027" DrawAspect="Content" ObjectID="_1552373443" r:id="rId17"/>
        </w:object>
      </w:r>
      <w:r w:rsidR="0072276D" w:rsidRPr="002F3908">
        <w:rPr>
          <w:rFonts w:ascii="Times New Roman" w:hAnsi="Times New Roman" w:cs="Times New Roman"/>
          <w:sz w:val="24"/>
          <w:szCs w:val="24"/>
          <w:lang w:val="id-ID"/>
        </w:rPr>
        <w:t xml:space="preserve">= </w:t>
      </w:r>
      <w:r w:rsidR="0072276D" w:rsidRPr="002F3908">
        <w:rPr>
          <w:rFonts w:ascii="Times New Roman" w:hAnsi="Times New Roman" w:cs="Times New Roman"/>
          <w:sz w:val="24"/>
          <w:szCs w:val="24"/>
        </w:rPr>
        <w:t xml:space="preserve"> Jumlah </w:t>
      </w:r>
    </w:p>
    <w:p w:rsidR="0072276D" w:rsidRPr="002F3908" w:rsidRDefault="0072276D" w:rsidP="0072276D">
      <w:pPr>
        <w:pStyle w:val="ListParagraph"/>
        <w:tabs>
          <w:tab w:val="center" w:pos="4513"/>
          <w:tab w:val="right" w:pos="9026"/>
        </w:tabs>
        <w:spacing w:line="240" w:lineRule="auto"/>
        <w:ind w:left="1080"/>
        <w:rPr>
          <w:rFonts w:ascii="Times New Roman" w:hAnsi="Times New Roman" w:cs="Times New Roman"/>
          <w:sz w:val="24"/>
          <w:szCs w:val="24"/>
          <w:lang w:val="sv-SE"/>
        </w:rPr>
      </w:pPr>
      <w:r w:rsidRPr="002F3908">
        <w:rPr>
          <w:rFonts w:ascii="Times New Roman" w:hAnsi="Times New Roman" w:cs="Times New Roman"/>
          <w:sz w:val="24"/>
          <w:szCs w:val="24"/>
          <w:lang w:val="sv-SE"/>
        </w:rPr>
        <w:t>Xi</w:t>
      </w:r>
      <w:r w:rsidRPr="002F3908">
        <w:rPr>
          <w:rFonts w:ascii="Times New Roman" w:hAnsi="Times New Roman" w:cs="Times New Roman"/>
          <w:sz w:val="24"/>
          <w:szCs w:val="24"/>
          <w:lang w:val="id-ID"/>
        </w:rPr>
        <w:t xml:space="preserve">= </w:t>
      </w:r>
      <w:r w:rsidRPr="002F3908">
        <w:rPr>
          <w:rFonts w:ascii="Times New Roman" w:hAnsi="Times New Roman" w:cs="Times New Roman"/>
          <w:sz w:val="24"/>
          <w:szCs w:val="24"/>
          <w:lang w:val="sv-SE"/>
        </w:rPr>
        <w:t xml:space="preserve"> Nilai X ke i sampai ke n</w:t>
      </w:r>
    </w:p>
    <w:p w:rsidR="0072276D" w:rsidRPr="002F3908" w:rsidRDefault="0072276D" w:rsidP="0072276D">
      <w:pPr>
        <w:pStyle w:val="ListParagraph"/>
        <w:tabs>
          <w:tab w:val="center" w:pos="4513"/>
          <w:tab w:val="right" w:pos="9026"/>
        </w:tabs>
        <w:spacing w:line="240" w:lineRule="auto"/>
        <w:ind w:left="1080"/>
        <w:rPr>
          <w:rFonts w:ascii="Times New Roman" w:hAnsi="Times New Roman" w:cs="Times New Roman"/>
          <w:sz w:val="24"/>
          <w:szCs w:val="24"/>
          <w:lang w:val="sv-SE"/>
        </w:rPr>
      </w:pPr>
      <w:r w:rsidRPr="002F3908">
        <w:rPr>
          <w:rFonts w:ascii="Times New Roman" w:hAnsi="Times New Roman" w:cs="Times New Roman"/>
          <w:sz w:val="24"/>
          <w:szCs w:val="24"/>
          <w:lang w:val="sv-SE"/>
        </w:rPr>
        <w:t xml:space="preserve">N   </w:t>
      </w:r>
      <w:r w:rsidRPr="002F3908">
        <w:rPr>
          <w:rFonts w:ascii="Times New Roman" w:hAnsi="Times New Roman" w:cs="Times New Roman"/>
          <w:sz w:val="24"/>
          <w:szCs w:val="24"/>
          <w:lang w:val="id-ID"/>
        </w:rPr>
        <w:t xml:space="preserve">=  </w:t>
      </w:r>
      <w:r w:rsidRPr="002F3908">
        <w:rPr>
          <w:rFonts w:ascii="Times New Roman" w:hAnsi="Times New Roman" w:cs="Times New Roman"/>
          <w:sz w:val="24"/>
          <w:szCs w:val="24"/>
          <w:lang w:val="sv-SE"/>
        </w:rPr>
        <w:t>Banyaknya subjek</w:t>
      </w:r>
    </w:p>
    <w:p w:rsidR="00CF7172" w:rsidRPr="002F3908" w:rsidRDefault="00CF7172" w:rsidP="002F3908">
      <w:pPr>
        <w:pStyle w:val="ListParagraph"/>
        <w:tabs>
          <w:tab w:val="left" w:pos="2280"/>
        </w:tabs>
        <w:spacing w:line="240" w:lineRule="auto"/>
        <w:ind w:left="1080"/>
        <w:rPr>
          <w:rFonts w:ascii="Times New Roman" w:hAnsi="Times New Roman" w:cs="Times New Roman"/>
          <w:sz w:val="24"/>
          <w:szCs w:val="24"/>
          <w:lang w:val="sv-SE"/>
        </w:rPr>
      </w:pPr>
    </w:p>
    <w:p w:rsidR="00CF7172" w:rsidRPr="002F3908" w:rsidRDefault="00CF7172" w:rsidP="002F3908">
      <w:pPr>
        <w:spacing w:after="0" w:line="480" w:lineRule="auto"/>
        <w:ind w:left="720" w:firstLine="360"/>
        <w:jc w:val="both"/>
        <w:rPr>
          <w:rFonts w:ascii="Times New Roman" w:hAnsi="Times New Roman" w:cs="Times New Roman"/>
          <w:sz w:val="24"/>
          <w:szCs w:val="24"/>
          <w:lang w:val="sv-SE"/>
        </w:rPr>
      </w:pPr>
      <w:r w:rsidRPr="002F3908">
        <w:rPr>
          <w:rFonts w:ascii="Times New Roman" w:hAnsi="Times New Roman" w:cs="Times New Roman"/>
          <w:sz w:val="24"/>
          <w:szCs w:val="24"/>
          <w:lang w:val="sv-SE"/>
        </w:rPr>
        <w:tab/>
        <w:t>Gambaran umum tentang tingkat respek siswa terhadap orang lain sebelum (Pretest) dan sesudah (Posttest) diberikan perlakuan, dilakukan dengan mengetahui skor ideal tertinggi 155 (31 x 5 = 155) kemudian dikurangkan dengan skor ideal</w:t>
      </w:r>
      <w:r w:rsidR="00AC15BE" w:rsidRPr="002F3908">
        <w:rPr>
          <w:rFonts w:ascii="Times New Roman" w:hAnsi="Times New Roman" w:cs="Times New Roman"/>
          <w:sz w:val="24"/>
          <w:szCs w:val="24"/>
          <w:lang w:val="sv-SE"/>
        </w:rPr>
        <w:t xml:space="preserve"> terendah yaitu 31 (31 x 1 = 31)</w:t>
      </w:r>
      <w:r w:rsidRPr="002F3908">
        <w:rPr>
          <w:rFonts w:ascii="Times New Roman" w:hAnsi="Times New Roman" w:cs="Times New Roman"/>
          <w:sz w:val="24"/>
          <w:szCs w:val="24"/>
          <w:lang w:val="sv-SE"/>
        </w:rPr>
        <w:t>, selanjutnya dibagi lima kelas interval sehingga diperoleh interval kelas 25.</w:t>
      </w:r>
    </w:p>
    <w:p w:rsidR="00CF7172" w:rsidRPr="002F3908" w:rsidRDefault="00CF7172" w:rsidP="002F3908">
      <w:pPr>
        <w:spacing w:after="0" w:line="480" w:lineRule="auto"/>
        <w:ind w:left="360" w:firstLine="810"/>
        <w:jc w:val="both"/>
        <w:rPr>
          <w:rFonts w:ascii="Times New Roman" w:hAnsi="Times New Roman" w:cs="Times New Roman"/>
          <w:sz w:val="24"/>
          <w:szCs w:val="24"/>
          <w:lang w:val="sv-SE"/>
        </w:rPr>
      </w:pPr>
      <w:r w:rsidRPr="002F3908">
        <w:rPr>
          <w:rFonts w:ascii="Times New Roman" w:hAnsi="Times New Roman" w:cs="Times New Roman"/>
          <w:sz w:val="24"/>
          <w:szCs w:val="24"/>
          <w:lang w:val="sv-SE"/>
        </w:rPr>
        <w:t xml:space="preserve">Adapun kategori </w:t>
      </w:r>
      <w:r w:rsidR="00DB4221" w:rsidRPr="002F3908">
        <w:rPr>
          <w:rFonts w:ascii="Times New Roman" w:hAnsi="Times New Roman" w:cs="Times New Roman"/>
          <w:sz w:val="24"/>
          <w:szCs w:val="24"/>
          <w:lang w:val="sv-SE"/>
        </w:rPr>
        <w:t>tingkat respek siswa terhadap orang lain</w:t>
      </w:r>
      <w:r w:rsidRPr="002F3908">
        <w:rPr>
          <w:rFonts w:ascii="Times New Roman" w:hAnsi="Times New Roman" w:cs="Times New Roman"/>
          <w:sz w:val="24"/>
          <w:szCs w:val="24"/>
          <w:lang w:val="sv-SE"/>
        </w:rPr>
        <w:t>:</w:t>
      </w:r>
    </w:p>
    <w:p w:rsidR="002F3908" w:rsidRDefault="002F3908" w:rsidP="002F3908">
      <w:pPr>
        <w:spacing w:after="0" w:line="240" w:lineRule="auto"/>
        <w:jc w:val="center"/>
        <w:rPr>
          <w:rFonts w:ascii="Times New Roman" w:hAnsi="Times New Roman" w:cs="Times New Roman"/>
          <w:b/>
          <w:sz w:val="24"/>
          <w:szCs w:val="24"/>
          <w:lang w:val="sv-SE"/>
        </w:rPr>
      </w:pPr>
    </w:p>
    <w:p w:rsidR="002F3908" w:rsidRDefault="002F3908" w:rsidP="002F3908">
      <w:pPr>
        <w:spacing w:after="0" w:line="240" w:lineRule="auto"/>
        <w:jc w:val="center"/>
        <w:rPr>
          <w:rFonts w:ascii="Times New Roman" w:hAnsi="Times New Roman" w:cs="Times New Roman"/>
          <w:b/>
          <w:sz w:val="24"/>
          <w:szCs w:val="24"/>
          <w:lang w:val="sv-SE"/>
        </w:rPr>
      </w:pPr>
    </w:p>
    <w:p w:rsidR="002F3908" w:rsidRDefault="002F3908" w:rsidP="002F3908">
      <w:pPr>
        <w:spacing w:after="0" w:line="240" w:lineRule="auto"/>
        <w:jc w:val="center"/>
        <w:rPr>
          <w:rFonts w:ascii="Times New Roman" w:hAnsi="Times New Roman" w:cs="Times New Roman"/>
          <w:b/>
          <w:sz w:val="24"/>
          <w:szCs w:val="24"/>
          <w:lang w:val="sv-SE"/>
        </w:rPr>
      </w:pPr>
    </w:p>
    <w:p w:rsidR="00DB4221" w:rsidRPr="002F3908" w:rsidRDefault="00DB4221" w:rsidP="002F3908">
      <w:pPr>
        <w:spacing w:after="0" w:line="240" w:lineRule="auto"/>
        <w:jc w:val="center"/>
        <w:rPr>
          <w:rFonts w:ascii="Times New Roman" w:hAnsi="Times New Roman" w:cs="Times New Roman"/>
          <w:b/>
          <w:sz w:val="24"/>
          <w:szCs w:val="24"/>
          <w:lang w:val="sv-SE"/>
        </w:rPr>
      </w:pPr>
      <w:r w:rsidRPr="002F3908">
        <w:rPr>
          <w:rFonts w:ascii="Times New Roman" w:hAnsi="Times New Roman" w:cs="Times New Roman"/>
          <w:b/>
          <w:sz w:val="24"/>
          <w:szCs w:val="24"/>
          <w:lang w:val="sv-SE"/>
        </w:rPr>
        <w:lastRenderedPageBreak/>
        <w:t>Tabel 3.6. kategorisasi tingkat respek siswa terhadap orang lain</w:t>
      </w:r>
    </w:p>
    <w:tbl>
      <w:tblPr>
        <w:tblStyle w:val="LightShading3"/>
        <w:tblW w:w="0" w:type="auto"/>
        <w:jc w:val="center"/>
        <w:tblLook w:val="04A0"/>
      </w:tblPr>
      <w:tblGrid>
        <w:gridCol w:w="3060"/>
        <w:gridCol w:w="2970"/>
      </w:tblGrid>
      <w:tr w:rsidR="00CF7172" w:rsidRPr="002F3908" w:rsidTr="00436D86">
        <w:trPr>
          <w:cnfStyle w:val="100000000000"/>
          <w:jc w:val="center"/>
        </w:trPr>
        <w:tc>
          <w:tcPr>
            <w:cnfStyle w:val="001000000000"/>
            <w:tcW w:w="3060" w:type="dxa"/>
          </w:tcPr>
          <w:p w:rsidR="00CF7172" w:rsidRPr="002F3908" w:rsidRDefault="00CF7172" w:rsidP="00DB4221">
            <w:pPr>
              <w:jc w:val="center"/>
              <w:rPr>
                <w:rFonts w:ascii="Times New Roman" w:hAnsi="Times New Roman" w:cs="Times New Roman"/>
                <w:sz w:val="24"/>
                <w:szCs w:val="24"/>
                <w:lang w:val="sv-SE"/>
              </w:rPr>
            </w:pPr>
            <w:r w:rsidRPr="002F3908">
              <w:rPr>
                <w:rFonts w:ascii="Times New Roman" w:hAnsi="Times New Roman" w:cs="Times New Roman"/>
                <w:sz w:val="24"/>
                <w:szCs w:val="24"/>
                <w:lang w:val="sv-SE"/>
              </w:rPr>
              <w:t>Interval</w:t>
            </w:r>
          </w:p>
        </w:tc>
        <w:tc>
          <w:tcPr>
            <w:tcW w:w="2970" w:type="dxa"/>
          </w:tcPr>
          <w:p w:rsidR="00CF7172" w:rsidRPr="002F3908" w:rsidRDefault="00CF7172" w:rsidP="00DB4221">
            <w:pPr>
              <w:jc w:val="center"/>
              <w:cnfStyle w:val="100000000000"/>
              <w:rPr>
                <w:rFonts w:ascii="Times New Roman" w:hAnsi="Times New Roman" w:cs="Times New Roman"/>
                <w:sz w:val="24"/>
                <w:szCs w:val="24"/>
                <w:lang w:val="sv-SE"/>
              </w:rPr>
            </w:pPr>
            <w:r w:rsidRPr="002F3908">
              <w:rPr>
                <w:rFonts w:ascii="Times New Roman" w:hAnsi="Times New Roman" w:cs="Times New Roman"/>
                <w:sz w:val="24"/>
                <w:szCs w:val="24"/>
                <w:lang w:val="sv-SE"/>
              </w:rPr>
              <w:t>Kategori</w:t>
            </w:r>
          </w:p>
        </w:tc>
      </w:tr>
      <w:tr w:rsidR="00CF7172" w:rsidRPr="002F3908" w:rsidTr="00436D86">
        <w:trPr>
          <w:cnfStyle w:val="000000100000"/>
          <w:jc w:val="center"/>
        </w:trPr>
        <w:tc>
          <w:tcPr>
            <w:cnfStyle w:val="001000000000"/>
            <w:tcW w:w="3060" w:type="dxa"/>
          </w:tcPr>
          <w:p w:rsidR="00CF7172" w:rsidRPr="002F3908" w:rsidRDefault="00CF7172" w:rsidP="00086ED1">
            <w:pPr>
              <w:tabs>
                <w:tab w:val="left" w:pos="743"/>
              </w:tabs>
              <w:spacing w:line="480" w:lineRule="auto"/>
              <w:jc w:val="center"/>
              <w:rPr>
                <w:rFonts w:ascii="Times New Roman" w:eastAsia="Times New Roman" w:hAnsi="Times New Roman" w:cs="Times New Roman"/>
                <w:sz w:val="24"/>
                <w:szCs w:val="24"/>
              </w:rPr>
            </w:pPr>
            <w:r w:rsidRPr="002F3908">
              <w:rPr>
                <w:rFonts w:ascii="Times New Roman" w:eastAsia="Times New Roman" w:hAnsi="Times New Roman" w:cs="Times New Roman"/>
                <w:sz w:val="24"/>
                <w:szCs w:val="24"/>
              </w:rPr>
              <w:t>131-155</w:t>
            </w:r>
          </w:p>
        </w:tc>
        <w:tc>
          <w:tcPr>
            <w:tcW w:w="2970" w:type="dxa"/>
          </w:tcPr>
          <w:p w:rsidR="00CF7172" w:rsidRPr="002F3908" w:rsidRDefault="00CF7172" w:rsidP="00086ED1">
            <w:pPr>
              <w:spacing w:line="480" w:lineRule="auto"/>
              <w:jc w:val="center"/>
              <w:cnfStyle w:val="000000100000"/>
              <w:rPr>
                <w:rFonts w:ascii="Times New Roman" w:eastAsia="Times New Roman" w:hAnsi="Times New Roman" w:cs="Times New Roman"/>
                <w:sz w:val="24"/>
                <w:szCs w:val="24"/>
              </w:rPr>
            </w:pPr>
            <w:r w:rsidRPr="002F3908">
              <w:rPr>
                <w:rFonts w:ascii="Times New Roman" w:hAnsi="Times New Roman" w:cs="Times New Roman"/>
                <w:sz w:val="24"/>
                <w:szCs w:val="24"/>
              </w:rPr>
              <w:t>Sangat Tinggi</w:t>
            </w:r>
          </w:p>
        </w:tc>
      </w:tr>
      <w:tr w:rsidR="00CF7172" w:rsidRPr="002F3908" w:rsidTr="00436D86">
        <w:trPr>
          <w:jc w:val="center"/>
        </w:trPr>
        <w:tc>
          <w:tcPr>
            <w:cnfStyle w:val="001000000000"/>
            <w:tcW w:w="3060" w:type="dxa"/>
          </w:tcPr>
          <w:p w:rsidR="00CF7172" w:rsidRPr="002F3908" w:rsidRDefault="00CF7172" w:rsidP="00086ED1">
            <w:pPr>
              <w:spacing w:line="480" w:lineRule="auto"/>
              <w:jc w:val="center"/>
              <w:rPr>
                <w:rFonts w:ascii="Times New Roman" w:eastAsia="Times New Roman" w:hAnsi="Times New Roman" w:cs="Times New Roman"/>
                <w:sz w:val="24"/>
                <w:szCs w:val="24"/>
              </w:rPr>
            </w:pPr>
            <w:r w:rsidRPr="002F3908">
              <w:rPr>
                <w:rFonts w:ascii="Times New Roman" w:eastAsia="Times New Roman" w:hAnsi="Times New Roman" w:cs="Times New Roman"/>
                <w:sz w:val="24"/>
                <w:szCs w:val="24"/>
              </w:rPr>
              <w:t>106-130</w:t>
            </w:r>
          </w:p>
        </w:tc>
        <w:tc>
          <w:tcPr>
            <w:tcW w:w="2970" w:type="dxa"/>
          </w:tcPr>
          <w:p w:rsidR="00CF7172" w:rsidRPr="002F3908" w:rsidRDefault="00CF7172" w:rsidP="00086ED1">
            <w:pPr>
              <w:spacing w:line="480" w:lineRule="auto"/>
              <w:jc w:val="center"/>
              <w:cnfStyle w:val="000000000000"/>
              <w:rPr>
                <w:rFonts w:ascii="Times New Roman" w:eastAsia="Times New Roman" w:hAnsi="Times New Roman" w:cs="Times New Roman"/>
                <w:sz w:val="24"/>
                <w:szCs w:val="24"/>
              </w:rPr>
            </w:pPr>
            <w:r w:rsidRPr="002F3908">
              <w:rPr>
                <w:rFonts w:ascii="Times New Roman" w:hAnsi="Times New Roman" w:cs="Times New Roman"/>
                <w:sz w:val="24"/>
                <w:szCs w:val="24"/>
              </w:rPr>
              <w:t>Tinggi</w:t>
            </w:r>
          </w:p>
        </w:tc>
      </w:tr>
      <w:tr w:rsidR="00CF7172" w:rsidRPr="002F3908" w:rsidTr="00436D86">
        <w:trPr>
          <w:cnfStyle w:val="000000100000"/>
          <w:jc w:val="center"/>
        </w:trPr>
        <w:tc>
          <w:tcPr>
            <w:cnfStyle w:val="001000000000"/>
            <w:tcW w:w="3060" w:type="dxa"/>
          </w:tcPr>
          <w:p w:rsidR="00CF7172" w:rsidRPr="002F3908" w:rsidRDefault="00CF7172" w:rsidP="00086ED1">
            <w:pPr>
              <w:spacing w:line="480" w:lineRule="auto"/>
              <w:jc w:val="center"/>
              <w:rPr>
                <w:rFonts w:ascii="Times New Roman" w:eastAsia="Times New Roman" w:hAnsi="Times New Roman" w:cs="Times New Roman"/>
                <w:sz w:val="24"/>
                <w:szCs w:val="24"/>
              </w:rPr>
            </w:pPr>
            <w:r w:rsidRPr="002F3908">
              <w:rPr>
                <w:rFonts w:ascii="Times New Roman" w:eastAsia="Times New Roman" w:hAnsi="Times New Roman" w:cs="Times New Roman"/>
                <w:sz w:val="24"/>
                <w:szCs w:val="24"/>
              </w:rPr>
              <w:t>81-105</w:t>
            </w:r>
          </w:p>
        </w:tc>
        <w:tc>
          <w:tcPr>
            <w:tcW w:w="2970" w:type="dxa"/>
          </w:tcPr>
          <w:p w:rsidR="00CF7172" w:rsidRPr="002F3908" w:rsidRDefault="00CF7172" w:rsidP="00086ED1">
            <w:pPr>
              <w:spacing w:line="480" w:lineRule="auto"/>
              <w:jc w:val="center"/>
              <w:cnfStyle w:val="000000100000"/>
              <w:rPr>
                <w:rFonts w:ascii="Times New Roman" w:eastAsia="Times New Roman" w:hAnsi="Times New Roman" w:cs="Times New Roman"/>
                <w:sz w:val="24"/>
                <w:szCs w:val="24"/>
              </w:rPr>
            </w:pPr>
            <w:r w:rsidRPr="002F3908">
              <w:rPr>
                <w:rFonts w:ascii="Times New Roman" w:hAnsi="Times New Roman" w:cs="Times New Roman"/>
                <w:sz w:val="24"/>
                <w:szCs w:val="24"/>
              </w:rPr>
              <w:t>Sedang</w:t>
            </w:r>
          </w:p>
        </w:tc>
      </w:tr>
      <w:tr w:rsidR="00CF7172" w:rsidRPr="002F3908" w:rsidTr="00436D86">
        <w:trPr>
          <w:jc w:val="center"/>
        </w:trPr>
        <w:tc>
          <w:tcPr>
            <w:cnfStyle w:val="001000000000"/>
            <w:tcW w:w="3060" w:type="dxa"/>
          </w:tcPr>
          <w:p w:rsidR="00CF7172" w:rsidRPr="002F3908" w:rsidRDefault="00CF7172" w:rsidP="00086ED1">
            <w:pPr>
              <w:spacing w:line="480" w:lineRule="auto"/>
              <w:jc w:val="center"/>
              <w:rPr>
                <w:rFonts w:ascii="Times New Roman" w:eastAsia="Times New Roman" w:hAnsi="Times New Roman" w:cs="Times New Roman"/>
                <w:sz w:val="24"/>
                <w:szCs w:val="24"/>
              </w:rPr>
            </w:pPr>
            <w:r w:rsidRPr="002F3908">
              <w:rPr>
                <w:rFonts w:ascii="Times New Roman" w:eastAsia="Times New Roman" w:hAnsi="Times New Roman" w:cs="Times New Roman"/>
                <w:sz w:val="24"/>
                <w:szCs w:val="24"/>
              </w:rPr>
              <w:t>56-80</w:t>
            </w:r>
          </w:p>
        </w:tc>
        <w:tc>
          <w:tcPr>
            <w:tcW w:w="2970" w:type="dxa"/>
          </w:tcPr>
          <w:p w:rsidR="00CF7172" w:rsidRPr="002F3908" w:rsidRDefault="00CF7172" w:rsidP="00086ED1">
            <w:pPr>
              <w:spacing w:line="480" w:lineRule="auto"/>
              <w:jc w:val="center"/>
              <w:cnfStyle w:val="000000000000"/>
              <w:rPr>
                <w:rFonts w:ascii="Times New Roman" w:eastAsia="Times New Roman" w:hAnsi="Times New Roman" w:cs="Times New Roman"/>
                <w:sz w:val="24"/>
                <w:szCs w:val="24"/>
              </w:rPr>
            </w:pPr>
            <w:r w:rsidRPr="002F3908">
              <w:rPr>
                <w:rFonts w:ascii="Times New Roman" w:hAnsi="Times New Roman" w:cs="Times New Roman"/>
                <w:sz w:val="24"/>
                <w:szCs w:val="24"/>
              </w:rPr>
              <w:t>Rendah</w:t>
            </w:r>
          </w:p>
        </w:tc>
      </w:tr>
      <w:tr w:rsidR="00CF7172" w:rsidRPr="002F3908" w:rsidTr="00436D86">
        <w:trPr>
          <w:cnfStyle w:val="000000100000"/>
          <w:jc w:val="center"/>
        </w:trPr>
        <w:tc>
          <w:tcPr>
            <w:cnfStyle w:val="001000000000"/>
            <w:tcW w:w="3060" w:type="dxa"/>
          </w:tcPr>
          <w:p w:rsidR="00CF7172" w:rsidRPr="002F3908" w:rsidRDefault="00CF7172" w:rsidP="00086ED1">
            <w:pPr>
              <w:spacing w:line="480" w:lineRule="auto"/>
              <w:jc w:val="center"/>
              <w:rPr>
                <w:rFonts w:ascii="Times New Roman" w:eastAsia="Times New Roman" w:hAnsi="Times New Roman" w:cs="Times New Roman"/>
                <w:sz w:val="24"/>
                <w:szCs w:val="24"/>
              </w:rPr>
            </w:pPr>
            <w:r w:rsidRPr="002F3908">
              <w:rPr>
                <w:rFonts w:ascii="Times New Roman" w:eastAsia="Times New Roman" w:hAnsi="Times New Roman" w:cs="Times New Roman"/>
                <w:sz w:val="24"/>
                <w:szCs w:val="24"/>
              </w:rPr>
              <w:t>31-55</w:t>
            </w:r>
          </w:p>
        </w:tc>
        <w:tc>
          <w:tcPr>
            <w:tcW w:w="2970" w:type="dxa"/>
          </w:tcPr>
          <w:p w:rsidR="00CF7172" w:rsidRPr="002F3908" w:rsidRDefault="00CF7172" w:rsidP="00086ED1">
            <w:pPr>
              <w:spacing w:line="480" w:lineRule="auto"/>
              <w:jc w:val="center"/>
              <w:cnfStyle w:val="000000100000"/>
              <w:rPr>
                <w:rFonts w:ascii="Times New Roman" w:eastAsia="Times New Roman" w:hAnsi="Times New Roman" w:cs="Times New Roman"/>
                <w:sz w:val="24"/>
                <w:szCs w:val="24"/>
              </w:rPr>
            </w:pPr>
            <w:r w:rsidRPr="002F3908">
              <w:rPr>
                <w:rFonts w:ascii="Times New Roman" w:hAnsi="Times New Roman" w:cs="Times New Roman"/>
                <w:sz w:val="24"/>
                <w:szCs w:val="24"/>
              </w:rPr>
              <w:t>Sangat Rendah</w:t>
            </w:r>
          </w:p>
        </w:tc>
      </w:tr>
    </w:tbl>
    <w:p w:rsidR="00CF7172" w:rsidRPr="002F3908" w:rsidRDefault="00CF7172" w:rsidP="002F3908">
      <w:pPr>
        <w:spacing w:line="240" w:lineRule="auto"/>
        <w:ind w:left="360" w:firstLine="810"/>
        <w:jc w:val="both"/>
        <w:rPr>
          <w:rFonts w:ascii="Times New Roman" w:hAnsi="Times New Roman" w:cs="Times New Roman"/>
          <w:sz w:val="24"/>
          <w:szCs w:val="24"/>
          <w:lang w:val="sv-SE"/>
        </w:rPr>
      </w:pPr>
    </w:p>
    <w:p w:rsidR="001E63A4" w:rsidRPr="002F3908" w:rsidRDefault="0072276D" w:rsidP="003A21CE">
      <w:pPr>
        <w:pStyle w:val="ListParagraph"/>
        <w:numPr>
          <w:ilvl w:val="0"/>
          <w:numId w:val="17"/>
        </w:numPr>
        <w:tabs>
          <w:tab w:val="center" w:pos="4513"/>
          <w:tab w:val="right" w:pos="9026"/>
        </w:tabs>
        <w:spacing w:line="480" w:lineRule="auto"/>
        <w:jc w:val="both"/>
        <w:rPr>
          <w:rFonts w:ascii="Times New Roman" w:hAnsi="Times New Roman" w:cs="Times New Roman"/>
          <w:b/>
          <w:sz w:val="24"/>
          <w:szCs w:val="24"/>
        </w:rPr>
      </w:pPr>
      <w:r w:rsidRPr="002F3908">
        <w:rPr>
          <w:rFonts w:ascii="Times New Roman" w:hAnsi="Times New Roman" w:cs="Times New Roman"/>
          <w:b/>
          <w:sz w:val="24"/>
          <w:szCs w:val="24"/>
        </w:rPr>
        <w:t>Pengujian Hipotesis</w:t>
      </w:r>
    </w:p>
    <w:p w:rsidR="00782402" w:rsidRPr="002F3908" w:rsidRDefault="0072276D" w:rsidP="00782402">
      <w:pPr>
        <w:pStyle w:val="ListParagraph"/>
        <w:tabs>
          <w:tab w:val="center" w:pos="4513"/>
          <w:tab w:val="right" w:pos="9026"/>
        </w:tabs>
        <w:spacing w:line="480" w:lineRule="auto"/>
        <w:ind w:left="360" w:firstLine="720"/>
        <w:jc w:val="both"/>
        <w:rPr>
          <w:rFonts w:ascii="Times New Roman" w:eastAsia="Calibri" w:hAnsi="Times New Roman" w:cs="Times New Roman"/>
          <w:sz w:val="24"/>
          <w:szCs w:val="24"/>
        </w:rPr>
      </w:pPr>
      <w:r w:rsidRPr="002F3908">
        <w:rPr>
          <w:rFonts w:ascii="Times New Roman" w:eastAsia="Calibri" w:hAnsi="Times New Roman" w:cs="Times New Roman"/>
          <w:sz w:val="24"/>
          <w:szCs w:val="24"/>
        </w:rPr>
        <w:t xml:space="preserve">Pengujian hipotesis dalam penelitian ini </w:t>
      </w:r>
      <w:r w:rsidR="00045C8A" w:rsidRPr="002F3908">
        <w:rPr>
          <w:rFonts w:ascii="Times New Roman" w:eastAsia="Calibri" w:hAnsi="Times New Roman" w:cs="Times New Roman"/>
          <w:sz w:val="24"/>
          <w:szCs w:val="24"/>
        </w:rPr>
        <w:t xml:space="preserve">dengan judul penerapan </w:t>
      </w:r>
      <w:r w:rsidR="00E3676C" w:rsidRPr="002F3908">
        <w:rPr>
          <w:rFonts w:ascii="Times New Roman" w:eastAsia="Calibri" w:hAnsi="Times New Roman" w:cs="Times New Roman"/>
          <w:sz w:val="24"/>
          <w:szCs w:val="24"/>
        </w:rPr>
        <w:t>Bimbingan Kelompok</w:t>
      </w:r>
      <w:r w:rsidR="00045C8A" w:rsidRPr="002F3908">
        <w:rPr>
          <w:rFonts w:ascii="Times New Roman" w:eastAsia="Calibri" w:hAnsi="Times New Roman" w:cs="Times New Roman"/>
          <w:sz w:val="24"/>
          <w:szCs w:val="24"/>
        </w:rPr>
        <w:t xml:space="preserve"> pendekatan agama melalui metode tarbiyah islamiyah untuk </w:t>
      </w:r>
      <w:r w:rsidR="00E3676C" w:rsidRPr="002F3908">
        <w:rPr>
          <w:rFonts w:ascii="Times New Roman" w:eastAsia="Calibri" w:hAnsi="Times New Roman" w:cs="Times New Roman"/>
          <w:sz w:val="24"/>
          <w:szCs w:val="24"/>
        </w:rPr>
        <w:t>meningkatkan</w:t>
      </w:r>
      <w:r w:rsidR="00045C8A" w:rsidRPr="002F3908">
        <w:rPr>
          <w:rFonts w:ascii="Times New Roman" w:eastAsia="Calibri" w:hAnsi="Times New Roman" w:cs="Times New Roman"/>
          <w:sz w:val="24"/>
          <w:szCs w:val="24"/>
        </w:rPr>
        <w:t xml:space="preserve"> respek siswa terhadap orang lain di SMK Farmasi Yamasi Makassar </w:t>
      </w:r>
      <w:r w:rsidRPr="002F3908">
        <w:rPr>
          <w:rFonts w:ascii="Times New Roman" w:eastAsia="Calibri" w:hAnsi="Times New Roman" w:cs="Times New Roman"/>
          <w:sz w:val="24"/>
          <w:szCs w:val="24"/>
        </w:rPr>
        <w:t xml:space="preserve">menggunakan uji non </w:t>
      </w:r>
      <w:r w:rsidR="00045C8A" w:rsidRPr="002F3908">
        <w:rPr>
          <w:rFonts w:ascii="Times New Roman" w:eastAsia="Calibri" w:hAnsi="Times New Roman" w:cs="Times New Roman"/>
          <w:sz w:val="24"/>
          <w:szCs w:val="24"/>
        </w:rPr>
        <w:t xml:space="preserve">parametric yakni </w:t>
      </w:r>
      <w:r w:rsidR="00045C8A" w:rsidRPr="002F3908">
        <w:rPr>
          <w:rFonts w:ascii="Times New Roman" w:eastAsia="Calibri" w:hAnsi="Times New Roman" w:cs="Times New Roman"/>
          <w:i/>
          <w:sz w:val="24"/>
          <w:szCs w:val="24"/>
        </w:rPr>
        <w:t xml:space="preserve">Wilcoxon Signed Ranks Test </w:t>
      </w:r>
      <w:r w:rsidR="00045C8A" w:rsidRPr="002F3908">
        <w:rPr>
          <w:rFonts w:ascii="Times New Roman" w:eastAsia="Calibri" w:hAnsi="Times New Roman" w:cs="Times New Roman"/>
          <w:sz w:val="24"/>
          <w:szCs w:val="24"/>
        </w:rPr>
        <w:t>dengan statistic Z</w:t>
      </w:r>
      <w:r w:rsidRPr="002F3908">
        <w:rPr>
          <w:rFonts w:ascii="Times New Roman" w:eastAsia="Calibri" w:hAnsi="Times New Roman" w:cs="Times New Roman"/>
          <w:sz w:val="24"/>
          <w:szCs w:val="24"/>
        </w:rPr>
        <w:t>.</w:t>
      </w:r>
      <w:r w:rsidR="00045C8A" w:rsidRPr="002F3908">
        <w:rPr>
          <w:rFonts w:ascii="Times New Roman" w:eastAsia="Calibri" w:hAnsi="Times New Roman" w:cs="Times New Roman"/>
          <w:sz w:val="24"/>
          <w:szCs w:val="24"/>
        </w:rPr>
        <w:t xml:space="preserve"> Dalam pengujian taraf kesalahan ditetapkan sebesar 0</w:t>
      </w:r>
      <w:proofErr w:type="gramStart"/>
      <w:r w:rsidR="00045C8A" w:rsidRPr="002F3908">
        <w:rPr>
          <w:rFonts w:ascii="Times New Roman" w:eastAsia="Calibri" w:hAnsi="Times New Roman" w:cs="Times New Roman"/>
          <w:sz w:val="24"/>
          <w:szCs w:val="24"/>
        </w:rPr>
        <w:t>,05</w:t>
      </w:r>
      <w:proofErr w:type="gramEnd"/>
      <w:r w:rsidR="00045C8A" w:rsidRPr="002F3908">
        <w:rPr>
          <w:rFonts w:ascii="Times New Roman" w:eastAsia="Calibri" w:hAnsi="Times New Roman" w:cs="Times New Roman"/>
          <w:sz w:val="24"/>
          <w:szCs w:val="24"/>
        </w:rPr>
        <w:t xml:space="preserve">%. </w:t>
      </w:r>
      <w:proofErr w:type="gramStart"/>
      <w:r w:rsidR="00045C8A" w:rsidRPr="002F3908">
        <w:rPr>
          <w:rFonts w:ascii="Times New Roman" w:eastAsia="Calibri" w:hAnsi="Times New Roman" w:cs="Times New Roman"/>
          <w:sz w:val="24"/>
          <w:szCs w:val="24"/>
        </w:rPr>
        <w:t>Selanjutnya, sesuai dengan pernyataan hipotesis penelitian tipe uji hipotesis statistic yang digunakan adalah satu sisi.</w:t>
      </w:r>
      <w:proofErr w:type="gramEnd"/>
    </w:p>
    <w:p w:rsidR="00045C8A" w:rsidRPr="002F3908" w:rsidRDefault="00045C8A" w:rsidP="00782402">
      <w:pPr>
        <w:pStyle w:val="ListParagraph"/>
        <w:tabs>
          <w:tab w:val="center" w:pos="4513"/>
          <w:tab w:val="right" w:pos="9026"/>
        </w:tabs>
        <w:spacing w:line="480" w:lineRule="auto"/>
        <w:ind w:left="360" w:firstLine="720"/>
        <w:jc w:val="both"/>
        <w:rPr>
          <w:rFonts w:ascii="Times New Roman" w:eastAsia="Calibri" w:hAnsi="Times New Roman" w:cs="Times New Roman"/>
          <w:sz w:val="24"/>
          <w:szCs w:val="24"/>
        </w:rPr>
      </w:pPr>
      <w:r w:rsidRPr="002F3908">
        <w:rPr>
          <w:rFonts w:ascii="Times New Roman" w:eastAsia="Calibri" w:hAnsi="Times New Roman" w:cs="Times New Roman"/>
          <w:sz w:val="24"/>
          <w:szCs w:val="24"/>
        </w:rPr>
        <w:t xml:space="preserve">Teknik analisia data untuk pengujian hipotesis penelitian digunakan Uji </w:t>
      </w:r>
      <w:r w:rsidRPr="002F3908">
        <w:rPr>
          <w:rFonts w:ascii="Times New Roman" w:eastAsia="Calibri" w:hAnsi="Times New Roman" w:cs="Times New Roman"/>
          <w:i/>
          <w:sz w:val="24"/>
          <w:szCs w:val="24"/>
        </w:rPr>
        <w:t>Wilcoxon Signed Rank Test</w:t>
      </w:r>
      <w:r w:rsidRPr="002F3908">
        <w:rPr>
          <w:rFonts w:ascii="Times New Roman" w:eastAsia="Calibri" w:hAnsi="Times New Roman" w:cs="Times New Roman"/>
          <w:sz w:val="24"/>
          <w:szCs w:val="24"/>
        </w:rPr>
        <w:t xml:space="preserve"> digunakan untuk mengetahui perbedaan tingkat respek siswa terhadap orang lain sebelum dan sesudah pemberikan </w:t>
      </w:r>
      <w:r w:rsidR="00E3676C" w:rsidRPr="002F3908">
        <w:rPr>
          <w:rFonts w:ascii="Times New Roman" w:eastAsia="Calibri" w:hAnsi="Times New Roman" w:cs="Times New Roman"/>
          <w:sz w:val="24"/>
          <w:szCs w:val="24"/>
        </w:rPr>
        <w:t>Bimbingan Kelompok</w:t>
      </w:r>
      <w:r w:rsidRPr="002F3908">
        <w:rPr>
          <w:rFonts w:ascii="Times New Roman" w:eastAsia="Calibri" w:hAnsi="Times New Roman" w:cs="Times New Roman"/>
          <w:sz w:val="24"/>
          <w:szCs w:val="24"/>
        </w:rPr>
        <w:t xml:space="preserve"> pendekatan agama melalui metode </w:t>
      </w:r>
      <w:r w:rsidRPr="002F3908">
        <w:rPr>
          <w:rFonts w:ascii="Times New Roman" w:eastAsia="Calibri" w:hAnsi="Times New Roman" w:cs="Times New Roman"/>
          <w:i/>
          <w:sz w:val="24"/>
          <w:szCs w:val="24"/>
        </w:rPr>
        <w:t xml:space="preserve">tarbiyah </w:t>
      </w:r>
      <w:proofErr w:type="gramStart"/>
      <w:r w:rsidRPr="002F3908">
        <w:rPr>
          <w:rFonts w:ascii="Times New Roman" w:eastAsia="Calibri" w:hAnsi="Times New Roman" w:cs="Times New Roman"/>
          <w:i/>
          <w:sz w:val="24"/>
          <w:szCs w:val="24"/>
        </w:rPr>
        <w:t>islamiyah</w:t>
      </w:r>
      <w:r w:rsidRPr="002F3908">
        <w:rPr>
          <w:rFonts w:ascii="Times New Roman" w:eastAsia="Calibri" w:hAnsi="Times New Roman" w:cs="Times New Roman"/>
          <w:sz w:val="24"/>
          <w:szCs w:val="24"/>
        </w:rPr>
        <w:t xml:space="preserve"> .</w:t>
      </w:r>
      <w:proofErr w:type="gramEnd"/>
    </w:p>
    <w:p w:rsidR="0072276D" w:rsidRPr="002F3908" w:rsidRDefault="00045C8A" w:rsidP="00D56F17">
      <w:pPr>
        <w:pStyle w:val="ListParagraph"/>
        <w:spacing w:line="480" w:lineRule="auto"/>
        <w:ind w:left="360"/>
        <w:jc w:val="both"/>
        <w:rPr>
          <w:rFonts w:ascii="Times New Roman" w:hAnsi="Times New Roman" w:cs="Times New Roman"/>
          <w:sz w:val="24"/>
          <w:szCs w:val="24"/>
        </w:rPr>
      </w:pPr>
      <w:r w:rsidRPr="002F3908">
        <w:rPr>
          <w:rFonts w:ascii="Times New Roman" w:eastAsia="Calibri" w:hAnsi="Times New Roman" w:cs="Times New Roman"/>
          <w:color w:val="000000"/>
          <w:sz w:val="24"/>
          <w:szCs w:val="24"/>
        </w:rPr>
        <w:t>Kriteria pengujian hipotesis penelitian yaitu (</w:t>
      </w:r>
      <w:r w:rsidRPr="002F3908">
        <w:rPr>
          <w:rFonts w:ascii="Times New Roman" w:hAnsi="Times New Roman" w:cs="Times New Roman"/>
          <w:sz w:val="24"/>
          <w:szCs w:val="24"/>
          <w:lang w:val="es-ES"/>
        </w:rPr>
        <w:t>H</w:t>
      </w:r>
      <w:r w:rsidRPr="002F3908">
        <w:rPr>
          <w:rFonts w:ascii="Times New Roman" w:hAnsi="Times New Roman" w:cs="Times New Roman"/>
          <w:sz w:val="24"/>
          <w:szCs w:val="24"/>
          <w:vertAlign w:val="subscript"/>
          <w:lang w:val="es-ES"/>
        </w:rPr>
        <w:t>1</w:t>
      </w:r>
      <w:r w:rsidRPr="002F3908">
        <w:rPr>
          <w:rFonts w:ascii="Times New Roman" w:eastAsia="Calibri" w:hAnsi="Times New Roman" w:cs="Times New Roman"/>
          <w:color w:val="000000"/>
          <w:sz w:val="24"/>
          <w:szCs w:val="24"/>
        </w:rPr>
        <w:t>) diterima jika Z (</w:t>
      </w:r>
      <w:r w:rsidRPr="002F3908">
        <w:rPr>
          <w:rFonts w:ascii="Times New Roman" w:eastAsia="Calibri" w:hAnsi="Times New Roman" w:cs="Times New Roman"/>
          <w:i/>
          <w:color w:val="000000"/>
          <w:sz w:val="24"/>
          <w:szCs w:val="24"/>
        </w:rPr>
        <w:t>hitung</w:t>
      </w:r>
      <w:r w:rsidRPr="002F3908">
        <w:rPr>
          <w:rFonts w:ascii="Times New Roman" w:eastAsia="Calibri" w:hAnsi="Times New Roman" w:cs="Times New Roman"/>
          <w:color w:val="000000"/>
          <w:sz w:val="24"/>
          <w:szCs w:val="24"/>
        </w:rPr>
        <w:t>) ≥ Z (</w:t>
      </w:r>
      <w:r w:rsidRPr="002F3908">
        <w:rPr>
          <w:rFonts w:ascii="Times New Roman" w:eastAsia="Calibri" w:hAnsi="Times New Roman" w:cs="Times New Roman"/>
          <w:i/>
          <w:color w:val="000000"/>
          <w:sz w:val="24"/>
          <w:szCs w:val="24"/>
        </w:rPr>
        <w:t>tabel</w:t>
      </w:r>
      <w:r w:rsidRPr="002F3908">
        <w:rPr>
          <w:rFonts w:ascii="Times New Roman" w:eastAsia="Calibri" w:hAnsi="Times New Roman" w:cs="Times New Roman"/>
          <w:color w:val="000000"/>
          <w:sz w:val="24"/>
          <w:szCs w:val="24"/>
        </w:rPr>
        <w:t xml:space="preserve">) atau </w:t>
      </w:r>
      <w:r w:rsidRPr="002F3908">
        <w:rPr>
          <w:rFonts w:ascii="Times New Roman" w:eastAsia="Calibri" w:hAnsi="Times New Roman" w:cs="Times New Roman"/>
          <w:i/>
          <w:color w:val="000000"/>
          <w:sz w:val="24"/>
          <w:szCs w:val="24"/>
        </w:rPr>
        <w:t>ρ value</w:t>
      </w:r>
      <w:r w:rsidRPr="002F3908">
        <w:rPr>
          <w:rFonts w:ascii="Times New Roman" w:eastAsia="Calibri" w:hAnsi="Times New Roman" w:cs="Times New Roman"/>
          <w:color w:val="000000"/>
          <w:sz w:val="24"/>
          <w:szCs w:val="24"/>
        </w:rPr>
        <w:t xml:space="preserve"> lebih kecil dari </w:t>
      </w:r>
      <w:r w:rsidRPr="002F3908">
        <w:rPr>
          <w:rFonts w:ascii="Times New Roman" w:eastAsia="Calibri" w:hAnsi="Times New Roman" w:cs="Times New Roman"/>
          <w:i/>
          <w:color w:val="000000"/>
          <w:sz w:val="24"/>
          <w:szCs w:val="24"/>
        </w:rPr>
        <w:t>σ</w:t>
      </w:r>
      <w:r w:rsidRPr="002F3908">
        <w:rPr>
          <w:rFonts w:ascii="Times New Roman" w:eastAsia="Calibri" w:hAnsi="Times New Roman" w:cs="Times New Roman"/>
          <w:color w:val="000000"/>
          <w:sz w:val="24"/>
          <w:szCs w:val="24"/>
        </w:rPr>
        <w:t xml:space="preserve"> atau sign (2 tailed) &lt; dari 0</w:t>
      </w:r>
      <w:proofErr w:type="gramStart"/>
      <w:r w:rsidRPr="002F3908">
        <w:rPr>
          <w:rFonts w:ascii="Times New Roman" w:eastAsia="Calibri" w:hAnsi="Times New Roman" w:cs="Times New Roman"/>
          <w:color w:val="000000"/>
          <w:sz w:val="24"/>
          <w:szCs w:val="24"/>
        </w:rPr>
        <w:t>,05</w:t>
      </w:r>
      <w:proofErr w:type="gramEnd"/>
      <w:r w:rsidRPr="002F3908">
        <w:rPr>
          <w:rFonts w:ascii="Times New Roman" w:eastAsia="Calibri" w:hAnsi="Times New Roman" w:cs="Times New Roman"/>
          <w:color w:val="000000"/>
          <w:sz w:val="24"/>
          <w:szCs w:val="24"/>
        </w:rPr>
        <w:t xml:space="preserve">. Hal ini berarti </w:t>
      </w:r>
      <w:r w:rsidRPr="002F3908">
        <w:rPr>
          <w:rFonts w:ascii="Times New Roman" w:eastAsia="Calibri" w:hAnsi="Times New Roman" w:cs="Times New Roman"/>
          <w:b/>
          <w:color w:val="000000"/>
          <w:sz w:val="24"/>
          <w:szCs w:val="24"/>
        </w:rPr>
        <w:t>terdapat perbedaan</w:t>
      </w:r>
      <w:r w:rsidRPr="002F3908">
        <w:rPr>
          <w:rFonts w:ascii="Times New Roman" w:eastAsia="Calibri" w:hAnsi="Times New Roman" w:cs="Times New Roman"/>
          <w:color w:val="000000"/>
          <w:sz w:val="24"/>
          <w:szCs w:val="24"/>
        </w:rPr>
        <w:t xml:space="preserve"> tingkat respek siswa terhadap orang lain sebelum dan sesudah pemberian </w:t>
      </w:r>
      <w:r w:rsidR="00E3676C" w:rsidRPr="002F3908">
        <w:rPr>
          <w:rFonts w:ascii="Times New Roman" w:eastAsia="Calibri" w:hAnsi="Times New Roman" w:cs="Times New Roman"/>
          <w:color w:val="000000"/>
          <w:sz w:val="24"/>
          <w:szCs w:val="24"/>
        </w:rPr>
        <w:t>Bimbingan Kelompok</w:t>
      </w:r>
      <w:r w:rsidRPr="002F3908">
        <w:rPr>
          <w:rFonts w:ascii="Times New Roman" w:eastAsia="Calibri" w:hAnsi="Times New Roman" w:cs="Times New Roman"/>
          <w:color w:val="000000"/>
          <w:sz w:val="24"/>
          <w:szCs w:val="24"/>
        </w:rPr>
        <w:t xml:space="preserve"> pendekatan agama melalui </w:t>
      </w:r>
      <w:proofErr w:type="gramStart"/>
      <w:r w:rsidRPr="002F3908">
        <w:rPr>
          <w:rFonts w:ascii="Times New Roman" w:eastAsia="Calibri" w:hAnsi="Times New Roman" w:cs="Times New Roman"/>
          <w:i/>
          <w:color w:val="000000"/>
          <w:sz w:val="24"/>
          <w:szCs w:val="24"/>
        </w:rPr>
        <w:lastRenderedPageBreak/>
        <w:t>tarbiyah  islamiyah</w:t>
      </w:r>
      <w:proofErr w:type="gramEnd"/>
      <w:r w:rsidRPr="002F3908">
        <w:rPr>
          <w:rFonts w:ascii="Times New Roman" w:eastAsia="Calibri" w:hAnsi="Times New Roman" w:cs="Times New Roman"/>
          <w:color w:val="000000"/>
          <w:sz w:val="24"/>
          <w:szCs w:val="24"/>
        </w:rPr>
        <w:t>. Hipotesis penelitian (</w:t>
      </w:r>
      <w:r w:rsidRPr="002F3908">
        <w:rPr>
          <w:rFonts w:ascii="Times New Roman" w:hAnsi="Times New Roman" w:cs="Times New Roman"/>
          <w:sz w:val="24"/>
          <w:szCs w:val="24"/>
          <w:lang w:val="es-ES"/>
        </w:rPr>
        <w:t>H</w:t>
      </w:r>
      <w:r w:rsidRPr="002F3908">
        <w:rPr>
          <w:rFonts w:ascii="Times New Roman" w:hAnsi="Times New Roman" w:cs="Times New Roman"/>
          <w:sz w:val="24"/>
          <w:szCs w:val="24"/>
          <w:vertAlign w:val="subscript"/>
          <w:lang w:val="es-ES"/>
        </w:rPr>
        <w:t>0</w:t>
      </w:r>
      <w:r w:rsidRPr="002F3908">
        <w:rPr>
          <w:rFonts w:ascii="Times New Roman" w:eastAsia="Calibri" w:hAnsi="Times New Roman" w:cs="Times New Roman"/>
          <w:color w:val="000000"/>
          <w:sz w:val="24"/>
          <w:szCs w:val="24"/>
        </w:rPr>
        <w:t>) ditolak jika Z (</w:t>
      </w:r>
      <w:r w:rsidRPr="002F3908">
        <w:rPr>
          <w:rFonts w:ascii="Times New Roman" w:eastAsia="Calibri" w:hAnsi="Times New Roman" w:cs="Times New Roman"/>
          <w:i/>
          <w:color w:val="000000"/>
          <w:sz w:val="24"/>
          <w:szCs w:val="24"/>
        </w:rPr>
        <w:t>hitung</w:t>
      </w:r>
      <w:r w:rsidRPr="002F3908">
        <w:rPr>
          <w:rFonts w:ascii="Times New Roman" w:eastAsia="Calibri" w:hAnsi="Times New Roman" w:cs="Times New Roman"/>
          <w:color w:val="000000"/>
          <w:sz w:val="24"/>
          <w:szCs w:val="24"/>
        </w:rPr>
        <w:t>) ≤ Z (</w:t>
      </w:r>
      <w:r w:rsidRPr="002F3908">
        <w:rPr>
          <w:rFonts w:ascii="Times New Roman" w:eastAsia="Calibri" w:hAnsi="Times New Roman" w:cs="Times New Roman"/>
          <w:i/>
          <w:color w:val="000000"/>
          <w:sz w:val="24"/>
          <w:szCs w:val="24"/>
        </w:rPr>
        <w:t>tabel</w:t>
      </w:r>
      <w:r w:rsidRPr="002F3908">
        <w:rPr>
          <w:rFonts w:ascii="Times New Roman" w:eastAsia="Calibri" w:hAnsi="Times New Roman" w:cs="Times New Roman"/>
          <w:color w:val="000000"/>
          <w:sz w:val="24"/>
          <w:szCs w:val="24"/>
        </w:rPr>
        <w:t>) atau sign (2 tailed</w:t>
      </w:r>
      <w:proofErr w:type="gramStart"/>
      <w:r w:rsidRPr="002F3908">
        <w:rPr>
          <w:rFonts w:ascii="Times New Roman" w:eastAsia="Calibri" w:hAnsi="Times New Roman" w:cs="Times New Roman"/>
          <w:color w:val="000000"/>
          <w:sz w:val="24"/>
          <w:szCs w:val="24"/>
        </w:rPr>
        <w:t>)  &gt;</w:t>
      </w:r>
      <w:proofErr w:type="gramEnd"/>
      <w:r w:rsidRPr="002F3908">
        <w:rPr>
          <w:rFonts w:ascii="Times New Roman" w:eastAsia="Calibri" w:hAnsi="Times New Roman" w:cs="Times New Roman"/>
          <w:color w:val="000000"/>
          <w:sz w:val="24"/>
          <w:szCs w:val="24"/>
        </w:rPr>
        <w:t xml:space="preserve"> 0,005. Hal ini berarti </w:t>
      </w:r>
      <w:r w:rsidRPr="002F3908">
        <w:rPr>
          <w:rFonts w:ascii="Times New Roman" w:eastAsia="Calibri" w:hAnsi="Times New Roman" w:cs="Times New Roman"/>
          <w:b/>
          <w:color w:val="000000"/>
          <w:sz w:val="24"/>
          <w:szCs w:val="24"/>
        </w:rPr>
        <w:t>tidak terdapat perbedaan</w:t>
      </w:r>
      <w:r w:rsidRPr="002F3908">
        <w:rPr>
          <w:rFonts w:ascii="Times New Roman" w:eastAsia="Calibri" w:hAnsi="Times New Roman" w:cs="Times New Roman"/>
          <w:color w:val="000000"/>
          <w:sz w:val="24"/>
          <w:szCs w:val="24"/>
        </w:rPr>
        <w:t xml:space="preserve"> tingkat respek siswa terhadap orang </w:t>
      </w:r>
      <w:proofErr w:type="gramStart"/>
      <w:r w:rsidRPr="002F3908">
        <w:rPr>
          <w:rFonts w:ascii="Times New Roman" w:eastAsia="Calibri" w:hAnsi="Times New Roman" w:cs="Times New Roman"/>
          <w:color w:val="000000"/>
          <w:sz w:val="24"/>
          <w:szCs w:val="24"/>
        </w:rPr>
        <w:t>lain</w:t>
      </w:r>
      <w:proofErr w:type="gramEnd"/>
      <w:r w:rsidRPr="002F3908">
        <w:rPr>
          <w:rFonts w:ascii="Times New Roman" w:eastAsia="Calibri" w:hAnsi="Times New Roman" w:cs="Times New Roman"/>
          <w:color w:val="000000"/>
          <w:sz w:val="24"/>
          <w:szCs w:val="24"/>
        </w:rPr>
        <w:t xml:space="preserve"> sebelum dan sesudah pemberian </w:t>
      </w:r>
      <w:r w:rsidR="00E3676C" w:rsidRPr="002F3908">
        <w:rPr>
          <w:rFonts w:ascii="Times New Roman" w:eastAsia="Calibri" w:hAnsi="Times New Roman" w:cs="Times New Roman"/>
          <w:color w:val="000000"/>
          <w:sz w:val="24"/>
          <w:szCs w:val="24"/>
        </w:rPr>
        <w:t>Bimbingan Kelompok</w:t>
      </w:r>
      <w:r w:rsidRPr="002F3908">
        <w:rPr>
          <w:rFonts w:ascii="Times New Roman" w:eastAsia="Calibri" w:hAnsi="Times New Roman" w:cs="Times New Roman"/>
          <w:color w:val="000000"/>
          <w:sz w:val="24"/>
          <w:szCs w:val="24"/>
        </w:rPr>
        <w:t xml:space="preserve"> pendekatan agama melalui metode </w:t>
      </w:r>
      <w:r w:rsidRPr="002F3908">
        <w:rPr>
          <w:rFonts w:ascii="Times New Roman" w:eastAsia="Calibri" w:hAnsi="Times New Roman" w:cs="Times New Roman"/>
          <w:i/>
          <w:color w:val="000000"/>
          <w:sz w:val="24"/>
          <w:szCs w:val="24"/>
        </w:rPr>
        <w:t>tarbiyah islamiyah</w:t>
      </w:r>
      <w:r w:rsidRPr="002F3908">
        <w:rPr>
          <w:rFonts w:ascii="Times New Roman" w:eastAsia="Calibri" w:hAnsi="Times New Roman" w:cs="Times New Roman"/>
          <w:color w:val="000000"/>
          <w:sz w:val="24"/>
          <w:szCs w:val="24"/>
        </w:rPr>
        <w:t xml:space="preserve">. Maka ada pengaruh </w:t>
      </w:r>
      <w:r w:rsidR="00E3676C" w:rsidRPr="002F3908">
        <w:rPr>
          <w:rFonts w:ascii="Times New Roman" w:eastAsia="Calibri" w:hAnsi="Times New Roman" w:cs="Times New Roman"/>
          <w:color w:val="000000"/>
          <w:sz w:val="24"/>
          <w:szCs w:val="24"/>
        </w:rPr>
        <w:t>Bimbingan Kelompok</w:t>
      </w:r>
      <w:r w:rsidRPr="002F3908">
        <w:rPr>
          <w:rFonts w:ascii="Times New Roman" w:eastAsia="Calibri" w:hAnsi="Times New Roman" w:cs="Times New Roman"/>
          <w:color w:val="000000"/>
          <w:sz w:val="24"/>
          <w:szCs w:val="24"/>
        </w:rPr>
        <w:t xml:space="preserve"> pendekatan agama melalui metode </w:t>
      </w:r>
      <w:r w:rsidRPr="002F3908">
        <w:rPr>
          <w:rFonts w:ascii="Times New Roman" w:eastAsia="Calibri" w:hAnsi="Times New Roman" w:cs="Times New Roman"/>
          <w:i/>
          <w:color w:val="000000"/>
          <w:sz w:val="24"/>
          <w:szCs w:val="24"/>
        </w:rPr>
        <w:t xml:space="preserve">tarbiyah islamiyah </w:t>
      </w:r>
      <w:r w:rsidRPr="002F3908">
        <w:rPr>
          <w:rFonts w:ascii="Times New Roman" w:eastAsia="Calibri" w:hAnsi="Times New Roman" w:cs="Times New Roman"/>
          <w:color w:val="000000"/>
          <w:sz w:val="24"/>
          <w:szCs w:val="24"/>
        </w:rPr>
        <w:t xml:space="preserve">terhadap tingkat respek </w:t>
      </w:r>
      <w:r w:rsidR="0099695A">
        <w:rPr>
          <w:rFonts w:ascii="Times New Roman" w:eastAsia="Calibri" w:hAnsi="Times New Roman" w:cs="Times New Roman"/>
          <w:color w:val="000000"/>
          <w:sz w:val="24"/>
          <w:szCs w:val="24"/>
        </w:rPr>
        <w:t xml:space="preserve">siswa terhadap orang </w:t>
      </w:r>
      <w:proofErr w:type="gramStart"/>
      <w:r w:rsidR="0099695A">
        <w:rPr>
          <w:rFonts w:ascii="Times New Roman" w:eastAsia="Calibri" w:hAnsi="Times New Roman" w:cs="Times New Roman"/>
          <w:color w:val="000000"/>
          <w:sz w:val="24"/>
          <w:szCs w:val="24"/>
        </w:rPr>
        <w:t>lain</w:t>
      </w:r>
      <w:proofErr w:type="gramEnd"/>
      <w:r w:rsidR="0099695A">
        <w:rPr>
          <w:rFonts w:ascii="Times New Roman" w:eastAsia="Calibri" w:hAnsi="Times New Roman" w:cs="Times New Roman"/>
          <w:color w:val="000000"/>
          <w:sz w:val="24"/>
          <w:szCs w:val="24"/>
        </w:rPr>
        <w:t xml:space="preserve"> di SMK</w:t>
      </w:r>
      <w:r w:rsidRPr="002F3908">
        <w:rPr>
          <w:rFonts w:ascii="Times New Roman" w:eastAsia="Calibri" w:hAnsi="Times New Roman" w:cs="Times New Roman"/>
          <w:color w:val="000000"/>
          <w:sz w:val="24"/>
          <w:szCs w:val="24"/>
        </w:rPr>
        <w:t xml:space="preserve"> Farmasi Yamasi Makassar.</w:t>
      </w:r>
    </w:p>
    <w:sectPr w:rsidR="0072276D" w:rsidRPr="002F3908" w:rsidSect="00436D86">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070" w:rsidRDefault="00F62070" w:rsidP="00F607FF">
      <w:pPr>
        <w:spacing w:after="0" w:line="240" w:lineRule="auto"/>
      </w:pPr>
      <w:r>
        <w:separator/>
      </w:r>
    </w:p>
  </w:endnote>
  <w:endnote w:type="continuationSeparator" w:id="1">
    <w:p w:rsidR="00F62070" w:rsidRDefault="00F62070" w:rsidP="00F6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1898"/>
      <w:docPartObj>
        <w:docPartGallery w:val="Page Numbers (Bottom of Page)"/>
        <w:docPartUnique/>
      </w:docPartObj>
    </w:sdtPr>
    <w:sdtContent>
      <w:p w:rsidR="00BC6DB8" w:rsidRDefault="00AD0DB7">
        <w:pPr>
          <w:pStyle w:val="Footer"/>
          <w:jc w:val="center"/>
        </w:pPr>
        <w:fldSimple w:instr=" PAGE   \* MERGEFORMAT ">
          <w:r w:rsidR="00BC6DB8">
            <w:rPr>
              <w:noProof/>
            </w:rPr>
            <w:t>58</w:t>
          </w:r>
        </w:fldSimple>
      </w:p>
    </w:sdtContent>
  </w:sdt>
  <w:p w:rsidR="00BC6DB8" w:rsidRDefault="00BC6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B8" w:rsidRDefault="00BC6DB8">
    <w:pPr>
      <w:pStyle w:val="Footer"/>
      <w:jc w:val="right"/>
    </w:pPr>
  </w:p>
  <w:p w:rsidR="00BC6DB8" w:rsidRDefault="00BC6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1899"/>
      <w:docPartObj>
        <w:docPartGallery w:val="Page Numbers (Bottom of Page)"/>
        <w:docPartUnique/>
      </w:docPartObj>
    </w:sdtPr>
    <w:sdtContent>
      <w:p w:rsidR="00BC6DB8" w:rsidRDefault="00AD0DB7">
        <w:pPr>
          <w:pStyle w:val="Footer"/>
          <w:jc w:val="center"/>
        </w:pPr>
        <w:fldSimple w:instr=" PAGE   \* MERGEFORMAT ">
          <w:r w:rsidR="00DA7F35">
            <w:rPr>
              <w:noProof/>
            </w:rPr>
            <w:t>49</w:t>
          </w:r>
        </w:fldSimple>
      </w:p>
    </w:sdtContent>
  </w:sdt>
  <w:p w:rsidR="00BC6DB8" w:rsidRDefault="00BC6DB8" w:rsidP="00436D86">
    <w:pPr>
      <w:pStyle w:val="Footer"/>
      <w:tabs>
        <w:tab w:val="clear" w:pos="4680"/>
        <w:tab w:val="clear" w:pos="9360"/>
        <w:tab w:val="left" w:pos="639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070" w:rsidRDefault="00F62070" w:rsidP="00F607FF">
      <w:pPr>
        <w:spacing w:after="0" w:line="240" w:lineRule="auto"/>
      </w:pPr>
      <w:r>
        <w:separator/>
      </w:r>
    </w:p>
  </w:footnote>
  <w:footnote w:type="continuationSeparator" w:id="1">
    <w:p w:rsidR="00F62070" w:rsidRDefault="00F62070" w:rsidP="00F60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1897"/>
      <w:docPartObj>
        <w:docPartGallery w:val="Page Numbers (Top of Page)"/>
        <w:docPartUnique/>
      </w:docPartObj>
    </w:sdtPr>
    <w:sdtContent>
      <w:p w:rsidR="00BC6DB8" w:rsidRDefault="00AD0DB7">
        <w:pPr>
          <w:pStyle w:val="Header"/>
          <w:jc w:val="right"/>
        </w:pPr>
        <w:fldSimple w:instr=" PAGE   \* MERGEFORMAT ">
          <w:r w:rsidR="00DA7F35">
            <w:rPr>
              <w:noProof/>
            </w:rPr>
            <w:t>59</w:t>
          </w:r>
        </w:fldSimple>
      </w:p>
    </w:sdtContent>
  </w:sdt>
  <w:p w:rsidR="00BC6DB8" w:rsidRDefault="00BC6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E64"/>
    <w:multiLevelType w:val="hybridMultilevel"/>
    <w:tmpl w:val="DB34E806"/>
    <w:lvl w:ilvl="0" w:tplc="88162D3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086342C"/>
    <w:multiLevelType w:val="hybridMultilevel"/>
    <w:tmpl w:val="8A4CE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133D"/>
    <w:multiLevelType w:val="hybridMultilevel"/>
    <w:tmpl w:val="D11A82F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3442C"/>
    <w:multiLevelType w:val="hybridMultilevel"/>
    <w:tmpl w:val="3C26DCDA"/>
    <w:lvl w:ilvl="0" w:tplc="53BE37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0475B"/>
    <w:multiLevelType w:val="hybridMultilevel"/>
    <w:tmpl w:val="20663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B62C1"/>
    <w:multiLevelType w:val="hybridMultilevel"/>
    <w:tmpl w:val="6F18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C7B41"/>
    <w:multiLevelType w:val="hybridMultilevel"/>
    <w:tmpl w:val="2B60487E"/>
    <w:lvl w:ilvl="0" w:tplc="15862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42351C"/>
    <w:multiLevelType w:val="hybridMultilevel"/>
    <w:tmpl w:val="75F81FBC"/>
    <w:lvl w:ilvl="0" w:tplc="91445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B67FE"/>
    <w:multiLevelType w:val="hybridMultilevel"/>
    <w:tmpl w:val="F86A9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64771"/>
    <w:multiLevelType w:val="hybridMultilevel"/>
    <w:tmpl w:val="026098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F111B2"/>
    <w:multiLevelType w:val="hybridMultilevel"/>
    <w:tmpl w:val="13C00074"/>
    <w:lvl w:ilvl="0" w:tplc="41B6710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27F1842"/>
    <w:multiLevelType w:val="hybridMultilevel"/>
    <w:tmpl w:val="99BC4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E8574F"/>
    <w:multiLevelType w:val="hybridMultilevel"/>
    <w:tmpl w:val="D832AA08"/>
    <w:lvl w:ilvl="0" w:tplc="33E8B2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98B7F45"/>
    <w:multiLevelType w:val="hybridMultilevel"/>
    <w:tmpl w:val="702A5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9D5015"/>
    <w:multiLevelType w:val="hybridMultilevel"/>
    <w:tmpl w:val="C3481620"/>
    <w:lvl w:ilvl="0" w:tplc="66624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3342BF"/>
    <w:multiLevelType w:val="hybridMultilevel"/>
    <w:tmpl w:val="1CD8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51370"/>
    <w:multiLevelType w:val="hybridMultilevel"/>
    <w:tmpl w:val="7102FA66"/>
    <w:lvl w:ilvl="0" w:tplc="04090015">
      <w:start w:val="1"/>
      <w:numFmt w:val="upperLetter"/>
      <w:lvlText w:val="%1."/>
      <w:lvlJc w:val="left"/>
      <w:pPr>
        <w:ind w:left="360" w:hanging="360"/>
      </w:pPr>
      <w:rPr>
        <w:rFonts w:hint="default"/>
      </w:rPr>
    </w:lvl>
    <w:lvl w:ilvl="1" w:tplc="04090019">
      <w:start w:val="1"/>
      <w:numFmt w:val="lowerLetter"/>
      <w:lvlText w:val="%2."/>
      <w:lvlJc w:val="left"/>
      <w:pPr>
        <w:ind w:left="720" w:hanging="360"/>
      </w:pPr>
    </w:lvl>
    <w:lvl w:ilvl="2" w:tplc="04090011">
      <w:start w:val="1"/>
      <w:numFmt w:val="decimal"/>
      <w:lvlText w:val="%3)"/>
      <w:lvlJc w:val="left"/>
      <w:pPr>
        <w:ind w:left="99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C93B74"/>
    <w:multiLevelType w:val="hybridMultilevel"/>
    <w:tmpl w:val="655CF7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B2537F"/>
    <w:multiLevelType w:val="hybridMultilevel"/>
    <w:tmpl w:val="5E624448"/>
    <w:lvl w:ilvl="0" w:tplc="2F985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0B5B"/>
    <w:multiLevelType w:val="hybridMultilevel"/>
    <w:tmpl w:val="1C18240A"/>
    <w:lvl w:ilvl="0" w:tplc="B60A0F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BF270FD"/>
    <w:multiLevelType w:val="hybridMultilevel"/>
    <w:tmpl w:val="A75636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010FE"/>
    <w:multiLevelType w:val="hybridMultilevel"/>
    <w:tmpl w:val="ADB818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F61D55"/>
    <w:multiLevelType w:val="hybridMultilevel"/>
    <w:tmpl w:val="29ECC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576ED5"/>
    <w:multiLevelType w:val="hybridMultilevel"/>
    <w:tmpl w:val="5BD09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02842"/>
    <w:multiLevelType w:val="hybridMultilevel"/>
    <w:tmpl w:val="C1989378"/>
    <w:lvl w:ilvl="0" w:tplc="006C82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B2FF4"/>
    <w:multiLevelType w:val="hybridMultilevel"/>
    <w:tmpl w:val="BC6C1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C753B"/>
    <w:multiLevelType w:val="hybridMultilevel"/>
    <w:tmpl w:val="712647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2118BD"/>
    <w:multiLevelType w:val="hybridMultilevel"/>
    <w:tmpl w:val="D4822CC6"/>
    <w:lvl w:ilvl="0" w:tplc="64C44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B1EF0"/>
    <w:multiLevelType w:val="hybridMultilevel"/>
    <w:tmpl w:val="D6A87AA8"/>
    <w:lvl w:ilvl="0" w:tplc="E904F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04104"/>
    <w:multiLevelType w:val="hybridMultilevel"/>
    <w:tmpl w:val="50D091B6"/>
    <w:lvl w:ilvl="0" w:tplc="F7DC7776">
      <w:start w:val="1"/>
      <w:numFmt w:val="lowerLetter"/>
      <w:lvlText w:val="(%1)"/>
      <w:lvlJc w:val="left"/>
      <w:pPr>
        <w:ind w:left="1890" w:hanging="360"/>
      </w:pPr>
      <w:rPr>
        <w:rFonts w:ascii="Times New Roman" w:hAnsi="Times New Roman" w:cs="Times New Roman"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D652375"/>
    <w:multiLevelType w:val="hybridMultilevel"/>
    <w:tmpl w:val="E24CF8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825792"/>
    <w:multiLevelType w:val="hybridMultilevel"/>
    <w:tmpl w:val="BEF2DE00"/>
    <w:lvl w:ilvl="0" w:tplc="248A16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25112A6"/>
    <w:multiLevelType w:val="hybridMultilevel"/>
    <w:tmpl w:val="A79ED58E"/>
    <w:lvl w:ilvl="0" w:tplc="F9AA8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DF2313"/>
    <w:multiLevelType w:val="hybridMultilevel"/>
    <w:tmpl w:val="5BF2CA42"/>
    <w:lvl w:ilvl="0" w:tplc="72C8E3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4821BE7"/>
    <w:multiLevelType w:val="hybridMultilevel"/>
    <w:tmpl w:val="D0EA160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A86F83"/>
    <w:multiLevelType w:val="hybridMultilevel"/>
    <w:tmpl w:val="128028A4"/>
    <w:lvl w:ilvl="0" w:tplc="F8BE503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4F1437"/>
    <w:multiLevelType w:val="hybridMultilevel"/>
    <w:tmpl w:val="57EC8338"/>
    <w:lvl w:ilvl="0" w:tplc="F0CAF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5309E5"/>
    <w:multiLevelType w:val="hybridMultilevel"/>
    <w:tmpl w:val="18C6B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64028A"/>
    <w:multiLevelType w:val="hybridMultilevel"/>
    <w:tmpl w:val="D2E06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14AB2"/>
    <w:multiLevelType w:val="hybridMultilevel"/>
    <w:tmpl w:val="2EBAFA8C"/>
    <w:lvl w:ilvl="0" w:tplc="337A1D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9D01B8"/>
    <w:multiLevelType w:val="hybridMultilevel"/>
    <w:tmpl w:val="A5A8AFC8"/>
    <w:lvl w:ilvl="0" w:tplc="49106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826700"/>
    <w:multiLevelType w:val="hybridMultilevel"/>
    <w:tmpl w:val="EE94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71AFE"/>
    <w:multiLevelType w:val="hybridMultilevel"/>
    <w:tmpl w:val="BBCC1CFA"/>
    <w:lvl w:ilvl="0" w:tplc="5C7EE1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A764D9E"/>
    <w:multiLevelType w:val="hybridMultilevel"/>
    <w:tmpl w:val="056C6B8C"/>
    <w:lvl w:ilvl="0" w:tplc="0C28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67CBC"/>
    <w:multiLevelType w:val="hybridMultilevel"/>
    <w:tmpl w:val="2B0006C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D4019"/>
    <w:multiLevelType w:val="hybridMultilevel"/>
    <w:tmpl w:val="FF1C7D8E"/>
    <w:lvl w:ilvl="0" w:tplc="3322FDA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7D6B3412"/>
    <w:multiLevelType w:val="hybridMultilevel"/>
    <w:tmpl w:val="54A00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9"/>
  </w:num>
  <w:num w:numId="3">
    <w:abstractNumId w:val="20"/>
  </w:num>
  <w:num w:numId="4">
    <w:abstractNumId w:val="37"/>
  </w:num>
  <w:num w:numId="5">
    <w:abstractNumId w:val="6"/>
  </w:num>
  <w:num w:numId="6">
    <w:abstractNumId w:val="11"/>
  </w:num>
  <w:num w:numId="7">
    <w:abstractNumId w:val="21"/>
  </w:num>
  <w:num w:numId="8">
    <w:abstractNumId w:val="24"/>
  </w:num>
  <w:num w:numId="9">
    <w:abstractNumId w:val="43"/>
  </w:num>
  <w:num w:numId="10">
    <w:abstractNumId w:val="15"/>
  </w:num>
  <w:num w:numId="11">
    <w:abstractNumId w:val="40"/>
  </w:num>
  <w:num w:numId="12">
    <w:abstractNumId w:val="28"/>
  </w:num>
  <w:num w:numId="13">
    <w:abstractNumId w:val="35"/>
  </w:num>
  <w:num w:numId="14">
    <w:abstractNumId w:val="44"/>
  </w:num>
  <w:num w:numId="15">
    <w:abstractNumId w:val="34"/>
  </w:num>
  <w:num w:numId="16">
    <w:abstractNumId w:val="36"/>
  </w:num>
  <w:num w:numId="17">
    <w:abstractNumId w:val="18"/>
  </w:num>
  <w:num w:numId="18">
    <w:abstractNumId w:val="30"/>
  </w:num>
  <w:num w:numId="19">
    <w:abstractNumId w:val="2"/>
  </w:num>
  <w:num w:numId="20">
    <w:abstractNumId w:val="17"/>
  </w:num>
  <w:num w:numId="21">
    <w:abstractNumId w:val="27"/>
  </w:num>
  <w:num w:numId="22">
    <w:abstractNumId w:val="8"/>
  </w:num>
  <w:num w:numId="23">
    <w:abstractNumId w:val="23"/>
  </w:num>
  <w:num w:numId="24">
    <w:abstractNumId w:val="26"/>
  </w:num>
  <w:num w:numId="25">
    <w:abstractNumId w:val="9"/>
  </w:num>
  <w:num w:numId="26">
    <w:abstractNumId w:val="14"/>
  </w:num>
  <w:num w:numId="27">
    <w:abstractNumId w:val="4"/>
  </w:num>
  <w:num w:numId="28">
    <w:abstractNumId w:val="1"/>
  </w:num>
  <w:num w:numId="29">
    <w:abstractNumId w:val="5"/>
  </w:num>
  <w:num w:numId="30">
    <w:abstractNumId w:val="3"/>
  </w:num>
  <w:num w:numId="31">
    <w:abstractNumId w:val="38"/>
  </w:num>
  <w:num w:numId="32">
    <w:abstractNumId w:val="25"/>
  </w:num>
  <w:num w:numId="33">
    <w:abstractNumId w:val="10"/>
  </w:num>
  <w:num w:numId="34">
    <w:abstractNumId w:val="7"/>
  </w:num>
  <w:num w:numId="35">
    <w:abstractNumId w:val="12"/>
  </w:num>
  <w:num w:numId="36">
    <w:abstractNumId w:val="0"/>
  </w:num>
  <w:num w:numId="37">
    <w:abstractNumId w:val="31"/>
  </w:num>
  <w:num w:numId="38">
    <w:abstractNumId w:val="22"/>
  </w:num>
  <w:num w:numId="39">
    <w:abstractNumId w:val="46"/>
  </w:num>
  <w:num w:numId="40">
    <w:abstractNumId w:val="19"/>
  </w:num>
  <w:num w:numId="41">
    <w:abstractNumId w:val="45"/>
  </w:num>
  <w:num w:numId="42">
    <w:abstractNumId w:val="29"/>
  </w:num>
  <w:num w:numId="43">
    <w:abstractNumId w:val="33"/>
  </w:num>
  <w:num w:numId="44">
    <w:abstractNumId w:val="42"/>
  </w:num>
  <w:num w:numId="45">
    <w:abstractNumId w:val="13"/>
  </w:num>
  <w:num w:numId="46">
    <w:abstractNumId w:val="41"/>
  </w:num>
  <w:num w:numId="47">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hdrShapeDefaults>
    <o:shapedefaults v:ext="edit" spidmax="53249"/>
  </w:hdrShapeDefaults>
  <w:footnotePr>
    <w:footnote w:id="0"/>
    <w:footnote w:id="1"/>
  </w:footnotePr>
  <w:endnotePr>
    <w:endnote w:id="0"/>
    <w:endnote w:id="1"/>
  </w:endnotePr>
  <w:compat/>
  <w:rsids>
    <w:rsidRoot w:val="00C12BFE"/>
    <w:rsid w:val="00001D82"/>
    <w:rsid w:val="0002273A"/>
    <w:rsid w:val="000262D0"/>
    <w:rsid w:val="00045C8A"/>
    <w:rsid w:val="000462AD"/>
    <w:rsid w:val="00047978"/>
    <w:rsid w:val="00054557"/>
    <w:rsid w:val="000721D0"/>
    <w:rsid w:val="000856F3"/>
    <w:rsid w:val="00086ED1"/>
    <w:rsid w:val="000B6FEF"/>
    <w:rsid w:val="000C2A3B"/>
    <w:rsid w:val="000D4EC4"/>
    <w:rsid w:val="00133125"/>
    <w:rsid w:val="00170E7C"/>
    <w:rsid w:val="00176030"/>
    <w:rsid w:val="001A39C3"/>
    <w:rsid w:val="001C0ACC"/>
    <w:rsid w:val="001C4851"/>
    <w:rsid w:val="001D021B"/>
    <w:rsid w:val="001E63A4"/>
    <w:rsid w:val="001F3C3B"/>
    <w:rsid w:val="001F3DB0"/>
    <w:rsid w:val="001F5500"/>
    <w:rsid w:val="00222692"/>
    <w:rsid w:val="00226485"/>
    <w:rsid w:val="0023133D"/>
    <w:rsid w:val="00266CAC"/>
    <w:rsid w:val="0027707B"/>
    <w:rsid w:val="002910E0"/>
    <w:rsid w:val="002A18F6"/>
    <w:rsid w:val="002E2D90"/>
    <w:rsid w:val="002F3908"/>
    <w:rsid w:val="002F41B2"/>
    <w:rsid w:val="002F6278"/>
    <w:rsid w:val="002F6733"/>
    <w:rsid w:val="00305CBF"/>
    <w:rsid w:val="003605E6"/>
    <w:rsid w:val="00362019"/>
    <w:rsid w:val="003A0F96"/>
    <w:rsid w:val="003A21CE"/>
    <w:rsid w:val="003E542E"/>
    <w:rsid w:val="003F4967"/>
    <w:rsid w:val="00404861"/>
    <w:rsid w:val="00426851"/>
    <w:rsid w:val="00430ACB"/>
    <w:rsid w:val="00431AD4"/>
    <w:rsid w:val="00436D86"/>
    <w:rsid w:val="00453713"/>
    <w:rsid w:val="00461939"/>
    <w:rsid w:val="00466812"/>
    <w:rsid w:val="004912B5"/>
    <w:rsid w:val="004B68F3"/>
    <w:rsid w:val="004D5C87"/>
    <w:rsid w:val="004F07D6"/>
    <w:rsid w:val="005013A9"/>
    <w:rsid w:val="00540600"/>
    <w:rsid w:val="0054149E"/>
    <w:rsid w:val="00550C9E"/>
    <w:rsid w:val="00582CFF"/>
    <w:rsid w:val="00591C0F"/>
    <w:rsid w:val="005B38A8"/>
    <w:rsid w:val="005C3CC9"/>
    <w:rsid w:val="005C4330"/>
    <w:rsid w:val="005F5707"/>
    <w:rsid w:val="00606426"/>
    <w:rsid w:val="006909A8"/>
    <w:rsid w:val="006A2388"/>
    <w:rsid w:val="006C3C78"/>
    <w:rsid w:val="006D071D"/>
    <w:rsid w:val="006E318F"/>
    <w:rsid w:val="00715729"/>
    <w:rsid w:val="0071636C"/>
    <w:rsid w:val="0072276D"/>
    <w:rsid w:val="0073273E"/>
    <w:rsid w:val="0073788B"/>
    <w:rsid w:val="007529F6"/>
    <w:rsid w:val="00782402"/>
    <w:rsid w:val="00784415"/>
    <w:rsid w:val="00786202"/>
    <w:rsid w:val="0079009A"/>
    <w:rsid w:val="007A2CDF"/>
    <w:rsid w:val="007A2D3F"/>
    <w:rsid w:val="007A4BCF"/>
    <w:rsid w:val="007C051F"/>
    <w:rsid w:val="007C239D"/>
    <w:rsid w:val="007C70A6"/>
    <w:rsid w:val="007F01EC"/>
    <w:rsid w:val="007F5DD0"/>
    <w:rsid w:val="00837047"/>
    <w:rsid w:val="008639B4"/>
    <w:rsid w:val="008822B6"/>
    <w:rsid w:val="008A6785"/>
    <w:rsid w:val="008C37D5"/>
    <w:rsid w:val="00903B4C"/>
    <w:rsid w:val="00926395"/>
    <w:rsid w:val="009351D7"/>
    <w:rsid w:val="00950F8C"/>
    <w:rsid w:val="009722A3"/>
    <w:rsid w:val="0097464B"/>
    <w:rsid w:val="009851E2"/>
    <w:rsid w:val="0099552E"/>
    <w:rsid w:val="0099695A"/>
    <w:rsid w:val="009C40A7"/>
    <w:rsid w:val="00A106B8"/>
    <w:rsid w:val="00A138C8"/>
    <w:rsid w:val="00A14D49"/>
    <w:rsid w:val="00A33C3C"/>
    <w:rsid w:val="00A47E8F"/>
    <w:rsid w:val="00A75074"/>
    <w:rsid w:val="00A76D9B"/>
    <w:rsid w:val="00A82529"/>
    <w:rsid w:val="00A94BB9"/>
    <w:rsid w:val="00AC15BE"/>
    <w:rsid w:val="00AD0DB7"/>
    <w:rsid w:val="00AD4C2A"/>
    <w:rsid w:val="00B04CCE"/>
    <w:rsid w:val="00B32E91"/>
    <w:rsid w:val="00B367FB"/>
    <w:rsid w:val="00B630C9"/>
    <w:rsid w:val="00B67331"/>
    <w:rsid w:val="00B67C04"/>
    <w:rsid w:val="00B9020B"/>
    <w:rsid w:val="00B97DA4"/>
    <w:rsid w:val="00BC6DB8"/>
    <w:rsid w:val="00BD7160"/>
    <w:rsid w:val="00BE162B"/>
    <w:rsid w:val="00BF1429"/>
    <w:rsid w:val="00BF3423"/>
    <w:rsid w:val="00C03D37"/>
    <w:rsid w:val="00C12BFE"/>
    <w:rsid w:val="00C426C6"/>
    <w:rsid w:val="00C512FA"/>
    <w:rsid w:val="00C52036"/>
    <w:rsid w:val="00C55509"/>
    <w:rsid w:val="00C75B42"/>
    <w:rsid w:val="00C8717A"/>
    <w:rsid w:val="00CC0E42"/>
    <w:rsid w:val="00CF7172"/>
    <w:rsid w:val="00D3285A"/>
    <w:rsid w:val="00D32EBA"/>
    <w:rsid w:val="00D43CA2"/>
    <w:rsid w:val="00D56742"/>
    <w:rsid w:val="00D56F17"/>
    <w:rsid w:val="00D61683"/>
    <w:rsid w:val="00D83036"/>
    <w:rsid w:val="00D85CCB"/>
    <w:rsid w:val="00D96DC4"/>
    <w:rsid w:val="00DA52F9"/>
    <w:rsid w:val="00DA7F35"/>
    <w:rsid w:val="00DB4221"/>
    <w:rsid w:val="00DC058C"/>
    <w:rsid w:val="00DC2D59"/>
    <w:rsid w:val="00DE6070"/>
    <w:rsid w:val="00E05E66"/>
    <w:rsid w:val="00E1284E"/>
    <w:rsid w:val="00E3676C"/>
    <w:rsid w:val="00E36839"/>
    <w:rsid w:val="00E45B31"/>
    <w:rsid w:val="00E55F6F"/>
    <w:rsid w:val="00E67101"/>
    <w:rsid w:val="00ED6837"/>
    <w:rsid w:val="00F10885"/>
    <w:rsid w:val="00F24E73"/>
    <w:rsid w:val="00F35E36"/>
    <w:rsid w:val="00F42026"/>
    <w:rsid w:val="00F52E58"/>
    <w:rsid w:val="00F54006"/>
    <w:rsid w:val="00F607FF"/>
    <w:rsid w:val="00F62070"/>
    <w:rsid w:val="00F632A2"/>
    <w:rsid w:val="00F778DE"/>
    <w:rsid w:val="00F856CB"/>
    <w:rsid w:val="00FB4FEC"/>
    <w:rsid w:val="00FC4027"/>
    <w:rsid w:val="00FD60CF"/>
    <w:rsid w:val="00FD6849"/>
    <w:rsid w:val="00FF6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12BFE"/>
    <w:pPr>
      <w:ind w:left="720"/>
      <w:contextualSpacing/>
    </w:pPr>
  </w:style>
  <w:style w:type="table" w:styleId="TableGrid">
    <w:name w:val="Table Grid"/>
    <w:basedOn w:val="TableNormal"/>
    <w:uiPriority w:val="59"/>
    <w:rsid w:val="007227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227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7227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2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6D"/>
    <w:rPr>
      <w:rFonts w:ascii="Tahoma" w:hAnsi="Tahoma" w:cs="Tahoma"/>
      <w:sz w:val="16"/>
      <w:szCs w:val="16"/>
    </w:rPr>
  </w:style>
  <w:style w:type="paragraph" w:styleId="Header">
    <w:name w:val="header"/>
    <w:basedOn w:val="Normal"/>
    <w:link w:val="HeaderChar"/>
    <w:uiPriority w:val="99"/>
    <w:unhideWhenUsed/>
    <w:rsid w:val="00F6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FF"/>
  </w:style>
  <w:style w:type="paragraph" w:styleId="Footer">
    <w:name w:val="footer"/>
    <w:basedOn w:val="Normal"/>
    <w:link w:val="FooterChar"/>
    <w:uiPriority w:val="99"/>
    <w:unhideWhenUsed/>
    <w:rsid w:val="00F6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FF"/>
  </w:style>
  <w:style w:type="table" w:customStyle="1" w:styleId="LightShading3">
    <w:name w:val="Light Shading3"/>
    <w:basedOn w:val="TableNormal"/>
    <w:uiPriority w:val="60"/>
    <w:rsid w:val="00CF71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36D86"/>
    <w:rPr>
      <w:color w:val="808080"/>
    </w:rPr>
  </w:style>
  <w:style w:type="character" w:customStyle="1" w:styleId="ListParagraphChar">
    <w:name w:val="List Paragraph Char"/>
    <w:basedOn w:val="DefaultParagraphFont"/>
    <w:link w:val="ListParagraph"/>
    <w:uiPriority w:val="99"/>
    <w:locked/>
    <w:rsid w:val="00F24E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0F9E-A23E-4AEA-9672-36E07D5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TotalTime>
  <Pages>59</Pages>
  <Words>11467</Words>
  <Characters>65365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cp:lastPrinted>2012-02-14T20:34:00Z</cp:lastPrinted>
  <dcterms:created xsi:type="dcterms:W3CDTF">2016-05-18T05:59:00Z</dcterms:created>
  <dcterms:modified xsi:type="dcterms:W3CDTF">2017-03-30T03:04:00Z</dcterms:modified>
</cp:coreProperties>
</file>