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12" w:rsidRDefault="008F6512" w:rsidP="008F6512">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p>
    <w:p w:rsidR="001A45C4" w:rsidRDefault="001A45C4" w:rsidP="008F6512">
      <w:pPr>
        <w:spacing w:after="0" w:line="480" w:lineRule="auto"/>
        <w:jc w:val="center"/>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METODE PENELITIAN</w:t>
      </w:r>
    </w:p>
    <w:p w:rsidR="008F6512" w:rsidRPr="00532075" w:rsidRDefault="008F6512" w:rsidP="008F6512">
      <w:pPr>
        <w:spacing w:after="0" w:line="480" w:lineRule="auto"/>
        <w:jc w:val="center"/>
        <w:rPr>
          <w:rFonts w:ascii="Times New Roman" w:hAnsi="Times New Roman" w:cs="Times New Roman"/>
          <w:b/>
          <w:color w:val="000000" w:themeColor="text1"/>
          <w:sz w:val="24"/>
          <w:szCs w:val="24"/>
        </w:rPr>
      </w:pPr>
    </w:p>
    <w:p w:rsidR="001A45C4" w:rsidRPr="00532075" w:rsidRDefault="001A45C4" w:rsidP="001A45C4">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Pendekatan dan Jenis Penelitian</w:t>
      </w:r>
    </w:p>
    <w:p w:rsidR="001A45C4" w:rsidRPr="00532075" w:rsidRDefault="001A45C4" w:rsidP="009345B3">
      <w:pPr>
        <w:spacing w:after="0" w:line="480" w:lineRule="auto"/>
        <w:ind w:firstLine="709"/>
        <w:jc w:val="both"/>
        <w:rPr>
          <w:rFonts w:ascii="Times New Roman" w:hAnsi="Times New Roman" w:cs="Times New Roman"/>
          <w:i/>
          <w:color w:val="000000" w:themeColor="text1"/>
          <w:sz w:val="24"/>
          <w:szCs w:val="24"/>
        </w:rPr>
      </w:pPr>
      <w:r w:rsidRPr="00532075">
        <w:rPr>
          <w:rFonts w:ascii="Times New Roman" w:hAnsi="Times New Roman" w:cs="Times New Roman"/>
          <w:color w:val="000000" w:themeColor="text1"/>
          <w:sz w:val="24"/>
          <w:szCs w:val="24"/>
        </w:rPr>
        <w:t>Pendekatan yang digunakan dalam penelitian ini adalah pend</w:t>
      </w:r>
      <w:r w:rsidR="00E93EB7" w:rsidRPr="00532075">
        <w:rPr>
          <w:rFonts w:ascii="Times New Roman" w:hAnsi="Times New Roman" w:cs="Times New Roman"/>
          <w:color w:val="000000" w:themeColor="text1"/>
          <w:sz w:val="24"/>
          <w:szCs w:val="24"/>
        </w:rPr>
        <w:t>ekatan kuantitatif, dengan jenis penelitian</w:t>
      </w:r>
      <w:r w:rsidRPr="00532075">
        <w:rPr>
          <w:rFonts w:ascii="Times New Roman" w:hAnsi="Times New Roman" w:cs="Times New Roman"/>
          <w:color w:val="000000" w:themeColor="text1"/>
          <w:sz w:val="24"/>
          <w:szCs w:val="24"/>
        </w:rPr>
        <w:t xml:space="preserve"> eksperimen yang dipilih ialah </w:t>
      </w:r>
      <w:r w:rsidRPr="00532075">
        <w:rPr>
          <w:rFonts w:ascii="Times New Roman" w:hAnsi="Times New Roman" w:cs="Times New Roman"/>
          <w:i/>
          <w:color w:val="000000" w:themeColor="text1"/>
          <w:sz w:val="24"/>
          <w:szCs w:val="24"/>
        </w:rPr>
        <w:t>Pre-Experimental Design</w:t>
      </w:r>
      <w:r w:rsidRPr="00532075">
        <w:rPr>
          <w:rFonts w:ascii="Times New Roman" w:hAnsi="Times New Roman" w:cs="Times New Roman"/>
          <w:color w:val="000000" w:themeColor="text1"/>
          <w:sz w:val="24"/>
          <w:szCs w:val="24"/>
        </w:rPr>
        <w:t xml:space="preserve">, yang akan mengkaji penerapan Teknik </w:t>
      </w:r>
      <w:r w:rsidRPr="00532075">
        <w:rPr>
          <w:rFonts w:ascii="Times New Roman" w:hAnsi="Times New Roman" w:cs="Times New Roman"/>
          <w:i/>
          <w:color w:val="000000" w:themeColor="text1"/>
          <w:sz w:val="24"/>
          <w:szCs w:val="24"/>
        </w:rPr>
        <w:t xml:space="preserve">Self Management </w:t>
      </w:r>
      <w:r w:rsidRPr="00532075">
        <w:rPr>
          <w:rFonts w:ascii="Times New Roman" w:hAnsi="Times New Roman" w:cs="Times New Roman"/>
          <w:color w:val="000000" w:themeColor="text1"/>
          <w:sz w:val="24"/>
          <w:szCs w:val="24"/>
        </w:rPr>
        <w:t xml:space="preserve">untuk mengurangi kebiasaan bermain </w:t>
      </w:r>
      <w:r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pada siswa dengan membandingkan perilaku kebiasaan bermain </w:t>
      </w:r>
      <w:r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siswa sebelum dan sesudah diberikan teknik </w:t>
      </w:r>
      <w:r w:rsidRPr="00532075">
        <w:rPr>
          <w:rFonts w:ascii="Times New Roman" w:eastAsia="Times New Roman" w:hAnsi="Times New Roman" w:cs="Times New Roman"/>
          <w:i/>
          <w:color w:val="000000" w:themeColor="text1"/>
          <w:sz w:val="24"/>
          <w:szCs w:val="24"/>
        </w:rPr>
        <w:t>Self Management</w:t>
      </w:r>
      <w:r w:rsidRPr="00532075">
        <w:rPr>
          <w:rFonts w:ascii="Times New Roman" w:hAnsi="Times New Roman" w:cs="Times New Roman"/>
          <w:color w:val="000000" w:themeColor="text1"/>
          <w:sz w:val="24"/>
          <w:szCs w:val="24"/>
        </w:rPr>
        <w:t xml:space="preserve"> di SMA Negeri 1 Tinggimoncong. Dengan demikian, dalam penelitian ini hanya ada satu kelompok eksperimen yang diberikan  </w:t>
      </w:r>
      <w:r w:rsidRPr="00532075">
        <w:rPr>
          <w:rFonts w:ascii="Times New Roman" w:hAnsi="Times New Roman" w:cs="Times New Roman"/>
          <w:i/>
          <w:color w:val="000000" w:themeColor="text1"/>
          <w:sz w:val="24"/>
          <w:szCs w:val="24"/>
        </w:rPr>
        <w:t xml:space="preserve">pretest  </w:t>
      </w:r>
      <w:r w:rsidRPr="00532075">
        <w:rPr>
          <w:rFonts w:ascii="Times New Roman" w:hAnsi="Times New Roman" w:cs="Times New Roman"/>
          <w:color w:val="000000" w:themeColor="text1"/>
          <w:sz w:val="24"/>
          <w:szCs w:val="24"/>
        </w:rPr>
        <w:t xml:space="preserve">dan </w:t>
      </w:r>
      <w:r w:rsidRPr="00532075">
        <w:rPr>
          <w:rFonts w:ascii="Times New Roman" w:hAnsi="Times New Roman" w:cs="Times New Roman"/>
          <w:i/>
          <w:color w:val="000000" w:themeColor="text1"/>
          <w:sz w:val="24"/>
          <w:szCs w:val="24"/>
        </w:rPr>
        <w:t>posttest.</w:t>
      </w:r>
    </w:p>
    <w:p w:rsidR="009345B3" w:rsidRPr="00532075" w:rsidRDefault="009345B3" w:rsidP="00D54A38">
      <w:pPr>
        <w:spacing w:after="0" w:line="480" w:lineRule="auto"/>
        <w:ind w:left="450" w:firstLine="709"/>
        <w:jc w:val="both"/>
        <w:rPr>
          <w:rFonts w:ascii="Times New Roman" w:hAnsi="Times New Roman" w:cs="Times New Roman"/>
          <w:i/>
          <w:color w:val="000000" w:themeColor="text1"/>
          <w:sz w:val="24"/>
          <w:szCs w:val="24"/>
        </w:rPr>
      </w:pPr>
    </w:p>
    <w:p w:rsidR="001A45C4" w:rsidRDefault="00F207CB" w:rsidP="001A45C4">
      <w:pPr>
        <w:pStyle w:val="ListParagraph"/>
        <w:numPr>
          <w:ilvl w:val="0"/>
          <w:numId w:val="3"/>
        </w:numPr>
        <w:spacing w:after="0" w:line="480" w:lineRule="auto"/>
        <w:ind w:left="426" w:hanging="426"/>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Variabel dan </w:t>
      </w:r>
      <w:r w:rsidR="001A45C4" w:rsidRPr="00532075">
        <w:rPr>
          <w:rFonts w:ascii="Times New Roman" w:eastAsia="Times New Roman" w:hAnsi="Times New Roman" w:cs="Times New Roman"/>
          <w:b/>
          <w:color w:val="000000" w:themeColor="text1"/>
          <w:sz w:val="24"/>
          <w:szCs w:val="24"/>
        </w:rPr>
        <w:t>Desain Penelitian</w:t>
      </w:r>
    </w:p>
    <w:p w:rsidR="00F207CB" w:rsidRPr="00F207CB" w:rsidRDefault="00F207CB" w:rsidP="00F207CB">
      <w:pPr>
        <w:spacing w:after="0" w:line="480" w:lineRule="auto"/>
        <w:ind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Penelitian ini mengkaji dua variabel, yaitu: </w:t>
      </w:r>
      <w:r w:rsidRPr="00532075">
        <w:rPr>
          <w:rFonts w:ascii="Times New Roman" w:hAnsi="Times New Roman" w:cs="Times New Roman"/>
          <w:i/>
          <w:color w:val="000000" w:themeColor="text1"/>
          <w:sz w:val="24"/>
          <w:szCs w:val="24"/>
        </w:rPr>
        <w:t xml:space="preserve">Self Management </w:t>
      </w:r>
      <w:r w:rsidRPr="00532075">
        <w:rPr>
          <w:rFonts w:ascii="Times New Roman" w:hAnsi="Times New Roman" w:cs="Times New Roman"/>
          <w:color w:val="000000" w:themeColor="text1"/>
          <w:sz w:val="24"/>
          <w:szCs w:val="24"/>
        </w:rPr>
        <w:t xml:space="preserve">sebagai variabel bebas (X) atau yang memengaruhi (independen), dan kebiasaan bermain </w:t>
      </w:r>
      <w:r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sebagai variabel terikat (Y) atau yang dipengaruhi (dependen).</w:t>
      </w:r>
    </w:p>
    <w:p w:rsidR="001A45C4" w:rsidRPr="00532075" w:rsidRDefault="006F14C0" w:rsidP="009345B3">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106.5pt;margin-top:52.55pt;width:143.8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">
            <v:textbox>
              <w:txbxContent>
                <w:p w:rsidR="001A45C4" w:rsidRDefault="001A45C4" w:rsidP="001A45C4">
                  <w:r>
                    <w:t xml:space="preserve">      </w:t>
                  </w:r>
                  <w:r>
                    <w:tab/>
                    <w:t xml:space="preserve">     </w:t>
                  </w:r>
                </w:p>
                <w:p w:rsidR="001A45C4" w:rsidRPr="00845AC8" w:rsidRDefault="00845AC8" w:rsidP="001A45C4">
                  <w:pPr>
                    <w:ind w:left="720"/>
                    <w:rPr>
                      <w:rFonts w:ascii="Times New Roman" w:hAnsi="Times New Roman" w:cs="Times New Roman"/>
                      <w:sz w:val="24"/>
                      <w:szCs w:val="24"/>
                      <w:vertAlign w:val="subscript"/>
                    </w:rPr>
                  </w:pPr>
                  <w:r w:rsidRPr="00532075">
                    <w:rPr>
                      <w:rFonts w:ascii="Times New Roman" w:hAnsi="Times New Roman" w:cs="Times New Roman"/>
                      <w:color w:val="000000" w:themeColor="text1"/>
                      <w:position w:val="-10"/>
                      <w:sz w:val="24"/>
                      <w:szCs w:val="24"/>
                      <w:lang w:val="sv-SE"/>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8.15pt" o:ole="">
                        <v:imagedata r:id="rId7" o:title=""/>
                      </v:shape>
                      <o:OLEObject Type="Embed" ProgID="Equation.3" ShapeID="_x0000_i1026" DrawAspect="Content" ObjectID="_1540715733" r:id="rId8"/>
                    </w:object>
                  </w:r>
                  <w:r>
                    <w:rPr>
                      <w:rFonts w:ascii="Times New Roman" w:hAnsi="Times New Roman" w:cs="Times New Roman"/>
                      <w:color w:val="000000" w:themeColor="text1"/>
                      <w:sz w:val="24"/>
                      <w:szCs w:val="24"/>
                      <w:lang w:val="sv-SE"/>
                    </w:rPr>
                    <w:t xml:space="preserve"> </w:t>
                  </w:r>
                  <w:r>
                    <w:rPr>
                      <w:rFonts w:ascii="Times New Roman" w:hAnsi="Times New Roman" w:cs="Times New Roman"/>
                      <w:sz w:val="24"/>
                      <w:szCs w:val="24"/>
                    </w:rPr>
                    <w:t xml:space="preserve">   X   0</w:t>
                  </w:r>
                  <w:r>
                    <w:rPr>
                      <w:rFonts w:ascii="Times New Roman" w:hAnsi="Times New Roman" w:cs="Times New Roman"/>
                      <w:sz w:val="24"/>
                      <w:szCs w:val="24"/>
                      <w:vertAlign w:val="subscript"/>
                    </w:rPr>
                    <w:t>2</w:t>
                  </w:r>
                </w:p>
                <w:p w:rsidR="001A45C4" w:rsidRDefault="001A45C4" w:rsidP="001A45C4"/>
                <w:p w:rsidR="001A45C4" w:rsidRPr="008A57D2" w:rsidRDefault="001A45C4" w:rsidP="001A45C4">
                  <w:r>
                    <w:t xml:space="preserve">      </w:t>
                  </w:r>
                  <w:r>
                    <w:tab/>
                    <w:t xml:space="preserve">   </w:t>
                  </w:r>
                </w:p>
              </w:txbxContent>
            </v:textbox>
          </v:shape>
        </w:pict>
      </w:r>
      <w:r w:rsidR="001A45C4" w:rsidRPr="00532075">
        <w:rPr>
          <w:rFonts w:ascii="Times New Roman" w:hAnsi="Times New Roman" w:cs="Times New Roman"/>
          <w:color w:val="000000" w:themeColor="text1"/>
          <w:sz w:val="24"/>
          <w:szCs w:val="24"/>
        </w:rPr>
        <w:t xml:space="preserve">Rancangan </w:t>
      </w:r>
      <w:r w:rsidR="001A45C4" w:rsidRPr="00532075">
        <w:rPr>
          <w:rFonts w:ascii="Times New Roman" w:hAnsi="Times New Roman" w:cs="Times New Roman"/>
          <w:i/>
          <w:color w:val="000000" w:themeColor="text1"/>
          <w:sz w:val="24"/>
          <w:szCs w:val="24"/>
        </w:rPr>
        <w:t xml:space="preserve">Pre-Experimental </w:t>
      </w:r>
      <w:r w:rsidR="001A45C4" w:rsidRPr="00532075">
        <w:rPr>
          <w:rFonts w:ascii="Times New Roman" w:hAnsi="Times New Roman" w:cs="Times New Roman"/>
          <w:color w:val="000000" w:themeColor="text1"/>
          <w:sz w:val="24"/>
          <w:szCs w:val="24"/>
        </w:rPr>
        <w:t xml:space="preserve">yang digunakan adalah </w:t>
      </w:r>
      <w:r w:rsidR="001A45C4" w:rsidRPr="00532075">
        <w:rPr>
          <w:rFonts w:ascii="Times New Roman" w:hAnsi="Times New Roman" w:cs="Times New Roman"/>
          <w:i/>
          <w:color w:val="000000" w:themeColor="text1"/>
          <w:sz w:val="24"/>
          <w:szCs w:val="24"/>
        </w:rPr>
        <w:t xml:space="preserve">one-group pretest-posttest design </w:t>
      </w:r>
      <w:r w:rsidR="001A45C4" w:rsidRPr="00532075">
        <w:rPr>
          <w:rFonts w:ascii="Times New Roman" w:hAnsi="Times New Roman" w:cs="Times New Roman"/>
          <w:color w:val="000000" w:themeColor="text1"/>
          <w:sz w:val="24"/>
          <w:szCs w:val="24"/>
        </w:rPr>
        <w:t>yang dapat digambarkan sebagai berikut :</w:t>
      </w:r>
    </w:p>
    <w:p w:rsidR="001A45C4" w:rsidRPr="00532075" w:rsidRDefault="001A45C4" w:rsidP="00D54A38">
      <w:pPr>
        <w:spacing w:after="0" w:line="480" w:lineRule="auto"/>
        <w:ind w:left="450" w:firstLine="709"/>
        <w:jc w:val="both"/>
        <w:rPr>
          <w:rFonts w:ascii="Times New Roman" w:hAnsi="Times New Roman" w:cs="Times New Roman"/>
          <w:color w:val="000000" w:themeColor="text1"/>
          <w:sz w:val="24"/>
          <w:szCs w:val="24"/>
        </w:rPr>
      </w:pPr>
    </w:p>
    <w:p w:rsidR="001A45C4" w:rsidRPr="00532075" w:rsidRDefault="00C13A91" w:rsidP="00D54A38">
      <w:pPr>
        <w:tabs>
          <w:tab w:val="left" w:pos="720"/>
          <w:tab w:val="left" w:pos="4140"/>
        </w:tabs>
        <w:spacing w:line="360" w:lineRule="auto"/>
        <w:ind w:left="45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ab/>
      </w:r>
      <w:r w:rsidRPr="00532075">
        <w:rPr>
          <w:rFonts w:ascii="Times New Roman" w:hAnsi="Times New Roman" w:cs="Times New Roman"/>
          <w:color w:val="000000" w:themeColor="text1"/>
          <w:sz w:val="24"/>
          <w:szCs w:val="24"/>
        </w:rPr>
        <w:tab/>
      </w:r>
      <w:r w:rsidR="009345B3" w:rsidRPr="00532075">
        <w:rPr>
          <w:rFonts w:ascii="Times New Roman" w:hAnsi="Times New Roman" w:cs="Times New Roman"/>
          <w:color w:val="000000" w:themeColor="text1"/>
          <w:sz w:val="24"/>
          <w:szCs w:val="24"/>
        </w:rPr>
        <w:t xml:space="preserve">                     </w:t>
      </w:r>
      <w:r w:rsidR="00B05166" w:rsidRPr="00532075">
        <w:rPr>
          <w:rFonts w:ascii="Times New Roman" w:hAnsi="Times New Roman" w:cs="Times New Roman"/>
          <w:color w:val="000000" w:themeColor="text1"/>
          <w:sz w:val="24"/>
          <w:szCs w:val="24"/>
        </w:rPr>
        <w:t>(Sugiyono, 2015</w:t>
      </w:r>
      <w:r w:rsidR="001A45C4" w:rsidRPr="00532075">
        <w:rPr>
          <w:rFonts w:ascii="Times New Roman" w:hAnsi="Times New Roman" w:cs="Times New Roman"/>
          <w:color w:val="000000" w:themeColor="text1"/>
          <w:sz w:val="24"/>
          <w:szCs w:val="24"/>
        </w:rPr>
        <w:t>)</w:t>
      </w:r>
    </w:p>
    <w:p w:rsidR="001A45C4" w:rsidRPr="00532075" w:rsidRDefault="001A45C4" w:rsidP="00D54A38">
      <w:pPr>
        <w:tabs>
          <w:tab w:val="left" w:pos="0"/>
        </w:tabs>
        <w:spacing w:before="240" w:after="0" w:line="480" w:lineRule="auto"/>
        <w:ind w:left="450"/>
        <w:jc w:val="both"/>
        <w:rPr>
          <w:rFonts w:ascii="Times New Roman" w:hAnsi="Times New Roman" w:cs="Times New Roman"/>
          <w:b/>
          <w:color w:val="000000" w:themeColor="text1"/>
          <w:sz w:val="24"/>
          <w:szCs w:val="24"/>
        </w:rPr>
      </w:pPr>
      <w:r w:rsidRPr="00532075">
        <w:rPr>
          <w:rFonts w:ascii="Times New Roman" w:hAnsi="Times New Roman" w:cs="Times New Roman"/>
          <w:color w:val="000000" w:themeColor="text1"/>
          <w:sz w:val="24"/>
          <w:szCs w:val="24"/>
        </w:rPr>
        <w:tab/>
        <w:t xml:space="preserve">   </w:t>
      </w:r>
      <w:r w:rsidRPr="00532075">
        <w:rPr>
          <w:rFonts w:ascii="Times New Roman" w:hAnsi="Times New Roman" w:cs="Times New Roman"/>
          <w:b/>
          <w:color w:val="000000" w:themeColor="text1"/>
          <w:sz w:val="24"/>
          <w:szCs w:val="24"/>
        </w:rPr>
        <w:t>Tabel 3.1 Desain Penelitian</w:t>
      </w:r>
    </w:p>
    <w:p w:rsidR="001A45C4" w:rsidRPr="00532075" w:rsidRDefault="001A45C4" w:rsidP="009345B3">
      <w:pPr>
        <w:spacing w:after="0" w:line="240" w:lineRule="auto"/>
        <w:ind w:left="45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lastRenderedPageBreak/>
        <w:t>Keterangan :</w:t>
      </w:r>
    </w:p>
    <w:p w:rsidR="001A45C4" w:rsidRPr="00532075" w:rsidRDefault="001A45C4" w:rsidP="009345B3">
      <w:pPr>
        <w:spacing w:after="0" w:line="240" w:lineRule="auto"/>
        <w:ind w:left="45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position w:val="-10"/>
          <w:sz w:val="24"/>
          <w:szCs w:val="24"/>
          <w:lang w:val="sv-SE"/>
        </w:rPr>
        <w:object w:dxaOrig="260" w:dyaOrig="340">
          <v:shape id="_x0000_i1027" type="#_x0000_t75" style="width:10pt;height:18.15pt" o:ole="">
            <v:imagedata r:id="rId7" o:title=""/>
          </v:shape>
          <o:OLEObject Type="Embed" ProgID="Equation.3" ShapeID="_x0000_i1027" DrawAspect="Content" ObjectID="_1540715729" r:id="rId9"/>
        </w:object>
      </w:r>
      <w:r w:rsidRPr="00532075">
        <w:rPr>
          <w:rFonts w:ascii="Times New Roman" w:hAnsi="Times New Roman" w:cs="Times New Roman"/>
          <w:color w:val="000000" w:themeColor="text1"/>
          <w:sz w:val="24"/>
          <w:szCs w:val="24"/>
          <w:lang w:val="sv-SE"/>
        </w:rPr>
        <w:t xml:space="preserve"> </w:t>
      </w:r>
      <w:r w:rsidRPr="00532075">
        <w:rPr>
          <w:rFonts w:ascii="Times New Roman" w:hAnsi="Times New Roman" w:cs="Times New Roman"/>
          <w:color w:val="000000" w:themeColor="text1"/>
          <w:sz w:val="24"/>
          <w:szCs w:val="24"/>
          <w:lang w:val="sv-SE"/>
        </w:rPr>
        <w:tab/>
        <w:t xml:space="preserve">: </w:t>
      </w:r>
      <w:r w:rsidRPr="00532075">
        <w:rPr>
          <w:rFonts w:ascii="Times New Roman" w:hAnsi="Times New Roman" w:cs="Times New Roman"/>
          <w:color w:val="000000" w:themeColor="text1"/>
          <w:sz w:val="24"/>
          <w:szCs w:val="24"/>
        </w:rPr>
        <w:t>Nilai Pretest (sebelum diberi perlakuan)</w:t>
      </w:r>
    </w:p>
    <w:p w:rsidR="001A45C4" w:rsidRPr="00532075" w:rsidRDefault="001A45C4" w:rsidP="009345B3">
      <w:pPr>
        <w:spacing w:after="0" w:line="240" w:lineRule="auto"/>
        <w:ind w:left="450"/>
        <w:jc w:val="both"/>
        <w:rPr>
          <w:rFonts w:ascii="Times New Roman" w:hAnsi="Times New Roman" w:cs="Times New Roman"/>
          <w:color w:val="000000" w:themeColor="text1"/>
          <w:sz w:val="24"/>
          <w:szCs w:val="24"/>
          <w:lang w:val="sv-SE"/>
        </w:rPr>
      </w:pPr>
      <w:r w:rsidRPr="00532075">
        <w:rPr>
          <w:rFonts w:ascii="Times New Roman" w:hAnsi="Times New Roman" w:cs="Times New Roman"/>
          <w:color w:val="000000" w:themeColor="text1"/>
          <w:sz w:val="24"/>
          <w:szCs w:val="24"/>
          <w:lang w:val="sv-SE"/>
        </w:rPr>
        <w:t>X</w:t>
      </w:r>
      <w:r w:rsidRPr="00532075">
        <w:rPr>
          <w:rFonts w:ascii="Times New Roman" w:hAnsi="Times New Roman" w:cs="Times New Roman"/>
          <w:color w:val="000000" w:themeColor="text1"/>
          <w:sz w:val="24"/>
          <w:szCs w:val="24"/>
          <w:lang w:val="sv-SE"/>
        </w:rPr>
        <w:tab/>
        <w:t xml:space="preserve">: Treatment atau perlakuan ( Teknik </w:t>
      </w:r>
      <w:r w:rsidRPr="00532075">
        <w:rPr>
          <w:rFonts w:ascii="Times New Roman" w:hAnsi="Times New Roman" w:cs="Times New Roman"/>
          <w:i/>
          <w:color w:val="000000" w:themeColor="text1"/>
          <w:sz w:val="24"/>
          <w:szCs w:val="24"/>
          <w:lang w:val="sv-SE"/>
        </w:rPr>
        <w:t>Bimbingan Self Management</w:t>
      </w:r>
      <w:r w:rsidRPr="00532075">
        <w:rPr>
          <w:rFonts w:ascii="Times New Roman" w:hAnsi="Times New Roman" w:cs="Times New Roman"/>
          <w:color w:val="000000" w:themeColor="text1"/>
          <w:sz w:val="24"/>
          <w:szCs w:val="24"/>
          <w:lang w:val="sv-SE"/>
        </w:rPr>
        <w:t>)</w:t>
      </w:r>
    </w:p>
    <w:p w:rsidR="001A45C4" w:rsidRPr="00532075" w:rsidRDefault="00845AC8" w:rsidP="009345B3">
      <w:pPr>
        <w:spacing w:after="0" w:line="36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vertAlign w:val="subscript"/>
        </w:rPr>
        <w:t>2</w:t>
      </w:r>
      <w:r w:rsidR="001A45C4" w:rsidRPr="00532075">
        <w:rPr>
          <w:rFonts w:ascii="Times New Roman" w:hAnsi="Times New Roman" w:cs="Times New Roman"/>
          <w:color w:val="000000" w:themeColor="text1"/>
          <w:sz w:val="24"/>
          <w:szCs w:val="24"/>
          <w:lang w:val="sv-SE"/>
        </w:rPr>
        <w:t xml:space="preserve">: </w:t>
      </w:r>
      <w:r w:rsidR="001A45C4" w:rsidRPr="00532075">
        <w:rPr>
          <w:rFonts w:ascii="Times New Roman" w:hAnsi="Times New Roman" w:cs="Times New Roman"/>
          <w:color w:val="000000" w:themeColor="text1"/>
          <w:sz w:val="24"/>
          <w:szCs w:val="24"/>
        </w:rPr>
        <w:t>Nilai Posttest (setelah diberi perlakuan)</w:t>
      </w:r>
    </w:p>
    <w:p w:rsidR="009345B3" w:rsidRPr="00532075" w:rsidRDefault="009345B3" w:rsidP="009345B3">
      <w:pPr>
        <w:spacing w:after="0" w:line="360" w:lineRule="auto"/>
        <w:jc w:val="both"/>
        <w:rPr>
          <w:rFonts w:ascii="Times New Roman" w:hAnsi="Times New Roman" w:cs="Times New Roman"/>
          <w:color w:val="000000" w:themeColor="text1"/>
          <w:sz w:val="24"/>
          <w:szCs w:val="24"/>
        </w:rPr>
      </w:pPr>
    </w:p>
    <w:p w:rsidR="001A45C4" w:rsidRPr="00532075" w:rsidRDefault="001A45C4" w:rsidP="009345B3">
      <w:pPr>
        <w:spacing w:after="0" w:line="480" w:lineRule="auto"/>
        <w:ind w:firstLine="72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Prosedur  pelaksanaan penelitian yaitu di mu</w:t>
      </w:r>
      <w:r w:rsidR="0028221F">
        <w:rPr>
          <w:rFonts w:ascii="Times New Roman" w:hAnsi="Times New Roman" w:cs="Times New Roman"/>
          <w:color w:val="000000" w:themeColor="text1"/>
          <w:sz w:val="24"/>
          <w:szCs w:val="24"/>
        </w:rPr>
        <w:t>lai dari tahap perencanaan, pre-</w:t>
      </w:r>
      <w:r w:rsidRPr="00532075">
        <w:rPr>
          <w:rFonts w:ascii="Times New Roman" w:hAnsi="Times New Roman" w:cs="Times New Roman"/>
          <w:color w:val="000000" w:themeColor="text1"/>
          <w:sz w:val="24"/>
          <w:szCs w:val="24"/>
        </w:rPr>
        <w:t xml:space="preserve">test, pemberian bimbingan </w:t>
      </w:r>
      <w:r w:rsidRPr="00532075">
        <w:rPr>
          <w:rFonts w:ascii="Times New Roman" w:hAnsi="Times New Roman" w:cs="Times New Roman"/>
          <w:i/>
          <w:color w:val="000000" w:themeColor="text1"/>
          <w:sz w:val="24"/>
          <w:szCs w:val="24"/>
        </w:rPr>
        <w:t xml:space="preserve">self management </w:t>
      </w:r>
      <w:r w:rsidR="0028221F">
        <w:rPr>
          <w:rFonts w:ascii="Times New Roman" w:hAnsi="Times New Roman" w:cs="Times New Roman"/>
          <w:color w:val="000000" w:themeColor="text1"/>
          <w:sz w:val="24"/>
          <w:szCs w:val="24"/>
        </w:rPr>
        <w:t>kemudian post-</w:t>
      </w:r>
      <w:r w:rsidRPr="00532075">
        <w:rPr>
          <w:rFonts w:ascii="Times New Roman" w:hAnsi="Times New Roman" w:cs="Times New Roman"/>
          <w:color w:val="000000" w:themeColor="text1"/>
          <w:sz w:val="24"/>
          <w:szCs w:val="24"/>
        </w:rPr>
        <w:t>test, adapun prosedur pelaksanaan yaitu:</w:t>
      </w:r>
    </w:p>
    <w:p w:rsidR="001A45C4" w:rsidRPr="00532075" w:rsidRDefault="001A45C4" w:rsidP="009345B3">
      <w:pPr>
        <w:numPr>
          <w:ilvl w:val="0"/>
          <w:numId w:val="8"/>
        </w:numPr>
        <w:tabs>
          <w:tab w:val="clear" w:pos="720"/>
        </w:tabs>
        <w:spacing w:after="0" w:line="48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Identifikasi masalah, yaitu mengidentifikasi atau mencari permasalahan-permasalahan yang menyebabkan siswa tersebut memiliki perilaku kebiasaan bermain </w:t>
      </w:r>
      <w:r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w:t>
      </w:r>
    </w:p>
    <w:p w:rsidR="001A45C4" w:rsidRPr="00532075" w:rsidRDefault="001A45C4" w:rsidP="009345B3">
      <w:pPr>
        <w:numPr>
          <w:ilvl w:val="0"/>
          <w:numId w:val="8"/>
        </w:numPr>
        <w:tabs>
          <w:tab w:val="clear" w:pos="720"/>
        </w:tabs>
        <w:spacing w:after="0" w:line="48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Pelaksanaan pre-test terhadap subjek eksperimen berupa pemberian angket penelitian yang berisi daftar pernyataan tentang kebiasaan bermain </w:t>
      </w:r>
      <w:r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pelaksanaa</w:t>
      </w:r>
      <w:r w:rsidR="00E93EB7" w:rsidRPr="00532075">
        <w:rPr>
          <w:rFonts w:ascii="Times New Roman" w:hAnsi="Times New Roman" w:cs="Times New Roman"/>
          <w:color w:val="000000" w:themeColor="text1"/>
          <w:sz w:val="24"/>
          <w:szCs w:val="24"/>
        </w:rPr>
        <w:t xml:space="preserve">n pre-test dilaksanakan selama </w:t>
      </w:r>
      <w:r w:rsidRPr="00532075">
        <w:rPr>
          <w:rFonts w:ascii="Times New Roman" w:hAnsi="Times New Roman" w:cs="Times New Roman"/>
          <w:color w:val="000000" w:themeColor="text1"/>
          <w:sz w:val="24"/>
          <w:szCs w:val="24"/>
        </w:rPr>
        <w:t xml:space="preserve"> </w:t>
      </w:r>
      <w:r w:rsidR="00E93EB7" w:rsidRPr="00532075">
        <w:rPr>
          <w:rFonts w:ascii="Times New Roman" w:hAnsi="Times New Roman" w:cs="Times New Roman"/>
          <w:color w:val="000000" w:themeColor="text1"/>
          <w:sz w:val="24"/>
          <w:szCs w:val="24"/>
        </w:rPr>
        <w:t>se</w:t>
      </w:r>
      <w:r w:rsidRPr="00532075">
        <w:rPr>
          <w:rFonts w:ascii="Times New Roman" w:hAnsi="Times New Roman" w:cs="Times New Roman"/>
          <w:color w:val="000000" w:themeColor="text1"/>
          <w:sz w:val="24"/>
          <w:szCs w:val="24"/>
        </w:rPr>
        <w:t>hari, dimana dalam pelaksanaannya dibantu oleh guru bimbingan konseling.</w:t>
      </w:r>
    </w:p>
    <w:p w:rsidR="001A45C4" w:rsidRPr="00532075" w:rsidRDefault="001A45C4" w:rsidP="009345B3">
      <w:pPr>
        <w:numPr>
          <w:ilvl w:val="0"/>
          <w:numId w:val="8"/>
        </w:numPr>
        <w:tabs>
          <w:tab w:val="clear" w:pos="720"/>
        </w:tabs>
        <w:spacing w:after="0" w:line="48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Pemberian teknik </w:t>
      </w:r>
      <w:r w:rsidRPr="00532075">
        <w:rPr>
          <w:rFonts w:ascii="Times New Roman" w:hAnsi="Times New Roman" w:cs="Times New Roman"/>
          <w:i/>
          <w:color w:val="000000" w:themeColor="text1"/>
          <w:sz w:val="24"/>
          <w:szCs w:val="24"/>
        </w:rPr>
        <w:t>self management</w:t>
      </w:r>
      <w:r w:rsidRPr="00532075">
        <w:rPr>
          <w:rFonts w:ascii="Times New Roman" w:hAnsi="Times New Roman" w:cs="Times New Roman"/>
          <w:color w:val="000000" w:themeColor="text1"/>
          <w:sz w:val="24"/>
          <w:szCs w:val="24"/>
        </w:rPr>
        <w:t xml:space="preserve"> terhadap subjek eksperimen dengan menggunakan beberapa tahap dalam mengembangkan kemampuan </w:t>
      </w:r>
      <w:r w:rsidRPr="00532075">
        <w:rPr>
          <w:rFonts w:ascii="Times New Roman" w:hAnsi="Times New Roman" w:cs="Times New Roman"/>
          <w:i/>
          <w:color w:val="000000" w:themeColor="text1"/>
          <w:sz w:val="24"/>
          <w:szCs w:val="24"/>
        </w:rPr>
        <w:t xml:space="preserve">Self Management. </w:t>
      </w:r>
      <w:r w:rsidRPr="00532075">
        <w:rPr>
          <w:rFonts w:ascii="Times New Roman" w:hAnsi="Times New Roman" w:cs="Times New Roman"/>
          <w:color w:val="000000" w:themeColor="text1"/>
          <w:sz w:val="24"/>
          <w:szCs w:val="24"/>
        </w:rPr>
        <w:t xml:space="preserve">Kemampuan tersebut adalah monitor diri atau observasi, mengatur lingkungan, evaluasi diri, dan pemberian penguatan, pengukuh, penghapusan atau hukuman. </w:t>
      </w:r>
    </w:p>
    <w:p w:rsidR="001A45C4" w:rsidRPr="00532075" w:rsidRDefault="001A45C4" w:rsidP="009345B3">
      <w:pPr>
        <w:numPr>
          <w:ilvl w:val="0"/>
          <w:numId w:val="8"/>
        </w:numPr>
        <w:tabs>
          <w:tab w:val="clear" w:pos="720"/>
        </w:tabs>
        <w:spacing w:after="0" w:line="48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Pelaksanaan post-test terhadap subjek eksperimen berupa pemberian angket penelitian yang muatannya sama dengan pre-test yang berisi tentang item pernyataan kebiasaan bermain </w:t>
      </w:r>
      <w:r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w:t>
      </w:r>
    </w:p>
    <w:p w:rsidR="00E93EB7" w:rsidRDefault="001A45C4" w:rsidP="004F53FB">
      <w:pPr>
        <w:numPr>
          <w:ilvl w:val="0"/>
          <w:numId w:val="8"/>
        </w:numPr>
        <w:tabs>
          <w:tab w:val="clear" w:pos="720"/>
        </w:tabs>
        <w:spacing w:after="0" w:line="48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Untuk kebu</w:t>
      </w:r>
      <w:r w:rsidR="00E93EB7" w:rsidRPr="00532075">
        <w:rPr>
          <w:rFonts w:ascii="Times New Roman" w:hAnsi="Times New Roman" w:cs="Times New Roman"/>
          <w:color w:val="000000" w:themeColor="text1"/>
          <w:sz w:val="24"/>
          <w:szCs w:val="24"/>
        </w:rPr>
        <w:t>tuhan analisis data, di gunakan analisis wilcoxon.</w:t>
      </w:r>
    </w:p>
    <w:p w:rsidR="00F207CB" w:rsidRPr="00F207CB" w:rsidRDefault="00F207CB" w:rsidP="00F207CB">
      <w:pPr>
        <w:spacing w:after="0" w:line="480" w:lineRule="auto"/>
        <w:ind w:left="360"/>
        <w:jc w:val="both"/>
        <w:rPr>
          <w:rFonts w:ascii="Times New Roman" w:hAnsi="Times New Roman" w:cs="Times New Roman"/>
          <w:color w:val="000000" w:themeColor="text1"/>
          <w:sz w:val="24"/>
          <w:szCs w:val="24"/>
        </w:rPr>
      </w:pPr>
    </w:p>
    <w:p w:rsidR="001A45C4" w:rsidRPr="00532075" w:rsidRDefault="001A45C4" w:rsidP="001A45C4">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Definisi Operasional</w:t>
      </w:r>
    </w:p>
    <w:p w:rsidR="001A45C4" w:rsidRPr="00532075" w:rsidRDefault="001A45C4" w:rsidP="009345B3">
      <w:pPr>
        <w:pStyle w:val="ListParagraph"/>
        <w:spacing w:after="0" w:line="480" w:lineRule="auto"/>
        <w:ind w:left="0"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Definisi operasional merupakan batasan-batasan yang digunakan untuk menghindari perbedaan interpretasi terhadap variabel yang diteliti dan sekaligus menyamakan persepsi tentang peubah yang dikaji, maka dikemukakan definisi operasional variabel penelitian sebagai berikut :</w:t>
      </w:r>
    </w:p>
    <w:p w:rsidR="00F93A91" w:rsidRPr="00F93A91" w:rsidRDefault="001A45C4" w:rsidP="0063749F">
      <w:pPr>
        <w:numPr>
          <w:ilvl w:val="1"/>
          <w:numId w:val="8"/>
        </w:numPr>
        <w:spacing w:after="0" w:line="480" w:lineRule="auto"/>
        <w:ind w:left="360"/>
        <w:jc w:val="both"/>
        <w:rPr>
          <w:rFonts w:ascii="Times New Roman" w:hAnsi="Times New Roman" w:cs="Times New Roman"/>
          <w:color w:val="000000" w:themeColor="text1"/>
          <w:sz w:val="24"/>
          <w:szCs w:val="24"/>
          <w:lang w:val="sv-SE"/>
        </w:rPr>
      </w:pPr>
      <w:r w:rsidRPr="00F93A91">
        <w:rPr>
          <w:rFonts w:ascii="Times New Roman" w:eastAsia="Calibri" w:hAnsi="Times New Roman" w:cs="Times New Roman"/>
          <w:i/>
          <w:color w:val="000000" w:themeColor="text1"/>
          <w:sz w:val="24"/>
          <w:szCs w:val="24"/>
        </w:rPr>
        <w:t xml:space="preserve">Self management </w:t>
      </w:r>
      <w:r w:rsidRPr="00F93A91">
        <w:rPr>
          <w:rFonts w:ascii="Times New Roman" w:eastAsia="Calibri" w:hAnsi="Times New Roman" w:cs="Times New Roman"/>
          <w:color w:val="000000" w:themeColor="text1"/>
          <w:sz w:val="24"/>
          <w:szCs w:val="24"/>
        </w:rPr>
        <w:t>merupakan kemampuan mengelola diri untuk mencapai suatu tujuan sehingga menjadi individu/manusia yang mandiri.</w:t>
      </w:r>
      <w:r w:rsidR="00F93A91" w:rsidRPr="00F93A91">
        <w:rPr>
          <w:rFonts w:ascii="Times New Roman" w:eastAsia="Calibri" w:hAnsi="Times New Roman" w:cs="Times New Roman"/>
          <w:color w:val="000000" w:themeColor="text1"/>
          <w:sz w:val="24"/>
          <w:szCs w:val="24"/>
        </w:rPr>
        <w:t xml:space="preserve"> </w:t>
      </w:r>
      <w:r w:rsidR="00F93A91" w:rsidRPr="00F93A91">
        <w:rPr>
          <w:rFonts w:ascii="Times New Roman" w:eastAsia="Calibri" w:hAnsi="Times New Roman" w:cs="Times New Roman"/>
          <w:i/>
          <w:color w:val="000000" w:themeColor="text1"/>
          <w:sz w:val="24"/>
          <w:szCs w:val="24"/>
        </w:rPr>
        <w:t xml:space="preserve">Self management </w:t>
      </w:r>
      <w:r w:rsidR="00F93A91" w:rsidRPr="00F93A91">
        <w:rPr>
          <w:rFonts w:ascii="Times New Roman" w:eastAsia="Calibri" w:hAnsi="Times New Roman" w:cs="Times New Roman"/>
          <w:color w:val="000000" w:themeColor="text1"/>
          <w:sz w:val="24"/>
          <w:szCs w:val="24"/>
        </w:rPr>
        <w:t xml:space="preserve">terdiri atas </w:t>
      </w:r>
      <w:r w:rsidR="00F93A91" w:rsidRPr="00F93A91">
        <w:rPr>
          <w:rFonts w:ascii="Times New Roman" w:eastAsia="Calibri" w:hAnsi="Times New Roman" w:cs="Times New Roman"/>
          <w:i/>
          <w:color w:val="000000" w:themeColor="text1"/>
          <w:sz w:val="24"/>
          <w:szCs w:val="24"/>
        </w:rPr>
        <w:t>s</w:t>
      </w:r>
      <w:r w:rsidR="00F93A91" w:rsidRPr="00F93A91">
        <w:rPr>
          <w:rFonts w:ascii="Times New Roman" w:hAnsi="Times New Roman" w:cs="Times New Roman"/>
          <w:i/>
          <w:sz w:val="24"/>
          <w:szCs w:val="24"/>
        </w:rPr>
        <w:t>elf monitoring</w:t>
      </w:r>
      <w:r w:rsidR="00F93A91" w:rsidRPr="00F93A91">
        <w:rPr>
          <w:rFonts w:ascii="Times New Roman" w:hAnsi="Times New Roman" w:cs="Times New Roman"/>
          <w:color w:val="000000" w:themeColor="text1"/>
          <w:sz w:val="24"/>
          <w:szCs w:val="24"/>
        </w:rPr>
        <w:t>, m</w:t>
      </w:r>
      <w:r w:rsidR="00F93A91" w:rsidRPr="00F93A91">
        <w:rPr>
          <w:rFonts w:ascii="Times New Roman" w:hAnsi="Times New Roman" w:cs="Times New Roman"/>
          <w:sz w:val="24"/>
          <w:szCs w:val="24"/>
        </w:rPr>
        <w:t>engatur lingkungan (</w:t>
      </w:r>
      <w:r w:rsidR="00F93A91" w:rsidRPr="00F93A91">
        <w:rPr>
          <w:rFonts w:ascii="Times New Roman" w:hAnsi="Times New Roman" w:cs="Times New Roman"/>
          <w:i/>
          <w:sz w:val="24"/>
          <w:szCs w:val="24"/>
        </w:rPr>
        <w:t>stimulus control</w:t>
      </w:r>
      <w:r w:rsidR="00F93A91" w:rsidRPr="00F93A91">
        <w:rPr>
          <w:rFonts w:ascii="Times New Roman" w:hAnsi="Times New Roman" w:cs="Times New Roman"/>
          <w:sz w:val="24"/>
          <w:szCs w:val="24"/>
        </w:rPr>
        <w:t>),</w:t>
      </w:r>
      <w:r w:rsidR="00F93A91" w:rsidRPr="00F93A91">
        <w:rPr>
          <w:rFonts w:ascii="Times New Roman" w:hAnsi="Times New Roman" w:cs="Times New Roman"/>
          <w:color w:val="000000" w:themeColor="text1"/>
          <w:sz w:val="24"/>
          <w:szCs w:val="24"/>
        </w:rPr>
        <w:t xml:space="preserve"> </w:t>
      </w:r>
      <w:r w:rsidR="00F93A91" w:rsidRPr="00F93A91">
        <w:rPr>
          <w:rFonts w:ascii="Times New Roman" w:hAnsi="Times New Roman" w:cs="Times New Roman"/>
          <w:i/>
          <w:color w:val="000000" w:themeColor="text1"/>
          <w:sz w:val="24"/>
          <w:szCs w:val="24"/>
        </w:rPr>
        <w:t>s</w:t>
      </w:r>
      <w:r w:rsidR="00F93A91" w:rsidRPr="00F93A91">
        <w:rPr>
          <w:rFonts w:ascii="Times New Roman" w:hAnsi="Times New Roman" w:cs="Times New Roman"/>
          <w:i/>
          <w:sz w:val="24"/>
          <w:szCs w:val="24"/>
        </w:rPr>
        <w:t xml:space="preserve">elf  evaluation, </w:t>
      </w:r>
      <w:r w:rsidR="00F93A91" w:rsidRPr="00F93A91">
        <w:rPr>
          <w:rFonts w:ascii="Times New Roman" w:hAnsi="Times New Roman" w:cs="Times New Roman"/>
          <w:sz w:val="24"/>
          <w:szCs w:val="24"/>
        </w:rPr>
        <w:t>dan</w:t>
      </w:r>
      <w:r w:rsidR="00F93A91">
        <w:rPr>
          <w:rFonts w:ascii="Times New Roman" w:hAnsi="Times New Roman" w:cs="Times New Roman"/>
          <w:sz w:val="24"/>
          <w:szCs w:val="24"/>
        </w:rPr>
        <w:t xml:space="preserve"> p</w:t>
      </w:r>
      <w:r w:rsidR="00787CB3">
        <w:rPr>
          <w:rFonts w:ascii="Times New Roman" w:hAnsi="Times New Roman" w:cs="Times New Roman"/>
          <w:bCs/>
          <w:sz w:val="24"/>
          <w:szCs w:val="24"/>
        </w:rPr>
        <w:t xml:space="preserve">emberian </w:t>
      </w:r>
      <w:r w:rsidR="00787CB3">
        <w:rPr>
          <w:rFonts w:ascii="Times New Roman" w:hAnsi="Times New Roman" w:cs="Times New Roman"/>
          <w:bCs/>
          <w:i/>
          <w:sz w:val="24"/>
          <w:szCs w:val="24"/>
          <w:lang w:val="en-US"/>
        </w:rPr>
        <w:t xml:space="preserve">self-reinforcement, self-reward </w:t>
      </w:r>
      <w:proofErr w:type="spellStart"/>
      <w:r w:rsidR="00787CB3">
        <w:rPr>
          <w:rFonts w:ascii="Times New Roman" w:hAnsi="Times New Roman" w:cs="Times New Roman"/>
          <w:bCs/>
          <w:i/>
          <w:sz w:val="24"/>
          <w:szCs w:val="24"/>
          <w:lang w:val="en-US"/>
        </w:rPr>
        <w:t>dan</w:t>
      </w:r>
      <w:proofErr w:type="spellEnd"/>
      <w:r w:rsidR="00787CB3">
        <w:rPr>
          <w:rFonts w:ascii="Times New Roman" w:hAnsi="Times New Roman" w:cs="Times New Roman"/>
          <w:bCs/>
          <w:i/>
          <w:sz w:val="24"/>
          <w:szCs w:val="24"/>
          <w:lang w:val="en-US"/>
        </w:rPr>
        <w:t xml:space="preserve"> self-punishment</w:t>
      </w:r>
    </w:p>
    <w:p w:rsidR="00846A17" w:rsidRPr="00514D48" w:rsidRDefault="00103529" w:rsidP="00514D48">
      <w:pPr>
        <w:numPr>
          <w:ilvl w:val="1"/>
          <w:numId w:val="8"/>
        </w:numPr>
        <w:spacing w:after="0" w:line="480" w:lineRule="auto"/>
        <w:ind w:left="360"/>
        <w:jc w:val="both"/>
        <w:rPr>
          <w:rFonts w:ascii="Times New Roman" w:hAnsi="Times New Roman" w:cs="Times New Roman"/>
          <w:sz w:val="24"/>
          <w:szCs w:val="24"/>
        </w:rPr>
      </w:pPr>
      <w:r w:rsidRPr="00F93A91">
        <w:rPr>
          <w:rFonts w:ascii="Times New Roman" w:hAnsi="Times New Roman" w:cs="Times New Roman"/>
          <w:color w:val="000000" w:themeColor="text1"/>
          <w:sz w:val="24"/>
          <w:szCs w:val="24"/>
        </w:rPr>
        <w:t xml:space="preserve">Kebiasaan bermain </w:t>
      </w:r>
      <w:r w:rsidRPr="00F93A91">
        <w:rPr>
          <w:rFonts w:ascii="Times New Roman" w:hAnsi="Times New Roman" w:cs="Times New Roman"/>
          <w:i/>
          <w:color w:val="000000" w:themeColor="text1"/>
          <w:sz w:val="24"/>
          <w:szCs w:val="24"/>
        </w:rPr>
        <w:t>game online</w:t>
      </w:r>
      <w:r w:rsidRPr="00F93A91">
        <w:rPr>
          <w:rFonts w:ascii="Times New Roman" w:hAnsi="Times New Roman" w:cs="Times New Roman"/>
          <w:bCs/>
          <w:color w:val="000000" w:themeColor="text1"/>
          <w:sz w:val="24"/>
          <w:szCs w:val="24"/>
        </w:rPr>
        <w:t xml:space="preserve"> yaitu</w:t>
      </w:r>
      <w:r w:rsidR="001A45C4" w:rsidRPr="00F93A91">
        <w:rPr>
          <w:rFonts w:ascii="Times New Roman" w:hAnsi="Times New Roman" w:cs="Times New Roman"/>
          <w:bCs/>
          <w:color w:val="000000" w:themeColor="text1"/>
          <w:sz w:val="24"/>
          <w:szCs w:val="24"/>
        </w:rPr>
        <w:t xml:space="preserve"> perilaku berlebihan dengan rasa keinginan y</w:t>
      </w:r>
      <w:r w:rsidRPr="00F93A91">
        <w:rPr>
          <w:rFonts w:ascii="Times New Roman" w:hAnsi="Times New Roman" w:cs="Times New Roman"/>
          <w:bCs/>
          <w:color w:val="000000" w:themeColor="text1"/>
          <w:sz w:val="24"/>
          <w:szCs w:val="24"/>
        </w:rPr>
        <w:t xml:space="preserve">ang selalu muncul untuk </w:t>
      </w:r>
      <w:r w:rsidR="00CB687F" w:rsidRPr="00F93A91">
        <w:rPr>
          <w:rFonts w:ascii="Times New Roman" w:hAnsi="Times New Roman" w:cs="Times New Roman"/>
          <w:bCs/>
          <w:color w:val="000000" w:themeColor="text1"/>
          <w:sz w:val="24"/>
          <w:szCs w:val="24"/>
        </w:rPr>
        <w:t xml:space="preserve">bermain </w:t>
      </w:r>
      <w:r w:rsidR="00CB687F" w:rsidRPr="00F93A91">
        <w:rPr>
          <w:rFonts w:ascii="Times New Roman" w:hAnsi="Times New Roman" w:cs="Times New Roman"/>
          <w:bCs/>
          <w:i/>
          <w:color w:val="000000" w:themeColor="text1"/>
          <w:sz w:val="24"/>
          <w:szCs w:val="24"/>
        </w:rPr>
        <w:t>game online</w:t>
      </w:r>
      <w:r w:rsidR="00F93A91">
        <w:rPr>
          <w:rFonts w:ascii="Times New Roman" w:hAnsi="Times New Roman" w:cs="Times New Roman"/>
          <w:bCs/>
          <w:i/>
          <w:color w:val="000000" w:themeColor="text1"/>
          <w:sz w:val="24"/>
          <w:szCs w:val="24"/>
        </w:rPr>
        <w:t xml:space="preserve"> </w:t>
      </w:r>
      <w:r w:rsidR="00F93A91">
        <w:rPr>
          <w:rFonts w:ascii="Times New Roman" w:hAnsi="Times New Roman" w:cs="Times New Roman"/>
          <w:bCs/>
          <w:color w:val="000000" w:themeColor="text1"/>
          <w:sz w:val="24"/>
          <w:szCs w:val="24"/>
        </w:rPr>
        <w:t>yang ditandai dengan perilaku s</w:t>
      </w:r>
      <w:r w:rsidR="00F93A91" w:rsidRPr="00F93A91">
        <w:rPr>
          <w:rFonts w:ascii="Times New Roman" w:hAnsi="Times New Roman" w:cs="Times New Roman"/>
          <w:sz w:val="24"/>
          <w:szCs w:val="24"/>
        </w:rPr>
        <w:t>ulit mengatur waktu</w:t>
      </w:r>
      <w:r w:rsidR="00F93A91">
        <w:rPr>
          <w:rFonts w:ascii="Times New Roman" w:hAnsi="Times New Roman" w:cs="Times New Roman"/>
          <w:sz w:val="24"/>
          <w:szCs w:val="24"/>
        </w:rPr>
        <w:t>, rendahnya prestasi, k</w:t>
      </w:r>
      <w:r w:rsidR="00F93A91" w:rsidRPr="00F93A91">
        <w:rPr>
          <w:rFonts w:ascii="Times New Roman" w:hAnsi="Times New Roman" w:cs="Times New Roman"/>
          <w:sz w:val="24"/>
          <w:szCs w:val="24"/>
        </w:rPr>
        <w:t>ebutuhan akan peralatan yang lebih cangg</w:t>
      </w:r>
      <w:r w:rsidR="00F93A91">
        <w:rPr>
          <w:rFonts w:ascii="Times New Roman" w:hAnsi="Times New Roman" w:cs="Times New Roman"/>
          <w:sz w:val="24"/>
          <w:szCs w:val="24"/>
        </w:rPr>
        <w:t>ih misalnya gadget, b</w:t>
      </w:r>
      <w:r w:rsidR="00F93A91" w:rsidRPr="00F93A91">
        <w:rPr>
          <w:rFonts w:ascii="Times New Roman" w:hAnsi="Times New Roman" w:cs="Times New Roman"/>
          <w:sz w:val="24"/>
          <w:szCs w:val="24"/>
        </w:rPr>
        <w:t>oros dalam memanfaatkan uang jajan</w:t>
      </w:r>
      <w:r w:rsidR="00F93A91">
        <w:rPr>
          <w:rFonts w:ascii="Times New Roman" w:hAnsi="Times New Roman" w:cs="Times New Roman"/>
          <w:sz w:val="24"/>
          <w:szCs w:val="24"/>
        </w:rPr>
        <w:t>, e</w:t>
      </w:r>
      <w:r w:rsidR="00F93A91" w:rsidRPr="00F93A91">
        <w:rPr>
          <w:rFonts w:ascii="Times New Roman" w:hAnsi="Times New Roman" w:cs="Times New Roman"/>
          <w:sz w:val="24"/>
          <w:szCs w:val="24"/>
        </w:rPr>
        <w:t xml:space="preserve">kspresi yang berlebihan saat bermain </w:t>
      </w:r>
      <w:r w:rsidR="00F93A91" w:rsidRPr="00F93A91">
        <w:rPr>
          <w:rFonts w:ascii="Times New Roman" w:hAnsi="Times New Roman" w:cs="Times New Roman"/>
          <w:i/>
          <w:sz w:val="24"/>
          <w:szCs w:val="24"/>
        </w:rPr>
        <w:t>game online</w:t>
      </w:r>
      <w:r w:rsidR="00F93A91">
        <w:rPr>
          <w:rFonts w:ascii="Times New Roman" w:hAnsi="Times New Roman" w:cs="Times New Roman"/>
          <w:i/>
          <w:sz w:val="24"/>
          <w:szCs w:val="24"/>
        </w:rPr>
        <w:t xml:space="preserve">, </w:t>
      </w:r>
      <w:r w:rsidR="00F93A91" w:rsidRPr="00F93A91">
        <w:rPr>
          <w:rFonts w:ascii="Times New Roman" w:hAnsi="Times New Roman" w:cs="Times New Roman"/>
          <w:sz w:val="24"/>
          <w:szCs w:val="24"/>
        </w:rPr>
        <w:t>dan</w:t>
      </w:r>
      <w:r w:rsidR="00F93A91">
        <w:rPr>
          <w:rFonts w:ascii="Times New Roman" w:hAnsi="Times New Roman" w:cs="Times New Roman"/>
          <w:sz w:val="24"/>
          <w:szCs w:val="24"/>
        </w:rPr>
        <w:t xml:space="preserve"> m</w:t>
      </w:r>
      <w:r w:rsidR="00F93A91" w:rsidRPr="00F93A91">
        <w:rPr>
          <w:rFonts w:ascii="Times New Roman" w:hAnsi="Times New Roman" w:cs="Times New Roman"/>
          <w:sz w:val="24"/>
          <w:szCs w:val="24"/>
        </w:rPr>
        <w:t>asalah dalam kehidupan sosial  misalnya menutup diri</w:t>
      </w:r>
      <w:r w:rsidR="00846A17">
        <w:rPr>
          <w:rFonts w:ascii="Times New Roman" w:hAnsi="Times New Roman" w:cs="Times New Roman"/>
          <w:sz w:val="24"/>
          <w:szCs w:val="24"/>
        </w:rPr>
        <w:t>.</w:t>
      </w:r>
    </w:p>
    <w:p w:rsidR="00514D48" w:rsidRDefault="00514D48" w:rsidP="00514D48">
      <w:pPr>
        <w:spacing w:after="0" w:line="480" w:lineRule="auto"/>
        <w:jc w:val="both"/>
        <w:rPr>
          <w:rFonts w:ascii="Times New Roman" w:hAnsi="Times New Roman" w:cs="Times New Roman"/>
          <w:sz w:val="24"/>
          <w:szCs w:val="24"/>
          <w:lang w:val="en-US"/>
        </w:rPr>
      </w:pPr>
    </w:p>
    <w:p w:rsidR="00514D48" w:rsidRDefault="00514D48" w:rsidP="00514D48">
      <w:pPr>
        <w:spacing w:after="0" w:line="480" w:lineRule="auto"/>
        <w:jc w:val="both"/>
        <w:rPr>
          <w:rFonts w:ascii="Times New Roman" w:hAnsi="Times New Roman" w:cs="Times New Roman"/>
          <w:sz w:val="24"/>
          <w:szCs w:val="24"/>
          <w:lang w:val="en-US"/>
        </w:rPr>
      </w:pPr>
    </w:p>
    <w:p w:rsidR="00514D48" w:rsidRDefault="00514D48" w:rsidP="00514D48">
      <w:pPr>
        <w:spacing w:after="0" w:line="480" w:lineRule="auto"/>
        <w:jc w:val="both"/>
        <w:rPr>
          <w:rFonts w:ascii="Times New Roman" w:hAnsi="Times New Roman" w:cs="Times New Roman"/>
          <w:sz w:val="24"/>
          <w:szCs w:val="24"/>
          <w:lang w:val="en-US"/>
        </w:rPr>
      </w:pPr>
    </w:p>
    <w:p w:rsidR="00514D48" w:rsidRDefault="00514D48" w:rsidP="00514D48">
      <w:pPr>
        <w:spacing w:after="0" w:line="480" w:lineRule="auto"/>
        <w:jc w:val="both"/>
        <w:rPr>
          <w:rFonts w:ascii="Times New Roman" w:hAnsi="Times New Roman" w:cs="Times New Roman"/>
          <w:sz w:val="24"/>
          <w:szCs w:val="24"/>
          <w:lang w:val="en-US"/>
        </w:rPr>
      </w:pPr>
    </w:p>
    <w:p w:rsidR="00514D48" w:rsidRPr="00514D48" w:rsidRDefault="00514D48" w:rsidP="00514D48">
      <w:pPr>
        <w:spacing w:after="0" w:line="480" w:lineRule="auto"/>
        <w:jc w:val="both"/>
        <w:rPr>
          <w:rFonts w:ascii="Times New Roman" w:hAnsi="Times New Roman" w:cs="Times New Roman"/>
          <w:sz w:val="24"/>
          <w:szCs w:val="24"/>
        </w:rPr>
      </w:pPr>
    </w:p>
    <w:p w:rsidR="001A45C4" w:rsidRPr="00532075" w:rsidRDefault="001A45C4" w:rsidP="001A45C4">
      <w:pPr>
        <w:pStyle w:val="ListParagraph"/>
        <w:numPr>
          <w:ilvl w:val="0"/>
          <w:numId w:val="2"/>
        </w:numPr>
        <w:spacing w:after="0" w:line="480" w:lineRule="auto"/>
        <w:ind w:left="426" w:hanging="426"/>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Populasi dan Sampel</w:t>
      </w:r>
    </w:p>
    <w:p w:rsidR="001A45C4" w:rsidRPr="00532075" w:rsidRDefault="001A45C4" w:rsidP="009345B3">
      <w:pPr>
        <w:pStyle w:val="ListParagraph"/>
        <w:numPr>
          <w:ilvl w:val="4"/>
          <w:numId w:val="1"/>
        </w:numPr>
        <w:spacing w:after="0" w:line="480" w:lineRule="auto"/>
        <w:ind w:left="450" w:hanging="426"/>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 xml:space="preserve">Populasi </w:t>
      </w:r>
    </w:p>
    <w:p w:rsidR="00864956" w:rsidRDefault="001A45C4" w:rsidP="00864956">
      <w:pPr>
        <w:pStyle w:val="ListParagraph"/>
        <w:spacing w:after="0" w:line="480" w:lineRule="auto"/>
        <w:ind w:left="0"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Arikunto (2010:173) mengemukakan bahwa “populasi adalah keseluruhan subjek penelitian”.  Penelitian dilakukan di </w:t>
      </w:r>
      <w:r w:rsidR="002B0FF8" w:rsidRPr="00532075">
        <w:rPr>
          <w:rFonts w:ascii="Times New Roman" w:hAnsi="Times New Roman" w:cs="Times New Roman"/>
          <w:color w:val="000000" w:themeColor="text1"/>
          <w:sz w:val="24"/>
          <w:szCs w:val="24"/>
        </w:rPr>
        <w:t>SMA Negeri 1 Tinggimoncong</w:t>
      </w:r>
      <w:r w:rsidRPr="00532075">
        <w:rPr>
          <w:rFonts w:ascii="Times New Roman" w:hAnsi="Times New Roman" w:cs="Times New Roman"/>
          <w:color w:val="000000" w:themeColor="text1"/>
          <w:sz w:val="24"/>
          <w:szCs w:val="24"/>
        </w:rPr>
        <w:t xml:space="preserve">. Populasi dalam penelitian ini adalah siswa kelas </w:t>
      </w:r>
      <w:r w:rsidR="002B0FF8" w:rsidRPr="00532075">
        <w:rPr>
          <w:rFonts w:ascii="Times New Roman" w:hAnsi="Times New Roman" w:cs="Times New Roman"/>
          <w:color w:val="000000" w:themeColor="text1"/>
          <w:sz w:val="24"/>
          <w:szCs w:val="24"/>
        </w:rPr>
        <w:t>X SMA Negeri 1 Tinggimoncong</w:t>
      </w:r>
      <w:r w:rsidRPr="00532075">
        <w:rPr>
          <w:rFonts w:ascii="Times New Roman" w:hAnsi="Times New Roman" w:cs="Times New Roman"/>
          <w:color w:val="000000" w:themeColor="text1"/>
          <w:sz w:val="24"/>
          <w:szCs w:val="24"/>
        </w:rPr>
        <w:t>.</w:t>
      </w:r>
      <w:r w:rsidR="00864956">
        <w:rPr>
          <w:rFonts w:ascii="Times New Roman" w:hAnsi="Times New Roman" w:cs="Times New Roman"/>
          <w:color w:val="000000" w:themeColor="text1"/>
          <w:sz w:val="24"/>
          <w:szCs w:val="24"/>
        </w:rPr>
        <w:t xml:space="preserve"> </w:t>
      </w:r>
    </w:p>
    <w:p w:rsidR="002B0FF8" w:rsidRPr="00532075" w:rsidRDefault="00864956" w:rsidP="00864956">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Sebelumnya, b</w:t>
      </w:r>
      <w:r w:rsidRPr="00532075">
        <w:rPr>
          <w:rFonts w:ascii="Times New Roman" w:hAnsi="Times New Roman" w:cs="Times New Roman"/>
          <w:color w:val="000000" w:themeColor="text1"/>
          <w:sz w:val="24"/>
          <w:szCs w:val="24"/>
        </w:rPr>
        <w:t xml:space="preserve">erdasarkan wawancara dari guru bimbingan dan konseling dan beberapa guru, diperoleh informasi bahwa kelas X yang memiliki kebiasaan bermain </w:t>
      </w:r>
      <w:r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Kemudian </w:t>
      </w:r>
      <w:r>
        <w:rPr>
          <w:rFonts w:ascii="Times New Roman" w:hAnsi="Times New Roman"/>
          <w:sz w:val="24"/>
          <w:szCs w:val="24"/>
        </w:rPr>
        <w:t>data populasi penelitian ini diperoleh berdasarkan hasil pe</w:t>
      </w:r>
      <w:proofErr w:type="spellStart"/>
      <w:r>
        <w:rPr>
          <w:rFonts w:ascii="Times New Roman" w:hAnsi="Times New Roman"/>
          <w:sz w:val="24"/>
          <w:szCs w:val="24"/>
          <w:lang w:val="en-US"/>
        </w:rPr>
        <w:t>nyebaran</w:t>
      </w:r>
      <w:proofErr w:type="spellEnd"/>
      <w:r w:rsidR="00F53A07">
        <w:rPr>
          <w:rFonts w:ascii="Times New Roman" w:hAnsi="Times New Roman"/>
          <w:sz w:val="24"/>
          <w:szCs w:val="24"/>
        </w:rPr>
        <w:t xml:space="preserve"> skala kebiasaan bermain</w:t>
      </w:r>
      <w:r w:rsidR="00F53A07">
        <w:rPr>
          <w:rFonts w:ascii="Times New Roman" w:hAnsi="Times New Roman"/>
          <w:i/>
          <w:sz w:val="24"/>
          <w:szCs w:val="24"/>
        </w:rPr>
        <w:t xml:space="preserve"> game online</w:t>
      </w:r>
      <w:r>
        <w:rPr>
          <w:rFonts w:ascii="Times New Roman" w:hAnsi="Times New Roman"/>
          <w:sz w:val="24"/>
          <w:szCs w:val="24"/>
        </w:rPr>
        <w:t xml:space="preserve"> yang dilakukan oleh peneliti di SMA Negeri 1 Tinggimoncong sebelum melaksanakan proses penelitian.</w:t>
      </w:r>
      <w:r>
        <w:rPr>
          <w:rFonts w:ascii="Times New Roman" w:hAnsi="Times New Roman" w:cs="Times New Roman"/>
          <w:color w:val="000000" w:themeColor="text1"/>
          <w:sz w:val="24"/>
          <w:szCs w:val="24"/>
        </w:rPr>
        <w:t xml:space="preserve"> </w:t>
      </w:r>
    </w:p>
    <w:p w:rsidR="00C13A91" w:rsidRPr="00532075" w:rsidRDefault="001A45C4" w:rsidP="009345B3">
      <w:pPr>
        <w:pStyle w:val="ListParagraph"/>
        <w:spacing w:after="0" w:line="480" w:lineRule="auto"/>
        <w:ind w:left="0"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Untuk mengetahui lebih lanjut m</w:t>
      </w:r>
      <w:r w:rsidR="002B0FF8" w:rsidRPr="00532075">
        <w:rPr>
          <w:rFonts w:ascii="Times New Roman" w:hAnsi="Times New Roman" w:cs="Times New Roman"/>
          <w:color w:val="000000" w:themeColor="text1"/>
          <w:sz w:val="24"/>
          <w:szCs w:val="24"/>
        </w:rPr>
        <w:t xml:space="preserve">engenai siswa yang mengalami kebiasaan bermain </w:t>
      </w:r>
      <w:r w:rsidR="002B0FF8"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maka pihak sekolah menyarankan untuk melakukan penelitian t</w:t>
      </w:r>
      <w:r w:rsidR="002B0FF8" w:rsidRPr="00532075">
        <w:rPr>
          <w:rFonts w:ascii="Times New Roman" w:hAnsi="Times New Roman" w:cs="Times New Roman"/>
          <w:color w:val="000000" w:themeColor="text1"/>
          <w:sz w:val="24"/>
          <w:szCs w:val="24"/>
        </w:rPr>
        <w:t>erkhusus di kelas X</w:t>
      </w:r>
      <w:r w:rsidR="00F53A07">
        <w:rPr>
          <w:rFonts w:ascii="Times New Roman" w:hAnsi="Times New Roman" w:cs="Times New Roman"/>
          <w:color w:val="000000" w:themeColor="text1"/>
          <w:sz w:val="24"/>
          <w:szCs w:val="24"/>
        </w:rPr>
        <w:t xml:space="preserve"> dengan alasan telah </w:t>
      </w:r>
      <w:r w:rsidR="00F53A07" w:rsidRPr="00F75C7F">
        <w:rPr>
          <w:rFonts w:ascii="Times New Roman" w:eastAsia="Times New Roman" w:hAnsi="Times New Roman"/>
          <w:color w:val="000000" w:themeColor="text1"/>
          <w:sz w:val="24"/>
          <w:szCs w:val="24"/>
          <w:lang w:eastAsia="id-ID"/>
        </w:rPr>
        <w:t>ditemukan</w:t>
      </w:r>
      <w:r w:rsidR="00F53A07" w:rsidRPr="00F75C7F">
        <w:rPr>
          <w:rFonts w:ascii="Times New Roman" w:hAnsi="Times New Roman"/>
          <w:color w:val="000000" w:themeColor="text1"/>
          <w:sz w:val="24"/>
          <w:szCs w:val="24"/>
        </w:rPr>
        <w:t xml:space="preserve"> beberapa fenomena yang terjadi kaitannya dalam kebiasaan bermain </w:t>
      </w:r>
      <w:r w:rsidR="00F53A07" w:rsidRPr="00F75C7F">
        <w:rPr>
          <w:rFonts w:ascii="Times New Roman" w:hAnsi="Times New Roman"/>
          <w:i/>
          <w:color w:val="000000" w:themeColor="text1"/>
          <w:sz w:val="24"/>
          <w:szCs w:val="24"/>
        </w:rPr>
        <w:t>game online</w:t>
      </w:r>
      <w:r w:rsidR="00F53A07" w:rsidRPr="00F75C7F">
        <w:rPr>
          <w:rFonts w:ascii="Times New Roman" w:hAnsi="Times New Roman"/>
          <w:color w:val="000000" w:themeColor="text1"/>
          <w:sz w:val="24"/>
          <w:szCs w:val="24"/>
        </w:rPr>
        <w:t xml:space="preserve"> pada siswa dalam lingkungan sekolah utamanya di SMAN 1 Tinggimoncong</w:t>
      </w:r>
      <w:r w:rsidRPr="00532075">
        <w:rPr>
          <w:rFonts w:ascii="Times New Roman" w:hAnsi="Times New Roman" w:cs="Times New Roman"/>
          <w:color w:val="000000" w:themeColor="text1"/>
          <w:sz w:val="24"/>
          <w:szCs w:val="24"/>
        </w:rPr>
        <w:t xml:space="preserve">. Perinciannya adalah sebagai berikut: </w:t>
      </w:r>
    </w:p>
    <w:p w:rsidR="001A45C4" w:rsidRPr="00532075" w:rsidRDefault="002B0FF8" w:rsidP="00BC45B2">
      <w:pPr>
        <w:tabs>
          <w:tab w:val="left" w:pos="5520"/>
        </w:tabs>
        <w:ind w:left="1170" w:hanging="1170"/>
        <w:jc w:val="both"/>
        <w:rPr>
          <w:rFonts w:ascii="Times New Roman" w:hAnsi="Times New Roman" w:cs="Times New Roman"/>
          <w:b/>
          <w:i/>
          <w:color w:val="000000" w:themeColor="text1"/>
          <w:sz w:val="24"/>
          <w:szCs w:val="24"/>
        </w:rPr>
      </w:pPr>
      <w:r w:rsidRPr="00532075">
        <w:rPr>
          <w:rFonts w:ascii="Times New Roman" w:hAnsi="Times New Roman" w:cs="Times New Roman"/>
          <w:b/>
          <w:color w:val="000000" w:themeColor="text1"/>
          <w:sz w:val="24"/>
          <w:szCs w:val="24"/>
        </w:rPr>
        <w:t>Tabel 3.2 Jumlah Siswa Kelas X</w:t>
      </w:r>
      <w:r w:rsidR="001A45C4" w:rsidRPr="00532075">
        <w:rPr>
          <w:rFonts w:ascii="Times New Roman" w:hAnsi="Times New Roman" w:cs="Times New Roman"/>
          <w:b/>
          <w:color w:val="000000" w:themeColor="text1"/>
          <w:sz w:val="24"/>
          <w:szCs w:val="24"/>
        </w:rPr>
        <w:t xml:space="preserve"> yang Teridentifikasi Men</w:t>
      </w:r>
      <w:r w:rsidRPr="00532075">
        <w:rPr>
          <w:rFonts w:ascii="Times New Roman" w:hAnsi="Times New Roman" w:cs="Times New Roman"/>
          <w:b/>
          <w:color w:val="000000" w:themeColor="text1"/>
          <w:sz w:val="24"/>
          <w:szCs w:val="24"/>
        </w:rPr>
        <w:t xml:space="preserve">galami Kebiasaan Bermain </w:t>
      </w:r>
      <w:r w:rsidRPr="00532075">
        <w:rPr>
          <w:rFonts w:ascii="Times New Roman" w:hAnsi="Times New Roman" w:cs="Times New Roman"/>
          <w:b/>
          <w:i/>
          <w:color w:val="000000" w:themeColor="text1"/>
          <w:sz w:val="24"/>
          <w:szCs w:val="24"/>
        </w:rPr>
        <w:t>Game Online</w:t>
      </w:r>
    </w:p>
    <w:tbl>
      <w:tblPr>
        <w:tblStyle w:val="TableGrid"/>
        <w:tblW w:w="0" w:type="auto"/>
        <w:tblInd w:w="10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380"/>
        <w:gridCol w:w="3260"/>
        <w:gridCol w:w="3685"/>
      </w:tblGrid>
      <w:tr w:rsidR="00532075" w:rsidRPr="00532075" w:rsidTr="0008170C">
        <w:trPr>
          <w:trHeight w:val="254"/>
        </w:trPr>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No.</w:t>
            </w:r>
          </w:p>
        </w:tc>
        <w:tc>
          <w:tcPr>
            <w:tcW w:w="3260" w:type="dxa"/>
          </w:tcPr>
          <w:p w:rsidR="001A45C4" w:rsidRPr="00532075" w:rsidRDefault="001A45C4" w:rsidP="004F53FB">
            <w:pPr>
              <w:spacing w:after="0"/>
              <w:ind w:left="810"/>
              <w:jc w:val="center"/>
              <w:rPr>
                <w:rFonts w:ascii="Times New Roman" w:hAnsi="Times New Roman" w:cs="Times New Roman"/>
                <w:color w:val="000000" w:themeColor="text1"/>
                <w:sz w:val="24"/>
                <w:szCs w:val="24"/>
              </w:rPr>
            </w:pPr>
            <w:proofErr w:type="spellStart"/>
            <w:r w:rsidRPr="00532075">
              <w:rPr>
                <w:rFonts w:ascii="Times New Roman" w:hAnsi="Times New Roman" w:cs="Times New Roman"/>
                <w:color w:val="000000" w:themeColor="text1"/>
                <w:sz w:val="24"/>
                <w:szCs w:val="24"/>
              </w:rPr>
              <w:t>Kelas</w:t>
            </w:r>
            <w:proofErr w:type="spellEnd"/>
          </w:p>
        </w:tc>
        <w:tc>
          <w:tcPr>
            <w:tcW w:w="3685"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proofErr w:type="spellStart"/>
            <w:r w:rsidRPr="00532075">
              <w:rPr>
                <w:rFonts w:ascii="Times New Roman" w:hAnsi="Times New Roman" w:cs="Times New Roman"/>
                <w:color w:val="000000" w:themeColor="text1"/>
                <w:sz w:val="24"/>
                <w:szCs w:val="24"/>
              </w:rPr>
              <w:t>Jumlah</w:t>
            </w:r>
            <w:proofErr w:type="spellEnd"/>
            <w:r w:rsidRPr="00532075">
              <w:rPr>
                <w:rFonts w:ascii="Times New Roman" w:hAnsi="Times New Roman" w:cs="Times New Roman"/>
                <w:color w:val="000000" w:themeColor="text1"/>
                <w:sz w:val="24"/>
                <w:szCs w:val="24"/>
              </w:rPr>
              <w:t xml:space="preserve"> </w:t>
            </w:r>
            <w:r w:rsidRPr="00532075">
              <w:rPr>
                <w:rFonts w:ascii="Times New Roman" w:hAnsi="Times New Roman" w:cs="Times New Roman"/>
                <w:color w:val="000000" w:themeColor="text1"/>
                <w:sz w:val="24"/>
                <w:szCs w:val="24"/>
                <w:lang w:val="id-ID"/>
              </w:rPr>
              <w:t>Populasi</w:t>
            </w:r>
          </w:p>
        </w:tc>
      </w:tr>
      <w:tr w:rsidR="00532075" w:rsidRPr="00532075" w:rsidTr="0008170C">
        <w:trPr>
          <w:trHeight w:val="195"/>
        </w:trPr>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rPr>
              <w:t>1</w:t>
            </w:r>
            <w:r w:rsidRPr="00532075">
              <w:rPr>
                <w:rFonts w:ascii="Times New Roman" w:hAnsi="Times New Roman" w:cs="Times New Roman"/>
                <w:color w:val="000000" w:themeColor="text1"/>
                <w:sz w:val="24"/>
                <w:szCs w:val="24"/>
                <w:lang w:val="id-ID"/>
              </w:rPr>
              <w:t>.</w:t>
            </w:r>
          </w:p>
        </w:tc>
        <w:tc>
          <w:tcPr>
            <w:tcW w:w="3260" w:type="dxa"/>
          </w:tcPr>
          <w:p w:rsidR="001A45C4" w:rsidRPr="00532075" w:rsidRDefault="002B0FF8" w:rsidP="004F53FB">
            <w:pPr>
              <w:spacing w:after="0"/>
              <w:ind w:left="810"/>
              <w:jc w:val="center"/>
              <w:rPr>
                <w:rFonts w:ascii="Times New Roman" w:hAnsi="Times New Roman" w:cs="Times New Roman"/>
                <w:color w:val="000000" w:themeColor="text1"/>
                <w:sz w:val="24"/>
                <w:szCs w:val="24"/>
                <w:vertAlign w:val="subscript"/>
                <w:lang w:val="id-ID"/>
              </w:rPr>
            </w:pPr>
            <w:r w:rsidRPr="00532075">
              <w:rPr>
                <w:rFonts w:ascii="Times New Roman" w:hAnsi="Times New Roman" w:cs="Times New Roman"/>
                <w:color w:val="000000" w:themeColor="text1"/>
                <w:sz w:val="24"/>
                <w:szCs w:val="24"/>
                <w:lang w:val="id-ID"/>
              </w:rPr>
              <w:t>X.1</w:t>
            </w:r>
          </w:p>
        </w:tc>
        <w:tc>
          <w:tcPr>
            <w:tcW w:w="3685" w:type="dxa"/>
          </w:tcPr>
          <w:p w:rsidR="001A45C4"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6</w:t>
            </w:r>
          </w:p>
        </w:tc>
      </w:tr>
      <w:tr w:rsidR="00532075" w:rsidRPr="00532075" w:rsidTr="0008170C">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rPr>
              <w:t>2</w:t>
            </w:r>
            <w:r w:rsidRPr="00532075">
              <w:rPr>
                <w:rFonts w:ascii="Times New Roman" w:hAnsi="Times New Roman" w:cs="Times New Roman"/>
                <w:color w:val="000000" w:themeColor="text1"/>
                <w:sz w:val="24"/>
                <w:szCs w:val="24"/>
                <w:lang w:val="id-ID"/>
              </w:rPr>
              <w:t>.</w:t>
            </w:r>
          </w:p>
        </w:tc>
        <w:tc>
          <w:tcPr>
            <w:tcW w:w="3260" w:type="dxa"/>
          </w:tcPr>
          <w:p w:rsidR="001A45C4" w:rsidRPr="00532075" w:rsidRDefault="002B0FF8" w:rsidP="004F53FB">
            <w:pPr>
              <w:spacing w:after="0"/>
              <w:ind w:left="810"/>
              <w:jc w:val="center"/>
              <w:rPr>
                <w:rFonts w:ascii="Times New Roman" w:hAnsi="Times New Roman" w:cs="Times New Roman"/>
                <w:color w:val="000000" w:themeColor="text1"/>
                <w:sz w:val="24"/>
                <w:szCs w:val="24"/>
                <w:vertAlign w:val="subscript"/>
              </w:rPr>
            </w:pPr>
            <w:r w:rsidRPr="00532075">
              <w:rPr>
                <w:rFonts w:ascii="Times New Roman" w:hAnsi="Times New Roman" w:cs="Times New Roman"/>
                <w:color w:val="000000" w:themeColor="text1"/>
                <w:sz w:val="24"/>
                <w:szCs w:val="24"/>
                <w:lang w:val="id-ID"/>
              </w:rPr>
              <w:t>X.2</w:t>
            </w:r>
          </w:p>
        </w:tc>
        <w:tc>
          <w:tcPr>
            <w:tcW w:w="3685" w:type="dxa"/>
          </w:tcPr>
          <w:p w:rsidR="001A45C4"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4</w:t>
            </w:r>
          </w:p>
        </w:tc>
      </w:tr>
      <w:tr w:rsidR="00532075" w:rsidRPr="00532075" w:rsidTr="0008170C">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3.</w:t>
            </w:r>
          </w:p>
        </w:tc>
        <w:tc>
          <w:tcPr>
            <w:tcW w:w="3260" w:type="dxa"/>
          </w:tcPr>
          <w:p w:rsidR="001A45C4" w:rsidRPr="00532075" w:rsidRDefault="002B0FF8"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X.3</w:t>
            </w:r>
          </w:p>
        </w:tc>
        <w:tc>
          <w:tcPr>
            <w:tcW w:w="3685" w:type="dxa"/>
          </w:tcPr>
          <w:p w:rsidR="001A45C4"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7</w:t>
            </w:r>
          </w:p>
        </w:tc>
      </w:tr>
      <w:tr w:rsidR="00532075" w:rsidRPr="00532075" w:rsidTr="0008170C">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4.</w:t>
            </w:r>
          </w:p>
        </w:tc>
        <w:tc>
          <w:tcPr>
            <w:tcW w:w="3260" w:type="dxa"/>
          </w:tcPr>
          <w:p w:rsidR="001A45C4" w:rsidRPr="00532075" w:rsidRDefault="002B0FF8"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X.4</w:t>
            </w:r>
          </w:p>
        </w:tc>
        <w:tc>
          <w:tcPr>
            <w:tcW w:w="3685" w:type="dxa"/>
          </w:tcPr>
          <w:p w:rsidR="001A45C4"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3</w:t>
            </w:r>
          </w:p>
        </w:tc>
      </w:tr>
      <w:tr w:rsidR="00532075" w:rsidRPr="00532075" w:rsidTr="0008170C">
        <w:tc>
          <w:tcPr>
            <w:tcW w:w="993" w:type="dxa"/>
          </w:tcPr>
          <w:p w:rsidR="002B0FF8" w:rsidRPr="00532075" w:rsidRDefault="002B0FF8"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5.</w:t>
            </w:r>
          </w:p>
        </w:tc>
        <w:tc>
          <w:tcPr>
            <w:tcW w:w="3260" w:type="dxa"/>
          </w:tcPr>
          <w:p w:rsidR="002B0FF8" w:rsidRPr="00532075" w:rsidRDefault="002B0FF8"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X.5</w:t>
            </w:r>
          </w:p>
        </w:tc>
        <w:tc>
          <w:tcPr>
            <w:tcW w:w="3685" w:type="dxa"/>
          </w:tcPr>
          <w:p w:rsidR="002B0FF8"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5</w:t>
            </w:r>
          </w:p>
        </w:tc>
      </w:tr>
      <w:tr w:rsidR="00532075" w:rsidRPr="00532075" w:rsidTr="0008170C">
        <w:tc>
          <w:tcPr>
            <w:tcW w:w="993" w:type="dxa"/>
          </w:tcPr>
          <w:p w:rsidR="002B0FF8" w:rsidRPr="00532075" w:rsidRDefault="002B0FF8"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6.</w:t>
            </w:r>
          </w:p>
        </w:tc>
        <w:tc>
          <w:tcPr>
            <w:tcW w:w="3260" w:type="dxa"/>
          </w:tcPr>
          <w:p w:rsidR="002B0FF8" w:rsidRPr="00532075" w:rsidRDefault="002B0FF8"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X.6</w:t>
            </w:r>
          </w:p>
        </w:tc>
        <w:tc>
          <w:tcPr>
            <w:tcW w:w="3685" w:type="dxa"/>
          </w:tcPr>
          <w:p w:rsidR="002B0FF8"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6</w:t>
            </w:r>
          </w:p>
        </w:tc>
      </w:tr>
      <w:tr w:rsidR="00532075" w:rsidRPr="00532075" w:rsidTr="004F53FB">
        <w:trPr>
          <w:trHeight w:val="321"/>
        </w:trPr>
        <w:tc>
          <w:tcPr>
            <w:tcW w:w="993" w:type="dxa"/>
          </w:tcPr>
          <w:p w:rsidR="001A45C4" w:rsidRPr="00532075" w:rsidRDefault="001A45C4" w:rsidP="004F53FB">
            <w:pPr>
              <w:spacing w:after="0"/>
              <w:ind w:left="810"/>
              <w:jc w:val="both"/>
              <w:rPr>
                <w:rFonts w:ascii="Times New Roman" w:hAnsi="Times New Roman" w:cs="Times New Roman"/>
                <w:b/>
                <w:color w:val="000000" w:themeColor="text1"/>
                <w:sz w:val="24"/>
                <w:szCs w:val="24"/>
                <w:lang w:val="id-ID"/>
              </w:rPr>
            </w:pPr>
          </w:p>
        </w:tc>
        <w:tc>
          <w:tcPr>
            <w:tcW w:w="3260" w:type="dxa"/>
          </w:tcPr>
          <w:p w:rsidR="001A45C4" w:rsidRPr="00532075" w:rsidRDefault="001A45C4" w:rsidP="004F53FB">
            <w:pPr>
              <w:spacing w:after="0"/>
              <w:ind w:left="810"/>
              <w:jc w:val="both"/>
              <w:rPr>
                <w:rFonts w:ascii="Times New Roman" w:hAnsi="Times New Roman" w:cs="Times New Roman"/>
                <w:b/>
                <w:color w:val="000000" w:themeColor="text1"/>
                <w:sz w:val="24"/>
                <w:szCs w:val="24"/>
              </w:rPr>
            </w:pPr>
            <w:proofErr w:type="spellStart"/>
            <w:r w:rsidRPr="00532075">
              <w:rPr>
                <w:rFonts w:ascii="Times New Roman" w:hAnsi="Times New Roman" w:cs="Times New Roman"/>
                <w:b/>
                <w:color w:val="000000" w:themeColor="text1"/>
                <w:sz w:val="24"/>
                <w:szCs w:val="24"/>
              </w:rPr>
              <w:t>Jumlah</w:t>
            </w:r>
            <w:proofErr w:type="spellEnd"/>
          </w:p>
        </w:tc>
        <w:tc>
          <w:tcPr>
            <w:tcW w:w="3685" w:type="dxa"/>
          </w:tcPr>
          <w:p w:rsidR="001A45C4" w:rsidRPr="00532075" w:rsidRDefault="0086132B" w:rsidP="004F53FB">
            <w:pPr>
              <w:spacing w:after="0"/>
              <w:ind w:left="810"/>
              <w:jc w:val="center"/>
              <w:rPr>
                <w:rFonts w:ascii="Times New Roman" w:hAnsi="Times New Roman" w:cs="Times New Roman"/>
                <w:b/>
                <w:color w:val="000000" w:themeColor="text1"/>
                <w:sz w:val="24"/>
                <w:szCs w:val="24"/>
                <w:lang w:val="id-ID"/>
              </w:rPr>
            </w:pPr>
            <w:r w:rsidRPr="00532075">
              <w:rPr>
                <w:rFonts w:ascii="Times New Roman" w:hAnsi="Times New Roman" w:cs="Times New Roman"/>
                <w:b/>
                <w:color w:val="000000" w:themeColor="text1"/>
                <w:sz w:val="24"/>
                <w:szCs w:val="24"/>
                <w:lang w:val="id-ID"/>
              </w:rPr>
              <w:t>31</w:t>
            </w:r>
          </w:p>
        </w:tc>
      </w:tr>
    </w:tbl>
    <w:p w:rsidR="001A45C4" w:rsidRPr="00532075" w:rsidRDefault="0086132B" w:rsidP="004F53FB">
      <w:pPr>
        <w:ind w:left="81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Sumber: Data</w:t>
      </w:r>
      <w:r w:rsidR="001A45C4" w:rsidRPr="00532075">
        <w:rPr>
          <w:rFonts w:ascii="Times New Roman" w:hAnsi="Times New Roman" w:cs="Times New Roman"/>
          <w:color w:val="000000" w:themeColor="text1"/>
          <w:sz w:val="24"/>
          <w:szCs w:val="24"/>
        </w:rPr>
        <w:t xml:space="preserve"> guru Bimbingan dan Konsel</w:t>
      </w:r>
      <w:r w:rsidRPr="00532075">
        <w:rPr>
          <w:rFonts w:ascii="Times New Roman" w:hAnsi="Times New Roman" w:cs="Times New Roman"/>
          <w:color w:val="000000" w:themeColor="text1"/>
          <w:sz w:val="24"/>
          <w:szCs w:val="24"/>
        </w:rPr>
        <w:t xml:space="preserve">ing </w:t>
      </w:r>
      <w:r w:rsidR="002B0FF8" w:rsidRPr="00532075">
        <w:rPr>
          <w:rFonts w:ascii="Times New Roman" w:hAnsi="Times New Roman" w:cs="Times New Roman"/>
          <w:color w:val="000000" w:themeColor="text1"/>
          <w:sz w:val="24"/>
          <w:szCs w:val="24"/>
        </w:rPr>
        <w:t>SMA Negeri 1 Tin</w:t>
      </w:r>
      <w:bookmarkStart w:id="0" w:name="_GoBack"/>
      <w:bookmarkEnd w:id="0"/>
      <w:r w:rsidR="002B0FF8" w:rsidRPr="00532075">
        <w:rPr>
          <w:rFonts w:ascii="Times New Roman" w:hAnsi="Times New Roman" w:cs="Times New Roman"/>
          <w:color w:val="000000" w:themeColor="text1"/>
          <w:sz w:val="24"/>
          <w:szCs w:val="24"/>
        </w:rPr>
        <w:t>ggimoncong</w:t>
      </w:r>
      <w:r w:rsidR="001A45C4" w:rsidRPr="00532075">
        <w:rPr>
          <w:rFonts w:ascii="Times New Roman" w:hAnsi="Times New Roman" w:cs="Times New Roman"/>
          <w:color w:val="000000" w:themeColor="text1"/>
          <w:sz w:val="24"/>
          <w:szCs w:val="24"/>
        </w:rPr>
        <w:t xml:space="preserve"> </w:t>
      </w:r>
    </w:p>
    <w:p w:rsidR="001A45C4" w:rsidRPr="00532075" w:rsidRDefault="001A45C4" w:rsidP="00837D13">
      <w:pPr>
        <w:spacing w:line="480" w:lineRule="auto"/>
        <w:ind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Oleh </w:t>
      </w:r>
      <w:r w:rsidR="0086132B" w:rsidRPr="00532075">
        <w:rPr>
          <w:rFonts w:ascii="Times New Roman" w:hAnsi="Times New Roman" w:cs="Times New Roman"/>
          <w:color w:val="000000" w:themeColor="text1"/>
          <w:sz w:val="24"/>
          <w:szCs w:val="24"/>
        </w:rPr>
        <w:t>karena 31</w:t>
      </w:r>
      <w:r w:rsidRPr="00532075">
        <w:rPr>
          <w:rFonts w:ascii="Times New Roman" w:hAnsi="Times New Roman" w:cs="Times New Roman"/>
          <w:color w:val="000000" w:themeColor="text1"/>
          <w:sz w:val="24"/>
          <w:szCs w:val="24"/>
        </w:rPr>
        <w:t xml:space="preserve"> orang siswa tersebut masih terlalu besar untuk melakukan suatu kegiatan eksperimen, maka ditetapkan subyek penelitian berdasarkan penarikan sampel.</w:t>
      </w:r>
    </w:p>
    <w:p w:rsidR="001A45C4" w:rsidRPr="00532075" w:rsidRDefault="001A45C4" w:rsidP="00D54A38">
      <w:pPr>
        <w:pStyle w:val="ListParagraph"/>
        <w:numPr>
          <w:ilvl w:val="4"/>
          <w:numId w:val="1"/>
        </w:numPr>
        <w:spacing w:after="0" w:line="480" w:lineRule="auto"/>
        <w:ind w:left="810" w:hanging="426"/>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 xml:space="preserve">Sampel </w:t>
      </w:r>
    </w:p>
    <w:p w:rsidR="00675E7D" w:rsidRDefault="001A45C4" w:rsidP="00837D13">
      <w:pPr>
        <w:spacing w:after="0" w:line="480" w:lineRule="auto"/>
        <w:ind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Arikunto (2010:174) mengemukakan bahwa “</w:t>
      </w:r>
      <w:r w:rsidRPr="00532075">
        <w:rPr>
          <w:rFonts w:ascii="Times New Roman" w:hAnsi="Times New Roman" w:cs="Times New Roman"/>
          <w:color w:val="000000" w:themeColor="text1"/>
          <w:sz w:val="24"/>
          <w:szCs w:val="24"/>
          <w:lang w:val="sv-SE"/>
        </w:rPr>
        <w:t>Sampel</w:t>
      </w:r>
      <w:r w:rsidRPr="00532075">
        <w:rPr>
          <w:rFonts w:ascii="Times New Roman" w:hAnsi="Times New Roman" w:cs="Times New Roman"/>
          <w:color w:val="000000" w:themeColor="text1"/>
          <w:sz w:val="24"/>
          <w:szCs w:val="24"/>
        </w:rPr>
        <w:t xml:space="preserve"> adalah sebagian atau wakil populasi yang diteliti”. Penarikan sampel ini dilakukan dengan mempertimbangkan jumlah siswa yang dibutuhkan dalam pelaksanakan Teknik </w:t>
      </w:r>
      <w:r w:rsidR="00F93A91">
        <w:rPr>
          <w:rFonts w:ascii="Times New Roman" w:hAnsi="Times New Roman" w:cs="Times New Roman"/>
          <w:i/>
          <w:color w:val="000000" w:themeColor="text1"/>
          <w:sz w:val="24"/>
          <w:szCs w:val="24"/>
        </w:rPr>
        <w:t>Self Management</w:t>
      </w:r>
      <w:r w:rsidR="00F93A91">
        <w:rPr>
          <w:rFonts w:ascii="Times New Roman" w:hAnsi="Times New Roman" w:cs="Times New Roman"/>
          <w:color w:val="000000" w:themeColor="text1"/>
          <w:sz w:val="24"/>
          <w:szCs w:val="24"/>
        </w:rPr>
        <w:t xml:space="preserve">. Dalam pelaksanaan </w:t>
      </w:r>
      <w:r w:rsidR="00F93A91">
        <w:rPr>
          <w:rFonts w:ascii="Times New Roman" w:hAnsi="Times New Roman" w:cs="Times New Roman"/>
          <w:i/>
          <w:color w:val="000000" w:themeColor="text1"/>
          <w:sz w:val="24"/>
          <w:szCs w:val="24"/>
        </w:rPr>
        <w:t xml:space="preserve">self management, </w:t>
      </w:r>
      <w:r w:rsidR="00F93A91">
        <w:rPr>
          <w:rFonts w:ascii="Times New Roman" w:hAnsi="Times New Roman" w:cs="Times New Roman"/>
          <w:color w:val="000000" w:themeColor="text1"/>
          <w:sz w:val="24"/>
          <w:szCs w:val="24"/>
        </w:rPr>
        <w:t>peneliti menggunakan teknik bimbingan kelompok</w:t>
      </w:r>
      <w:r w:rsidRPr="00532075">
        <w:rPr>
          <w:rFonts w:ascii="Times New Roman" w:hAnsi="Times New Roman" w:cs="Times New Roman"/>
          <w:color w:val="000000" w:themeColor="text1"/>
          <w:sz w:val="24"/>
          <w:szCs w:val="24"/>
        </w:rPr>
        <w:t xml:space="preserve">. </w:t>
      </w:r>
    </w:p>
    <w:p w:rsidR="00F93A91" w:rsidRDefault="00F93A91" w:rsidP="00837D13">
      <w:pPr>
        <w:spacing w:after="0" w:line="480" w:lineRule="auto"/>
        <w:ind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Penarikan sampel ini dilakukan dengan mempertimbangkan jumlah siswa yang dibutuhkan dalam pelaksanaan bimbingan kelompok, sebagaimana yang dikemukakan oleh Prayitno (2008) jumlah anggota dalam bimbingan kelompok dibatasi 10-15 orang agar dinamika kelompok yang berlangsung didalam kelompok dapat secara efektif bermanfaat bagi pembinaan para anggota kelompok.</w:t>
      </w:r>
      <w:r>
        <w:rPr>
          <w:rFonts w:ascii="Times New Roman" w:hAnsi="Times New Roman" w:cs="Times New Roman"/>
          <w:color w:val="000000" w:themeColor="text1"/>
          <w:sz w:val="24"/>
          <w:szCs w:val="24"/>
        </w:rPr>
        <w:t xml:space="preserve"> Berdasarkan pendapat tersebut, maka penelti menetapkan ukuran sampel sebesar 12 siswa.</w:t>
      </w:r>
    </w:p>
    <w:p w:rsidR="00F93A91" w:rsidRPr="00532075" w:rsidRDefault="00F93A91" w:rsidP="00F93A91">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menetapkan ukuran sampel, maka langkah selanjutnya yang dilakukan oleh peneliti adalah menentukan siswa yang akan menjadi responden. Adapun cara atau teknik penarikan sampel yang digunakan adalah </w:t>
      </w:r>
      <w:r w:rsidRPr="00532075">
        <w:rPr>
          <w:rFonts w:ascii="Times New Roman" w:hAnsi="Times New Roman" w:cs="Times New Roman"/>
          <w:i/>
          <w:color w:val="000000" w:themeColor="text1"/>
          <w:sz w:val="24"/>
          <w:szCs w:val="24"/>
        </w:rPr>
        <w:t xml:space="preserve">Simple Random Sampling, </w:t>
      </w:r>
      <w:r w:rsidRPr="00532075">
        <w:rPr>
          <w:rFonts w:ascii="Times New Roman" w:hAnsi="Times New Roman" w:cs="Times New Roman"/>
          <w:color w:val="000000" w:themeColor="text1"/>
          <w:sz w:val="24"/>
          <w:szCs w:val="24"/>
        </w:rPr>
        <w:t xml:space="preserve">yaitu teknik pengambilan sampel yang setiap anggota mendapatkan kesempatan yang sama dalam suatu populasi untuk dijadikan sampel. Adapun cara yang dilakukan adalah sebagai berikut: </w:t>
      </w:r>
    </w:p>
    <w:p w:rsidR="00F93A91" w:rsidRPr="00532075" w:rsidRDefault="00F93A91" w:rsidP="00F93A91">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Menuliskan nama-nama dari 31 orang siswa yang terjaring melal</w:t>
      </w:r>
      <w:r>
        <w:rPr>
          <w:rFonts w:ascii="Times New Roman" w:hAnsi="Times New Roman" w:cs="Times New Roman"/>
          <w:color w:val="000000" w:themeColor="text1"/>
          <w:sz w:val="24"/>
          <w:szCs w:val="24"/>
        </w:rPr>
        <w:t>ui angket.</w:t>
      </w:r>
    </w:p>
    <w:p w:rsidR="00F93A91" w:rsidRDefault="00F93A91" w:rsidP="00F93A91">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Mengambil sampel secara acak dengan cara memasukkan nama 31 orang siswa tersebut </w:t>
      </w:r>
    </w:p>
    <w:p w:rsidR="00F93A91" w:rsidRDefault="00F93A91" w:rsidP="00F93A91">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F93A91">
        <w:rPr>
          <w:rFonts w:ascii="Times New Roman" w:hAnsi="Times New Roman" w:cs="Times New Roman"/>
          <w:color w:val="000000" w:themeColor="text1"/>
          <w:sz w:val="24"/>
          <w:szCs w:val="24"/>
        </w:rPr>
        <w:t xml:space="preserve">Kemudian peneliti mempertimbangkan 31 siswa yang sangat memerlukan penanganan untuk mengurangi perilaku kebiasaan bermain </w:t>
      </w:r>
      <w:r w:rsidRPr="00F93A91">
        <w:rPr>
          <w:rFonts w:ascii="Times New Roman" w:hAnsi="Times New Roman" w:cs="Times New Roman"/>
          <w:i/>
          <w:color w:val="000000" w:themeColor="text1"/>
          <w:sz w:val="24"/>
          <w:szCs w:val="24"/>
        </w:rPr>
        <w:t>game online</w:t>
      </w:r>
      <w:r w:rsidRPr="00F93A91">
        <w:rPr>
          <w:rFonts w:ascii="Times New Roman" w:hAnsi="Times New Roman" w:cs="Times New Roman"/>
          <w:color w:val="000000" w:themeColor="text1"/>
          <w:sz w:val="24"/>
          <w:szCs w:val="24"/>
        </w:rPr>
        <w:t>, diperoleh jumlah sampel sebanyak 12 orang</w:t>
      </w:r>
    </w:p>
    <w:p w:rsidR="00F93A91" w:rsidRPr="00F93A91" w:rsidRDefault="00F93A91" w:rsidP="00F93A9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pelaksanaan langkah-langkah tersebut, maka didapatkan siswa yang akan dijadikan sebagai sampel penelitian. Adapun penyebaran penelitian yaitu sebagai berikut</w:t>
      </w:r>
    </w:p>
    <w:p w:rsidR="001A45C4" w:rsidRPr="00532075" w:rsidRDefault="001A45C4" w:rsidP="004F53FB">
      <w:pPr>
        <w:spacing w:after="0"/>
        <w:ind w:left="810"/>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Tabel 3.3 Penyebaran Siswa yang Menjadi Sampel Penelitian</w:t>
      </w:r>
    </w:p>
    <w:tbl>
      <w:tblPr>
        <w:tblStyle w:val="TableGrid"/>
        <w:tblW w:w="0" w:type="auto"/>
        <w:tblInd w:w="10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380"/>
        <w:gridCol w:w="3260"/>
        <w:gridCol w:w="3685"/>
      </w:tblGrid>
      <w:tr w:rsidR="00532075" w:rsidRPr="00532075" w:rsidTr="0008170C">
        <w:trPr>
          <w:trHeight w:val="254"/>
        </w:trPr>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No.</w:t>
            </w:r>
          </w:p>
        </w:tc>
        <w:tc>
          <w:tcPr>
            <w:tcW w:w="3260" w:type="dxa"/>
          </w:tcPr>
          <w:p w:rsidR="001A45C4" w:rsidRPr="00532075" w:rsidRDefault="001A45C4" w:rsidP="004F53FB">
            <w:pPr>
              <w:spacing w:after="0"/>
              <w:ind w:left="810"/>
              <w:jc w:val="center"/>
              <w:rPr>
                <w:rFonts w:ascii="Times New Roman" w:hAnsi="Times New Roman" w:cs="Times New Roman"/>
                <w:color w:val="000000" w:themeColor="text1"/>
                <w:sz w:val="24"/>
                <w:szCs w:val="24"/>
              </w:rPr>
            </w:pPr>
            <w:proofErr w:type="spellStart"/>
            <w:r w:rsidRPr="00532075">
              <w:rPr>
                <w:rFonts w:ascii="Times New Roman" w:hAnsi="Times New Roman" w:cs="Times New Roman"/>
                <w:color w:val="000000" w:themeColor="text1"/>
                <w:sz w:val="24"/>
                <w:szCs w:val="24"/>
              </w:rPr>
              <w:t>Kelas</w:t>
            </w:r>
            <w:proofErr w:type="spellEnd"/>
          </w:p>
        </w:tc>
        <w:tc>
          <w:tcPr>
            <w:tcW w:w="3685"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proofErr w:type="spellStart"/>
            <w:r w:rsidRPr="00532075">
              <w:rPr>
                <w:rFonts w:ascii="Times New Roman" w:hAnsi="Times New Roman" w:cs="Times New Roman"/>
                <w:color w:val="000000" w:themeColor="text1"/>
                <w:sz w:val="24"/>
                <w:szCs w:val="24"/>
              </w:rPr>
              <w:t>Jumlah</w:t>
            </w:r>
            <w:proofErr w:type="spellEnd"/>
            <w:r w:rsidRPr="00532075">
              <w:rPr>
                <w:rFonts w:ascii="Times New Roman" w:hAnsi="Times New Roman" w:cs="Times New Roman"/>
                <w:color w:val="000000" w:themeColor="text1"/>
                <w:sz w:val="24"/>
                <w:szCs w:val="24"/>
              </w:rPr>
              <w:t xml:space="preserve"> </w:t>
            </w:r>
            <w:r w:rsidRPr="00532075">
              <w:rPr>
                <w:rFonts w:ascii="Times New Roman" w:hAnsi="Times New Roman" w:cs="Times New Roman"/>
                <w:color w:val="000000" w:themeColor="text1"/>
                <w:sz w:val="24"/>
                <w:szCs w:val="24"/>
                <w:lang w:val="id-ID"/>
              </w:rPr>
              <w:t>Sampel</w:t>
            </w:r>
          </w:p>
        </w:tc>
      </w:tr>
      <w:tr w:rsidR="00532075" w:rsidRPr="00532075" w:rsidTr="0008170C">
        <w:trPr>
          <w:trHeight w:val="195"/>
        </w:trPr>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rPr>
              <w:t>1</w:t>
            </w:r>
            <w:r w:rsidRPr="00532075">
              <w:rPr>
                <w:rFonts w:ascii="Times New Roman" w:hAnsi="Times New Roman" w:cs="Times New Roman"/>
                <w:color w:val="000000" w:themeColor="text1"/>
                <w:sz w:val="24"/>
                <w:szCs w:val="24"/>
                <w:lang w:val="id-ID"/>
              </w:rPr>
              <w:t>.</w:t>
            </w:r>
          </w:p>
        </w:tc>
        <w:tc>
          <w:tcPr>
            <w:tcW w:w="3260" w:type="dxa"/>
          </w:tcPr>
          <w:p w:rsidR="001A45C4" w:rsidRPr="00532075" w:rsidRDefault="0086132B" w:rsidP="004F53FB">
            <w:pPr>
              <w:spacing w:after="0"/>
              <w:ind w:left="810"/>
              <w:jc w:val="center"/>
              <w:rPr>
                <w:rFonts w:ascii="Times New Roman" w:hAnsi="Times New Roman" w:cs="Times New Roman"/>
                <w:color w:val="000000" w:themeColor="text1"/>
                <w:sz w:val="24"/>
                <w:szCs w:val="24"/>
                <w:vertAlign w:val="subscript"/>
                <w:lang w:val="id-ID"/>
              </w:rPr>
            </w:pPr>
            <w:r w:rsidRPr="00532075">
              <w:rPr>
                <w:rFonts w:ascii="Times New Roman" w:hAnsi="Times New Roman" w:cs="Times New Roman"/>
                <w:color w:val="000000" w:themeColor="text1"/>
                <w:sz w:val="24"/>
                <w:szCs w:val="24"/>
                <w:lang w:val="id-ID"/>
              </w:rPr>
              <w:t>X.</w:t>
            </w:r>
            <w:r w:rsidR="001A45C4" w:rsidRPr="00532075">
              <w:rPr>
                <w:rFonts w:ascii="Times New Roman" w:hAnsi="Times New Roman" w:cs="Times New Roman"/>
                <w:color w:val="000000" w:themeColor="text1"/>
                <w:sz w:val="24"/>
                <w:szCs w:val="24"/>
                <w:lang w:val="id-ID"/>
              </w:rPr>
              <w:t>1</w:t>
            </w:r>
          </w:p>
        </w:tc>
        <w:tc>
          <w:tcPr>
            <w:tcW w:w="3685" w:type="dxa"/>
          </w:tcPr>
          <w:p w:rsidR="001A45C4" w:rsidRPr="00532075" w:rsidRDefault="009345B3"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2</w:t>
            </w:r>
          </w:p>
        </w:tc>
      </w:tr>
      <w:tr w:rsidR="00532075" w:rsidRPr="00532075" w:rsidTr="0008170C">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rPr>
              <w:t>2</w:t>
            </w:r>
            <w:r w:rsidRPr="00532075">
              <w:rPr>
                <w:rFonts w:ascii="Times New Roman" w:hAnsi="Times New Roman" w:cs="Times New Roman"/>
                <w:color w:val="000000" w:themeColor="text1"/>
                <w:sz w:val="24"/>
                <w:szCs w:val="24"/>
                <w:lang w:val="id-ID"/>
              </w:rPr>
              <w:t>.</w:t>
            </w:r>
          </w:p>
        </w:tc>
        <w:tc>
          <w:tcPr>
            <w:tcW w:w="3260" w:type="dxa"/>
          </w:tcPr>
          <w:p w:rsidR="001A45C4" w:rsidRPr="00532075" w:rsidRDefault="0086132B" w:rsidP="004F53FB">
            <w:pPr>
              <w:spacing w:after="0"/>
              <w:ind w:left="810"/>
              <w:jc w:val="center"/>
              <w:rPr>
                <w:rFonts w:ascii="Times New Roman" w:hAnsi="Times New Roman" w:cs="Times New Roman"/>
                <w:color w:val="000000" w:themeColor="text1"/>
                <w:sz w:val="24"/>
                <w:szCs w:val="24"/>
                <w:vertAlign w:val="subscript"/>
              </w:rPr>
            </w:pPr>
            <w:r w:rsidRPr="00532075">
              <w:rPr>
                <w:rFonts w:ascii="Times New Roman" w:hAnsi="Times New Roman" w:cs="Times New Roman"/>
                <w:color w:val="000000" w:themeColor="text1"/>
                <w:sz w:val="24"/>
                <w:szCs w:val="24"/>
                <w:lang w:val="id-ID"/>
              </w:rPr>
              <w:t>X.</w:t>
            </w:r>
            <w:r w:rsidR="001A45C4" w:rsidRPr="00532075">
              <w:rPr>
                <w:rFonts w:ascii="Times New Roman" w:hAnsi="Times New Roman" w:cs="Times New Roman"/>
                <w:color w:val="000000" w:themeColor="text1"/>
                <w:sz w:val="24"/>
                <w:szCs w:val="24"/>
                <w:lang w:val="id-ID"/>
              </w:rPr>
              <w:t>2</w:t>
            </w:r>
          </w:p>
        </w:tc>
        <w:tc>
          <w:tcPr>
            <w:tcW w:w="3685" w:type="dxa"/>
          </w:tcPr>
          <w:p w:rsidR="001A45C4" w:rsidRPr="00532075" w:rsidRDefault="00EE4865" w:rsidP="004F53FB">
            <w:pPr>
              <w:spacing w:after="0"/>
              <w:ind w:left="81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532075" w:rsidRPr="00532075" w:rsidTr="0008170C">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3.</w:t>
            </w:r>
          </w:p>
        </w:tc>
        <w:tc>
          <w:tcPr>
            <w:tcW w:w="3260" w:type="dxa"/>
          </w:tcPr>
          <w:p w:rsidR="001A45C4"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X.3</w:t>
            </w:r>
          </w:p>
        </w:tc>
        <w:tc>
          <w:tcPr>
            <w:tcW w:w="3685" w:type="dxa"/>
          </w:tcPr>
          <w:p w:rsidR="001A45C4" w:rsidRPr="00532075" w:rsidRDefault="003538A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2</w:t>
            </w:r>
          </w:p>
        </w:tc>
      </w:tr>
      <w:tr w:rsidR="00532075" w:rsidRPr="00532075" w:rsidTr="0008170C">
        <w:tc>
          <w:tcPr>
            <w:tcW w:w="993" w:type="dxa"/>
          </w:tcPr>
          <w:p w:rsidR="001A45C4" w:rsidRPr="00532075" w:rsidRDefault="001A45C4"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4.</w:t>
            </w:r>
          </w:p>
        </w:tc>
        <w:tc>
          <w:tcPr>
            <w:tcW w:w="3260" w:type="dxa"/>
          </w:tcPr>
          <w:p w:rsidR="001A45C4"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X.4</w:t>
            </w:r>
          </w:p>
        </w:tc>
        <w:tc>
          <w:tcPr>
            <w:tcW w:w="3685" w:type="dxa"/>
          </w:tcPr>
          <w:p w:rsidR="001A45C4" w:rsidRPr="00532075" w:rsidRDefault="00282372"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1</w:t>
            </w:r>
          </w:p>
        </w:tc>
      </w:tr>
      <w:tr w:rsidR="00532075" w:rsidRPr="00532075" w:rsidTr="0008170C">
        <w:tc>
          <w:tcPr>
            <w:tcW w:w="993" w:type="dxa"/>
          </w:tcPr>
          <w:p w:rsidR="0086132B"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5.</w:t>
            </w:r>
          </w:p>
        </w:tc>
        <w:tc>
          <w:tcPr>
            <w:tcW w:w="3260" w:type="dxa"/>
          </w:tcPr>
          <w:p w:rsidR="0086132B"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X.5</w:t>
            </w:r>
          </w:p>
        </w:tc>
        <w:tc>
          <w:tcPr>
            <w:tcW w:w="3685" w:type="dxa"/>
          </w:tcPr>
          <w:p w:rsidR="0086132B" w:rsidRPr="00532075" w:rsidRDefault="00B23842"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3</w:t>
            </w:r>
          </w:p>
        </w:tc>
      </w:tr>
      <w:tr w:rsidR="00532075" w:rsidRPr="00532075" w:rsidTr="0008170C">
        <w:tc>
          <w:tcPr>
            <w:tcW w:w="993" w:type="dxa"/>
          </w:tcPr>
          <w:p w:rsidR="0086132B"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6.</w:t>
            </w:r>
          </w:p>
        </w:tc>
        <w:tc>
          <w:tcPr>
            <w:tcW w:w="3260" w:type="dxa"/>
          </w:tcPr>
          <w:p w:rsidR="0086132B" w:rsidRPr="00532075" w:rsidRDefault="0086132B" w:rsidP="004F53FB">
            <w:pPr>
              <w:spacing w:after="0"/>
              <w:ind w:left="810"/>
              <w:jc w:val="center"/>
              <w:rPr>
                <w:rFonts w:ascii="Times New Roman" w:hAnsi="Times New Roman" w:cs="Times New Roman"/>
                <w:color w:val="000000" w:themeColor="text1"/>
                <w:sz w:val="24"/>
                <w:szCs w:val="24"/>
                <w:lang w:val="id-ID"/>
              </w:rPr>
            </w:pPr>
            <w:r w:rsidRPr="00532075">
              <w:rPr>
                <w:rFonts w:ascii="Times New Roman" w:hAnsi="Times New Roman" w:cs="Times New Roman"/>
                <w:color w:val="000000" w:themeColor="text1"/>
                <w:sz w:val="24"/>
                <w:szCs w:val="24"/>
                <w:lang w:val="id-ID"/>
              </w:rPr>
              <w:t>X.6</w:t>
            </w:r>
          </w:p>
        </w:tc>
        <w:tc>
          <w:tcPr>
            <w:tcW w:w="3685" w:type="dxa"/>
          </w:tcPr>
          <w:p w:rsidR="0086132B" w:rsidRPr="00532075" w:rsidRDefault="00EE4865" w:rsidP="004F53FB">
            <w:pPr>
              <w:spacing w:after="0"/>
              <w:ind w:left="81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r>
      <w:tr w:rsidR="00532075" w:rsidRPr="00532075" w:rsidTr="0008170C">
        <w:trPr>
          <w:trHeight w:val="70"/>
        </w:trPr>
        <w:tc>
          <w:tcPr>
            <w:tcW w:w="993" w:type="dxa"/>
          </w:tcPr>
          <w:p w:rsidR="001A45C4" w:rsidRPr="00532075" w:rsidRDefault="001A45C4" w:rsidP="004F53FB">
            <w:pPr>
              <w:spacing w:after="0"/>
              <w:ind w:left="810"/>
              <w:jc w:val="both"/>
              <w:rPr>
                <w:rFonts w:ascii="Times New Roman" w:hAnsi="Times New Roman" w:cs="Times New Roman"/>
                <w:b/>
                <w:color w:val="000000" w:themeColor="text1"/>
                <w:sz w:val="24"/>
                <w:szCs w:val="24"/>
                <w:lang w:val="id-ID"/>
              </w:rPr>
            </w:pPr>
          </w:p>
        </w:tc>
        <w:tc>
          <w:tcPr>
            <w:tcW w:w="3260" w:type="dxa"/>
          </w:tcPr>
          <w:p w:rsidR="001A45C4" w:rsidRPr="00532075" w:rsidRDefault="001A45C4" w:rsidP="004F53FB">
            <w:pPr>
              <w:spacing w:after="0"/>
              <w:ind w:left="810"/>
              <w:jc w:val="both"/>
              <w:rPr>
                <w:rFonts w:ascii="Times New Roman" w:hAnsi="Times New Roman" w:cs="Times New Roman"/>
                <w:b/>
                <w:color w:val="000000" w:themeColor="text1"/>
                <w:sz w:val="24"/>
                <w:szCs w:val="24"/>
              </w:rPr>
            </w:pPr>
            <w:proofErr w:type="spellStart"/>
            <w:r w:rsidRPr="00532075">
              <w:rPr>
                <w:rFonts w:ascii="Times New Roman" w:hAnsi="Times New Roman" w:cs="Times New Roman"/>
                <w:b/>
                <w:color w:val="000000" w:themeColor="text1"/>
                <w:sz w:val="24"/>
                <w:szCs w:val="24"/>
              </w:rPr>
              <w:t>Jumlah</w:t>
            </w:r>
            <w:proofErr w:type="spellEnd"/>
          </w:p>
        </w:tc>
        <w:tc>
          <w:tcPr>
            <w:tcW w:w="3685" w:type="dxa"/>
          </w:tcPr>
          <w:p w:rsidR="001A45C4" w:rsidRPr="00532075" w:rsidRDefault="00B23842" w:rsidP="004F53FB">
            <w:pPr>
              <w:spacing w:after="0"/>
              <w:ind w:left="810"/>
              <w:jc w:val="center"/>
              <w:rPr>
                <w:rFonts w:ascii="Times New Roman" w:hAnsi="Times New Roman" w:cs="Times New Roman"/>
                <w:b/>
                <w:color w:val="000000" w:themeColor="text1"/>
                <w:sz w:val="24"/>
                <w:szCs w:val="24"/>
                <w:lang w:val="id-ID"/>
              </w:rPr>
            </w:pPr>
            <w:r w:rsidRPr="00532075">
              <w:rPr>
                <w:rFonts w:ascii="Times New Roman" w:hAnsi="Times New Roman" w:cs="Times New Roman"/>
                <w:b/>
                <w:color w:val="000000" w:themeColor="text1"/>
                <w:sz w:val="24"/>
                <w:szCs w:val="24"/>
                <w:lang w:val="id-ID"/>
              </w:rPr>
              <w:t>12</w:t>
            </w:r>
          </w:p>
        </w:tc>
      </w:tr>
    </w:tbl>
    <w:p w:rsidR="004F53FB" w:rsidRPr="00D60EC8" w:rsidRDefault="001A45C4" w:rsidP="00D60EC8">
      <w:pPr>
        <w:spacing w:after="0"/>
        <w:ind w:left="810"/>
        <w:jc w:val="both"/>
        <w:rPr>
          <w:rFonts w:ascii="Times New Roman" w:hAnsi="Times New Roman" w:cs="Times New Roman"/>
          <w:i/>
          <w:color w:val="000000" w:themeColor="text1"/>
          <w:sz w:val="24"/>
          <w:szCs w:val="24"/>
          <w:lang w:val="en-US"/>
        </w:rPr>
      </w:pPr>
      <w:r w:rsidRPr="00532075">
        <w:rPr>
          <w:rFonts w:ascii="Times New Roman" w:hAnsi="Times New Roman" w:cs="Times New Roman"/>
          <w:color w:val="000000" w:themeColor="text1"/>
          <w:sz w:val="24"/>
          <w:szCs w:val="24"/>
        </w:rPr>
        <w:t xml:space="preserve">Sumber: Berdasarkan jumlah anggota bimbingan kelompok yang efektif yang dikemukakan Prayitno dan hasil dari </w:t>
      </w:r>
      <w:r w:rsidRPr="00532075">
        <w:rPr>
          <w:rFonts w:ascii="Times New Roman" w:hAnsi="Times New Roman" w:cs="Times New Roman"/>
          <w:i/>
          <w:color w:val="000000" w:themeColor="text1"/>
          <w:sz w:val="24"/>
          <w:szCs w:val="24"/>
        </w:rPr>
        <w:t>Simple Random Sampling</w:t>
      </w:r>
    </w:p>
    <w:p w:rsidR="00906A52" w:rsidRPr="00532075" w:rsidRDefault="00906A52" w:rsidP="00F93A91">
      <w:pPr>
        <w:spacing w:after="0" w:line="240" w:lineRule="auto"/>
        <w:jc w:val="both"/>
        <w:rPr>
          <w:rFonts w:ascii="Times New Roman" w:hAnsi="Times New Roman" w:cs="Times New Roman"/>
          <w:color w:val="000000" w:themeColor="text1"/>
          <w:sz w:val="24"/>
          <w:szCs w:val="24"/>
        </w:rPr>
      </w:pPr>
    </w:p>
    <w:p w:rsidR="001A45C4" w:rsidRPr="00532075" w:rsidRDefault="001A45C4" w:rsidP="001A45C4">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 xml:space="preserve">Teknik </w:t>
      </w:r>
      <w:r w:rsidR="00F207CB">
        <w:rPr>
          <w:rFonts w:ascii="Times New Roman" w:hAnsi="Times New Roman" w:cs="Times New Roman"/>
          <w:b/>
          <w:color w:val="000000" w:themeColor="text1"/>
          <w:sz w:val="24"/>
          <w:szCs w:val="24"/>
        </w:rPr>
        <w:t xml:space="preserve">dan Prosedur </w:t>
      </w:r>
      <w:r w:rsidRPr="00532075">
        <w:rPr>
          <w:rFonts w:ascii="Times New Roman" w:hAnsi="Times New Roman" w:cs="Times New Roman"/>
          <w:b/>
          <w:color w:val="000000" w:themeColor="text1"/>
          <w:sz w:val="24"/>
          <w:szCs w:val="24"/>
        </w:rPr>
        <w:t>Pengumpulan Data</w:t>
      </w:r>
    </w:p>
    <w:p w:rsidR="00575D42" w:rsidRPr="00532075" w:rsidRDefault="001A45C4" w:rsidP="00CF4B89">
      <w:pPr>
        <w:pStyle w:val="ListParagraph"/>
        <w:spacing w:before="240" w:after="0" w:line="480" w:lineRule="auto"/>
        <w:ind w:left="0"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Teknik pengumpulan data sangat dibutuhkan dalam penelitian, sebab dapat menentukan keberhasilan suatu penelitian. Kualitas data ditentukan oleh kualitas alat pengumpulan data yang cukup valid.</w:t>
      </w:r>
    </w:p>
    <w:p w:rsidR="001A45C4" w:rsidRPr="00532075" w:rsidRDefault="001A45C4" w:rsidP="001A7E88">
      <w:pPr>
        <w:pStyle w:val="ListParagraph"/>
        <w:spacing w:after="0" w:line="480" w:lineRule="auto"/>
        <w:ind w:left="0"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Adapun teknik pengumpulan data yang digunakan dalam penelitian ini yaitu sebagai berikut :</w:t>
      </w:r>
    </w:p>
    <w:p w:rsidR="001A45C4" w:rsidRPr="00532075" w:rsidRDefault="00846A17" w:rsidP="001A7E88">
      <w:pPr>
        <w:pStyle w:val="ListParagraph"/>
        <w:numPr>
          <w:ilvl w:val="0"/>
          <w:numId w:val="6"/>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Skala Kebiasaan Bermain</w:t>
      </w:r>
      <w:r w:rsidR="00F93A91">
        <w:rPr>
          <w:rFonts w:ascii="Times New Roman" w:hAnsi="Times New Roman" w:cs="Times New Roman"/>
          <w:b/>
          <w:color w:val="000000" w:themeColor="text1"/>
          <w:sz w:val="24"/>
          <w:szCs w:val="24"/>
        </w:rPr>
        <w:t xml:space="preserve"> </w:t>
      </w:r>
      <w:r w:rsidR="00F93A91" w:rsidRPr="00846A17">
        <w:rPr>
          <w:rFonts w:ascii="Times New Roman" w:hAnsi="Times New Roman" w:cs="Times New Roman"/>
          <w:b/>
          <w:i/>
          <w:color w:val="000000" w:themeColor="text1"/>
          <w:sz w:val="24"/>
          <w:szCs w:val="24"/>
        </w:rPr>
        <w:t>Game Online</w:t>
      </w:r>
    </w:p>
    <w:p w:rsidR="001A45C4" w:rsidRPr="00532075" w:rsidRDefault="001A45C4" w:rsidP="001A7E88">
      <w:pPr>
        <w:pStyle w:val="ListParagraph"/>
        <w:spacing w:after="0" w:line="480" w:lineRule="auto"/>
        <w:ind w:left="0" w:firstLine="720"/>
        <w:jc w:val="both"/>
        <w:rPr>
          <w:rFonts w:ascii="Times New Roman" w:hAnsi="Times New Roman" w:cs="Times New Roman"/>
          <w:b/>
          <w:bCs/>
          <w:color w:val="000000" w:themeColor="text1"/>
          <w:sz w:val="24"/>
          <w:szCs w:val="24"/>
        </w:rPr>
      </w:pPr>
      <w:r w:rsidRPr="00532075">
        <w:rPr>
          <w:rFonts w:ascii="Times New Roman" w:hAnsi="Times New Roman" w:cs="Times New Roman"/>
          <w:color w:val="000000" w:themeColor="text1"/>
          <w:sz w:val="24"/>
          <w:szCs w:val="24"/>
        </w:rPr>
        <w:t xml:space="preserve">   </w:t>
      </w:r>
      <w:r w:rsidR="00846A17">
        <w:rPr>
          <w:rFonts w:ascii="Times New Roman" w:hAnsi="Times New Roman" w:cs="Times New Roman"/>
          <w:color w:val="000000" w:themeColor="text1"/>
          <w:sz w:val="24"/>
          <w:szCs w:val="24"/>
        </w:rPr>
        <w:t xml:space="preserve">Skala kebiasaan bermain </w:t>
      </w:r>
      <w:r w:rsidR="00F93A91" w:rsidRPr="00846A17">
        <w:rPr>
          <w:rFonts w:ascii="Times New Roman" w:hAnsi="Times New Roman" w:cs="Times New Roman"/>
          <w:i/>
          <w:color w:val="000000" w:themeColor="text1"/>
          <w:sz w:val="24"/>
          <w:szCs w:val="24"/>
        </w:rPr>
        <w:t>ga</w:t>
      </w:r>
      <w:r w:rsidR="00846A17" w:rsidRPr="00846A17">
        <w:rPr>
          <w:rFonts w:ascii="Times New Roman" w:hAnsi="Times New Roman" w:cs="Times New Roman"/>
          <w:i/>
          <w:color w:val="000000" w:themeColor="text1"/>
          <w:sz w:val="24"/>
          <w:szCs w:val="24"/>
        </w:rPr>
        <w:t>m</w:t>
      </w:r>
      <w:r w:rsidR="00F93A91" w:rsidRPr="00846A17">
        <w:rPr>
          <w:rFonts w:ascii="Times New Roman" w:hAnsi="Times New Roman" w:cs="Times New Roman"/>
          <w:i/>
          <w:color w:val="000000" w:themeColor="text1"/>
          <w:sz w:val="24"/>
          <w:szCs w:val="24"/>
        </w:rPr>
        <w:t>e online</w:t>
      </w:r>
      <w:r w:rsidR="00F93A91">
        <w:rPr>
          <w:rFonts w:ascii="Times New Roman" w:hAnsi="Times New Roman" w:cs="Times New Roman"/>
          <w:color w:val="000000" w:themeColor="text1"/>
          <w:sz w:val="24"/>
          <w:szCs w:val="24"/>
        </w:rPr>
        <w:t xml:space="preserve"> </w:t>
      </w:r>
      <w:r w:rsidRPr="00532075">
        <w:rPr>
          <w:rFonts w:ascii="Times New Roman" w:hAnsi="Times New Roman" w:cs="Times New Roman"/>
          <w:color w:val="000000" w:themeColor="text1"/>
          <w:sz w:val="24"/>
          <w:szCs w:val="24"/>
        </w:rPr>
        <w:t>diberikan untuk memperoleh</w:t>
      </w:r>
      <w:r w:rsidR="00906A52" w:rsidRPr="00532075">
        <w:rPr>
          <w:rFonts w:ascii="Times New Roman" w:hAnsi="Times New Roman" w:cs="Times New Roman"/>
          <w:color w:val="000000" w:themeColor="text1"/>
          <w:sz w:val="24"/>
          <w:szCs w:val="24"/>
        </w:rPr>
        <w:t xml:space="preserve"> gambaran tentang tingkat kebiasaan bermain </w:t>
      </w:r>
      <w:r w:rsidR="00906A52"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pada siswa baik pada saat </w:t>
      </w:r>
      <w:r w:rsidRPr="00532075">
        <w:rPr>
          <w:rFonts w:ascii="Times New Roman" w:hAnsi="Times New Roman" w:cs="Times New Roman"/>
          <w:i/>
          <w:color w:val="000000" w:themeColor="text1"/>
          <w:sz w:val="24"/>
          <w:szCs w:val="24"/>
        </w:rPr>
        <w:t>pretest</w:t>
      </w:r>
      <w:r w:rsidRPr="00532075">
        <w:rPr>
          <w:rFonts w:ascii="Times New Roman" w:hAnsi="Times New Roman" w:cs="Times New Roman"/>
          <w:color w:val="000000" w:themeColor="text1"/>
          <w:sz w:val="24"/>
          <w:szCs w:val="24"/>
        </w:rPr>
        <w:t xml:space="preserve"> maupun </w:t>
      </w:r>
      <w:r w:rsidRPr="00532075">
        <w:rPr>
          <w:rFonts w:ascii="Times New Roman" w:hAnsi="Times New Roman" w:cs="Times New Roman"/>
          <w:i/>
          <w:color w:val="000000" w:themeColor="text1"/>
          <w:sz w:val="24"/>
          <w:szCs w:val="24"/>
        </w:rPr>
        <w:t>posttest</w:t>
      </w:r>
      <w:r w:rsidRPr="00532075">
        <w:rPr>
          <w:rFonts w:ascii="Times New Roman" w:hAnsi="Times New Roman" w:cs="Times New Roman"/>
          <w:color w:val="000000" w:themeColor="text1"/>
          <w:sz w:val="24"/>
          <w:szCs w:val="24"/>
        </w:rPr>
        <w:t xml:space="preserve"> setelah diberikan </w:t>
      </w:r>
      <w:r w:rsidRPr="00532075">
        <w:rPr>
          <w:rFonts w:ascii="Times New Roman" w:hAnsi="Times New Roman" w:cs="Times New Roman"/>
          <w:i/>
          <w:color w:val="000000" w:themeColor="text1"/>
          <w:sz w:val="24"/>
          <w:szCs w:val="24"/>
        </w:rPr>
        <w:t>treatment</w:t>
      </w:r>
      <w:r w:rsidRPr="00532075">
        <w:rPr>
          <w:rFonts w:ascii="Times New Roman" w:hAnsi="Times New Roman" w:cs="Times New Roman"/>
          <w:color w:val="000000" w:themeColor="text1"/>
          <w:sz w:val="24"/>
          <w:szCs w:val="24"/>
        </w:rPr>
        <w:t xml:space="preserve"> berupa teknik</w:t>
      </w:r>
      <w:r w:rsidRPr="00532075">
        <w:rPr>
          <w:rFonts w:ascii="Times New Roman" w:hAnsi="Times New Roman" w:cs="Times New Roman"/>
          <w:i/>
          <w:color w:val="000000" w:themeColor="text1"/>
          <w:sz w:val="24"/>
          <w:szCs w:val="24"/>
        </w:rPr>
        <w:t xml:space="preserve"> Self Management</w:t>
      </w:r>
      <w:r w:rsidRPr="00532075">
        <w:rPr>
          <w:rFonts w:ascii="Times New Roman" w:hAnsi="Times New Roman" w:cs="Times New Roman"/>
          <w:color w:val="000000" w:themeColor="text1"/>
          <w:sz w:val="24"/>
          <w:szCs w:val="24"/>
        </w:rPr>
        <w:t xml:space="preserve">. Jenis </w:t>
      </w:r>
      <w:r w:rsidR="00F44DFE">
        <w:rPr>
          <w:rFonts w:ascii="Times New Roman" w:hAnsi="Times New Roman" w:cs="Times New Roman"/>
          <w:color w:val="000000" w:themeColor="text1"/>
          <w:sz w:val="24"/>
          <w:szCs w:val="24"/>
        </w:rPr>
        <w:t xml:space="preserve">skala </w:t>
      </w:r>
      <w:r w:rsidRPr="00532075">
        <w:rPr>
          <w:rFonts w:ascii="Times New Roman" w:hAnsi="Times New Roman" w:cs="Times New Roman"/>
          <w:color w:val="000000" w:themeColor="text1"/>
          <w:sz w:val="24"/>
          <w:szCs w:val="24"/>
        </w:rPr>
        <w:t>penelitian yang digunakan adalah skala</w:t>
      </w:r>
      <w:r w:rsidRPr="00532075">
        <w:rPr>
          <w:rFonts w:ascii="Times New Roman" w:hAnsi="Times New Roman" w:cs="Times New Roman"/>
          <w:i/>
          <w:color w:val="000000" w:themeColor="text1"/>
          <w:sz w:val="24"/>
          <w:szCs w:val="24"/>
        </w:rPr>
        <w:t xml:space="preserve"> likert </w:t>
      </w:r>
      <w:r w:rsidRPr="00532075">
        <w:rPr>
          <w:rFonts w:ascii="Times New Roman" w:hAnsi="Times New Roman" w:cs="Times New Roman"/>
          <w:color w:val="000000" w:themeColor="text1"/>
          <w:sz w:val="24"/>
          <w:szCs w:val="24"/>
        </w:rPr>
        <w:t xml:space="preserve">dengan pernyataan yang telah dilengkapi dengan empat pilihan jawaban yaitu </w:t>
      </w:r>
      <w:r w:rsidRPr="00532075">
        <w:rPr>
          <w:rFonts w:ascii="Times New Roman" w:hAnsi="Times New Roman" w:cs="Times New Roman"/>
          <w:color w:val="000000" w:themeColor="text1"/>
          <w:sz w:val="24"/>
          <w:szCs w:val="24"/>
          <w:lang w:val="fi-FI"/>
        </w:rPr>
        <w:t>sangat sesuai (SS), sesuai (S), kurang sesuai (KS)</w:t>
      </w:r>
      <w:r w:rsidRPr="00532075">
        <w:rPr>
          <w:rFonts w:ascii="Times New Roman" w:hAnsi="Times New Roman" w:cs="Times New Roman"/>
          <w:color w:val="000000" w:themeColor="text1"/>
          <w:sz w:val="24"/>
          <w:szCs w:val="24"/>
        </w:rPr>
        <w:t xml:space="preserve"> dan tidak sesuai (TS).</w:t>
      </w:r>
    </w:p>
    <w:p w:rsidR="001A45C4" w:rsidRPr="00532075" w:rsidRDefault="001A45C4" w:rsidP="001A7E88">
      <w:pPr>
        <w:pStyle w:val="ListParagraph"/>
        <w:spacing w:after="0" w:line="480" w:lineRule="auto"/>
        <w:ind w:left="0" w:firstLine="72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Untuk keperluan analisis kuantitatif, maka ditentukan pemberian skor untuk setiap jawaban, yaitu sebagai berikut;</w:t>
      </w:r>
    </w:p>
    <w:p w:rsidR="001A45C4" w:rsidRPr="00532075" w:rsidRDefault="001A45C4" w:rsidP="004F53FB">
      <w:pPr>
        <w:tabs>
          <w:tab w:val="left" w:pos="720"/>
        </w:tabs>
        <w:spacing w:after="0"/>
        <w:ind w:left="810"/>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 xml:space="preserve">Tabel 3.4 Pembobotan Item </w:t>
      </w:r>
      <w:r w:rsidR="00F44DFE">
        <w:rPr>
          <w:rFonts w:ascii="Times New Roman" w:hAnsi="Times New Roman" w:cs="Times New Roman"/>
          <w:b/>
          <w:color w:val="000000" w:themeColor="text1"/>
          <w:sz w:val="24"/>
          <w:szCs w:val="24"/>
        </w:rPr>
        <w:t>Skala</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060"/>
        <w:gridCol w:w="2056"/>
        <w:gridCol w:w="2816"/>
      </w:tblGrid>
      <w:tr w:rsidR="00532075" w:rsidRPr="00532075" w:rsidTr="00CF4B89">
        <w:trPr>
          <w:trHeight w:val="469"/>
        </w:trPr>
        <w:tc>
          <w:tcPr>
            <w:tcW w:w="3060" w:type="dxa"/>
            <w:vMerge w:val="restart"/>
            <w:shd w:val="clear" w:color="auto" w:fill="auto"/>
          </w:tcPr>
          <w:p w:rsidR="001A45C4" w:rsidRPr="00532075" w:rsidRDefault="001A45C4" w:rsidP="004F53FB">
            <w:pPr>
              <w:tabs>
                <w:tab w:val="left" w:pos="720"/>
              </w:tabs>
              <w:spacing w:after="0"/>
              <w:ind w:left="810"/>
              <w:jc w:val="center"/>
              <w:rPr>
                <w:rFonts w:ascii="Times New Roman" w:hAnsi="Times New Roman" w:cs="Times New Roman"/>
                <w:b/>
                <w:color w:val="000000" w:themeColor="text1"/>
                <w:sz w:val="24"/>
                <w:szCs w:val="24"/>
              </w:rPr>
            </w:pPr>
          </w:p>
          <w:p w:rsidR="001A45C4" w:rsidRPr="00532075" w:rsidRDefault="001A45C4" w:rsidP="004F53FB">
            <w:pPr>
              <w:tabs>
                <w:tab w:val="left" w:pos="720"/>
              </w:tabs>
              <w:spacing w:after="0"/>
              <w:ind w:left="810"/>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Pilihan Jawaban</w:t>
            </w:r>
          </w:p>
        </w:tc>
        <w:tc>
          <w:tcPr>
            <w:tcW w:w="4872" w:type="dxa"/>
            <w:gridSpan w:val="2"/>
            <w:shd w:val="clear" w:color="auto" w:fill="auto"/>
          </w:tcPr>
          <w:p w:rsidR="001A45C4" w:rsidRPr="00532075" w:rsidRDefault="001A45C4" w:rsidP="004F53FB">
            <w:pPr>
              <w:tabs>
                <w:tab w:val="left" w:pos="720"/>
              </w:tabs>
              <w:spacing w:after="0"/>
              <w:ind w:left="810"/>
              <w:jc w:val="center"/>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Kategori</w:t>
            </w:r>
          </w:p>
        </w:tc>
      </w:tr>
      <w:tr w:rsidR="00532075" w:rsidRPr="00532075" w:rsidTr="00635E5D">
        <w:trPr>
          <w:trHeight w:val="388"/>
        </w:trPr>
        <w:tc>
          <w:tcPr>
            <w:tcW w:w="3060" w:type="dxa"/>
            <w:vMerge/>
            <w:tcBorders>
              <w:bottom w:val="single" w:sz="4" w:space="0" w:color="auto"/>
            </w:tcBorders>
            <w:shd w:val="clear" w:color="auto" w:fill="auto"/>
          </w:tcPr>
          <w:p w:rsidR="001A45C4" w:rsidRPr="00532075" w:rsidRDefault="001A45C4" w:rsidP="004F53FB">
            <w:pPr>
              <w:tabs>
                <w:tab w:val="left" w:pos="720"/>
              </w:tabs>
              <w:spacing w:after="0"/>
              <w:ind w:left="810"/>
              <w:jc w:val="center"/>
              <w:rPr>
                <w:rFonts w:ascii="Times New Roman" w:hAnsi="Times New Roman" w:cs="Times New Roman"/>
                <w:b/>
                <w:color w:val="000000" w:themeColor="text1"/>
                <w:sz w:val="24"/>
                <w:szCs w:val="24"/>
              </w:rPr>
            </w:pPr>
          </w:p>
        </w:tc>
        <w:tc>
          <w:tcPr>
            <w:tcW w:w="2056" w:type="dxa"/>
            <w:tcBorders>
              <w:bottom w:val="single" w:sz="4" w:space="0" w:color="auto"/>
            </w:tcBorders>
            <w:shd w:val="clear" w:color="auto" w:fill="auto"/>
          </w:tcPr>
          <w:p w:rsidR="001A45C4" w:rsidRPr="00532075" w:rsidRDefault="00CF4B89" w:rsidP="004F53FB">
            <w:pPr>
              <w:tabs>
                <w:tab w:val="left" w:pos="720"/>
              </w:tabs>
              <w:spacing w:after="0"/>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 xml:space="preserve">           </w:t>
            </w:r>
            <w:r w:rsidR="001A45C4" w:rsidRPr="00532075">
              <w:rPr>
                <w:rFonts w:ascii="Times New Roman" w:hAnsi="Times New Roman" w:cs="Times New Roman"/>
                <w:b/>
                <w:color w:val="000000" w:themeColor="text1"/>
                <w:sz w:val="24"/>
                <w:szCs w:val="24"/>
              </w:rPr>
              <w:t>Favourable</w:t>
            </w:r>
          </w:p>
        </w:tc>
        <w:tc>
          <w:tcPr>
            <w:tcW w:w="2816" w:type="dxa"/>
            <w:tcBorders>
              <w:bottom w:val="single" w:sz="4" w:space="0" w:color="auto"/>
            </w:tcBorders>
            <w:shd w:val="clear" w:color="auto" w:fill="auto"/>
          </w:tcPr>
          <w:p w:rsidR="001A45C4" w:rsidRPr="00532075" w:rsidRDefault="001A45C4" w:rsidP="004F53FB">
            <w:pPr>
              <w:tabs>
                <w:tab w:val="left" w:pos="720"/>
              </w:tabs>
              <w:spacing w:after="0"/>
              <w:ind w:left="810"/>
              <w:jc w:val="center"/>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Unfavourable</w:t>
            </w:r>
          </w:p>
        </w:tc>
      </w:tr>
      <w:tr w:rsidR="00532075" w:rsidRPr="00532075" w:rsidTr="00635E5D">
        <w:trPr>
          <w:trHeight w:val="343"/>
        </w:trPr>
        <w:tc>
          <w:tcPr>
            <w:tcW w:w="3060" w:type="dxa"/>
            <w:tcBorders>
              <w:bottom w:val="single" w:sz="4" w:space="0" w:color="auto"/>
            </w:tcBorders>
            <w:shd w:val="clear" w:color="auto" w:fill="auto"/>
          </w:tcPr>
          <w:p w:rsidR="001A45C4" w:rsidRPr="00532075" w:rsidRDefault="00CF4B89" w:rsidP="004F53FB">
            <w:pPr>
              <w:tabs>
                <w:tab w:val="left" w:pos="720"/>
              </w:tabs>
              <w:spacing w:after="0"/>
              <w:ind w:left="810"/>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Sangat </w:t>
            </w:r>
            <w:r w:rsidR="001A45C4" w:rsidRPr="00532075">
              <w:rPr>
                <w:rFonts w:ascii="Times New Roman" w:hAnsi="Times New Roman" w:cs="Times New Roman"/>
                <w:color w:val="000000" w:themeColor="text1"/>
                <w:sz w:val="24"/>
                <w:szCs w:val="24"/>
              </w:rPr>
              <w:t>sesuai(SS)</w:t>
            </w:r>
          </w:p>
        </w:tc>
        <w:tc>
          <w:tcPr>
            <w:tcW w:w="2056" w:type="dxa"/>
            <w:tcBorders>
              <w:bottom w:val="single" w:sz="4" w:space="0" w:color="auto"/>
            </w:tcBorders>
            <w:shd w:val="clear" w:color="auto" w:fill="auto"/>
          </w:tcPr>
          <w:p w:rsidR="001A45C4" w:rsidRPr="00532075" w:rsidRDefault="001A45C4" w:rsidP="004F53FB">
            <w:pPr>
              <w:tabs>
                <w:tab w:val="left" w:pos="720"/>
              </w:tabs>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4</w:t>
            </w:r>
          </w:p>
        </w:tc>
        <w:tc>
          <w:tcPr>
            <w:tcW w:w="2816" w:type="dxa"/>
            <w:tcBorders>
              <w:bottom w:val="single" w:sz="4" w:space="0" w:color="auto"/>
            </w:tcBorders>
            <w:shd w:val="clear" w:color="auto" w:fill="auto"/>
          </w:tcPr>
          <w:p w:rsidR="001A45C4" w:rsidRPr="00532075" w:rsidRDefault="001A45C4" w:rsidP="004F53FB">
            <w:pPr>
              <w:tabs>
                <w:tab w:val="left" w:pos="720"/>
              </w:tabs>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1</w:t>
            </w:r>
          </w:p>
        </w:tc>
      </w:tr>
      <w:tr w:rsidR="00532075" w:rsidRPr="00532075" w:rsidTr="00635E5D">
        <w:trPr>
          <w:trHeight w:val="213"/>
        </w:trPr>
        <w:tc>
          <w:tcPr>
            <w:tcW w:w="3060" w:type="dxa"/>
            <w:tcBorders>
              <w:top w:val="single" w:sz="4" w:space="0" w:color="auto"/>
            </w:tcBorders>
            <w:shd w:val="clear" w:color="auto" w:fill="auto"/>
          </w:tcPr>
          <w:p w:rsidR="001A45C4" w:rsidRPr="00532075" w:rsidRDefault="001A45C4" w:rsidP="004F53FB">
            <w:pPr>
              <w:tabs>
                <w:tab w:val="left" w:pos="720"/>
              </w:tabs>
              <w:spacing w:after="0"/>
              <w:ind w:left="810"/>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Sesuai (S)</w:t>
            </w:r>
          </w:p>
        </w:tc>
        <w:tc>
          <w:tcPr>
            <w:tcW w:w="2056" w:type="dxa"/>
            <w:tcBorders>
              <w:top w:val="single" w:sz="4" w:space="0" w:color="auto"/>
            </w:tcBorders>
            <w:shd w:val="clear" w:color="auto" w:fill="auto"/>
          </w:tcPr>
          <w:p w:rsidR="001A45C4" w:rsidRPr="00532075" w:rsidRDefault="001A45C4" w:rsidP="004F53FB">
            <w:pPr>
              <w:tabs>
                <w:tab w:val="left" w:pos="720"/>
              </w:tabs>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3</w:t>
            </w:r>
          </w:p>
        </w:tc>
        <w:tc>
          <w:tcPr>
            <w:tcW w:w="2816" w:type="dxa"/>
            <w:tcBorders>
              <w:top w:val="single" w:sz="4" w:space="0" w:color="auto"/>
            </w:tcBorders>
            <w:shd w:val="clear" w:color="auto" w:fill="auto"/>
          </w:tcPr>
          <w:p w:rsidR="001A45C4" w:rsidRPr="00532075" w:rsidRDefault="001A45C4" w:rsidP="004F53FB">
            <w:pPr>
              <w:tabs>
                <w:tab w:val="left" w:pos="720"/>
              </w:tabs>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2</w:t>
            </w:r>
          </w:p>
        </w:tc>
      </w:tr>
      <w:tr w:rsidR="00532075" w:rsidRPr="00532075" w:rsidTr="00CF4B89">
        <w:trPr>
          <w:trHeight w:val="64"/>
        </w:trPr>
        <w:tc>
          <w:tcPr>
            <w:tcW w:w="3060" w:type="dxa"/>
            <w:shd w:val="clear" w:color="auto" w:fill="auto"/>
          </w:tcPr>
          <w:p w:rsidR="001A45C4" w:rsidRPr="00532075" w:rsidRDefault="001A45C4" w:rsidP="004F53FB">
            <w:pPr>
              <w:tabs>
                <w:tab w:val="left" w:pos="720"/>
              </w:tabs>
              <w:spacing w:after="0"/>
              <w:ind w:left="810"/>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Kurang Sesuai (KS)</w:t>
            </w:r>
          </w:p>
        </w:tc>
        <w:tc>
          <w:tcPr>
            <w:tcW w:w="2056" w:type="dxa"/>
            <w:shd w:val="clear" w:color="auto" w:fill="auto"/>
          </w:tcPr>
          <w:p w:rsidR="001A45C4" w:rsidRPr="00532075" w:rsidRDefault="001A45C4" w:rsidP="004F53FB">
            <w:pPr>
              <w:tabs>
                <w:tab w:val="left" w:pos="720"/>
              </w:tabs>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2</w:t>
            </w:r>
          </w:p>
        </w:tc>
        <w:tc>
          <w:tcPr>
            <w:tcW w:w="2816" w:type="dxa"/>
            <w:shd w:val="clear" w:color="auto" w:fill="auto"/>
          </w:tcPr>
          <w:p w:rsidR="001A45C4" w:rsidRPr="00532075" w:rsidRDefault="001A45C4" w:rsidP="004F53FB">
            <w:pPr>
              <w:tabs>
                <w:tab w:val="left" w:pos="720"/>
              </w:tabs>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3</w:t>
            </w:r>
          </w:p>
        </w:tc>
      </w:tr>
      <w:tr w:rsidR="00532075" w:rsidRPr="00532075" w:rsidTr="00CF4B89">
        <w:trPr>
          <w:trHeight w:val="64"/>
        </w:trPr>
        <w:tc>
          <w:tcPr>
            <w:tcW w:w="3060" w:type="dxa"/>
            <w:shd w:val="clear" w:color="auto" w:fill="auto"/>
          </w:tcPr>
          <w:p w:rsidR="001A45C4" w:rsidRPr="00532075" w:rsidRDefault="001A45C4" w:rsidP="004F53FB">
            <w:pPr>
              <w:tabs>
                <w:tab w:val="left" w:pos="810"/>
              </w:tabs>
              <w:spacing w:after="0"/>
              <w:ind w:left="810" w:right="-60"/>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Tidak </w:t>
            </w:r>
            <w:r w:rsidR="00CF4B89" w:rsidRPr="00532075">
              <w:rPr>
                <w:rFonts w:ascii="Times New Roman" w:hAnsi="Times New Roman" w:cs="Times New Roman"/>
                <w:color w:val="000000" w:themeColor="text1"/>
                <w:sz w:val="24"/>
                <w:szCs w:val="24"/>
              </w:rPr>
              <w:t>Sesuai</w:t>
            </w:r>
            <w:r w:rsidRPr="00532075">
              <w:rPr>
                <w:rFonts w:ascii="Times New Roman" w:hAnsi="Times New Roman" w:cs="Times New Roman"/>
                <w:color w:val="000000" w:themeColor="text1"/>
                <w:sz w:val="24"/>
                <w:szCs w:val="24"/>
              </w:rPr>
              <w:t>(TS)</w:t>
            </w:r>
          </w:p>
        </w:tc>
        <w:tc>
          <w:tcPr>
            <w:tcW w:w="2056" w:type="dxa"/>
            <w:shd w:val="clear" w:color="auto" w:fill="auto"/>
          </w:tcPr>
          <w:p w:rsidR="001A45C4" w:rsidRPr="00532075" w:rsidRDefault="00CF4B89" w:rsidP="004F53FB">
            <w:pPr>
              <w:tabs>
                <w:tab w:val="left" w:pos="1242"/>
                <w:tab w:val="center" w:pos="1515"/>
                <w:tab w:val="left" w:pos="2205"/>
              </w:tabs>
              <w:spacing w:after="0"/>
              <w:ind w:left="1020"/>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    </w:t>
            </w:r>
            <w:r w:rsidR="001A45C4" w:rsidRPr="00532075">
              <w:rPr>
                <w:rFonts w:ascii="Times New Roman" w:hAnsi="Times New Roman" w:cs="Times New Roman"/>
                <w:color w:val="000000" w:themeColor="text1"/>
                <w:sz w:val="24"/>
                <w:szCs w:val="24"/>
              </w:rPr>
              <w:t>1</w:t>
            </w:r>
            <w:r w:rsidR="001A7E88" w:rsidRPr="00532075">
              <w:rPr>
                <w:rFonts w:ascii="Times New Roman" w:hAnsi="Times New Roman" w:cs="Times New Roman"/>
                <w:color w:val="000000" w:themeColor="text1"/>
                <w:sz w:val="24"/>
                <w:szCs w:val="24"/>
              </w:rPr>
              <w:tab/>
            </w:r>
          </w:p>
        </w:tc>
        <w:tc>
          <w:tcPr>
            <w:tcW w:w="2816" w:type="dxa"/>
            <w:shd w:val="clear" w:color="auto" w:fill="auto"/>
          </w:tcPr>
          <w:p w:rsidR="001A45C4" w:rsidRPr="00532075" w:rsidRDefault="001A45C4" w:rsidP="004F53FB">
            <w:pPr>
              <w:tabs>
                <w:tab w:val="left" w:pos="720"/>
              </w:tabs>
              <w:spacing w:after="0"/>
              <w:ind w:left="81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4</w:t>
            </w:r>
          </w:p>
        </w:tc>
      </w:tr>
    </w:tbl>
    <w:p w:rsidR="00261FAA" w:rsidRPr="00532075" w:rsidRDefault="001A45C4" w:rsidP="00CF4B89">
      <w:pPr>
        <w:spacing w:before="240" w:after="0" w:line="480" w:lineRule="auto"/>
        <w:ind w:firstLine="72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Instrument pengumpulan data ini terlebih dahulu diuji di lapangan terbatas untuk mengetahu</w:t>
      </w:r>
      <w:r w:rsidR="00837AD3" w:rsidRPr="00532075">
        <w:rPr>
          <w:rFonts w:ascii="Times New Roman" w:hAnsi="Times New Roman" w:cs="Times New Roman"/>
          <w:color w:val="000000" w:themeColor="text1"/>
          <w:sz w:val="24"/>
          <w:szCs w:val="24"/>
        </w:rPr>
        <w:t xml:space="preserve">i validitas dan realibilitasnya </w:t>
      </w:r>
      <w:r w:rsidR="00D54A38" w:rsidRPr="00532075">
        <w:rPr>
          <w:rFonts w:ascii="Times New Roman" w:hAnsi="Times New Roman" w:cs="Times New Roman"/>
          <w:color w:val="000000" w:themeColor="text1"/>
          <w:sz w:val="24"/>
          <w:szCs w:val="24"/>
        </w:rPr>
        <w:t>sehingga diperoleh</w:t>
      </w:r>
      <w:r w:rsidRPr="00532075">
        <w:rPr>
          <w:rFonts w:ascii="Times New Roman" w:hAnsi="Times New Roman" w:cs="Times New Roman"/>
          <w:color w:val="000000" w:themeColor="text1"/>
          <w:sz w:val="24"/>
          <w:szCs w:val="24"/>
        </w:rPr>
        <w:t>:</w:t>
      </w:r>
    </w:p>
    <w:p w:rsidR="001A45C4" w:rsidRPr="00532075" w:rsidRDefault="001A45C4" w:rsidP="001A7E88">
      <w:pPr>
        <w:pStyle w:val="ListParagraph"/>
        <w:spacing w:after="0" w:line="480" w:lineRule="auto"/>
        <w:ind w:left="0"/>
        <w:jc w:val="both"/>
        <w:rPr>
          <w:rFonts w:ascii="Times New Roman" w:hAnsi="Times New Roman" w:cs="Times New Roman"/>
          <w:bCs/>
          <w:color w:val="000000" w:themeColor="text1"/>
          <w:sz w:val="24"/>
          <w:szCs w:val="24"/>
        </w:rPr>
      </w:pPr>
      <w:r w:rsidRPr="00532075">
        <w:rPr>
          <w:rFonts w:ascii="Times New Roman" w:hAnsi="Times New Roman" w:cs="Times New Roman"/>
          <w:color w:val="000000" w:themeColor="text1"/>
          <w:sz w:val="24"/>
          <w:szCs w:val="24"/>
        </w:rPr>
        <w:t xml:space="preserve">a).  </w:t>
      </w:r>
      <w:r w:rsidRPr="00532075">
        <w:rPr>
          <w:rFonts w:ascii="Times New Roman" w:hAnsi="Times New Roman" w:cs="Times New Roman"/>
          <w:bCs/>
          <w:color w:val="000000" w:themeColor="text1"/>
          <w:sz w:val="24"/>
          <w:szCs w:val="24"/>
        </w:rPr>
        <w:t>Uji Validitas</w:t>
      </w:r>
    </w:p>
    <w:p w:rsidR="00F44DFE" w:rsidRDefault="001A45C4" w:rsidP="004F53FB">
      <w:pPr>
        <w:spacing w:after="0" w:line="480" w:lineRule="auto"/>
        <w:ind w:firstLine="720"/>
        <w:jc w:val="both"/>
        <w:rPr>
          <w:rFonts w:ascii="Times New Roman" w:hAnsi="Times New Roman"/>
          <w:sz w:val="24"/>
          <w:szCs w:val="24"/>
        </w:rPr>
      </w:pPr>
      <w:r w:rsidRPr="00532075">
        <w:rPr>
          <w:rFonts w:ascii="Times New Roman" w:hAnsi="Times New Roman" w:cs="Times New Roman"/>
          <w:color w:val="000000" w:themeColor="text1"/>
          <w:sz w:val="24"/>
          <w:szCs w:val="24"/>
        </w:rPr>
        <w:t>Pengujian</w:t>
      </w:r>
      <w:r w:rsidRPr="00532075">
        <w:rPr>
          <w:rFonts w:ascii="Times New Roman" w:hAnsi="Times New Roman" w:cs="Times New Roman"/>
          <w:color w:val="000000" w:themeColor="text1"/>
          <w:sz w:val="24"/>
          <w:szCs w:val="24"/>
          <w:lang w:val="sv-SE"/>
        </w:rPr>
        <w:t xml:space="preserve"> hasil uji validitas skala dengan menggunakan pengolahan komputer program SPSS 1</w:t>
      </w:r>
      <w:r w:rsidRPr="00532075">
        <w:rPr>
          <w:rFonts w:ascii="Times New Roman" w:hAnsi="Times New Roman" w:cs="Times New Roman"/>
          <w:color w:val="000000" w:themeColor="text1"/>
          <w:sz w:val="24"/>
          <w:szCs w:val="24"/>
        </w:rPr>
        <w:t>6</w:t>
      </w:r>
      <w:r w:rsidRPr="00532075">
        <w:rPr>
          <w:rFonts w:ascii="Times New Roman" w:hAnsi="Times New Roman" w:cs="Times New Roman"/>
          <w:color w:val="000000" w:themeColor="text1"/>
          <w:sz w:val="24"/>
          <w:szCs w:val="24"/>
          <w:lang w:val="sv-SE"/>
        </w:rPr>
        <w:t xml:space="preserve">,00. </w:t>
      </w:r>
      <w:r w:rsidR="00480136">
        <w:rPr>
          <w:rFonts w:ascii="Times New Roman" w:hAnsi="Times New Roman"/>
          <w:sz w:val="24"/>
          <w:szCs w:val="24"/>
        </w:rPr>
        <w:t xml:space="preserve">Adapun kriteria yang digunakan adalah apabila nilai r yang diperoleh &lt; 0,3 maka hasilnya dinyatakan tidak valid dan jika nilai r </w:t>
      </w:r>
      <w:r w:rsidR="00480136" w:rsidRPr="00F675A4">
        <w:rPr>
          <w:rFonts w:ascii="Times New Roman" w:hAnsi="Times New Roman"/>
          <w:sz w:val="24"/>
          <w:szCs w:val="24"/>
          <w:u w:val="single"/>
        </w:rPr>
        <w:t>&gt;</w:t>
      </w:r>
      <w:r w:rsidR="00480136">
        <w:rPr>
          <w:rFonts w:ascii="Times New Roman" w:hAnsi="Times New Roman"/>
          <w:sz w:val="24"/>
          <w:szCs w:val="24"/>
        </w:rPr>
        <w:t xml:space="preserve"> 0,3 maka hasilnya dinyatakan valid (Sugiyono, 2011). </w:t>
      </w:r>
    </w:p>
    <w:p w:rsidR="004F53FB" w:rsidRDefault="00F44DFE" w:rsidP="00845AC8">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perhitungan SPSS 16 </w:t>
      </w:r>
      <w:r>
        <w:rPr>
          <w:rFonts w:ascii="Times New Roman" w:hAnsi="Times New Roman"/>
          <w:i/>
          <w:sz w:val="24"/>
          <w:szCs w:val="24"/>
        </w:rPr>
        <w:t>for windows</w:t>
      </w:r>
      <w:r>
        <w:rPr>
          <w:rFonts w:ascii="Times New Roman" w:hAnsi="Times New Roman"/>
          <w:sz w:val="24"/>
          <w:szCs w:val="24"/>
        </w:rPr>
        <w:t xml:space="preserve">, diperoleh 19 butir item yang tidak valid. Item-item tersebut yaitu item no 10 (0,291), nomor 12 (0,194), nomor 14 (0,224), nomor 16 (0,174), nomor 18 (0,222), nomor 19 (0,181), nomor 25 (0,085), nomor 27 (0,202), nomor 29 (0,026), nomor 32 (0,213), nomor 33 (0,034), nomor 34 (0,261), nomor 35 (0,064), nomor 37 (0,182), nomor 38 (0,234), nomor 41 (0,181), nomor 43 (0,169), nomor 45 (0,297), dan nomor 47 (0,291). </w:t>
      </w:r>
      <w:r w:rsidR="00480136">
        <w:rPr>
          <w:rFonts w:ascii="Times New Roman" w:hAnsi="Times New Roman"/>
          <w:sz w:val="24"/>
          <w:szCs w:val="24"/>
          <w:lang w:val="sv-SE"/>
        </w:rPr>
        <w:t xml:space="preserve">Dengan perhitungan matematis diperoleh jumlah butir instrumen yang valid dengan nilai r </w:t>
      </w:r>
      <w:r w:rsidR="00480136" w:rsidRPr="00F675A4">
        <w:rPr>
          <w:rFonts w:ascii="Times New Roman" w:hAnsi="Times New Roman"/>
          <w:sz w:val="24"/>
          <w:szCs w:val="24"/>
          <w:u w:val="single"/>
        </w:rPr>
        <w:t>&gt;</w:t>
      </w:r>
      <w:r w:rsidR="00480136">
        <w:rPr>
          <w:rFonts w:ascii="Times New Roman" w:hAnsi="Times New Roman"/>
          <w:sz w:val="24"/>
          <w:szCs w:val="24"/>
        </w:rPr>
        <w:t xml:space="preserve"> 0,3 </w:t>
      </w:r>
      <w:r w:rsidR="00480136">
        <w:rPr>
          <w:rFonts w:ascii="Times New Roman" w:hAnsi="Times New Roman"/>
          <w:sz w:val="24"/>
          <w:szCs w:val="24"/>
          <w:lang w:val="sv-SE"/>
        </w:rPr>
        <w:t>sebanyak 29 item dari 4</w:t>
      </w:r>
      <w:r w:rsidR="00480136">
        <w:rPr>
          <w:rFonts w:ascii="Times New Roman" w:hAnsi="Times New Roman"/>
          <w:sz w:val="24"/>
          <w:szCs w:val="24"/>
        </w:rPr>
        <w:t>8</w:t>
      </w:r>
      <w:r w:rsidR="00480136">
        <w:rPr>
          <w:rFonts w:ascii="Times New Roman" w:hAnsi="Times New Roman"/>
          <w:sz w:val="24"/>
          <w:szCs w:val="24"/>
          <w:lang w:val="sv-SE"/>
        </w:rPr>
        <w:t xml:space="preserve"> item keseluruhan</w:t>
      </w:r>
      <w:r w:rsidR="00480136">
        <w:rPr>
          <w:rFonts w:ascii="Times New Roman" w:hAnsi="Times New Roman"/>
          <w:sz w:val="24"/>
          <w:szCs w:val="24"/>
        </w:rPr>
        <w:t>.</w:t>
      </w:r>
    </w:p>
    <w:p w:rsidR="001A45C4" w:rsidRPr="00532075" w:rsidRDefault="001A45C4" w:rsidP="001A7E88">
      <w:pPr>
        <w:pStyle w:val="ListParagraph"/>
        <w:spacing w:after="0" w:line="480" w:lineRule="auto"/>
        <w:ind w:left="0"/>
        <w:jc w:val="both"/>
        <w:rPr>
          <w:rFonts w:ascii="Times New Roman" w:hAnsi="Times New Roman" w:cs="Times New Roman"/>
          <w:bCs/>
          <w:color w:val="000000" w:themeColor="text1"/>
          <w:sz w:val="24"/>
          <w:szCs w:val="24"/>
          <w:lang w:eastAsia="id-ID"/>
        </w:rPr>
      </w:pPr>
      <w:r w:rsidRPr="00532075">
        <w:rPr>
          <w:rFonts w:ascii="Times New Roman" w:hAnsi="Times New Roman" w:cs="Times New Roman"/>
          <w:bCs/>
          <w:color w:val="000000" w:themeColor="text1"/>
          <w:sz w:val="24"/>
          <w:szCs w:val="24"/>
          <w:lang w:eastAsia="id-ID"/>
        </w:rPr>
        <w:t xml:space="preserve">b). Uji </w:t>
      </w:r>
      <w:r w:rsidRPr="00532075">
        <w:rPr>
          <w:rFonts w:ascii="Times New Roman" w:hAnsi="Times New Roman" w:cs="Times New Roman"/>
          <w:bCs/>
          <w:color w:val="000000" w:themeColor="text1"/>
          <w:sz w:val="24"/>
          <w:szCs w:val="24"/>
        </w:rPr>
        <w:t>Reliabilitas</w:t>
      </w:r>
    </w:p>
    <w:p w:rsidR="000F1173" w:rsidRPr="00F44DFE" w:rsidRDefault="001A45C4" w:rsidP="00480136">
      <w:pPr>
        <w:spacing w:after="0" w:line="480" w:lineRule="auto"/>
        <w:ind w:firstLine="72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 xml:space="preserve">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w:t>
      </w:r>
      <w:r w:rsidR="00F44DFE">
        <w:rPr>
          <w:rFonts w:ascii="Times New Roman" w:hAnsi="Times New Roman" w:cs="Times New Roman"/>
          <w:color w:val="000000" w:themeColor="text1"/>
          <w:sz w:val="24"/>
          <w:szCs w:val="24"/>
        </w:rPr>
        <w:t xml:space="preserve">Nilai reliabilitas yang ditetapkan dalam penelitian ini adalah &gt; 0,8. Berdasarkan hasil perhitungan dengan SPSS 16 </w:t>
      </w:r>
      <w:r w:rsidR="00F44DFE">
        <w:rPr>
          <w:rFonts w:ascii="Times New Roman" w:hAnsi="Times New Roman" w:cs="Times New Roman"/>
          <w:i/>
          <w:color w:val="000000" w:themeColor="text1"/>
          <w:sz w:val="24"/>
          <w:szCs w:val="24"/>
        </w:rPr>
        <w:t xml:space="preserve">for windows </w:t>
      </w:r>
      <w:r w:rsidR="00F44DFE">
        <w:rPr>
          <w:rFonts w:ascii="Times New Roman" w:hAnsi="Times New Roman" w:cs="Times New Roman"/>
          <w:color w:val="000000" w:themeColor="text1"/>
          <w:sz w:val="24"/>
          <w:szCs w:val="24"/>
        </w:rPr>
        <w:t>diperoleh nilai reliabilitas sebesar 0,891 yang artinya skala dalam penelitian ini sangat baik</w:t>
      </w:r>
    </w:p>
    <w:p w:rsidR="001A45C4" w:rsidRPr="00532075" w:rsidRDefault="002C0871" w:rsidP="00261FAA">
      <w:pPr>
        <w:pStyle w:val="ListParagraph"/>
        <w:numPr>
          <w:ilvl w:val="0"/>
          <w:numId w:val="6"/>
        </w:numPr>
        <w:spacing w:after="0" w:line="480" w:lineRule="auto"/>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O</w:t>
      </w:r>
      <w:r w:rsidR="001A45C4" w:rsidRPr="00532075">
        <w:rPr>
          <w:rFonts w:ascii="Times New Roman" w:hAnsi="Times New Roman" w:cs="Times New Roman"/>
          <w:b/>
          <w:color w:val="000000" w:themeColor="text1"/>
          <w:sz w:val="24"/>
          <w:szCs w:val="24"/>
        </w:rPr>
        <w:t>bservasi</w:t>
      </w:r>
    </w:p>
    <w:p w:rsidR="00CF4B89" w:rsidRPr="000F1173" w:rsidRDefault="001A45C4" w:rsidP="000F1173">
      <w:pPr>
        <w:spacing w:after="0" w:line="480" w:lineRule="auto"/>
        <w:ind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Teknik observasi dibuat oleh peneliti yang digunakan untuk mencatat kejadian-kejadian atau perubahan serta reaksi-reaksi dan partisipasi siswa selama pemberian teknik</w:t>
      </w:r>
      <w:r w:rsidRPr="00532075">
        <w:rPr>
          <w:rFonts w:ascii="Times New Roman" w:hAnsi="Times New Roman" w:cs="Times New Roman"/>
          <w:i/>
          <w:color w:val="000000" w:themeColor="text1"/>
          <w:sz w:val="24"/>
          <w:szCs w:val="24"/>
        </w:rPr>
        <w:t xml:space="preserve"> Self Management. </w:t>
      </w:r>
      <w:r w:rsidRPr="00532075">
        <w:rPr>
          <w:rFonts w:ascii="Times New Roman" w:hAnsi="Times New Roman" w:cs="Times New Roman"/>
          <w:color w:val="000000" w:themeColor="text1"/>
          <w:sz w:val="24"/>
          <w:szCs w:val="24"/>
        </w:rPr>
        <w:t>Adapun aspek-aspek yang diobservasi adalah kegiatan siswa di dalam kelas saat proses kegiatan berlangsung disetiap pertemuan dengan menggunakan pedoman observasi. Cara penggunaannya dengan cara memberi tanda cek (√) pada setiap aspek yang muncul. Adapun kriterianya ditentukan sendiri oleh peneliti berdasarkan presentase kemunculan setiap a</w:t>
      </w:r>
      <w:r w:rsidR="000F1173">
        <w:rPr>
          <w:rFonts w:ascii="Times New Roman" w:hAnsi="Times New Roman" w:cs="Times New Roman"/>
          <w:color w:val="000000" w:themeColor="text1"/>
          <w:sz w:val="24"/>
          <w:szCs w:val="24"/>
        </w:rPr>
        <w:t>spek pada setiap kali pertemuan.</w:t>
      </w:r>
    </w:p>
    <w:p w:rsidR="004F53FB" w:rsidRPr="00532075" w:rsidRDefault="001A45C4" w:rsidP="000F1173">
      <w:pPr>
        <w:spacing w:before="100" w:beforeAutospacing="1" w:after="0" w:line="480" w:lineRule="auto"/>
        <w:ind w:firstLine="72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Kriteria untuk penentuan hasil observasi dibuat berdasarkan hasil analisis persentase individu dan kelompok yaitu nilai tertinggi 100% dan terendah 0% sehingga diperoleh kriteria sebagai berikut:</w:t>
      </w:r>
    </w:p>
    <w:p w:rsidR="001A45C4" w:rsidRPr="00532075" w:rsidRDefault="001A45C4" w:rsidP="00480136">
      <w:pPr>
        <w:spacing w:after="0"/>
        <w:ind w:left="540"/>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Table 3.5 Kriteria Penentuan Hasil Observasi</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828"/>
        <w:gridCol w:w="4110"/>
      </w:tblGrid>
      <w:tr w:rsidR="00532075" w:rsidRPr="00532075" w:rsidTr="0008170C">
        <w:trPr>
          <w:trHeight w:val="379"/>
        </w:trPr>
        <w:tc>
          <w:tcPr>
            <w:tcW w:w="3828" w:type="dxa"/>
            <w:shd w:val="clear" w:color="auto" w:fill="auto"/>
            <w:vAlign w:val="center"/>
          </w:tcPr>
          <w:p w:rsidR="001A45C4" w:rsidRPr="00532075" w:rsidRDefault="001A45C4" w:rsidP="00480136">
            <w:pPr>
              <w:tabs>
                <w:tab w:val="left" w:pos="5940"/>
              </w:tabs>
              <w:spacing w:after="0"/>
              <w:ind w:left="426" w:hanging="392"/>
              <w:jc w:val="center"/>
              <w:rPr>
                <w:rFonts w:ascii="Times New Roman" w:hAnsi="Times New Roman" w:cs="Times New Roman"/>
                <w:color w:val="000000" w:themeColor="text1"/>
                <w:sz w:val="24"/>
                <w:szCs w:val="24"/>
              </w:rPr>
            </w:pPr>
            <w:r w:rsidRPr="00532075">
              <w:rPr>
                <w:rFonts w:ascii="Times New Roman" w:hAnsi="Times New Roman" w:cs="Times New Roman"/>
                <w:b/>
                <w:color w:val="000000" w:themeColor="text1"/>
                <w:sz w:val="24"/>
                <w:szCs w:val="24"/>
              </w:rPr>
              <w:t>Persentase</w:t>
            </w:r>
          </w:p>
        </w:tc>
        <w:tc>
          <w:tcPr>
            <w:tcW w:w="4110" w:type="dxa"/>
            <w:shd w:val="clear" w:color="auto" w:fill="auto"/>
            <w:vAlign w:val="center"/>
          </w:tcPr>
          <w:p w:rsidR="001A45C4" w:rsidRPr="00532075" w:rsidRDefault="001A45C4" w:rsidP="00480136">
            <w:pPr>
              <w:tabs>
                <w:tab w:val="left" w:pos="5940"/>
              </w:tabs>
              <w:spacing w:after="0"/>
              <w:jc w:val="center"/>
              <w:rPr>
                <w:rFonts w:ascii="Times New Roman" w:hAnsi="Times New Roman" w:cs="Times New Roman"/>
                <w:color w:val="000000" w:themeColor="text1"/>
                <w:sz w:val="24"/>
                <w:szCs w:val="24"/>
              </w:rPr>
            </w:pPr>
            <w:r w:rsidRPr="00532075">
              <w:rPr>
                <w:rFonts w:ascii="Times New Roman" w:hAnsi="Times New Roman" w:cs="Times New Roman"/>
                <w:b/>
                <w:color w:val="000000" w:themeColor="text1"/>
                <w:sz w:val="24"/>
                <w:szCs w:val="24"/>
              </w:rPr>
              <w:t>Kategori</w:t>
            </w:r>
          </w:p>
        </w:tc>
      </w:tr>
      <w:tr w:rsidR="00532075" w:rsidRPr="00532075" w:rsidTr="0008170C">
        <w:tc>
          <w:tcPr>
            <w:tcW w:w="3828" w:type="dxa"/>
            <w:shd w:val="clear" w:color="auto" w:fill="auto"/>
            <w:vAlign w:val="center"/>
          </w:tcPr>
          <w:p w:rsidR="001A45C4" w:rsidRPr="00532075" w:rsidRDefault="001A45C4" w:rsidP="00480136">
            <w:pPr>
              <w:tabs>
                <w:tab w:val="left" w:pos="5940"/>
              </w:tabs>
              <w:spacing w:after="0"/>
              <w:ind w:left="34"/>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80%-100%</w:t>
            </w:r>
          </w:p>
        </w:tc>
        <w:tc>
          <w:tcPr>
            <w:tcW w:w="4110" w:type="dxa"/>
            <w:shd w:val="clear" w:color="auto" w:fill="auto"/>
            <w:vAlign w:val="center"/>
          </w:tcPr>
          <w:p w:rsidR="001A45C4" w:rsidRPr="00532075" w:rsidRDefault="001A45C4" w:rsidP="00480136">
            <w:pPr>
              <w:tabs>
                <w:tab w:val="left" w:pos="5940"/>
              </w:tabs>
              <w:spacing w:after="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Sangat tinggi</w:t>
            </w:r>
          </w:p>
        </w:tc>
      </w:tr>
      <w:tr w:rsidR="00532075" w:rsidRPr="00532075" w:rsidTr="0008170C">
        <w:tc>
          <w:tcPr>
            <w:tcW w:w="3828" w:type="dxa"/>
            <w:shd w:val="clear" w:color="auto" w:fill="auto"/>
            <w:vAlign w:val="center"/>
          </w:tcPr>
          <w:p w:rsidR="001A45C4" w:rsidRPr="00532075" w:rsidRDefault="001A45C4" w:rsidP="00480136">
            <w:pPr>
              <w:tabs>
                <w:tab w:val="left" w:pos="5940"/>
              </w:tabs>
              <w:spacing w:after="0"/>
              <w:ind w:left="34"/>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60%-79%</w:t>
            </w:r>
          </w:p>
        </w:tc>
        <w:tc>
          <w:tcPr>
            <w:tcW w:w="4110" w:type="dxa"/>
            <w:shd w:val="clear" w:color="auto" w:fill="auto"/>
            <w:vAlign w:val="center"/>
          </w:tcPr>
          <w:p w:rsidR="001A45C4" w:rsidRPr="00532075" w:rsidRDefault="001A45C4" w:rsidP="00480136">
            <w:pPr>
              <w:tabs>
                <w:tab w:val="left" w:pos="5940"/>
              </w:tabs>
              <w:spacing w:after="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Tinggi</w:t>
            </w:r>
          </w:p>
        </w:tc>
      </w:tr>
      <w:tr w:rsidR="00532075" w:rsidRPr="00532075" w:rsidTr="0008170C">
        <w:tc>
          <w:tcPr>
            <w:tcW w:w="3828" w:type="dxa"/>
            <w:shd w:val="clear" w:color="auto" w:fill="auto"/>
            <w:vAlign w:val="center"/>
          </w:tcPr>
          <w:p w:rsidR="001A45C4" w:rsidRPr="00532075" w:rsidRDefault="001A45C4" w:rsidP="00480136">
            <w:pPr>
              <w:tabs>
                <w:tab w:val="left" w:pos="5940"/>
              </w:tabs>
              <w:spacing w:after="0"/>
              <w:ind w:left="34"/>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40%-59%</w:t>
            </w:r>
          </w:p>
        </w:tc>
        <w:tc>
          <w:tcPr>
            <w:tcW w:w="4110" w:type="dxa"/>
            <w:shd w:val="clear" w:color="auto" w:fill="auto"/>
            <w:vAlign w:val="center"/>
          </w:tcPr>
          <w:p w:rsidR="001A45C4" w:rsidRPr="00532075" w:rsidRDefault="001A45C4" w:rsidP="00480136">
            <w:pPr>
              <w:tabs>
                <w:tab w:val="left" w:pos="5940"/>
              </w:tabs>
              <w:spacing w:after="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Sedang</w:t>
            </w:r>
          </w:p>
        </w:tc>
      </w:tr>
      <w:tr w:rsidR="00532075" w:rsidRPr="00532075" w:rsidTr="0008170C">
        <w:tc>
          <w:tcPr>
            <w:tcW w:w="3828" w:type="dxa"/>
            <w:shd w:val="clear" w:color="auto" w:fill="auto"/>
            <w:vAlign w:val="center"/>
          </w:tcPr>
          <w:p w:rsidR="001A45C4" w:rsidRPr="00532075" w:rsidRDefault="001A45C4" w:rsidP="00480136">
            <w:pPr>
              <w:tabs>
                <w:tab w:val="left" w:pos="5940"/>
              </w:tabs>
              <w:spacing w:after="0"/>
              <w:ind w:left="34"/>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20%-39%</w:t>
            </w:r>
          </w:p>
        </w:tc>
        <w:tc>
          <w:tcPr>
            <w:tcW w:w="4110" w:type="dxa"/>
            <w:shd w:val="clear" w:color="auto" w:fill="auto"/>
            <w:vAlign w:val="center"/>
          </w:tcPr>
          <w:p w:rsidR="001A45C4" w:rsidRPr="00532075" w:rsidRDefault="001A45C4" w:rsidP="00480136">
            <w:pPr>
              <w:tabs>
                <w:tab w:val="left" w:pos="5940"/>
              </w:tabs>
              <w:spacing w:after="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Rendah</w:t>
            </w:r>
          </w:p>
        </w:tc>
      </w:tr>
      <w:tr w:rsidR="00532075" w:rsidRPr="00532075" w:rsidTr="0008170C">
        <w:trPr>
          <w:trHeight w:val="263"/>
        </w:trPr>
        <w:tc>
          <w:tcPr>
            <w:tcW w:w="3828" w:type="dxa"/>
            <w:shd w:val="clear" w:color="auto" w:fill="auto"/>
            <w:vAlign w:val="center"/>
          </w:tcPr>
          <w:p w:rsidR="001A45C4" w:rsidRPr="00532075" w:rsidRDefault="001A45C4" w:rsidP="00480136">
            <w:pPr>
              <w:tabs>
                <w:tab w:val="left" w:pos="5940"/>
              </w:tabs>
              <w:spacing w:after="0"/>
              <w:ind w:left="34"/>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0%-19%</w:t>
            </w:r>
          </w:p>
        </w:tc>
        <w:tc>
          <w:tcPr>
            <w:tcW w:w="4110" w:type="dxa"/>
            <w:shd w:val="clear" w:color="auto" w:fill="auto"/>
            <w:vAlign w:val="center"/>
          </w:tcPr>
          <w:p w:rsidR="001A45C4" w:rsidRPr="00532075" w:rsidRDefault="001A45C4" w:rsidP="00480136">
            <w:pPr>
              <w:tabs>
                <w:tab w:val="left" w:pos="5940"/>
              </w:tabs>
              <w:spacing w:after="0"/>
              <w:jc w:val="center"/>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Sangat rendah</w:t>
            </w:r>
          </w:p>
        </w:tc>
      </w:tr>
    </w:tbl>
    <w:p w:rsidR="001A45C4" w:rsidRPr="00532075" w:rsidRDefault="001A45C4" w:rsidP="00261FAA">
      <w:pPr>
        <w:pStyle w:val="ListParagraph"/>
        <w:spacing w:after="0" w:line="480" w:lineRule="auto"/>
        <w:ind w:left="0" w:firstLine="72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Instrumen pengumpulan data dalam penelitian ini adalah angket dan observasi. Yang</w:t>
      </w:r>
      <w:r w:rsidR="000F1173">
        <w:rPr>
          <w:rFonts w:ascii="Times New Roman" w:hAnsi="Times New Roman" w:cs="Times New Roman"/>
          <w:color w:val="000000" w:themeColor="text1"/>
          <w:sz w:val="24"/>
          <w:szCs w:val="24"/>
        </w:rPr>
        <w:t xml:space="preserve"> terlebih dahulu divalidasi</w:t>
      </w:r>
      <w:r w:rsidRPr="00532075">
        <w:rPr>
          <w:rFonts w:ascii="Times New Roman" w:hAnsi="Times New Roman" w:cs="Times New Roman"/>
          <w:color w:val="000000" w:themeColor="text1"/>
          <w:sz w:val="24"/>
          <w:szCs w:val="24"/>
        </w:rPr>
        <w:t xml:space="preserve"> dan selanjutnya diuji lapangan terbatas untuk mengetahui validasi dan realibilitasnya.</w:t>
      </w:r>
    </w:p>
    <w:p w:rsidR="000F1173" w:rsidRPr="00480136" w:rsidRDefault="000F1173" w:rsidP="00480136">
      <w:pPr>
        <w:spacing w:after="0" w:line="480" w:lineRule="auto"/>
        <w:jc w:val="both"/>
        <w:rPr>
          <w:rFonts w:ascii="Times New Roman" w:hAnsi="Times New Roman" w:cs="Times New Roman"/>
          <w:color w:val="000000" w:themeColor="text1"/>
          <w:sz w:val="24"/>
          <w:szCs w:val="24"/>
        </w:rPr>
      </w:pPr>
    </w:p>
    <w:p w:rsidR="001A45C4" w:rsidRPr="00532075" w:rsidRDefault="001A45C4" w:rsidP="001A45C4">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Teknik Analisis Data</w:t>
      </w:r>
    </w:p>
    <w:p w:rsidR="00F44DFE" w:rsidRDefault="001A45C4" w:rsidP="008F74E0">
      <w:pPr>
        <w:pStyle w:val="ListParagraph"/>
        <w:spacing w:after="0" w:line="480" w:lineRule="auto"/>
        <w:ind w:left="0"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Analisis data penelitian dimaksudkan untuk menganalisis data hasil angket penelitian berkaitan d</w:t>
      </w:r>
      <w:r w:rsidR="00E93EB7" w:rsidRPr="00532075">
        <w:rPr>
          <w:rFonts w:ascii="Times New Roman" w:hAnsi="Times New Roman" w:cs="Times New Roman"/>
          <w:color w:val="000000" w:themeColor="text1"/>
          <w:sz w:val="24"/>
          <w:szCs w:val="24"/>
        </w:rPr>
        <w:t xml:space="preserve">engan kebiasaan bermain </w:t>
      </w:r>
      <w:r w:rsidR="00E93EB7"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teknik analisis data yang digunakan adalah analisis statistik deskriptif, dengan uji </w:t>
      </w:r>
      <w:r w:rsidRPr="00532075">
        <w:rPr>
          <w:rFonts w:ascii="Times New Roman" w:hAnsi="Times New Roman" w:cs="Times New Roman"/>
          <w:i/>
          <w:color w:val="000000" w:themeColor="text1"/>
          <w:sz w:val="24"/>
          <w:szCs w:val="24"/>
        </w:rPr>
        <w:t>Wilcoxon Signed Ranks Test</w:t>
      </w:r>
      <w:r w:rsidRPr="00532075">
        <w:rPr>
          <w:rFonts w:ascii="Times New Roman" w:hAnsi="Times New Roman" w:cs="Times New Roman"/>
          <w:color w:val="000000" w:themeColor="text1"/>
          <w:sz w:val="24"/>
          <w:szCs w:val="24"/>
        </w:rPr>
        <w:t>.</w:t>
      </w:r>
    </w:p>
    <w:p w:rsidR="004B5A55" w:rsidRPr="008F74E0" w:rsidRDefault="004B5A55" w:rsidP="008F74E0">
      <w:pPr>
        <w:pStyle w:val="ListParagraph"/>
        <w:spacing w:after="0" w:line="480" w:lineRule="auto"/>
        <w:ind w:left="0" w:firstLine="709"/>
        <w:jc w:val="both"/>
        <w:rPr>
          <w:rFonts w:ascii="Times New Roman" w:hAnsi="Times New Roman" w:cs="Times New Roman"/>
          <w:color w:val="000000" w:themeColor="text1"/>
          <w:sz w:val="24"/>
          <w:szCs w:val="24"/>
          <w:lang w:val="en-US"/>
        </w:rPr>
      </w:pPr>
    </w:p>
    <w:p w:rsidR="001A45C4" w:rsidRPr="00532075" w:rsidRDefault="001A45C4" w:rsidP="001A45C4">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532075">
        <w:rPr>
          <w:rFonts w:ascii="Times New Roman" w:hAnsi="Times New Roman" w:cs="Times New Roman"/>
          <w:b/>
          <w:color w:val="000000" w:themeColor="text1"/>
          <w:sz w:val="24"/>
          <w:szCs w:val="24"/>
        </w:rPr>
        <w:t>A</w:t>
      </w:r>
      <w:r w:rsidR="002C0871" w:rsidRPr="00532075">
        <w:rPr>
          <w:rFonts w:ascii="Times New Roman" w:hAnsi="Times New Roman" w:cs="Times New Roman"/>
          <w:b/>
          <w:color w:val="000000" w:themeColor="text1"/>
          <w:sz w:val="24"/>
          <w:szCs w:val="24"/>
        </w:rPr>
        <w:t>nalisis S</w:t>
      </w:r>
      <w:r w:rsidRPr="00532075">
        <w:rPr>
          <w:rFonts w:ascii="Times New Roman" w:hAnsi="Times New Roman" w:cs="Times New Roman"/>
          <w:b/>
          <w:color w:val="000000" w:themeColor="text1"/>
          <w:sz w:val="24"/>
          <w:szCs w:val="24"/>
        </w:rPr>
        <w:t>t</w:t>
      </w:r>
      <w:r w:rsidR="002C0871" w:rsidRPr="00532075">
        <w:rPr>
          <w:rFonts w:ascii="Times New Roman" w:hAnsi="Times New Roman" w:cs="Times New Roman"/>
          <w:b/>
          <w:color w:val="000000" w:themeColor="text1"/>
          <w:sz w:val="24"/>
          <w:szCs w:val="24"/>
        </w:rPr>
        <w:t>atistik D</w:t>
      </w:r>
      <w:r w:rsidRPr="00532075">
        <w:rPr>
          <w:rFonts w:ascii="Times New Roman" w:hAnsi="Times New Roman" w:cs="Times New Roman"/>
          <w:b/>
          <w:color w:val="000000" w:themeColor="text1"/>
          <w:sz w:val="24"/>
          <w:szCs w:val="24"/>
        </w:rPr>
        <w:t>eskriptif</w:t>
      </w:r>
    </w:p>
    <w:p w:rsidR="001A45C4" w:rsidRPr="00532075" w:rsidRDefault="001A45C4" w:rsidP="00261FAA">
      <w:pPr>
        <w:spacing w:after="0" w:line="480" w:lineRule="auto"/>
        <w:ind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Analisis statistik deskriptif dimaksudkan untuk menggamb</w:t>
      </w:r>
      <w:r w:rsidR="00E93EB7" w:rsidRPr="00532075">
        <w:rPr>
          <w:rFonts w:ascii="Times New Roman" w:hAnsi="Times New Roman" w:cs="Times New Roman"/>
          <w:color w:val="000000" w:themeColor="text1"/>
          <w:sz w:val="24"/>
          <w:szCs w:val="24"/>
        </w:rPr>
        <w:t xml:space="preserve">arkan kebiasaan bermain </w:t>
      </w:r>
      <w:r w:rsidR="00E93EB7"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sebelum dan sesudah penerapan teknik </w:t>
      </w:r>
      <w:r w:rsidRPr="00532075">
        <w:rPr>
          <w:rFonts w:ascii="Times New Roman" w:hAnsi="Times New Roman" w:cs="Times New Roman"/>
          <w:i/>
          <w:color w:val="000000" w:themeColor="text1"/>
          <w:sz w:val="24"/>
          <w:szCs w:val="24"/>
        </w:rPr>
        <w:t>Self Management</w:t>
      </w:r>
      <w:r w:rsidRPr="00532075">
        <w:rPr>
          <w:rFonts w:ascii="Times New Roman" w:hAnsi="Times New Roman" w:cs="Times New Roman"/>
          <w:color w:val="000000" w:themeColor="text1"/>
          <w:sz w:val="24"/>
          <w:szCs w:val="24"/>
        </w:rPr>
        <w:t>, dengan menggunakan tabel distribusi frekuensi dan persentase dengan rumus persentase, yaitu:</w:t>
      </w:r>
    </w:p>
    <w:p w:rsidR="001A45C4" w:rsidRPr="00532075" w:rsidRDefault="001A45C4" w:rsidP="004F53FB">
      <w:pPr>
        <w:pStyle w:val="ListParagraph"/>
        <w:spacing w:after="0" w:line="480" w:lineRule="auto"/>
        <w:ind w:left="360"/>
        <w:jc w:val="center"/>
        <w:outlineLvl w:val="0"/>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object w:dxaOrig="1420" w:dyaOrig="620">
          <v:shape id="_x0000_i1028" type="#_x0000_t75" style="width:1in;height:29.45pt" o:ole="">
            <v:imagedata r:id="rId10" o:title=""/>
          </v:shape>
          <o:OLEObject Type="Embed" ProgID="Equation.3" ShapeID="_x0000_i1028" DrawAspect="Content" ObjectID="_1540715730" r:id="rId11"/>
        </w:object>
      </w:r>
      <w:r w:rsidRPr="00532075">
        <w:rPr>
          <w:rFonts w:ascii="Times New Roman" w:hAnsi="Times New Roman" w:cs="Times New Roman"/>
          <w:color w:val="000000" w:themeColor="text1"/>
          <w:sz w:val="24"/>
          <w:szCs w:val="24"/>
        </w:rPr>
        <w:tab/>
      </w:r>
      <w:r w:rsidRPr="00532075">
        <w:rPr>
          <w:rFonts w:ascii="Times New Roman" w:hAnsi="Times New Roman" w:cs="Times New Roman"/>
          <w:color w:val="000000" w:themeColor="text1"/>
          <w:sz w:val="24"/>
          <w:szCs w:val="24"/>
        </w:rPr>
        <w:tab/>
        <w:t>(Tiro, 2004 : 242)</w:t>
      </w:r>
    </w:p>
    <w:p w:rsidR="001A45C4" w:rsidRPr="00532075" w:rsidRDefault="001A45C4" w:rsidP="001A45C4">
      <w:pPr>
        <w:pStyle w:val="ListParagraph"/>
        <w:spacing w:after="0" w:line="24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Di mana :</w:t>
      </w:r>
    </w:p>
    <w:p w:rsidR="001A45C4" w:rsidRPr="00532075" w:rsidRDefault="001A45C4" w:rsidP="001A45C4">
      <w:pPr>
        <w:pStyle w:val="ListParagraph"/>
        <w:spacing w:after="0" w:line="24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P</w:t>
      </w:r>
      <w:r w:rsidRPr="00532075">
        <w:rPr>
          <w:rFonts w:ascii="Times New Roman" w:hAnsi="Times New Roman" w:cs="Times New Roman"/>
          <w:color w:val="000000" w:themeColor="text1"/>
          <w:sz w:val="24"/>
          <w:szCs w:val="24"/>
        </w:rPr>
        <w:tab/>
        <w:t xml:space="preserve">= persentase </w:t>
      </w:r>
    </w:p>
    <w:p w:rsidR="001A45C4" w:rsidRPr="00532075" w:rsidRDefault="001A45C4" w:rsidP="001A45C4">
      <w:pPr>
        <w:pStyle w:val="ListParagraph"/>
        <w:spacing w:after="0" w:line="24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f</w:t>
      </w:r>
      <w:r w:rsidRPr="00532075">
        <w:rPr>
          <w:rFonts w:ascii="Times New Roman" w:hAnsi="Times New Roman" w:cs="Times New Roman"/>
          <w:color w:val="000000" w:themeColor="text1"/>
          <w:sz w:val="24"/>
          <w:szCs w:val="24"/>
        </w:rPr>
        <w:tab/>
        <w:t>= frekuensi yang dicari persentasenya</w:t>
      </w:r>
    </w:p>
    <w:p w:rsidR="001A45C4" w:rsidRPr="00532075" w:rsidRDefault="001A45C4" w:rsidP="001A45C4">
      <w:pPr>
        <w:pStyle w:val="ListParagraph"/>
        <w:spacing w:after="0" w:line="480" w:lineRule="auto"/>
        <w:ind w:left="360"/>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N</w:t>
      </w:r>
      <w:r w:rsidRPr="00532075">
        <w:rPr>
          <w:rFonts w:ascii="Times New Roman" w:hAnsi="Times New Roman" w:cs="Times New Roman"/>
          <w:color w:val="000000" w:themeColor="text1"/>
          <w:sz w:val="24"/>
          <w:szCs w:val="24"/>
        </w:rPr>
        <w:tab/>
        <w:t>= jumlah subyek (sampel)</w:t>
      </w:r>
    </w:p>
    <w:p w:rsidR="001A45C4" w:rsidRPr="00532075" w:rsidRDefault="001A45C4" w:rsidP="00261FAA">
      <w:pPr>
        <w:spacing w:after="0" w:line="480" w:lineRule="auto"/>
        <w:ind w:firstLine="709"/>
        <w:jc w:val="both"/>
        <w:rPr>
          <w:rFonts w:ascii="Times New Roman" w:hAnsi="Times New Roman" w:cs="Times New Roman"/>
          <w:color w:val="000000" w:themeColor="text1"/>
          <w:sz w:val="24"/>
          <w:szCs w:val="24"/>
        </w:rPr>
      </w:pPr>
      <w:r w:rsidRPr="00532075">
        <w:rPr>
          <w:rFonts w:ascii="Times New Roman" w:hAnsi="Times New Roman" w:cs="Times New Roman"/>
          <w:color w:val="000000" w:themeColor="text1"/>
          <w:sz w:val="24"/>
          <w:szCs w:val="24"/>
        </w:rPr>
        <w:t>Guna memperoleh gambaran umum t</w:t>
      </w:r>
      <w:r w:rsidR="00837AD3" w:rsidRPr="00532075">
        <w:rPr>
          <w:rFonts w:ascii="Times New Roman" w:hAnsi="Times New Roman" w:cs="Times New Roman"/>
          <w:color w:val="000000" w:themeColor="text1"/>
          <w:sz w:val="24"/>
          <w:szCs w:val="24"/>
        </w:rPr>
        <w:t xml:space="preserve">entang perilaku kebiasaan bemain </w:t>
      </w:r>
      <w:r w:rsidR="00837AD3" w:rsidRPr="00532075">
        <w:rPr>
          <w:rFonts w:ascii="Times New Roman" w:hAnsi="Times New Roman" w:cs="Times New Roman"/>
          <w:i/>
          <w:color w:val="000000" w:themeColor="text1"/>
          <w:sz w:val="24"/>
          <w:szCs w:val="24"/>
        </w:rPr>
        <w:t>game online</w:t>
      </w:r>
      <w:r w:rsidRPr="00532075">
        <w:rPr>
          <w:rFonts w:ascii="Times New Roman" w:hAnsi="Times New Roman" w:cs="Times New Roman"/>
          <w:color w:val="000000" w:themeColor="text1"/>
          <w:sz w:val="24"/>
          <w:szCs w:val="24"/>
        </w:rPr>
        <w:t xml:space="preserve"> pada siswa di </w:t>
      </w:r>
      <w:r w:rsidR="002B0FF8" w:rsidRPr="00532075">
        <w:rPr>
          <w:rFonts w:ascii="Times New Roman" w:hAnsi="Times New Roman" w:cs="Times New Roman"/>
          <w:color w:val="000000" w:themeColor="text1"/>
          <w:sz w:val="24"/>
          <w:szCs w:val="24"/>
        </w:rPr>
        <w:t>SMA Negeri 1 Tinggimoncong</w:t>
      </w:r>
      <w:r w:rsidRPr="00532075">
        <w:rPr>
          <w:rFonts w:ascii="Times New Roman" w:hAnsi="Times New Roman" w:cs="Times New Roman"/>
          <w:color w:val="000000" w:themeColor="text1"/>
          <w:sz w:val="24"/>
          <w:szCs w:val="24"/>
        </w:rPr>
        <w:t xml:space="preserve"> sebelum dan setelah diberikan perlakuan berupa penerapan teknik</w:t>
      </w:r>
      <w:r w:rsidRPr="00532075">
        <w:rPr>
          <w:rFonts w:ascii="Times New Roman" w:hAnsi="Times New Roman" w:cs="Times New Roman"/>
          <w:i/>
          <w:color w:val="000000" w:themeColor="text1"/>
          <w:sz w:val="24"/>
          <w:szCs w:val="24"/>
        </w:rPr>
        <w:t xml:space="preserve"> Self Management</w:t>
      </w:r>
      <w:r w:rsidRPr="00532075">
        <w:rPr>
          <w:rFonts w:ascii="Times New Roman" w:hAnsi="Times New Roman" w:cs="Times New Roman"/>
          <w:color w:val="000000" w:themeColor="text1"/>
          <w:sz w:val="24"/>
          <w:szCs w:val="24"/>
        </w:rPr>
        <w:t>, maka untuk keperluan tersebut dilakukan perhitungan rata-rata skor variabel dengan rumus :</w:t>
      </w:r>
    </w:p>
    <w:p w:rsidR="00B05166" w:rsidRPr="00532075" w:rsidRDefault="00B05166" w:rsidP="00B05166">
      <w:pPr>
        <w:spacing w:after="0" w:line="480" w:lineRule="auto"/>
        <w:ind w:left="720"/>
        <w:jc w:val="both"/>
        <w:rPr>
          <w:rFonts w:ascii="Times New Roman" w:hAnsi="Times New Roman"/>
          <w:color w:val="000000" w:themeColor="text1"/>
          <w:sz w:val="24"/>
          <w:szCs w:val="24"/>
        </w:rPr>
      </w:pPr>
      <w:r w:rsidRPr="00532075">
        <w:rPr>
          <w:rFonts w:ascii="Times New Roman" w:hAnsi="Times New Roman"/>
          <w:color w:val="000000" w:themeColor="text1"/>
          <w:position w:val="-24"/>
          <w:sz w:val="24"/>
          <w:szCs w:val="24"/>
        </w:rPr>
        <w:object w:dxaOrig="1200" w:dyaOrig="680">
          <v:shape id="_x0000_i1029" type="#_x0000_t75" style="width:61.35pt;height:31.3pt" o:ole="">
            <v:imagedata r:id="rId12" o:title=""/>
          </v:shape>
          <o:OLEObject Type="Embed" ProgID="Equation.3" ShapeID="_x0000_i1029" DrawAspect="Content" ObjectID="_1540715731" r:id="rId13"/>
        </w:object>
      </w:r>
      <w:r w:rsidRPr="00532075">
        <w:rPr>
          <w:rFonts w:ascii="Times New Roman" w:hAnsi="Times New Roman"/>
          <w:color w:val="000000" w:themeColor="text1"/>
          <w:sz w:val="24"/>
          <w:szCs w:val="24"/>
        </w:rPr>
        <w:tab/>
        <w:t xml:space="preserve">                          </w:t>
      </w:r>
      <w:r w:rsidRPr="00532075">
        <w:rPr>
          <w:rFonts w:ascii="Times New Roman" w:hAnsi="Times New Roman"/>
          <w:color w:val="000000" w:themeColor="text1"/>
          <w:sz w:val="24"/>
          <w:szCs w:val="24"/>
        </w:rPr>
        <w:tab/>
        <w:t>( Sugiyono, 2011:49)</w:t>
      </w:r>
    </w:p>
    <w:p w:rsidR="00B05166" w:rsidRPr="00532075" w:rsidRDefault="00B05166" w:rsidP="00B05166">
      <w:pPr>
        <w:spacing w:after="0" w:line="480" w:lineRule="auto"/>
        <w:ind w:left="720"/>
        <w:jc w:val="both"/>
        <w:rPr>
          <w:rFonts w:ascii="Times New Roman" w:hAnsi="Times New Roman"/>
          <w:color w:val="000000" w:themeColor="text1"/>
          <w:sz w:val="24"/>
          <w:szCs w:val="24"/>
        </w:rPr>
      </w:pPr>
      <w:r w:rsidRPr="00532075">
        <w:rPr>
          <w:rFonts w:ascii="Times New Roman" w:hAnsi="Times New Roman"/>
          <w:color w:val="000000" w:themeColor="text1"/>
          <w:sz w:val="24"/>
          <w:szCs w:val="24"/>
        </w:rPr>
        <w:t xml:space="preserve">Di mana: </w:t>
      </w:r>
    </w:p>
    <w:p w:rsidR="00B05166" w:rsidRPr="00532075" w:rsidRDefault="00B05166" w:rsidP="00B05166">
      <w:pPr>
        <w:spacing w:after="0" w:line="240" w:lineRule="auto"/>
        <w:ind w:left="720"/>
        <w:jc w:val="both"/>
        <w:rPr>
          <w:rFonts w:ascii="Times New Roman" w:hAnsi="Times New Roman"/>
          <w:color w:val="000000" w:themeColor="text1"/>
          <w:sz w:val="24"/>
          <w:szCs w:val="24"/>
        </w:rPr>
      </w:pPr>
      <w:r w:rsidRPr="00532075">
        <w:rPr>
          <w:rFonts w:ascii="Times New Roman" w:hAnsi="Times New Roman"/>
          <w:color w:val="000000" w:themeColor="text1"/>
          <w:position w:val="-6"/>
          <w:sz w:val="24"/>
          <w:szCs w:val="24"/>
        </w:rPr>
        <w:object w:dxaOrig="380" w:dyaOrig="279">
          <v:shape id="_x0000_i1030" type="#_x0000_t75" style="width:21.3pt;height:15.65pt" o:ole="">
            <v:imagedata r:id="rId14" o:title=""/>
          </v:shape>
          <o:OLEObject Type="Embed" ProgID="Equation.3" ShapeID="_x0000_i1030" DrawAspect="Content" ObjectID="_1540715732" r:id="rId15"/>
        </w:object>
      </w:r>
      <w:r w:rsidRPr="00532075">
        <w:rPr>
          <w:rFonts w:ascii="Times New Roman" w:hAnsi="Times New Roman"/>
          <w:color w:val="000000" w:themeColor="text1"/>
          <w:sz w:val="24"/>
          <w:szCs w:val="24"/>
        </w:rPr>
        <w:tab/>
        <w:t>: Mean (rata-rata)</w:t>
      </w:r>
      <w:r w:rsidRPr="00532075">
        <w:rPr>
          <w:rFonts w:ascii="Times New Roman" w:hAnsi="Times New Roman"/>
          <w:color w:val="000000" w:themeColor="text1"/>
          <w:sz w:val="24"/>
          <w:szCs w:val="24"/>
        </w:rPr>
        <w:tab/>
      </w:r>
    </w:p>
    <w:p w:rsidR="00B05166" w:rsidRPr="00532075" w:rsidRDefault="00B05166" w:rsidP="00B05166">
      <w:pPr>
        <w:spacing w:after="0" w:line="240" w:lineRule="auto"/>
        <w:ind w:left="720"/>
        <w:jc w:val="both"/>
        <w:rPr>
          <w:rFonts w:ascii="Times New Roman" w:hAnsi="Times New Roman"/>
          <w:color w:val="000000" w:themeColor="text1"/>
          <w:sz w:val="24"/>
          <w:szCs w:val="24"/>
        </w:rPr>
      </w:pPr>
      <w:r w:rsidRPr="00532075">
        <w:rPr>
          <w:rFonts w:ascii="Times New Roman" w:hAnsi="Times New Roman" w:cs="Times New Roman"/>
          <w:color w:val="000000" w:themeColor="text1"/>
          <w:sz w:val="24"/>
          <w:szCs w:val="24"/>
        </w:rPr>
        <w:t>∑</w:t>
      </w:r>
      <w:r w:rsidRPr="00532075">
        <w:rPr>
          <w:rFonts w:ascii="Times New Roman" w:hAnsi="Times New Roman"/>
          <w:color w:val="000000" w:themeColor="text1"/>
          <w:sz w:val="24"/>
          <w:szCs w:val="24"/>
        </w:rPr>
        <w:t xml:space="preserve">         : Jumlah</w:t>
      </w:r>
    </w:p>
    <w:p w:rsidR="00B05166" w:rsidRPr="00532075" w:rsidRDefault="00B05166" w:rsidP="00B05166">
      <w:pPr>
        <w:spacing w:after="0" w:line="240" w:lineRule="auto"/>
        <w:ind w:left="720"/>
        <w:jc w:val="both"/>
        <w:rPr>
          <w:rFonts w:ascii="Times New Roman" w:hAnsi="Times New Roman"/>
          <w:color w:val="000000" w:themeColor="text1"/>
          <w:sz w:val="24"/>
          <w:szCs w:val="24"/>
        </w:rPr>
      </w:pPr>
      <w:r w:rsidRPr="00532075">
        <w:rPr>
          <w:rFonts w:ascii="Times New Roman" w:hAnsi="Times New Roman"/>
          <w:color w:val="000000" w:themeColor="text1"/>
          <w:sz w:val="24"/>
          <w:szCs w:val="24"/>
        </w:rPr>
        <w:t>Xi</w:t>
      </w:r>
      <w:r w:rsidRPr="00532075">
        <w:rPr>
          <w:rFonts w:ascii="Times New Roman" w:hAnsi="Times New Roman"/>
          <w:color w:val="000000" w:themeColor="text1"/>
          <w:sz w:val="24"/>
          <w:szCs w:val="24"/>
        </w:rPr>
        <w:tab/>
        <w:t>: Nilai X ke i sampai ke n</w:t>
      </w:r>
    </w:p>
    <w:p w:rsidR="004F53FB" w:rsidRDefault="00B05166" w:rsidP="004F53FB">
      <w:pPr>
        <w:spacing w:line="240" w:lineRule="auto"/>
        <w:ind w:left="720"/>
        <w:jc w:val="both"/>
        <w:rPr>
          <w:rFonts w:ascii="Times New Roman" w:hAnsi="Times New Roman"/>
          <w:color w:val="000000" w:themeColor="text1"/>
          <w:sz w:val="24"/>
          <w:szCs w:val="24"/>
        </w:rPr>
      </w:pPr>
      <w:r w:rsidRPr="00532075">
        <w:rPr>
          <w:rFonts w:ascii="Times New Roman" w:hAnsi="Times New Roman"/>
          <w:color w:val="000000" w:themeColor="text1"/>
          <w:sz w:val="24"/>
          <w:szCs w:val="24"/>
        </w:rPr>
        <w:t>N</w:t>
      </w:r>
      <w:r w:rsidRPr="00532075">
        <w:rPr>
          <w:rFonts w:ascii="Times New Roman" w:hAnsi="Times New Roman"/>
          <w:color w:val="000000" w:themeColor="text1"/>
          <w:sz w:val="24"/>
          <w:szCs w:val="24"/>
        </w:rPr>
        <w:tab/>
        <w:t>: Banyaknya subjek</w:t>
      </w:r>
    </w:p>
    <w:p w:rsidR="00D475A7" w:rsidRDefault="00107DBD" w:rsidP="00107DBD">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Guna memperoleh gambaran umum tingkat kebiasaan bermain </w:t>
      </w:r>
      <w:r>
        <w:rPr>
          <w:rFonts w:ascii="Times New Roman" w:hAnsi="Times New Roman"/>
          <w:i/>
          <w:color w:val="000000" w:themeColor="text1"/>
          <w:sz w:val="24"/>
          <w:szCs w:val="24"/>
        </w:rPr>
        <w:t xml:space="preserve">game online </w:t>
      </w:r>
      <w:r>
        <w:rPr>
          <w:rFonts w:ascii="Times New Roman" w:hAnsi="Times New Roman"/>
          <w:color w:val="000000" w:themeColor="text1"/>
          <w:sz w:val="24"/>
          <w:szCs w:val="24"/>
        </w:rPr>
        <w:t xml:space="preserve">siswa sebelum dan setelah diberikan perlakuan berupa teknik </w:t>
      </w:r>
      <w:r>
        <w:rPr>
          <w:rFonts w:ascii="Times New Roman" w:hAnsi="Times New Roman"/>
          <w:i/>
          <w:color w:val="000000" w:themeColor="text1"/>
          <w:sz w:val="24"/>
          <w:szCs w:val="24"/>
        </w:rPr>
        <w:t xml:space="preserve">self management </w:t>
      </w:r>
      <w:r>
        <w:rPr>
          <w:rFonts w:ascii="Times New Roman" w:hAnsi="Times New Roman"/>
          <w:color w:val="000000" w:themeColor="text1"/>
          <w:sz w:val="24"/>
          <w:szCs w:val="24"/>
        </w:rPr>
        <w:t>dalam bimbingan kelompok dilaku</w:t>
      </w:r>
      <w:r w:rsidR="00DB3AC5">
        <w:rPr>
          <w:rFonts w:ascii="Times New Roman" w:hAnsi="Times New Roman"/>
          <w:color w:val="000000" w:themeColor="text1"/>
          <w:sz w:val="24"/>
          <w:szCs w:val="24"/>
        </w:rPr>
        <w:t xml:space="preserve">kan dengan menggunakan skor ideal tertinggi yaitu </w:t>
      </w:r>
      <w:r w:rsidR="00A74631">
        <w:rPr>
          <w:rFonts w:ascii="Times New Roman" w:hAnsi="Times New Roman"/>
          <w:color w:val="000000" w:themeColor="text1"/>
          <w:sz w:val="24"/>
          <w:szCs w:val="24"/>
        </w:rPr>
        <w:t xml:space="preserve">116 </w:t>
      </w:r>
      <w:r w:rsidR="00DB3AC5">
        <w:rPr>
          <w:rFonts w:ascii="Times New Roman" w:hAnsi="Times New Roman"/>
          <w:color w:val="000000" w:themeColor="text1"/>
          <w:sz w:val="24"/>
          <w:szCs w:val="24"/>
        </w:rPr>
        <w:t>(29x4=116)</w:t>
      </w:r>
      <w:r w:rsidR="00A74631">
        <w:rPr>
          <w:rFonts w:ascii="Times New Roman" w:hAnsi="Times New Roman"/>
          <w:color w:val="000000" w:themeColor="text1"/>
          <w:sz w:val="24"/>
          <w:szCs w:val="24"/>
        </w:rPr>
        <w:t xml:space="preserve"> kemudian dikurangkan dengan skor ideal terendah yaitu 29 (29x1)</w:t>
      </w:r>
      <w:r w:rsidR="00D475A7">
        <w:rPr>
          <w:rFonts w:ascii="Times New Roman" w:hAnsi="Times New Roman"/>
          <w:color w:val="000000" w:themeColor="text1"/>
          <w:sz w:val="24"/>
          <w:szCs w:val="24"/>
        </w:rPr>
        <w:t xml:space="preserve"> diperoleh hasil 87, selanjutnya dibagi kedalam 5 kelas interval sehingga diperoleh interval kelas 17. Untuk lebih jelasnya berikut kategorisasi tingkat kebiasaan bermain </w:t>
      </w:r>
      <w:r w:rsidR="00D475A7">
        <w:rPr>
          <w:rFonts w:ascii="Times New Roman" w:hAnsi="Times New Roman"/>
          <w:i/>
          <w:color w:val="000000" w:themeColor="text1"/>
          <w:sz w:val="24"/>
          <w:szCs w:val="24"/>
        </w:rPr>
        <w:t xml:space="preserve">game online </w:t>
      </w:r>
      <w:r w:rsidR="00D475A7">
        <w:rPr>
          <w:rFonts w:ascii="Times New Roman" w:hAnsi="Times New Roman"/>
          <w:color w:val="000000" w:themeColor="text1"/>
          <w:sz w:val="24"/>
          <w:szCs w:val="24"/>
        </w:rPr>
        <w:t>siswa dapat dilihat pada tabel berikut :</w:t>
      </w:r>
    </w:p>
    <w:p w:rsidR="00D475A7" w:rsidRPr="00CE301A" w:rsidRDefault="00CE301A" w:rsidP="00CE301A">
      <w:pPr>
        <w:spacing w:after="0" w:line="240" w:lineRule="auto"/>
        <w:jc w:val="both"/>
        <w:rPr>
          <w:rFonts w:ascii="Times New Roman" w:hAnsi="Times New Roman" w:cs="Times New Roman"/>
          <w:b/>
          <w:i/>
          <w:sz w:val="24"/>
        </w:rPr>
      </w:pPr>
      <w:r>
        <w:rPr>
          <w:rFonts w:ascii="Times New Roman" w:hAnsi="Times New Roman" w:cs="Times New Roman"/>
          <w:b/>
          <w:sz w:val="24"/>
        </w:rPr>
        <w:t>Tabel 3.6</w:t>
      </w:r>
      <w:r w:rsidR="00D475A7" w:rsidRPr="001B612E">
        <w:rPr>
          <w:rFonts w:ascii="Times New Roman" w:hAnsi="Times New Roman" w:cs="Times New Roman"/>
          <w:b/>
          <w:sz w:val="24"/>
        </w:rPr>
        <w:t>. Kategorisas</w:t>
      </w:r>
      <w:r>
        <w:rPr>
          <w:rFonts w:ascii="Times New Roman" w:hAnsi="Times New Roman" w:cs="Times New Roman"/>
          <w:b/>
          <w:sz w:val="24"/>
        </w:rPr>
        <w:t xml:space="preserve">i Tingkat kebiasaan bermain </w:t>
      </w:r>
      <w:r>
        <w:rPr>
          <w:rFonts w:ascii="Times New Roman" w:hAnsi="Times New Roman" w:cs="Times New Roman"/>
          <w:b/>
          <w:i/>
          <w:sz w:val="24"/>
        </w:rPr>
        <w:t>game online</w:t>
      </w:r>
    </w:p>
    <w:tbl>
      <w:tblPr>
        <w:tblStyle w:val="Style1"/>
        <w:tblW w:w="0" w:type="auto"/>
        <w:tblInd w:w="108" w:type="dxa"/>
        <w:tblBorders>
          <w:top w:val="single" w:sz="4" w:space="0" w:color="auto"/>
        </w:tblBorders>
        <w:tblLook w:val="04A0" w:firstRow="1" w:lastRow="0" w:firstColumn="1" w:lastColumn="0" w:noHBand="0" w:noVBand="1"/>
      </w:tblPr>
      <w:tblGrid>
        <w:gridCol w:w="3552"/>
        <w:gridCol w:w="4728"/>
      </w:tblGrid>
      <w:tr w:rsidR="00D475A7" w:rsidRPr="00C15F39" w:rsidTr="005C501B">
        <w:trPr>
          <w:trHeight w:val="235"/>
        </w:trPr>
        <w:tc>
          <w:tcPr>
            <w:tcW w:w="3552" w:type="dxa"/>
            <w:vAlign w:val="center"/>
          </w:tcPr>
          <w:p w:rsidR="00D475A7" w:rsidRPr="00C15F39" w:rsidRDefault="00D475A7" w:rsidP="00CE301A">
            <w:pPr>
              <w:spacing w:line="240" w:lineRule="auto"/>
              <w:jc w:val="center"/>
              <w:rPr>
                <w:rFonts w:ascii="Times New Roman" w:hAnsi="Times New Roman" w:cs="Times New Roman"/>
                <w:b/>
                <w:sz w:val="24"/>
              </w:rPr>
            </w:pPr>
            <w:r w:rsidRPr="00C15F39">
              <w:rPr>
                <w:rFonts w:ascii="Times New Roman" w:hAnsi="Times New Roman" w:cs="Times New Roman"/>
                <w:b/>
                <w:sz w:val="24"/>
              </w:rPr>
              <w:t>Interval</w:t>
            </w:r>
          </w:p>
        </w:tc>
        <w:tc>
          <w:tcPr>
            <w:tcW w:w="4728" w:type="dxa"/>
            <w:vAlign w:val="center"/>
          </w:tcPr>
          <w:p w:rsidR="00D475A7" w:rsidRPr="00C15F39" w:rsidRDefault="00D475A7" w:rsidP="00CE301A">
            <w:pPr>
              <w:spacing w:line="240" w:lineRule="auto"/>
              <w:jc w:val="center"/>
              <w:rPr>
                <w:rFonts w:ascii="Times New Roman" w:hAnsi="Times New Roman" w:cs="Times New Roman"/>
                <w:b/>
                <w:sz w:val="24"/>
              </w:rPr>
            </w:pPr>
            <w:r w:rsidRPr="00C15F39">
              <w:rPr>
                <w:rFonts w:ascii="Times New Roman" w:hAnsi="Times New Roman" w:cs="Times New Roman"/>
                <w:b/>
                <w:sz w:val="24"/>
              </w:rPr>
              <w:t>Kategori</w:t>
            </w:r>
          </w:p>
        </w:tc>
      </w:tr>
      <w:tr w:rsidR="00D475A7" w:rsidRPr="00210ECF" w:rsidTr="005C501B">
        <w:trPr>
          <w:trHeight w:val="206"/>
        </w:trPr>
        <w:tc>
          <w:tcPr>
            <w:tcW w:w="3552" w:type="dxa"/>
            <w:vAlign w:val="center"/>
          </w:tcPr>
          <w:p w:rsidR="00D475A7" w:rsidRPr="00210ECF" w:rsidRDefault="00D475A7" w:rsidP="00CE301A">
            <w:pPr>
              <w:spacing w:line="240" w:lineRule="auto"/>
              <w:jc w:val="center"/>
              <w:rPr>
                <w:rFonts w:ascii="Times New Roman" w:hAnsi="Times New Roman" w:cs="Times New Roman"/>
                <w:sz w:val="24"/>
              </w:rPr>
            </w:pPr>
            <w:r>
              <w:rPr>
                <w:rFonts w:ascii="Times New Roman" w:hAnsi="Times New Roman" w:cs="Times New Roman"/>
                <w:sz w:val="24"/>
              </w:rPr>
              <w:t>101 – 118</w:t>
            </w:r>
          </w:p>
        </w:tc>
        <w:tc>
          <w:tcPr>
            <w:tcW w:w="4728" w:type="dxa"/>
            <w:vAlign w:val="center"/>
          </w:tcPr>
          <w:p w:rsidR="00D475A7" w:rsidRPr="00210ECF" w:rsidRDefault="00D475A7" w:rsidP="00CE301A">
            <w:pPr>
              <w:spacing w:line="240" w:lineRule="auto"/>
              <w:jc w:val="center"/>
              <w:rPr>
                <w:rFonts w:ascii="Times New Roman" w:hAnsi="Times New Roman" w:cs="Times New Roman"/>
                <w:sz w:val="24"/>
              </w:rPr>
            </w:pPr>
            <w:r w:rsidRPr="00210ECF">
              <w:rPr>
                <w:rFonts w:ascii="Times New Roman" w:hAnsi="Times New Roman" w:cs="Times New Roman"/>
                <w:sz w:val="24"/>
              </w:rPr>
              <w:t>Sangat tinggi</w:t>
            </w:r>
          </w:p>
        </w:tc>
      </w:tr>
      <w:tr w:rsidR="00D475A7" w:rsidRPr="00210ECF" w:rsidTr="005C501B">
        <w:trPr>
          <w:trHeight w:val="297"/>
        </w:trPr>
        <w:tc>
          <w:tcPr>
            <w:tcW w:w="3552" w:type="dxa"/>
            <w:vAlign w:val="center"/>
          </w:tcPr>
          <w:p w:rsidR="00D475A7" w:rsidRPr="00210ECF" w:rsidRDefault="004B5A55" w:rsidP="00CE301A">
            <w:pPr>
              <w:spacing w:line="240" w:lineRule="auto"/>
              <w:jc w:val="center"/>
              <w:rPr>
                <w:rFonts w:ascii="Times New Roman" w:hAnsi="Times New Roman" w:cs="Times New Roman"/>
                <w:sz w:val="24"/>
              </w:rPr>
            </w:pPr>
            <w:r>
              <w:rPr>
                <w:rFonts w:ascii="Times New Roman" w:hAnsi="Times New Roman" w:cs="Times New Roman"/>
                <w:sz w:val="24"/>
              </w:rPr>
              <w:t>83 – 100</w:t>
            </w:r>
          </w:p>
        </w:tc>
        <w:tc>
          <w:tcPr>
            <w:tcW w:w="4728" w:type="dxa"/>
            <w:vAlign w:val="center"/>
          </w:tcPr>
          <w:p w:rsidR="00D475A7" w:rsidRPr="00210ECF" w:rsidRDefault="00D475A7" w:rsidP="00CE301A">
            <w:pPr>
              <w:spacing w:line="240" w:lineRule="auto"/>
              <w:jc w:val="center"/>
              <w:rPr>
                <w:rFonts w:ascii="Times New Roman" w:hAnsi="Times New Roman" w:cs="Times New Roman"/>
                <w:sz w:val="24"/>
              </w:rPr>
            </w:pPr>
            <w:r w:rsidRPr="00210ECF">
              <w:rPr>
                <w:rFonts w:ascii="Times New Roman" w:hAnsi="Times New Roman" w:cs="Times New Roman"/>
                <w:sz w:val="24"/>
              </w:rPr>
              <w:t>Tinggi</w:t>
            </w:r>
          </w:p>
        </w:tc>
      </w:tr>
      <w:tr w:rsidR="00D475A7" w:rsidRPr="00210ECF" w:rsidTr="005C501B">
        <w:trPr>
          <w:trHeight w:val="306"/>
        </w:trPr>
        <w:tc>
          <w:tcPr>
            <w:tcW w:w="3552" w:type="dxa"/>
            <w:vAlign w:val="center"/>
          </w:tcPr>
          <w:p w:rsidR="00D475A7" w:rsidRPr="00210ECF" w:rsidRDefault="004B5A55" w:rsidP="00CE301A">
            <w:pPr>
              <w:spacing w:line="240" w:lineRule="auto"/>
              <w:jc w:val="center"/>
              <w:rPr>
                <w:rFonts w:ascii="Times New Roman" w:hAnsi="Times New Roman" w:cs="Times New Roman"/>
                <w:sz w:val="24"/>
              </w:rPr>
            </w:pPr>
            <w:r>
              <w:rPr>
                <w:rFonts w:ascii="Times New Roman" w:hAnsi="Times New Roman" w:cs="Times New Roman"/>
                <w:sz w:val="24"/>
              </w:rPr>
              <w:t>65 – 82</w:t>
            </w:r>
          </w:p>
        </w:tc>
        <w:tc>
          <w:tcPr>
            <w:tcW w:w="4728" w:type="dxa"/>
            <w:vAlign w:val="center"/>
          </w:tcPr>
          <w:p w:rsidR="00D475A7" w:rsidRPr="00210ECF" w:rsidRDefault="00D475A7" w:rsidP="00CE301A">
            <w:pPr>
              <w:spacing w:line="240" w:lineRule="auto"/>
              <w:jc w:val="center"/>
              <w:rPr>
                <w:rFonts w:ascii="Times New Roman" w:hAnsi="Times New Roman" w:cs="Times New Roman"/>
                <w:sz w:val="24"/>
              </w:rPr>
            </w:pPr>
            <w:r w:rsidRPr="00210ECF">
              <w:rPr>
                <w:rFonts w:ascii="Times New Roman" w:hAnsi="Times New Roman" w:cs="Times New Roman"/>
                <w:sz w:val="24"/>
              </w:rPr>
              <w:t>Sedang</w:t>
            </w:r>
          </w:p>
        </w:tc>
      </w:tr>
      <w:tr w:rsidR="00D475A7" w:rsidRPr="00210ECF" w:rsidTr="005C501B">
        <w:trPr>
          <w:trHeight w:val="297"/>
        </w:trPr>
        <w:tc>
          <w:tcPr>
            <w:tcW w:w="3552" w:type="dxa"/>
            <w:vAlign w:val="center"/>
          </w:tcPr>
          <w:p w:rsidR="00D475A7" w:rsidRPr="00210ECF" w:rsidRDefault="004B5A55" w:rsidP="00CE301A">
            <w:pPr>
              <w:spacing w:line="240" w:lineRule="auto"/>
              <w:jc w:val="center"/>
              <w:rPr>
                <w:rFonts w:ascii="Times New Roman" w:hAnsi="Times New Roman" w:cs="Times New Roman"/>
                <w:sz w:val="24"/>
              </w:rPr>
            </w:pPr>
            <w:r>
              <w:rPr>
                <w:rFonts w:ascii="Times New Roman" w:hAnsi="Times New Roman" w:cs="Times New Roman"/>
                <w:sz w:val="24"/>
              </w:rPr>
              <w:t>47 – 64</w:t>
            </w:r>
          </w:p>
        </w:tc>
        <w:tc>
          <w:tcPr>
            <w:tcW w:w="4728" w:type="dxa"/>
            <w:vAlign w:val="center"/>
          </w:tcPr>
          <w:p w:rsidR="00D475A7" w:rsidRPr="00210ECF" w:rsidRDefault="00D475A7" w:rsidP="00CE301A">
            <w:pPr>
              <w:spacing w:line="240" w:lineRule="auto"/>
              <w:jc w:val="center"/>
              <w:rPr>
                <w:rFonts w:ascii="Times New Roman" w:hAnsi="Times New Roman" w:cs="Times New Roman"/>
                <w:sz w:val="24"/>
              </w:rPr>
            </w:pPr>
            <w:r w:rsidRPr="00210ECF">
              <w:rPr>
                <w:rFonts w:ascii="Times New Roman" w:hAnsi="Times New Roman" w:cs="Times New Roman"/>
                <w:sz w:val="24"/>
              </w:rPr>
              <w:t>Rendah</w:t>
            </w:r>
          </w:p>
        </w:tc>
      </w:tr>
      <w:tr w:rsidR="00D475A7" w:rsidRPr="00210ECF" w:rsidTr="005C501B">
        <w:trPr>
          <w:trHeight w:val="278"/>
        </w:trPr>
        <w:tc>
          <w:tcPr>
            <w:tcW w:w="3552" w:type="dxa"/>
            <w:vAlign w:val="center"/>
          </w:tcPr>
          <w:p w:rsidR="00D475A7" w:rsidRPr="00210ECF" w:rsidRDefault="004B5A55" w:rsidP="00CE301A">
            <w:pPr>
              <w:spacing w:line="240" w:lineRule="auto"/>
              <w:jc w:val="center"/>
              <w:rPr>
                <w:rFonts w:ascii="Times New Roman" w:hAnsi="Times New Roman" w:cs="Times New Roman"/>
                <w:sz w:val="24"/>
              </w:rPr>
            </w:pPr>
            <w:r>
              <w:rPr>
                <w:rFonts w:ascii="Times New Roman" w:hAnsi="Times New Roman" w:cs="Times New Roman"/>
                <w:sz w:val="24"/>
              </w:rPr>
              <w:t>29 – 46</w:t>
            </w:r>
          </w:p>
        </w:tc>
        <w:tc>
          <w:tcPr>
            <w:tcW w:w="4728" w:type="dxa"/>
            <w:vAlign w:val="center"/>
          </w:tcPr>
          <w:p w:rsidR="00D475A7" w:rsidRPr="00210ECF" w:rsidRDefault="00D475A7" w:rsidP="00CE301A">
            <w:pPr>
              <w:spacing w:line="240" w:lineRule="auto"/>
              <w:jc w:val="center"/>
              <w:rPr>
                <w:rFonts w:ascii="Times New Roman" w:hAnsi="Times New Roman" w:cs="Times New Roman"/>
                <w:sz w:val="24"/>
              </w:rPr>
            </w:pPr>
            <w:r w:rsidRPr="00210ECF">
              <w:rPr>
                <w:rFonts w:ascii="Times New Roman" w:hAnsi="Times New Roman" w:cs="Times New Roman"/>
                <w:sz w:val="24"/>
              </w:rPr>
              <w:t>Sangat rendah</w:t>
            </w:r>
          </w:p>
        </w:tc>
      </w:tr>
    </w:tbl>
    <w:p w:rsidR="00107DBD" w:rsidRPr="00107DBD" w:rsidRDefault="00D475A7" w:rsidP="00CE301A">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Sumber : Berdasarkan Hasil Perhitungan Skor Ideal  </w:t>
      </w:r>
      <w:r w:rsidR="00A74631">
        <w:rPr>
          <w:rFonts w:ascii="Times New Roman" w:hAnsi="Times New Roman"/>
          <w:color w:val="000000" w:themeColor="text1"/>
          <w:sz w:val="24"/>
          <w:szCs w:val="24"/>
        </w:rPr>
        <w:t xml:space="preserve"> </w:t>
      </w:r>
    </w:p>
    <w:p w:rsidR="001A45C4" w:rsidRPr="00532075" w:rsidRDefault="001A45C4" w:rsidP="001A45C4">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532075">
        <w:rPr>
          <w:rFonts w:ascii="Times New Roman" w:hAnsi="Times New Roman"/>
          <w:b/>
          <w:color w:val="000000" w:themeColor="text1"/>
          <w:sz w:val="24"/>
          <w:szCs w:val="24"/>
        </w:rPr>
        <w:t>Analisis Statistik Inferensial</w:t>
      </w:r>
    </w:p>
    <w:p w:rsidR="00837AD3" w:rsidRPr="00532075" w:rsidRDefault="00837AD3" w:rsidP="00261FAA">
      <w:pPr>
        <w:pStyle w:val="ListParagraph"/>
        <w:spacing w:after="0" w:line="480" w:lineRule="auto"/>
        <w:ind w:left="0" w:firstLine="630"/>
        <w:jc w:val="both"/>
        <w:rPr>
          <w:rFonts w:ascii="Times New Roman" w:hAnsi="Times New Roman"/>
          <w:color w:val="000000" w:themeColor="text1"/>
          <w:sz w:val="24"/>
          <w:szCs w:val="24"/>
        </w:rPr>
      </w:pPr>
      <w:r w:rsidRPr="00532075">
        <w:rPr>
          <w:rFonts w:ascii="Times New Roman" w:hAnsi="Times New Roman"/>
          <w:color w:val="000000" w:themeColor="text1"/>
          <w:sz w:val="24"/>
          <w:szCs w:val="24"/>
        </w:rPr>
        <w:t xml:space="preserve">Analisis data merupakan bagian yang teramat penting dalam penelitian karena dengan analisis, data tersebut dapat diberi arti dan makna yang berguna dalam memecahkan masalah penelitian. Untuk menganalisis data digunakan metode statistik yaitu cara-cara ilmiah yang dipersiapkan untuk mengumpulkan, menyusun, menyajikan dan menganalisis data penyelidikan yang berwujud angka-angka. Dengan analisis data maka akan dapat membuktikan hipotesis dan menarik kesimpulan tentang masalah yang akan diteliti. Dalam penelitian ini menggunakan </w:t>
      </w:r>
      <w:r w:rsidRPr="00532075">
        <w:rPr>
          <w:rFonts w:ascii="Times New Roman" w:hAnsi="Times New Roman"/>
          <w:i/>
          <w:color w:val="000000" w:themeColor="text1"/>
          <w:sz w:val="24"/>
          <w:szCs w:val="24"/>
        </w:rPr>
        <w:t>statistik non parametrik</w:t>
      </w:r>
      <w:r w:rsidRPr="00532075">
        <w:rPr>
          <w:rFonts w:ascii="Times New Roman" w:hAnsi="Times New Roman"/>
          <w:color w:val="000000" w:themeColor="text1"/>
          <w:sz w:val="24"/>
          <w:szCs w:val="24"/>
        </w:rPr>
        <w:t xml:space="preserve"> berupa uji</w:t>
      </w:r>
      <w:r w:rsidRPr="00532075">
        <w:rPr>
          <w:rFonts w:ascii="Times New Roman" w:hAnsi="Times New Roman"/>
          <w:i/>
          <w:color w:val="000000" w:themeColor="text1"/>
          <w:sz w:val="24"/>
          <w:szCs w:val="24"/>
        </w:rPr>
        <w:t xml:space="preserve"> Wilcoxon</w:t>
      </w:r>
      <w:r w:rsidRPr="00532075">
        <w:rPr>
          <w:rFonts w:ascii="Times New Roman" w:hAnsi="Times New Roman"/>
          <w:color w:val="000000" w:themeColor="text1"/>
          <w:sz w:val="24"/>
          <w:szCs w:val="24"/>
        </w:rPr>
        <w:t>, dan skala yang dipakai berupa skala bertingkat. Dalam pengujian tahap kesalahan ditetapkan sebesar 0,05%.</w:t>
      </w:r>
    </w:p>
    <w:p w:rsidR="00A052F2" w:rsidRDefault="00837AD3" w:rsidP="00CF4B89">
      <w:pPr>
        <w:pStyle w:val="ListParagraph"/>
        <w:spacing w:after="0" w:line="480" w:lineRule="auto"/>
        <w:ind w:left="0" w:firstLine="720"/>
        <w:jc w:val="both"/>
        <w:rPr>
          <w:rFonts w:ascii="Times New Roman" w:hAnsi="Times New Roman"/>
          <w:color w:val="000000" w:themeColor="text1"/>
          <w:sz w:val="24"/>
          <w:szCs w:val="24"/>
          <w:lang w:val="en-US"/>
        </w:rPr>
      </w:pPr>
      <w:r w:rsidRPr="00532075">
        <w:rPr>
          <w:rFonts w:ascii="Times New Roman" w:hAnsi="Times New Roman"/>
          <w:color w:val="000000" w:themeColor="text1"/>
          <w:sz w:val="24"/>
          <w:szCs w:val="24"/>
        </w:rPr>
        <w:t>Uji</w:t>
      </w:r>
      <w:r w:rsidRPr="00532075">
        <w:rPr>
          <w:rFonts w:ascii="Times New Roman" w:hAnsi="Times New Roman"/>
          <w:i/>
          <w:color w:val="000000" w:themeColor="text1"/>
          <w:sz w:val="24"/>
          <w:szCs w:val="24"/>
        </w:rPr>
        <w:t xml:space="preserve"> Wilcoxon</w:t>
      </w:r>
      <w:r w:rsidRPr="00532075">
        <w:rPr>
          <w:rFonts w:ascii="Times New Roman" w:hAnsi="Times New Roman"/>
          <w:color w:val="000000" w:themeColor="text1"/>
          <w:sz w:val="24"/>
          <w:szCs w:val="24"/>
        </w:rPr>
        <w:t xml:space="preserve"> (Z) dimaksudkan untuk menguji hipotesis penelitian mengenai pen</w:t>
      </w:r>
      <w:r w:rsidR="00C97461">
        <w:rPr>
          <w:rFonts w:ascii="Times New Roman" w:hAnsi="Times New Roman"/>
          <w:color w:val="000000" w:themeColor="text1"/>
          <w:sz w:val="24"/>
          <w:szCs w:val="24"/>
        </w:rPr>
        <w:t xml:space="preserve">erapan teknik </w:t>
      </w:r>
      <w:r w:rsidR="00C97461">
        <w:rPr>
          <w:rFonts w:ascii="Times New Roman" w:hAnsi="Times New Roman"/>
          <w:i/>
          <w:color w:val="000000" w:themeColor="text1"/>
          <w:sz w:val="24"/>
          <w:szCs w:val="24"/>
        </w:rPr>
        <w:t xml:space="preserve">Self Management </w:t>
      </w:r>
      <w:r w:rsidR="00C97461">
        <w:rPr>
          <w:rFonts w:ascii="Times New Roman" w:hAnsi="Times New Roman"/>
          <w:color w:val="000000" w:themeColor="text1"/>
          <w:sz w:val="24"/>
          <w:szCs w:val="24"/>
        </w:rPr>
        <w:t xml:space="preserve">untuk mengurangi kebiasaan bermain </w:t>
      </w:r>
      <w:r w:rsidR="00C97461">
        <w:rPr>
          <w:rFonts w:ascii="Times New Roman" w:hAnsi="Times New Roman"/>
          <w:i/>
          <w:color w:val="000000" w:themeColor="text1"/>
          <w:sz w:val="24"/>
          <w:szCs w:val="24"/>
        </w:rPr>
        <w:t xml:space="preserve">game online </w:t>
      </w:r>
      <w:r w:rsidR="00C97461">
        <w:rPr>
          <w:rFonts w:ascii="Times New Roman" w:hAnsi="Times New Roman"/>
          <w:color w:val="000000" w:themeColor="text1"/>
          <w:sz w:val="24"/>
          <w:szCs w:val="24"/>
        </w:rPr>
        <w:t xml:space="preserve">pada </w:t>
      </w:r>
      <w:r w:rsidRPr="00532075">
        <w:rPr>
          <w:rFonts w:ascii="Times New Roman" w:hAnsi="Times New Roman"/>
          <w:color w:val="000000" w:themeColor="text1"/>
          <w:sz w:val="24"/>
          <w:szCs w:val="24"/>
        </w:rPr>
        <w:t>SMA Negeri 1 Tinggimoncong dengan menggunakan aplikasi SPSS 16,0 . Tingkat signifikansi yang digunakan 0,05 dengan kriteria adalah tolak H</w:t>
      </w:r>
      <w:r w:rsidRPr="00532075">
        <w:rPr>
          <w:rFonts w:ascii="Times New Roman" w:hAnsi="Times New Roman"/>
          <w:color w:val="000000" w:themeColor="text1"/>
          <w:sz w:val="24"/>
          <w:szCs w:val="24"/>
          <w:vertAlign w:val="subscript"/>
        </w:rPr>
        <w:t xml:space="preserve">0 </w:t>
      </w:r>
      <w:r w:rsidRPr="00532075">
        <w:rPr>
          <w:rFonts w:ascii="Times New Roman" w:hAnsi="Times New Roman"/>
          <w:color w:val="000000" w:themeColor="text1"/>
          <w:sz w:val="24"/>
          <w:szCs w:val="24"/>
        </w:rPr>
        <w:t xml:space="preserve"> jika nilai </w:t>
      </w:r>
      <w:r w:rsidRPr="00532075">
        <w:rPr>
          <w:rFonts w:ascii="Times New Roman" w:hAnsi="Times New Roman"/>
          <w:i/>
          <w:color w:val="000000" w:themeColor="text1"/>
          <w:sz w:val="24"/>
          <w:szCs w:val="24"/>
        </w:rPr>
        <w:t>Asymp. Sig</w:t>
      </w:r>
      <w:r w:rsidRPr="00532075">
        <w:rPr>
          <w:rFonts w:ascii="Times New Roman" w:hAnsi="Times New Roman"/>
          <w:color w:val="000000" w:themeColor="text1"/>
          <w:sz w:val="24"/>
          <w:szCs w:val="24"/>
        </w:rPr>
        <w:t>&lt;</w:t>
      </w:r>
      <w:r w:rsidRPr="00532075">
        <w:rPr>
          <w:rFonts w:ascii="Times New Roman" w:hAnsi="Times New Roman" w:cs="Times New Roman"/>
          <w:color w:val="000000" w:themeColor="text1"/>
          <w:sz w:val="24"/>
          <w:szCs w:val="24"/>
        </w:rPr>
        <w:t>α</w:t>
      </w:r>
      <w:r w:rsidRPr="00532075">
        <w:rPr>
          <w:rFonts w:ascii="Times New Roman" w:hAnsi="Times New Roman"/>
          <w:color w:val="000000" w:themeColor="text1"/>
          <w:sz w:val="24"/>
          <w:szCs w:val="24"/>
        </w:rPr>
        <w:t xml:space="preserve">  dan diterima H</w:t>
      </w:r>
      <w:r w:rsidRPr="00532075">
        <w:rPr>
          <w:rFonts w:ascii="Times New Roman" w:hAnsi="Times New Roman"/>
          <w:color w:val="000000" w:themeColor="text1"/>
          <w:sz w:val="24"/>
          <w:szCs w:val="24"/>
        </w:rPr>
        <w:softHyphen/>
      </w:r>
      <w:r w:rsidRPr="00532075">
        <w:rPr>
          <w:rFonts w:ascii="Times New Roman" w:hAnsi="Times New Roman"/>
          <w:color w:val="000000" w:themeColor="text1"/>
          <w:sz w:val="24"/>
          <w:szCs w:val="24"/>
          <w:vertAlign w:val="subscript"/>
        </w:rPr>
        <w:t>0</w:t>
      </w:r>
      <w:r w:rsidRPr="00532075">
        <w:rPr>
          <w:rFonts w:ascii="Times New Roman" w:hAnsi="Times New Roman"/>
          <w:color w:val="000000" w:themeColor="text1"/>
          <w:sz w:val="24"/>
          <w:szCs w:val="24"/>
        </w:rPr>
        <w:t xml:space="preserve"> jika nilai </w:t>
      </w:r>
      <w:r w:rsidRPr="00532075">
        <w:rPr>
          <w:rFonts w:ascii="Times New Roman" w:hAnsi="Times New Roman"/>
          <w:i/>
          <w:color w:val="000000" w:themeColor="text1"/>
          <w:sz w:val="24"/>
          <w:szCs w:val="24"/>
        </w:rPr>
        <w:t>Asymp. Sig</w:t>
      </w:r>
      <w:r w:rsidRPr="00532075">
        <w:rPr>
          <w:rFonts w:ascii="Times New Roman" w:hAnsi="Times New Roman"/>
          <w:color w:val="000000" w:themeColor="text1"/>
          <w:sz w:val="24"/>
          <w:szCs w:val="24"/>
        </w:rPr>
        <w:t>&gt;</w:t>
      </w:r>
      <w:r w:rsidRPr="00532075">
        <w:rPr>
          <w:rFonts w:ascii="Times New Roman" w:hAnsi="Times New Roman" w:cs="Times New Roman"/>
          <w:color w:val="000000" w:themeColor="text1"/>
          <w:sz w:val="24"/>
          <w:szCs w:val="24"/>
        </w:rPr>
        <w:t>α</w:t>
      </w:r>
      <w:r w:rsidRPr="00532075">
        <w:rPr>
          <w:rFonts w:ascii="Times New Roman" w:hAnsi="Times New Roman"/>
          <w:color w:val="000000" w:themeColor="text1"/>
          <w:sz w:val="24"/>
          <w:szCs w:val="24"/>
        </w:rPr>
        <w:t>.</w:t>
      </w:r>
      <w:r w:rsidRPr="00532075">
        <w:rPr>
          <w:rFonts w:ascii="Times New Roman" w:hAnsi="Times New Roman"/>
          <w:i/>
          <w:color w:val="000000" w:themeColor="text1"/>
          <w:sz w:val="24"/>
          <w:szCs w:val="24"/>
        </w:rPr>
        <w:t xml:space="preserve"> </w:t>
      </w:r>
      <w:r w:rsidRPr="00532075">
        <w:rPr>
          <w:rFonts w:ascii="Times New Roman" w:hAnsi="Times New Roman"/>
          <w:color w:val="000000" w:themeColor="text1"/>
          <w:sz w:val="24"/>
          <w:szCs w:val="24"/>
        </w:rPr>
        <w:t xml:space="preserve"> </w:t>
      </w:r>
    </w:p>
    <w:p w:rsidR="008F74E0" w:rsidRPr="008F74E0" w:rsidRDefault="008F74E0" w:rsidP="00CF4B89">
      <w:pPr>
        <w:pStyle w:val="ListParagraph"/>
        <w:spacing w:after="0" w:line="480" w:lineRule="auto"/>
        <w:ind w:left="0" w:firstLine="720"/>
        <w:jc w:val="both"/>
        <w:rPr>
          <w:rFonts w:ascii="Times New Roman" w:hAnsi="Times New Roman"/>
          <w:color w:val="000000" w:themeColor="text1"/>
          <w:sz w:val="24"/>
          <w:szCs w:val="24"/>
          <w:lang w:val="en-US"/>
        </w:rPr>
      </w:pPr>
    </w:p>
    <w:sectPr w:rsidR="008F74E0" w:rsidRPr="008F74E0" w:rsidSect="00514D48">
      <w:headerReference w:type="default" r:id="rId16"/>
      <w:headerReference w:type="first" r:id="rId17"/>
      <w:footerReference w:type="first" r:id="rId18"/>
      <w:pgSz w:w="12240" w:h="15840" w:code="1"/>
      <w:pgMar w:top="2268" w:right="1701" w:bottom="1701" w:left="2268" w:header="720" w:footer="720"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A4" w:rsidRDefault="00275FA4" w:rsidP="004D4749">
      <w:pPr>
        <w:spacing w:after="0" w:line="240" w:lineRule="auto"/>
      </w:pPr>
      <w:r>
        <w:separator/>
      </w:r>
    </w:p>
  </w:endnote>
  <w:endnote w:type="continuationSeparator" w:id="0">
    <w:p w:rsidR="00275FA4" w:rsidRDefault="00275FA4" w:rsidP="004D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7902"/>
      <w:docPartObj>
        <w:docPartGallery w:val="Page Numbers (Bottom of Page)"/>
        <w:docPartUnique/>
      </w:docPartObj>
    </w:sdtPr>
    <w:sdtEndPr>
      <w:rPr>
        <w:noProof/>
      </w:rPr>
    </w:sdtEndPr>
    <w:sdtContent>
      <w:p w:rsidR="00247BBE" w:rsidRDefault="00FD12E3">
        <w:pPr>
          <w:pStyle w:val="Footer"/>
          <w:jc w:val="center"/>
        </w:pPr>
        <w:r>
          <w:fldChar w:fldCharType="begin"/>
        </w:r>
        <w:r w:rsidR="00247BBE">
          <w:instrText xml:space="preserve"> PAGE   \* MERGEFORMAT </w:instrText>
        </w:r>
        <w:r>
          <w:fldChar w:fldCharType="separate"/>
        </w:r>
        <w:r w:rsidR="006F14C0">
          <w:rPr>
            <w:noProof/>
          </w:rPr>
          <w:t>28</w:t>
        </w:r>
        <w:r>
          <w:rPr>
            <w:noProof/>
          </w:rPr>
          <w:fldChar w:fldCharType="end"/>
        </w:r>
      </w:p>
    </w:sdtContent>
  </w:sdt>
  <w:p w:rsidR="00247BBE" w:rsidRDefault="00247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A4" w:rsidRDefault="00275FA4" w:rsidP="004D4749">
      <w:pPr>
        <w:spacing w:after="0" w:line="240" w:lineRule="auto"/>
      </w:pPr>
      <w:r>
        <w:separator/>
      </w:r>
    </w:p>
  </w:footnote>
  <w:footnote w:type="continuationSeparator" w:id="0">
    <w:p w:rsidR="00275FA4" w:rsidRDefault="00275FA4" w:rsidP="004D4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40552"/>
      <w:docPartObj>
        <w:docPartGallery w:val="Page Numbers (Top of Page)"/>
        <w:docPartUnique/>
      </w:docPartObj>
    </w:sdtPr>
    <w:sdtEndPr>
      <w:rPr>
        <w:noProof/>
      </w:rPr>
    </w:sdtEndPr>
    <w:sdtContent>
      <w:p w:rsidR="005E1401" w:rsidRDefault="00FD12E3">
        <w:pPr>
          <w:pStyle w:val="Header"/>
          <w:jc w:val="right"/>
        </w:pPr>
        <w:r>
          <w:fldChar w:fldCharType="begin"/>
        </w:r>
        <w:r w:rsidR="005E1401">
          <w:instrText xml:space="preserve"> PAGE   \* MERGEFORMAT </w:instrText>
        </w:r>
        <w:r>
          <w:fldChar w:fldCharType="separate"/>
        </w:r>
        <w:r w:rsidR="006F14C0">
          <w:rPr>
            <w:noProof/>
          </w:rPr>
          <w:t>33</w:t>
        </w:r>
        <w:r>
          <w:rPr>
            <w:noProof/>
          </w:rPr>
          <w:fldChar w:fldCharType="end"/>
        </w:r>
      </w:p>
    </w:sdtContent>
  </w:sdt>
  <w:p w:rsidR="004D4749" w:rsidRDefault="004D4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01" w:rsidRDefault="005E1401">
    <w:pPr>
      <w:pStyle w:val="Header"/>
      <w:jc w:val="right"/>
    </w:pPr>
  </w:p>
  <w:p w:rsidR="005E1401" w:rsidRDefault="005E1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A3FDF"/>
    <w:multiLevelType w:val="hybridMultilevel"/>
    <w:tmpl w:val="248EE5D2"/>
    <w:lvl w:ilvl="0" w:tplc="D714A2C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BD34E3D"/>
    <w:multiLevelType w:val="hybridMultilevel"/>
    <w:tmpl w:val="8A426C1A"/>
    <w:lvl w:ilvl="0" w:tplc="AD28465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934C9C"/>
    <w:multiLevelType w:val="hybridMultilevel"/>
    <w:tmpl w:val="2F729E44"/>
    <w:lvl w:ilvl="0" w:tplc="07DCD8A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977BB"/>
    <w:multiLevelType w:val="hybridMultilevel"/>
    <w:tmpl w:val="A828A686"/>
    <w:lvl w:ilvl="0" w:tplc="04210019">
      <w:start w:val="1"/>
      <w:numFmt w:val="lowerLetter"/>
      <w:lvlText w:val="%1."/>
      <w:lvlJc w:val="left"/>
      <w:pPr>
        <w:tabs>
          <w:tab w:val="num" w:pos="360"/>
        </w:tabs>
        <w:ind w:left="360" w:hanging="360"/>
      </w:pPr>
      <w:rPr>
        <w:b/>
        <w:bCs/>
      </w:rPr>
    </w:lvl>
    <w:lvl w:ilvl="1" w:tplc="0409000B">
      <w:start w:val="1"/>
      <w:numFmt w:val="bullet"/>
      <w:lvlText w:val=""/>
      <w:lvlJc w:val="left"/>
      <w:pPr>
        <w:tabs>
          <w:tab w:val="num" w:pos="1080"/>
        </w:tabs>
        <w:ind w:left="1080" w:hanging="360"/>
      </w:pPr>
      <w:rPr>
        <w:rFonts w:ascii="Wingdings" w:hAnsi="Wingdings" w:cs="Wingdings" w:hint="default"/>
        <w:b/>
        <w:bCs/>
      </w:rPr>
    </w:lvl>
    <w:lvl w:ilvl="2" w:tplc="0409001B">
      <w:start w:val="1"/>
      <w:numFmt w:val="lowerRoman"/>
      <w:lvlText w:val="%3."/>
      <w:lvlJc w:val="right"/>
      <w:pPr>
        <w:tabs>
          <w:tab w:val="num" w:pos="1800"/>
        </w:tabs>
        <w:ind w:left="1800" w:hanging="180"/>
      </w:pPr>
    </w:lvl>
    <w:lvl w:ilvl="3" w:tplc="0421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59A30927"/>
    <w:multiLevelType w:val="hybridMultilevel"/>
    <w:tmpl w:val="214812B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B171D8B"/>
    <w:multiLevelType w:val="hybridMultilevel"/>
    <w:tmpl w:val="6BF05ED4"/>
    <w:lvl w:ilvl="0" w:tplc="250EEED6">
      <w:start w:val="1"/>
      <w:numFmt w:val="decimal"/>
      <w:lvlText w:val="%1."/>
      <w:lvlJc w:val="left"/>
      <w:pPr>
        <w:ind w:left="2825" w:hanging="360"/>
      </w:pPr>
      <w:rPr>
        <w:rFonts w:ascii="Times New Roman" w:eastAsiaTheme="minorHAnsi" w:hAnsi="Times New Roman" w:cs="Times New Roman"/>
        <w:b/>
      </w:rPr>
    </w:lvl>
    <w:lvl w:ilvl="1" w:tplc="04090019" w:tentative="1">
      <w:start w:val="1"/>
      <w:numFmt w:val="lowerLetter"/>
      <w:lvlText w:val="%2."/>
      <w:lvlJc w:val="left"/>
      <w:pPr>
        <w:ind w:left="3545" w:hanging="360"/>
      </w:pPr>
    </w:lvl>
    <w:lvl w:ilvl="2" w:tplc="0409001B">
      <w:start w:val="1"/>
      <w:numFmt w:val="lowerRoman"/>
      <w:lvlText w:val="%3."/>
      <w:lvlJc w:val="right"/>
      <w:pPr>
        <w:ind w:left="4265" w:hanging="180"/>
      </w:pPr>
    </w:lvl>
    <w:lvl w:ilvl="3" w:tplc="0409000F">
      <w:start w:val="1"/>
      <w:numFmt w:val="decimal"/>
      <w:lvlText w:val="%4."/>
      <w:lvlJc w:val="left"/>
      <w:pPr>
        <w:ind w:left="4985" w:hanging="360"/>
      </w:pPr>
    </w:lvl>
    <w:lvl w:ilvl="4" w:tplc="0409000F">
      <w:start w:val="1"/>
      <w:numFmt w:val="decimal"/>
      <w:lvlText w:val="%5."/>
      <w:lvlJc w:val="left"/>
      <w:pPr>
        <w:ind w:left="360" w:hanging="360"/>
      </w:pPr>
    </w:lvl>
    <w:lvl w:ilvl="5" w:tplc="0409001B" w:tentative="1">
      <w:start w:val="1"/>
      <w:numFmt w:val="lowerRoman"/>
      <w:lvlText w:val="%6."/>
      <w:lvlJc w:val="right"/>
      <w:pPr>
        <w:ind w:left="6425" w:hanging="180"/>
      </w:pPr>
    </w:lvl>
    <w:lvl w:ilvl="6" w:tplc="0409000F" w:tentative="1">
      <w:start w:val="1"/>
      <w:numFmt w:val="decimal"/>
      <w:lvlText w:val="%7."/>
      <w:lvlJc w:val="left"/>
      <w:pPr>
        <w:ind w:left="7145" w:hanging="360"/>
      </w:pPr>
    </w:lvl>
    <w:lvl w:ilvl="7" w:tplc="04090019" w:tentative="1">
      <w:start w:val="1"/>
      <w:numFmt w:val="lowerLetter"/>
      <w:lvlText w:val="%8."/>
      <w:lvlJc w:val="left"/>
      <w:pPr>
        <w:ind w:left="7865" w:hanging="360"/>
      </w:pPr>
    </w:lvl>
    <w:lvl w:ilvl="8" w:tplc="0409001B" w:tentative="1">
      <w:start w:val="1"/>
      <w:numFmt w:val="lowerRoman"/>
      <w:lvlText w:val="%9."/>
      <w:lvlJc w:val="right"/>
      <w:pPr>
        <w:ind w:left="8585" w:hanging="180"/>
      </w:pPr>
    </w:lvl>
  </w:abstractNum>
  <w:abstractNum w:abstractNumId="6">
    <w:nsid w:val="6D7A340A"/>
    <w:multiLevelType w:val="hybridMultilevel"/>
    <w:tmpl w:val="17744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8A77ED"/>
    <w:multiLevelType w:val="hybridMultilevel"/>
    <w:tmpl w:val="FE3623AE"/>
    <w:lvl w:ilvl="0" w:tplc="842270D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540"/>
        </w:tabs>
        <w:ind w:left="540" w:hanging="360"/>
      </w:pPr>
      <w:rPr>
        <w:rFonts w:hint="default"/>
      </w:rPr>
    </w:lvl>
    <w:lvl w:ilvl="2" w:tplc="2996BD66">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DA7847"/>
    <w:multiLevelType w:val="hybridMultilevel"/>
    <w:tmpl w:val="FDDA2458"/>
    <w:lvl w:ilvl="0" w:tplc="E2161EF4">
      <w:start w:val="4"/>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8645741"/>
    <w:multiLevelType w:val="hybridMultilevel"/>
    <w:tmpl w:val="13085B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6"/>
  </w:num>
  <w:num w:numId="6">
    <w:abstractNumId w:val="0"/>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A45C4"/>
    <w:rsid w:val="000F1173"/>
    <w:rsid w:val="00103529"/>
    <w:rsid w:val="00107DBD"/>
    <w:rsid w:val="001219FF"/>
    <w:rsid w:val="001A45C4"/>
    <w:rsid w:val="001A7E88"/>
    <w:rsid w:val="002165B5"/>
    <w:rsid w:val="00237731"/>
    <w:rsid w:val="00247BBE"/>
    <w:rsid w:val="00261FAA"/>
    <w:rsid w:val="00275FA4"/>
    <w:rsid w:val="0028221F"/>
    <w:rsid w:val="00282372"/>
    <w:rsid w:val="002B0FF8"/>
    <w:rsid w:val="002C0871"/>
    <w:rsid w:val="002D0339"/>
    <w:rsid w:val="002F3CC0"/>
    <w:rsid w:val="003538A4"/>
    <w:rsid w:val="003908DC"/>
    <w:rsid w:val="00396FEA"/>
    <w:rsid w:val="00405FE1"/>
    <w:rsid w:val="00480136"/>
    <w:rsid w:val="004A6977"/>
    <w:rsid w:val="004B5A55"/>
    <w:rsid w:val="004D4749"/>
    <w:rsid w:val="004F53FB"/>
    <w:rsid w:val="00514D48"/>
    <w:rsid w:val="00532075"/>
    <w:rsid w:val="00570801"/>
    <w:rsid w:val="00575D42"/>
    <w:rsid w:val="005C501B"/>
    <w:rsid w:val="005E1401"/>
    <w:rsid w:val="00635E5D"/>
    <w:rsid w:val="00675E7D"/>
    <w:rsid w:val="006E40FD"/>
    <w:rsid w:val="006E70EE"/>
    <w:rsid w:val="006F14C0"/>
    <w:rsid w:val="00707543"/>
    <w:rsid w:val="00750D9F"/>
    <w:rsid w:val="007778F9"/>
    <w:rsid w:val="00787CB3"/>
    <w:rsid w:val="00837AD3"/>
    <w:rsid w:val="00837D13"/>
    <w:rsid w:val="00845AC8"/>
    <w:rsid w:val="00846A17"/>
    <w:rsid w:val="00850928"/>
    <w:rsid w:val="0086132B"/>
    <w:rsid w:val="00864956"/>
    <w:rsid w:val="008747B3"/>
    <w:rsid w:val="008B3F40"/>
    <w:rsid w:val="008F6512"/>
    <w:rsid w:val="008F74E0"/>
    <w:rsid w:val="00906A52"/>
    <w:rsid w:val="009345B3"/>
    <w:rsid w:val="009D5ADE"/>
    <w:rsid w:val="00A052F2"/>
    <w:rsid w:val="00A74631"/>
    <w:rsid w:val="00A835E2"/>
    <w:rsid w:val="00B05166"/>
    <w:rsid w:val="00B23842"/>
    <w:rsid w:val="00BB7586"/>
    <w:rsid w:val="00BC45B2"/>
    <w:rsid w:val="00C130D7"/>
    <w:rsid w:val="00C13A91"/>
    <w:rsid w:val="00C80CF8"/>
    <w:rsid w:val="00C97461"/>
    <w:rsid w:val="00CB687F"/>
    <w:rsid w:val="00CE0B80"/>
    <w:rsid w:val="00CE301A"/>
    <w:rsid w:val="00CF4B89"/>
    <w:rsid w:val="00D475A7"/>
    <w:rsid w:val="00D54A38"/>
    <w:rsid w:val="00D55178"/>
    <w:rsid w:val="00D60EC8"/>
    <w:rsid w:val="00DB3AC5"/>
    <w:rsid w:val="00E93EB7"/>
    <w:rsid w:val="00EE4865"/>
    <w:rsid w:val="00F207CB"/>
    <w:rsid w:val="00F44DFE"/>
    <w:rsid w:val="00F53A07"/>
    <w:rsid w:val="00F93A91"/>
    <w:rsid w:val="00FC4532"/>
    <w:rsid w:val="00FD12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1BDD1E-DF2A-4117-A472-BAE8FA35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CB"/>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45C4"/>
    <w:pPr>
      <w:spacing w:line="252" w:lineRule="auto"/>
      <w:ind w:left="720"/>
      <w:contextualSpacing/>
    </w:pPr>
    <w:rPr>
      <w:rFonts w:asciiTheme="majorHAnsi" w:eastAsiaTheme="minorHAnsi" w:hAnsiTheme="majorHAnsi" w:cstheme="majorBidi"/>
      <w:lang w:eastAsia="en-US"/>
    </w:rPr>
  </w:style>
  <w:style w:type="table" w:styleId="TableGrid">
    <w:name w:val="Table Grid"/>
    <w:basedOn w:val="TableNormal"/>
    <w:uiPriority w:val="59"/>
    <w:rsid w:val="001A45C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A45C4"/>
    <w:rPr>
      <w:rFonts w:asciiTheme="majorHAnsi" w:hAnsiTheme="majorHAnsi" w:cstheme="majorBidi"/>
    </w:rPr>
  </w:style>
  <w:style w:type="paragraph" w:styleId="Header">
    <w:name w:val="header"/>
    <w:basedOn w:val="Normal"/>
    <w:link w:val="HeaderChar"/>
    <w:uiPriority w:val="99"/>
    <w:unhideWhenUsed/>
    <w:rsid w:val="004D4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749"/>
    <w:rPr>
      <w:rFonts w:eastAsiaTheme="minorEastAsia"/>
      <w:lang w:eastAsia="id-ID"/>
    </w:rPr>
  </w:style>
  <w:style w:type="paragraph" w:styleId="Footer">
    <w:name w:val="footer"/>
    <w:basedOn w:val="Normal"/>
    <w:link w:val="FooterChar"/>
    <w:uiPriority w:val="99"/>
    <w:unhideWhenUsed/>
    <w:rsid w:val="004D4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749"/>
    <w:rPr>
      <w:rFonts w:eastAsiaTheme="minorEastAsia"/>
      <w:lang w:eastAsia="id-ID"/>
    </w:rPr>
  </w:style>
  <w:style w:type="paragraph" w:styleId="BalloonText">
    <w:name w:val="Balloon Text"/>
    <w:basedOn w:val="Normal"/>
    <w:link w:val="BalloonTextChar"/>
    <w:uiPriority w:val="99"/>
    <w:semiHidden/>
    <w:unhideWhenUsed/>
    <w:rsid w:val="005E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401"/>
    <w:rPr>
      <w:rFonts w:ascii="Segoe UI" w:eastAsiaTheme="minorEastAsia" w:hAnsi="Segoe UI" w:cs="Segoe UI"/>
      <w:sz w:val="18"/>
      <w:szCs w:val="18"/>
      <w:lang w:eastAsia="id-ID"/>
    </w:rPr>
  </w:style>
  <w:style w:type="character" w:styleId="PlaceholderText">
    <w:name w:val="Placeholder Text"/>
    <w:basedOn w:val="DefaultParagraphFont"/>
    <w:uiPriority w:val="99"/>
    <w:semiHidden/>
    <w:rsid w:val="00845AC8"/>
    <w:rPr>
      <w:color w:val="808080"/>
    </w:rPr>
  </w:style>
  <w:style w:type="table" w:customStyle="1" w:styleId="Style1">
    <w:name w:val="Style1"/>
    <w:basedOn w:val="TableNormal"/>
    <w:uiPriority w:val="99"/>
    <w:qFormat/>
    <w:rsid w:val="00D475A7"/>
    <w:pPr>
      <w:spacing w:after="0" w:line="240" w:lineRule="auto"/>
    </w:pPr>
    <w:rPr>
      <w:lang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12</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dc:creator>
  <cp:keywords/>
  <dc:description/>
  <cp:lastModifiedBy>NurAuliaSirajuddin</cp:lastModifiedBy>
  <cp:revision>41</cp:revision>
  <cp:lastPrinted>2016-11-15T19:46:00Z</cp:lastPrinted>
  <dcterms:created xsi:type="dcterms:W3CDTF">2016-04-06T08:56:00Z</dcterms:created>
  <dcterms:modified xsi:type="dcterms:W3CDTF">2016-11-15T19:49:00Z</dcterms:modified>
</cp:coreProperties>
</file>