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A7" w:rsidRPr="00030048" w:rsidRDefault="00863EA7" w:rsidP="00660211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0048">
        <w:rPr>
          <w:rFonts w:ascii="Times New Roman" w:hAnsi="Times New Roman" w:cs="Times New Roman"/>
          <w:b/>
          <w:sz w:val="24"/>
          <w:szCs w:val="24"/>
        </w:rPr>
        <w:t>DAFTAR  PUSTAKA</w:t>
      </w:r>
      <w:proofErr w:type="gramEnd"/>
    </w:p>
    <w:p w:rsidR="00863EA7" w:rsidRDefault="00863EA7" w:rsidP="007325F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3004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, S. 2002. </w:t>
      </w:r>
      <w:proofErr w:type="spellStart"/>
      <w:r w:rsidRPr="00030048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>.</w:t>
      </w:r>
    </w:p>
    <w:p w:rsidR="00AA7D10" w:rsidRDefault="00AA7D10" w:rsidP="00AA7D10">
      <w:pPr>
        <w:ind w:left="1080" w:hanging="1080"/>
        <w:jc w:val="both"/>
        <w:rPr>
          <w:rFonts w:ascii="Times New Roman" w:hAnsi="Times New Roman" w:cs="Times New Roman"/>
          <w:sz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</w:rPr>
        <w:t>Bandura, A. 1997.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53EA5">
        <w:rPr>
          <w:rFonts w:ascii="Times New Roman" w:hAnsi="Times New Roman" w:cs="Times New Roman"/>
          <w:i/>
          <w:sz w:val="24"/>
        </w:rPr>
        <w:t>Self</w:t>
      </w:r>
      <w:r w:rsidR="00B53EA5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4D62F6">
        <w:rPr>
          <w:rFonts w:ascii="Times New Roman" w:hAnsi="Times New Roman" w:cs="Times New Roman"/>
          <w:i/>
          <w:sz w:val="24"/>
        </w:rPr>
        <w:t>Efficacy</w:t>
      </w:r>
      <w:proofErr w:type="spellEnd"/>
      <w:r w:rsidRPr="004D62F6">
        <w:rPr>
          <w:rFonts w:ascii="Times New Roman" w:hAnsi="Times New Roman" w:cs="Times New Roman"/>
          <w:i/>
          <w:sz w:val="24"/>
        </w:rPr>
        <w:t>.</w:t>
      </w:r>
      <w:proofErr w:type="gramEnd"/>
      <w:r w:rsidRPr="004D62F6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4D62F6">
        <w:rPr>
          <w:rFonts w:ascii="Times New Roman" w:hAnsi="Times New Roman" w:cs="Times New Roman"/>
          <w:i/>
          <w:sz w:val="24"/>
        </w:rPr>
        <w:t>Toward a Unifyi</w:t>
      </w:r>
      <w:r w:rsidR="00636E51">
        <w:rPr>
          <w:rFonts w:ascii="Times New Roman" w:hAnsi="Times New Roman" w:cs="Times New Roman"/>
          <w:i/>
          <w:sz w:val="24"/>
        </w:rPr>
        <w:t>ng Theory of Behavioral Change.</w:t>
      </w:r>
      <w:proofErr w:type="gramEnd"/>
      <w:r w:rsidR="00636E51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4D62F6">
        <w:rPr>
          <w:rFonts w:ascii="Times New Roman" w:hAnsi="Times New Roman" w:cs="Times New Roman"/>
          <w:i/>
          <w:sz w:val="24"/>
        </w:rPr>
        <w:t>Psyc</w:t>
      </w:r>
      <w:r w:rsidRPr="00AA7D10">
        <w:rPr>
          <w:rFonts w:ascii="Times New Roman" w:hAnsi="Times New Roman" w:cs="Times New Roman"/>
          <w:i/>
          <w:sz w:val="24"/>
        </w:rPr>
        <w:t>hology</w:t>
      </w:r>
      <w:r w:rsidRPr="004D62F6">
        <w:rPr>
          <w:rFonts w:ascii="Times New Roman" w:hAnsi="Times New Roman" w:cs="Times New Roman"/>
          <w:i/>
          <w:sz w:val="24"/>
        </w:rPr>
        <w:t xml:space="preserve"> Review</w:t>
      </w:r>
      <w:r>
        <w:rPr>
          <w:rFonts w:ascii="Times New Roman" w:hAnsi="Times New Roman" w:cs="Times New Roman"/>
          <w:sz w:val="24"/>
        </w:rPr>
        <w:t>, 84, 1991-215</w:t>
      </w:r>
    </w:p>
    <w:p w:rsidR="00854A23" w:rsidRPr="00854A23" w:rsidRDefault="00854A23" w:rsidP="00AA7D10">
      <w:pPr>
        <w:ind w:left="1080" w:hanging="10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Baron &amp; Byrne. 2004. </w:t>
      </w:r>
      <w:r w:rsidR="00636E51">
        <w:rPr>
          <w:rFonts w:ascii="Times New Roman" w:hAnsi="Times New Roman" w:cs="Times New Roman"/>
          <w:i/>
          <w:sz w:val="24"/>
          <w:lang w:val="id-ID"/>
        </w:rPr>
        <w:t>Psikologi S</w:t>
      </w:r>
      <w:r w:rsidRPr="00854A23">
        <w:rPr>
          <w:rFonts w:ascii="Times New Roman" w:hAnsi="Times New Roman" w:cs="Times New Roman"/>
          <w:i/>
          <w:sz w:val="24"/>
          <w:lang w:val="id-ID"/>
        </w:rPr>
        <w:t>osial Jilid 1</w:t>
      </w:r>
      <w:r>
        <w:rPr>
          <w:rFonts w:ascii="Times New Roman" w:hAnsi="Times New Roman" w:cs="Times New Roman"/>
          <w:sz w:val="24"/>
          <w:lang w:val="id-ID"/>
        </w:rPr>
        <w:t>. Jakarta: Erlangga.</w:t>
      </w:r>
    </w:p>
    <w:p w:rsidR="00464723" w:rsidRPr="00030048" w:rsidRDefault="00464723" w:rsidP="007325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782">
        <w:rPr>
          <w:rFonts w:ascii="Times New Roman" w:hAnsi="Times New Roman" w:cs="Times New Roman"/>
          <w:sz w:val="24"/>
          <w:szCs w:val="24"/>
        </w:rPr>
        <w:t xml:space="preserve">Corey, G. 2009. </w:t>
      </w:r>
      <w:proofErr w:type="spellStart"/>
      <w:proofErr w:type="gramStart"/>
      <w:r w:rsidRPr="00A93782"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 w:rsidRPr="00A93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78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93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782">
        <w:rPr>
          <w:rFonts w:ascii="Times New Roman" w:hAnsi="Times New Roman" w:cs="Times New Roman"/>
          <w:i/>
          <w:iCs/>
          <w:sz w:val="24"/>
          <w:szCs w:val="24"/>
        </w:rPr>
        <w:t>Psikoterapi</w:t>
      </w:r>
      <w:proofErr w:type="spellEnd"/>
      <w:r w:rsidRPr="00A937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3782">
        <w:rPr>
          <w:rFonts w:ascii="Times New Roman" w:hAnsi="Times New Roman" w:cs="Times New Roman"/>
          <w:sz w:val="24"/>
          <w:szCs w:val="24"/>
        </w:rPr>
        <w:t xml:space="preserve"> Bandung: PT</w:t>
      </w:r>
      <w:r w:rsidR="00FA390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9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82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A9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782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3EA7" w:rsidRDefault="00863EA7" w:rsidP="007325F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0048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0048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030048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30048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030048">
        <w:rPr>
          <w:rFonts w:ascii="Times New Roman" w:hAnsi="Times New Roman" w:cs="Times New Roman"/>
          <w:i/>
          <w:iCs/>
          <w:sz w:val="24"/>
          <w:szCs w:val="24"/>
        </w:rPr>
        <w:t>Satuan</w:t>
      </w:r>
      <w:proofErr w:type="spellEnd"/>
      <w:r w:rsidRPr="000300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30048">
        <w:rPr>
          <w:rFonts w:ascii="Times New Roman" w:hAnsi="Times New Roman" w:cs="Times New Roman"/>
          <w:i/>
          <w:iCs/>
          <w:sz w:val="24"/>
          <w:szCs w:val="24"/>
        </w:rPr>
        <w:t xml:space="preserve"> (KTSP). </w:t>
      </w:r>
      <w:r w:rsidRPr="0003004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Balitbang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863EA7" w:rsidRDefault="00863EA7" w:rsidP="007325F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--------------</w:t>
      </w:r>
      <w:r w:rsidR="00FA4EF2">
        <w:rPr>
          <w:rFonts w:ascii="Times New Roman" w:hAnsi="Times New Roman" w:cs="Times New Roman"/>
          <w:sz w:val="24"/>
          <w:szCs w:val="24"/>
        </w:rPr>
        <w:t>, 201</w:t>
      </w:r>
      <w:r w:rsidR="005E1A68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5E1A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A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iCs/>
          <w:sz w:val="24"/>
          <w:szCs w:val="24"/>
        </w:rPr>
        <w:t>Pusat</w:t>
      </w:r>
      <w:proofErr w:type="spellEnd"/>
      <w:r w:rsidRPr="000300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iCs/>
          <w:sz w:val="24"/>
          <w:szCs w:val="24"/>
        </w:rPr>
        <w:t>Statistik</w:t>
      </w:r>
      <w:proofErr w:type="spellEnd"/>
      <w:r w:rsidRPr="000300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3004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0300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A4EF2" w:rsidRPr="00FA4EF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http://new-indonesia.org/beranda/pusat-data/statistik-pendidikan/409-statistik-pendidikan-2015-2016.html</w:t>
        </w:r>
      </w:hyperlink>
      <w:r w:rsidR="00FA4EF2" w:rsidRPr="00FA4E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="00FA4EF2" w:rsidRPr="00FA4EF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Pada Tanggal 20 Juni 2016</w:t>
      </w:r>
      <w:r w:rsidRPr="00FA4EF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35739" w:rsidRPr="00C35739" w:rsidRDefault="00B53EA5" w:rsidP="00C35739">
      <w:pPr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Feist</w:t>
      </w:r>
      <w:proofErr w:type="spellEnd"/>
      <w:r>
        <w:rPr>
          <w:rFonts w:ascii="Times New Roman" w:hAnsi="Times New Roman" w:cs="Times New Roman"/>
          <w:sz w:val="24"/>
        </w:rPr>
        <w:t xml:space="preserve">, J &amp; </w:t>
      </w:r>
      <w:proofErr w:type="spellStart"/>
      <w:r>
        <w:rPr>
          <w:rFonts w:ascii="Times New Roman" w:hAnsi="Times New Roman" w:cs="Times New Roman"/>
          <w:sz w:val="24"/>
        </w:rPr>
        <w:t>Feist</w:t>
      </w:r>
      <w:proofErr w:type="spellEnd"/>
      <w:r>
        <w:rPr>
          <w:rFonts w:ascii="Times New Roman" w:hAnsi="Times New Roman" w:cs="Times New Roman"/>
          <w:sz w:val="24"/>
        </w:rPr>
        <w:t>, G.J.</w:t>
      </w:r>
      <w:r w:rsidR="00C35739">
        <w:rPr>
          <w:rFonts w:ascii="Times New Roman" w:hAnsi="Times New Roman" w:cs="Times New Roman"/>
          <w:sz w:val="24"/>
        </w:rPr>
        <w:t xml:space="preserve"> 2002.</w:t>
      </w:r>
      <w:proofErr w:type="gramEnd"/>
      <w:r w:rsidR="00C35739" w:rsidRPr="004D62F6">
        <w:rPr>
          <w:rFonts w:ascii="Times New Roman" w:hAnsi="Times New Roman" w:cs="Times New Roman"/>
          <w:i/>
          <w:sz w:val="24"/>
        </w:rPr>
        <w:t xml:space="preserve"> Theories Of Personality </w:t>
      </w:r>
      <w:r w:rsidR="00C35739">
        <w:rPr>
          <w:rFonts w:ascii="Times New Roman" w:hAnsi="Times New Roman" w:cs="Times New Roman"/>
          <w:sz w:val="24"/>
        </w:rPr>
        <w:t>(5</w:t>
      </w:r>
      <w:r w:rsidR="00C35739" w:rsidRPr="004D62F6">
        <w:rPr>
          <w:rFonts w:ascii="Times New Roman" w:hAnsi="Times New Roman" w:cs="Times New Roman"/>
          <w:sz w:val="24"/>
          <w:vertAlign w:val="superscript"/>
        </w:rPr>
        <w:t>th</w:t>
      </w:r>
      <w:r w:rsidR="00C3573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35739">
        <w:rPr>
          <w:rFonts w:ascii="Times New Roman" w:hAnsi="Times New Roman" w:cs="Times New Roman"/>
          <w:sz w:val="24"/>
        </w:rPr>
        <w:t>ed</w:t>
      </w:r>
      <w:proofErr w:type="spellEnd"/>
      <w:proofErr w:type="gramEnd"/>
      <w:r w:rsidR="00C35739">
        <w:rPr>
          <w:rFonts w:ascii="Times New Roman" w:hAnsi="Times New Roman" w:cs="Times New Roman"/>
          <w:sz w:val="24"/>
        </w:rPr>
        <w:t>). Boston: McGraw Hill.</w:t>
      </w:r>
    </w:p>
    <w:p w:rsidR="00863EA7" w:rsidRPr="00745C36" w:rsidRDefault="00A6398A" w:rsidP="007325F1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Goleman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D</w:t>
      </w:r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2006. </w:t>
      </w:r>
      <w:proofErr w:type="spellStart"/>
      <w:proofErr w:type="gramStart"/>
      <w:r w:rsidR="00863EA7" w:rsidRPr="00970B67">
        <w:rPr>
          <w:rFonts w:ascii="Times New Roman" w:hAnsi="Times New Roman" w:cs="Times New Roman"/>
          <w:bCs/>
          <w:i/>
          <w:color w:val="000000"/>
          <w:sz w:val="24"/>
          <w:szCs w:val="24"/>
        </w:rPr>
        <w:t>Kecerdasan</w:t>
      </w:r>
      <w:proofErr w:type="spellEnd"/>
      <w:r w:rsidR="00863EA7" w:rsidRPr="00970B6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863EA7" w:rsidRPr="00970B67">
        <w:rPr>
          <w:rFonts w:ascii="Times New Roman" w:hAnsi="Times New Roman" w:cs="Times New Roman"/>
          <w:bCs/>
          <w:i/>
          <w:color w:val="000000"/>
          <w:sz w:val="24"/>
          <w:szCs w:val="24"/>
        </w:rPr>
        <w:t>emosional</w:t>
      </w:r>
      <w:proofErr w:type="spellEnd"/>
      <w:r w:rsidR="00863EA7" w:rsidRPr="00970B6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863EA7" w:rsidRPr="00970B67">
        <w:rPr>
          <w:rFonts w:ascii="Times New Roman" w:hAnsi="Times New Roman" w:cs="Times New Roman"/>
          <w:bCs/>
          <w:i/>
          <w:color w:val="000000"/>
          <w:sz w:val="24"/>
          <w:szCs w:val="24"/>
        </w:rPr>
        <w:t>mengapa</w:t>
      </w:r>
      <w:proofErr w:type="spellEnd"/>
      <w:r w:rsidR="00863EA7" w:rsidRPr="00970B6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EL </w:t>
      </w:r>
      <w:proofErr w:type="spellStart"/>
      <w:r w:rsidR="00863EA7" w:rsidRPr="00970B67">
        <w:rPr>
          <w:rFonts w:ascii="Times New Roman" w:hAnsi="Times New Roman" w:cs="Times New Roman"/>
          <w:bCs/>
          <w:i/>
          <w:color w:val="000000"/>
          <w:sz w:val="24"/>
          <w:szCs w:val="24"/>
        </w:rPr>
        <w:t>lebih</w:t>
      </w:r>
      <w:proofErr w:type="spellEnd"/>
      <w:r w:rsidR="00863EA7" w:rsidRPr="00970B6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863EA7" w:rsidRPr="00970B67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penting</w:t>
      </w:r>
      <w:proofErr w:type="spellEnd"/>
      <w:r w:rsidR="00863EA7" w:rsidRPr="00970B6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863EA7" w:rsidRPr="00970B67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daripada</w:t>
      </w:r>
      <w:proofErr w:type="spellEnd"/>
      <w:r w:rsidR="00863EA7" w:rsidRPr="00970B6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IQ</w:t>
      </w:r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>Terjemahan</w:t>
      </w:r>
      <w:proofErr w:type="spellEnd"/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Alex tri </w:t>
      </w:r>
      <w:proofErr w:type="spellStart"/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>kantjono</w:t>
      </w:r>
      <w:proofErr w:type="spellEnd"/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>widodo</w:t>
      </w:r>
      <w:proofErr w:type="spellEnd"/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Jakarta:</w:t>
      </w:r>
      <w:r w:rsidR="00636E51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="00636E51">
        <w:rPr>
          <w:rFonts w:ascii="Times New Roman" w:hAnsi="Times New Roman" w:cs="Times New Roman"/>
          <w:bCs/>
          <w:color w:val="000000"/>
          <w:sz w:val="24"/>
          <w:szCs w:val="24"/>
        </w:rPr>
        <w:t>PT</w:t>
      </w:r>
      <w:r w:rsidR="00636E51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. </w:t>
      </w:r>
      <w:proofErr w:type="spellStart"/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>Gramedia</w:t>
      </w:r>
      <w:proofErr w:type="spellEnd"/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>Pustaka</w:t>
      </w:r>
      <w:proofErr w:type="spellEnd"/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>Utama</w:t>
      </w:r>
      <w:proofErr w:type="spellEnd"/>
      <w:r w:rsidR="00863E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63EA7" w:rsidRDefault="00863EA7" w:rsidP="007325F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48">
        <w:rPr>
          <w:rFonts w:ascii="Times New Roman" w:hAnsi="Times New Roman" w:cs="Times New Roman"/>
          <w:sz w:val="24"/>
          <w:szCs w:val="24"/>
          <w:lang w:val="id-ID"/>
        </w:rPr>
        <w:t xml:space="preserve">Hadi, S. 2004. </w:t>
      </w:r>
      <w:r w:rsidRPr="00030048">
        <w:rPr>
          <w:rFonts w:ascii="Times New Roman" w:hAnsi="Times New Roman" w:cs="Times New Roman"/>
          <w:i/>
          <w:sz w:val="24"/>
          <w:szCs w:val="24"/>
          <w:lang w:val="id-ID"/>
        </w:rPr>
        <w:t>Statistik</w:t>
      </w:r>
      <w:r w:rsidRPr="0003004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30048">
        <w:rPr>
          <w:rFonts w:ascii="Times New Roman" w:hAnsi="Times New Roman" w:cs="Times New Roman"/>
          <w:iCs/>
          <w:sz w:val="24"/>
          <w:szCs w:val="24"/>
        </w:rPr>
        <w:t>Jilid</w:t>
      </w:r>
      <w:proofErr w:type="spellEnd"/>
      <w:r w:rsidRPr="00030048"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Pr="00030048">
        <w:rPr>
          <w:rFonts w:ascii="Times New Roman" w:hAnsi="Times New Roman" w:cs="Times New Roman"/>
          <w:sz w:val="24"/>
          <w:szCs w:val="24"/>
          <w:lang w:val="id-ID"/>
        </w:rPr>
        <w:t>. Yogyakarta: Andi Offset.</w:t>
      </w:r>
    </w:p>
    <w:p w:rsidR="00C70E8F" w:rsidRPr="00C70E8F" w:rsidRDefault="00C70E8F" w:rsidP="007325F1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75AB6">
        <w:rPr>
          <w:rFonts w:ascii="Times New Roman" w:hAnsi="Times New Roman"/>
          <w:sz w:val="24"/>
          <w:szCs w:val="24"/>
          <w:lang w:val="id-ID"/>
        </w:rPr>
        <w:t>Kurnanto</w:t>
      </w:r>
      <w:r>
        <w:rPr>
          <w:rFonts w:ascii="Times New Roman" w:hAnsi="Times New Roman"/>
          <w:sz w:val="24"/>
          <w:szCs w:val="24"/>
        </w:rPr>
        <w:t>.</w:t>
      </w:r>
      <w:r w:rsidR="005E2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2013. </w:t>
      </w:r>
      <w:proofErr w:type="spellStart"/>
      <w:r w:rsidRPr="004C3459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Pr="004C34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3459">
        <w:rPr>
          <w:rFonts w:ascii="Times New Roman" w:hAnsi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>. Bandung: Alfa beta</w:t>
      </w:r>
    </w:p>
    <w:p w:rsidR="00863EA7" w:rsidRDefault="00163176" w:rsidP="007325F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63EA7" w:rsidRPr="00030048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proofErr w:type="gramStart"/>
      <w:r w:rsidR="00863EA7" w:rsidRPr="0003004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</w:t>
      </w:r>
      <w:r w:rsidR="00863EA7" w:rsidRPr="00030048">
        <w:rPr>
          <w:rFonts w:ascii="Times New Roman" w:hAnsi="Times New Roman" w:cs="Times New Roman"/>
          <w:i/>
          <w:sz w:val="24"/>
          <w:szCs w:val="24"/>
        </w:rPr>
        <w:t xml:space="preserve">Self-Efficacy </w:t>
      </w:r>
      <w:proofErr w:type="spellStart"/>
      <w:r w:rsidR="00863EA7" w:rsidRPr="00030048">
        <w:rPr>
          <w:rFonts w:ascii="Times New Roman" w:hAnsi="Times New Roman" w:cs="Times New Roman"/>
          <w:sz w:val="24"/>
          <w:szCs w:val="24"/>
        </w:rPr>
        <w:t>d</w:t>
      </w:r>
      <w:r w:rsidR="007325F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3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5F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3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5F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3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5F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325F1">
        <w:rPr>
          <w:rFonts w:ascii="Times New Roman" w:hAnsi="Times New Roman" w:cs="Times New Roman"/>
          <w:sz w:val="24"/>
          <w:szCs w:val="24"/>
        </w:rPr>
        <w:t xml:space="preserve"> </w:t>
      </w:r>
      <w:r w:rsidR="0073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EA7" w:rsidRPr="000300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A7" w:rsidRPr="00030048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A7" w:rsidRPr="0003004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863EA7" w:rsidRPr="0003004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A7" w:rsidRPr="0003004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A7" w:rsidRPr="0003004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A7" w:rsidRPr="0003004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EA7"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3EA7" w:rsidRPr="0003004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="00863EA7" w:rsidRPr="00030048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3EA7" w:rsidRPr="0003004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A7" w:rsidRPr="0003004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A7" w:rsidRPr="0003004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A7" w:rsidRPr="0003004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3EA7" w:rsidRPr="00030048">
        <w:rPr>
          <w:rFonts w:ascii="Times New Roman" w:hAnsi="Times New Roman" w:cs="Times New Roman"/>
          <w:sz w:val="24"/>
          <w:szCs w:val="24"/>
        </w:rPr>
        <w:t>Univsersitas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A7" w:rsidRPr="0003004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863EA7" w:rsidRPr="00030048" w:rsidRDefault="005E2C52" w:rsidP="007325F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Lefrancois</w:t>
      </w:r>
      <w:proofErr w:type="spellEnd"/>
      <w:r>
        <w:rPr>
          <w:rFonts w:ascii="Times New Roman" w:hAnsi="Times New Roman" w:cs="Times New Roman"/>
          <w:sz w:val="24"/>
          <w:szCs w:val="24"/>
        </w:rPr>
        <w:t>, G. R.</w:t>
      </w:r>
      <w:r w:rsidR="00863EA7">
        <w:rPr>
          <w:rFonts w:ascii="Times New Roman" w:hAnsi="Times New Roman" w:cs="Times New Roman"/>
          <w:sz w:val="24"/>
          <w:szCs w:val="24"/>
        </w:rPr>
        <w:t xml:space="preserve"> 1999. </w:t>
      </w:r>
      <w:proofErr w:type="gramStart"/>
      <w:r w:rsidR="00863EA7">
        <w:rPr>
          <w:rFonts w:ascii="Times New Roman" w:hAnsi="Times New Roman" w:cs="Times New Roman"/>
          <w:i/>
          <w:iCs/>
          <w:sz w:val="24"/>
          <w:szCs w:val="24"/>
        </w:rPr>
        <w:t>Psychology for Teaching</w:t>
      </w:r>
      <w:r w:rsidR="00863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EA7">
        <w:rPr>
          <w:rFonts w:ascii="Times New Roman" w:hAnsi="Times New Roman" w:cs="Times New Roman"/>
          <w:sz w:val="24"/>
          <w:szCs w:val="24"/>
        </w:rPr>
        <w:t xml:space="preserve"> USA: Thomson Learning.</w:t>
      </w:r>
    </w:p>
    <w:p w:rsidR="00863EA7" w:rsidRPr="00030048" w:rsidRDefault="005E2C52" w:rsidP="007325F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Nana &amp; Ibrahim.</w:t>
      </w:r>
      <w:proofErr w:type="gram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="00863EA7" w:rsidRPr="000300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863EA7"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3EA7" w:rsidRPr="000300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863EA7"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3EA7" w:rsidRPr="00030048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="00863EA7"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3EA7" w:rsidRPr="0003004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863EA7" w:rsidRPr="0003004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863EA7" w:rsidRPr="00030048">
        <w:rPr>
          <w:rFonts w:ascii="Times New Roman" w:hAnsi="Times New Roman" w:cs="Times New Roman"/>
          <w:sz w:val="24"/>
          <w:szCs w:val="24"/>
        </w:rPr>
        <w:t xml:space="preserve"> IKAPI.</w:t>
      </w:r>
    </w:p>
    <w:p w:rsidR="00863EA7" w:rsidRDefault="00863EA7" w:rsidP="007325F1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0048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, I. 2012. </w:t>
      </w:r>
      <w:proofErr w:type="spellStart"/>
      <w:proofErr w:type="gramStart"/>
      <w:r w:rsidRPr="00030048">
        <w:rPr>
          <w:rFonts w:ascii="Times New Roman" w:hAnsi="Times New Roman" w:cs="Times New Roman"/>
          <w:bCs/>
          <w:i/>
          <w:sz w:val="24"/>
          <w:szCs w:val="24"/>
        </w:rPr>
        <w:t>P</w:t>
      </w:r>
      <w:r>
        <w:rPr>
          <w:rFonts w:ascii="Times New Roman" w:hAnsi="Times New Roman" w:cs="Times New Roman"/>
          <w:bCs/>
          <w:i/>
          <w:sz w:val="24"/>
          <w:szCs w:val="24"/>
        </w:rPr>
        <w:t>enerapa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Role Playing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0300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bCs/>
          <w:i/>
          <w:sz w:val="24"/>
          <w:szCs w:val="24"/>
        </w:rPr>
        <w:t>meningkatkan</w:t>
      </w:r>
      <w:proofErr w:type="spellEnd"/>
      <w:r w:rsidRPr="00030048">
        <w:rPr>
          <w:rFonts w:ascii="Times New Roman" w:hAnsi="Times New Roman" w:cs="Times New Roman"/>
          <w:bCs/>
          <w:i/>
          <w:sz w:val="24"/>
          <w:szCs w:val="24"/>
        </w:rPr>
        <w:t xml:space="preserve"> Self-Efficacy </w:t>
      </w:r>
      <w:proofErr w:type="spellStart"/>
      <w:r w:rsidRPr="00030048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Pr="000300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0300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Pr="00030048">
        <w:rPr>
          <w:rFonts w:ascii="Times New Roman" w:hAnsi="Times New Roman" w:cs="Times New Roman"/>
          <w:bCs/>
          <w:i/>
          <w:sz w:val="24"/>
          <w:szCs w:val="24"/>
        </w:rPr>
        <w:t xml:space="preserve"> di SMP 13 Makassar.</w:t>
      </w:r>
      <w:proofErr w:type="gramEnd"/>
      <w:r w:rsidR="00636E5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proofErr w:type="gramStart"/>
      <w:r w:rsidRPr="00030048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 w:rsidRPr="00030048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0300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030048">
        <w:rPr>
          <w:rFonts w:ascii="Times New Roman" w:hAnsi="Times New Roman" w:cs="Times New Roman"/>
          <w:bCs/>
          <w:sz w:val="24"/>
          <w:szCs w:val="24"/>
        </w:rPr>
        <w:t>Makassar.</w:t>
      </w:r>
      <w:proofErr w:type="gramEnd"/>
      <w:r w:rsidRPr="00030048">
        <w:rPr>
          <w:rFonts w:ascii="Times New Roman" w:hAnsi="Times New Roman" w:cs="Times New Roman"/>
          <w:bCs/>
          <w:sz w:val="24"/>
          <w:szCs w:val="24"/>
        </w:rPr>
        <w:t xml:space="preserve"> FIP UNM.</w:t>
      </w:r>
    </w:p>
    <w:p w:rsidR="00881F0B" w:rsidRDefault="00863EA7" w:rsidP="007325F1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Nurihsan</w:t>
      </w:r>
      <w:proofErr w:type="spellEnd"/>
      <w:r>
        <w:rPr>
          <w:rFonts w:ascii="Times New Roman" w:hAnsi="Times New Roman" w:cs="Times New Roman"/>
          <w:sz w:val="24"/>
          <w:szCs w:val="24"/>
        </w:rPr>
        <w:t>, A.J</w:t>
      </w:r>
      <w:r w:rsidRPr="00030048">
        <w:rPr>
          <w:rFonts w:ascii="Times New Roman" w:hAnsi="Times New Roman" w:cs="Times New Roman"/>
          <w:sz w:val="24"/>
          <w:szCs w:val="24"/>
        </w:rPr>
        <w:t>. 2005.</w:t>
      </w:r>
      <w:proofErr w:type="gramEnd"/>
      <w:r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004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004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>.</w:t>
      </w:r>
    </w:p>
    <w:p w:rsidR="00881F0B" w:rsidRDefault="00636E51" w:rsidP="007325F1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Oemarjoedi</w:t>
      </w:r>
      <w:proofErr w:type="spellEnd"/>
      <w:r>
        <w:rPr>
          <w:rFonts w:ascii="Times New Roman" w:hAnsi="Times New Roman" w:cs="Times New Roman"/>
          <w:sz w:val="24"/>
          <w:szCs w:val="24"/>
        </w:rPr>
        <w:t>, K.A. 2003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881F0B" w:rsidRPr="0088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0B" w:rsidRPr="00881F0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881F0B" w:rsidRPr="00881F0B">
        <w:rPr>
          <w:rFonts w:ascii="Times New Roman" w:hAnsi="Times New Roman" w:cs="Times New Roman"/>
          <w:i/>
          <w:sz w:val="24"/>
          <w:szCs w:val="24"/>
        </w:rPr>
        <w:t xml:space="preserve"> cognitive behavior </w:t>
      </w:r>
      <w:proofErr w:type="spellStart"/>
      <w:r w:rsidR="00881F0B" w:rsidRPr="00881F0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881F0B" w:rsidRPr="00881F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F0B" w:rsidRPr="00881F0B">
        <w:rPr>
          <w:rFonts w:ascii="Times New Roman" w:hAnsi="Times New Roman" w:cs="Times New Roman"/>
          <w:i/>
          <w:sz w:val="24"/>
          <w:szCs w:val="24"/>
        </w:rPr>
        <w:t>Psikoterapi</w:t>
      </w:r>
      <w:proofErr w:type="spellEnd"/>
      <w:r w:rsidR="00881F0B" w:rsidRPr="00881F0B">
        <w:rPr>
          <w:rFonts w:ascii="Times New Roman" w:hAnsi="Times New Roman" w:cs="Times New Roman"/>
          <w:i/>
          <w:sz w:val="24"/>
          <w:szCs w:val="24"/>
        </w:rPr>
        <w:t xml:space="preserve"> Creative.</w:t>
      </w:r>
      <w:r w:rsidR="00881F0B" w:rsidRPr="00881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F0B" w:rsidRPr="00881F0B">
        <w:rPr>
          <w:rFonts w:ascii="Times New Roman" w:hAnsi="Times New Roman" w:cs="Times New Roman"/>
          <w:sz w:val="24"/>
          <w:szCs w:val="24"/>
        </w:rPr>
        <w:t>Media Jakarta.</w:t>
      </w:r>
      <w:proofErr w:type="gramEnd"/>
    </w:p>
    <w:p w:rsidR="00464723" w:rsidRDefault="00A6398A" w:rsidP="007325F1">
      <w:pPr>
        <w:jc w:val="both"/>
        <w:rPr>
          <w:rFonts w:ascii="Times New Roman" w:hAnsi="Times New Roman" w:cs="Times New Roman"/>
          <w:sz w:val="24"/>
          <w:szCs w:val="24"/>
          <w:lang w:val="id-ID"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Palmer, S</w:t>
      </w:r>
      <w:r w:rsidR="00464723">
        <w:rPr>
          <w:rFonts w:ascii="Times New Roman" w:hAnsi="Times New Roman" w:cs="Times New Roman"/>
          <w:sz w:val="24"/>
          <w:szCs w:val="24"/>
          <w:lang w:bidi="ar-SA"/>
        </w:rPr>
        <w:t xml:space="preserve">. 2011. </w:t>
      </w:r>
      <w:proofErr w:type="spellStart"/>
      <w:proofErr w:type="gramStart"/>
      <w:r w:rsidR="00464723">
        <w:rPr>
          <w:rFonts w:ascii="Times New Roman" w:hAnsi="Times New Roman" w:cs="Times New Roman"/>
          <w:i/>
          <w:sz w:val="24"/>
          <w:szCs w:val="24"/>
          <w:lang w:bidi="ar-SA"/>
        </w:rPr>
        <w:t>Konseling</w:t>
      </w:r>
      <w:proofErr w:type="spellEnd"/>
      <w:r w:rsidR="00464723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</w:t>
      </w:r>
      <w:proofErr w:type="spellStart"/>
      <w:r w:rsidR="00464723">
        <w:rPr>
          <w:rFonts w:ascii="Times New Roman" w:hAnsi="Times New Roman" w:cs="Times New Roman"/>
          <w:i/>
          <w:sz w:val="24"/>
          <w:szCs w:val="24"/>
          <w:lang w:bidi="ar-SA"/>
        </w:rPr>
        <w:t>dan</w:t>
      </w:r>
      <w:proofErr w:type="spellEnd"/>
      <w:r w:rsidR="00464723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</w:t>
      </w:r>
      <w:proofErr w:type="spellStart"/>
      <w:r w:rsidR="00464723">
        <w:rPr>
          <w:rFonts w:ascii="Times New Roman" w:hAnsi="Times New Roman" w:cs="Times New Roman"/>
          <w:i/>
          <w:sz w:val="24"/>
          <w:szCs w:val="24"/>
          <w:lang w:bidi="ar-SA"/>
        </w:rPr>
        <w:t>Psikoterapi</w:t>
      </w:r>
      <w:proofErr w:type="spellEnd"/>
      <w:r w:rsidR="00464723"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  <w:r w:rsidR="0046472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464723">
        <w:rPr>
          <w:rFonts w:ascii="Times New Roman" w:hAnsi="Times New Roman" w:cs="Times New Roman"/>
          <w:sz w:val="24"/>
          <w:szCs w:val="24"/>
          <w:lang w:bidi="ar-SA"/>
        </w:rPr>
        <w:t>Yogjakarta</w:t>
      </w:r>
      <w:proofErr w:type="spellEnd"/>
      <w:r w:rsidR="00464723">
        <w:rPr>
          <w:rFonts w:ascii="Times New Roman" w:hAnsi="Times New Roman" w:cs="Times New Roman"/>
          <w:sz w:val="24"/>
          <w:szCs w:val="24"/>
          <w:lang w:bidi="ar-SA"/>
        </w:rPr>
        <w:t xml:space="preserve">: </w:t>
      </w:r>
      <w:proofErr w:type="spellStart"/>
      <w:r w:rsidR="00464723">
        <w:rPr>
          <w:rFonts w:ascii="Times New Roman" w:hAnsi="Times New Roman" w:cs="Times New Roman"/>
          <w:sz w:val="24"/>
          <w:szCs w:val="24"/>
          <w:lang w:bidi="ar-SA"/>
        </w:rPr>
        <w:t>Pustaka</w:t>
      </w:r>
      <w:proofErr w:type="spellEnd"/>
      <w:r w:rsidR="0046472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464723">
        <w:rPr>
          <w:rFonts w:ascii="Times New Roman" w:hAnsi="Times New Roman" w:cs="Times New Roman"/>
          <w:sz w:val="24"/>
          <w:szCs w:val="24"/>
          <w:lang w:bidi="ar-SA"/>
        </w:rPr>
        <w:t>belajar</w:t>
      </w:r>
      <w:proofErr w:type="spellEnd"/>
      <w:r w:rsidR="00C35739">
        <w:rPr>
          <w:rFonts w:ascii="Times New Roman" w:hAnsi="Times New Roman" w:cs="Times New Roman"/>
          <w:sz w:val="24"/>
          <w:szCs w:val="24"/>
          <w:lang w:val="id-ID" w:bidi="ar-SA"/>
        </w:rPr>
        <w:t>.</w:t>
      </w:r>
    </w:p>
    <w:p w:rsidR="00C35739" w:rsidRPr="00C35739" w:rsidRDefault="00C35739" w:rsidP="00C35739">
      <w:pPr>
        <w:ind w:left="990" w:hanging="99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Rustina</w:t>
      </w:r>
      <w:proofErr w:type="spellEnd"/>
      <w:r>
        <w:rPr>
          <w:rFonts w:ascii="Times New Roman" w:hAnsi="Times New Roman" w:cs="Times New Roman"/>
          <w:sz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2004.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D4469A">
        <w:rPr>
          <w:rFonts w:ascii="Times New Roman" w:hAnsi="Times New Roman" w:cs="Times New Roman"/>
          <w:i/>
          <w:sz w:val="24"/>
        </w:rPr>
        <w:t xml:space="preserve">Computer Self Efficacy (CSE) </w:t>
      </w:r>
      <w:proofErr w:type="spellStart"/>
      <w:r w:rsidRPr="00D4469A">
        <w:rPr>
          <w:rFonts w:ascii="Times New Roman" w:hAnsi="Times New Roman" w:cs="Times New Roman"/>
          <w:i/>
          <w:sz w:val="24"/>
        </w:rPr>
        <w:t>Mahasiswa</w:t>
      </w:r>
      <w:proofErr w:type="spellEnd"/>
      <w:r w:rsidRPr="00D446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469A">
        <w:rPr>
          <w:rFonts w:ascii="Times New Roman" w:hAnsi="Times New Roman" w:cs="Times New Roman"/>
          <w:i/>
          <w:sz w:val="24"/>
        </w:rPr>
        <w:t>Akuntansi</w:t>
      </w:r>
      <w:proofErr w:type="spellEnd"/>
      <w:r w:rsidRPr="00D446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469A">
        <w:rPr>
          <w:rFonts w:ascii="Times New Roman" w:hAnsi="Times New Roman" w:cs="Times New Roman"/>
          <w:i/>
          <w:sz w:val="24"/>
        </w:rPr>
        <w:t>dalam</w:t>
      </w:r>
      <w:proofErr w:type="spellEnd"/>
      <w:r w:rsidRPr="00D446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469A">
        <w:rPr>
          <w:rFonts w:ascii="Times New Roman" w:hAnsi="Times New Roman" w:cs="Times New Roman"/>
          <w:i/>
          <w:sz w:val="24"/>
        </w:rPr>
        <w:t>Penggunaan</w:t>
      </w:r>
      <w:proofErr w:type="spellEnd"/>
      <w:r w:rsidRPr="00D446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469A">
        <w:rPr>
          <w:rFonts w:ascii="Times New Roman" w:hAnsi="Times New Roman" w:cs="Times New Roman"/>
          <w:i/>
          <w:sz w:val="24"/>
        </w:rPr>
        <w:t>Teknologi</w:t>
      </w:r>
      <w:proofErr w:type="spellEnd"/>
      <w:r w:rsidRPr="00D446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469A">
        <w:rPr>
          <w:rFonts w:ascii="Times New Roman" w:hAnsi="Times New Roman" w:cs="Times New Roman"/>
          <w:i/>
          <w:sz w:val="24"/>
        </w:rPr>
        <w:t>Informas</w:t>
      </w:r>
      <w:r>
        <w:rPr>
          <w:rFonts w:ascii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Tinjauan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Perspektif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Gender: </w:t>
      </w:r>
      <w:proofErr w:type="spellStart"/>
      <w:r>
        <w:rPr>
          <w:rFonts w:ascii="Times New Roman" w:hAnsi="Times New Roman" w:cs="Times New Roman"/>
          <w:i/>
          <w:sz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6(1):29-39.</w:t>
      </w:r>
    </w:p>
    <w:p w:rsidR="00863EA7" w:rsidRDefault="005E2C52" w:rsidP="007325F1">
      <w:pPr>
        <w:pStyle w:val="Default"/>
        <w:spacing w:after="240"/>
        <w:jc w:val="both"/>
      </w:pPr>
      <w:proofErr w:type="spellStart"/>
      <w:proofErr w:type="gramStart"/>
      <w:r>
        <w:t>Santrock</w:t>
      </w:r>
      <w:proofErr w:type="spellEnd"/>
      <w:r>
        <w:t>, J.W.</w:t>
      </w:r>
      <w:r w:rsidR="00863EA7">
        <w:t xml:space="preserve"> 2007</w:t>
      </w:r>
      <w:r w:rsidR="00863EA7" w:rsidRPr="00030048">
        <w:t>.</w:t>
      </w:r>
      <w:proofErr w:type="gramEnd"/>
      <w:r w:rsidR="00863EA7" w:rsidRPr="00030048">
        <w:t xml:space="preserve"> </w:t>
      </w:r>
      <w:proofErr w:type="spellStart"/>
      <w:r w:rsidR="00863EA7" w:rsidRPr="00030048">
        <w:rPr>
          <w:i/>
          <w:iCs/>
        </w:rPr>
        <w:t>Psikologi</w:t>
      </w:r>
      <w:proofErr w:type="spellEnd"/>
      <w:r w:rsidR="00863EA7" w:rsidRPr="00030048">
        <w:rPr>
          <w:i/>
          <w:iCs/>
        </w:rPr>
        <w:t xml:space="preserve"> </w:t>
      </w:r>
      <w:proofErr w:type="spellStart"/>
      <w:r w:rsidR="00863EA7" w:rsidRPr="00030048">
        <w:rPr>
          <w:i/>
          <w:iCs/>
        </w:rPr>
        <w:t>Pendidikan</w:t>
      </w:r>
      <w:proofErr w:type="spellEnd"/>
      <w:r w:rsidR="00863EA7" w:rsidRPr="00030048">
        <w:rPr>
          <w:i/>
          <w:iCs/>
        </w:rPr>
        <w:t xml:space="preserve">. </w:t>
      </w:r>
      <w:proofErr w:type="spellStart"/>
      <w:r w:rsidR="00163176">
        <w:t>Edisi</w:t>
      </w:r>
      <w:proofErr w:type="spellEnd"/>
      <w:r w:rsidR="00163176">
        <w:t xml:space="preserve"> </w:t>
      </w:r>
      <w:proofErr w:type="spellStart"/>
      <w:r w:rsidR="00163176">
        <w:t>Kedua</w:t>
      </w:r>
      <w:proofErr w:type="spellEnd"/>
      <w:r w:rsidR="00163176">
        <w:t>. Jakarta</w:t>
      </w:r>
      <w:r w:rsidR="00863EA7" w:rsidRPr="00030048">
        <w:t xml:space="preserve">: </w:t>
      </w:r>
      <w:proofErr w:type="spellStart"/>
      <w:r w:rsidR="00863EA7" w:rsidRPr="00030048">
        <w:t>Prenada</w:t>
      </w:r>
      <w:proofErr w:type="spellEnd"/>
      <w:r w:rsidR="00863EA7" w:rsidRPr="00030048">
        <w:t xml:space="preserve"> </w:t>
      </w:r>
      <w:r w:rsidR="00863EA7">
        <w:tab/>
      </w:r>
      <w:r w:rsidR="00863EA7" w:rsidRPr="00030048">
        <w:t xml:space="preserve">Media </w:t>
      </w:r>
      <w:r w:rsidR="00863EA7" w:rsidRPr="00030048">
        <w:tab/>
        <w:t>Group</w:t>
      </w:r>
      <w:r w:rsidR="00881F0B">
        <w:t>.</w:t>
      </w:r>
    </w:p>
    <w:p w:rsidR="00881F0B" w:rsidRPr="00881F0B" w:rsidRDefault="00881F0B" w:rsidP="007325F1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hanging="720"/>
        <w:jc w:val="both"/>
        <w:rPr>
          <w:rFonts w:cs="Times New Roman"/>
          <w:szCs w:val="24"/>
        </w:rPr>
      </w:pPr>
      <w:proofErr w:type="gramStart"/>
      <w:r w:rsidRPr="00881F0B">
        <w:rPr>
          <w:rFonts w:cs="Times New Roman"/>
          <w:szCs w:val="24"/>
          <w:lang w:val="en-US"/>
        </w:rPr>
        <w:t>St</w:t>
      </w:r>
      <w:r w:rsidR="00A6398A">
        <w:rPr>
          <w:rFonts w:cs="Times New Roman"/>
          <w:szCs w:val="24"/>
          <w:lang w:val="en-US"/>
        </w:rPr>
        <w:t xml:space="preserve">ein, </w:t>
      </w:r>
      <w:r w:rsidR="00163176">
        <w:rPr>
          <w:rFonts w:cs="Times New Roman"/>
          <w:szCs w:val="24"/>
          <w:lang w:val="en-US"/>
        </w:rPr>
        <w:t>S.J</w:t>
      </w:r>
      <w:r w:rsidR="00C35739">
        <w:rPr>
          <w:rFonts w:cs="Times New Roman"/>
          <w:szCs w:val="24"/>
        </w:rPr>
        <w:t xml:space="preserve"> &amp;</w:t>
      </w:r>
      <w:r w:rsidR="00163176">
        <w:rPr>
          <w:rFonts w:cs="Times New Roman"/>
          <w:szCs w:val="24"/>
        </w:rPr>
        <w:t xml:space="preserve"> Book, H.E.</w:t>
      </w:r>
      <w:r w:rsidRPr="00881F0B">
        <w:rPr>
          <w:rFonts w:cs="Times New Roman"/>
          <w:szCs w:val="24"/>
          <w:lang w:val="en-US"/>
        </w:rPr>
        <w:t xml:space="preserve"> 2002</w:t>
      </w:r>
      <w:r w:rsidR="005E2C52">
        <w:rPr>
          <w:rFonts w:cs="Times New Roman"/>
          <w:szCs w:val="24"/>
          <w:lang w:val="en-US"/>
        </w:rPr>
        <w:t>.</w:t>
      </w:r>
      <w:proofErr w:type="gramEnd"/>
      <w:r w:rsidRPr="00881F0B">
        <w:rPr>
          <w:rFonts w:cs="Times New Roman"/>
          <w:szCs w:val="24"/>
          <w:lang w:val="en-US"/>
        </w:rPr>
        <w:t xml:space="preserve"> </w:t>
      </w:r>
      <w:proofErr w:type="spellStart"/>
      <w:r w:rsidRPr="00881F0B">
        <w:rPr>
          <w:rFonts w:cs="Times New Roman"/>
          <w:i/>
          <w:iCs/>
          <w:szCs w:val="24"/>
          <w:lang w:val="en-US"/>
        </w:rPr>
        <w:t>Ledakan</w:t>
      </w:r>
      <w:proofErr w:type="spellEnd"/>
      <w:r w:rsidRPr="00881F0B">
        <w:rPr>
          <w:rFonts w:cs="Times New Roman"/>
          <w:i/>
          <w:iCs/>
          <w:szCs w:val="24"/>
          <w:lang w:val="en-US"/>
        </w:rPr>
        <w:t xml:space="preserve"> EQ. </w:t>
      </w:r>
      <w:r w:rsidRPr="00163176">
        <w:rPr>
          <w:rFonts w:cs="Times New Roman"/>
          <w:iCs/>
          <w:szCs w:val="24"/>
          <w:lang w:val="en-US"/>
        </w:rPr>
        <w:t>Bandung:</w:t>
      </w:r>
      <w:r w:rsidRPr="00881F0B"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 w:rsidRPr="00163176">
        <w:rPr>
          <w:rFonts w:cs="Times New Roman"/>
          <w:iCs/>
          <w:szCs w:val="24"/>
          <w:lang w:val="en-US"/>
        </w:rPr>
        <w:t>Kaifa</w:t>
      </w:r>
      <w:proofErr w:type="spellEnd"/>
      <w:r w:rsidRPr="00881F0B">
        <w:rPr>
          <w:rFonts w:cs="Times New Roman"/>
          <w:i/>
          <w:iCs/>
          <w:szCs w:val="24"/>
          <w:lang w:val="en-US"/>
        </w:rPr>
        <w:t xml:space="preserve"> </w:t>
      </w:r>
      <w:r w:rsidRPr="00881F0B">
        <w:rPr>
          <w:rFonts w:cs="Times New Roman"/>
          <w:szCs w:val="24"/>
        </w:rPr>
        <w:t>P.O.Box 238, Batam Centre, 29432</w:t>
      </w:r>
    </w:p>
    <w:p w:rsidR="00863EA7" w:rsidRPr="00030048" w:rsidRDefault="00863EA7" w:rsidP="007325F1">
      <w:pPr>
        <w:spacing w:after="24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Siburian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H.</w:t>
      </w:r>
      <w:r w:rsidRPr="00030048"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2001</w:t>
      </w:r>
      <w:r w:rsidRPr="000300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3176">
        <w:rPr>
          <w:rFonts w:ascii="Times New Roman" w:eastAsia="Times New Roman" w:hAnsi="Times New Roman" w:cs="Times New Roman"/>
          <w:i/>
          <w:sz w:val="24"/>
          <w:szCs w:val="24"/>
        </w:rPr>
        <w:t>Hubungan</w:t>
      </w:r>
      <w:proofErr w:type="spellEnd"/>
      <w:r w:rsidRPr="001631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176">
        <w:rPr>
          <w:rFonts w:ascii="Times New Roman" w:eastAsia="Times New Roman" w:hAnsi="Times New Roman" w:cs="Times New Roman"/>
          <w:i/>
          <w:sz w:val="24"/>
          <w:szCs w:val="24"/>
        </w:rPr>
        <w:t>Antara</w:t>
      </w:r>
      <w:proofErr w:type="spellEnd"/>
      <w:r w:rsidRPr="00163176">
        <w:rPr>
          <w:rFonts w:ascii="Times New Roman" w:eastAsia="Times New Roman" w:hAnsi="Times New Roman" w:cs="Times New Roman"/>
          <w:i/>
          <w:sz w:val="24"/>
          <w:szCs w:val="24"/>
        </w:rPr>
        <w:t xml:space="preserve"> Self Efficacy </w:t>
      </w:r>
      <w:proofErr w:type="spellStart"/>
      <w:r w:rsidRPr="00163176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163176">
        <w:rPr>
          <w:rFonts w:ascii="Times New Roman" w:eastAsia="Times New Roman" w:hAnsi="Times New Roman" w:cs="Times New Roman"/>
          <w:i/>
          <w:sz w:val="24"/>
          <w:szCs w:val="24"/>
        </w:rPr>
        <w:t xml:space="preserve"> Goad Orientation </w:t>
      </w:r>
      <w:proofErr w:type="spellStart"/>
      <w:r w:rsidRPr="00163176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163176">
        <w:rPr>
          <w:rFonts w:ascii="Times New Roman" w:eastAsia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163176"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 w:rsidRPr="001631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176">
        <w:rPr>
          <w:rFonts w:ascii="Times New Roman" w:eastAsia="Times New Roman" w:hAnsi="Times New Roman" w:cs="Times New Roman"/>
          <w:i/>
          <w:sz w:val="24"/>
          <w:szCs w:val="24"/>
        </w:rPr>
        <w:t>Minggu</w:t>
      </w:r>
      <w:proofErr w:type="spellEnd"/>
      <w:r w:rsidRPr="001631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1631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63176">
        <w:rPr>
          <w:rFonts w:ascii="Times New Roman" w:eastAsia="Times New Roman" w:hAnsi="Times New Roman" w:cs="Times New Roman"/>
          <w:i/>
          <w:sz w:val="24"/>
          <w:szCs w:val="24"/>
        </w:rPr>
        <w:t>Skripsi</w:t>
      </w:r>
      <w:proofErr w:type="spellEnd"/>
      <w:r w:rsidRPr="000300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00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3004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proofErr w:type="gramEnd"/>
      <w:r w:rsidRPr="00030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048">
        <w:rPr>
          <w:rFonts w:ascii="Times New Roman" w:eastAsia="Times New Roman" w:hAnsi="Times New Roman" w:cs="Times New Roman"/>
          <w:sz w:val="24"/>
          <w:szCs w:val="24"/>
        </w:rPr>
        <w:t>diterbitkan</w:t>
      </w:r>
      <w:proofErr w:type="spellEnd"/>
      <w:r w:rsidRPr="00030048">
        <w:rPr>
          <w:rFonts w:ascii="Times New Roman" w:eastAsia="Times New Roman" w:hAnsi="Times New Roman" w:cs="Times New Roman"/>
          <w:sz w:val="24"/>
          <w:szCs w:val="24"/>
        </w:rPr>
        <w:t xml:space="preserve">). Jakarta: </w:t>
      </w:r>
      <w:proofErr w:type="spellStart"/>
      <w:r w:rsidRPr="00030048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030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048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030048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</w:p>
    <w:p w:rsidR="00863EA7" w:rsidRPr="00030048" w:rsidRDefault="00863EA7" w:rsidP="007325F1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048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A.L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Amir R. 2012. </w:t>
      </w:r>
      <w:proofErr w:type="spellStart"/>
      <w:proofErr w:type="gramStart"/>
      <w:r w:rsidRPr="00030048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030048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030048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30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30048">
        <w:rPr>
          <w:rFonts w:ascii="Times New Roman" w:hAnsi="Times New Roman" w:cs="Times New Roman"/>
          <w:i/>
          <w:sz w:val="24"/>
          <w:szCs w:val="24"/>
        </w:rPr>
        <w:t xml:space="preserve"> UNM</w:t>
      </w:r>
      <w:r w:rsidRPr="000300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0048"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04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30048">
        <w:rPr>
          <w:rFonts w:ascii="Times New Roman" w:hAnsi="Times New Roman" w:cs="Times New Roman"/>
          <w:sz w:val="24"/>
          <w:szCs w:val="24"/>
        </w:rPr>
        <w:t xml:space="preserve"> UNM</w:t>
      </w:r>
      <w:r w:rsidRPr="0003004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63EA7" w:rsidRDefault="00863EA7" w:rsidP="007325F1">
      <w:pPr>
        <w:pStyle w:val="NoSpacing"/>
        <w:spacing w:after="24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048">
        <w:rPr>
          <w:rFonts w:ascii="Times New Roman" w:hAnsi="Times New Roman" w:cs="Times New Roman"/>
          <w:sz w:val="24"/>
          <w:szCs w:val="24"/>
          <w:lang w:val="id-ID"/>
        </w:rPr>
        <w:t>Sugiyono.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004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30048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</w:t>
      </w:r>
      <w:r w:rsidRPr="00030048"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A22" w:rsidRDefault="002C2A22" w:rsidP="007325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3EA7" w:rsidRPr="00636E51" w:rsidRDefault="00863EA7" w:rsidP="00636E5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-----.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86014">
        <w:rPr>
          <w:rFonts w:ascii="Times New Roman" w:hAnsi="Times New Roman" w:cs="Times New Roman"/>
          <w:sz w:val="24"/>
          <w:szCs w:val="24"/>
        </w:rPr>
        <w:t>2011</w:t>
      </w:r>
      <w:proofErr w:type="gramEnd"/>
      <w:r w:rsidRPr="00886014">
        <w:rPr>
          <w:rFonts w:ascii="Times New Roman" w:hAnsi="Times New Roman" w:cs="Times New Roman"/>
          <w:sz w:val="24"/>
          <w:szCs w:val="24"/>
        </w:rPr>
        <w:t>.</w:t>
      </w:r>
      <w:r w:rsidRPr="00886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8601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86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01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86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01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8601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86014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86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014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E377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377E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E377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36E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36E5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636E51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886014">
        <w:rPr>
          <w:rFonts w:ascii="Times New Roman" w:hAnsi="Times New Roman" w:cs="Times New Roman"/>
          <w:i/>
          <w:sz w:val="24"/>
          <w:szCs w:val="24"/>
        </w:rPr>
        <w:t>R&amp;D).</w:t>
      </w:r>
      <w:proofErr w:type="gramEnd"/>
      <w:r w:rsidRPr="00886014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88601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860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EA7" w:rsidRPr="00886014" w:rsidRDefault="00863EA7" w:rsidP="007325F1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3EA7" w:rsidRDefault="00B75F90" w:rsidP="007325F1">
      <w:pPr>
        <w:pStyle w:val="NoSpacing"/>
        <w:spacing w:after="24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Sujianto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r w:rsidR="00863EA7" w:rsidRPr="001F49B3">
        <w:rPr>
          <w:rFonts w:ascii="Times New Roman" w:hAnsi="Times New Roman" w:cs="Times New Roman"/>
          <w:sz w:val="24"/>
          <w:szCs w:val="24"/>
        </w:rPr>
        <w:t>E. 2009.</w:t>
      </w:r>
      <w:proofErr w:type="gramEnd"/>
      <w:r w:rsidR="00863EA7" w:rsidRPr="001F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A7" w:rsidRPr="001F49B3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="00863EA7" w:rsidRPr="001F4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3EA7" w:rsidRPr="001F49B3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863EA7" w:rsidRPr="001F49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3EA7" w:rsidRPr="001F49B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863EA7" w:rsidRPr="001F49B3">
        <w:rPr>
          <w:rFonts w:ascii="Times New Roman" w:hAnsi="Times New Roman" w:cs="Times New Roman"/>
          <w:i/>
          <w:sz w:val="24"/>
          <w:szCs w:val="24"/>
        </w:rPr>
        <w:t xml:space="preserve"> SPSS 16</w:t>
      </w:r>
      <w:proofErr w:type="gramStart"/>
      <w:r w:rsidR="00863EA7" w:rsidRPr="001F49B3">
        <w:rPr>
          <w:rFonts w:ascii="Times New Roman" w:hAnsi="Times New Roman" w:cs="Times New Roman"/>
          <w:i/>
          <w:sz w:val="24"/>
          <w:szCs w:val="24"/>
        </w:rPr>
        <w:t>,0</w:t>
      </w:r>
      <w:proofErr w:type="gramEnd"/>
      <w:r w:rsidR="00863EA7" w:rsidRPr="001F49B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6E51">
        <w:rPr>
          <w:rFonts w:ascii="Times New Roman" w:hAnsi="Times New Roman" w:cs="Times New Roman"/>
          <w:sz w:val="24"/>
          <w:szCs w:val="24"/>
        </w:rPr>
        <w:t>Jakarta:</w:t>
      </w:r>
      <w:r w:rsidR="00636E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36E51">
        <w:rPr>
          <w:rFonts w:ascii="Times New Roman" w:hAnsi="Times New Roman" w:cs="Times New Roman"/>
          <w:sz w:val="24"/>
          <w:szCs w:val="24"/>
        </w:rPr>
        <w:t>PT.</w:t>
      </w:r>
      <w:r w:rsidR="00636E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63EA7" w:rsidRPr="001F49B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863EA7" w:rsidRPr="001F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A7" w:rsidRPr="001F49B3">
        <w:rPr>
          <w:rFonts w:ascii="Times New Roman" w:hAnsi="Times New Roman" w:cs="Times New Roman"/>
          <w:sz w:val="24"/>
          <w:szCs w:val="24"/>
        </w:rPr>
        <w:t>Pustakar</w:t>
      </w:r>
      <w:proofErr w:type="spellEnd"/>
      <w:r w:rsidR="00863EA7" w:rsidRPr="001F49B3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863EA7" w:rsidRPr="001F49B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63EA7" w:rsidRPr="001F49B3">
        <w:rPr>
          <w:rFonts w:ascii="Times New Roman" w:hAnsi="Times New Roman" w:cs="Times New Roman"/>
          <w:sz w:val="24"/>
          <w:szCs w:val="24"/>
        </w:rPr>
        <w:t>.</w:t>
      </w:r>
    </w:p>
    <w:p w:rsidR="00863EA7" w:rsidRDefault="00B75F90" w:rsidP="007325F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Sukardi, D.</w:t>
      </w:r>
      <w:r w:rsidR="00464723" w:rsidRPr="00A93782">
        <w:rPr>
          <w:rFonts w:ascii="Times New Roman" w:hAnsi="Times New Roman" w:cs="Times New Roman"/>
          <w:sz w:val="24"/>
          <w:szCs w:val="24"/>
          <w:lang w:val="sv-SE"/>
        </w:rPr>
        <w:t>K. 1984</w:t>
      </w:r>
      <w:r w:rsidR="00464723" w:rsidRPr="00A93782">
        <w:rPr>
          <w:rFonts w:ascii="Times New Roman" w:hAnsi="Times New Roman" w:cs="Times New Roman"/>
          <w:i/>
          <w:sz w:val="24"/>
          <w:szCs w:val="24"/>
          <w:lang w:val="sv-SE"/>
        </w:rPr>
        <w:t>. Pengantar Teori Konseling</w:t>
      </w:r>
      <w:r w:rsidR="00464723" w:rsidRPr="00A93782">
        <w:rPr>
          <w:rFonts w:ascii="Times New Roman" w:hAnsi="Times New Roman" w:cs="Times New Roman"/>
          <w:sz w:val="24"/>
          <w:szCs w:val="24"/>
          <w:lang w:val="sv-SE"/>
        </w:rPr>
        <w:t>. Jakarta: Ghalia Indonesia.</w:t>
      </w:r>
    </w:p>
    <w:p w:rsidR="00464723" w:rsidRPr="00464723" w:rsidRDefault="00464723" w:rsidP="00B75F9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93782">
        <w:rPr>
          <w:rFonts w:ascii="Times New Roman" w:hAnsi="Times New Roman" w:cs="Times New Roman"/>
          <w:sz w:val="24"/>
          <w:szCs w:val="24"/>
          <w:lang w:val="sv-SE"/>
        </w:rPr>
        <w:t xml:space="preserve">Surya, M. 2003. </w:t>
      </w:r>
      <w:r w:rsidRPr="00A93782">
        <w:rPr>
          <w:rFonts w:ascii="Times New Roman" w:hAnsi="Times New Roman" w:cs="Times New Roman"/>
          <w:i/>
          <w:sz w:val="24"/>
          <w:szCs w:val="24"/>
          <w:lang w:val="sv-SE"/>
        </w:rPr>
        <w:t>Teori-Teori Konseling</w:t>
      </w:r>
      <w:r w:rsidRPr="00A93782">
        <w:rPr>
          <w:rFonts w:ascii="Times New Roman" w:hAnsi="Times New Roman" w:cs="Times New Roman"/>
          <w:sz w:val="24"/>
          <w:szCs w:val="24"/>
          <w:lang w:val="sv-SE"/>
        </w:rPr>
        <w:t>. Bandung: CV Pustaka Bani Quraisy.</w:t>
      </w:r>
    </w:p>
    <w:p w:rsidR="00863EA7" w:rsidRDefault="00B75F90" w:rsidP="007325F1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Tiro, M.</w:t>
      </w:r>
      <w:r w:rsidR="00863EA7" w:rsidRPr="001F49B3">
        <w:rPr>
          <w:rFonts w:ascii="Times New Roman" w:hAnsi="Times New Roman" w:cs="Times New Roman"/>
          <w:sz w:val="24"/>
          <w:szCs w:val="24"/>
          <w:lang w:val="id-ID"/>
        </w:rPr>
        <w:t xml:space="preserve">A. 2004. </w:t>
      </w:r>
      <w:r w:rsidR="00863EA7" w:rsidRPr="001F49B3">
        <w:rPr>
          <w:rFonts w:ascii="Times New Roman" w:hAnsi="Times New Roman" w:cs="Times New Roman"/>
          <w:i/>
          <w:sz w:val="24"/>
          <w:szCs w:val="24"/>
          <w:lang w:val="id-ID"/>
        </w:rPr>
        <w:t>Dasar-Dasar Statistik</w:t>
      </w:r>
      <w:r w:rsidR="00863EA7" w:rsidRPr="001F49B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63EA7" w:rsidRPr="001F49B3">
        <w:rPr>
          <w:rFonts w:ascii="Times New Roman" w:hAnsi="Times New Roman" w:cs="Times New Roman"/>
          <w:sz w:val="24"/>
          <w:szCs w:val="24"/>
        </w:rPr>
        <w:t>Makassar</w:t>
      </w:r>
      <w:r w:rsidR="00863EA7" w:rsidRPr="001F49B3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863EA7" w:rsidRPr="001F49B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863EA7" w:rsidRPr="001F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A7" w:rsidRPr="001F49B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863EA7" w:rsidRPr="001F49B3">
        <w:rPr>
          <w:rFonts w:ascii="Times New Roman" w:hAnsi="Times New Roman" w:cs="Times New Roman"/>
          <w:sz w:val="24"/>
          <w:szCs w:val="24"/>
        </w:rPr>
        <w:t xml:space="preserve"> </w:t>
      </w:r>
      <w:r w:rsidR="00863EA7" w:rsidRPr="001F49B3">
        <w:rPr>
          <w:rFonts w:ascii="Times New Roman" w:hAnsi="Times New Roman" w:cs="Times New Roman"/>
          <w:sz w:val="24"/>
          <w:szCs w:val="24"/>
          <w:lang w:val="id-ID"/>
        </w:rPr>
        <w:t>UNM.</w:t>
      </w:r>
    </w:p>
    <w:p w:rsidR="005A63DF" w:rsidRDefault="003A563F" w:rsidP="00B53EA5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Winkel, W.S. </w:t>
      </w:r>
      <w:r>
        <w:rPr>
          <w:rFonts w:ascii="Times New Roman" w:hAnsi="Times New Roman"/>
          <w:i/>
          <w:sz w:val="24"/>
          <w:szCs w:val="24"/>
          <w:lang w:val="id-ID"/>
        </w:rPr>
        <w:t>Bimbingan dan Konseling di Institusi Pendidikan.</w:t>
      </w:r>
      <w:r w:rsidRPr="0000256B">
        <w:rPr>
          <w:rFonts w:ascii="Times New Roman" w:hAnsi="Times New Roman"/>
          <w:sz w:val="24"/>
          <w:szCs w:val="24"/>
          <w:lang w:val="id-ID"/>
        </w:rPr>
        <w:t>Yogyakarta</w:t>
      </w:r>
      <w:r>
        <w:rPr>
          <w:rFonts w:ascii="Times New Roman" w:hAnsi="Times New Roman"/>
          <w:sz w:val="24"/>
          <w:szCs w:val="24"/>
          <w:lang w:val="id-ID"/>
        </w:rPr>
        <w:t>: Media Abadi.</w:t>
      </w:r>
    </w:p>
    <w:p w:rsidR="002F7121" w:rsidRDefault="002F7121" w:rsidP="00B53EA5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F7121" w:rsidRDefault="002F7121" w:rsidP="00B53EA5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F7121" w:rsidRDefault="002F7121" w:rsidP="00B53EA5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F7121" w:rsidRDefault="002F7121" w:rsidP="00B53EA5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F7121" w:rsidRDefault="002F7121" w:rsidP="00B53EA5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F7121" w:rsidRDefault="002F7121" w:rsidP="00B53EA5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F7121" w:rsidRDefault="002F7121" w:rsidP="00B53EA5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F7121" w:rsidRDefault="002F7121" w:rsidP="00B53EA5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F7121" w:rsidRDefault="002F7121" w:rsidP="00B53EA5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F7121" w:rsidRDefault="002F7121" w:rsidP="00B53EA5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F7121" w:rsidRDefault="002F7121" w:rsidP="00B53EA5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F7121" w:rsidRDefault="002F7121" w:rsidP="00B53EA5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F7121" w:rsidRPr="002F7121" w:rsidRDefault="002F7121" w:rsidP="002F7121">
      <w:pPr>
        <w:spacing w:after="240" w:line="240" w:lineRule="auto"/>
        <w:ind w:left="720" w:hanging="720"/>
        <w:jc w:val="center"/>
        <w:rPr>
          <w:rFonts w:ascii="Times New Roman" w:eastAsia="Times New Roman" w:hAnsi="Times New Roman"/>
          <w:b/>
          <w:i/>
          <w:sz w:val="96"/>
          <w:szCs w:val="144"/>
          <w:lang w:val="id-ID"/>
        </w:rPr>
      </w:pPr>
      <w:r w:rsidRPr="002F7121">
        <w:rPr>
          <w:rFonts w:ascii="Times New Roman" w:hAnsi="Times New Roman"/>
          <w:b/>
          <w:sz w:val="96"/>
          <w:szCs w:val="144"/>
          <w:lang w:val="id-ID"/>
        </w:rPr>
        <w:t>LAMPIRAN</w:t>
      </w:r>
      <w:bookmarkStart w:id="0" w:name="_GoBack"/>
      <w:bookmarkEnd w:id="0"/>
    </w:p>
    <w:sectPr w:rsidR="002F7121" w:rsidRPr="002F7121" w:rsidSect="001A6C9D">
      <w:headerReference w:type="default" r:id="rId9"/>
      <w:footerReference w:type="default" r:id="rId10"/>
      <w:pgSz w:w="12240" w:h="15840" w:code="1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A9" w:rsidRDefault="004F14A9" w:rsidP="009B6261">
      <w:pPr>
        <w:spacing w:after="0" w:line="240" w:lineRule="auto"/>
      </w:pPr>
      <w:r>
        <w:separator/>
      </w:r>
    </w:p>
  </w:endnote>
  <w:endnote w:type="continuationSeparator" w:id="0">
    <w:p w:rsidR="004F14A9" w:rsidRDefault="004F14A9" w:rsidP="009B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49" w:rsidRDefault="004F14A9" w:rsidP="000F50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A9" w:rsidRDefault="004F14A9" w:rsidP="009B6261">
      <w:pPr>
        <w:spacing w:after="0" w:line="240" w:lineRule="auto"/>
      </w:pPr>
      <w:r>
        <w:separator/>
      </w:r>
    </w:p>
  </w:footnote>
  <w:footnote w:type="continuationSeparator" w:id="0">
    <w:p w:rsidR="004F14A9" w:rsidRDefault="004F14A9" w:rsidP="009B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49" w:rsidRDefault="004F14A9">
    <w:pPr>
      <w:pStyle w:val="Header"/>
      <w:jc w:val="right"/>
    </w:pPr>
  </w:p>
  <w:p w:rsidR="001C3A49" w:rsidRDefault="004F1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7FE"/>
    <w:multiLevelType w:val="hybridMultilevel"/>
    <w:tmpl w:val="EC6E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FA4"/>
    <w:rsid w:val="000147C6"/>
    <w:rsid w:val="00020EB8"/>
    <w:rsid w:val="00030C82"/>
    <w:rsid w:val="00063560"/>
    <w:rsid w:val="000D7C4E"/>
    <w:rsid w:val="00102D64"/>
    <w:rsid w:val="00122C07"/>
    <w:rsid w:val="00163176"/>
    <w:rsid w:val="0016414C"/>
    <w:rsid w:val="00171449"/>
    <w:rsid w:val="00176D89"/>
    <w:rsid w:val="00193BA8"/>
    <w:rsid w:val="001A31D1"/>
    <w:rsid w:val="001C03D7"/>
    <w:rsid w:val="001D2F0D"/>
    <w:rsid w:val="001F0643"/>
    <w:rsid w:val="00207760"/>
    <w:rsid w:val="0020777F"/>
    <w:rsid w:val="00221D73"/>
    <w:rsid w:val="00252589"/>
    <w:rsid w:val="00266AA1"/>
    <w:rsid w:val="00273A52"/>
    <w:rsid w:val="002C12CB"/>
    <w:rsid w:val="002C2A22"/>
    <w:rsid w:val="002D5666"/>
    <w:rsid w:val="002F7121"/>
    <w:rsid w:val="00300172"/>
    <w:rsid w:val="00321BBA"/>
    <w:rsid w:val="00334946"/>
    <w:rsid w:val="00345C6F"/>
    <w:rsid w:val="00353DA2"/>
    <w:rsid w:val="00366BFF"/>
    <w:rsid w:val="00381254"/>
    <w:rsid w:val="00392231"/>
    <w:rsid w:val="00397926"/>
    <w:rsid w:val="003A563F"/>
    <w:rsid w:val="003E2C20"/>
    <w:rsid w:val="003F742A"/>
    <w:rsid w:val="0041635E"/>
    <w:rsid w:val="00416A9F"/>
    <w:rsid w:val="00421F45"/>
    <w:rsid w:val="00441E8D"/>
    <w:rsid w:val="00442108"/>
    <w:rsid w:val="0044416B"/>
    <w:rsid w:val="00456796"/>
    <w:rsid w:val="00457B63"/>
    <w:rsid w:val="00464723"/>
    <w:rsid w:val="00475239"/>
    <w:rsid w:val="00475E63"/>
    <w:rsid w:val="004B2471"/>
    <w:rsid w:val="004B6EA5"/>
    <w:rsid w:val="004C5FA9"/>
    <w:rsid w:val="004C7EC0"/>
    <w:rsid w:val="004D28E8"/>
    <w:rsid w:val="004E56D6"/>
    <w:rsid w:val="004E753A"/>
    <w:rsid w:val="004F14A9"/>
    <w:rsid w:val="00543921"/>
    <w:rsid w:val="005635AC"/>
    <w:rsid w:val="00573654"/>
    <w:rsid w:val="005913D0"/>
    <w:rsid w:val="005A63DF"/>
    <w:rsid w:val="005B62BF"/>
    <w:rsid w:val="005B72BE"/>
    <w:rsid w:val="005C4B8A"/>
    <w:rsid w:val="005E1A68"/>
    <w:rsid w:val="005E2C52"/>
    <w:rsid w:val="0062202F"/>
    <w:rsid w:val="00632CBB"/>
    <w:rsid w:val="00636E51"/>
    <w:rsid w:val="00660211"/>
    <w:rsid w:val="00672D5D"/>
    <w:rsid w:val="00672E0B"/>
    <w:rsid w:val="00674DB1"/>
    <w:rsid w:val="0067623F"/>
    <w:rsid w:val="00691B12"/>
    <w:rsid w:val="006D39B8"/>
    <w:rsid w:val="006D4C19"/>
    <w:rsid w:val="006E221D"/>
    <w:rsid w:val="00701E50"/>
    <w:rsid w:val="00705FE2"/>
    <w:rsid w:val="00724FAF"/>
    <w:rsid w:val="0072636E"/>
    <w:rsid w:val="007325F1"/>
    <w:rsid w:val="00736B64"/>
    <w:rsid w:val="00760B15"/>
    <w:rsid w:val="007C68CB"/>
    <w:rsid w:val="007D4705"/>
    <w:rsid w:val="0081773D"/>
    <w:rsid w:val="00822450"/>
    <w:rsid w:val="008509AC"/>
    <w:rsid w:val="00851BE4"/>
    <w:rsid w:val="00854A23"/>
    <w:rsid w:val="00863EA7"/>
    <w:rsid w:val="00881F0B"/>
    <w:rsid w:val="008C61CA"/>
    <w:rsid w:val="008E08C7"/>
    <w:rsid w:val="008E5A01"/>
    <w:rsid w:val="009117D9"/>
    <w:rsid w:val="00944336"/>
    <w:rsid w:val="00962230"/>
    <w:rsid w:val="00963A79"/>
    <w:rsid w:val="00990E44"/>
    <w:rsid w:val="009967CE"/>
    <w:rsid w:val="009B6261"/>
    <w:rsid w:val="009D3A4C"/>
    <w:rsid w:val="00A55FE0"/>
    <w:rsid w:val="00A6398A"/>
    <w:rsid w:val="00A66B28"/>
    <w:rsid w:val="00A73FA4"/>
    <w:rsid w:val="00A83441"/>
    <w:rsid w:val="00AA7D10"/>
    <w:rsid w:val="00AB7E0A"/>
    <w:rsid w:val="00B1504D"/>
    <w:rsid w:val="00B35996"/>
    <w:rsid w:val="00B535D8"/>
    <w:rsid w:val="00B53EA5"/>
    <w:rsid w:val="00B62973"/>
    <w:rsid w:val="00B75F90"/>
    <w:rsid w:val="00B93ABA"/>
    <w:rsid w:val="00BE3C45"/>
    <w:rsid w:val="00C114AE"/>
    <w:rsid w:val="00C21E36"/>
    <w:rsid w:val="00C23485"/>
    <w:rsid w:val="00C3212A"/>
    <w:rsid w:val="00C35739"/>
    <w:rsid w:val="00C470BE"/>
    <w:rsid w:val="00C61CA0"/>
    <w:rsid w:val="00C70E8F"/>
    <w:rsid w:val="00C8191B"/>
    <w:rsid w:val="00CD7975"/>
    <w:rsid w:val="00CE19BB"/>
    <w:rsid w:val="00CE4187"/>
    <w:rsid w:val="00CF080B"/>
    <w:rsid w:val="00CF6A1C"/>
    <w:rsid w:val="00CF779D"/>
    <w:rsid w:val="00D0420C"/>
    <w:rsid w:val="00D17E05"/>
    <w:rsid w:val="00D22C48"/>
    <w:rsid w:val="00D35843"/>
    <w:rsid w:val="00D672BF"/>
    <w:rsid w:val="00DE1405"/>
    <w:rsid w:val="00E17443"/>
    <w:rsid w:val="00E2425F"/>
    <w:rsid w:val="00E377EF"/>
    <w:rsid w:val="00E81F47"/>
    <w:rsid w:val="00E97D01"/>
    <w:rsid w:val="00EC5F4B"/>
    <w:rsid w:val="00EC760F"/>
    <w:rsid w:val="00EE06AE"/>
    <w:rsid w:val="00FA390B"/>
    <w:rsid w:val="00FA4EF2"/>
    <w:rsid w:val="00FC5A97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A4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A4"/>
    <w:pPr>
      <w:spacing w:after="0" w:line="360" w:lineRule="auto"/>
      <w:ind w:left="720"/>
      <w:contextualSpacing/>
    </w:pPr>
    <w:rPr>
      <w:rFonts w:ascii="Times New Roman" w:hAnsi="Times New Roman"/>
      <w:sz w:val="24"/>
      <w:szCs w:val="22"/>
      <w:lang w:val="id-ID" w:bidi="ar-SA"/>
    </w:rPr>
  </w:style>
  <w:style w:type="character" w:styleId="Hyperlink">
    <w:name w:val="Hyperlink"/>
    <w:basedOn w:val="DefaultParagraphFont"/>
    <w:uiPriority w:val="99"/>
    <w:unhideWhenUsed/>
    <w:rsid w:val="00A73FA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C7EC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C7EC0"/>
    <w:rPr>
      <w:rFonts w:ascii="Calibri" w:eastAsia="Times New Roman" w:hAnsi="Calibri" w:cs="Calibri"/>
    </w:rPr>
  </w:style>
  <w:style w:type="paragraph" w:customStyle="1" w:styleId="Default">
    <w:name w:val="Default"/>
    <w:rsid w:val="00705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EA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63E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63EA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63EA7"/>
    <w:rPr>
      <w:rFonts w:eastAsiaTheme="minorEastAsia"/>
    </w:rPr>
  </w:style>
  <w:style w:type="paragraph" w:styleId="Title">
    <w:name w:val="Title"/>
    <w:basedOn w:val="Normal"/>
    <w:link w:val="TitleChar"/>
    <w:qFormat/>
    <w:rsid w:val="00863E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863EA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ndonesia.org/beranda/pusat-data/statistik-pendidikan/409-statistik-pendidikan-2015-201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ACER</cp:lastModifiedBy>
  <cp:revision>28</cp:revision>
  <cp:lastPrinted>2016-07-20T13:41:00Z</cp:lastPrinted>
  <dcterms:created xsi:type="dcterms:W3CDTF">2015-04-30T01:31:00Z</dcterms:created>
  <dcterms:modified xsi:type="dcterms:W3CDTF">2016-07-20T13:42:00Z</dcterms:modified>
</cp:coreProperties>
</file>