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AF" w:rsidRPr="00B3253D" w:rsidRDefault="00A363B7" w:rsidP="00B3253D">
      <w:pPr>
        <w:spacing w:after="0" w:line="480" w:lineRule="auto"/>
        <w:jc w:val="center"/>
        <w:rPr>
          <w:rFonts w:ascii="Times New Roman" w:hAnsi="Times New Roman" w:cs="Times New Roman"/>
          <w:b/>
          <w:sz w:val="24"/>
          <w:szCs w:val="24"/>
        </w:rPr>
      </w:pPr>
      <w:bookmarkStart w:id="0" w:name="_GoBack"/>
      <w:bookmarkEnd w:id="0"/>
      <w:r w:rsidRPr="00B3253D">
        <w:rPr>
          <w:rFonts w:ascii="Times New Roman" w:hAnsi="Times New Roman" w:cs="Times New Roman"/>
          <w:b/>
          <w:sz w:val="24"/>
          <w:szCs w:val="24"/>
        </w:rPr>
        <w:t>BAB III</w:t>
      </w:r>
    </w:p>
    <w:p w:rsidR="00A363B7" w:rsidRDefault="00A363B7" w:rsidP="00B3253D">
      <w:pPr>
        <w:spacing w:after="0" w:line="480" w:lineRule="auto"/>
        <w:jc w:val="center"/>
        <w:rPr>
          <w:rFonts w:ascii="Times New Roman" w:hAnsi="Times New Roman" w:cs="Times New Roman"/>
          <w:b/>
          <w:sz w:val="24"/>
          <w:szCs w:val="24"/>
        </w:rPr>
      </w:pPr>
      <w:r w:rsidRPr="00B3253D">
        <w:rPr>
          <w:rFonts w:ascii="Times New Roman" w:hAnsi="Times New Roman" w:cs="Times New Roman"/>
          <w:b/>
          <w:sz w:val="24"/>
          <w:szCs w:val="24"/>
        </w:rPr>
        <w:t>M</w:t>
      </w:r>
      <w:r w:rsidR="00525489" w:rsidRPr="00B3253D">
        <w:rPr>
          <w:rFonts w:ascii="Times New Roman" w:hAnsi="Times New Roman" w:cs="Times New Roman"/>
          <w:b/>
          <w:sz w:val="24"/>
          <w:szCs w:val="24"/>
        </w:rPr>
        <w:t>ETODE</w:t>
      </w:r>
      <w:r w:rsidR="004517C2">
        <w:rPr>
          <w:rFonts w:ascii="Times New Roman" w:hAnsi="Times New Roman" w:cs="Times New Roman"/>
          <w:b/>
          <w:sz w:val="24"/>
          <w:szCs w:val="24"/>
        </w:rPr>
        <w:t xml:space="preserve"> </w:t>
      </w:r>
      <w:r w:rsidR="00525489" w:rsidRPr="00B3253D">
        <w:rPr>
          <w:rFonts w:ascii="Times New Roman" w:hAnsi="Times New Roman" w:cs="Times New Roman"/>
          <w:b/>
          <w:sz w:val="24"/>
          <w:szCs w:val="24"/>
        </w:rPr>
        <w:t>PENELITIAN</w:t>
      </w:r>
    </w:p>
    <w:p w:rsidR="003F493A" w:rsidRPr="00B3253D" w:rsidRDefault="003F493A" w:rsidP="00B3253D">
      <w:pPr>
        <w:spacing w:after="0" w:line="480" w:lineRule="auto"/>
        <w:jc w:val="center"/>
        <w:rPr>
          <w:rFonts w:ascii="Times New Roman" w:hAnsi="Times New Roman" w:cs="Times New Roman"/>
          <w:b/>
          <w:sz w:val="24"/>
          <w:szCs w:val="24"/>
        </w:rPr>
      </w:pPr>
    </w:p>
    <w:p w:rsidR="00525489" w:rsidRPr="00E23AFA" w:rsidRDefault="00525489" w:rsidP="00B3253D">
      <w:pPr>
        <w:pStyle w:val="ListParagraph"/>
        <w:numPr>
          <w:ilvl w:val="0"/>
          <w:numId w:val="1"/>
        </w:numPr>
        <w:spacing w:line="480" w:lineRule="auto"/>
        <w:ind w:left="426" w:hanging="426"/>
        <w:jc w:val="both"/>
        <w:rPr>
          <w:rFonts w:ascii="Times New Roman" w:hAnsi="Times New Roman" w:cs="Times New Roman"/>
          <w:b/>
          <w:sz w:val="24"/>
          <w:szCs w:val="24"/>
        </w:rPr>
      </w:pPr>
      <w:r w:rsidRPr="00E23AFA">
        <w:rPr>
          <w:rFonts w:ascii="Times New Roman" w:hAnsi="Times New Roman" w:cs="Times New Roman"/>
          <w:b/>
          <w:sz w:val="24"/>
          <w:szCs w:val="24"/>
        </w:rPr>
        <w:t xml:space="preserve">Pendekatan dan </w:t>
      </w:r>
      <w:r w:rsidR="007700E7">
        <w:rPr>
          <w:rFonts w:ascii="Times New Roman" w:hAnsi="Times New Roman" w:cs="Times New Roman"/>
          <w:b/>
          <w:sz w:val="24"/>
          <w:szCs w:val="24"/>
        </w:rPr>
        <w:t>Jenis</w:t>
      </w:r>
      <w:r w:rsidRPr="00E23AFA">
        <w:rPr>
          <w:rFonts w:ascii="Times New Roman" w:hAnsi="Times New Roman" w:cs="Times New Roman"/>
          <w:b/>
          <w:sz w:val="24"/>
          <w:szCs w:val="24"/>
        </w:rPr>
        <w:t xml:space="preserve"> Penelitian</w:t>
      </w:r>
    </w:p>
    <w:p w:rsidR="00525489" w:rsidRDefault="00804F95" w:rsidP="004353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Pendekatan yang di</w:t>
      </w:r>
      <w:r w:rsidR="00525489">
        <w:rPr>
          <w:rFonts w:ascii="Times New Roman" w:hAnsi="Times New Roman" w:cs="Times New Roman"/>
          <w:sz w:val="24"/>
          <w:szCs w:val="24"/>
        </w:rPr>
        <w:t>gunakan dalam penelitian ini ialah pendekatan kualitatif. Hal ini karena permasalahan dalam penelitian belum jelas, holistik, kompleks, dinamis dan penuh makna</w:t>
      </w:r>
      <w:r w:rsidR="00B3253D">
        <w:rPr>
          <w:rFonts w:ascii="Times New Roman" w:hAnsi="Times New Roman" w:cs="Times New Roman"/>
          <w:sz w:val="24"/>
          <w:szCs w:val="24"/>
        </w:rPr>
        <w:t>,</w:t>
      </w:r>
      <w:r w:rsidR="00525489">
        <w:rPr>
          <w:rFonts w:ascii="Times New Roman" w:hAnsi="Times New Roman" w:cs="Times New Roman"/>
          <w:sz w:val="24"/>
          <w:szCs w:val="24"/>
        </w:rPr>
        <w:t xml:space="preserve"> </w:t>
      </w:r>
      <w:r w:rsidR="00B3253D">
        <w:rPr>
          <w:rFonts w:ascii="Times New Roman" w:hAnsi="Times New Roman" w:cs="Times New Roman"/>
          <w:sz w:val="24"/>
          <w:szCs w:val="24"/>
        </w:rPr>
        <w:t xml:space="preserve">sehingga tidak mungkin data pada situasi sosial tersebut dijaring dengan metode penelitian kuantitatif. Penelitian kualitatif ini bertujuan untuk memahami fenomena tentang apa yang dialami oleh subjek penelitian misalnya perilaku, persepsi, motivasi, tindakan dan lain-lain. Secara holistik, dan dengan cara deskripsi dalam bentuk kata-kata dan bahasa, pada suatu konteks khusus yang alamiah dan dengan memanfaatkan berbagai </w:t>
      </w:r>
      <w:r w:rsidR="00370509">
        <w:rPr>
          <w:rFonts w:ascii="Times New Roman" w:hAnsi="Times New Roman" w:cs="Times New Roman"/>
          <w:sz w:val="24"/>
          <w:szCs w:val="24"/>
        </w:rPr>
        <w:t>metode alamiah (Moleong, 2015</w:t>
      </w:r>
      <w:r w:rsidR="00B3253D">
        <w:rPr>
          <w:rFonts w:ascii="Times New Roman" w:hAnsi="Times New Roman" w:cs="Times New Roman"/>
          <w:sz w:val="24"/>
          <w:szCs w:val="24"/>
        </w:rPr>
        <w:t>).</w:t>
      </w:r>
    </w:p>
    <w:p w:rsidR="00C866C9" w:rsidRDefault="00C866C9" w:rsidP="004353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00804F95">
        <w:rPr>
          <w:rFonts w:ascii="Times New Roman" w:hAnsi="Times New Roman" w:cs="Times New Roman"/>
          <w:sz w:val="24"/>
          <w:szCs w:val="24"/>
        </w:rPr>
        <w:t xml:space="preserve"> Darma</w:t>
      </w:r>
      <w:r>
        <w:rPr>
          <w:rFonts w:ascii="Times New Roman" w:hAnsi="Times New Roman" w:cs="Times New Roman"/>
          <w:sz w:val="24"/>
          <w:szCs w:val="24"/>
        </w:rPr>
        <w:t>di (2013: 286) menyatakan bahwa:</w:t>
      </w:r>
    </w:p>
    <w:p w:rsidR="00545584" w:rsidRDefault="00C866C9" w:rsidP="00EB201F">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w:t>
      </w:r>
      <w:r w:rsidR="00804F95">
        <w:rPr>
          <w:rFonts w:ascii="Times New Roman" w:hAnsi="Times New Roman" w:cs="Times New Roman"/>
          <w:sz w:val="24"/>
          <w:szCs w:val="24"/>
        </w:rPr>
        <w:t>enelitian kualitatif dilakukan pada kondisi alamiah dan bersifat penemuan. Dalam penelitian kualitatif, peneliti adalah instrumen kunci. Oleh karena itu, peneliti harus memiliki bekal teori dan wawasan yang luas jadi bisa bertanya, menganalisis, dan mengkonstruksi obyek yang diteliti menjadi lebih jelas. Penelitian ini lebih menekankan pada makna dan terkait nilai. Penelitian kualitatif digunakan jika masalah belum jelas, untuk mengetahui makna yang tersembunyi, untuk memahami interaksi sosial, untuk mengambangkan teori</w:t>
      </w:r>
      <w:r w:rsidR="00545584">
        <w:rPr>
          <w:rFonts w:ascii="Times New Roman" w:hAnsi="Times New Roman" w:cs="Times New Roman"/>
          <w:sz w:val="24"/>
          <w:szCs w:val="24"/>
        </w:rPr>
        <w:t>, untuk memastikan kebenaran data da</w:t>
      </w:r>
      <w:r w:rsidR="00EB201F">
        <w:rPr>
          <w:rFonts w:ascii="Times New Roman" w:hAnsi="Times New Roman" w:cs="Times New Roman"/>
          <w:sz w:val="24"/>
          <w:szCs w:val="24"/>
        </w:rPr>
        <w:t>n meneliti sejarah perkembangan</w:t>
      </w:r>
      <w:r>
        <w:rPr>
          <w:rFonts w:ascii="Times New Roman" w:hAnsi="Times New Roman" w:cs="Times New Roman"/>
          <w:sz w:val="24"/>
          <w:szCs w:val="24"/>
        </w:rPr>
        <w:t>.</w:t>
      </w:r>
    </w:p>
    <w:p w:rsidR="00C866C9" w:rsidRDefault="00C866C9" w:rsidP="00C866C9">
      <w:pPr>
        <w:pStyle w:val="ListParagraph"/>
        <w:spacing w:line="240" w:lineRule="auto"/>
        <w:ind w:left="709"/>
        <w:jc w:val="both"/>
        <w:rPr>
          <w:rFonts w:ascii="Times New Roman" w:hAnsi="Times New Roman" w:cs="Times New Roman"/>
          <w:sz w:val="24"/>
          <w:szCs w:val="24"/>
        </w:rPr>
      </w:pPr>
    </w:p>
    <w:p w:rsidR="0074751D" w:rsidRDefault="00545584" w:rsidP="004353C3">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Ada beberapa istilah dalam penelitian kualitatif seperti studi kasus, fenomenologi, etimonologi dan etografi. </w:t>
      </w:r>
    </w:p>
    <w:p w:rsidR="00545584" w:rsidRDefault="00545584" w:rsidP="00634DC0">
      <w:pPr>
        <w:pStyle w:val="ListParagraph"/>
        <w:spacing w:line="480" w:lineRule="auto"/>
        <w:ind w:left="0" w:firstLine="709"/>
        <w:jc w:val="both"/>
        <w:rPr>
          <w:rFonts w:ascii="Times New Roman" w:hAnsi="Times New Roman"/>
          <w:sz w:val="24"/>
          <w:szCs w:val="24"/>
        </w:rPr>
      </w:pPr>
      <w:r w:rsidRPr="0074751D">
        <w:rPr>
          <w:rFonts w:ascii="Times New Roman" w:hAnsi="Times New Roman"/>
          <w:sz w:val="24"/>
          <w:szCs w:val="24"/>
        </w:rPr>
        <w:lastRenderedPageBreak/>
        <w:t>J</w:t>
      </w:r>
      <w:r w:rsidRPr="0074751D">
        <w:rPr>
          <w:rFonts w:ascii="Times New Roman" w:hAnsi="Times New Roman"/>
          <w:sz w:val="24"/>
          <w:szCs w:val="24"/>
          <w:lang w:val="sv-SE"/>
        </w:rPr>
        <w:t xml:space="preserve">enis penelitian yang digunakan adalah </w:t>
      </w:r>
      <w:r w:rsidRPr="0074751D">
        <w:rPr>
          <w:rFonts w:ascii="Times New Roman" w:hAnsi="Times New Roman"/>
          <w:sz w:val="24"/>
          <w:szCs w:val="24"/>
        </w:rPr>
        <w:t>metode studi kasus (</w:t>
      </w:r>
      <w:r w:rsidRPr="0074751D">
        <w:rPr>
          <w:rFonts w:ascii="Times New Roman" w:hAnsi="Times New Roman"/>
          <w:i/>
          <w:sz w:val="24"/>
          <w:szCs w:val="24"/>
        </w:rPr>
        <w:t>case study</w:t>
      </w:r>
      <w:r w:rsidRPr="0074751D">
        <w:rPr>
          <w:rFonts w:ascii="Times New Roman" w:hAnsi="Times New Roman"/>
          <w:sz w:val="24"/>
          <w:szCs w:val="24"/>
        </w:rPr>
        <w:t xml:space="preserve">). </w:t>
      </w:r>
      <w:r w:rsidR="0074751D">
        <w:rPr>
          <w:rFonts w:ascii="Times New Roman" w:hAnsi="Times New Roman"/>
          <w:sz w:val="24"/>
          <w:szCs w:val="24"/>
        </w:rPr>
        <w:t>Winkel (Rahardjo dan Gudnanto, 2013) mengartikan studi kasus sebagai suatu metode untuk mempelajari keadaan dan perkembangan seorang siswa secara lengkap dan mendalam mengenai tujuan memahami induvidualitas</w:t>
      </w:r>
      <w:r w:rsidR="00FF5FC4">
        <w:rPr>
          <w:rFonts w:ascii="Times New Roman" w:hAnsi="Times New Roman"/>
          <w:sz w:val="24"/>
          <w:szCs w:val="24"/>
        </w:rPr>
        <w:t xml:space="preserve"> siswa dengan lebih baik dan membantunya dalam perkembangan selanjutnya.</w:t>
      </w:r>
      <w:r w:rsidR="00634DC0">
        <w:rPr>
          <w:rFonts w:ascii="Times New Roman" w:hAnsi="Times New Roman"/>
          <w:sz w:val="24"/>
          <w:szCs w:val="24"/>
        </w:rPr>
        <w:t xml:space="preserve"> </w:t>
      </w:r>
      <w:r w:rsidR="0040089A" w:rsidRPr="0040089A">
        <w:rPr>
          <w:rFonts w:ascii="Times New Roman" w:hAnsi="Times New Roman"/>
          <w:sz w:val="24"/>
          <w:szCs w:val="24"/>
        </w:rPr>
        <w:t>S</w:t>
      </w:r>
      <w:r w:rsidR="00152AB9" w:rsidRPr="0040089A">
        <w:rPr>
          <w:rFonts w:ascii="Times New Roman" w:hAnsi="Times New Roman"/>
          <w:sz w:val="24"/>
          <w:szCs w:val="24"/>
        </w:rPr>
        <w:t xml:space="preserve">ehingga </w:t>
      </w:r>
      <w:r w:rsidR="00634DC0">
        <w:rPr>
          <w:rFonts w:ascii="Times New Roman" w:hAnsi="Times New Roman"/>
          <w:sz w:val="24"/>
          <w:szCs w:val="24"/>
        </w:rPr>
        <w:t xml:space="preserve">peneliti </w:t>
      </w:r>
      <w:r w:rsidR="0040089A" w:rsidRPr="0040089A">
        <w:rPr>
          <w:rFonts w:ascii="Times New Roman" w:hAnsi="Times New Roman"/>
          <w:sz w:val="24"/>
          <w:szCs w:val="24"/>
        </w:rPr>
        <w:t xml:space="preserve">menggunakan </w:t>
      </w:r>
      <w:r w:rsidRPr="0040089A">
        <w:rPr>
          <w:rFonts w:ascii="Times New Roman" w:hAnsi="Times New Roman"/>
          <w:sz w:val="24"/>
          <w:szCs w:val="24"/>
        </w:rPr>
        <w:t xml:space="preserve">metode </w:t>
      </w:r>
      <w:r w:rsidRPr="0040089A">
        <w:rPr>
          <w:rFonts w:ascii="Times New Roman" w:hAnsi="Times New Roman"/>
          <w:i/>
          <w:sz w:val="24"/>
          <w:szCs w:val="24"/>
        </w:rPr>
        <w:t>case study</w:t>
      </w:r>
      <w:r w:rsidR="00634DC0">
        <w:rPr>
          <w:rFonts w:ascii="Times New Roman" w:hAnsi="Times New Roman"/>
          <w:sz w:val="24"/>
          <w:szCs w:val="24"/>
        </w:rPr>
        <w:t xml:space="preserve"> </w:t>
      </w:r>
      <w:r w:rsidR="0040089A" w:rsidRPr="0040089A">
        <w:rPr>
          <w:rFonts w:ascii="Times New Roman" w:hAnsi="Times New Roman"/>
          <w:sz w:val="24"/>
          <w:szCs w:val="24"/>
        </w:rPr>
        <w:t>untuk</w:t>
      </w:r>
      <w:r w:rsidRPr="0040089A">
        <w:rPr>
          <w:rFonts w:ascii="Times New Roman" w:hAnsi="Times New Roman"/>
          <w:sz w:val="24"/>
          <w:szCs w:val="24"/>
        </w:rPr>
        <w:t xml:space="preserve"> melakukan analisis faktor</w:t>
      </w:r>
      <w:r w:rsidR="00634DC0">
        <w:rPr>
          <w:rFonts w:ascii="Times New Roman" w:hAnsi="Times New Roman"/>
          <w:sz w:val="24"/>
          <w:szCs w:val="24"/>
        </w:rPr>
        <w:t>-faktor</w:t>
      </w:r>
      <w:r w:rsidRPr="0040089A">
        <w:rPr>
          <w:rFonts w:ascii="Times New Roman" w:hAnsi="Times New Roman"/>
          <w:sz w:val="24"/>
          <w:szCs w:val="24"/>
        </w:rPr>
        <w:t xml:space="preserve"> penyebab</w:t>
      </w:r>
      <w:r w:rsidR="00634DC0">
        <w:rPr>
          <w:rFonts w:ascii="Times New Roman" w:hAnsi="Times New Roman"/>
          <w:sz w:val="24"/>
          <w:szCs w:val="24"/>
        </w:rPr>
        <w:t xml:space="preserve"> </w:t>
      </w:r>
      <w:r w:rsidR="00634DC0" w:rsidRPr="0040089A">
        <w:rPr>
          <w:rFonts w:ascii="Times New Roman" w:hAnsi="Times New Roman"/>
          <w:i/>
          <w:sz w:val="24"/>
          <w:szCs w:val="24"/>
        </w:rPr>
        <w:t>underachiever</w:t>
      </w:r>
      <w:r w:rsidRPr="0040089A">
        <w:rPr>
          <w:rFonts w:ascii="Times New Roman" w:hAnsi="Times New Roman"/>
          <w:sz w:val="24"/>
          <w:szCs w:val="24"/>
        </w:rPr>
        <w:t xml:space="preserve"> dan </w:t>
      </w:r>
      <w:r w:rsidR="00634DC0">
        <w:rPr>
          <w:rFonts w:ascii="Times New Roman" w:hAnsi="Times New Roman"/>
          <w:sz w:val="24"/>
          <w:szCs w:val="24"/>
        </w:rPr>
        <w:t>penanganannya</w:t>
      </w:r>
      <w:r w:rsidRPr="0040089A">
        <w:rPr>
          <w:rFonts w:ascii="Times New Roman" w:hAnsi="Times New Roman"/>
          <w:sz w:val="24"/>
          <w:szCs w:val="24"/>
        </w:rPr>
        <w:t xml:space="preserve"> pada </w:t>
      </w:r>
      <w:r w:rsidR="00C866C9" w:rsidRPr="0040089A">
        <w:rPr>
          <w:rFonts w:ascii="Times New Roman" w:hAnsi="Times New Roman"/>
          <w:sz w:val="24"/>
          <w:szCs w:val="24"/>
        </w:rPr>
        <w:t xml:space="preserve">dua </w:t>
      </w:r>
      <w:r w:rsidRPr="0040089A">
        <w:rPr>
          <w:rFonts w:ascii="Times New Roman" w:hAnsi="Times New Roman"/>
          <w:sz w:val="24"/>
          <w:szCs w:val="24"/>
        </w:rPr>
        <w:t xml:space="preserve">orang siswa di SMP Negeri 4 Sungguminasa secara mendalam terhadap individu yang bersangkutan. </w:t>
      </w:r>
      <w:r w:rsidR="0040089A">
        <w:rPr>
          <w:rFonts w:ascii="Times New Roman" w:hAnsi="Times New Roman"/>
          <w:sz w:val="24"/>
          <w:szCs w:val="24"/>
        </w:rPr>
        <w:t xml:space="preserve">Karena </w:t>
      </w:r>
      <w:r w:rsidRPr="0040089A">
        <w:rPr>
          <w:rFonts w:ascii="Times New Roman" w:hAnsi="Times New Roman"/>
          <w:color w:val="000000"/>
          <w:sz w:val="24"/>
          <w:szCs w:val="24"/>
        </w:rPr>
        <w:t>Yin (2014)</w:t>
      </w:r>
      <w:r w:rsidR="0040089A">
        <w:rPr>
          <w:rFonts w:ascii="Times New Roman" w:hAnsi="Times New Roman"/>
          <w:color w:val="000000"/>
          <w:sz w:val="24"/>
          <w:szCs w:val="24"/>
        </w:rPr>
        <w:t xml:space="preserve"> juga menjelaskan bahwa</w:t>
      </w:r>
      <w:r w:rsidRPr="0040089A">
        <w:rPr>
          <w:rFonts w:ascii="Times New Roman" w:hAnsi="Times New Roman"/>
          <w:color w:val="000000"/>
          <w:sz w:val="24"/>
          <w:szCs w:val="24"/>
        </w:rPr>
        <w:t xml:space="preserve"> studi kasus merupakan strategi yang lebih cocok bila pokok pertanyaan suatu penelitian berk</w:t>
      </w:r>
      <w:r w:rsidR="0040089A" w:rsidRPr="0040089A">
        <w:rPr>
          <w:rFonts w:ascii="Times New Roman" w:hAnsi="Times New Roman"/>
          <w:color w:val="000000"/>
          <w:sz w:val="24"/>
          <w:szCs w:val="24"/>
        </w:rPr>
        <w:t>enaan dengan mengapa atau bagai</w:t>
      </w:r>
      <w:r w:rsidRPr="0040089A">
        <w:rPr>
          <w:rFonts w:ascii="Times New Roman" w:hAnsi="Times New Roman"/>
          <w:color w:val="000000"/>
          <w:sz w:val="24"/>
          <w:szCs w:val="24"/>
        </w:rPr>
        <w:t>mana.</w:t>
      </w:r>
      <w:r w:rsidRPr="0040089A">
        <w:rPr>
          <w:rFonts w:ascii="Times New Roman" w:hAnsi="Times New Roman"/>
          <w:sz w:val="24"/>
          <w:szCs w:val="24"/>
        </w:rPr>
        <w:t xml:space="preserve"> </w:t>
      </w:r>
    </w:p>
    <w:p w:rsidR="0040089A" w:rsidRPr="0040089A" w:rsidRDefault="0040089A" w:rsidP="00E23AFA">
      <w:pPr>
        <w:pStyle w:val="ListParagraph"/>
        <w:spacing w:line="240" w:lineRule="auto"/>
        <w:ind w:left="426" w:firstLine="567"/>
        <w:jc w:val="both"/>
        <w:rPr>
          <w:rFonts w:ascii="Times New Roman" w:hAnsi="Times New Roman"/>
          <w:sz w:val="24"/>
          <w:szCs w:val="24"/>
        </w:rPr>
      </w:pPr>
    </w:p>
    <w:p w:rsidR="004D4286" w:rsidRPr="00E23AFA" w:rsidRDefault="00545584" w:rsidP="004D4286">
      <w:pPr>
        <w:pStyle w:val="ListParagraph"/>
        <w:numPr>
          <w:ilvl w:val="0"/>
          <w:numId w:val="1"/>
        </w:numPr>
        <w:spacing w:line="480" w:lineRule="auto"/>
        <w:ind w:left="426" w:hanging="426"/>
        <w:jc w:val="both"/>
        <w:rPr>
          <w:rFonts w:ascii="Times New Roman" w:hAnsi="Times New Roman" w:cs="Times New Roman"/>
          <w:b/>
          <w:sz w:val="24"/>
          <w:szCs w:val="24"/>
        </w:rPr>
      </w:pPr>
      <w:r w:rsidRPr="00E23AFA">
        <w:rPr>
          <w:rFonts w:ascii="Times New Roman" w:hAnsi="Times New Roman" w:cs="Times New Roman"/>
          <w:b/>
          <w:sz w:val="24"/>
          <w:szCs w:val="24"/>
        </w:rPr>
        <w:t>Kehadiran Peneliti</w:t>
      </w:r>
    </w:p>
    <w:p w:rsidR="00622BAC" w:rsidRDefault="004D4286" w:rsidP="004353C3">
      <w:pPr>
        <w:pStyle w:val="ListParagraph"/>
        <w:spacing w:line="480" w:lineRule="auto"/>
        <w:ind w:left="0" w:firstLine="708"/>
        <w:jc w:val="both"/>
        <w:rPr>
          <w:rFonts w:ascii="Times New Roman" w:hAnsi="Times New Roman"/>
          <w:sz w:val="24"/>
          <w:szCs w:val="24"/>
          <w:shd w:val="clear" w:color="auto" w:fill="FFFFFF"/>
        </w:rPr>
      </w:pPr>
      <w:r w:rsidRPr="004D4286">
        <w:rPr>
          <w:rFonts w:ascii="Times New Roman" w:hAnsi="Times New Roman"/>
          <w:sz w:val="24"/>
          <w:szCs w:val="24"/>
        </w:rPr>
        <w:t>D</w:t>
      </w:r>
      <w:r w:rsidRPr="004D4286">
        <w:rPr>
          <w:rFonts w:ascii="Times New Roman" w:hAnsi="Times New Roman"/>
          <w:sz w:val="24"/>
          <w:szCs w:val="24"/>
          <w:shd w:val="clear" w:color="auto" w:fill="FFFFFF"/>
        </w:rPr>
        <w:t>alam penelitian ini, peneliti bertindak sebagai pengu</w:t>
      </w:r>
      <w:r w:rsidR="00D46846">
        <w:rPr>
          <w:rFonts w:ascii="Times New Roman" w:hAnsi="Times New Roman"/>
          <w:sz w:val="24"/>
          <w:szCs w:val="24"/>
          <w:shd w:val="clear" w:color="auto" w:fill="FFFFFF"/>
        </w:rPr>
        <w:t>mpul data dan sebagai instrumen</w:t>
      </w:r>
      <w:r w:rsidRPr="004D4286">
        <w:rPr>
          <w:rFonts w:ascii="Times New Roman" w:hAnsi="Times New Roman"/>
          <w:sz w:val="24"/>
          <w:szCs w:val="24"/>
          <w:shd w:val="clear" w:color="auto" w:fill="FFFFFF"/>
        </w:rPr>
        <w:t xml:space="preserve"> aktif dalam upaya mengumpulkan data-data di lapan</w:t>
      </w:r>
      <w:r w:rsidR="00FB50C0">
        <w:rPr>
          <w:rFonts w:ascii="Times New Roman" w:hAnsi="Times New Roman"/>
          <w:sz w:val="24"/>
          <w:szCs w:val="24"/>
          <w:shd w:val="clear" w:color="auto" w:fill="FFFFFF"/>
        </w:rPr>
        <w:t>gan. S</w:t>
      </w:r>
      <w:r w:rsidR="001A2F08">
        <w:rPr>
          <w:rFonts w:ascii="Times New Roman" w:hAnsi="Times New Roman"/>
          <w:sz w:val="24"/>
          <w:szCs w:val="24"/>
          <w:shd w:val="clear" w:color="auto" w:fill="FFFFFF"/>
        </w:rPr>
        <w:t>edangkan instrumen</w:t>
      </w:r>
      <w:r w:rsidRPr="004D4286">
        <w:rPr>
          <w:rFonts w:ascii="Times New Roman" w:hAnsi="Times New Roman"/>
          <w:sz w:val="24"/>
          <w:szCs w:val="24"/>
          <w:shd w:val="clear" w:color="auto" w:fill="FFFFFF"/>
        </w:rPr>
        <w:t xml:space="preserve"> pengumpulan data yang lain selain manusia adalah berbagai bentuk alat-alat bantu dan berupa dokumen-dokumen lainnya yang dapat digunakan untuk menunjang keabsahan hasil penelitian, na</w:t>
      </w:r>
      <w:r w:rsidR="001A2F08">
        <w:rPr>
          <w:rFonts w:ascii="Times New Roman" w:hAnsi="Times New Roman"/>
          <w:sz w:val="24"/>
          <w:szCs w:val="24"/>
          <w:shd w:val="clear" w:color="auto" w:fill="FFFFFF"/>
        </w:rPr>
        <w:t>mun berfungsi sebagai instrumen</w:t>
      </w:r>
      <w:r w:rsidRPr="004D4286">
        <w:rPr>
          <w:rFonts w:ascii="Times New Roman" w:hAnsi="Times New Roman"/>
          <w:sz w:val="24"/>
          <w:szCs w:val="24"/>
          <w:shd w:val="clear" w:color="auto" w:fill="FFFFFF"/>
        </w:rPr>
        <w:t xml:space="preserve"> pendukung. Oleh karena itu, kehadiran peneliti secara l</w:t>
      </w:r>
      <w:r w:rsidR="001A2F08">
        <w:rPr>
          <w:rFonts w:ascii="Times New Roman" w:hAnsi="Times New Roman"/>
          <w:sz w:val="24"/>
          <w:szCs w:val="24"/>
          <w:shd w:val="clear" w:color="auto" w:fill="FFFFFF"/>
        </w:rPr>
        <w:t>angsung di lapangan sebagai tolo</w:t>
      </w:r>
      <w:r w:rsidRPr="004D4286">
        <w:rPr>
          <w:rFonts w:ascii="Times New Roman" w:hAnsi="Times New Roman"/>
          <w:sz w:val="24"/>
          <w:szCs w:val="24"/>
          <w:shd w:val="clear" w:color="auto" w:fill="FFFFFF"/>
        </w:rPr>
        <w:t>k ukur keberhasilan untuk memahami kasus yang diteliti, sehingga keterlibatan peneliti secara langsung dan aktif dengan informan dan atau sumber data lainnya di sini mutlak diperlukan.</w:t>
      </w:r>
      <w:r w:rsidR="00152AB9">
        <w:rPr>
          <w:rFonts w:ascii="Times New Roman" w:hAnsi="Times New Roman"/>
          <w:sz w:val="24"/>
          <w:szCs w:val="24"/>
          <w:shd w:val="clear" w:color="auto" w:fill="FFFFFF"/>
        </w:rPr>
        <w:t xml:space="preserve"> </w:t>
      </w:r>
    </w:p>
    <w:p w:rsidR="00B43C27" w:rsidRDefault="00B43C27" w:rsidP="004353C3">
      <w:pPr>
        <w:pStyle w:val="ListParagraph"/>
        <w:spacing w:line="480" w:lineRule="auto"/>
        <w:ind w:left="0" w:firstLine="708"/>
        <w:jc w:val="both"/>
        <w:rPr>
          <w:rFonts w:ascii="Times New Roman" w:hAnsi="Times New Roman"/>
          <w:i/>
          <w:sz w:val="24"/>
          <w:szCs w:val="24"/>
          <w:shd w:val="clear" w:color="auto" w:fill="FFFFFF"/>
        </w:rPr>
      </w:pPr>
      <w:r>
        <w:rPr>
          <w:rFonts w:ascii="Times New Roman" w:hAnsi="Times New Roman"/>
          <w:sz w:val="24"/>
          <w:szCs w:val="24"/>
          <w:shd w:val="clear" w:color="auto" w:fill="FFFFFF"/>
        </w:rPr>
        <w:t>P</w:t>
      </w:r>
      <w:r w:rsidR="00622BAC">
        <w:rPr>
          <w:rFonts w:ascii="Times New Roman" w:hAnsi="Times New Roman"/>
          <w:sz w:val="24"/>
          <w:szCs w:val="24"/>
          <w:shd w:val="clear" w:color="auto" w:fill="FFFFFF"/>
        </w:rPr>
        <w:t xml:space="preserve">eneliti terjun ke lapangan sendiri sebagai perencana, pelaksana pengumpul data, </w:t>
      </w:r>
      <w:r w:rsidR="00C55325">
        <w:rPr>
          <w:rFonts w:ascii="Times New Roman" w:hAnsi="Times New Roman"/>
          <w:sz w:val="24"/>
          <w:szCs w:val="24"/>
          <w:shd w:val="clear" w:color="auto" w:fill="FFFFFF"/>
        </w:rPr>
        <w:t xml:space="preserve">analisis, penafsir data, membuat kesimpulan dan pada akhirnya menjadi pelapor hasil penelitian. </w:t>
      </w:r>
    </w:p>
    <w:p w:rsidR="00152AB9" w:rsidRDefault="00634DC0" w:rsidP="004353C3">
      <w:pPr>
        <w:pStyle w:val="ListParagraph"/>
        <w:spacing w:line="480" w:lineRule="auto"/>
        <w:ind w:left="0" w:firstLine="708"/>
        <w:jc w:val="both"/>
        <w:rPr>
          <w:rFonts w:ascii="Times New Roman" w:hAnsi="Times New Roman"/>
          <w:i/>
          <w:sz w:val="24"/>
          <w:szCs w:val="24"/>
          <w:shd w:val="clear" w:color="auto" w:fill="FFFFFF"/>
        </w:rPr>
      </w:pPr>
      <w:r>
        <w:rPr>
          <w:rFonts w:ascii="Times New Roman" w:hAnsi="Times New Roman"/>
          <w:sz w:val="24"/>
          <w:szCs w:val="24"/>
        </w:rPr>
        <w:t>Adapun</w:t>
      </w:r>
      <w:r w:rsidR="00B43C27">
        <w:rPr>
          <w:rFonts w:ascii="Times New Roman" w:hAnsi="Times New Roman"/>
          <w:sz w:val="24"/>
          <w:szCs w:val="24"/>
        </w:rPr>
        <w:t xml:space="preserve"> yang menjadi subjek penelitian </w:t>
      </w:r>
      <w:r w:rsidR="00152AB9" w:rsidRPr="004D4286">
        <w:rPr>
          <w:rFonts w:ascii="Times New Roman" w:hAnsi="Times New Roman"/>
          <w:sz w:val="24"/>
          <w:szCs w:val="24"/>
        </w:rPr>
        <w:t xml:space="preserve">adalah siswa yang </w:t>
      </w:r>
      <w:r w:rsidR="00152AB9">
        <w:rPr>
          <w:rFonts w:ascii="Times New Roman" w:hAnsi="Times New Roman"/>
          <w:sz w:val="24"/>
          <w:szCs w:val="24"/>
        </w:rPr>
        <w:t xml:space="preserve">diidentifikasi sebagai siswa </w:t>
      </w:r>
      <w:r w:rsidR="00152AB9" w:rsidRPr="004D4286">
        <w:rPr>
          <w:rFonts w:ascii="Times New Roman" w:hAnsi="Times New Roman"/>
          <w:i/>
          <w:sz w:val="24"/>
          <w:szCs w:val="24"/>
        </w:rPr>
        <w:t>underachiever</w:t>
      </w:r>
      <w:r w:rsidR="00152AB9">
        <w:rPr>
          <w:rFonts w:ascii="Times New Roman" w:hAnsi="Times New Roman"/>
          <w:sz w:val="24"/>
          <w:szCs w:val="24"/>
        </w:rPr>
        <w:t xml:space="preserve"> di SMP Negeri 4 Sungguminasa.</w:t>
      </w:r>
      <w:r w:rsidR="00152AB9" w:rsidRPr="004D4286">
        <w:rPr>
          <w:rFonts w:ascii="Times New Roman" w:hAnsi="Times New Roman"/>
          <w:sz w:val="24"/>
          <w:szCs w:val="24"/>
        </w:rPr>
        <w:t xml:space="preserve"> D</w:t>
      </w:r>
      <w:r w:rsidR="00152AB9">
        <w:rPr>
          <w:rFonts w:ascii="Times New Roman" w:hAnsi="Times New Roman"/>
          <w:sz w:val="24"/>
          <w:szCs w:val="24"/>
        </w:rPr>
        <w:t>alam penelitian ini ditetapkan 2</w:t>
      </w:r>
      <w:r w:rsidR="00152AB9" w:rsidRPr="004D4286">
        <w:rPr>
          <w:rFonts w:ascii="Times New Roman" w:hAnsi="Times New Roman"/>
          <w:sz w:val="24"/>
          <w:szCs w:val="24"/>
        </w:rPr>
        <w:t xml:space="preserve"> orang</w:t>
      </w:r>
      <w:r w:rsidR="0040089A">
        <w:rPr>
          <w:rFonts w:ascii="Times New Roman" w:hAnsi="Times New Roman"/>
          <w:sz w:val="24"/>
          <w:szCs w:val="24"/>
        </w:rPr>
        <w:t xml:space="preserve"> siswa</w:t>
      </w:r>
      <w:r w:rsidR="00152AB9" w:rsidRPr="004D4286">
        <w:rPr>
          <w:rFonts w:ascii="Times New Roman" w:hAnsi="Times New Roman"/>
          <w:sz w:val="24"/>
          <w:szCs w:val="24"/>
        </w:rPr>
        <w:t xml:space="preserve"> </w:t>
      </w:r>
      <w:r w:rsidR="001A2F08">
        <w:rPr>
          <w:rFonts w:ascii="Times New Roman" w:hAnsi="Times New Roman"/>
          <w:sz w:val="24"/>
          <w:szCs w:val="24"/>
        </w:rPr>
        <w:t xml:space="preserve">yaitu R dan A </w:t>
      </w:r>
      <w:r w:rsidR="00152AB9" w:rsidRPr="004D4286">
        <w:rPr>
          <w:rFonts w:ascii="Times New Roman" w:hAnsi="Times New Roman"/>
          <w:sz w:val="24"/>
          <w:szCs w:val="24"/>
        </w:rPr>
        <w:t>sebagai kasus.</w:t>
      </w:r>
      <w:r w:rsidR="001A2F08">
        <w:rPr>
          <w:rFonts w:ascii="Times New Roman" w:hAnsi="Times New Roman"/>
          <w:sz w:val="24"/>
          <w:szCs w:val="24"/>
        </w:rPr>
        <w:t xml:space="preserve"> </w:t>
      </w:r>
      <w:r w:rsidR="00152AB9" w:rsidRPr="004D4286">
        <w:rPr>
          <w:rFonts w:ascii="Times New Roman" w:hAnsi="Times New Roman"/>
          <w:sz w:val="24"/>
          <w:szCs w:val="24"/>
        </w:rPr>
        <w:t>Siswa yang dipilih adalah siswa yang sesuai dengan hasil observasi awal menunjukkan</w:t>
      </w:r>
      <w:r w:rsidR="006C0D2E">
        <w:rPr>
          <w:rFonts w:ascii="Times New Roman" w:hAnsi="Times New Roman"/>
          <w:sz w:val="24"/>
          <w:szCs w:val="24"/>
        </w:rPr>
        <w:t xml:space="preserve"> atau memperlihatkan ciri-ciri </w:t>
      </w:r>
      <w:r w:rsidR="00152AB9">
        <w:rPr>
          <w:rFonts w:ascii="Times New Roman" w:hAnsi="Times New Roman"/>
          <w:sz w:val="24"/>
          <w:szCs w:val="24"/>
        </w:rPr>
        <w:t xml:space="preserve">siswa </w:t>
      </w:r>
      <w:r w:rsidR="00152AB9" w:rsidRPr="004D4286">
        <w:rPr>
          <w:rFonts w:ascii="Times New Roman" w:hAnsi="Times New Roman"/>
          <w:i/>
          <w:sz w:val="24"/>
          <w:szCs w:val="24"/>
        </w:rPr>
        <w:t>underachiever.</w:t>
      </w:r>
      <w:r w:rsidR="00152AB9">
        <w:rPr>
          <w:rFonts w:ascii="Times New Roman" w:hAnsi="Times New Roman"/>
          <w:sz w:val="24"/>
          <w:szCs w:val="24"/>
        </w:rPr>
        <w:t xml:space="preserve"> </w:t>
      </w:r>
      <w:r w:rsidR="00152AB9" w:rsidRPr="004D4286">
        <w:rPr>
          <w:rFonts w:ascii="Times New Roman" w:hAnsi="Times New Roman"/>
          <w:sz w:val="24"/>
          <w:szCs w:val="24"/>
        </w:rPr>
        <w:t>Siswa tersebut akan menjadi informan primer sedangkan konse</w:t>
      </w:r>
      <w:r w:rsidR="00152AB9">
        <w:rPr>
          <w:rFonts w:ascii="Times New Roman" w:hAnsi="Times New Roman"/>
          <w:sz w:val="24"/>
          <w:szCs w:val="24"/>
        </w:rPr>
        <w:t>lor ditetapkan sebagai informan</w:t>
      </w:r>
      <w:r w:rsidR="00152AB9" w:rsidRPr="004D4286">
        <w:rPr>
          <w:rFonts w:ascii="Times New Roman" w:hAnsi="Times New Roman"/>
          <w:sz w:val="24"/>
          <w:szCs w:val="24"/>
        </w:rPr>
        <w:t xml:space="preserve"> sekunder.</w:t>
      </w:r>
    </w:p>
    <w:p w:rsidR="00152AB9" w:rsidRPr="004D4286" w:rsidRDefault="00152AB9" w:rsidP="00E23AFA">
      <w:pPr>
        <w:pStyle w:val="ListParagraph"/>
        <w:spacing w:line="240" w:lineRule="auto"/>
        <w:ind w:left="426" w:firstLine="708"/>
        <w:jc w:val="both"/>
        <w:rPr>
          <w:rFonts w:ascii="Times New Roman" w:hAnsi="Times New Roman" w:cs="Times New Roman"/>
          <w:sz w:val="24"/>
          <w:szCs w:val="24"/>
        </w:rPr>
      </w:pPr>
    </w:p>
    <w:p w:rsidR="00152AB9" w:rsidRPr="00E23AFA" w:rsidRDefault="00152AB9" w:rsidP="004D4286">
      <w:pPr>
        <w:pStyle w:val="ListParagraph"/>
        <w:numPr>
          <w:ilvl w:val="0"/>
          <w:numId w:val="1"/>
        </w:numPr>
        <w:spacing w:line="480" w:lineRule="auto"/>
        <w:ind w:left="426" w:hanging="426"/>
        <w:jc w:val="both"/>
        <w:rPr>
          <w:rFonts w:ascii="Times New Roman" w:hAnsi="Times New Roman" w:cs="Times New Roman"/>
          <w:b/>
          <w:sz w:val="24"/>
          <w:szCs w:val="24"/>
        </w:rPr>
      </w:pPr>
      <w:r w:rsidRPr="00E23AFA">
        <w:rPr>
          <w:rFonts w:ascii="Times New Roman" w:hAnsi="Times New Roman" w:cs="Times New Roman"/>
          <w:b/>
          <w:sz w:val="24"/>
          <w:szCs w:val="24"/>
        </w:rPr>
        <w:t>Lokasi Penelitian</w:t>
      </w:r>
    </w:p>
    <w:p w:rsidR="004D4286" w:rsidRDefault="004D4286" w:rsidP="00152AB9">
      <w:pPr>
        <w:pStyle w:val="ListParagraph"/>
        <w:spacing w:line="480" w:lineRule="auto"/>
        <w:ind w:left="0" w:firstLine="708"/>
        <w:jc w:val="both"/>
        <w:rPr>
          <w:rFonts w:ascii="Times New Roman" w:hAnsi="Times New Roman"/>
          <w:sz w:val="24"/>
          <w:szCs w:val="24"/>
        </w:rPr>
      </w:pPr>
      <w:r w:rsidRPr="004D4286">
        <w:rPr>
          <w:rFonts w:ascii="Times New Roman" w:hAnsi="Times New Roman"/>
          <w:sz w:val="24"/>
          <w:szCs w:val="24"/>
          <w:lang w:val="sv-SE"/>
        </w:rPr>
        <w:t xml:space="preserve">Penelitian ini di laksanakan di </w:t>
      </w:r>
      <w:r w:rsidR="00D8008B">
        <w:rPr>
          <w:rFonts w:ascii="Times New Roman" w:hAnsi="Times New Roman"/>
          <w:sz w:val="24"/>
          <w:szCs w:val="24"/>
        </w:rPr>
        <w:t>SMP Negeri 4 S</w:t>
      </w:r>
      <w:r>
        <w:rPr>
          <w:rFonts w:ascii="Times New Roman" w:hAnsi="Times New Roman"/>
          <w:sz w:val="24"/>
          <w:szCs w:val="24"/>
        </w:rPr>
        <w:t>ungguminasa.</w:t>
      </w:r>
      <w:r w:rsidRPr="004D4286">
        <w:rPr>
          <w:rFonts w:ascii="Times New Roman" w:hAnsi="Times New Roman"/>
          <w:sz w:val="24"/>
          <w:szCs w:val="24"/>
          <w:lang w:val="sv-SE"/>
        </w:rPr>
        <w:t xml:space="preserve"> Sekolah</w:t>
      </w:r>
      <w:r w:rsidRPr="004D4286">
        <w:rPr>
          <w:rFonts w:ascii="Times New Roman" w:hAnsi="Times New Roman"/>
          <w:sz w:val="24"/>
          <w:szCs w:val="24"/>
        </w:rPr>
        <w:t xml:space="preserve"> </w:t>
      </w:r>
      <w:r>
        <w:rPr>
          <w:rFonts w:ascii="Times New Roman" w:hAnsi="Times New Roman"/>
          <w:sz w:val="24"/>
          <w:szCs w:val="24"/>
        </w:rPr>
        <w:t xml:space="preserve">ini </w:t>
      </w:r>
      <w:r w:rsidRPr="004D4286">
        <w:rPr>
          <w:rFonts w:ascii="Times New Roman" w:hAnsi="Times New Roman"/>
          <w:sz w:val="24"/>
          <w:szCs w:val="24"/>
          <w:lang w:val="sv-SE"/>
        </w:rPr>
        <w:t xml:space="preserve">berada </w:t>
      </w:r>
      <w:r>
        <w:rPr>
          <w:rFonts w:ascii="Times New Roman" w:hAnsi="Times New Roman"/>
          <w:sz w:val="24"/>
          <w:szCs w:val="24"/>
        </w:rPr>
        <w:t>di jalan Masjid Raya</w:t>
      </w:r>
      <w:r w:rsidR="00252371">
        <w:rPr>
          <w:rFonts w:ascii="Times New Roman" w:hAnsi="Times New Roman"/>
          <w:sz w:val="24"/>
          <w:szCs w:val="24"/>
        </w:rPr>
        <w:t xml:space="preserve"> berdekatan dengan lapangan Syech Yusuf Sungguminasa, Gowa. </w:t>
      </w:r>
      <w:r w:rsidRPr="004D4286">
        <w:rPr>
          <w:rFonts w:ascii="Times New Roman" w:hAnsi="Times New Roman"/>
          <w:sz w:val="24"/>
          <w:szCs w:val="24"/>
          <w:lang w:val="sv-SE"/>
        </w:rPr>
        <w:t xml:space="preserve">Pemilihan lokasi berdasarkan pada </w:t>
      </w:r>
      <w:r w:rsidRPr="004D4286">
        <w:rPr>
          <w:rFonts w:ascii="Times New Roman" w:hAnsi="Times New Roman"/>
          <w:sz w:val="24"/>
          <w:szCs w:val="24"/>
        </w:rPr>
        <w:t xml:space="preserve">informasi yang didapatkan peneliti mengenai adanya siswa yang termasuk </w:t>
      </w:r>
      <w:r w:rsidR="00252371">
        <w:rPr>
          <w:rFonts w:ascii="Times New Roman" w:hAnsi="Times New Roman"/>
          <w:sz w:val="24"/>
          <w:szCs w:val="24"/>
        </w:rPr>
        <w:t xml:space="preserve">siswa </w:t>
      </w:r>
      <w:r w:rsidR="00252371" w:rsidRPr="0006549D">
        <w:rPr>
          <w:rFonts w:ascii="Times New Roman" w:hAnsi="Times New Roman"/>
          <w:i/>
          <w:sz w:val="24"/>
          <w:szCs w:val="24"/>
        </w:rPr>
        <w:t>underachiever</w:t>
      </w:r>
      <w:r w:rsidR="00252371">
        <w:rPr>
          <w:rFonts w:ascii="Times New Roman" w:hAnsi="Times New Roman"/>
          <w:sz w:val="24"/>
          <w:szCs w:val="24"/>
        </w:rPr>
        <w:t xml:space="preserve"> di sekolah tersebut.</w:t>
      </w:r>
    </w:p>
    <w:p w:rsidR="00A6391E" w:rsidRDefault="00A6391E" w:rsidP="00A6391E">
      <w:pPr>
        <w:pStyle w:val="ListParagraph"/>
        <w:spacing w:line="240" w:lineRule="auto"/>
        <w:ind w:left="0" w:firstLine="708"/>
        <w:jc w:val="both"/>
        <w:rPr>
          <w:rFonts w:ascii="Times New Roman" w:hAnsi="Times New Roman"/>
          <w:sz w:val="24"/>
          <w:szCs w:val="24"/>
        </w:rPr>
      </w:pPr>
    </w:p>
    <w:p w:rsidR="00545584" w:rsidRPr="00E23AFA" w:rsidRDefault="00545584" w:rsidP="00545584">
      <w:pPr>
        <w:pStyle w:val="ListParagraph"/>
        <w:numPr>
          <w:ilvl w:val="0"/>
          <w:numId w:val="1"/>
        </w:numPr>
        <w:spacing w:line="480" w:lineRule="auto"/>
        <w:ind w:left="426" w:hanging="426"/>
        <w:jc w:val="both"/>
        <w:rPr>
          <w:rFonts w:ascii="Times New Roman" w:hAnsi="Times New Roman" w:cs="Times New Roman"/>
          <w:b/>
          <w:sz w:val="24"/>
          <w:szCs w:val="24"/>
        </w:rPr>
      </w:pPr>
      <w:r w:rsidRPr="00E23AFA">
        <w:rPr>
          <w:rFonts w:ascii="Times New Roman" w:hAnsi="Times New Roman" w:cs="Times New Roman"/>
          <w:b/>
          <w:sz w:val="24"/>
          <w:szCs w:val="24"/>
        </w:rPr>
        <w:t>Sumber Data</w:t>
      </w:r>
    </w:p>
    <w:p w:rsidR="00CF626B" w:rsidRDefault="0006549D" w:rsidP="00F871E2">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Menurut Lofland dan Lofland (Moleong, 2015) sumber</w:t>
      </w:r>
      <w:r w:rsidR="00FB50C0">
        <w:rPr>
          <w:rFonts w:ascii="Times New Roman" w:hAnsi="Times New Roman" w:cs="Times New Roman"/>
          <w:sz w:val="24"/>
          <w:szCs w:val="24"/>
        </w:rPr>
        <w:t xml:space="preserve"> data utama dalam penelitian kual</w:t>
      </w:r>
      <w:r>
        <w:rPr>
          <w:rFonts w:ascii="Times New Roman" w:hAnsi="Times New Roman" w:cs="Times New Roman"/>
          <w:sz w:val="24"/>
          <w:szCs w:val="24"/>
        </w:rPr>
        <w:t>itatif ialah kata-kata, dan tindakan, selebihnya adalah data tambahan seperti dokumen dan lain-lain. Berkaitan dengan hal tersebut jenis data dibagi ke dalam:</w:t>
      </w:r>
    </w:p>
    <w:p w:rsidR="00634DC0" w:rsidRPr="00F871E2" w:rsidRDefault="00634DC0" w:rsidP="00F871E2">
      <w:pPr>
        <w:pStyle w:val="ListParagraph"/>
        <w:spacing w:line="480" w:lineRule="auto"/>
        <w:ind w:left="0" w:firstLine="708"/>
        <w:jc w:val="both"/>
        <w:rPr>
          <w:rFonts w:ascii="Times New Roman" w:hAnsi="Times New Roman" w:cs="Times New Roman"/>
          <w:sz w:val="24"/>
          <w:szCs w:val="24"/>
        </w:rPr>
      </w:pPr>
    </w:p>
    <w:p w:rsidR="0006549D" w:rsidRDefault="0006549D" w:rsidP="00F871E2">
      <w:pPr>
        <w:pStyle w:val="ListParagraph"/>
        <w:numPr>
          <w:ilvl w:val="0"/>
          <w:numId w:val="2"/>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Kata-kata dan tindakan</w:t>
      </w:r>
    </w:p>
    <w:p w:rsidR="00BE1ED2" w:rsidRPr="007A5167" w:rsidRDefault="0006549D" w:rsidP="007A5167">
      <w:pPr>
        <w:pStyle w:val="ListParagraph"/>
        <w:spacing w:line="480" w:lineRule="auto"/>
        <w:ind w:left="0" w:firstLine="708"/>
        <w:jc w:val="both"/>
        <w:rPr>
          <w:rFonts w:ascii="Times New Roman" w:hAnsi="Times New Roman"/>
          <w:sz w:val="24"/>
          <w:szCs w:val="24"/>
          <w:bdr w:val="none" w:sz="0" w:space="0" w:color="auto" w:frame="1"/>
        </w:rPr>
      </w:pPr>
      <w:r>
        <w:rPr>
          <w:rFonts w:ascii="Times New Roman" w:hAnsi="Times New Roman" w:cs="Times New Roman"/>
          <w:sz w:val="24"/>
          <w:szCs w:val="24"/>
        </w:rPr>
        <w:t xml:space="preserve">Kata-kata dan tindakan orang-orang yang diamati atau diwawancarai merupakan sumber data utama. Sumber data utama dicatat melalui catatan tertulis atau melalui perekaman </w:t>
      </w:r>
      <w:r w:rsidRPr="0006549D">
        <w:rPr>
          <w:rFonts w:ascii="Times New Roman" w:hAnsi="Times New Roman" w:cs="Times New Roman"/>
          <w:i/>
          <w:sz w:val="24"/>
          <w:szCs w:val="24"/>
        </w:rPr>
        <w:t>video/audio tapes,</w:t>
      </w:r>
      <w:r>
        <w:rPr>
          <w:rFonts w:ascii="Times New Roman" w:hAnsi="Times New Roman" w:cs="Times New Roman"/>
          <w:sz w:val="24"/>
          <w:szCs w:val="24"/>
        </w:rPr>
        <w:t xml:space="preserve"> pengambilan film.</w:t>
      </w:r>
      <w:r w:rsidR="00825C26">
        <w:rPr>
          <w:rFonts w:ascii="Times New Roman" w:hAnsi="Times New Roman" w:cs="Times New Roman"/>
          <w:sz w:val="24"/>
          <w:szCs w:val="24"/>
        </w:rPr>
        <w:t xml:space="preserve"> </w:t>
      </w:r>
      <w:r w:rsidR="00825C26" w:rsidRPr="00382C20">
        <w:rPr>
          <w:rFonts w:ascii="Times New Roman" w:hAnsi="Times New Roman"/>
          <w:sz w:val="24"/>
          <w:szCs w:val="24"/>
          <w:bdr w:val="none" w:sz="0" w:space="0" w:color="auto" w:frame="1"/>
        </w:rPr>
        <w:t>Peneliti menggunakan data ini untuk mendapatkan informasi langsung tentang siswa</w:t>
      </w:r>
      <w:r w:rsidR="00825C26">
        <w:rPr>
          <w:rFonts w:ascii="Times New Roman" w:hAnsi="Times New Roman"/>
          <w:sz w:val="24"/>
          <w:szCs w:val="24"/>
          <w:bdr w:val="none" w:sz="0" w:space="0" w:color="auto" w:frame="1"/>
        </w:rPr>
        <w:t xml:space="preserve"> yang diidentifikasi sebagai siswa </w:t>
      </w:r>
      <w:r w:rsidR="00825C26" w:rsidRPr="00825C26">
        <w:rPr>
          <w:rFonts w:ascii="Times New Roman" w:hAnsi="Times New Roman"/>
          <w:i/>
          <w:sz w:val="24"/>
          <w:szCs w:val="24"/>
          <w:bdr w:val="none" w:sz="0" w:space="0" w:color="auto" w:frame="1"/>
        </w:rPr>
        <w:t>underachiever</w:t>
      </w:r>
      <w:r w:rsidR="00825C26">
        <w:rPr>
          <w:rFonts w:ascii="Times New Roman" w:hAnsi="Times New Roman"/>
          <w:sz w:val="24"/>
          <w:szCs w:val="24"/>
          <w:bdr w:val="none" w:sz="0" w:space="0" w:color="auto" w:frame="1"/>
        </w:rPr>
        <w:t xml:space="preserve"> di SMP Negeri 4 Sungguminasa.</w:t>
      </w:r>
    </w:p>
    <w:p w:rsidR="0006549D" w:rsidRDefault="0006549D" w:rsidP="00F871E2">
      <w:pPr>
        <w:pStyle w:val="ListParagraph"/>
        <w:numPr>
          <w:ilvl w:val="0"/>
          <w:numId w:val="2"/>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Sumber data tertulis</w:t>
      </w:r>
    </w:p>
    <w:p w:rsidR="0006549D" w:rsidRDefault="0006549D" w:rsidP="00152AB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Dilihat dari sumber data, bahan tambahan yang ber</w:t>
      </w:r>
      <w:r w:rsidR="0040089A">
        <w:rPr>
          <w:rFonts w:ascii="Times New Roman" w:hAnsi="Times New Roman" w:cs="Times New Roman"/>
          <w:sz w:val="24"/>
          <w:szCs w:val="24"/>
        </w:rPr>
        <w:t>as</w:t>
      </w:r>
      <w:r>
        <w:rPr>
          <w:rFonts w:ascii="Times New Roman" w:hAnsi="Times New Roman" w:cs="Times New Roman"/>
          <w:sz w:val="24"/>
          <w:szCs w:val="24"/>
        </w:rPr>
        <w:t>al dari sumber tertulis dapat dibagi atas sumber buku dan majalah ilmiah, sumber dari arsip, dokumen pribadi, dan dokumen resmi.</w:t>
      </w:r>
    </w:p>
    <w:p w:rsidR="0006549D" w:rsidRDefault="0006549D" w:rsidP="00F871E2">
      <w:pPr>
        <w:pStyle w:val="ListParagraph"/>
        <w:numPr>
          <w:ilvl w:val="0"/>
          <w:numId w:val="2"/>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Foto</w:t>
      </w:r>
    </w:p>
    <w:p w:rsidR="0006549D" w:rsidRDefault="00CA6FCB" w:rsidP="00152AB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Sekarang ini foto sudah lebih banyak dipakai sebagai alat untuk keperluan penelitian kualitatif karena dapat dipakai dalam berbagai keperluan. Foto menghasilkan data deskripstif yang cukup berharga dan sering digunakan untuk menelaah segi-segi subjektif dan hasilnya sering dianalisis secara induktif. Ada dua kategori foto yang dapat dimanfaatkan dalam penelitian kualitatif, yaitu foto yang dihasilkan orang dan foto yang dihasilkan oleh peneliti sendiri (Bogdan dan</w:t>
      </w:r>
      <w:r w:rsidR="00370509">
        <w:rPr>
          <w:rFonts w:ascii="Times New Roman" w:hAnsi="Times New Roman" w:cs="Times New Roman"/>
          <w:sz w:val="24"/>
          <w:szCs w:val="24"/>
        </w:rPr>
        <w:t xml:space="preserve"> Biklen dalam Moleong, 2015</w:t>
      </w:r>
      <w:r>
        <w:rPr>
          <w:rFonts w:ascii="Times New Roman" w:hAnsi="Times New Roman" w:cs="Times New Roman"/>
          <w:sz w:val="24"/>
          <w:szCs w:val="24"/>
        </w:rPr>
        <w:t>).</w:t>
      </w:r>
    </w:p>
    <w:p w:rsidR="00252371" w:rsidRDefault="00CA6FCB" w:rsidP="00F871E2">
      <w:pPr>
        <w:pStyle w:val="ListParagraph"/>
        <w:numPr>
          <w:ilvl w:val="0"/>
          <w:numId w:val="2"/>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Data s</w:t>
      </w:r>
      <w:r w:rsidR="0006549D">
        <w:rPr>
          <w:rFonts w:ascii="Times New Roman" w:hAnsi="Times New Roman" w:cs="Times New Roman"/>
          <w:sz w:val="24"/>
          <w:szCs w:val="24"/>
        </w:rPr>
        <w:t xml:space="preserve">tatistik </w:t>
      </w:r>
    </w:p>
    <w:p w:rsidR="004F3B7F" w:rsidRPr="00BE1ED2" w:rsidRDefault="00CA6FCB" w:rsidP="00BE1E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kualitatif sering juga menggunakan data statistik yang telah tersedia sebagai sumber data tambahan bagi keperluannya. Statistik misalnya dapat membantu memberi gambaran tentang kecenderungan subjek pada latar penelitian.</w:t>
      </w:r>
    </w:p>
    <w:p w:rsidR="00E23AFA" w:rsidRPr="00E23AFA" w:rsidRDefault="00E23AFA" w:rsidP="00E23AFA">
      <w:pPr>
        <w:pStyle w:val="ListParagraph"/>
        <w:spacing w:line="240" w:lineRule="auto"/>
        <w:ind w:left="0" w:firstLine="709"/>
        <w:jc w:val="both"/>
        <w:rPr>
          <w:rFonts w:ascii="Times New Roman" w:hAnsi="Times New Roman" w:cs="Times New Roman"/>
          <w:sz w:val="24"/>
          <w:szCs w:val="24"/>
        </w:rPr>
      </w:pPr>
    </w:p>
    <w:p w:rsidR="00545584" w:rsidRPr="00E23AFA" w:rsidRDefault="00545584" w:rsidP="00545584">
      <w:pPr>
        <w:pStyle w:val="ListParagraph"/>
        <w:numPr>
          <w:ilvl w:val="0"/>
          <w:numId w:val="1"/>
        </w:numPr>
        <w:spacing w:line="480" w:lineRule="auto"/>
        <w:ind w:left="426" w:hanging="426"/>
        <w:jc w:val="both"/>
        <w:rPr>
          <w:rFonts w:ascii="Times New Roman" w:hAnsi="Times New Roman" w:cs="Times New Roman"/>
          <w:b/>
          <w:sz w:val="24"/>
          <w:szCs w:val="24"/>
        </w:rPr>
      </w:pPr>
      <w:r w:rsidRPr="00E23AFA">
        <w:rPr>
          <w:rFonts w:ascii="Times New Roman" w:hAnsi="Times New Roman" w:cs="Times New Roman"/>
          <w:b/>
          <w:sz w:val="24"/>
          <w:szCs w:val="24"/>
        </w:rPr>
        <w:t>Prosedur Pengumpulan Data</w:t>
      </w:r>
    </w:p>
    <w:p w:rsidR="00C208FF" w:rsidRDefault="00CA6FCB" w:rsidP="00C208FF">
      <w:pPr>
        <w:pStyle w:val="ListParagraph"/>
        <w:spacing w:line="480" w:lineRule="auto"/>
        <w:ind w:left="0" w:firstLine="708"/>
        <w:jc w:val="both"/>
        <w:rPr>
          <w:rFonts w:ascii="Times New Roman" w:hAnsi="Times New Roman"/>
          <w:sz w:val="24"/>
        </w:rPr>
      </w:pPr>
      <w:r>
        <w:rPr>
          <w:rFonts w:ascii="Times New Roman" w:hAnsi="Times New Roman" w:cs="Times New Roman"/>
          <w:sz w:val="24"/>
          <w:szCs w:val="24"/>
        </w:rPr>
        <w:t xml:space="preserve">Instrumen dalam penelitian kualitatif adalah peneliti itu sendiri. </w:t>
      </w:r>
      <w:r w:rsidR="00037F26">
        <w:rPr>
          <w:rFonts w:ascii="Times New Roman" w:hAnsi="Times New Roman" w:cs="Times New Roman"/>
          <w:sz w:val="24"/>
          <w:szCs w:val="24"/>
        </w:rPr>
        <w:t>Dengan kata lain, peranan manusia sebagai alat atau instrumen penelitian be</w:t>
      </w:r>
      <w:r w:rsidR="00AE5AC0">
        <w:rPr>
          <w:rFonts w:ascii="Times New Roman" w:hAnsi="Times New Roman" w:cs="Times New Roman"/>
          <w:sz w:val="24"/>
          <w:szCs w:val="24"/>
        </w:rPr>
        <w:t>sar sekali dalam penelitian kual</w:t>
      </w:r>
      <w:r w:rsidR="00037F26">
        <w:rPr>
          <w:rFonts w:ascii="Times New Roman" w:hAnsi="Times New Roman" w:cs="Times New Roman"/>
          <w:sz w:val="24"/>
          <w:szCs w:val="24"/>
        </w:rPr>
        <w:t>itatif. Ciri khas pen</w:t>
      </w:r>
      <w:r w:rsidR="00825C26">
        <w:rPr>
          <w:rFonts w:ascii="Times New Roman" w:hAnsi="Times New Roman" w:cs="Times New Roman"/>
          <w:sz w:val="24"/>
          <w:szCs w:val="24"/>
        </w:rPr>
        <w:t>e</w:t>
      </w:r>
      <w:r w:rsidR="00037F26">
        <w:rPr>
          <w:rFonts w:ascii="Times New Roman" w:hAnsi="Times New Roman" w:cs="Times New Roman"/>
          <w:sz w:val="24"/>
          <w:szCs w:val="24"/>
        </w:rPr>
        <w:t>litian kualitatif tidak dapat dipisahkan dari pengamatan berperanserta, namun peranan penelitilah yang menentukan keseluruhan skenarionya.</w:t>
      </w:r>
      <w:r w:rsidR="00037F26" w:rsidRPr="00037F26">
        <w:rPr>
          <w:rFonts w:ascii="Times New Roman" w:hAnsi="Times New Roman"/>
          <w:sz w:val="24"/>
        </w:rPr>
        <w:t xml:space="preserve"> </w:t>
      </w:r>
    </w:p>
    <w:p w:rsidR="00C208FF" w:rsidRDefault="00B73B9C" w:rsidP="00C208FF">
      <w:pPr>
        <w:pStyle w:val="ListParagraph"/>
        <w:spacing w:line="480" w:lineRule="auto"/>
        <w:ind w:left="0" w:firstLine="708"/>
        <w:jc w:val="both"/>
        <w:rPr>
          <w:rFonts w:ascii="Times New Roman" w:hAnsi="Times New Roman"/>
          <w:sz w:val="24"/>
        </w:rPr>
      </w:pPr>
      <w:r w:rsidRPr="00C208FF">
        <w:rPr>
          <w:rFonts w:ascii="Times New Roman" w:hAnsi="Times New Roman"/>
          <w:sz w:val="24"/>
        </w:rPr>
        <w:t>Pengumpulan data dalam penelitian ini dilaksanakan pada setting alamiah seperti situasi belajar di kelas, situasi ketika jam istirahat di sekolah, situasi di rumah dan lain-lain. Data dapat diperoleh baik melalui data primer maupun data sekunder. Data primer diperoleh langsung melalui observasi dan wawancara, sedangkan data sekunder diperoleh secara tidak langsung s</w:t>
      </w:r>
      <w:r w:rsidR="00FB50C0" w:rsidRPr="00C208FF">
        <w:rPr>
          <w:rFonts w:ascii="Times New Roman" w:hAnsi="Times New Roman"/>
          <w:sz w:val="24"/>
        </w:rPr>
        <w:t>e</w:t>
      </w:r>
      <w:r w:rsidRPr="00C208FF">
        <w:rPr>
          <w:rFonts w:ascii="Times New Roman" w:hAnsi="Times New Roman"/>
          <w:sz w:val="24"/>
        </w:rPr>
        <w:t>perti informasi dari orang lain atau melalui dokumen.</w:t>
      </w:r>
    </w:p>
    <w:p w:rsidR="00B73B9C" w:rsidRDefault="00037F26" w:rsidP="00C208FF">
      <w:pPr>
        <w:pStyle w:val="ListParagraph"/>
        <w:spacing w:line="480" w:lineRule="auto"/>
        <w:ind w:left="0" w:firstLine="708"/>
        <w:jc w:val="both"/>
        <w:rPr>
          <w:rFonts w:ascii="Times New Roman" w:hAnsi="Times New Roman"/>
          <w:sz w:val="24"/>
        </w:rPr>
      </w:pPr>
      <w:r w:rsidRPr="00C208FF">
        <w:rPr>
          <w:rFonts w:ascii="Times New Roman" w:hAnsi="Times New Roman"/>
          <w:sz w:val="24"/>
        </w:rPr>
        <w:t>Adapun teknik pengumpulan data yang digunakan dalam penelitia</w:t>
      </w:r>
      <w:r w:rsidR="00B73B9C" w:rsidRPr="00C208FF">
        <w:rPr>
          <w:rFonts w:ascii="Times New Roman" w:hAnsi="Times New Roman"/>
          <w:sz w:val="24"/>
        </w:rPr>
        <w:t xml:space="preserve">n ini adalah wawancara mendalam, </w:t>
      </w:r>
      <w:r w:rsidRPr="00C208FF">
        <w:rPr>
          <w:rFonts w:ascii="Times New Roman" w:hAnsi="Times New Roman"/>
          <w:sz w:val="24"/>
        </w:rPr>
        <w:t>observasi</w:t>
      </w:r>
      <w:r w:rsidR="00B73B9C" w:rsidRPr="00C208FF">
        <w:rPr>
          <w:rFonts w:ascii="Times New Roman" w:hAnsi="Times New Roman"/>
          <w:sz w:val="24"/>
        </w:rPr>
        <w:t xml:space="preserve"> dan data melalui dokumen</w:t>
      </w:r>
      <w:r w:rsidR="006E2591">
        <w:rPr>
          <w:rFonts w:ascii="Times New Roman" w:hAnsi="Times New Roman"/>
          <w:sz w:val="24"/>
        </w:rPr>
        <w:t>.</w:t>
      </w:r>
      <w:r w:rsidR="00742152">
        <w:rPr>
          <w:rFonts w:ascii="Times New Roman" w:hAnsi="Times New Roman"/>
          <w:sz w:val="24"/>
        </w:rPr>
        <w:t xml:space="preserve"> </w:t>
      </w:r>
    </w:p>
    <w:p w:rsidR="00D70ED8" w:rsidRPr="004F3B7F" w:rsidRDefault="00742152" w:rsidP="004F3B7F">
      <w:pPr>
        <w:pStyle w:val="ListParagraph"/>
        <w:spacing w:line="480" w:lineRule="auto"/>
        <w:ind w:left="0" w:firstLine="708"/>
        <w:jc w:val="both"/>
        <w:rPr>
          <w:rFonts w:ascii="Times New Roman" w:hAnsi="Times New Roman"/>
          <w:sz w:val="24"/>
        </w:rPr>
      </w:pPr>
      <w:r>
        <w:rPr>
          <w:rFonts w:ascii="Times New Roman" w:hAnsi="Times New Roman"/>
          <w:sz w:val="24"/>
        </w:rPr>
        <w:t>Berbagai teknik pengumpulan data tersebut digunakan untuk saling melengkapi sehingga dapat diperoleh dan diklarifikasikan berdasarkan jenisnya yaitu data primer dan sekunder. Beberapa teknik pengumpulan data yang digunakan dalam penelitian ini adalah sebagai berikut:</w:t>
      </w:r>
    </w:p>
    <w:p w:rsidR="00B73B9C" w:rsidRDefault="00B73B9C" w:rsidP="00AE5AC0">
      <w:pPr>
        <w:pStyle w:val="ListParagraph"/>
        <w:numPr>
          <w:ilvl w:val="0"/>
          <w:numId w:val="3"/>
        </w:numPr>
        <w:spacing w:line="480" w:lineRule="auto"/>
        <w:ind w:left="284" w:hanging="283"/>
        <w:jc w:val="both"/>
        <w:rPr>
          <w:rFonts w:ascii="Times New Roman" w:hAnsi="Times New Roman"/>
          <w:sz w:val="24"/>
        </w:rPr>
      </w:pPr>
      <w:r>
        <w:rPr>
          <w:rFonts w:ascii="Times New Roman" w:hAnsi="Times New Roman"/>
          <w:sz w:val="24"/>
        </w:rPr>
        <w:t>Wawancara</w:t>
      </w:r>
      <w:r w:rsidR="00F871E2">
        <w:rPr>
          <w:rFonts w:ascii="Times New Roman" w:hAnsi="Times New Roman"/>
          <w:sz w:val="24"/>
        </w:rPr>
        <w:t xml:space="preserve"> Mendalam </w:t>
      </w:r>
      <w:r w:rsidR="00F871E2" w:rsidRPr="00F871E2">
        <w:rPr>
          <w:rFonts w:ascii="Times New Roman" w:hAnsi="Times New Roman"/>
          <w:i/>
          <w:sz w:val="24"/>
        </w:rPr>
        <w:t>(Indepth interview)</w:t>
      </w:r>
    </w:p>
    <w:p w:rsidR="00BE1ED2" w:rsidRPr="00BE1ED2" w:rsidRDefault="00B73B9C" w:rsidP="00BE1ED2">
      <w:pPr>
        <w:pStyle w:val="ListParagraph"/>
        <w:spacing w:line="480" w:lineRule="auto"/>
        <w:ind w:left="0" w:firstLine="708"/>
        <w:jc w:val="both"/>
        <w:rPr>
          <w:rFonts w:ascii="Times New Roman" w:hAnsi="Times New Roman"/>
          <w:sz w:val="24"/>
          <w:szCs w:val="24"/>
        </w:rPr>
      </w:pPr>
      <w:r w:rsidRPr="00B73B9C">
        <w:rPr>
          <w:rFonts w:ascii="Times New Roman" w:hAnsi="Times New Roman"/>
          <w:sz w:val="24"/>
          <w:szCs w:val="24"/>
        </w:rPr>
        <w:t xml:space="preserve">Melalui teknik ini, konselor menjalin hubungan dengan konseli dan subjek lainnya secara terbuka, akrab, intensif, dan empati sehingga dapat diperoleh informasi yang </w:t>
      </w:r>
      <w:r w:rsidRPr="00C208FF">
        <w:rPr>
          <w:rFonts w:ascii="Times New Roman" w:hAnsi="Times New Roman"/>
          <w:sz w:val="24"/>
        </w:rPr>
        <w:t>akurat</w:t>
      </w:r>
      <w:r w:rsidRPr="00B73B9C">
        <w:rPr>
          <w:rFonts w:ascii="Times New Roman" w:hAnsi="Times New Roman"/>
          <w:sz w:val="24"/>
          <w:szCs w:val="24"/>
        </w:rPr>
        <w:t xml:space="preserve"> dan tidak dibuat-buat. Teknik penelitian dengan metode wawancara langsung dalam bentuk tanya jawab kepada siswa yang </w:t>
      </w:r>
      <w:r>
        <w:rPr>
          <w:rFonts w:ascii="Times New Roman" w:hAnsi="Times New Roman"/>
          <w:sz w:val="24"/>
          <w:szCs w:val="24"/>
        </w:rPr>
        <w:t xml:space="preserve">teridentifikasi sebagai siswa </w:t>
      </w:r>
      <w:r w:rsidRPr="00C408F4">
        <w:rPr>
          <w:rFonts w:ascii="Times New Roman" w:hAnsi="Times New Roman"/>
          <w:i/>
          <w:sz w:val="24"/>
          <w:szCs w:val="24"/>
        </w:rPr>
        <w:t>underachiever.</w:t>
      </w:r>
      <w:r w:rsidRPr="00B73B9C">
        <w:rPr>
          <w:rFonts w:ascii="Times New Roman" w:hAnsi="Times New Roman"/>
          <w:sz w:val="24"/>
          <w:szCs w:val="24"/>
        </w:rPr>
        <w:t xml:space="preserve"> Selain wawancara dengan konseli, juga dilakukan wawancara dengan orang tua konseli, guru pembimbing, dan teman sebayanya, dengan menggunakan pedoman wawancara terstruktur. Hal ini dimaksudkan untuk mendapatkan data yang terkait dengan penelitian ini.</w:t>
      </w:r>
    </w:p>
    <w:p w:rsidR="00C408F4" w:rsidRDefault="00B73B9C" w:rsidP="00AE5AC0">
      <w:pPr>
        <w:pStyle w:val="ListParagraph"/>
        <w:numPr>
          <w:ilvl w:val="0"/>
          <w:numId w:val="3"/>
        </w:numPr>
        <w:spacing w:line="480" w:lineRule="auto"/>
        <w:ind w:left="284" w:hanging="283"/>
        <w:jc w:val="both"/>
        <w:rPr>
          <w:rFonts w:ascii="Times New Roman" w:hAnsi="Times New Roman"/>
          <w:sz w:val="24"/>
        </w:rPr>
      </w:pPr>
      <w:r>
        <w:rPr>
          <w:rFonts w:ascii="Times New Roman" w:hAnsi="Times New Roman"/>
          <w:sz w:val="24"/>
        </w:rPr>
        <w:t>Observasi</w:t>
      </w:r>
    </w:p>
    <w:p w:rsidR="00C408F4" w:rsidRDefault="00C408F4" w:rsidP="00C208FF">
      <w:pPr>
        <w:pStyle w:val="ListParagraph"/>
        <w:spacing w:line="480" w:lineRule="auto"/>
        <w:ind w:left="0" w:firstLine="708"/>
        <w:jc w:val="both"/>
        <w:rPr>
          <w:rFonts w:ascii="Times New Roman" w:hAnsi="Times New Roman"/>
          <w:sz w:val="24"/>
        </w:rPr>
      </w:pPr>
      <w:r w:rsidRPr="00C408F4">
        <w:rPr>
          <w:rFonts w:ascii="Times New Roman" w:hAnsi="Times New Roman"/>
          <w:sz w:val="24"/>
        </w:rPr>
        <w:t xml:space="preserve">Teknik tersebut merupakan teknik pelengkap dalam pengumpulan data awal.  Teknik observasi ini digunakan  untuk  mendapatkan  informasi tentang siswa yang </w:t>
      </w:r>
      <w:r>
        <w:rPr>
          <w:rFonts w:ascii="Times New Roman" w:hAnsi="Times New Roman"/>
          <w:sz w:val="24"/>
          <w:szCs w:val="24"/>
        </w:rPr>
        <w:t xml:space="preserve">tergolong siswa </w:t>
      </w:r>
      <w:r w:rsidRPr="00C408F4">
        <w:rPr>
          <w:rFonts w:ascii="Times New Roman" w:hAnsi="Times New Roman"/>
          <w:i/>
          <w:sz w:val="24"/>
          <w:szCs w:val="24"/>
        </w:rPr>
        <w:t>underachiever</w:t>
      </w:r>
      <w:r>
        <w:rPr>
          <w:rFonts w:ascii="Times New Roman" w:hAnsi="Times New Roman"/>
          <w:sz w:val="24"/>
          <w:szCs w:val="24"/>
        </w:rPr>
        <w:t xml:space="preserve"> </w:t>
      </w:r>
      <w:r w:rsidRPr="00C408F4">
        <w:rPr>
          <w:rFonts w:ascii="Times New Roman" w:hAnsi="Times New Roman"/>
          <w:sz w:val="24"/>
        </w:rPr>
        <w:t>dilakukan dengan pengamatan  secara  langsung  terhadap objek penelitian.</w:t>
      </w:r>
    </w:p>
    <w:p w:rsidR="00C408F4" w:rsidRDefault="00C408F4" w:rsidP="00C208FF">
      <w:pPr>
        <w:pStyle w:val="ListParagraph"/>
        <w:spacing w:line="480" w:lineRule="auto"/>
        <w:ind w:left="0" w:firstLine="708"/>
        <w:jc w:val="both"/>
        <w:rPr>
          <w:rFonts w:ascii="Times New Roman" w:hAnsi="Times New Roman"/>
          <w:sz w:val="24"/>
        </w:rPr>
      </w:pPr>
      <w:r w:rsidRPr="0036350C">
        <w:rPr>
          <w:rFonts w:ascii="Times New Roman" w:hAnsi="Times New Roman"/>
          <w:sz w:val="24"/>
        </w:rPr>
        <w:t>Adapun yang diama</w:t>
      </w:r>
      <w:r>
        <w:rPr>
          <w:rFonts w:ascii="Times New Roman" w:hAnsi="Times New Roman"/>
          <w:sz w:val="24"/>
        </w:rPr>
        <w:t>ti pada saat proses observasi</w:t>
      </w:r>
      <w:r w:rsidRPr="0036350C">
        <w:rPr>
          <w:rFonts w:ascii="Times New Roman" w:hAnsi="Times New Roman"/>
          <w:sz w:val="24"/>
        </w:rPr>
        <w:t xml:space="preserve"> berl</w:t>
      </w:r>
      <w:r>
        <w:rPr>
          <w:rFonts w:ascii="Times New Roman" w:hAnsi="Times New Roman"/>
          <w:sz w:val="24"/>
        </w:rPr>
        <w:t>angsung di sekolah adalah i</w:t>
      </w:r>
      <w:r w:rsidRPr="0036350C">
        <w:rPr>
          <w:rFonts w:ascii="Times New Roman" w:hAnsi="Times New Roman"/>
          <w:sz w:val="24"/>
        </w:rPr>
        <w:t xml:space="preserve">nteraksi konseli </w:t>
      </w:r>
      <w:r>
        <w:rPr>
          <w:rFonts w:ascii="Times New Roman" w:hAnsi="Times New Roman"/>
          <w:sz w:val="24"/>
        </w:rPr>
        <w:t>dengan teman konseli, penampilan</w:t>
      </w:r>
      <w:r w:rsidRPr="0036350C">
        <w:rPr>
          <w:rFonts w:ascii="Times New Roman" w:hAnsi="Times New Roman"/>
          <w:sz w:val="24"/>
        </w:rPr>
        <w:t>, partisipasi konseli pada saat proses belajar mengajar,</w:t>
      </w:r>
      <w:r>
        <w:rPr>
          <w:rFonts w:ascii="Times New Roman" w:hAnsi="Times New Roman"/>
          <w:sz w:val="24"/>
        </w:rPr>
        <w:t xml:space="preserve"> sikap konseli,</w:t>
      </w:r>
      <w:r w:rsidRPr="0036350C">
        <w:rPr>
          <w:rFonts w:ascii="Times New Roman" w:hAnsi="Times New Roman"/>
          <w:sz w:val="24"/>
        </w:rPr>
        <w:t xml:space="preserve"> </w:t>
      </w:r>
      <w:r>
        <w:rPr>
          <w:rFonts w:ascii="Times New Roman" w:hAnsi="Times New Roman"/>
          <w:sz w:val="24"/>
        </w:rPr>
        <w:t xml:space="preserve">dan </w:t>
      </w:r>
      <w:r w:rsidRPr="0036350C">
        <w:rPr>
          <w:rFonts w:ascii="Times New Roman" w:hAnsi="Times New Roman"/>
          <w:sz w:val="24"/>
        </w:rPr>
        <w:t>pengekspresian diri</w:t>
      </w:r>
      <w:r w:rsidR="00E53564">
        <w:rPr>
          <w:rFonts w:ascii="Times New Roman" w:hAnsi="Times New Roman"/>
          <w:sz w:val="24"/>
        </w:rPr>
        <w:t xml:space="preserve"> konseli, dan konsentrasi belajar.</w:t>
      </w:r>
    </w:p>
    <w:p w:rsidR="004F3B7F" w:rsidRDefault="00C408F4" w:rsidP="00F871E2">
      <w:pPr>
        <w:pStyle w:val="ListParagraph"/>
        <w:spacing w:line="480" w:lineRule="auto"/>
        <w:ind w:left="0" w:firstLine="708"/>
        <w:jc w:val="both"/>
        <w:rPr>
          <w:rFonts w:ascii="Times New Roman" w:hAnsi="Times New Roman"/>
          <w:sz w:val="24"/>
        </w:rPr>
      </w:pPr>
      <w:r>
        <w:rPr>
          <w:rFonts w:ascii="Times New Roman" w:hAnsi="Times New Roman"/>
          <w:sz w:val="24"/>
        </w:rPr>
        <w:t xml:space="preserve">Selain itu, beberapa informasi yang diperoleh dari hasil observasi adalah ruang (tempat), pelaku, kegiatan, objek, perbuatan, kejadian atau peristiwa, waktu dan perasaan. Alasan peneliti melakukan observasi adalah untuk menyajikan gambaran realistik perilaku manusia, dan untuk evaluasi yaitu melakukan pengukuran terhadap aspek tertentu melakukan umpan balik terhadap pengukuran tersebut. </w:t>
      </w:r>
    </w:p>
    <w:p w:rsidR="00634DC0" w:rsidRDefault="00634DC0" w:rsidP="00F871E2">
      <w:pPr>
        <w:pStyle w:val="ListParagraph"/>
        <w:spacing w:line="480" w:lineRule="auto"/>
        <w:ind w:left="0" w:firstLine="708"/>
        <w:jc w:val="both"/>
        <w:rPr>
          <w:rFonts w:ascii="Times New Roman" w:hAnsi="Times New Roman"/>
          <w:sz w:val="24"/>
        </w:rPr>
      </w:pPr>
    </w:p>
    <w:p w:rsidR="00634DC0" w:rsidRPr="00F871E2" w:rsidRDefault="00634DC0" w:rsidP="00F871E2">
      <w:pPr>
        <w:pStyle w:val="ListParagraph"/>
        <w:spacing w:line="480" w:lineRule="auto"/>
        <w:ind w:left="0" w:firstLine="708"/>
        <w:jc w:val="both"/>
        <w:rPr>
          <w:rFonts w:ascii="Times New Roman" w:hAnsi="Times New Roman"/>
          <w:sz w:val="24"/>
        </w:rPr>
      </w:pPr>
    </w:p>
    <w:p w:rsidR="00B73B9C" w:rsidRDefault="00B73B9C" w:rsidP="00AE5AC0">
      <w:pPr>
        <w:pStyle w:val="ListParagraph"/>
        <w:numPr>
          <w:ilvl w:val="0"/>
          <w:numId w:val="3"/>
        </w:numPr>
        <w:spacing w:line="480" w:lineRule="auto"/>
        <w:ind w:left="284" w:hanging="283"/>
        <w:jc w:val="both"/>
        <w:rPr>
          <w:rFonts w:ascii="Times New Roman" w:hAnsi="Times New Roman"/>
          <w:sz w:val="24"/>
        </w:rPr>
      </w:pPr>
      <w:r>
        <w:rPr>
          <w:rFonts w:ascii="Times New Roman" w:hAnsi="Times New Roman"/>
          <w:sz w:val="24"/>
        </w:rPr>
        <w:t xml:space="preserve">Dokumen </w:t>
      </w:r>
    </w:p>
    <w:p w:rsidR="00061E89" w:rsidRDefault="00AB0DFF" w:rsidP="00C208FF">
      <w:pPr>
        <w:pStyle w:val="ListParagraph"/>
        <w:spacing w:line="480" w:lineRule="auto"/>
        <w:ind w:left="0" w:firstLine="708"/>
        <w:jc w:val="both"/>
        <w:rPr>
          <w:rFonts w:ascii="Times New Roman" w:hAnsi="Times New Roman"/>
          <w:sz w:val="24"/>
        </w:rPr>
      </w:pPr>
      <w:r>
        <w:rPr>
          <w:rFonts w:ascii="Times New Roman" w:hAnsi="Times New Roman"/>
          <w:sz w:val="24"/>
        </w:rPr>
        <w:t xml:space="preserve">Dokumen merupakan catatan peristiwa yang sudah berlalu. Dokumen bisa berbentuk tulisan, gambar, atau karya-karya monumental seseorang. Metode studi dokumentasi ini merupakan suatu cara pengumpulan data yang menghasilkan catatan-catatan penting, berhubungan dengan masalah yang diteliti, sehingga akan diperoleh data yang lengkap, sah dan bukan berdasarkan perkiraan. Studi dokumentasi digunakan untuk mengumpulkan data yang sudah tersedia dalam catatan dokumen sebagai data pendukung dan pelengkap bagi data primer yang diperoleh melalui observasi dan wawancara mendalam.   </w:t>
      </w:r>
    </w:p>
    <w:p w:rsidR="00C208FF" w:rsidRDefault="00C408F4" w:rsidP="00E23AFA">
      <w:pPr>
        <w:pStyle w:val="ListParagraph"/>
        <w:spacing w:line="480" w:lineRule="auto"/>
        <w:ind w:left="0" w:firstLine="708"/>
        <w:jc w:val="both"/>
        <w:rPr>
          <w:rFonts w:ascii="Times New Roman" w:hAnsi="Times New Roman"/>
          <w:sz w:val="24"/>
        </w:rPr>
      </w:pPr>
      <w:r>
        <w:rPr>
          <w:rFonts w:ascii="Times New Roman" w:hAnsi="Times New Roman"/>
          <w:sz w:val="24"/>
        </w:rPr>
        <w:t>Dalam pengumpulan data melalui dokumen</w:t>
      </w:r>
      <w:r w:rsidR="00E53564">
        <w:rPr>
          <w:rFonts w:ascii="Times New Roman" w:hAnsi="Times New Roman"/>
          <w:sz w:val="24"/>
        </w:rPr>
        <w:t>,</w:t>
      </w:r>
      <w:r>
        <w:rPr>
          <w:rFonts w:ascii="Times New Roman" w:hAnsi="Times New Roman"/>
          <w:sz w:val="24"/>
        </w:rPr>
        <w:t xml:space="preserve"> </w:t>
      </w:r>
      <w:r w:rsidR="00E53564">
        <w:rPr>
          <w:rFonts w:ascii="Times New Roman" w:hAnsi="Times New Roman"/>
          <w:sz w:val="24"/>
        </w:rPr>
        <w:t xml:space="preserve">data peroleh </w:t>
      </w:r>
      <w:r w:rsidR="00FB50C0">
        <w:rPr>
          <w:rFonts w:ascii="Times New Roman" w:hAnsi="Times New Roman"/>
          <w:sz w:val="24"/>
        </w:rPr>
        <w:t xml:space="preserve">melalui </w:t>
      </w:r>
      <w:r w:rsidR="00E53564">
        <w:rPr>
          <w:rFonts w:ascii="Times New Roman" w:hAnsi="Times New Roman"/>
          <w:sz w:val="24"/>
        </w:rPr>
        <w:t>data prestasi siswa, nilai raport, nilai ulangan harian, data pribadi siswa dan  beberapa data dokumentasi lainnya.</w:t>
      </w:r>
    </w:p>
    <w:p w:rsidR="00E23AFA" w:rsidRPr="00E23AFA" w:rsidRDefault="00E23AFA" w:rsidP="00E23AFA">
      <w:pPr>
        <w:pStyle w:val="ListParagraph"/>
        <w:spacing w:line="240" w:lineRule="auto"/>
        <w:ind w:left="0" w:firstLine="708"/>
        <w:jc w:val="both"/>
        <w:rPr>
          <w:rFonts w:ascii="Times New Roman" w:hAnsi="Times New Roman"/>
          <w:sz w:val="24"/>
        </w:rPr>
      </w:pPr>
    </w:p>
    <w:p w:rsidR="00545584" w:rsidRPr="00E23AFA" w:rsidRDefault="00545584" w:rsidP="00545584">
      <w:pPr>
        <w:pStyle w:val="ListParagraph"/>
        <w:numPr>
          <w:ilvl w:val="0"/>
          <w:numId w:val="1"/>
        </w:numPr>
        <w:spacing w:line="480" w:lineRule="auto"/>
        <w:ind w:left="426" w:hanging="426"/>
        <w:jc w:val="both"/>
        <w:rPr>
          <w:rFonts w:ascii="Times New Roman" w:hAnsi="Times New Roman" w:cs="Times New Roman"/>
          <w:b/>
          <w:sz w:val="24"/>
          <w:szCs w:val="24"/>
        </w:rPr>
      </w:pPr>
      <w:r w:rsidRPr="00E23AFA">
        <w:rPr>
          <w:rFonts w:ascii="Times New Roman" w:hAnsi="Times New Roman" w:cs="Times New Roman"/>
          <w:b/>
          <w:sz w:val="24"/>
          <w:szCs w:val="24"/>
        </w:rPr>
        <w:t>Analisis Data</w:t>
      </w:r>
    </w:p>
    <w:p w:rsidR="00C208FF" w:rsidRDefault="0061143F" w:rsidP="00C208FF">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Analisis data dalam penelitian kualitatif, dilakukan pada saat pengumpulan data berlangsung, dan setelah selesai pengumpulan data dalam periode tertentu dan analisis data kualitatif dilakukan secara interaktif dan berlangsu</w:t>
      </w:r>
      <w:r w:rsidR="00C208FF">
        <w:rPr>
          <w:rFonts w:ascii="Times New Roman" w:hAnsi="Times New Roman"/>
          <w:sz w:val="24"/>
          <w:szCs w:val="24"/>
        </w:rPr>
        <w:t>ng terus menerus sampai tuntas.</w:t>
      </w:r>
    </w:p>
    <w:p w:rsidR="00B5509C" w:rsidRPr="0036350C" w:rsidRDefault="00B5509C" w:rsidP="00B5509C">
      <w:pPr>
        <w:pStyle w:val="NormalWeb"/>
        <w:shd w:val="clear" w:color="auto" w:fill="FFFFFF"/>
        <w:spacing w:before="0" w:beforeAutospacing="0" w:after="0" w:afterAutospacing="0" w:line="480" w:lineRule="auto"/>
        <w:ind w:firstLine="720"/>
        <w:jc w:val="both"/>
        <w:textAlignment w:val="baseline"/>
        <w:rPr>
          <w:bdr w:val="none" w:sz="0" w:space="0" w:color="auto" w:frame="1"/>
          <w:lang w:val="en-US" w:eastAsia="en-US"/>
        </w:rPr>
      </w:pPr>
      <w:proofErr w:type="spellStart"/>
      <w:r w:rsidRPr="0036350C">
        <w:rPr>
          <w:bdr w:val="none" w:sz="0" w:space="0" w:color="auto" w:frame="1"/>
          <w:lang w:val="en-US" w:eastAsia="en-US"/>
        </w:rPr>
        <w:t>Analisis</w:t>
      </w:r>
      <w:proofErr w:type="spellEnd"/>
      <w:r w:rsidRPr="0036350C">
        <w:rPr>
          <w:bdr w:val="none" w:sz="0" w:space="0" w:color="auto" w:frame="1"/>
          <w:lang w:val="en-US" w:eastAsia="en-US"/>
        </w:rPr>
        <w:t xml:space="preserve"> data </w:t>
      </w:r>
      <w:proofErr w:type="spellStart"/>
      <w:r w:rsidRPr="0036350C">
        <w:rPr>
          <w:bdr w:val="none" w:sz="0" w:space="0" w:color="auto" w:frame="1"/>
          <w:lang w:val="en-US" w:eastAsia="en-US"/>
        </w:rPr>
        <w:t>adalah</w:t>
      </w:r>
      <w:proofErr w:type="spellEnd"/>
      <w:r w:rsidRPr="0036350C">
        <w:rPr>
          <w:bdr w:val="none" w:sz="0" w:space="0" w:color="auto" w:frame="1"/>
          <w:lang w:val="en-US" w:eastAsia="en-US"/>
        </w:rPr>
        <w:t xml:space="preserve"> proses </w:t>
      </w:r>
      <w:proofErr w:type="spellStart"/>
      <w:r w:rsidRPr="0036350C">
        <w:rPr>
          <w:bdr w:val="none" w:sz="0" w:space="0" w:color="auto" w:frame="1"/>
          <w:lang w:val="en-US" w:eastAsia="en-US"/>
        </w:rPr>
        <w:t>mengorganisasikan</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dan</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mengurutkan</w:t>
      </w:r>
      <w:proofErr w:type="spellEnd"/>
      <w:r w:rsidRPr="0036350C">
        <w:rPr>
          <w:bdr w:val="none" w:sz="0" w:space="0" w:color="auto" w:frame="1"/>
          <w:lang w:val="en-US" w:eastAsia="en-US"/>
        </w:rPr>
        <w:t xml:space="preserve"> data </w:t>
      </w:r>
      <w:proofErr w:type="spellStart"/>
      <w:r w:rsidRPr="0036350C">
        <w:rPr>
          <w:bdr w:val="none" w:sz="0" w:space="0" w:color="auto" w:frame="1"/>
          <w:lang w:val="en-US" w:eastAsia="en-US"/>
        </w:rPr>
        <w:t>ke</w:t>
      </w:r>
      <w:proofErr w:type="spellEnd"/>
      <w:r w:rsidR="00930EC4">
        <w:rPr>
          <w:bdr w:val="none" w:sz="0" w:space="0" w:color="auto" w:frame="1"/>
          <w:lang w:eastAsia="en-US"/>
        </w:rPr>
        <w:t xml:space="preserve"> </w:t>
      </w:r>
      <w:proofErr w:type="spellStart"/>
      <w:r w:rsidRPr="0036350C">
        <w:rPr>
          <w:bdr w:val="none" w:sz="0" w:space="0" w:color="auto" w:frame="1"/>
          <w:lang w:val="en-US" w:eastAsia="en-US"/>
        </w:rPr>
        <w:t>dalam</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pola</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kategori</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dan</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satuan</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uraian</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dasar</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sehingga</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dapat</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ditemukan</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tema</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seperti</w:t>
      </w:r>
      <w:proofErr w:type="spellEnd"/>
      <w:r w:rsidRPr="0036350C">
        <w:rPr>
          <w:bdr w:val="none" w:sz="0" w:space="0" w:color="auto" w:frame="1"/>
          <w:lang w:val="en-US" w:eastAsia="en-US"/>
        </w:rPr>
        <w:t xml:space="preserve"> yang </w:t>
      </w:r>
      <w:proofErr w:type="spellStart"/>
      <w:r w:rsidRPr="0036350C">
        <w:rPr>
          <w:bdr w:val="none" w:sz="0" w:space="0" w:color="auto" w:frame="1"/>
          <w:lang w:val="en-US" w:eastAsia="en-US"/>
        </w:rPr>
        <w:t>disarankan</w:t>
      </w:r>
      <w:proofErr w:type="spellEnd"/>
      <w:r w:rsidRPr="0036350C">
        <w:rPr>
          <w:bdr w:val="none" w:sz="0" w:space="0" w:color="auto" w:frame="1"/>
          <w:lang w:val="en-US" w:eastAsia="en-US"/>
        </w:rPr>
        <w:t xml:space="preserve"> </w:t>
      </w:r>
      <w:proofErr w:type="spellStart"/>
      <w:r w:rsidRPr="0036350C">
        <w:rPr>
          <w:bdr w:val="none" w:sz="0" w:space="0" w:color="auto" w:frame="1"/>
          <w:lang w:val="en-US" w:eastAsia="en-US"/>
        </w:rPr>
        <w:t>oleh</w:t>
      </w:r>
      <w:proofErr w:type="spellEnd"/>
      <w:r w:rsidRPr="0036350C">
        <w:rPr>
          <w:bdr w:val="none" w:sz="0" w:space="0" w:color="auto" w:frame="1"/>
          <w:lang w:val="en-US" w:eastAsia="en-US"/>
        </w:rPr>
        <w:t xml:space="preserve"> data.</w:t>
      </w:r>
    </w:p>
    <w:p w:rsidR="00B5509C" w:rsidRPr="0036350C" w:rsidRDefault="00B5509C" w:rsidP="00B5509C">
      <w:pPr>
        <w:pStyle w:val="NormalWeb"/>
        <w:shd w:val="clear" w:color="auto" w:fill="FFFFFF"/>
        <w:spacing w:before="0" w:beforeAutospacing="0" w:after="0" w:afterAutospacing="0" w:line="480" w:lineRule="auto"/>
        <w:ind w:firstLine="720"/>
        <w:jc w:val="both"/>
        <w:textAlignment w:val="baseline"/>
        <w:rPr>
          <w:bdr w:val="none" w:sz="0" w:space="0" w:color="auto" w:frame="1"/>
          <w:lang w:val="en-US"/>
        </w:rPr>
      </w:pPr>
      <w:r w:rsidRPr="00AB1F2A">
        <w:rPr>
          <w:bdr w:val="none" w:sz="0" w:space="0" w:color="auto" w:frame="1"/>
        </w:rPr>
        <w:t xml:space="preserve">Dari rumusan di atas dapatlah </w:t>
      </w:r>
      <w:r>
        <w:rPr>
          <w:bdr w:val="none" w:sz="0" w:space="0" w:color="auto" w:frame="1"/>
        </w:rPr>
        <w:t>di</w:t>
      </w:r>
      <w:r w:rsidRPr="00AB1F2A">
        <w:rPr>
          <w:bdr w:val="none" w:sz="0" w:space="0" w:color="auto" w:frame="1"/>
        </w:rPr>
        <w:t xml:space="preserve">tarik garis besar bahwa analisis data bermaksud pertama-tama mengorganisasikan data. Data yang terkumpul banyak sekali dan terdiri dari catatan lapangan, komentar peneliti, gambar, foto, dokumen berupa laporan, </w:t>
      </w:r>
      <w:proofErr w:type="spellStart"/>
      <w:r w:rsidRPr="0036350C">
        <w:rPr>
          <w:bdr w:val="none" w:sz="0" w:space="0" w:color="auto" w:frame="1"/>
          <w:lang w:val="en-US"/>
        </w:rPr>
        <w:t>biodata</w:t>
      </w:r>
      <w:proofErr w:type="spellEnd"/>
      <w:r w:rsidRPr="0036350C">
        <w:rPr>
          <w:bdr w:val="none" w:sz="0" w:space="0" w:color="auto" w:frame="1"/>
          <w:lang w:val="en-US"/>
        </w:rPr>
        <w:t xml:space="preserve">, </w:t>
      </w:r>
      <w:proofErr w:type="spellStart"/>
      <w:r w:rsidRPr="0036350C">
        <w:rPr>
          <w:bdr w:val="none" w:sz="0" w:space="0" w:color="auto" w:frame="1"/>
          <w:lang w:val="en-US"/>
        </w:rPr>
        <w:t>dan</w:t>
      </w:r>
      <w:proofErr w:type="spellEnd"/>
      <w:r w:rsidRPr="0036350C">
        <w:rPr>
          <w:bdr w:val="none" w:sz="0" w:space="0" w:color="auto" w:frame="1"/>
          <w:lang w:val="en-US"/>
        </w:rPr>
        <w:t xml:space="preserve"> </w:t>
      </w:r>
      <w:proofErr w:type="spellStart"/>
      <w:r w:rsidRPr="0036350C">
        <w:rPr>
          <w:bdr w:val="none" w:sz="0" w:space="0" w:color="auto" w:frame="1"/>
          <w:lang w:val="en-US"/>
        </w:rPr>
        <w:t>catatan-catan</w:t>
      </w:r>
      <w:proofErr w:type="spellEnd"/>
      <w:r w:rsidRPr="0036350C">
        <w:rPr>
          <w:bdr w:val="none" w:sz="0" w:space="0" w:color="auto" w:frame="1"/>
          <w:lang w:val="en-US"/>
        </w:rPr>
        <w:t xml:space="preserve"> </w:t>
      </w:r>
      <w:proofErr w:type="spellStart"/>
      <w:r w:rsidRPr="0036350C">
        <w:rPr>
          <w:bdr w:val="none" w:sz="0" w:space="0" w:color="auto" w:frame="1"/>
          <w:lang w:val="en-US"/>
        </w:rPr>
        <w:t>dari</w:t>
      </w:r>
      <w:proofErr w:type="spellEnd"/>
      <w:r w:rsidRPr="0036350C">
        <w:rPr>
          <w:bdr w:val="none" w:sz="0" w:space="0" w:color="auto" w:frame="1"/>
          <w:lang w:val="en-US"/>
        </w:rPr>
        <w:t xml:space="preserve"> </w:t>
      </w:r>
      <w:r>
        <w:rPr>
          <w:bdr w:val="none" w:sz="0" w:space="0" w:color="auto" w:frame="1"/>
        </w:rPr>
        <w:t>guru pembimbing</w:t>
      </w:r>
      <w:r w:rsidRPr="00AB1F2A">
        <w:rPr>
          <w:bdr w:val="none" w:sz="0" w:space="0" w:color="auto" w:frame="1"/>
        </w:rPr>
        <w:t>.</w:t>
      </w:r>
    </w:p>
    <w:p w:rsidR="00B5509C" w:rsidRPr="0036350C" w:rsidRDefault="00B5509C" w:rsidP="00B5509C">
      <w:pPr>
        <w:pStyle w:val="NormalWeb"/>
        <w:shd w:val="clear" w:color="auto" w:fill="FFFFFF"/>
        <w:spacing w:before="0" w:beforeAutospacing="0" w:after="0" w:afterAutospacing="0" w:line="480" w:lineRule="auto"/>
        <w:ind w:firstLine="720"/>
        <w:jc w:val="both"/>
        <w:textAlignment w:val="baseline"/>
        <w:rPr>
          <w:bdr w:val="none" w:sz="0" w:space="0" w:color="auto" w:frame="1"/>
          <w:lang w:val="en-US"/>
        </w:rPr>
      </w:pPr>
      <w:r w:rsidRPr="00AB1F2A">
        <w:rPr>
          <w:bdr w:val="none" w:sz="0" w:space="0" w:color="auto" w:frame="1"/>
        </w:rPr>
        <w:t>Setelah data dari lapangan terkumpul dengan menggunakan metode pengumpulan data di atas, maka peneliti akan mengolah dan menganalisis data tersebut dengan menggunakan analisis secara</w:t>
      </w:r>
      <w:r w:rsidRPr="0036350C">
        <w:rPr>
          <w:bdr w:val="none" w:sz="0" w:space="0" w:color="auto" w:frame="1"/>
          <w:lang w:val="en-US"/>
        </w:rPr>
        <w:t xml:space="preserve"> </w:t>
      </w:r>
      <w:r w:rsidRPr="0058278B">
        <w:rPr>
          <w:iCs/>
          <w:bdr w:val="none" w:sz="0" w:space="0" w:color="auto" w:frame="1"/>
        </w:rPr>
        <w:t>deskriptif-kualitatif</w:t>
      </w:r>
      <w:r>
        <w:rPr>
          <w:bdr w:val="none" w:sz="0" w:space="0" w:color="auto" w:frame="1"/>
        </w:rPr>
        <w:t>.</w:t>
      </w:r>
    </w:p>
    <w:p w:rsidR="00B5509C" w:rsidRPr="00AB1F2A" w:rsidRDefault="00B5509C" w:rsidP="00B5509C">
      <w:pPr>
        <w:pStyle w:val="NormalWeb"/>
        <w:shd w:val="clear" w:color="auto" w:fill="FFFFFF"/>
        <w:spacing w:before="0" w:beforeAutospacing="0" w:after="0" w:afterAutospacing="0" w:line="480" w:lineRule="auto"/>
        <w:ind w:firstLine="720"/>
        <w:jc w:val="both"/>
        <w:textAlignment w:val="baseline"/>
      </w:pPr>
      <w:r w:rsidRPr="00AB1F2A">
        <w:rPr>
          <w:bdr w:val="none" w:sz="0" w:space="0" w:color="auto" w:frame="1"/>
        </w:rPr>
        <w:t>Analisis</w:t>
      </w:r>
      <w:r w:rsidRPr="0036350C">
        <w:rPr>
          <w:bdr w:val="none" w:sz="0" w:space="0" w:color="auto" w:frame="1"/>
        </w:rPr>
        <w:t> </w:t>
      </w:r>
      <w:r w:rsidRPr="0058278B">
        <w:rPr>
          <w:iCs/>
          <w:bdr w:val="none" w:sz="0" w:space="0" w:color="auto" w:frame="1"/>
        </w:rPr>
        <w:t>deskriptif-kualitatif merupakan</w:t>
      </w:r>
      <w:r w:rsidRPr="0036350C">
        <w:rPr>
          <w:i/>
          <w:iCs/>
          <w:bdr w:val="none" w:sz="0" w:space="0" w:color="auto" w:frame="1"/>
        </w:rPr>
        <w:t> </w:t>
      </w:r>
      <w:r>
        <w:rPr>
          <w:bdr w:val="none" w:sz="0" w:space="0" w:color="auto" w:frame="1"/>
        </w:rPr>
        <w:t>suatu tek</w:t>
      </w:r>
      <w:r w:rsidRPr="00AB1F2A">
        <w:rPr>
          <w:bdr w:val="none" w:sz="0" w:space="0" w:color="auto" w:frame="1"/>
        </w:rPr>
        <w:t xml:space="preserve">nik yang menggambarkan dan menginterpretasikan arti data-data yang telah terkumpul dengan memberikan perhatian dan merekam sebanyak mungkin aspek situasi yang diteliti pada saat itu, sehingga memperoleh gambaran secara umum dan menyeluruh tentang keadaan sebenarnya. </w:t>
      </w:r>
    </w:p>
    <w:p w:rsidR="00930EC4" w:rsidRPr="00930EC4" w:rsidRDefault="00930EC4" w:rsidP="00930EC4">
      <w:pPr>
        <w:spacing w:after="0" w:line="240" w:lineRule="auto"/>
        <w:jc w:val="both"/>
        <w:rPr>
          <w:rFonts w:ascii="Times New Roman" w:hAnsi="Times New Roman"/>
          <w:sz w:val="24"/>
          <w:szCs w:val="24"/>
        </w:rPr>
      </w:pPr>
    </w:p>
    <w:p w:rsidR="00545584" w:rsidRPr="00E23AFA" w:rsidRDefault="00545584" w:rsidP="00545584">
      <w:pPr>
        <w:pStyle w:val="ListParagraph"/>
        <w:numPr>
          <w:ilvl w:val="0"/>
          <w:numId w:val="1"/>
        </w:numPr>
        <w:spacing w:line="480" w:lineRule="auto"/>
        <w:ind w:left="426" w:hanging="426"/>
        <w:jc w:val="both"/>
        <w:rPr>
          <w:rFonts w:ascii="Times New Roman" w:hAnsi="Times New Roman" w:cs="Times New Roman"/>
          <w:b/>
          <w:sz w:val="24"/>
          <w:szCs w:val="24"/>
        </w:rPr>
      </w:pPr>
      <w:r w:rsidRPr="00E23AFA">
        <w:rPr>
          <w:rFonts w:ascii="Times New Roman" w:hAnsi="Times New Roman" w:cs="Times New Roman"/>
          <w:b/>
          <w:sz w:val="24"/>
          <w:szCs w:val="24"/>
        </w:rPr>
        <w:t>Pengecekan Keabsahan Data</w:t>
      </w:r>
    </w:p>
    <w:p w:rsidR="00A02377" w:rsidRDefault="00984036" w:rsidP="004353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Pengecekan keabsahan data dalam penelitian ini menggunakan empat kriteria </w:t>
      </w:r>
      <w:r w:rsidR="00B01304">
        <w:rPr>
          <w:rFonts w:ascii="Times New Roman" w:hAnsi="Times New Roman" w:cs="Times New Roman"/>
          <w:sz w:val="24"/>
          <w:szCs w:val="24"/>
        </w:rPr>
        <w:t>saat</w:t>
      </w:r>
      <w:r>
        <w:rPr>
          <w:rFonts w:ascii="Times New Roman" w:hAnsi="Times New Roman" w:cs="Times New Roman"/>
          <w:sz w:val="24"/>
          <w:szCs w:val="24"/>
        </w:rPr>
        <w:t xml:space="preserve"> pelaksanaa</w:t>
      </w:r>
      <w:r w:rsidR="00B01304">
        <w:rPr>
          <w:rFonts w:ascii="Times New Roman" w:hAnsi="Times New Roman" w:cs="Times New Roman"/>
          <w:sz w:val="24"/>
          <w:szCs w:val="24"/>
        </w:rPr>
        <w:t>n</w:t>
      </w:r>
      <w:r>
        <w:rPr>
          <w:rFonts w:ascii="Times New Roman" w:hAnsi="Times New Roman" w:cs="Times New Roman"/>
          <w:sz w:val="24"/>
          <w:szCs w:val="24"/>
        </w:rPr>
        <w:t xml:space="preserve"> teknik pemeriksaan </w:t>
      </w:r>
      <w:r w:rsidR="00D00F8A">
        <w:rPr>
          <w:rFonts w:ascii="Times New Roman" w:hAnsi="Times New Roman" w:cs="Times New Roman"/>
          <w:sz w:val="24"/>
          <w:szCs w:val="24"/>
        </w:rPr>
        <w:t xml:space="preserve">yaitu derajat kepercayaan </w:t>
      </w:r>
      <w:r w:rsidR="00D00F8A" w:rsidRPr="00D00F8A">
        <w:rPr>
          <w:rFonts w:ascii="Times New Roman" w:hAnsi="Times New Roman" w:cs="Times New Roman"/>
          <w:i/>
          <w:sz w:val="24"/>
          <w:szCs w:val="24"/>
        </w:rPr>
        <w:t>(credibility),</w:t>
      </w:r>
      <w:r w:rsidR="00D00F8A">
        <w:rPr>
          <w:rFonts w:ascii="Times New Roman" w:hAnsi="Times New Roman" w:cs="Times New Roman"/>
          <w:sz w:val="24"/>
          <w:szCs w:val="24"/>
        </w:rPr>
        <w:t xml:space="preserve"> keteralihan </w:t>
      </w:r>
      <w:r w:rsidR="00D00F8A" w:rsidRPr="00D00F8A">
        <w:rPr>
          <w:rFonts w:ascii="Times New Roman" w:hAnsi="Times New Roman" w:cs="Times New Roman"/>
          <w:i/>
          <w:sz w:val="24"/>
          <w:szCs w:val="24"/>
        </w:rPr>
        <w:t>(transferability),</w:t>
      </w:r>
      <w:r w:rsidR="00D00F8A">
        <w:rPr>
          <w:rFonts w:ascii="Times New Roman" w:hAnsi="Times New Roman" w:cs="Times New Roman"/>
          <w:sz w:val="24"/>
          <w:szCs w:val="24"/>
        </w:rPr>
        <w:t xml:space="preserve"> kebergantungan </w:t>
      </w:r>
      <w:r w:rsidR="00D00F8A" w:rsidRPr="00D00F8A">
        <w:rPr>
          <w:rFonts w:ascii="Times New Roman" w:hAnsi="Times New Roman" w:cs="Times New Roman"/>
          <w:i/>
          <w:sz w:val="24"/>
          <w:szCs w:val="24"/>
        </w:rPr>
        <w:t>(dependability),</w:t>
      </w:r>
      <w:r w:rsidR="00D00F8A">
        <w:rPr>
          <w:rFonts w:ascii="Times New Roman" w:hAnsi="Times New Roman" w:cs="Times New Roman"/>
          <w:sz w:val="24"/>
          <w:szCs w:val="24"/>
        </w:rPr>
        <w:t xml:space="preserve"> dan kepastian </w:t>
      </w:r>
      <w:r w:rsidR="00B01304">
        <w:rPr>
          <w:rFonts w:ascii="Times New Roman" w:hAnsi="Times New Roman" w:cs="Times New Roman"/>
          <w:i/>
          <w:sz w:val="24"/>
          <w:szCs w:val="24"/>
        </w:rPr>
        <w:t xml:space="preserve">(confirmability) </w:t>
      </w:r>
      <w:r w:rsidR="00B01304" w:rsidRPr="00B01304">
        <w:rPr>
          <w:rFonts w:ascii="Times New Roman" w:hAnsi="Times New Roman" w:cs="Times New Roman"/>
          <w:sz w:val="24"/>
          <w:szCs w:val="24"/>
        </w:rPr>
        <w:t>(Moleong, 2015).</w:t>
      </w:r>
    </w:p>
    <w:p w:rsidR="00A02377" w:rsidRDefault="00A02377" w:rsidP="004353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teknik pemeriksaan keabsahan data berdasarkan empat kriteria keabsahan data adalah sebagai berikut:</w:t>
      </w:r>
    </w:p>
    <w:p w:rsidR="00930EC4" w:rsidRDefault="00930EC4" w:rsidP="004353C3">
      <w:pPr>
        <w:pStyle w:val="ListParagraph"/>
        <w:spacing w:line="480" w:lineRule="auto"/>
        <w:ind w:left="0" w:firstLine="709"/>
        <w:jc w:val="both"/>
        <w:rPr>
          <w:rFonts w:ascii="Times New Roman" w:hAnsi="Times New Roman" w:cs="Times New Roman"/>
          <w:sz w:val="24"/>
          <w:szCs w:val="24"/>
        </w:rPr>
      </w:pPr>
    </w:p>
    <w:p w:rsidR="00930EC4" w:rsidRDefault="00930EC4" w:rsidP="004353C3">
      <w:pPr>
        <w:pStyle w:val="ListParagraph"/>
        <w:spacing w:line="480" w:lineRule="auto"/>
        <w:ind w:left="0" w:firstLine="709"/>
        <w:jc w:val="both"/>
        <w:rPr>
          <w:rFonts w:ascii="Times New Roman" w:hAnsi="Times New Roman" w:cs="Times New Roman"/>
          <w:sz w:val="24"/>
          <w:szCs w:val="24"/>
        </w:rPr>
      </w:pPr>
    </w:p>
    <w:p w:rsidR="00A02377" w:rsidRDefault="00A02377" w:rsidP="004353C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Perpanjangan Keikutsertaan</w:t>
      </w:r>
    </w:p>
    <w:p w:rsidR="00A02377" w:rsidRPr="004F3B7F" w:rsidRDefault="00A02377" w:rsidP="004F3B7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Keikutsertaan peneliti sangat menentukan dalam pengumpulan data. Keikutsertaan tersebut tidak hanya dilakukan dalam waktu singkat, tetapi memerlukan perpanjangan keikutsertaan pada latar penelitian. </w:t>
      </w:r>
      <w:r w:rsidR="00581F6F">
        <w:rPr>
          <w:rFonts w:ascii="Times New Roman" w:hAnsi="Times New Roman" w:cs="Times New Roman"/>
          <w:sz w:val="24"/>
          <w:szCs w:val="24"/>
        </w:rPr>
        <w:t>Perpanjangan keikutsertaan peneliti akan memungkinkan peningkatan derajat kepercayaan data yang dikumpulkan.</w:t>
      </w:r>
      <w:r w:rsidR="00581F6F" w:rsidRPr="004F3B7F">
        <w:rPr>
          <w:rFonts w:ascii="Times New Roman" w:hAnsi="Times New Roman" w:cs="Times New Roman"/>
          <w:sz w:val="24"/>
          <w:szCs w:val="24"/>
        </w:rPr>
        <w:t xml:space="preserve">  </w:t>
      </w:r>
    </w:p>
    <w:p w:rsidR="00A02377" w:rsidRDefault="00A02377" w:rsidP="004353C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Ketekunan/Keajegan Peng</w:t>
      </w:r>
      <w:r w:rsidR="00581F6F">
        <w:rPr>
          <w:rFonts w:ascii="Times New Roman" w:hAnsi="Times New Roman" w:cs="Times New Roman"/>
          <w:sz w:val="24"/>
          <w:szCs w:val="24"/>
        </w:rPr>
        <w:t>a</w:t>
      </w:r>
      <w:r>
        <w:rPr>
          <w:rFonts w:ascii="Times New Roman" w:hAnsi="Times New Roman" w:cs="Times New Roman"/>
          <w:sz w:val="24"/>
          <w:szCs w:val="24"/>
        </w:rPr>
        <w:t>matan</w:t>
      </w:r>
    </w:p>
    <w:p w:rsidR="00581F6F" w:rsidRDefault="00581F6F" w:rsidP="004353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Keajegan pengamatan berarti mencari secara konsisten interpretasi dengan berbagai cara dalam kaitan dengan proses analisis yang konstan atau tentatif. Mencari suatu usa</w:t>
      </w:r>
      <w:r w:rsidR="00BF508E">
        <w:rPr>
          <w:rFonts w:ascii="Times New Roman" w:hAnsi="Times New Roman" w:cs="Times New Roman"/>
          <w:sz w:val="24"/>
          <w:szCs w:val="24"/>
        </w:rPr>
        <w:t xml:space="preserve">ha membatasi berbagai pengaruh. Mencari apa yang dapat diperhitungkan dan apa yang tidak dapat. Ketekunan pengamatan bermaksud menemukan ciri-ciri dan unsur-unsur dalam situasi yang sangat relevan dengan persoalan atau isu yang sedang dicari dan kemudian memusatkan diri pada hal-hal tersebut secara rinci. </w:t>
      </w:r>
    </w:p>
    <w:p w:rsidR="00A02377" w:rsidRDefault="00A02377" w:rsidP="004353C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Triangulasi</w:t>
      </w:r>
    </w:p>
    <w:p w:rsidR="00C9702E" w:rsidRDefault="00972B8B" w:rsidP="004353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Triangulasi merupakan teknik pemeriksaan data yang memanfaatkan sesuatu yang lain. Di luar data itu untuk keperluan pengecekan atau sebagai pembanding terhadap data itu. Di samping itu, triangulasi merupakan car terbaik untuk </w:t>
      </w:r>
      <w:r w:rsidR="00C9702E">
        <w:rPr>
          <w:rFonts w:ascii="Times New Roman" w:hAnsi="Times New Roman" w:cs="Times New Roman"/>
          <w:sz w:val="24"/>
          <w:szCs w:val="24"/>
        </w:rPr>
        <w:t>menghilangkan perbedaan-perbedaan konstruktif kenyataan yang ada dalam konteks suatu studi sewaktu mengumpulkan data tentang berbagai kejadian atau hubungan dari berbagai pandangan. Dengan kata lain bahwa dengan triangulasi, peneliti me-recheck penemuannya dengan jalan membandingkannya dengan berbagai sumber, metode atau teori. Untuk itu, peneliti dapat melakukannya dengan jalan:</w:t>
      </w:r>
    </w:p>
    <w:p w:rsidR="00C9702E" w:rsidRDefault="005B44DD" w:rsidP="005B44DD">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C9702E">
        <w:rPr>
          <w:rFonts w:ascii="Times New Roman" w:hAnsi="Times New Roman" w:cs="Times New Roman"/>
          <w:sz w:val="24"/>
          <w:szCs w:val="24"/>
        </w:rPr>
        <w:t>engajukan berbagai macam variasi pertanyaan</w:t>
      </w:r>
    </w:p>
    <w:p w:rsidR="00C9702E" w:rsidRDefault="005B44DD" w:rsidP="005B44DD">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C9702E">
        <w:rPr>
          <w:rFonts w:ascii="Times New Roman" w:hAnsi="Times New Roman" w:cs="Times New Roman"/>
          <w:sz w:val="24"/>
          <w:szCs w:val="24"/>
        </w:rPr>
        <w:t>engeceknya dengan berbagai sumber data</w:t>
      </w:r>
    </w:p>
    <w:p w:rsidR="00972B8B" w:rsidRPr="004F3B7F" w:rsidRDefault="005B44DD" w:rsidP="005B44DD">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C9702E">
        <w:rPr>
          <w:rFonts w:ascii="Times New Roman" w:hAnsi="Times New Roman" w:cs="Times New Roman"/>
          <w:sz w:val="24"/>
          <w:szCs w:val="24"/>
        </w:rPr>
        <w:t>emanfaatkan berb</w:t>
      </w:r>
      <w:r w:rsidR="009C4A8D">
        <w:rPr>
          <w:rFonts w:ascii="Times New Roman" w:hAnsi="Times New Roman" w:cs="Times New Roman"/>
          <w:sz w:val="24"/>
          <w:szCs w:val="24"/>
        </w:rPr>
        <w:t>a</w:t>
      </w:r>
      <w:r w:rsidR="00C9702E">
        <w:rPr>
          <w:rFonts w:ascii="Times New Roman" w:hAnsi="Times New Roman" w:cs="Times New Roman"/>
          <w:sz w:val="24"/>
          <w:szCs w:val="24"/>
        </w:rPr>
        <w:t>gai metode agar pengecekan kepercayaan data dapat dilakukan.</w:t>
      </w:r>
    </w:p>
    <w:p w:rsidR="00A02377" w:rsidRDefault="00A02377" w:rsidP="004353C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Pemeriksaan Sejawat Melalui Diskusi</w:t>
      </w:r>
    </w:p>
    <w:p w:rsidR="00634DC0" w:rsidRPr="00930EC4" w:rsidRDefault="00C9702E" w:rsidP="00930EC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ini dilakukan dengan cara mengekspos hasil sementara atau hasil akhir yang diperoleh dalam bentuk diskusi dengan rekan-rekan sejawat yang memiliki pengetahuan umum yang sama tentang apa yang sedang diteliti, sehingga bersama mereka peniliti dapat me-review persepsi, pandangan dan analisis yang sedang dilakukan.</w:t>
      </w:r>
    </w:p>
    <w:p w:rsidR="00A02377" w:rsidRDefault="00A02377" w:rsidP="004353C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Kasus Negatif</w:t>
      </w:r>
    </w:p>
    <w:p w:rsidR="00C9702E" w:rsidRDefault="00C9702E" w:rsidP="004353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analisis kasus negatif dilakukan dengan jalan mengumpulkan contoh dan kasus yang tidak sesuai dengan pola dan kecenderungan informasi yang telah dikumpulkan dan digu</w:t>
      </w:r>
      <w:r w:rsidR="00FB7DA4">
        <w:rPr>
          <w:rFonts w:ascii="Times New Roman" w:hAnsi="Times New Roman" w:cs="Times New Roman"/>
          <w:sz w:val="24"/>
          <w:szCs w:val="24"/>
        </w:rPr>
        <w:t>nakan sebagai bahan pembanding.</w:t>
      </w:r>
    </w:p>
    <w:p w:rsidR="00A02377" w:rsidRDefault="00A02377" w:rsidP="004353C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Pengecekan Anggota</w:t>
      </w:r>
    </w:p>
    <w:p w:rsidR="00FB7DA4" w:rsidRDefault="00FB7DA4" w:rsidP="004353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Pengecekan dengan anggota yang terlibat dalam proses pengumpulan data sangat penting dalam pemeriksaan derajat kepercayaan. Yang dicek dengan anggota yang terlibat meliputi data, kategori analitis, penafsiran, dan kesimpulan. </w:t>
      </w:r>
    </w:p>
    <w:p w:rsidR="00A02377" w:rsidRDefault="00A02377" w:rsidP="004353C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Uraian Rinci</w:t>
      </w:r>
    </w:p>
    <w:p w:rsidR="00707691" w:rsidRPr="00634DC0" w:rsidRDefault="00FB7DA4" w:rsidP="00634DC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keteralihan dilakukan dengan cara uraian rinci. Keteralihan bergantung pada pengetahuan seorang peneliti tentang konteks pengirim dan konteks penerima. Peneliti bertanggung jawab terhadap penyediaan dasar secukupnya yang memungkinkan seseorang merenungkan suatu aplikasi pada penerima sehingga memungkinkan adanya pembandingan.</w:t>
      </w:r>
    </w:p>
    <w:p w:rsidR="00A02377" w:rsidRDefault="00A02377" w:rsidP="004353C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Auditing</w:t>
      </w:r>
    </w:p>
    <w:p w:rsidR="00E23AFA" w:rsidRDefault="006356E7" w:rsidP="004353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Auditing digunakan untuk memeriksa kebergantungan dan kepastian data. Hal itu dilakukan baik terhadap proses maupun terhadap hasil maupun keluaran. Penelusuran audit tidak dapat dilaksanakan apabila tidak dilengkapi dengan catatan-catatan pelaksanaan keseluruhan proses dan hasil studi. Pencatatan pelaksanaan itu perlu diklasifikasikan terlebih dahulu sebelum auditing dilakukan. Penelusuran auditing </w:t>
      </w:r>
      <w:r w:rsidR="00211340">
        <w:rPr>
          <w:rFonts w:ascii="Times New Roman" w:hAnsi="Times New Roman" w:cs="Times New Roman"/>
          <w:sz w:val="24"/>
          <w:szCs w:val="24"/>
        </w:rPr>
        <w:t xml:space="preserve">meliputi pemeriksaan terhadap kepastian maupun kebergantungan. </w:t>
      </w:r>
      <w:r>
        <w:rPr>
          <w:rFonts w:ascii="Times New Roman" w:hAnsi="Times New Roman" w:cs="Times New Roman"/>
          <w:sz w:val="24"/>
          <w:szCs w:val="24"/>
        </w:rPr>
        <w:t xml:space="preserve">  </w:t>
      </w:r>
    </w:p>
    <w:p w:rsidR="002D3755" w:rsidRPr="00211340" w:rsidRDefault="006356E7" w:rsidP="00E23AFA">
      <w:pPr>
        <w:pStyle w:val="ListParagraph"/>
        <w:spacing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w:t>
      </w:r>
    </w:p>
    <w:p w:rsidR="00211340" w:rsidRPr="00E23AFA" w:rsidRDefault="003A0FB9" w:rsidP="003A0FB9">
      <w:pPr>
        <w:pStyle w:val="ListParagraph"/>
        <w:numPr>
          <w:ilvl w:val="0"/>
          <w:numId w:val="1"/>
        </w:numPr>
        <w:spacing w:line="480" w:lineRule="auto"/>
        <w:ind w:left="426" w:hanging="426"/>
        <w:jc w:val="both"/>
        <w:rPr>
          <w:rFonts w:ascii="Times New Roman" w:hAnsi="Times New Roman" w:cs="Times New Roman"/>
          <w:b/>
          <w:sz w:val="24"/>
          <w:szCs w:val="24"/>
        </w:rPr>
      </w:pPr>
      <w:r w:rsidRPr="00E23AFA">
        <w:rPr>
          <w:rFonts w:ascii="Times New Roman" w:hAnsi="Times New Roman" w:cs="Times New Roman"/>
          <w:b/>
          <w:sz w:val="24"/>
          <w:szCs w:val="24"/>
        </w:rPr>
        <w:t>Tahap-Tahap Penelitian</w:t>
      </w:r>
    </w:p>
    <w:p w:rsidR="003A0FB9" w:rsidRDefault="00B01304" w:rsidP="004353C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Tahap-tahap yang dilalui dalam penelitian ini terdiri atas tiga tahap yaitu </w:t>
      </w:r>
      <w:r w:rsidR="003A0FB9">
        <w:rPr>
          <w:rFonts w:ascii="Times New Roman" w:hAnsi="Times New Roman" w:cs="Times New Roman"/>
          <w:sz w:val="24"/>
          <w:szCs w:val="24"/>
        </w:rPr>
        <w:t>tahap pralapangan, tahap pekerjaan lapangan, dan tahap analisis data</w:t>
      </w:r>
      <w:r w:rsidR="00F22267">
        <w:rPr>
          <w:rFonts w:ascii="Times New Roman" w:hAnsi="Times New Roman" w:cs="Times New Roman"/>
          <w:sz w:val="24"/>
          <w:szCs w:val="24"/>
        </w:rPr>
        <w:t xml:space="preserve"> (Moleong, 2015)</w:t>
      </w:r>
      <w:r w:rsidR="003A0FB9">
        <w:rPr>
          <w:rFonts w:ascii="Times New Roman" w:hAnsi="Times New Roman" w:cs="Times New Roman"/>
          <w:sz w:val="24"/>
          <w:szCs w:val="24"/>
        </w:rPr>
        <w:t>.</w:t>
      </w:r>
    </w:p>
    <w:p w:rsidR="003A0FB9" w:rsidRDefault="003A0FB9" w:rsidP="00F22267">
      <w:pPr>
        <w:pStyle w:val="ListParagraph"/>
        <w:numPr>
          <w:ilvl w:val="0"/>
          <w:numId w:val="11"/>
        </w:numPr>
        <w:tabs>
          <w:tab w:val="left" w:pos="28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Pra-Lapangan</w:t>
      </w:r>
    </w:p>
    <w:p w:rsidR="003A0FB9" w:rsidRDefault="003A0FB9" w:rsidP="004353C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 enam tahap kegiatan yang harus dilakukan oleh peneliti dalam tahapan in</w:t>
      </w:r>
      <w:r w:rsidR="005E6401">
        <w:rPr>
          <w:rFonts w:ascii="Times New Roman" w:hAnsi="Times New Roman" w:cs="Times New Roman"/>
          <w:sz w:val="24"/>
          <w:szCs w:val="24"/>
        </w:rPr>
        <w:t>i ditam</w:t>
      </w:r>
      <w:r>
        <w:rPr>
          <w:rFonts w:ascii="Times New Roman" w:hAnsi="Times New Roman" w:cs="Times New Roman"/>
          <w:sz w:val="24"/>
          <w:szCs w:val="24"/>
        </w:rPr>
        <w:t xml:space="preserve">bah dengan satu pertimbangan yang perlu dipahami, yaitu etika penelitian lapangan. </w:t>
      </w:r>
    </w:p>
    <w:p w:rsidR="003A0FB9" w:rsidRDefault="003A0FB9" w:rsidP="005B44DD">
      <w:pPr>
        <w:pStyle w:val="ListParagraph"/>
        <w:numPr>
          <w:ilvl w:val="0"/>
          <w:numId w:val="10"/>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Menyusun rancangan penelitian</w:t>
      </w:r>
    </w:p>
    <w:p w:rsidR="00BC4E9A" w:rsidRDefault="00BC4E9A" w:rsidP="005B44DD">
      <w:pPr>
        <w:pStyle w:val="ListParagraph"/>
        <w:numPr>
          <w:ilvl w:val="0"/>
          <w:numId w:val="10"/>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Memilih lapangan penelitian</w:t>
      </w:r>
    </w:p>
    <w:p w:rsidR="00BC4E9A" w:rsidRDefault="00BC4E9A" w:rsidP="005B44DD">
      <w:pPr>
        <w:pStyle w:val="ListParagraph"/>
        <w:numPr>
          <w:ilvl w:val="0"/>
          <w:numId w:val="10"/>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Mengurus perizinan </w:t>
      </w:r>
    </w:p>
    <w:p w:rsidR="00BC4E9A" w:rsidRDefault="00BC4E9A" w:rsidP="005B44DD">
      <w:pPr>
        <w:pStyle w:val="ListParagraph"/>
        <w:numPr>
          <w:ilvl w:val="0"/>
          <w:numId w:val="10"/>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Menjajaki dan menilai lapangan</w:t>
      </w:r>
    </w:p>
    <w:p w:rsidR="00BC4E9A" w:rsidRDefault="00BC4E9A" w:rsidP="005B44DD">
      <w:pPr>
        <w:pStyle w:val="ListParagraph"/>
        <w:numPr>
          <w:ilvl w:val="0"/>
          <w:numId w:val="10"/>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Memilih dan memanfaatkan informan</w:t>
      </w:r>
    </w:p>
    <w:p w:rsidR="007A5167" w:rsidRPr="00634DC0" w:rsidRDefault="00BC4E9A" w:rsidP="00634DC0">
      <w:pPr>
        <w:pStyle w:val="ListParagraph"/>
        <w:numPr>
          <w:ilvl w:val="0"/>
          <w:numId w:val="10"/>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Menyiapkan perlengkapan penelitian</w:t>
      </w:r>
    </w:p>
    <w:p w:rsidR="003A0FB9" w:rsidRDefault="003A0FB9" w:rsidP="00F22267">
      <w:pPr>
        <w:pStyle w:val="ListParagraph"/>
        <w:numPr>
          <w:ilvl w:val="0"/>
          <w:numId w:val="11"/>
        </w:numPr>
        <w:tabs>
          <w:tab w:val="left" w:pos="28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Pekerjaan Lapangan</w:t>
      </w:r>
    </w:p>
    <w:p w:rsidR="0046686C" w:rsidRPr="000650DD" w:rsidRDefault="00BC4E9A" w:rsidP="00F670F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Tahap pekerjaan lapangan dibagia atas tiga bagian, yaitu (1) memahami latar penelitian dan persiapan diri, (2) memasuki lapangan dan (3) berperan serta sambil mengumpulkan data. </w:t>
      </w:r>
    </w:p>
    <w:p w:rsidR="00804F95" w:rsidRDefault="003A0FB9" w:rsidP="00F22267">
      <w:pPr>
        <w:pStyle w:val="ListParagraph"/>
        <w:numPr>
          <w:ilvl w:val="0"/>
          <w:numId w:val="11"/>
        </w:numPr>
        <w:tabs>
          <w:tab w:val="left" w:pos="28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Analisis Data</w:t>
      </w:r>
      <w:r w:rsidR="00804F95">
        <w:rPr>
          <w:rFonts w:ascii="Times New Roman" w:hAnsi="Times New Roman" w:cs="Times New Roman"/>
          <w:sz w:val="24"/>
          <w:szCs w:val="24"/>
        </w:rPr>
        <w:t xml:space="preserve"> </w:t>
      </w:r>
    </w:p>
    <w:p w:rsidR="00BC4E9A" w:rsidRDefault="00042E4B" w:rsidP="00F670FE">
      <w:pPr>
        <w:pStyle w:val="ListParagraph"/>
        <w:spacing w:line="480" w:lineRule="auto"/>
        <w:ind w:left="0" w:firstLine="720"/>
        <w:jc w:val="both"/>
        <w:rPr>
          <w:rFonts w:ascii="Times New Roman" w:hAnsi="Times New Roman" w:cs="Times New Roman"/>
          <w:sz w:val="24"/>
          <w:szCs w:val="24"/>
        </w:rPr>
      </w:pPr>
      <w:r w:rsidRPr="00F670FE">
        <w:rPr>
          <w:rFonts w:ascii="Times New Roman" w:hAnsi="Times New Roman" w:cs="Times New Roman"/>
          <w:sz w:val="24"/>
          <w:szCs w:val="24"/>
        </w:rPr>
        <w:t>Tahap</w:t>
      </w:r>
      <w:r>
        <w:rPr>
          <w:rFonts w:ascii="Times New Roman" w:hAnsi="Times New Roman"/>
          <w:sz w:val="24"/>
          <w:szCs w:val="24"/>
          <w:bdr w:val="none" w:sz="0" w:space="0" w:color="auto" w:frame="1"/>
        </w:rPr>
        <w:t xml:space="preserve"> analisis data </w:t>
      </w:r>
      <w:r w:rsidR="00BC4E9A" w:rsidRPr="0036350C">
        <w:rPr>
          <w:rFonts w:ascii="Times New Roman" w:hAnsi="Times New Roman"/>
          <w:sz w:val="24"/>
          <w:szCs w:val="24"/>
          <w:bdr w:val="none" w:sz="0" w:space="0" w:color="auto" w:frame="1"/>
        </w:rPr>
        <w:t xml:space="preserve">meliputi </w:t>
      </w:r>
      <w:r>
        <w:rPr>
          <w:rFonts w:ascii="Times New Roman" w:hAnsi="Times New Roman"/>
          <w:sz w:val="24"/>
          <w:szCs w:val="24"/>
          <w:bdr w:val="none" w:sz="0" w:space="0" w:color="auto" w:frame="1"/>
        </w:rPr>
        <w:t>analisis data baik yang diperole</w:t>
      </w:r>
      <w:r w:rsidR="00BC4E9A" w:rsidRPr="0036350C">
        <w:rPr>
          <w:rFonts w:ascii="Times New Roman" w:hAnsi="Times New Roman"/>
          <w:sz w:val="24"/>
          <w:szCs w:val="24"/>
          <w:bdr w:val="none" w:sz="0" w:space="0" w:color="auto" w:frame="1"/>
        </w:rPr>
        <w:t>h mela</w:t>
      </w:r>
      <w:r>
        <w:rPr>
          <w:rFonts w:ascii="Times New Roman" w:hAnsi="Times New Roman"/>
          <w:sz w:val="24"/>
          <w:szCs w:val="24"/>
          <w:bdr w:val="none" w:sz="0" w:space="0" w:color="auto" w:frame="1"/>
        </w:rPr>
        <w:t>l</w:t>
      </w:r>
      <w:r w:rsidR="00BC4E9A" w:rsidRPr="0036350C">
        <w:rPr>
          <w:rFonts w:ascii="Times New Roman" w:hAnsi="Times New Roman"/>
          <w:sz w:val="24"/>
          <w:szCs w:val="24"/>
          <w:bdr w:val="none" w:sz="0" w:space="0" w:color="auto" w:frame="1"/>
        </w:rPr>
        <w:t>ui observasi, dokumen maupun wawancara mend</w:t>
      </w:r>
      <w:r w:rsidR="00BC4E9A">
        <w:rPr>
          <w:rFonts w:ascii="Times New Roman" w:hAnsi="Times New Roman"/>
          <w:sz w:val="24"/>
          <w:szCs w:val="24"/>
          <w:bdr w:val="none" w:sz="0" w:space="0" w:color="auto" w:frame="1"/>
        </w:rPr>
        <w:t>alam dengan siswa di</w:t>
      </w:r>
      <w:r>
        <w:rPr>
          <w:rFonts w:ascii="Times New Roman" w:hAnsi="Times New Roman"/>
          <w:sz w:val="24"/>
          <w:szCs w:val="24"/>
          <w:bdr w:val="none" w:sz="0" w:space="0" w:color="auto" w:frame="1"/>
        </w:rPr>
        <w:t xml:space="preserve"> SMP Negeri 4 Sungguminasa</w:t>
      </w:r>
      <w:r w:rsidR="00BC4E9A" w:rsidRPr="0036350C">
        <w:rPr>
          <w:rFonts w:ascii="Times New Roman" w:hAnsi="Times New Roman"/>
          <w:sz w:val="24"/>
          <w:szCs w:val="24"/>
          <w:bdr w:val="none" w:sz="0" w:space="0" w:color="auto" w:frame="1"/>
        </w:rPr>
        <w:t>. Kemudian dilakukan penafsiran data sesuai dengan konteks permasalahan yang diteliti selanjutnya melakukan pengecekan keabsahan data dengan cara mengecek sumber data yang didapat dan metode perolehan data sehingga data benar-benar valid sebagai dasar dan bahan untuk memberikan makna data yang merupakan proses penentuan dalam memahami konteks penelitia</w:t>
      </w:r>
      <w:r w:rsidR="00EA0EC0">
        <w:rPr>
          <w:rFonts w:ascii="Times New Roman" w:hAnsi="Times New Roman"/>
          <w:sz w:val="24"/>
          <w:szCs w:val="24"/>
          <w:bdr w:val="none" w:sz="0" w:space="0" w:color="auto" w:frame="1"/>
        </w:rPr>
        <w:t>n yang sedang diteliti.</w:t>
      </w:r>
    </w:p>
    <w:p w:rsidR="00385F3B" w:rsidRDefault="00385F3B" w:rsidP="00B3253D">
      <w:pPr>
        <w:pStyle w:val="ListParagraph"/>
        <w:spacing w:line="480" w:lineRule="auto"/>
        <w:ind w:left="426" w:firstLine="567"/>
        <w:jc w:val="both"/>
        <w:rPr>
          <w:rFonts w:ascii="Times New Roman" w:hAnsi="Times New Roman" w:cs="Times New Roman"/>
          <w:sz w:val="24"/>
          <w:szCs w:val="24"/>
        </w:rPr>
      </w:pPr>
    </w:p>
    <w:p w:rsidR="00B3253D" w:rsidRDefault="00B3253D" w:rsidP="00B3253D">
      <w:pPr>
        <w:pStyle w:val="ListParagraph"/>
        <w:spacing w:line="480" w:lineRule="auto"/>
        <w:ind w:left="426" w:firstLine="567"/>
        <w:jc w:val="both"/>
        <w:rPr>
          <w:rFonts w:ascii="Times New Roman" w:hAnsi="Times New Roman" w:cs="Times New Roman"/>
          <w:sz w:val="24"/>
          <w:szCs w:val="24"/>
        </w:rPr>
      </w:pPr>
    </w:p>
    <w:p w:rsidR="00525489" w:rsidRPr="00356A34" w:rsidRDefault="00525489" w:rsidP="00356A34">
      <w:pPr>
        <w:spacing w:line="480" w:lineRule="auto"/>
        <w:jc w:val="both"/>
        <w:rPr>
          <w:rFonts w:ascii="Times New Roman" w:hAnsi="Times New Roman" w:cs="Times New Roman"/>
          <w:sz w:val="24"/>
          <w:szCs w:val="24"/>
        </w:rPr>
      </w:pPr>
    </w:p>
    <w:sectPr w:rsidR="00525489" w:rsidRPr="00356A34" w:rsidSect="00527F16">
      <w:headerReference w:type="default" r:id="rId8"/>
      <w:footerReference w:type="default" r:id="rId9"/>
      <w:headerReference w:type="first" r:id="rId10"/>
      <w:footerReference w:type="first" r:id="rId11"/>
      <w:pgSz w:w="12240" w:h="15840" w:code="1"/>
      <w:pgMar w:top="2268" w:right="1701" w:bottom="1701" w:left="2268" w:header="1134" w:footer="1134"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23" w:rsidRDefault="00E77323" w:rsidP="00CF626B">
      <w:pPr>
        <w:spacing w:after="0" w:line="240" w:lineRule="auto"/>
      </w:pPr>
      <w:r>
        <w:separator/>
      </w:r>
    </w:p>
  </w:endnote>
  <w:endnote w:type="continuationSeparator" w:id="0">
    <w:p w:rsidR="00E77323" w:rsidRDefault="00E77323" w:rsidP="00CF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3F" w:rsidRDefault="00D6533F">
    <w:pPr>
      <w:pStyle w:val="Footer"/>
      <w:jc w:val="right"/>
    </w:pPr>
  </w:p>
  <w:p w:rsidR="00D6533F" w:rsidRDefault="00D65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872181"/>
      <w:docPartObj>
        <w:docPartGallery w:val="Page Numbers (Bottom of Page)"/>
        <w:docPartUnique/>
      </w:docPartObj>
    </w:sdtPr>
    <w:sdtEndPr>
      <w:rPr>
        <w:rFonts w:ascii="Times New Roman" w:hAnsi="Times New Roman" w:cs="Times New Roman"/>
        <w:noProof/>
        <w:sz w:val="24"/>
        <w:szCs w:val="24"/>
      </w:rPr>
    </w:sdtEndPr>
    <w:sdtContent>
      <w:p w:rsidR="00D6533F" w:rsidRPr="00527F16" w:rsidRDefault="00527F16">
        <w:pPr>
          <w:pStyle w:val="Footer"/>
          <w:jc w:val="center"/>
          <w:rPr>
            <w:rFonts w:ascii="Times New Roman" w:hAnsi="Times New Roman" w:cs="Times New Roman"/>
            <w:sz w:val="24"/>
            <w:szCs w:val="24"/>
          </w:rPr>
        </w:pPr>
        <w:r w:rsidRPr="00527F16">
          <w:rPr>
            <w:rFonts w:ascii="Times New Roman" w:hAnsi="Times New Roman" w:cs="Times New Roman"/>
            <w:sz w:val="24"/>
            <w:szCs w:val="24"/>
          </w:rPr>
          <w:t>26</w:t>
        </w:r>
      </w:p>
    </w:sdtContent>
  </w:sdt>
  <w:p w:rsidR="00D6533F" w:rsidRDefault="00D65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23" w:rsidRDefault="00E77323" w:rsidP="00CF626B">
      <w:pPr>
        <w:spacing w:after="0" w:line="240" w:lineRule="auto"/>
      </w:pPr>
      <w:r>
        <w:separator/>
      </w:r>
    </w:p>
  </w:footnote>
  <w:footnote w:type="continuationSeparator" w:id="0">
    <w:p w:rsidR="00E77323" w:rsidRDefault="00E77323" w:rsidP="00CF6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586604"/>
      <w:docPartObj>
        <w:docPartGallery w:val="Page Numbers (Top of Page)"/>
        <w:docPartUnique/>
      </w:docPartObj>
    </w:sdtPr>
    <w:sdtEndPr>
      <w:rPr>
        <w:rFonts w:ascii="Times New Roman" w:hAnsi="Times New Roman" w:cs="Times New Roman"/>
        <w:noProof/>
        <w:sz w:val="24"/>
        <w:szCs w:val="24"/>
      </w:rPr>
    </w:sdtEndPr>
    <w:sdtContent>
      <w:p w:rsidR="00527F16" w:rsidRPr="00527F16" w:rsidRDefault="00527F16">
        <w:pPr>
          <w:pStyle w:val="Header"/>
          <w:jc w:val="right"/>
          <w:rPr>
            <w:rFonts w:ascii="Times New Roman" w:hAnsi="Times New Roman" w:cs="Times New Roman"/>
            <w:sz w:val="24"/>
            <w:szCs w:val="24"/>
          </w:rPr>
        </w:pPr>
        <w:r w:rsidRPr="00527F16">
          <w:rPr>
            <w:rFonts w:ascii="Times New Roman" w:hAnsi="Times New Roman" w:cs="Times New Roman"/>
            <w:sz w:val="24"/>
            <w:szCs w:val="24"/>
          </w:rPr>
          <w:fldChar w:fldCharType="begin"/>
        </w:r>
        <w:r w:rsidRPr="00527F16">
          <w:rPr>
            <w:rFonts w:ascii="Times New Roman" w:hAnsi="Times New Roman" w:cs="Times New Roman"/>
            <w:sz w:val="24"/>
            <w:szCs w:val="24"/>
          </w:rPr>
          <w:instrText xml:space="preserve"> PAGE   \* MERGEFORMAT </w:instrText>
        </w:r>
        <w:r w:rsidRPr="00527F16">
          <w:rPr>
            <w:rFonts w:ascii="Times New Roman" w:hAnsi="Times New Roman" w:cs="Times New Roman"/>
            <w:sz w:val="24"/>
            <w:szCs w:val="24"/>
          </w:rPr>
          <w:fldChar w:fldCharType="separate"/>
        </w:r>
        <w:r>
          <w:rPr>
            <w:rFonts w:ascii="Times New Roman" w:hAnsi="Times New Roman" w:cs="Times New Roman"/>
            <w:noProof/>
            <w:sz w:val="24"/>
            <w:szCs w:val="24"/>
          </w:rPr>
          <w:t>37</w:t>
        </w:r>
        <w:r w:rsidRPr="00527F16">
          <w:rPr>
            <w:rFonts w:ascii="Times New Roman" w:hAnsi="Times New Roman" w:cs="Times New Roman"/>
            <w:noProof/>
            <w:sz w:val="24"/>
            <w:szCs w:val="24"/>
          </w:rPr>
          <w:fldChar w:fldCharType="end"/>
        </w:r>
      </w:p>
    </w:sdtContent>
  </w:sdt>
  <w:p w:rsidR="00D6533F" w:rsidRDefault="00D65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3F" w:rsidRDefault="00D6533F">
    <w:pPr>
      <w:pStyle w:val="Header"/>
      <w:jc w:val="right"/>
    </w:pPr>
  </w:p>
  <w:p w:rsidR="00D6533F" w:rsidRDefault="00D65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BDE"/>
    <w:multiLevelType w:val="hybridMultilevel"/>
    <w:tmpl w:val="7FAC7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97A18"/>
    <w:multiLevelType w:val="hybridMultilevel"/>
    <w:tmpl w:val="48787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CE32A7"/>
    <w:multiLevelType w:val="hybridMultilevel"/>
    <w:tmpl w:val="5672E5E2"/>
    <w:lvl w:ilvl="0" w:tplc="EDCEB7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1121953"/>
    <w:multiLevelType w:val="hybridMultilevel"/>
    <w:tmpl w:val="9D7C1F1A"/>
    <w:lvl w:ilvl="0" w:tplc="CB482F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3995754"/>
    <w:multiLevelType w:val="hybridMultilevel"/>
    <w:tmpl w:val="F168A44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B005DB"/>
    <w:multiLevelType w:val="hybridMultilevel"/>
    <w:tmpl w:val="322045DE"/>
    <w:lvl w:ilvl="0" w:tplc="A50A174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nsid w:val="2F725D54"/>
    <w:multiLevelType w:val="hybridMultilevel"/>
    <w:tmpl w:val="91AE2BD4"/>
    <w:lvl w:ilvl="0" w:tplc="94D8C6E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0622463"/>
    <w:multiLevelType w:val="hybridMultilevel"/>
    <w:tmpl w:val="F5D0F0D4"/>
    <w:lvl w:ilvl="0" w:tplc="92403F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82E45DA"/>
    <w:multiLevelType w:val="hybridMultilevel"/>
    <w:tmpl w:val="76749ED6"/>
    <w:lvl w:ilvl="0" w:tplc="4180357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57080E4A"/>
    <w:multiLevelType w:val="hybridMultilevel"/>
    <w:tmpl w:val="B63C9C08"/>
    <w:lvl w:ilvl="0" w:tplc="75385E5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649E45E4"/>
    <w:multiLevelType w:val="hybridMultilevel"/>
    <w:tmpl w:val="3B9401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AA6767C"/>
    <w:multiLevelType w:val="hybridMultilevel"/>
    <w:tmpl w:val="15D03AE0"/>
    <w:lvl w:ilvl="0" w:tplc="601A19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FA77E9A"/>
    <w:multiLevelType w:val="hybridMultilevel"/>
    <w:tmpl w:val="4AFAB552"/>
    <w:lvl w:ilvl="0" w:tplc="ABB256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0"/>
  </w:num>
  <w:num w:numId="2">
    <w:abstractNumId w:val="3"/>
  </w:num>
  <w:num w:numId="3">
    <w:abstractNumId w:val="11"/>
  </w:num>
  <w:num w:numId="4">
    <w:abstractNumId w:val="9"/>
  </w:num>
  <w:num w:numId="5">
    <w:abstractNumId w:val="4"/>
  </w:num>
  <w:num w:numId="6">
    <w:abstractNumId w:val="12"/>
  </w:num>
  <w:num w:numId="7">
    <w:abstractNumId w:val="8"/>
  </w:num>
  <w:num w:numId="8">
    <w:abstractNumId w:val="5"/>
  </w:num>
  <w:num w:numId="9">
    <w:abstractNumId w:val="0"/>
  </w:num>
  <w:num w:numId="10">
    <w:abstractNumId w:val="7"/>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B7"/>
    <w:rsid w:val="00012500"/>
    <w:rsid w:val="00013883"/>
    <w:rsid w:val="00037F26"/>
    <w:rsid w:val="000419AD"/>
    <w:rsid w:val="00042E4B"/>
    <w:rsid w:val="00055F96"/>
    <w:rsid w:val="00061E89"/>
    <w:rsid w:val="000650DD"/>
    <w:rsid w:val="0006549D"/>
    <w:rsid w:val="000F139B"/>
    <w:rsid w:val="00114593"/>
    <w:rsid w:val="00152AB9"/>
    <w:rsid w:val="001837A2"/>
    <w:rsid w:val="001A2F08"/>
    <w:rsid w:val="002047EF"/>
    <w:rsid w:val="00211340"/>
    <w:rsid w:val="00252371"/>
    <w:rsid w:val="002D3755"/>
    <w:rsid w:val="00307364"/>
    <w:rsid w:val="00335080"/>
    <w:rsid w:val="0035612A"/>
    <w:rsid w:val="00356A34"/>
    <w:rsid w:val="00370509"/>
    <w:rsid w:val="00385F3B"/>
    <w:rsid w:val="003A0FB9"/>
    <w:rsid w:val="003F493A"/>
    <w:rsid w:val="0040089A"/>
    <w:rsid w:val="00401E8E"/>
    <w:rsid w:val="00415A36"/>
    <w:rsid w:val="00430911"/>
    <w:rsid w:val="004353C3"/>
    <w:rsid w:val="004517C2"/>
    <w:rsid w:val="0046686C"/>
    <w:rsid w:val="004D4286"/>
    <w:rsid w:val="004F3B7F"/>
    <w:rsid w:val="004F701E"/>
    <w:rsid w:val="0051722C"/>
    <w:rsid w:val="00525489"/>
    <w:rsid w:val="00527F16"/>
    <w:rsid w:val="00545584"/>
    <w:rsid w:val="005514FC"/>
    <w:rsid w:val="00557CE1"/>
    <w:rsid w:val="00561663"/>
    <w:rsid w:val="00581F6F"/>
    <w:rsid w:val="005B44DD"/>
    <w:rsid w:val="005C0556"/>
    <w:rsid w:val="005E6401"/>
    <w:rsid w:val="0061143F"/>
    <w:rsid w:val="00622BAC"/>
    <w:rsid w:val="00634DC0"/>
    <w:rsid w:val="006356E7"/>
    <w:rsid w:val="0064321F"/>
    <w:rsid w:val="006C0D2E"/>
    <w:rsid w:val="006E2591"/>
    <w:rsid w:val="00707691"/>
    <w:rsid w:val="00725494"/>
    <w:rsid w:val="00737613"/>
    <w:rsid w:val="00742152"/>
    <w:rsid w:val="007466DE"/>
    <w:rsid w:val="0074751D"/>
    <w:rsid w:val="007700E7"/>
    <w:rsid w:val="007A5167"/>
    <w:rsid w:val="00804F95"/>
    <w:rsid w:val="00817898"/>
    <w:rsid w:val="00825C26"/>
    <w:rsid w:val="0083027B"/>
    <w:rsid w:val="008D32E7"/>
    <w:rsid w:val="008F0F12"/>
    <w:rsid w:val="00930EC4"/>
    <w:rsid w:val="00953E8E"/>
    <w:rsid w:val="00972B8B"/>
    <w:rsid w:val="00984036"/>
    <w:rsid w:val="00987510"/>
    <w:rsid w:val="009C4A8D"/>
    <w:rsid w:val="009C6FDA"/>
    <w:rsid w:val="00A017FD"/>
    <w:rsid w:val="00A02377"/>
    <w:rsid w:val="00A1099B"/>
    <w:rsid w:val="00A363B7"/>
    <w:rsid w:val="00A41157"/>
    <w:rsid w:val="00A414E4"/>
    <w:rsid w:val="00A45670"/>
    <w:rsid w:val="00A54546"/>
    <w:rsid w:val="00A6391E"/>
    <w:rsid w:val="00A94EC0"/>
    <w:rsid w:val="00AB0DFF"/>
    <w:rsid w:val="00AB5B59"/>
    <w:rsid w:val="00AC6A0B"/>
    <w:rsid w:val="00AE5AC0"/>
    <w:rsid w:val="00B01304"/>
    <w:rsid w:val="00B26A89"/>
    <w:rsid w:val="00B3253D"/>
    <w:rsid w:val="00B43A9D"/>
    <w:rsid w:val="00B43C27"/>
    <w:rsid w:val="00B5509C"/>
    <w:rsid w:val="00B6020B"/>
    <w:rsid w:val="00B73B9C"/>
    <w:rsid w:val="00B80522"/>
    <w:rsid w:val="00B84145"/>
    <w:rsid w:val="00B93402"/>
    <w:rsid w:val="00BC4E9A"/>
    <w:rsid w:val="00BC7B33"/>
    <w:rsid w:val="00BE1ED2"/>
    <w:rsid w:val="00BF508E"/>
    <w:rsid w:val="00BF6698"/>
    <w:rsid w:val="00C208FF"/>
    <w:rsid w:val="00C408F4"/>
    <w:rsid w:val="00C55325"/>
    <w:rsid w:val="00C866C9"/>
    <w:rsid w:val="00C9155F"/>
    <w:rsid w:val="00C9702E"/>
    <w:rsid w:val="00CA6FCB"/>
    <w:rsid w:val="00CB3C01"/>
    <w:rsid w:val="00CF626B"/>
    <w:rsid w:val="00D00F8A"/>
    <w:rsid w:val="00D1443F"/>
    <w:rsid w:val="00D43E57"/>
    <w:rsid w:val="00D46846"/>
    <w:rsid w:val="00D52284"/>
    <w:rsid w:val="00D6533F"/>
    <w:rsid w:val="00D70ED8"/>
    <w:rsid w:val="00D71A99"/>
    <w:rsid w:val="00D8008B"/>
    <w:rsid w:val="00D94D50"/>
    <w:rsid w:val="00DD2767"/>
    <w:rsid w:val="00E1727D"/>
    <w:rsid w:val="00E17C51"/>
    <w:rsid w:val="00E22214"/>
    <w:rsid w:val="00E23AFA"/>
    <w:rsid w:val="00E53564"/>
    <w:rsid w:val="00E77323"/>
    <w:rsid w:val="00EA0EC0"/>
    <w:rsid w:val="00EB201F"/>
    <w:rsid w:val="00EE726A"/>
    <w:rsid w:val="00EF4AAF"/>
    <w:rsid w:val="00F21C89"/>
    <w:rsid w:val="00F22267"/>
    <w:rsid w:val="00F670FE"/>
    <w:rsid w:val="00F871E2"/>
    <w:rsid w:val="00F97B5B"/>
    <w:rsid w:val="00FB12F4"/>
    <w:rsid w:val="00FB2B27"/>
    <w:rsid w:val="00FB50C0"/>
    <w:rsid w:val="00FB7DA4"/>
    <w:rsid w:val="00FF5F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25489"/>
    <w:pPr>
      <w:ind w:left="720"/>
      <w:contextualSpacing/>
    </w:pPr>
  </w:style>
  <w:style w:type="paragraph" w:styleId="NoSpacing">
    <w:name w:val="No Spacing"/>
    <w:uiPriority w:val="1"/>
    <w:qFormat/>
    <w:rsid w:val="00545584"/>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99"/>
    <w:locked/>
    <w:rsid w:val="004D4286"/>
  </w:style>
  <w:style w:type="paragraph" w:styleId="Header">
    <w:name w:val="header"/>
    <w:basedOn w:val="Normal"/>
    <w:link w:val="HeaderChar"/>
    <w:uiPriority w:val="99"/>
    <w:unhideWhenUsed/>
    <w:rsid w:val="00CF6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26B"/>
  </w:style>
  <w:style w:type="paragraph" w:styleId="Footer">
    <w:name w:val="footer"/>
    <w:basedOn w:val="Normal"/>
    <w:link w:val="FooterChar"/>
    <w:uiPriority w:val="99"/>
    <w:unhideWhenUsed/>
    <w:rsid w:val="00CF6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26B"/>
  </w:style>
  <w:style w:type="paragraph" w:styleId="NormalWeb">
    <w:name w:val="Normal (Web)"/>
    <w:basedOn w:val="Normal"/>
    <w:uiPriority w:val="99"/>
    <w:unhideWhenUsed/>
    <w:rsid w:val="00B5509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25489"/>
    <w:pPr>
      <w:ind w:left="720"/>
      <w:contextualSpacing/>
    </w:pPr>
  </w:style>
  <w:style w:type="paragraph" w:styleId="NoSpacing">
    <w:name w:val="No Spacing"/>
    <w:uiPriority w:val="1"/>
    <w:qFormat/>
    <w:rsid w:val="00545584"/>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99"/>
    <w:locked/>
    <w:rsid w:val="004D4286"/>
  </w:style>
  <w:style w:type="paragraph" w:styleId="Header">
    <w:name w:val="header"/>
    <w:basedOn w:val="Normal"/>
    <w:link w:val="HeaderChar"/>
    <w:uiPriority w:val="99"/>
    <w:unhideWhenUsed/>
    <w:rsid w:val="00CF6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26B"/>
  </w:style>
  <w:style w:type="paragraph" w:styleId="Footer">
    <w:name w:val="footer"/>
    <w:basedOn w:val="Normal"/>
    <w:link w:val="FooterChar"/>
    <w:uiPriority w:val="99"/>
    <w:unhideWhenUsed/>
    <w:rsid w:val="00CF6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26B"/>
  </w:style>
  <w:style w:type="paragraph" w:styleId="NormalWeb">
    <w:name w:val="Normal (Web)"/>
    <w:basedOn w:val="Normal"/>
    <w:uiPriority w:val="99"/>
    <w:unhideWhenUsed/>
    <w:rsid w:val="00B5509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2037</TotalTime>
  <Pages>12</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56</cp:revision>
  <dcterms:created xsi:type="dcterms:W3CDTF">2016-02-17T13:15:00Z</dcterms:created>
  <dcterms:modified xsi:type="dcterms:W3CDTF">2016-10-02T20:54:00Z</dcterms:modified>
</cp:coreProperties>
</file>