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6" w:rsidRDefault="00D955E6" w:rsidP="00D955E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D955E6" w:rsidRPr="00D955E6" w:rsidRDefault="00D955E6" w:rsidP="00D955E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55E6" w:rsidRDefault="00D955E6" w:rsidP="00D955E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B6D80" w:rsidRDefault="007B6D80" w:rsidP="007B6D80">
      <w:pPr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Abimanyu, S. 1983.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Teknik Pemahaman Individu. </w:t>
      </w:r>
      <w:r>
        <w:rPr>
          <w:rFonts w:ascii="Times New Roman" w:hAnsi="Times New Roman" w:cs="Times New Roman"/>
          <w:color w:val="000000"/>
          <w:sz w:val="24"/>
          <w:szCs w:val="24"/>
        </w:rPr>
        <w:t>Ujung Pandang : FIP IKIP</w:t>
      </w:r>
    </w:p>
    <w:p w:rsidR="007B6D80" w:rsidRDefault="007B6D80" w:rsidP="004364B8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4364B8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Adiatma,S, Triantoro &amp; Safutra,N Eka.2009. </w:t>
      </w:r>
      <w:r w:rsidRPr="009D1B35">
        <w:rPr>
          <w:rFonts w:ascii="Times New Roman" w:hAnsi="Times New Roman" w:cs="Times New Roman"/>
          <w:i/>
          <w:sz w:val="24"/>
          <w:szCs w:val="24"/>
        </w:rPr>
        <w:t xml:space="preserve">Manajemen Emosi. </w:t>
      </w:r>
      <w:r w:rsidRPr="009D1B35">
        <w:rPr>
          <w:rFonts w:ascii="Times New Roman" w:hAnsi="Times New Roman" w:cs="Times New Roman"/>
          <w:sz w:val="24"/>
          <w:szCs w:val="24"/>
        </w:rPr>
        <w:t>Jakarta:PT BumiAksara</w:t>
      </w:r>
    </w:p>
    <w:p w:rsidR="00292E6C" w:rsidRPr="009D1B35" w:rsidRDefault="00292E6C" w:rsidP="00276AC2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292E6C" w:rsidRPr="009D1B35" w:rsidRDefault="00292E6C" w:rsidP="00292E6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1B35">
        <w:rPr>
          <w:rFonts w:ascii="Times New Roman" w:hAnsi="Times New Roman" w:cs="Times New Roman"/>
          <w:sz w:val="24"/>
          <w:szCs w:val="24"/>
          <w:lang w:val="id-ID"/>
        </w:rPr>
        <w:t>Azis,R</w:t>
      </w:r>
      <w:r w:rsidRPr="009D1B35">
        <w:rPr>
          <w:rFonts w:ascii="Times New Roman" w:hAnsi="Times New Roman" w:cs="Times New Roman"/>
          <w:sz w:val="24"/>
          <w:szCs w:val="24"/>
        </w:rPr>
        <w:t>. 201</w:t>
      </w:r>
      <w:r w:rsidRPr="009D1B35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D1B35">
        <w:rPr>
          <w:rFonts w:ascii="Times New Roman" w:hAnsi="Times New Roman" w:cs="Times New Roman"/>
          <w:sz w:val="24"/>
          <w:szCs w:val="24"/>
        </w:rPr>
        <w:t xml:space="preserve">. </w:t>
      </w:r>
      <w:r w:rsidRPr="009D1B35">
        <w:rPr>
          <w:rFonts w:ascii="Times New Roman" w:hAnsi="Times New Roman" w:cs="Times New Roman"/>
          <w:i/>
          <w:sz w:val="24"/>
          <w:szCs w:val="24"/>
          <w:lang w:val="id-ID"/>
        </w:rPr>
        <w:t>Kontrol Diri</w:t>
      </w:r>
      <w:r w:rsidRPr="009D1B35">
        <w:rPr>
          <w:rFonts w:ascii="Times New Roman" w:hAnsi="Times New Roman" w:cs="Times New Roman"/>
          <w:i/>
          <w:sz w:val="24"/>
          <w:szCs w:val="24"/>
        </w:rPr>
        <w:t xml:space="preserve">. (online) </w:t>
      </w:r>
      <w:hyperlink w:history="1">
        <w:r w:rsidRPr="009D1B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http://.rumahbelajarpsikologi.com.  (diakses</w:t>
        </w:r>
      </w:hyperlink>
      <w:r w:rsidRPr="009D1B35">
        <w:rPr>
          <w:rFonts w:ascii="Times New Roman" w:hAnsi="Times New Roman" w:cs="Times New Roman"/>
          <w:sz w:val="24"/>
          <w:szCs w:val="24"/>
        </w:rPr>
        <w:t xml:space="preserve"> 23 </w:t>
      </w:r>
      <w:r w:rsidRPr="009D1B35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Pr="009D1B35">
        <w:rPr>
          <w:rFonts w:ascii="Times New Roman" w:hAnsi="Times New Roman" w:cs="Times New Roman"/>
          <w:sz w:val="24"/>
          <w:szCs w:val="24"/>
        </w:rPr>
        <w:t xml:space="preserve"> 201</w:t>
      </w:r>
      <w:r w:rsidRPr="009D1B3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D1B35">
        <w:rPr>
          <w:rFonts w:ascii="Times New Roman" w:hAnsi="Times New Roman" w:cs="Times New Roman"/>
          <w:sz w:val="24"/>
          <w:szCs w:val="24"/>
        </w:rPr>
        <w:t>)</w:t>
      </w:r>
    </w:p>
    <w:p w:rsidR="00292E6C" w:rsidRPr="009D1B35" w:rsidRDefault="00292E6C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  <w:lang w:val="id-ID"/>
        </w:rPr>
        <w:t xml:space="preserve">Ghufron &amp; Risnawati. 2010. </w:t>
      </w:r>
      <w:r w:rsidRPr="009D1B35">
        <w:rPr>
          <w:rFonts w:ascii="Times New Roman" w:hAnsi="Times New Roman" w:cs="Times New Roman"/>
          <w:i/>
          <w:sz w:val="24"/>
          <w:szCs w:val="24"/>
          <w:lang w:val="id-ID"/>
        </w:rPr>
        <w:t>Teori-teori Psikologi.</w:t>
      </w:r>
      <w:r w:rsidRPr="009D1B35">
        <w:rPr>
          <w:rFonts w:ascii="Times New Roman" w:hAnsi="Times New Roman" w:cs="Times New Roman"/>
          <w:sz w:val="24"/>
          <w:szCs w:val="24"/>
          <w:lang w:val="id-ID"/>
        </w:rPr>
        <w:t xml:space="preserve"> Jogjakarta : Ar-Ruzz Media</w:t>
      </w: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Hadi, S. 2000. </w:t>
      </w:r>
      <w:r w:rsidRPr="009D1B35">
        <w:rPr>
          <w:rFonts w:ascii="Times New Roman" w:hAnsi="Times New Roman" w:cs="Times New Roman"/>
          <w:i/>
          <w:sz w:val="24"/>
          <w:szCs w:val="24"/>
        </w:rPr>
        <w:t xml:space="preserve">Statistik Jilid I. </w:t>
      </w:r>
      <w:r w:rsidRPr="009D1B35">
        <w:rPr>
          <w:rFonts w:ascii="Times New Roman" w:hAnsi="Times New Roman" w:cs="Times New Roman"/>
          <w:sz w:val="24"/>
          <w:szCs w:val="24"/>
        </w:rPr>
        <w:t>Yogyakarta: Andi Offset</w:t>
      </w:r>
    </w:p>
    <w:p w:rsidR="007B6D80" w:rsidRPr="007B6D80" w:rsidRDefault="007B6D80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D80" w:rsidRPr="00F639DB" w:rsidRDefault="007B6D80" w:rsidP="007B6D8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Mahfuzh, </w:t>
      </w:r>
      <w:r w:rsidRPr="00F639DB">
        <w:rPr>
          <w:rFonts w:ascii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9DB">
        <w:rPr>
          <w:rFonts w:ascii="Times New Roman" w:hAnsi="Times New Roman" w:cs="Times New Roman"/>
          <w:color w:val="000000"/>
          <w:sz w:val="24"/>
          <w:szCs w:val="24"/>
        </w:rPr>
        <w:t xml:space="preserve">2003. </w:t>
      </w:r>
      <w:r w:rsidRPr="00F639DB">
        <w:rPr>
          <w:rFonts w:ascii="Times New Roman" w:hAnsi="Times New Roman" w:cs="Times New Roman"/>
          <w:i/>
          <w:color w:val="000000"/>
          <w:sz w:val="24"/>
          <w:szCs w:val="24"/>
        </w:rPr>
        <w:t>Psikologi Anak dan Remaja Muslim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 Timur</w:t>
      </w:r>
      <w:r w:rsidRPr="00F639DB">
        <w:rPr>
          <w:rFonts w:ascii="Times New Roman" w:hAnsi="Times New Roman" w:cs="Times New Roman"/>
          <w:color w:val="000000"/>
          <w:sz w:val="24"/>
          <w:szCs w:val="24"/>
        </w:rPr>
        <w:t>: Pustaka Al-Kautsar</w:t>
      </w:r>
    </w:p>
    <w:p w:rsidR="00276AC2" w:rsidRPr="009D1B35" w:rsidRDefault="00276AC2" w:rsidP="0027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Nurihsan, A. 2009a. </w:t>
      </w:r>
      <w:r w:rsidRPr="009D1B35">
        <w:rPr>
          <w:rFonts w:ascii="Times New Roman" w:hAnsi="Times New Roman" w:cs="Times New Roman"/>
          <w:i/>
          <w:sz w:val="24"/>
          <w:szCs w:val="24"/>
        </w:rPr>
        <w:t xml:space="preserve">Bimbingan &amp; Konseling dalam Berbagai Latar Kehidupan. </w:t>
      </w:r>
      <w:r w:rsidRPr="009D1B35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9D1B35">
        <w:rPr>
          <w:rFonts w:ascii="Times New Roman" w:hAnsi="Times New Roman" w:cs="Times New Roman"/>
          <w:sz w:val="24"/>
          <w:szCs w:val="24"/>
        </w:rPr>
        <w:t xml:space="preserve">. 2009b. </w:t>
      </w:r>
      <w:r w:rsidRPr="009D1B35">
        <w:rPr>
          <w:rFonts w:ascii="Times New Roman" w:hAnsi="Times New Roman" w:cs="Times New Roman"/>
          <w:i/>
          <w:sz w:val="24"/>
          <w:szCs w:val="24"/>
        </w:rPr>
        <w:t>Strategi Layanan &amp; Bimbingan Konseling.</w:t>
      </w:r>
      <w:r w:rsidRPr="009D1B35">
        <w:rPr>
          <w:rFonts w:ascii="Times New Roman" w:hAnsi="Times New Roman" w:cs="Times New Roman"/>
          <w:sz w:val="24"/>
          <w:szCs w:val="24"/>
        </w:rPr>
        <w:t xml:space="preserve"> Bandung: Refika Aditama</w:t>
      </w:r>
    </w:p>
    <w:p w:rsidR="00276AC2" w:rsidRPr="009D1B35" w:rsidRDefault="00276AC2" w:rsidP="0037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4364B8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Nurihsan,JA &amp; Agustin,M. 2011. </w:t>
      </w:r>
      <w:r w:rsidRPr="009D1B35">
        <w:rPr>
          <w:rFonts w:ascii="Times New Roman" w:hAnsi="Times New Roman" w:cs="Times New Roman"/>
          <w:i/>
          <w:sz w:val="24"/>
          <w:szCs w:val="24"/>
        </w:rPr>
        <w:t>Dinamika Perkembangan Anak dan Remaja.</w:t>
      </w:r>
      <w:r w:rsidRPr="009D1B35">
        <w:rPr>
          <w:rFonts w:ascii="Times New Roman" w:hAnsi="Times New Roman" w:cs="Times New Roman"/>
          <w:sz w:val="24"/>
          <w:szCs w:val="24"/>
        </w:rPr>
        <w:t xml:space="preserve"> Bandung: PT.Rafika Adiatma</w:t>
      </w:r>
    </w:p>
    <w:p w:rsidR="0037552E" w:rsidRPr="009D1B35" w:rsidRDefault="0037552E" w:rsidP="003755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552E" w:rsidRPr="009D1B35" w:rsidRDefault="0037552E" w:rsidP="0037552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  <w:lang w:val="sv-SE"/>
        </w:rPr>
        <w:t xml:space="preserve">Prayitno. 1995. </w:t>
      </w:r>
      <w:r w:rsidRPr="009D1B35">
        <w:rPr>
          <w:rFonts w:ascii="Times New Roman" w:hAnsi="Times New Roman" w:cs="Times New Roman"/>
          <w:i/>
          <w:sz w:val="24"/>
          <w:szCs w:val="24"/>
          <w:lang w:val="sv-SE"/>
        </w:rPr>
        <w:t xml:space="preserve">Layanan Bimbingan dan Konseling Kelompok (dasar dan profil). </w:t>
      </w:r>
      <w:r w:rsidRPr="009D1B35">
        <w:rPr>
          <w:rFonts w:ascii="Times New Roman" w:hAnsi="Times New Roman" w:cs="Times New Roman"/>
          <w:sz w:val="24"/>
          <w:szCs w:val="24"/>
          <w:lang w:val="sv-SE"/>
        </w:rPr>
        <w:t>Jakarta: Ghalia Indonesia</w:t>
      </w:r>
    </w:p>
    <w:p w:rsidR="0037552E" w:rsidRPr="009D1B35" w:rsidRDefault="0037552E" w:rsidP="003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552E" w:rsidRPr="009D1B35" w:rsidRDefault="0037552E" w:rsidP="003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</w:rPr>
        <w:t>Purwanto,Y &amp; Mulyono,R.2006.</w:t>
      </w:r>
      <w:r w:rsidRPr="009D1B35">
        <w:rPr>
          <w:rFonts w:ascii="Times New Roman" w:hAnsi="Times New Roman" w:cs="Times New Roman"/>
          <w:i/>
          <w:sz w:val="24"/>
          <w:szCs w:val="24"/>
        </w:rPr>
        <w:t>Psikologi Amarah.</w:t>
      </w:r>
      <w:r w:rsidRPr="009D1B35">
        <w:rPr>
          <w:rFonts w:ascii="Times New Roman" w:hAnsi="Times New Roman" w:cs="Times New Roman"/>
          <w:sz w:val="24"/>
          <w:szCs w:val="24"/>
        </w:rPr>
        <w:t>Bandung:PT.Refika Adiatma</w:t>
      </w:r>
    </w:p>
    <w:p w:rsidR="0037552E" w:rsidRPr="009D1B35" w:rsidRDefault="0037552E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C77" w:rsidRPr="00E95C77" w:rsidRDefault="00E95C77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Rosdiana.</w:t>
      </w:r>
      <w:r w:rsidR="00D77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2013. </w:t>
      </w:r>
      <w:r w:rsidRPr="00E95C77">
        <w:rPr>
          <w:rFonts w:ascii="Times New Roman" w:hAnsi="Times New Roman" w:cs="Times New Roman"/>
          <w:i/>
          <w:sz w:val="24"/>
          <w:szCs w:val="24"/>
        </w:rPr>
        <w:t>Pengaruh konseling kelompok dengan pendekatan gestalt terhadap  pengelolaan amarah pada siswa di sma negeri 1 marioriawa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Skripsi. Makassar: FIP UNM</w:t>
      </w:r>
    </w:p>
    <w:p w:rsidR="00E95C77" w:rsidRDefault="00E95C77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Sinring, A, Amri, A, Pattaufi, Amir, R. 2012. </w:t>
      </w:r>
      <w:r w:rsidRPr="009D1B35"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 UNM.</w:t>
      </w:r>
      <w:r w:rsidRPr="009D1B35">
        <w:rPr>
          <w:rFonts w:ascii="Times New Roman" w:hAnsi="Times New Roman" w:cs="Times New Roman"/>
          <w:sz w:val="24"/>
          <w:szCs w:val="24"/>
        </w:rPr>
        <w:t xml:space="preserve"> Makassar: FIP UNM</w:t>
      </w:r>
    </w:p>
    <w:p w:rsidR="00276AC2" w:rsidRPr="009D1B35" w:rsidRDefault="00276AC2" w:rsidP="00276AC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76AC2" w:rsidRPr="009D1B35" w:rsidRDefault="00276AC2" w:rsidP="00276AC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Sugiyono. 2006. </w:t>
      </w:r>
      <w:r w:rsidRPr="009D1B35"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 w:rsidRPr="009D1B35">
        <w:rPr>
          <w:rFonts w:ascii="Times New Roman" w:hAnsi="Times New Roman" w:cs="Times New Roman"/>
          <w:sz w:val="24"/>
          <w:szCs w:val="24"/>
        </w:rPr>
        <w:t>Bandung: Alfabeta</w:t>
      </w:r>
    </w:p>
    <w:p w:rsidR="0037552E" w:rsidRPr="009D1B35" w:rsidRDefault="0037552E" w:rsidP="00276AC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Sukardi, D &amp; Kusmawati, N. 2008. </w:t>
      </w:r>
      <w:r w:rsidRPr="009D1B35">
        <w:rPr>
          <w:rFonts w:ascii="Times New Roman" w:hAnsi="Times New Roman" w:cs="Times New Roman"/>
          <w:i/>
          <w:sz w:val="24"/>
          <w:szCs w:val="24"/>
        </w:rPr>
        <w:t xml:space="preserve">Proses Bimbingan dan Konseling di Sekolah. </w:t>
      </w:r>
      <w:r w:rsidRPr="009D1B35">
        <w:rPr>
          <w:rFonts w:ascii="Times New Roman" w:hAnsi="Times New Roman" w:cs="Times New Roman"/>
          <w:sz w:val="24"/>
          <w:szCs w:val="24"/>
        </w:rPr>
        <w:t>Jakarta: Rineka Cipta</w:t>
      </w:r>
    </w:p>
    <w:p w:rsidR="009D1B35" w:rsidRPr="009D1B35" w:rsidRDefault="009D1B35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1B35" w:rsidRPr="009D1B35" w:rsidRDefault="00292E6C" w:rsidP="004364B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sz w:val="24"/>
          <w:szCs w:val="24"/>
          <w:lang w:val="id-ID"/>
        </w:rPr>
        <w:lastRenderedPageBreak/>
        <w:t>Sutman,R.</w:t>
      </w:r>
      <w:r w:rsidR="009D1B35" w:rsidRPr="009D1B35"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Pr="009D1B35">
        <w:rPr>
          <w:rFonts w:ascii="Times New Roman" w:hAnsi="Times New Roman" w:cs="Times New Roman"/>
          <w:sz w:val="24"/>
          <w:szCs w:val="24"/>
          <w:lang w:val="id-ID"/>
        </w:rPr>
        <w:t xml:space="preserve"> 2010.</w:t>
      </w:r>
      <w:r w:rsidRPr="009D1B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“Pengaruh Teknik Self Control Untuk Meningkatkan Motivasi Belajar Siswa di SMK 2 Kuningan”. </w:t>
      </w:r>
      <w:r w:rsidR="009D1B35" w:rsidRPr="009D1B35">
        <w:rPr>
          <w:rFonts w:ascii="Times New Roman" w:hAnsi="Times New Roman" w:cs="Times New Roman"/>
          <w:sz w:val="24"/>
          <w:szCs w:val="24"/>
          <w:lang w:val="id-ID"/>
        </w:rPr>
        <w:t>Tesis. (online) (</w:t>
      </w:r>
      <w:hyperlink r:id="rId6" w:history="1">
        <w:r w:rsidR="009D1B35" w:rsidRPr="009D1B35">
          <w:rPr>
            <w:rStyle w:val="Hyperlink"/>
            <w:rFonts w:ascii="Times New Roman" w:hAnsi="Times New Roman" w:cs="Times New Roman"/>
            <w:color w:val="auto"/>
            <w:u w:val="none"/>
          </w:rPr>
          <w:t>http://ladesang.blogspot.com/201</w:t>
        </w:r>
        <w:r w:rsidR="009D1B35" w:rsidRPr="009D1B35">
          <w:rPr>
            <w:rStyle w:val="Hyperlink"/>
            <w:rFonts w:ascii="Times New Roman" w:hAnsi="Times New Roman" w:cs="Times New Roman"/>
            <w:color w:val="auto"/>
            <w:u w:val="none"/>
            <w:lang w:val="id-ID"/>
          </w:rPr>
          <w:t>0</w:t>
        </w:r>
        <w:r w:rsidR="009D1B35" w:rsidRPr="009D1B35">
          <w:rPr>
            <w:rStyle w:val="Hyperlink"/>
            <w:rFonts w:ascii="Times New Roman" w:hAnsi="Times New Roman" w:cs="Times New Roman"/>
            <w:color w:val="auto"/>
            <w:u w:val="none"/>
          </w:rPr>
          <w:t>/06/kontrol-diri-self-control.html</w:t>
        </w:r>
      </w:hyperlink>
      <w:r w:rsidR="009D1B35" w:rsidRPr="009D1B35">
        <w:rPr>
          <w:rFonts w:ascii="Times New Roman" w:hAnsi="Times New Roman" w:cs="Times New Roman"/>
          <w:lang w:val="id-ID"/>
        </w:rPr>
        <w:t>, diakses 28 juni 2015)</w:t>
      </w:r>
    </w:p>
    <w:p w:rsidR="0037552E" w:rsidRPr="009D1B35" w:rsidRDefault="0037552E" w:rsidP="009D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276AC2">
      <w:pPr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Tiro, M.  2004. </w:t>
      </w:r>
      <w:r w:rsidRPr="009D1B35">
        <w:rPr>
          <w:rFonts w:ascii="Times New Roman" w:hAnsi="Times New Roman" w:cs="Times New Roman"/>
          <w:i/>
          <w:sz w:val="24"/>
          <w:szCs w:val="24"/>
        </w:rPr>
        <w:t>Dasar-dasar Statistik</w:t>
      </w:r>
      <w:r w:rsidRPr="009D1B35">
        <w:rPr>
          <w:rFonts w:ascii="Times New Roman" w:hAnsi="Times New Roman" w:cs="Times New Roman"/>
          <w:sz w:val="24"/>
          <w:szCs w:val="24"/>
        </w:rPr>
        <w:t>. Makassar: UNM.</w:t>
      </w:r>
    </w:p>
    <w:p w:rsidR="00276AC2" w:rsidRPr="009D1B35" w:rsidRDefault="00276AC2" w:rsidP="00276AC2">
      <w:pPr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1B35">
        <w:rPr>
          <w:rFonts w:ascii="Times New Roman" w:hAnsi="Times New Roman" w:cs="Times New Roman"/>
          <w:i/>
          <w:sz w:val="24"/>
          <w:szCs w:val="24"/>
        </w:rPr>
        <w:t xml:space="preserve">Undang-undang Sistem Pendidikan Nasional Pasal 3 Tahun 2009. </w:t>
      </w:r>
      <w:r w:rsidRPr="009D1B35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37552E" w:rsidRPr="009D1B35" w:rsidRDefault="0037552E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6AC2" w:rsidRPr="009D1B35" w:rsidRDefault="00276AC2" w:rsidP="00276AC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1B35">
        <w:rPr>
          <w:rFonts w:ascii="Times New Roman" w:hAnsi="Times New Roman" w:cs="Times New Roman"/>
          <w:sz w:val="24"/>
          <w:szCs w:val="24"/>
        </w:rPr>
        <w:t xml:space="preserve">Winkel, W &amp; Hastuti, S. 2007. </w:t>
      </w:r>
      <w:r w:rsidRPr="009D1B35">
        <w:rPr>
          <w:rFonts w:ascii="Times New Roman" w:hAnsi="Times New Roman" w:cs="Times New Roman"/>
          <w:i/>
          <w:sz w:val="24"/>
          <w:szCs w:val="24"/>
        </w:rPr>
        <w:t>Bimbingan dan Konseling di Institusi Pendidikan</w:t>
      </w:r>
      <w:r w:rsidRPr="009D1B35">
        <w:rPr>
          <w:rFonts w:ascii="Times New Roman" w:hAnsi="Times New Roman" w:cs="Times New Roman"/>
          <w:sz w:val="24"/>
          <w:szCs w:val="24"/>
        </w:rPr>
        <w:t>. Yogyakarta: Media Abadi</w:t>
      </w:r>
    </w:p>
    <w:p w:rsidR="00276AC2" w:rsidRPr="009D1B35" w:rsidRDefault="00276AC2" w:rsidP="00276AC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37552E" w:rsidRPr="009D1B35" w:rsidRDefault="0037552E" w:rsidP="00276AC2">
      <w:pPr>
        <w:spacing w:after="0" w:line="240" w:lineRule="auto"/>
        <w:rPr>
          <w:rFonts w:ascii="Times New Roman" w:hAnsi="Times New Roman" w:cs="Times New Roman"/>
          <w:lang w:val="id-ID"/>
        </w:rPr>
      </w:pPr>
    </w:p>
    <w:sectPr w:rsidR="0037552E" w:rsidRPr="009D1B35" w:rsidSect="00F509B2">
      <w:headerReference w:type="default" r:id="rId7"/>
      <w:pgSz w:w="11906" w:h="16838"/>
      <w:pgMar w:top="2268" w:right="1701" w:bottom="1701" w:left="226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76" w:rsidRDefault="00CC7376" w:rsidP="00034486">
      <w:pPr>
        <w:spacing w:after="0" w:line="240" w:lineRule="auto"/>
      </w:pPr>
      <w:r>
        <w:separator/>
      </w:r>
    </w:p>
  </w:endnote>
  <w:endnote w:type="continuationSeparator" w:id="1">
    <w:p w:rsidR="00CC7376" w:rsidRDefault="00CC7376" w:rsidP="0003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76" w:rsidRDefault="00CC7376" w:rsidP="00034486">
      <w:pPr>
        <w:spacing w:after="0" w:line="240" w:lineRule="auto"/>
      </w:pPr>
      <w:r>
        <w:separator/>
      </w:r>
    </w:p>
  </w:footnote>
  <w:footnote w:type="continuationSeparator" w:id="1">
    <w:p w:rsidR="00CC7376" w:rsidRDefault="00CC7376" w:rsidP="0003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4486" w:rsidRPr="00034486" w:rsidRDefault="00FF4624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344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4486" w:rsidRPr="0003448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44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6D80">
          <w:rPr>
            <w:rFonts w:ascii="Times New Roman" w:hAnsi="Times New Roman" w:cs="Times New Roman"/>
            <w:noProof/>
            <w:sz w:val="20"/>
            <w:szCs w:val="20"/>
          </w:rPr>
          <w:t>75</w:t>
        </w:r>
        <w:r w:rsidRPr="000344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4486" w:rsidRDefault="000344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C2"/>
    <w:rsid w:val="00034486"/>
    <w:rsid w:val="00074DD5"/>
    <w:rsid w:val="000A1FAE"/>
    <w:rsid w:val="000B3058"/>
    <w:rsid w:val="000C6447"/>
    <w:rsid w:val="00276AC2"/>
    <w:rsid w:val="00292E6C"/>
    <w:rsid w:val="0037552E"/>
    <w:rsid w:val="004364B8"/>
    <w:rsid w:val="00450623"/>
    <w:rsid w:val="004F2B1B"/>
    <w:rsid w:val="00514F65"/>
    <w:rsid w:val="005566CC"/>
    <w:rsid w:val="00561BF6"/>
    <w:rsid w:val="007B6D80"/>
    <w:rsid w:val="008227EA"/>
    <w:rsid w:val="00862BE2"/>
    <w:rsid w:val="009B5848"/>
    <w:rsid w:val="009C4967"/>
    <w:rsid w:val="009D1B35"/>
    <w:rsid w:val="009F5EB2"/>
    <w:rsid w:val="00B23DF3"/>
    <w:rsid w:val="00C14556"/>
    <w:rsid w:val="00C618F0"/>
    <w:rsid w:val="00CC7376"/>
    <w:rsid w:val="00CF6F37"/>
    <w:rsid w:val="00D77CCB"/>
    <w:rsid w:val="00D955E6"/>
    <w:rsid w:val="00E95C77"/>
    <w:rsid w:val="00F509B2"/>
    <w:rsid w:val="00FC5D9D"/>
    <w:rsid w:val="00FF04FF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8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3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48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desang.blogspot.com/2010/06/kontrol-diri-self-contr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14</cp:revision>
  <cp:lastPrinted>2015-10-13T01:15:00Z</cp:lastPrinted>
  <dcterms:created xsi:type="dcterms:W3CDTF">2015-09-06T12:28:00Z</dcterms:created>
  <dcterms:modified xsi:type="dcterms:W3CDTF">2016-07-11T05:18:00Z</dcterms:modified>
</cp:coreProperties>
</file>