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13" w:rsidRDefault="00ED5FB8" w:rsidP="008A7513">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53" style="position:absolute;left:0;text-align:left;margin-left:389.85pt;margin-top:-59.6pt;width:34.85pt;height:27.3pt;z-index:251679744" stroked="f"/>
        </w:pict>
      </w:r>
      <w:r w:rsidR="008A7513">
        <w:rPr>
          <w:rFonts w:ascii="Times New Roman" w:hAnsi="Times New Roman" w:cs="Times New Roman"/>
          <w:b/>
          <w:sz w:val="24"/>
          <w:szCs w:val="24"/>
          <w:lang w:val="id-ID"/>
        </w:rPr>
        <w:t>BAB III</w:t>
      </w:r>
    </w:p>
    <w:p w:rsidR="00FB6431" w:rsidRPr="008A7513" w:rsidRDefault="00FB6431" w:rsidP="008A7513">
      <w:pPr>
        <w:spacing w:after="0"/>
        <w:jc w:val="center"/>
        <w:rPr>
          <w:rFonts w:ascii="Times New Roman" w:hAnsi="Times New Roman" w:cs="Times New Roman"/>
          <w:b/>
          <w:sz w:val="24"/>
          <w:szCs w:val="24"/>
        </w:rPr>
      </w:pPr>
      <w:r w:rsidRPr="008A7513">
        <w:rPr>
          <w:rFonts w:ascii="Times New Roman" w:hAnsi="Times New Roman" w:cs="Times New Roman"/>
          <w:b/>
          <w:sz w:val="24"/>
          <w:szCs w:val="24"/>
        </w:rPr>
        <w:t>METODE PENELITIAN</w:t>
      </w:r>
    </w:p>
    <w:p w:rsidR="000D0BFD" w:rsidRPr="008C18C2" w:rsidRDefault="000D0BFD" w:rsidP="008A7513">
      <w:pPr>
        <w:spacing w:after="0"/>
        <w:jc w:val="center"/>
        <w:rPr>
          <w:rFonts w:ascii="Times New Roman" w:hAnsi="Times New Roman" w:cs="Times New Roman"/>
          <w:b/>
          <w:sz w:val="24"/>
          <w:szCs w:val="24"/>
        </w:rPr>
      </w:pPr>
    </w:p>
    <w:p w:rsidR="00FB6431" w:rsidRPr="008C18C2" w:rsidRDefault="00FB6431" w:rsidP="00FB6431">
      <w:pPr>
        <w:pStyle w:val="ListParagraph"/>
        <w:numPr>
          <w:ilvl w:val="2"/>
          <w:numId w:val="3"/>
        </w:numPr>
        <w:spacing w:after="0" w:line="480" w:lineRule="auto"/>
        <w:ind w:left="426" w:hanging="429"/>
        <w:jc w:val="both"/>
        <w:rPr>
          <w:rFonts w:ascii="Times New Roman" w:eastAsia="Times New Roman" w:hAnsi="Times New Roman" w:cs="Times New Roman"/>
          <w:b/>
          <w:sz w:val="24"/>
          <w:szCs w:val="24"/>
        </w:rPr>
      </w:pPr>
      <w:r w:rsidRPr="008C18C2">
        <w:rPr>
          <w:rFonts w:ascii="Times New Roman" w:eastAsia="Times New Roman" w:hAnsi="Times New Roman" w:cs="Times New Roman"/>
          <w:b/>
          <w:sz w:val="24"/>
          <w:szCs w:val="24"/>
        </w:rPr>
        <w:t xml:space="preserve">Pendekatan dan </w:t>
      </w:r>
      <w:r>
        <w:rPr>
          <w:rFonts w:ascii="Times New Roman" w:eastAsia="Times New Roman" w:hAnsi="Times New Roman" w:cs="Times New Roman"/>
          <w:b/>
          <w:sz w:val="24"/>
          <w:szCs w:val="24"/>
        </w:rPr>
        <w:t>Jenis</w:t>
      </w:r>
      <w:r w:rsidRPr="008C18C2">
        <w:rPr>
          <w:rFonts w:ascii="Times New Roman" w:eastAsia="Times New Roman" w:hAnsi="Times New Roman" w:cs="Times New Roman"/>
          <w:b/>
          <w:sz w:val="24"/>
          <w:szCs w:val="24"/>
        </w:rPr>
        <w:t xml:space="preserve"> Penelitian</w:t>
      </w:r>
    </w:p>
    <w:p w:rsidR="000D0BFD" w:rsidRPr="00863229" w:rsidRDefault="00FB6431" w:rsidP="00863229">
      <w:pPr>
        <w:spacing w:after="0" w:line="480" w:lineRule="auto"/>
        <w:ind w:firstLine="567"/>
        <w:jc w:val="both"/>
        <w:rPr>
          <w:rFonts w:ascii="Times New Roman" w:hAnsi="Times New Roman" w:cs="Times New Roman"/>
          <w:sz w:val="24"/>
          <w:szCs w:val="24"/>
          <w:lang w:val="id-ID"/>
        </w:rPr>
      </w:pPr>
      <w:r w:rsidRPr="008C18C2">
        <w:rPr>
          <w:rFonts w:ascii="Times New Roman" w:hAnsi="Times New Roman" w:cs="Times New Roman"/>
          <w:sz w:val="24"/>
          <w:szCs w:val="24"/>
        </w:rPr>
        <w:t>Pendekatan yang digunakan dalam penelitian ini adalah pendekatan kuan</w:t>
      </w:r>
      <w:r w:rsidR="00DF2963">
        <w:rPr>
          <w:rFonts w:ascii="Times New Roman" w:hAnsi="Times New Roman" w:cs="Times New Roman"/>
          <w:sz w:val="24"/>
          <w:szCs w:val="24"/>
        </w:rPr>
        <w:t>titatif dengan jenis penelitian</w:t>
      </w:r>
      <w:r w:rsidR="00C42B00">
        <w:rPr>
          <w:rFonts w:ascii="Times New Roman" w:hAnsi="Times New Roman" w:cs="Times New Roman"/>
          <w:sz w:val="24"/>
          <w:szCs w:val="24"/>
        </w:rPr>
        <w:t xml:space="preserve"> </w:t>
      </w:r>
      <w:r w:rsidR="00C42B00">
        <w:rPr>
          <w:rFonts w:ascii="Times New Roman" w:hAnsi="Times New Roman" w:cs="Times New Roman"/>
          <w:i/>
          <w:sz w:val="24"/>
          <w:szCs w:val="24"/>
        </w:rPr>
        <w:t>pre-experimen design</w:t>
      </w:r>
      <w:r w:rsidRPr="008C18C2">
        <w:rPr>
          <w:rFonts w:ascii="Times New Roman" w:hAnsi="Times New Roman" w:cs="Times New Roman"/>
          <w:sz w:val="24"/>
          <w:szCs w:val="24"/>
        </w:rPr>
        <w:t xml:space="preserve">. Artinya, penelitian ini membandingkan kemampuan </w:t>
      </w:r>
      <w:r w:rsidR="00AE744F">
        <w:rPr>
          <w:rFonts w:ascii="Times New Roman" w:hAnsi="Times New Roman" w:cs="Times New Roman"/>
          <w:sz w:val="24"/>
          <w:szCs w:val="24"/>
          <w:lang w:val="id-ID"/>
        </w:rPr>
        <w:t xml:space="preserve">mengurangi </w:t>
      </w:r>
      <w:r w:rsidR="00513031">
        <w:rPr>
          <w:rFonts w:ascii="Times New Roman" w:hAnsi="Times New Roman" w:cs="Times New Roman"/>
          <w:sz w:val="24"/>
          <w:szCs w:val="24"/>
          <w:lang w:val="id-ID"/>
        </w:rPr>
        <w:t xml:space="preserve"> amarah</w:t>
      </w:r>
      <w:r w:rsidRPr="008C18C2">
        <w:rPr>
          <w:rFonts w:ascii="Times New Roman" w:hAnsi="Times New Roman" w:cs="Times New Roman"/>
          <w:sz w:val="24"/>
          <w:szCs w:val="24"/>
        </w:rPr>
        <w:t xml:space="preserve"> siswa sebelum diberikan teknik </w:t>
      </w:r>
      <w:r w:rsidR="00513031">
        <w:rPr>
          <w:rFonts w:ascii="Times New Roman" w:hAnsi="Times New Roman" w:cs="Times New Roman"/>
          <w:i/>
          <w:sz w:val="24"/>
          <w:szCs w:val="24"/>
          <w:lang w:val="id-ID"/>
        </w:rPr>
        <w:t>self control</w:t>
      </w:r>
      <w:r w:rsidRPr="008C18C2">
        <w:rPr>
          <w:rFonts w:ascii="Times New Roman" w:hAnsi="Times New Roman" w:cs="Times New Roman"/>
          <w:sz w:val="24"/>
          <w:szCs w:val="24"/>
        </w:rPr>
        <w:t xml:space="preserve"> dengan saat setelah diberikan </w:t>
      </w:r>
      <w:r w:rsidR="00513031">
        <w:rPr>
          <w:rFonts w:ascii="Times New Roman" w:hAnsi="Times New Roman" w:cs="Times New Roman"/>
          <w:i/>
          <w:sz w:val="24"/>
          <w:szCs w:val="24"/>
          <w:lang w:val="id-ID"/>
        </w:rPr>
        <w:t>self control</w:t>
      </w:r>
      <w:r w:rsidRPr="008C18C2">
        <w:rPr>
          <w:rFonts w:ascii="Times New Roman" w:hAnsi="Times New Roman" w:cs="Times New Roman"/>
          <w:sz w:val="24"/>
          <w:szCs w:val="24"/>
        </w:rPr>
        <w:t xml:space="preserve"> </w:t>
      </w:r>
      <w:r w:rsidR="00513031">
        <w:rPr>
          <w:rFonts w:ascii="Times New Roman" w:hAnsi="Times New Roman" w:cs="Times New Roman"/>
          <w:sz w:val="24"/>
          <w:szCs w:val="24"/>
        </w:rPr>
        <w:t>di SM</w:t>
      </w:r>
      <w:r w:rsidR="00513031">
        <w:rPr>
          <w:rFonts w:ascii="Times New Roman" w:hAnsi="Times New Roman" w:cs="Times New Roman"/>
          <w:sz w:val="24"/>
          <w:szCs w:val="24"/>
          <w:lang w:val="id-ID"/>
        </w:rPr>
        <w:t>K</w:t>
      </w:r>
      <w:r w:rsidR="00513031">
        <w:rPr>
          <w:rFonts w:ascii="Times New Roman" w:hAnsi="Times New Roman" w:cs="Times New Roman"/>
          <w:sz w:val="24"/>
          <w:szCs w:val="24"/>
        </w:rPr>
        <w:t xml:space="preserve">N </w:t>
      </w:r>
      <w:r w:rsidR="00513031">
        <w:rPr>
          <w:rFonts w:ascii="Times New Roman" w:hAnsi="Times New Roman" w:cs="Times New Roman"/>
          <w:sz w:val="24"/>
          <w:szCs w:val="24"/>
          <w:lang w:val="id-ID"/>
        </w:rPr>
        <w:t>2</w:t>
      </w:r>
      <w:r w:rsidRPr="008C18C2">
        <w:rPr>
          <w:rFonts w:ascii="Times New Roman" w:hAnsi="Times New Roman" w:cs="Times New Roman"/>
          <w:sz w:val="24"/>
          <w:szCs w:val="24"/>
        </w:rPr>
        <w:t xml:space="preserve"> </w:t>
      </w:r>
      <w:r w:rsidR="00863229">
        <w:rPr>
          <w:rFonts w:ascii="Times New Roman" w:hAnsi="Times New Roman" w:cs="Times New Roman"/>
          <w:sz w:val="24"/>
          <w:szCs w:val="24"/>
          <w:lang w:val="id-ID"/>
        </w:rPr>
        <w:t xml:space="preserve">Enrekang. </w:t>
      </w:r>
      <w:r w:rsidRPr="008C18C2">
        <w:rPr>
          <w:rFonts w:ascii="Times New Roman" w:hAnsi="Times New Roman" w:cs="Times New Roman"/>
          <w:sz w:val="24"/>
          <w:szCs w:val="24"/>
        </w:rPr>
        <w:t xml:space="preserve">Dengan demikian, dalam penelitian ini hanya ada satu kelompok eksperimen yang diberikan  </w:t>
      </w:r>
      <w:r w:rsidRPr="008C18C2">
        <w:rPr>
          <w:rFonts w:ascii="Times New Roman" w:hAnsi="Times New Roman" w:cs="Times New Roman"/>
          <w:i/>
          <w:sz w:val="24"/>
          <w:szCs w:val="24"/>
        </w:rPr>
        <w:t>pretest</w:t>
      </w:r>
      <w:r w:rsidRPr="008C18C2">
        <w:rPr>
          <w:rFonts w:ascii="Times New Roman" w:hAnsi="Times New Roman" w:cs="Times New Roman"/>
          <w:sz w:val="24"/>
          <w:szCs w:val="24"/>
        </w:rPr>
        <w:t xml:space="preserve"> dan </w:t>
      </w:r>
      <w:r w:rsidRPr="008C18C2">
        <w:rPr>
          <w:rFonts w:ascii="Times New Roman" w:hAnsi="Times New Roman" w:cs="Times New Roman"/>
          <w:i/>
          <w:sz w:val="24"/>
          <w:szCs w:val="24"/>
        </w:rPr>
        <w:t>posttest</w:t>
      </w:r>
      <w:r w:rsidRPr="008C18C2">
        <w:rPr>
          <w:rFonts w:ascii="Times New Roman" w:hAnsi="Times New Roman" w:cs="Times New Roman"/>
          <w:sz w:val="24"/>
          <w:szCs w:val="24"/>
        </w:rPr>
        <w:t xml:space="preserve">. </w:t>
      </w:r>
    </w:p>
    <w:p w:rsidR="00FB6431" w:rsidRPr="008C18C2" w:rsidRDefault="00FB6431" w:rsidP="00FB6431">
      <w:pPr>
        <w:numPr>
          <w:ilvl w:val="2"/>
          <w:numId w:val="3"/>
        </w:numPr>
        <w:spacing w:after="0" w:line="480" w:lineRule="auto"/>
        <w:ind w:left="426" w:hanging="426"/>
        <w:jc w:val="both"/>
        <w:rPr>
          <w:rFonts w:ascii="Times New Roman" w:hAnsi="Times New Roman" w:cs="Times New Roman"/>
          <w:sz w:val="24"/>
          <w:szCs w:val="24"/>
        </w:rPr>
      </w:pPr>
      <w:r w:rsidRPr="008C18C2">
        <w:rPr>
          <w:rFonts w:ascii="Times New Roman" w:hAnsi="Times New Roman" w:cs="Times New Roman"/>
          <w:b/>
          <w:sz w:val="24"/>
          <w:szCs w:val="24"/>
        </w:rPr>
        <w:t xml:space="preserve">Variabel dan </w:t>
      </w:r>
      <w:r>
        <w:rPr>
          <w:rFonts w:ascii="Times New Roman" w:hAnsi="Times New Roman" w:cs="Times New Roman"/>
          <w:b/>
          <w:sz w:val="24"/>
          <w:szCs w:val="24"/>
        </w:rPr>
        <w:t>Desain Penelitian</w:t>
      </w:r>
      <w:r w:rsidRPr="008C18C2">
        <w:rPr>
          <w:rFonts w:ascii="Times New Roman" w:hAnsi="Times New Roman" w:cs="Times New Roman"/>
          <w:sz w:val="24"/>
          <w:szCs w:val="24"/>
        </w:rPr>
        <w:t xml:space="preserve"> </w:t>
      </w:r>
    </w:p>
    <w:p w:rsidR="00FB6431" w:rsidRDefault="00FB6431" w:rsidP="00FB6431">
      <w:pPr>
        <w:spacing w:after="0" w:line="480" w:lineRule="auto"/>
        <w:ind w:firstLine="567"/>
        <w:jc w:val="both"/>
        <w:rPr>
          <w:rFonts w:ascii="Times New Roman" w:hAnsi="Times New Roman" w:cs="Times New Roman"/>
          <w:sz w:val="24"/>
          <w:szCs w:val="24"/>
        </w:rPr>
      </w:pPr>
      <w:r w:rsidRPr="008C18C2">
        <w:rPr>
          <w:rFonts w:ascii="Times New Roman" w:hAnsi="Times New Roman" w:cs="Times New Roman"/>
          <w:sz w:val="24"/>
          <w:szCs w:val="24"/>
        </w:rPr>
        <w:t>Penelitian ini mengkaji dua variabel, yaitu</w:t>
      </w:r>
      <w:r>
        <w:rPr>
          <w:rFonts w:ascii="Times New Roman" w:hAnsi="Times New Roman" w:cs="Times New Roman"/>
          <w:sz w:val="24"/>
          <w:szCs w:val="24"/>
        </w:rPr>
        <w:t xml:space="preserve"> </w:t>
      </w:r>
      <w:r>
        <w:rPr>
          <w:rFonts w:ascii="Times New Roman" w:hAnsi="Times New Roman" w:cs="Times New Roman"/>
          <w:i/>
          <w:sz w:val="24"/>
          <w:szCs w:val="24"/>
        </w:rPr>
        <w:t xml:space="preserve">Independent Variabel </w:t>
      </w:r>
      <w:r>
        <w:rPr>
          <w:rFonts w:ascii="Times New Roman" w:hAnsi="Times New Roman" w:cs="Times New Roman"/>
          <w:sz w:val="24"/>
          <w:szCs w:val="24"/>
        </w:rPr>
        <w:t xml:space="preserve">(variabel bebas) yang mempengaruhi dan </w:t>
      </w:r>
      <w:r>
        <w:rPr>
          <w:rFonts w:ascii="Times New Roman" w:hAnsi="Times New Roman" w:cs="Times New Roman"/>
          <w:i/>
          <w:sz w:val="24"/>
          <w:szCs w:val="24"/>
        </w:rPr>
        <w:t xml:space="preserve">Dependent Variabel </w:t>
      </w:r>
      <w:r>
        <w:rPr>
          <w:rFonts w:ascii="Times New Roman" w:hAnsi="Times New Roman" w:cs="Times New Roman"/>
          <w:sz w:val="24"/>
          <w:szCs w:val="24"/>
        </w:rPr>
        <w:t xml:space="preserve">(variabel terikat) yang dipengaruhi. </w:t>
      </w:r>
      <w:r w:rsidRPr="008C18C2">
        <w:rPr>
          <w:rFonts w:ascii="Times New Roman" w:hAnsi="Times New Roman" w:cs="Times New Roman"/>
          <w:sz w:val="24"/>
          <w:szCs w:val="24"/>
        </w:rPr>
        <w:t xml:space="preserve">Penerapan teknik </w:t>
      </w:r>
      <w:r w:rsidR="00513031">
        <w:rPr>
          <w:rFonts w:ascii="Times New Roman" w:hAnsi="Times New Roman" w:cs="Times New Roman"/>
          <w:i/>
          <w:sz w:val="24"/>
          <w:szCs w:val="24"/>
          <w:lang w:val="id-ID"/>
        </w:rPr>
        <w:t>self control</w:t>
      </w:r>
      <w:r w:rsidRPr="008C18C2">
        <w:rPr>
          <w:rFonts w:ascii="Times New Roman" w:hAnsi="Times New Roman" w:cs="Times New Roman"/>
          <w:i/>
          <w:sz w:val="24"/>
          <w:szCs w:val="24"/>
        </w:rPr>
        <w:t xml:space="preserve"> </w:t>
      </w:r>
      <w:r w:rsidRPr="008C18C2">
        <w:rPr>
          <w:rFonts w:ascii="Times New Roman" w:hAnsi="Times New Roman" w:cs="Times New Roman"/>
          <w:sz w:val="24"/>
          <w:szCs w:val="24"/>
        </w:rPr>
        <w:t xml:space="preserve">sebagai variabel bebas atau yang </w:t>
      </w:r>
      <w:r w:rsidR="00DF2963">
        <w:rPr>
          <w:rFonts w:ascii="Times New Roman" w:hAnsi="Times New Roman" w:cs="Times New Roman"/>
          <w:sz w:val="24"/>
          <w:szCs w:val="24"/>
        </w:rPr>
        <w:t xml:space="preserve">mempengaruhi (independen), dan kemampuan </w:t>
      </w:r>
      <w:r w:rsidR="00AE744F">
        <w:rPr>
          <w:rFonts w:ascii="Times New Roman" w:hAnsi="Times New Roman" w:cs="Times New Roman"/>
          <w:sz w:val="24"/>
          <w:szCs w:val="24"/>
          <w:lang w:val="id-ID"/>
        </w:rPr>
        <w:t xml:space="preserve">mengurangi </w:t>
      </w:r>
      <w:r w:rsidR="00513031">
        <w:rPr>
          <w:rFonts w:ascii="Times New Roman" w:hAnsi="Times New Roman" w:cs="Times New Roman"/>
          <w:sz w:val="24"/>
          <w:szCs w:val="24"/>
          <w:lang w:val="id-ID"/>
        </w:rPr>
        <w:t xml:space="preserve"> amarah</w:t>
      </w:r>
      <w:r w:rsidR="00DF2963">
        <w:rPr>
          <w:rFonts w:ascii="Times New Roman" w:hAnsi="Times New Roman" w:cs="Times New Roman"/>
          <w:sz w:val="24"/>
          <w:szCs w:val="24"/>
        </w:rPr>
        <w:t xml:space="preserve"> siswa</w:t>
      </w:r>
      <w:r w:rsidRPr="008C18C2">
        <w:rPr>
          <w:rFonts w:ascii="Times New Roman" w:hAnsi="Times New Roman" w:cs="Times New Roman"/>
          <w:sz w:val="24"/>
          <w:szCs w:val="24"/>
        </w:rPr>
        <w:t xml:space="preserve"> sebagai variabel terikat atau yang dipengaruhi (dependen). </w:t>
      </w:r>
    </w:p>
    <w:p w:rsidR="006203C1" w:rsidRPr="00863229" w:rsidRDefault="00FB6431" w:rsidP="00863229">
      <w:pPr>
        <w:spacing w:after="0" w:line="480" w:lineRule="auto"/>
        <w:ind w:firstLine="567"/>
        <w:jc w:val="both"/>
        <w:rPr>
          <w:rFonts w:ascii="Times New Roman" w:hAnsi="Times New Roman" w:cs="Times New Roman"/>
          <w:sz w:val="24"/>
          <w:szCs w:val="24"/>
          <w:lang w:val="id-ID"/>
        </w:rPr>
      </w:pPr>
      <w:r w:rsidRPr="008C18C2">
        <w:rPr>
          <w:rFonts w:ascii="Times New Roman" w:hAnsi="Times New Roman" w:cs="Times New Roman"/>
          <w:sz w:val="24"/>
          <w:szCs w:val="24"/>
        </w:rPr>
        <w:t xml:space="preserve">Desain </w:t>
      </w:r>
      <w:r>
        <w:rPr>
          <w:rFonts w:ascii="Times New Roman" w:hAnsi="Times New Roman" w:cs="Times New Roman"/>
          <w:sz w:val="24"/>
          <w:szCs w:val="24"/>
        </w:rPr>
        <w:t xml:space="preserve">penelitian yang digunakan adalah desain </w:t>
      </w:r>
      <w:r w:rsidRPr="008C18C2">
        <w:rPr>
          <w:rFonts w:ascii="Times New Roman" w:hAnsi="Times New Roman" w:cs="Times New Roman"/>
          <w:sz w:val="24"/>
          <w:szCs w:val="24"/>
        </w:rPr>
        <w:t xml:space="preserve">eksperimen </w:t>
      </w:r>
      <w:r w:rsidR="00EC5AC1">
        <w:rPr>
          <w:rFonts w:ascii="Times New Roman" w:hAnsi="Times New Roman" w:cs="Times New Roman"/>
          <w:i/>
          <w:sz w:val="24"/>
          <w:szCs w:val="24"/>
        </w:rPr>
        <w:t>O</w:t>
      </w:r>
      <w:r w:rsidRPr="008C18C2">
        <w:rPr>
          <w:rFonts w:ascii="Times New Roman" w:hAnsi="Times New Roman" w:cs="Times New Roman"/>
          <w:i/>
          <w:sz w:val="24"/>
          <w:szCs w:val="24"/>
        </w:rPr>
        <w:t xml:space="preserve">ne- Group pretest – posttest design </w:t>
      </w:r>
      <w:r w:rsidRPr="008C18C2">
        <w:rPr>
          <w:rFonts w:ascii="Times New Roman" w:hAnsi="Times New Roman" w:cs="Times New Roman"/>
          <w:sz w:val="24"/>
          <w:szCs w:val="24"/>
        </w:rPr>
        <w:t xml:space="preserve"> yang dapat digambarkan sebagai berikut.</w:t>
      </w:r>
    </w:p>
    <w:p w:rsidR="00FB6431" w:rsidRPr="008C18C2" w:rsidRDefault="00FB6431" w:rsidP="00FB6431">
      <w:pPr>
        <w:spacing w:after="0" w:line="480" w:lineRule="auto"/>
        <w:jc w:val="center"/>
        <w:rPr>
          <w:rFonts w:ascii="Times New Roman" w:hAnsi="Times New Roman" w:cs="Times New Roman"/>
          <w:b/>
          <w:sz w:val="24"/>
          <w:szCs w:val="24"/>
        </w:rPr>
      </w:pPr>
      <w:r w:rsidRPr="008C18C2">
        <w:rPr>
          <w:rFonts w:ascii="Times New Roman" w:hAnsi="Times New Roman" w:cs="Times New Roman"/>
          <w:b/>
          <w:sz w:val="24"/>
          <w:szCs w:val="24"/>
        </w:rPr>
        <w:t>Tabel 3.1 Desain Penelitian</w:t>
      </w:r>
    </w:p>
    <w:tbl>
      <w:tblPr>
        <w:tblStyle w:val="TableGrid"/>
        <w:tblW w:w="7229" w:type="dxa"/>
        <w:tblInd w:w="817" w:type="dxa"/>
        <w:tblLook w:val="04A0"/>
      </w:tblPr>
      <w:tblGrid>
        <w:gridCol w:w="6003"/>
        <w:gridCol w:w="1226"/>
      </w:tblGrid>
      <w:tr w:rsidR="00FB6431" w:rsidRPr="008C18C2" w:rsidTr="00E3578F">
        <w:trPr>
          <w:trHeight w:val="613"/>
        </w:trPr>
        <w:tc>
          <w:tcPr>
            <w:tcW w:w="6003" w:type="dxa"/>
            <w:tcBorders>
              <w:left w:val="nil"/>
              <w:right w:val="nil"/>
            </w:tcBorders>
            <w:vAlign w:val="center"/>
          </w:tcPr>
          <w:p w:rsidR="00FB6431" w:rsidRPr="008C18C2" w:rsidRDefault="00FB6431" w:rsidP="00E3578F">
            <w:pPr>
              <w:tabs>
                <w:tab w:val="left" w:pos="142"/>
              </w:tabs>
              <w:rPr>
                <w:rFonts w:ascii="Times New Roman" w:hAnsi="Times New Roman" w:cs="Times New Roman"/>
                <w:sz w:val="24"/>
                <w:szCs w:val="24"/>
              </w:rPr>
            </w:pPr>
            <w:r w:rsidRPr="008C18C2">
              <w:rPr>
                <w:rFonts w:ascii="Times New Roman" w:hAnsi="Times New Roman" w:cs="Times New Roman"/>
                <w:sz w:val="24"/>
                <w:szCs w:val="24"/>
              </w:rPr>
              <w:t xml:space="preserve">Kelompok                        </w:t>
            </w:r>
            <w:r w:rsidRPr="008C18C2">
              <w:rPr>
                <w:rFonts w:ascii="Times New Roman" w:hAnsi="Times New Roman" w:cs="Times New Roman"/>
                <w:i/>
                <w:sz w:val="24"/>
                <w:szCs w:val="24"/>
              </w:rPr>
              <w:t xml:space="preserve">Pretest  </w:t>
            </w:r>
            <w:r w:rsidRPr="008C18C2">
              <w:rPr>
                <w:rFonts w:ascii="Times New Roman" w:hAnsi="Times New Roman" w:cs="Times New Roman"/>
                <w:sz w:val="24"/>
                <w:szCs w:val="24"/>
              </w:rPr>
              <w:t xml:space="preserve">              Perlakuan</w:t>
            </w:r>
          </w:p>
        </w:tc>
        <w:tc>
          <w:tcPr>
            <w:tcW w:w="1226" w:type="dxa"/>
            <w:tcBorders>
              <w:top w:val="single" w:sz="4" w:space="0" w:color="auto"/>
              <w:left w:val="nil"/>
              <w:bottom w:val="single" w:sz="4" w:space="0" w:color="auto"/>
              <w:right w:val="nil"/>
            </w:tcBorders>
            <w:vAlign w:val="center"/>
          </w:tcPr>
          <w:p w:rsidR="00FB6431" w:rsidRPr="008C18C2" w:rsidRDefault="00FB6431" w:rsidP="00E3578F">
            <w:pPr>
              <w:tabs>
                <w:tab w:val="left" w:pos="142"/>
              </w:tabs>
              <w:rPr>
                <w:rFonts w:ascii="Times New Roman" w:hAnsi="Times New Roman" w:cs="Times New Roman"/>
                <w:i/>
                <w:sz w:val="24"/>
                <w:szCs w:val="24"/>
              </w:rPr>
            </w:pPr>
          </w:p>
          <w:p w:rsidR="00FB6431" w:rsidRPr="008C18C2" w:rsidRDefault="006203C1" w:rsidP="00E3578F">
            <w:pPr>
              <w:tabs>
                <w:tab w:val="left" w:pos="142"/>
              </w:tabs>
              <w:rPr>
                <w:rFonts w:ascii="Times New Roman" w:hAnsi="Times New Roman" w:cs="Times New Roman"/>
                <w:i/>
                <w:sz w:val="24"/>
                <w:szCs w:val="24"/>
              </w:rPr>
            </w:pPr>
            <w:r>
              <w:rPr>
                <w:rFonts w:ascii="Times New Roman" w:hAnsi="Times New Roman" w:cs="Times New Roman"/>
                <w:i/>
                <w:sz w:val="24"/>
                <w:szCs w:val="24"/>
              </w:rPr>
              <w:t xml:space="preserve">   </w:t>
            </w:r>
            <w:r w:rsidR="00FB6431" w:rsidRPr="008C18C2">
              <w:rPr>
                <w:rFonts w:ascii="Times New Roman" w:hAnsi="Times New Roman" w:cs="Times New Roman"/>
                <w:i/>
                <w:sz w:val="24"/>
                <w:szCs w:val="24"/>
              </w:rPr>
              <w:t>Post test</w:t>
            </w:r>
          </w:p>
          <w:p w:rsidR="00FB6431" w:rsidRPr="008C18C2" w:rsidRDefault="00FB6431" w:rsidP="00E3578F">
            <w:pPr>
              <w:tabs>
                <w:tab w:val="left" w:pos="142"/>
              </w:tabs>
              <w:jc w:val="center"/>
              <w:rPr>
                <w:rFonts w:ascii="Times New Roman" w:hAnsi="Times New Roman" w:cs="Times New Roman"/>
                <w:i/>
                <w:sz w:val="24"/>
                <w:szCs w:val="24"/>
              </w:rPr>
            </w:pPr>
          </w:p>
        </w:tc>
      </w:tr>
      <w:tr w:rsidR="00FB6431" w:rsidRPr="008C18C2" w:rsidTr="00E3578F">
        <w:tc>
          <w:tcPr>
            <w:tcW w:w="7229" w:type="dxa"/>
            <w:gridSpan w:val="2"/>
            <w:tcBorders>
              <w:left w:val="nil"/>
              <w:bottom w:val="single" w:sz="4" w:space="0" w:color="auto"/>
              <w:right w:val="nil"/>
            </w:tcBorders>
            <w:vAlign w:val="center"/>
          </w:tcPr>
          <w:p w:rsidR="00FB6431" w:rsidRPr="00C42B00" w:rsidRDefault="00FB6431" w:rsidP="00E3578F">
            <w:pPr>
              <w:tabs>
                <w:tab w:val="left" w:pos="2444"/>
              </w:tabs>
              <w:rPr>
                <w:rFonts w:ascii="Times New Roman" w:hAnsi="Times New Roman" w:cs="Times New Roman"/>
                <w:sz w:val="24"/>
                <w:szCs w:val="24"/>
                <w:vertAlign w:val="subscript"/>
              </w:rPr>
            </w:pPr>
            <w:r w:rsidRPr="008C18C2">
              <w:rPr>
                <w:rFonts w:ascii="Times New Roman" w:hAnsi="Times New Roman" w:cs="Times New Roman"/>
                <w:sz w:val="24"/>
                <w:szCs w:val="24"/>
              </w:rPr>
              <w:t>Eks</w:t>
            </w:r>
            <w:r w:rsidR="00C42B00">
              <w:rPr>
                <w:rFonts w:ascii="Times New Roman" w:hAnsi="Times New Roman" w:cs="Times New Roman"/>
                <w:sz w:val="24"/>
                <w:szCs w:val="24"/>
              </w:rPr>
              <w:t>perimen (E)                   O</w:t>
            </w:r>
            <w:r w:rsidR="00C42B00">
              <w:rPr>
                <w:rFonts w:ascii="Times New Roman" w:hAnsi="Times New Roman" w:cs="Times New Roman"/>
                <w:sz w:val="24"/>
                <w:szCs w:val="24"/>
                <w:vertAlign w:val="subscript"/>
              </w:rPr>
              <w:t>1</w:t>
            </w:r>
            <w:r w:rsidRPr="008C18C2">
              <w:rPr>
                <w:rFonts w:ascii="Times New Roman" w:hAnsi="Times New Roman" w:cs="Times New Roman"/>
                <w:sz w:val="24"/>
                <w:szCs w:val="24"/>
              </w:rPr>
              <w:t xml:space="preserve">                         </w:t>
            </w:r>
            <w:r w:rsidR="00C42B00">
              <w:rPr>
                <w:rFonts w:ascii="Times New Roman" w:hAnsi="Times New Roman" w:cs="Times New Roman"/>
                <w:sz w:val="24"/>
                <w:szCs w:val="24"/>
              </w:rPr>
              <w:t xml:space="preserve">  X                           O</w:t>
            </w:r>
            <w:r w:rsidR="00C42B00">
              <w:rPr>
                <w:rFonts w:ascii="Times New Roman" w:hAnsi="Times New Roman" w:cs="Times New Roman"/>
                <w:sz w:val="24"/>
                <w:szCs w:val="24"/>
                <w:vertAlign w:val="subscript"/>
              </w:rPr>
              <w:t>2</w:t>
            </w:r>
          </w:p>
          <w:p w:rsidR="00FB6431" w:rsidRPr="008C18C2" w:rsidRDefault="00FB6431" w:rsidP="00E3578F">
            <w:pPr>
              <w:tabs>
                <w:tab w:val="left" w:pos="2444"/>
              </w:tabs>
              <w:rPr>
                <w:rFonts w:ascii="Times New Roman" w:hAnsi="Times New Roman" w:cs="Times New Roman"/>
                <w:sz w:val="24"/>
                <w:szCs w:val="24"/>
              </w:rPr>
            </w:pPr>
          </w:p>
        </w:tc>
      </w:tr>
    </w:tbl>
    <w:p w:rsidR="00FB6431" w:rsidRPr="008C18C2" w:rsidRDefault="00ED5FB8" w:rsidP="006203C1">
      <w:pPr>
        <w:spacing w:after="0" w:line="480" w:lineRule="auto"/>
        <w:ind w:left="709"/>
        <w:jc w:val="both"/>
        <w:rPr>
          <w:rFonts w:ascii="Times New Roman" w:hAnsi="Times New Roman" w:cs="Times New Roman"/>
          <w:sz w:val="24"/>
          <w:szCs w:val="24"/>
        </w:rPr>
      </w:pPr>
      <w:r w:rsidRPr="00ED5FB8">
        <w:rPr>
          <w:rFonts w:ascii="Times New Roman" w:hAnsi="Times New Roman" w:cs="Times New Roman"/>
          <w:b/>
          <w:noProof/>
          <w:sz w:val="24"/>
          <w:szCs w:val="24"/>
          <w:lang w:val="id-ID" w:eastAsia="id-ID"/>
        </w:rPr>
        <w:pict>
          <v:rect id="_x0000_s1054" style="position:absolute;left:0;text-align:left;margin-left:179.55pt;margin-top:37.5pt;width:34.85pt;height:27.3pt;z-index:251680768;mso-position-horizontal-relative:text;mso-position-vertical-relative:text" stroked="f">
            <v:textbox>
              <w:txbxContent>
                <w:p w:rsidR="002F18FA" w:rsidRPr="008A7513" w:rsidRDefault="002F18FA" w:rsidP="008A7513">
                  <w:pPr>
                    <w:jc w:val="center"/>
                    <w:rPr>
                      <w:lang w:val="id-ID"/>
                    </w:rPr>
                  </w:pPr>
                  <w:r>
                    <w:rPr>
                      <w:lang w:val="id-ID"/>
                    </w:rPr>
                    <w:t>37</w:t>
                  </w:r>
                </w:p>
              </w:txbxContent>
            </v:textbox>
          </v:rect>
        </w:pict>
      </w:r>
      <w:r w:rsidR="00FB6431" w:rsidRPr="008C18C2">
        <w:rPr>
          <w:rFonts w:ascii="Times New Roman" w:hAnsi="Times New Roman" w:cs="Times New Roman"/>
          <w:sz w:val="24"/>
          <w:szCs w:val="24"/>
        </w:rPr>
        <w:t xml:space="preserve">(Sumber : Sugiono, </w:t>
      </w:r>
      <w:r w:rsidR="00536616">
        <w:rPr>
          <w:rFonts w:ascii="Times New Roman" w:hAnsi="Times New Roman" w:cs="Times New Roman"/>
          <w:sz w:val="24"/>
          <w:szCs w:val="24"/>
        </w:rPr>
        <w:t>2011 : 111</w:t>
      </w:r>
      <w:r w:rsidR="00FB6431" w:rsidRPr="008C18C2">
        <w:rPr>
          <w:rFonts w:ascii="Times New Roman" w:hAnsi="Times New Roman" w:cs="Times New Roman"/>
          <w:sz w:val="24"/>
          <w:szCs w:val="24"/>
        </w:rPr>
        <w:t>)</w:t>
      </w:r>
    </w:p>
    <w:p w:rsidR="00FB6431" w:rsidRPr="008C18C2" w:rsidRDefault="00FB6431" w:rsidP="00FB6431">
      <w:pPr>
        <w:tabs>
          <w:tab w:val="left" w:pos="142"/>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keterangan</w:t>
      </w:r>
      <w:r w:rsidRPr="008C18C2">
        <w:rPr>
          <w:rFonts w:ascii="Times New Roman" w:hAnsi="Times New Roman" w:cs="Times New Roman"/>
          <w:sz w:val="24"/>
          <w:szCs w:val="24"/>
        </w:rPr>
        <w:t xml:space="preserve"> :</w:t>
      </w:r>
    </w:p>
    <w:p w:rsidR="00FB6431" w:rsidRPr="008C18C2" w:rsidRDefault="00FB6431" w:rsidP="00FB6431">
      <w:pPr>
        <w:tabs>
          <w:tab w:val="left" w:pos="142"/>
        </w:tabs>
        <w:spacing w:after="0"/>
        <w:ind w:left="709"/>
        <w:jc w:val="both"/>
        <w:rPr>
          <w:rFonts w:ascii="Times New Roman" w:hAnsi="Times New Roman" w:cs="Times New Roman"/>
          <w:sz w:val="24"/>
          <w:szCs w:val="24"/>
        </w:rPr>
      </w:pPr>
      <w:r w:rsidRPr="008C18C2">
        <w:rPr>
          <w:rFonts w:ascii="Times New Roman" w:hAnsi="Times New Roman" w:cs="Times New Roman"/>
          <w:sz w:val="24"/>
          <w:szCs w:val="24"/>
        </w:rPr>
        <w:t>E</w:t>
      </w:r>
      <w:r w:rsidRPr="008C18C2">
        <w:rPr>
          <w:rFonts w:ascii="Times New Roman" w:hAnsi="Times New Roman" w:cs="Times New Roman"/>
          <w:sz w:val="24"/>
          <w:szCs w:val="24"/>
        </w:rPr>
        <w:tab/>
        <w:t>= Kelompok Eksperimen</w:t>
      </w:r>
    </w:p>
    <w:p w:rsidR="00FB6431" w:rsidRPr="008C18C2" w:rsidRDefault="00FB6431" w:rsidP="00FB6431">
      <w:pPr>
        <w:tabs>
          <w:tab w:val="left" w:pos="142"/>
        </w:tabs>
        <w:spacing w:after="0"/>
        <w:ind w:left="709"/>
        <w:jc w:val="both"/>
        <w:rPr>
          <w:rFonts w:ascii="Times New Roman" w:hAnsi="Times New Roman" w:cs="Times New Roman"/>
          <w:sz w:val="24"/>
          <w:szCs w:val="24"/>
        </w:rPr>
      </w:pPr>
      <w:r w:rsidRPr="008C18C2">
        <w:rPr>
          <w:rFonts w:ascii="Times New Roman" w:hAnsi="Times New Roman" w:cs="Times New Roman"/>
          <w:sz w:val="24"/>
          <w:szCs w:val="24"/>
        </w:rPr>
        <w:t>O1</w:t>
      </w:r>
      <w:r w:rsidRPr="008C18C2">
        <w:rPr>
          <w:rFonts w:ascii="Times New Roman" w:hAnsi="Times New Roman" w:cs="Times New Roman"/>
          <w:sz w:val="24"/>
          <w:szCs w:val="24"/>
        </w:rPr>
        <w:tab/>
        <w:t xml:space="preserve">= </w:t>
      </w:r>
      <w:r w:rsidRPr="008C18C2">
        <w:rPr>
          <w:rFonts w:ascii="Times New Roman" w:hAnsi="Times New Roman" w:cs="Times New Roman"/>
          <w:i/>
          <w:sz w:val="24"/>
          <w:szCs w:val="24"/>
        </w:rPr>
        <w:t xml:space="preserve">Pretest </w:t>
      </w:r>
      <w:r w:rsidRPr="008C18C2">
        <w:rPr>
          <w:rFonts w:ascii="Times New Roman" w:hAnsi="Times New Roman" w:cs="Times New Roman"/>
          <w:sz w:val="24"/>
          <w:szCs w:val="24"/>
        </w:rPr>
        <w:t xml:space="preserve"> Kelompok Eksperimen</w:t>
      </w:r>
    </w:p>
    <w:p w:rsidR="00FB6431" w:rsidRPr="008C18C2" w:rsidRDefault="00FB6431" w:rsidP="00FB6431">
      <w:pPr>
        <w:tabs>
          <w:tab w:val="left" w:pos="709"/>
        </w:tabs>
        <w:spacing w:after="0"/>
        <w:ind w:left="709"/>
        <w:jc w:val="both"/>
        <w:rPr>
          <w:rFonts w:ascii="Times New Roman" w:hAnsi="Times New Roman" w:cs="Times New Roman"/>
          <w:sz w:val="24"/>
          <w:szCs w:val="24"/>
        </w:rPr>
      </w:pPr>
      <w:r w:rsidRPr="008C18C2">
        <w:rPr>
          <w:rFonts w:ascii="Times New Roman" w:hAnsi="Times New Roman" w:cs="Times New Roman"/>
          <w:sz w:val="24"/>
          <w:szCs w:val="24"/>
        </w:rPr>
        <w:t>X</w:t>
      </w:r>
      <w:r w:rsidRPr="008C18C2">
        <w:rPr>
          <w:rFonts w:ascii="Times New Roman" w:hAnsi="Times New Roman" w:cs="Times New Roman"/>
          <w:sz w:val="24"/>
          <w:szCs w:val="24"/>
        </w:rPr>
        <w:tab/>
        <w:t xml:space="preserve">= Treatmen atau Perlakuan (teknik </w:t>
      </w:r>
      <w:r w:rsidR="00513031">
        <w:rPr>
          <w:rFonts w:ascii="Times New Roman" w:hAnsi="Times New Roman" w:cs="Times New Roman"/>
          <w:i/>
          <w:sz w:val="24"/>
          <w:szCs w:val="24"/>
          <w:lang w:val="id-ID"/>
        </w:rPr>
        <w:t>self control</w:t>
      </w:r>
      <w:r w:rsidRPr="008C18C2">
        <w:rPr>
          <w:rFonts w:ascii="Times New Roman" w:hAnsi="Times New Roman" w:cs="Times New Roman"/>
          <w:sz w:val="24"/>
          <w:szCs w:val="24"/>
        </w:rPr>
        <w:t>)</w:t>
      </w:r>
    </w:p>
    <w:p w:rsidR="00FB6431" w:rsidRPr="008C18C2" w:rsidRDefault="00FB6431" w:rsidP="00FB6431">
      <w:pPr>
        <w:spacing w:after="0"/>
        <w:ind w:left="709"/>
        <w:jc w:val="both"/>
        <w:rPr>
          <w:rFonts w:ascii="Times New Roman" w:hAnsi="Times New Roman" w:cs="Times New Roman"/>
          <w:sz w:val="24"/>
          <w:szCs w:val="24"/>
        </w:rPr>
      </w:pPr>
      <w:r w:rsidRPr="008C18C2">
        <w:rPr>
          <w:rFonts w:ascii="Times New Roman" w:hAnsi="Times New Roman" w:cs="Times New Roman"/>
          <w:sz w:val="24"/>
          <w:szCs w:val="24"/>
        </w:rPr>
        <w:t>O2</w:t>
      </w:r>
      <w:r w:rsidRPr="008C18C2">
        <w:rPr>
          <w:rFonts w:ascii="Times New Roman" w:hAnsi="Times New Roman" w:cs="Times New Roman"/>
          <w:sz w:val="24"/>
          <w:szCs w:val="24"/>
        </w:rPr>
        <w:tab/>
        <w:t xml:space="preserve">= </w:t>
      </w:r>
      <w:r w:rsidRPr="008C18C2">
        <w:rPr>
          <w:rFonts w:ascii="Times New Roman" w:hAnsi="Times New Roman" w:cs="Times New Roman"/>
          <w:i/>
          <w:sz w:val="24"/>
          <w:szCs w:val="24"/>
        </w:rPr>
        <w:t xml:space="preserve">Posttest </w:t>
      </w:r>
      <w:r w:rsidRPr="008C18C2">
        <w:rPr>
          <w:rFonts w:ascii="Times New Roman" w:hAnsi="Times New Roman" w:cs="Times New Roman"/>
          <w:sz w:val="24"/>
          <w:szCs w:val="24"/>
        </w:rPr>
        <w:t>Kelompok Eksperimen</w:t>
      </w:r>
    </w:p>
    <w:p w:rsidR="00FB6431" w:rsidRPr="008C18C2" w:rsidRDefault="00FB6431" w:rsidP="00FB6431">
      <w:pPr>
        <w:spacing w:after="0"/>
        <w:jc w:val="both"/>
        <w:rPr>
          <w:rFonts w:ascii="Times New Roman" w:hAnsi="Times New Roman" w:cs="Times New Roman"/>
          <w:sz w:val="24"/>
          <w:szCs w:val="24"/>
        </w:rPr>
      </w:pPr>
    </w:p>
    <w:p w:rsidR="00FB6431" w:rsidRPr="008C18C2" w:rsidRDefault="00FB6431" w:rsidP="00FB6431">
      <w:pPr>
        <w:spacing w:after="0" w:line="480" w:lineRule="auto"/>
        <w:ind w:left="284" w:firstLine="567"/>
        <w:rPr>
          <w:rFonts w:ascii="Times New Roman" w:hAnsi="Times New Roman" w:cs="Times New Roman"/>
          <w:sz w:val="24"/>
          <w:szCs w:val="24"/>
        </w:rPr>
      </w:pPr>
      <w:r w:rsidRPr="008C18C2">
        <w:rPr>
          <w:rFonts w:ascii="Times New Roman" w:hAnsi="Times New Roman" w:cs="Times New Roman"/>
          <w:sz w:val="24"/>
          <w:szCs w:val="24"/>
        </w:rPr>
        <w:t>U</w:t>
      </w:r>
      <w:r>
        <w:rPr>
          <w:rFonts w:ascii="Times New Roman" w:hAnsi="Times New Roman" w:cs="Times New Roman"/>
          <w:sz w:val="24"/>
          <w:szCs w:val="24"/>
        </w:rPr>
        <w:t>ntuk lebih jelasnya berikut disa</w:t>
      </w:r>
      <w:r w:rsidRPr="008C18C2">
        <w:rPr>
          <w:rFonts w:ascii="Times New Roman" w:hAnsi="Times New Roman" w:cs="Times New Roman"/>
          <w:sz w:val="24"/>
          <w:szCs w:val="24"/>
        </w:rPr>
        <w:t>jikan diagram dari penelitian ini</w:t>
      </w:r>
    </w:p>
    <w:p w:rsidR="00FB6431" w:rsidRPr="008C18C2" w:rsidRDefault="00ED5FB8" w:rsidP="00FB6431">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rPr>
        <w:pict>
          <v:rect id="_x0000_s1027" style="position:absolute;margin-left:46.5pt;margin-top:.55pt;width:297.85pt;height:26.05pt;z-index:251661312" strokeweight="1pt">
            <v:textbox style="mso-next-textbox:#_x0000_s1027">
              <w:txbxContent>
                <w:p w:rsidR="002F18FA" w:rsidRPr="00B103D6" w:rsidRDefault="002F18FA" w:rsidP="00FB6431">
                  <w:pPr>
                    <w:jc w:val="center"/>
                    <w:rPr>
                      <w:rFonts w:ascii="Times New Roman" w:hAnsi="Times New Roman" w:cs="Times New Roman"/>
                      <w:bCs/>
                      <w:sz w:val="24"/>
                      <w:szCs w:val="24"/>
                    </w:rPr>
                  </w:pPr>
                  <w:r>
                    <w:rPr>
                      <w:rFonts w:ascii="Times New Roman" w:hAnsi="Times New Roman" w:cs="Times New Roman"/>
                      <w:bCs/>
                      <w:sz w:val="24"/>
                      <w:szCs w:val="24"/>
                    </w:rPr>
                    <w:t xml:space="preserve">Rendahnya </w:t>
                  </w:r>
                  <w:r>
                    <w:rPr>
                      <w:rFonts w:ascii="Times New Roman" w:hAnsi="Times New Roman" w:cs="Times New Roman"/>
                      <w:bCs/>
                      <w:sz w:val="24"/>
                      <w:szCs w:val="24"/>
                      <w:lang w:val="id-ID"/>
                    </w:rPr>
                    <w:t xml:space="preserve">kemampuan </w:t>
                  </w:r>
                  <w:r w:rsidR="00AE744F">
                    <w:rPr>
                      <w:rFonts w:ascii="Times New Roman" w:hAnsi="Times New Roman" w:cs="Times New Roman"/>
                      <w:bCs/>
                      <w:sz w:val="24"/>
                      <w:szCs w:val="24"/>
                      <w:lang w:val="id-ID"/>
                    </w:rPr>
                    <w:t xml:space="preserve">mengurangi </w:t>
                  </w:r>
                  <w:r>
                    <w:rPr>
                      <w:rFonts w:ascii="Times New Roman" w:hAnsi="Times New Roman" w:cs="Times New Roman"/>
                      <w:bCs/>
                      <w:sz w:val="24"/>
                      <w:szCs w:val="24"/>
                      <w:lang w:val="id-ID"/>
                    </w:rPr>
                    <w:t xml:space="preserve"> amarah </w:t>
                  </w:r>
                  <w:r>
                    <w:rPr>
                      <w:rFonts w:ascii="Times New Roman" w:hAnsi="Times New Roman" w:cs="Times New Roman"/>
                      <w:bCs/>
                      <w:sz w:val="24"/>
                      <w:szCs w:val="24"/>
                    </w:rPr>
                    <w:t xml:space="preserve"> siswa</w:t>
                  </w:r>
                </w:p>
              </w:txbxContent>
            </v:textbox>
          </v:rect>
        </w:pict>
      </w:r>
    </w:p>
    <w:p w:rsidR="00FB6431" w:rsidRPr="008C18C2" w:rsidRDefault="00ED5FB8" w:rsidP="00FB6431">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28" type="#_x0000_t32" style="position:absolute;left:0;text-align:left;margin-left:196.7pt;margin-top:.5pt;width:.05pt;height:18.15pt;flip:x;z-index:251662336" o:connectortype="straight" strokeweight="1.5pt">
            <v:stroke endarrow="block"/>
          </v:shape>
        </w:pict>
      </w:r>
      <w:r>
        <w:rPr>
          <w:rFonts w:ascii="Times New Roman" w:hAnsi="Times New Roman" w:cs="Times New Roman"/>
          <w:noProof/>
          <w:sz w:val="24"/>
          <w:szCs w:val="24"/>
          <w:lang w:val="id-ID"/>
        </w:rPr>
        <w:pict>
          <v:rect id="_x0000_s1029" style="position:absolute;left:0;text-align:left;margin-left:124.95pt;margin-top:20.35pt;width:142.5pt;height:21.75pt;z-index:251663360" strokeweight="1pt">
            <v:textbox style="mso-next-textbox:#_x0000_s1029">
              <w:txbxContent>
                <w:p w:rsidR="002F18FA" w:rsidRPr="00532198" w:rsidRDefault="002F18FA" w:rsidP="00FB6431">
                  <w:pPr>
                    <w:jc w:val="center"/>
                    <w:rPr>
                      <w:rFonts w:ascii="Times New Roman" w:hAnsi="Times New Roman" w:cs="Times New Roman"/>
                      <w:sz w:val="24"/>
                      <w:szCs w:val="24"/>
                    </w:rPr>
                  </w:pPr>
                  <w:r w:rsidRPr="00532198">
                    <w:rPr>
                      <w:rFonts w:ascii="Times New Roman" w:hAnsi="Times New Roman" w:cs="Times New Roman"/>
                      <w:sz w:val="24"/>
                      <w:szCs w:val="24"/>
                    </w:rPr>
                    <w:t>Kelompok Eksperimen</w:t>
                  </w:r>
                </w:p>
              </w:txbxContent>
            </v:textbox>
          </v:rect>
        </w:pict>
      </w:r>
    </w:p>
    <w:p w:rsidR="00FB6431" w:rsidRPr="008C18C2" w:rsidRDefault="00ED5FB8" w:rsidP="00FB6431">
      <w:pPr>
        <w:tabs>
          <w:tab w:val="left" w:pos="142"/>
        </w:tabs>
        <w:spacing w:after="0" w:line="480" w:lineRule="auto"/>
        <w:jc w:val="both"/>
        <w:rPr>
          <w:rFonts w:ascii="Times New Roman" w:hAnsi="Times New Roman" w:cs="Times New Roman"/>
          <w:sz w:val="24"/>
          <w:szCs w:val="24"/>
        </w:rPr>
      </w:pPr>
      <w:r w:rsidRPr="00ED5FB8">
        <w:rPr>
          <w:rFonts w:ascii="Times New Roman" w:hAnsi="Times New Roman" w:cs="Times New Roman"/>
          <w:i/>
          <w:iCs/>
          <w:noProof/>
          <w:sz w:val="24"/>
          <w:szCs w:val="24"/>
          <w:lang w:val="id-ID"/>
        </w:rPr>
        <w:pict>
          <v:shape id="_x0000_s1030" type="#_x0000_t32" style="position:absolute;left:0;text-align:left;margin-left:196.7pt;margin-top:17.4pt;width:.05pt;height:20.65pt;flip:x;z-index:251664384" o:connectortype="straight" strokeweight="1.5pt">
            <v:stroke endarrow="block"/>
          </v:shape>
        </w:pict>
      </w:r>
    </w:p>
    <w:p w:rsidR="00FB6431" w:rsidRPr="008C18C2" w:rsidRDefault="00ED5FB8" w:rsidP="00FB6431">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rPr>
        <w:pict>
          <v:rect id="_x0000_s1032" style="position:absolute;left:0;text-align:left;margin-left:163.95pt;margin-top:12.65pt;width:64.5pt;height:22.5pt;z-index:251666432" strokeweight="1pt">
            <v:textbox style="mso-next-textbox:#_x0000_s1032">
              <w:txbxContent>
                <w:p w:rsidR="002F18FA" w:rsidRPr="002F384D" w:rsidRDefault="002F18FA" w:rsidP="00FB6431">
                  <w:pPr>
                    <w:jc w:val="center"/>
                    <w:rPr>
                      <w:rFonts w:ascii="Times New Roman" w:hAnsi="Times New Roman" w:cs="Times New Roman"/>
                      <w:sz w:val="24"/>
                      <w:szCs w:val="24"/>
                    </w:rPr>
                  </w:pPr>
                  <w:r w:rsidRPr="002F384D">
                    <w:rPr>
                      <w:rFonts w:ascii="Times New Roman" w:hAnsi="Times New Roman" w:cs="Times New Roman"/>
                      <w:sz w:val="24"/>
                      <w:szCs w:val="24"/>
                    </w:rPr>
                    <w:t>Pre-test</w:t>
                  </w:r>
                </w:p>
              </w:txbxContent>
            </v:textbox>
          </v:rect>
        </w:pict>
      </w:r>
    </w:p>
    <w:p w:rsidR="00FB6431" w:rsidRPr="008C18C2" w:rsidRDefault="00ED5FB8" w:rsidP="00FB6431">
      <w:pPr>
        <w:tabs>
          <w:tab w:val="left" w:pos="142"/>
        </w:tabs>
        <w:spacing w:after="0" w:line="480" w:lineRule="auto"/>
        <w:jc w:val="both"/>
        <w:rPr>
          <w:rFonts w:ascii="Times New Roman" w:hAnsi="Times New Roman" w:cs="Times New Roman"/>
          <w:i/>
          <w:iCs/>
          <w:sz w:val="24"/>
          <w:szCs w:val="24"/>
        </w:rPr>
      </w:pPr>
      <w:r w:rsidRPr="00ED5FB8">
        <w:rPr>
          <w:rFonts w:ascii="Times New Roman" w:hAnsi="Times New Roman" w:cs="Times New Roman"/>
          <w:noProof/>
          <w:sz w:val="24"/>
          <w:szCs w:val="24"/>
          <w:lang w:val="id-ID"/>
        </w:rPr>
        <w:pict>
          <v:rect id="_x0000_s1033" style="position:absolute;left:0;text-align:left;margin-left:137.55pt;margin-top:26.4pt;width:124.65pt;height:45.9pt;z-index:251667456" strokeweight="1pt">
            <v:textbox style="mso-next-textbox:#_x0000_s1033">
              <w:txbxContent>
                <w:p w:rsidR="002F18FA" w:rsidRPr="002F384D" w:rsidRDefault="002F18FA" w:rsidP="00FB6431">
                  <w:pPr>
                    <w:pStyle w:val="NoSpacing"/>
                    <w:jc w:val="center"/>
                    <w:rPr>
                      <w:rFonts w:ascii="Times New Roman" w:hAnsi="Times New Roman" w:cs="Times New Roman"/>
                      <w:sz w:val="24"/>
                      <w:szCs w:val="24"/>
                    </w:rPr>
                  </w:pPr>
                  <w:r w:rsidRPr="002F384D">
                    <w:rPr>
                      <w:rFonts w:ascii="Times New Roman" w:hAnsi="Times New Roman" w:cs="Times New Roman"/>
                      <w:sz w:val="24"/>
                      <w:szCs w:val="24"/>
                    </w:rPr>
                    <w:t>Pemberian</w:t>
                  </w:r>
                </w:p>
                <w:p w:rsidR="002F18FA" w:rsidRPr="00513031" w:rsidRDefault="002F18FA" w:rsidP="00FB6431">
                  <w:pPr>
                    <w:pStyle w:val="NoSpacing"/>
                    <w:jc w:val="center"/>
                    <w:rPr>
                      <w:rFonts w:ascii="Times New Roman" w:hAnsi="Times New Roman" w:cs="Times New Roman"/>
                      <w:i/>
                      <w:sz w:val="24"/>
                      <w:szCs w:val="24"/>
                      <w:lang w:val="id-ID"/>
                    </w:rPr>
                  </w:pPr>
                  <w:r>
                    <w:rPr>
                      <w:rFonts w:ascii="Times New Roman" w:hAnsi="Times New Roman" w:cs="Times New Roman"/>
                      <w:sz w:val="24"/>
                      <w:szCs w:val="24"/>
                    </w:rPr>
                    <w:t xml:space="preserve">teknik </w:t>
                  </w:r>
                  <w:r>
                    <w:rPr>
                      <w:rFonts w:ascii="Times New Roman" w:hAnsi="Times New Roman" w:cs="Times New Roman"/>
                      <w:i/>
                      <w:sz w:val="24"/>
                      <w:szCs w:val="24"/>
                      <w:lang w:val="id-ID"/>
                    </w:rPr>
                    <w:t>self control</w:t>
                  </w:r>
                </w:p>
              </w:txbxContent>
            </v:textbox>
          </v:rect>
        </w:pict>
      </w:r>
      <w:r>
        <w:rPr>
          <w:rFonts w:ascii="Times New Roman" w:hAnsi="Times New Roman" w:cs="Times New Roman"/>
          <w:i/>
          <w:iCs/>
          <w:noProof/>
          <w:sz w:val="24"/>
          <w:szCs w:val="24"/>
          <w:lang w:val="id-ID"/>
        </w:rPr>
        <w:pict>
          <v:shape id="_x0000_s1031" type="#_x0000_t32" style="position:absolute;left:0;text-align:left;margin-left:196.7pt;margin-top:8.5pt;width:.05pt;height:17.55pt;flip:x;z-index:251665408" o:connectortype="straight" strokeweight="1.5pt">
            <v:stroke endarrow="block"/>
          </v:shape>
        </w:pict>
      </w:r>
    </w:p>
    <w:p w:rsidR="00FB6431" w:rsidRPr="008C18C2" w:rsidRDefault="00ED5FB8" w:rsidP="00FB6431">
      <w:pPr>
        <w:tabs>
          <w:tab w:val="left" w:pos="142"/>
        </w:tabs>
        <w:spacing w:after="0" w:line="480" w:lineRule="auto"/>
        <w:jc w:val="both"/>
        <w:rPr>
          <w:rFonts w:ascii="Times New Roman" w:hAnsi="Times New Roman" w:cs="Times New Roman"/>
          <w:sz w:val="24"/>
          <w:szCs w:val="24"/>
        </w:rPr>
      </w:pPr>
      <w:r w:rsidRPr="00ED5FB8">
        <w:rPr>
          <w:rFonts w:ascii="Times New Roman" w:hAnsi="Times New Roman" w:cs="Times New Roman"/>
          <w:i/>
          <w:iCs/>
          <w:noProof/>
          <w:sz w:val="24"/>
          <w:szCs w:val="24"/>
          <w:lang w:val="id-ID"/>
        </w:rPr>
        <w:pict>
          <v:shape id="_x0000_s1035" type="#_x0000_t32" style="position:absolute;left:0;text-align:left;margin-left:118.6pt;margin-top:17.15pt;width:18.95pt;height:.45pt;z-index:251669504" o:connectortype="straight" strokeweight="1pt">
            <v:stroke endarrow="block"/>
          </v:shape>
        </w:pict>
      </w:r>
      <w:r>
        <w:rPr>
          <w:rFonts w:ascii="Times New Roman" w:hAnsi="Times New Roman" w:cs="Times New Roman"/>
          <w:noProof/>
          <w:sz w:val="24"/>
          <w:szCs w:val="24"/>
          <w:lang w:val="id-ID"/>
        </w:rPr>
        <w:pict>
          <v:rect id="_x0000_s1034" style="position:absolute;left:0;text-align:left;margin-left:30.8pt;margin-top:6.75pt;width:86.45pt;height:23.1pt;z-index:251668480" strokeweight="1pt">
            <v:textbox style="mso-next-textbox:#_x0000_s1034">
              <w:txbxContent>
                <w:p w:rsidR="002F18FA" w:rsidRPr="002F384D" w:rsidRDefault="002F18FA" w:rsidP="00FB6431">
                  <w:pPr>
                    <w:jc w:val="center"/>
                    <w:rPr>
                      <w:rFonts w:ascii="Times New Roman" w:hAnsi="Times New Roman" w:cs="Times New Roman"/>
                      <w:sz w:val="24"/>
                      <w:szCs w:val="24"/>
                    </w:rPr>
                  </w:pPr>
                  <w:r w:rsidRPr="002F384D">
                    <w:rPr>
                      <w:rFonts w:ascii="Times New Roman" w:hAnsi="Times New Roman" w:cs="Times New Roman"/>
                      <w:sz w:val="24"/>
                      <w:szCs w:val="24"/>
                    </w:rPr>
                    <w:t>Treatmen</w:t>
                  </w:r>
                </w:p>
              </w:txbxContent>
            </v:textbox>
          </v:rect>
        </w:pict>
      </w:r>
    </w:p>
    <w:p w:rsidR="00FB6431" w:rsidRPr="008C18C2" w:rsidRDefault="00ED5FB8" w:rsidP="00FB6431">
      <w:pPr>
        <w:tabs>
          <w:tab w:val="left" w:pos="142"/>
        </w:tabs>
        <w:spacing w:after="0" w:line="480" w:lineRule="auto"/>
        <w:jc w:val="both"/>
        <w:rPr>
          <w:rFonts w:ascii="Times New Roman" w:hAnsi="Times New Roman" w:cs="Times New Roman"/>
          <w:sz w:val="24"/>
          <w:szCs w:val="24"/>
        </w:rPr>
      </w:pPr>
      <w:r w:rsidRPr="00ED5FB8">
        <w:rPr>
          <w:rFonts w:ascii="Times New Roman" w:hAnsi="Times New Roman" w:cs="Times New Roman"/>
          <w:i/>
          <w:iCs/>
          <w:noProof/>
          <w:sz w:val="24"/>
          <w:szCs w:val="24"/>
          <w:lang w:val="id-ID"/>
        </w:rPr>
        <w:pict>
          <v:shape id="_x0000_s1036" type="#_x0000_t32" style="position:absolute;left:0;text-align:left;margin-left:196.75pt;margin-top:23.3pt;width:.05pt;height:21.85pt;z-index:251670528" o:connectortype="straight" strokeweight="1.5pt">
            <v:stroke endarrow="block"/>
          </v:shape>
        </w:pict>
      </w:r>
    </w:p>
    <w:p w:rsidR="00FB6431" w:rsidRPr="008C18C2" w:rsidRDefault="00ED5FB8" w:rsidP="00FB6431">
      <w:pPr>
        <w:tabs>
          <w:tab w:val="left" w:pos="1350"/>
        </w:tabs>
        <w:spacing w:after="0" w:line="480" w:lineRule="auto"/>
        <w:jc w:val="both"/>
        <w:rPr>
          <w:rFonts w:ascii="Times New Roman" w:hAnsi="Times New Roman" w:cs="Times New Roman"/>
          <w:i/>
          <w:sz w:val="24"/>
          <w:szCs w:val="24"/>
        </w:rPr>
      </w:pPr>
      <w:r w:rsidRPr="00ED5FB8">
        <w:rPr>
          <w:rFonts w:ascii="Times New Roman" w:hAnsi="Times New Roman" w:cs="Times New Roman"/>
          <w:noProof/>
          <w:sz w:val="24"/>
          <w:szCs w:val="24"/>
          <w:lang w:val="id-ID"/>
        </w:rPr>
        <w:pict>
          <v:rect id="_x0000_s1038" style="position:absolute;left:0;text-align:left;margin-left:154.4pt;margin-top:18.4pt;width:84.25pt;height:23.4pt;z-index:251672576" strokeweight="1pt">
            <v:textbox>
              <w:txbxContent>
                <w:p w:rsidR="002F18FA" w:rsidRPr="004A7B80" w:rsidRDefault="002F18FA" w:rsidP="00FB6431">
                  <w:pPr>
                    <w:jc w:val="center"/>
                    <w:rPr>
                      <w:rFonts w:ascii="Times New Roman" w:hAnsi="Times New Roman" w:cs="Times New Roman"/>
                      <w:sz w:val="24"/>
                      <w:szCs w:val="24"/>
                    </w:rPr>
                  </w:pPr>
                  <w:r w:rsidRPr="004A7B80">
                    <w:rPr>
                      <w:rFonts w:ascii="Times New Roman" w:hAnsi="Times New Roman" w:cs="Times New Roman"/>
                      <w:sz w:val="24"/>
                      <w:szCs w:val="24"/>
                    </w:rPr>
                    <w:t>Post-Test</w:t>
                  </w:r>
                </w:p>
              </w:txbxContent>
            </v:textbox>
          </v:rect>
        </w:pict>
      </w:r>
    </w:p>
    <w:p w:rsidR="00FB6431" w:rsidRPr="008C18C2" w:rsidRDefault="00ED5FB8" w:rsidP="00FB6431">
      <w:pPr>
        <w:tabs>
          <w:tab w:val="left" w:pos="1350"/>
        </w:tabs>
        <w:spacing w:after="0" w:line="480" w:lineRule="auto"/>
        <w:jc w:val="both"/>
        <w:rPr>
          <w:rFonts w:ascii="Times New Roman" w:hAnsi="Times New Roman" w:cs="Times New Roman"/>
          <w:i/>
          <w:sz w:val="24"/>
          <w:szCs w:val="24"/>
        </w:rPr>
      </w:pPr>
      <w:r w:rsidRPr="00ED5FB8">
        <w:rPr>
          <w:rFonts w:ascii="Times New Roman" w:hAnsi="Times New Roman" w:cs="Times New Roman"/>
          <w:noProof/>
          <w:sz w:val="24"/>
          <w:szCs w:val="24"/>
          <w:lang w:val="id-ID"/>
        </w:rPr>
        <w:pict>
          <v:shape id="_x0000_s1037" type="#_x0000_t32" style="position:absolute;left:0;text-align:left;margin-left:196.7pt;margin-top:17pt;width:.1pt;height:22.95pt;z-index:251671552" o:connectortype="straight" strokeweight="1.5pt">
            <v:stroke endarrow="block"/>
          </v:shape>
        </w:pict>
      </w:r>
    </w:p>
    <w:p w:rsidR="00FB6431" w:rsidRPr="008C18C2" w:rsidRDefault="00ED5FB8" w:rsidP="00FB6431">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rPr>
        <w:pict>
          <v:rect id="_x0000_s1039" style="position:absolute;left:0;text-align:left;margin-left:110.8pt;margin-top:15.4pt;width:170.6pt;height:39.85pt;z-index:251673600" strokeweight="1pt">
            <v:textbox>
              <w:txbxContent>
                <w:p w:rsidR="002F18FA" w:rsidRPr="00513031" w:rsidRDefault="002F18FA" w:rsidP="00FB6431">
                  <w:pPr>
                    <w:jc w:val="center"/>
                    <w:rPr>
                      <w:rFonts w:ascii="Times New Roman" w:hAnsi="Times New Roman" w:cs="Times New Roman"/>
                      <w:sz w:val="24"/>
                      <w:szCs w:val="24"/>
                      <w:lang w:val="id-ID"/>
                    </w:rPr>
                  </w:pPr>
                  <w:r>
                    <w:rPr>
                      <w:rFonts w:ascii="Times New Roman" w:hAnsi="Times New Roman" w:cs="Times New Roman"/>
                      <w:sz w:val="24"/>
                      <w:szCs w:val="24"/>
                    </w:rPr>
                    <w:t xml:space="preserve">Siswa dapat meningkatkan </w:t>
                  </w:r>
                  <w:r>
                    <w:rPr>
                      <w:rFonts w:ascii="Times New Roman" w:hAnsi="Times New Roman" w:cs="Times New Roman"/>
                      <w:sz w:val="24"/>
                      <w:szCs w:val="24"/>
                      <w:lang w:val="id-ID"/>
                    </w:rPr>
                    <w:t xml:space="preserve">kemampuan </w:t>
                  </w:r>
                  <w:r w:rsidR="00AE744F">
                    <w:rPr>
                      <w:rFonts w:ascii="Times New Roman" w:hAnsi="Times New Roman" w:cs="Times New Roman"/>
                      <w:sz w:val="24"/>
                      <w:szCs w:val="24"/>
                      <w:lang w:val="id-ID"/>
                    </w:rPr>
                    <w:t xml:space="preserve">mengurangi </w:t>
                  </w:r>
                  <w:r>
                    <w:rPr>
                      <w:rFonts w:ascii="Times New Roman" w:hAnsi="Times New Roman" w:cs="Times New Roman"/>
                      <w:sz w:val="24"/>
                      <w:szCs w:val="24"/>
                      <w:lang w:val="id-ID"/>
                    </w:rPr>
                    <w:t xml:space="preserve"> amarah</w:t>
                  </w:r>
                </w:p>
              </w:txbxContent>
            </v:textbox>
          </v:rect>
        </w:pict>
      </w:r>
    </w:p>
    <w:p w:rsidR="00FB6431" w:rsidRPr="008C18C2" w:rsidRDefault="00FB6431" w:rsidP="006203C1">
      <w:pPr>
        <w:tabs>
          <w:tab w:val="left" w:pos="142"/>
        </w:tabs>
        <w:spacing w:after="0" w:line="480" w:lineRule="auto"/>
        <w:rPr>
          <w:rFonts w:ascii="Times New Roman" w:hAnsi="Times New Roman" w:cs="Times New Roman"/>
          <w:b/>
          <w:sz w:val="24"/>
          <w:szCs w:val="24"/>
        </w:rPr>
      </w:pPr>
      <w:r w:rsidRPr="008C18C2">
        <w:rPr>
          <w:rFonts w:ascii="Times New Roman" w:hAnsi="Times New Roman" w:cs="Times New Roman"/>
          <w:b/>
          <w:sz w:val="24"/>
          <w:szCs w:val="24"/>
        </w:rPr>
        <w:t xml:space="preserve"> </w:t>
      </w:r>
    </w:p>
    <w:p w:rsidR="00FB6431" w:rsidRPr="008C18C2" w:rsidRDefault="00214113" w:rsidP="00FB6431">
      <w:pPr>
        <w:tabs>
          <w:tab w:val="left" w:pos="142"/>
        </w:tabs>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3.1</w:t>
      </w:r>
      <w:r w:rsidR="00FB6431" w:rsidRPr="008C18C2">
        <w:rPr>
          <w:rFonts w:ascii="Times New Roman" w:hAnsi="Times New Roman" w:cs="Times New Roman"/>
          <w:b/>
          <w:sz w:val="24"/>
          <w:szCs w:val="24"/>
        </w:rPr>
        <w:t>: Diagram Penelitian</w:t>
      </w:r>
    </w:p>
    <w:p w:rsidR="00FB6431" w:rsidRPr="008C18C2" w:rsidRDefault="00FB6431" w:rsidP="00FB6431">
      <w:pPr>
        <w:spacing w:after="0" w:line="480" w:lineRule="auto"/>
        <w:ind w:firstLine="709"/>
        <w:jc w:val="both"/>
        <w:rPr>
          <w:rFonts w:ascii="Times New Roman" w:hAnsi="Times New Roman" w:cs="Times New Roman"/>
          <w:sz w:val="24"/>
          <w:szCs w:val="24"/>
        </w:rPr>
      </w:pPr>
      <w:r w:rsidRPr="008C18C2">
        <w:rPr>
          <w:rFonts w:ascii="Times New Roman" w:hAnsi="Times New Roman" w:cs="Times New Roman"/>
          <w:sz w:val="24"/>
          <w:szCs w:val="24"/>
        </w:rPr>
        <w:t>Adapun prosedur pelaksanaan penelitian</w:t>
      </w:r>
      <w:r w:rsidR="000214FB">
        <w:rPr>
          <w:rFonts w:ascii="Times New Roman" w:hAnsi="Times New Roman" w:cs="Times New Roman"/>
          <w:sz w:val="24"/>
          <w:szCs w:val="24"/>
          <w:lang w:val="id-ID"/>
        </w:rPr>
        <w:t xml:space="preserve"> ini</w:t>
      </w:r>
      <w:r w:rsidRPr="008C18C2">
        <w:rPr>
          <w:rFonts w:ascii="Times New Roman" w:hAnsi="Times New Roman" w:cs="Times New Roman"/>
          <w:sz w:val="24"/>
          <w:szCs w:val="24"/>
        </w:rPr>
        <w:t xml:space="preserve">, mulai dari penentuan subjek </w:t>
      </w:r>
      <w:r w:rsidR="00FF441B">
        <w:rPr>
          <w:rFonts w:ascii="Times New Roman" w:hAnsi="Times New Roman" w:cs="Times New Roman"/>
          <w:sz w:val="24"/>
          <w:szCs w:val="24"/>
          <w:lang w:val="id-ID"/>
        </w:rPr>
        <w:t xml:space="preserve">penelitian atau </w:t>
      </w:r>
      <w:r w:rsidRPr="008C18C2">
        <w:rPr>
          <w:rFonts w:ascii="Times New Roman" w:hAnsi="Times New Roman" w:cs="Times New Roman"/>
          <w:sz w:val="24"/>
          <w:szCs w:val="24"/>
        </w:rPr>
        <w:t xml:space="preserve">kelompok, </w:t>
      </w:r>
      <w:r w:rsidRPr="008C18C2">
        <w:rPr>
          <w:rFonts w:ascii="Times New Roman" w:hAnsi="Times New Roman" w:cs="Times New Roman"/>
          <w:i/>
          <w:sz w:val="24"/>
          <w:szCs w:val="24"/>
        </w:rPr>
        <w:t xml:space="preserve">pretest, </w:t>
      </w:r>
      <w:r w:rsidRPr="008C18C2">
        <w:rPr>
          <w:rFonts w:ascii="Times New Roman" w:hAnsi="Times New Roman" w:cs="Times New Roman"/>
          <w:sz w:val="24"/>
          <w:szCs w:val="24"/>
        </w:rPr>
        <w:t>pemberian teknik</w:t>
      </w:r>
      <w:r w:rsidRPr="008C18C2">
        <w:rPr>
          <w:rFonts w:ascii="Times New Roman" w:hAnsi="Times New Roman" w:cs="Times New Roman"/>
          <w:i/>
          <w:sz w:val="24"/>
          <w:szCs w:val="24"/>
        </w:rPr>
        <w:t xml:space="preserve"> </w:t>
      </w:r>
      <w:r w:rsidRPr="008C18C2">
        <w:rPr>
          <w:rFonts w:ascii="Times New Roman" w:hAnsi="Times New Roman" w:cs="Times New Roman"/>
          <w:sz w:val="24"/>
          <w:szCs w:val="24"/>
        </w:rPr>
        <w:t xml:space="preserve"> </w:t>
      </w:r>
      <w:r w:rsidR="00513031">
        <w:rPr>
          <w:rFonts w:ascii="Times New Roman" w:hAnsi="Times New Roman" w:cs="Times New Roman"/>
          <w:i/>
          <w:sz w:val="24"/>
          <w:szCs w:val="24"/>
          <w:lang w:val="id-ID"/>
        </w:rPr>
        <w:t>self control</w:t>
      </w:r>
      <w:r w:rsidRPr="008C18C2">
        <w:rPr>
          <w:rFonts w:ascii="Times New Roman" w:hAnsi="Times New Roman" w:cs="Times New Roman"/>
          <w:i/>
          <w:sz w:val="24"/>
          <w:szCs w:val="24"/>
        </w:rPr>
        <w:t xml:space="preserve"> </w:t>
      </w:r>
      <w:r w:rsidRPr="008C18C2">
        <w:rPr>
          <w:rFonts w:ascii="Times New Roman" w:hAnsi="Times New Roman" w:cs="Times New Roman"/>
          <w:sz w:val="24"/>
          <w:szCs w:val="24"/>
        </w:rPr>
        <w:t xml:space="preserve">dan </w:t>
      </w:r>
      <w:r w:rsidRPr="008C18C2">
        <w:rPr>
          <w:rFonts w:ascii="Times New Roman" w:hAnsi="Times New Roman" w:cs="Times New Roman"/>
          <w:i/>
          <w:sz w:val="24"/>
          <w:szCs w:val="24"/>
        </w:rPr>
        <w:t xml:space="preserve">posttest </w:t>
      </w:r>
      <w:r w:rsidRPr="008C18C2">
        <w:rPr>
          <w:rFonts w:ascii="Times New Roman" w:hAnsi="Times New Roman" w:cs="Times New Roman"/>
          <w:sz w:val="24"/>
          <w:szCs w:val="24"/>
        </w:rPr>
        <w:t>adalah sebagai berikut:</w:t>
      </w:r>
    </w:p>
    <w:p w:rsidR="00513031" w:rsidRPr="00513031" w:rsidRDefault="00FB6431" w:rsidP="00FB6431">
      <w:pPr>
        <w:pStyle w:val="ListParagraph"/>
        <w:numPr>
          <w:ilvl w:val="2"/>
          <w:numId w:val="2"/>
        </w:numPr>
        <w:tabs>
          <w:tab w:val="clear" w:pos="2340"/>
        </w:tabs>
        <w:spacing w:after="0" w:line="480" w:lineRule="auto"/>
        <w:ind w:left="567" w:hanging="426"/>
        <w:jc w:val="both"/>
        <w:rPr>
          <w:rFonts w:ascii="Times New Roman" w:hAnsi="Times New Roman" w:cs="Times New Roman"/>
          <w:sz w:val="24"/>
          <w:szCs w:val="24"/>
        </w:rPr>
      </w:pPr>
      <w:r w:rsidRPr="00513031">
        <w:rPr>
          <w:rFonts w:ascii="Times New Roman" w:hAnsi="Times New Roman" w:cs="Times New Roman"/>
          <w:sz w:val="24"/>
          <w:szCs w:val="24"/>
        </w:rPr>
        <w:lastRenderedPageBreak/>
        <w:t xml:space="preserve">Penentuan subjek eksperimen dengan berdasar pada penentuan sampel, yaitu siswa kelas </w:t>
      </w:r>
      <w:r w:rsidR="00FF441B">
        <w:rPr>
          <w:rFonts w:ascii="Times New Roman" w:hAnsi="Times New Roman" w:cs="Times New Roman"/>
          <w:sz w:val="24"/>
          <w:szCs w:val="24"/>
          <w:lang w:val="id-ID"/>
        </w:rPr>
        <w:t>XI SMKN 2 Enrekang Kab.Enrekang</w:t>
      </w:r>
    </w:p>
    <w:p w:rsidR="00FB6431" w:rsidRPr="00513031" w:rsidRDefault="00FB6431" w:rsidP="00FB6431">
      <w:pPr>
        <w:pStyle w:val="ListParagraph"/>
        <w:numPr>
          <w:ilvl w:val="2"/>
          <w:numId w:val="2"/>
        </w:numPr>
        <w:tabs>
          <w:tab w:val="clear" w:pos="2340"/>
        </w:tabs>
        <w:spacing w:after="0" w:line="480" w:lineRule="auto"/>
        <w:ind w:left="567" w:hanging="426"/>
        <w:jc w:val="both"/>
        <w:rPr>
          <w:rFonts w:ascii="Times New Roman" w:hAnsi="Times New Roman" w:cs="Times New Roman"/>
          <w:sz w:val="24"/>
          <w:szCs w:val="24"/>
        </w:rPr>
      </w:pPr>
      <w:r w:rsidRPr="00513031">
        <w:rPr>
          <w:rFonts w:ascii="Times New Roman" w:hAnsi="Times New Roman" w:cs="Times New Roman"/>
          <w:sz w:val="24"/>
          <w:szCs w:val="24"/>
        </w:rPr>
        <w:t xml:space="preserve">Pelaksanaan </w:t>
      </w:r>
      <w:r w:rsidRPr="00513031">
        <w:rPr>
          <w:rFonts w:ascii="Times New Roman" w:hAnsi="Times New Roman" w:cs="Times New Roman"/>
          <w:i/>
          <w:sz w:val="24"/>
          <w:szCs w:val="24"/>
        </w:rPr>
        <w:t xml:space="preserve">pretest  </w:t>
      </w:r>
      <w:r w:rsidRPr="00513031">
        <w:rPr>
          <w:rFonts w:ascii="Times New Roman" w:hAnsi="Times New Roman" w:cs="Times New Roman"/>
          <w:sz w:val="24"/>
          <w:szCs w:val="24"/>
        </w:rPr>
        <w:t xml:space="preserve">terhadap subjek penelitian untuk mengetahui kemampuan </w:t>
      </w:r>
      <w:r w:rsidR="00AE744F">
        <w:rPr>
          <w:rFonts w:ascii="Times New Roman" w:hAnsi="Times New Roman" w:cs="Times New Roman"/>
          <w:sz w:val="24"/>
          <w:szCs w:val="24"/>
          <w:lang w:val="id-ID"/>
        </w:rPr>
        <w:t xml:space="preserve">mengurangi </w:t>
      </w:r>
      <w:r w:rsidR="00513031">
        <w:rPr>
          <w:rFonts w:ascii="Times New Roman" w:hAnsi="Times New Roman" w:cs="Times New Roman"/>
          <w:sz w:val="24"/>
          <w:szCs w:val="24"/>
          <w:lang w:val="id-ID"/>
        </w:rPr>
        <w:t xml:space="preserve"> amarah </w:t>
      </w:r>
      <w:r w:rsidRPr="00513031">
        <w:rPr>
          <w:rFonts w:ascii="Times New Roman" w:hAnsi="Times New Roman" w:cs="Times New Roman"/>
          <w:sz w:val="24"/>
          <w:szCs w:val="24"/>
        </w:rPr>
        <w:t xml:space="preserve"> siswa sebelum pemberian teknik </w:t>
      </w:r>
      <w:r w:rsidR="00513031">
        <w:rPr>
          <w:rFonts w:ascii="Times New Roman" w:hAnsi="Times New Roman" w:cs="Times New Roman"/>
          <w:i/>
          <w:sz w:val="24"/>
          <w:szCs w:val="24"/>
          <w:lang w:val="id-ID"/>
        </w:rPr>
        <w:t>self control</w:t>
      </w:r>
    </w:p>
    <w:p w:rsidR="00FB6431" w:rsidRPr="008C18C2" w:rsidRDefault="00FB6431" w:rsidP="00FB6431">
      <w:pPr>
        <w:pStyle w:val="ListParagraph"/>
        <w:numPr>
          <w:ilvl w:val="2"/>
          <w:numId w:val="2"/>
        </w:numPr>
        <w:tabs>
          <w:tab w:val="clear" w:pos="2340"/>
        </w:tabs>
        <w:spacing w:after="0" w:line="480" w:lineRule="auto"/>
        <w:ind w:left="567" w:hanging="426"/>
        <w:jc w:val="both"/>
        <w:rPr>
          <w:rFonts w:ascii="Times New Roman" w:hAnsi="Times New Roman" w:cs="Times New Roman"/>
          <w:sz w:val="24"/>
          <w:szCs w:val="24"/>
        </w:rPr>
      </w:pPr>
      <w:r w:rsidRPr="008C18C2">
        <w:rPr>
          <w:rFonts w:ascii="Times New Roman" w:hAnsi="Times New Roman" w:cs="Times New Roman"/>
          <w:sz w:val="24"/>
          <w:szCs w:val="24"/>
        </w:rPr>
        <w:t>Tahap perlakuan (</w:t>
      </w:r>
      <w:r w:rsidRPr="008C18C2">
        <w:rPr>
          <w:rFonts w:ascii="Times New Roman" w:hAnsi="Times New Roman" w:cs="Times New Roman"/>
          <w:i/>
          <w:sz w:val="24"/>
          <w:szCs w:val="24"/>
        </w:rPr>
        <w:t>treatment</w:t>
      </w:r>
      <w:r w:rsidRPr="008C18C2">
        <w:rPr>
          <w:rFonts w:ascii="Times New Roman" w:hAnsi="Times New Roman" w:cs="Times New Roman"/>
          <w:sz w:val="24"/>
          <w:szCs w:val="24"/>
        </w:rPr>
        <w:t xml:space="preserve">) yaitu penerapan teknik </w:t>
      </w:r>
      <w:r w:rsidR="00513031">
        <w:rPr>
          <w:rFonts w:ascii="Times New Roman" w:hAnsi="Times New Roman" w:cs="Times New Roman"/>
          <w:i/>
          <w:sz w:val="24"/>
          <w:szCs w:val="24"/>
          <w:lang w:val="id-ID"/>
        </w:rPr>
        <w:t>self control</w:t>
      </w:r>
      <w:r w:rsidRPr="008C18C2">
        <w:rPr>
          <w:rFonts w:ascii="Times New Roman" w:hAnsi="Times New Roman" w:cs="Times New Roman"/>
          <w:i/>
          <w:sz w:val="24"/>
          <w:szCs w:val="24"/>
        </w:rPr>
        <w:t xml:space="preserve"> </w:t>
      </w:r>
      <w:r w:rsidRPr="008C18C2">
        <w:rPr>
          <w:rFonts w:ascii="Times New Roman" w:hAnsi="Times New Roman" w:cs="Times New Roman"/>
          <w:sz w:val="24"/>
          <w:szCs w:val="24"/>
        </w:rPr>
        <w:t>terhadap subjek penelitian</w:t>
      </w:r>
    </w:p>
    <w:p w:rsidR="00FB6431" w:rsidRDefault="00FB6431" w:rsidP="00FB6431">
      <w:pPr>
        <w:pStyle w:val="ListParagraph"/>
        <w:numPr>
          <w:ilvl w:val="2"/>
          <w:numId w:val="2"/>
        </w:numPr>
        <w:tabs>
          <w:tab w:val="clear" w:pos="2340"/>
        </w:tabs>
        <w:spacing w:after="0" w:line="480" w:lineRule="auto"/>
        <w:ind w:left="567" w:hanging="426"/>
        <w:jc w:val="both"/>
        <w:rPr>
          <w:rFonts w:ascii="Times New Roman" w:hAnsi="Times New Roman" w:cs="Times New Roman"/>
          <w:sz w:val="24"/>
          <w:szCs w:val="24"/>
        </w:rPr>
      </w:pPr>
      <w:r w:rsidRPr="008C18C2">
        <w:rPr>
          <w:rFonts w:ascii="Times New Roman" w:hAnsi="Times New Roman" w:cs="Times New Roman"/>
          <w:sz w:val="24"/>
          <w:szCs w:val="24"/>
        </w:rPr>
        <w:t>Pelaksanaan</w:t>
      </w:r>
      <w:r w:rsidRPr="008C18C2">
        <w:rPr>
          <w:rFonts w:ascii="Times New Roman" w:hAnsi="Times New Roman" w:cs="Times New Roman"/>
          <w:i/>
          <w:sz w:val="24"/>
          <w:szCs w:val="24"/>
        </w:rPr>
        <w:t xml:space="preserve"> posttest</w:t>
      </w:r>
      <w:r w:rsidRPr="008C18C2">
        <w:rPr>
          <w:rFonts w:ascii="Times New Roman" w:hAnsi="Times New Roman" w:cs="Times New Roman"/>
          <w:sz w:val="24"/>
          <w:szCs w:val="24"/>
        </w:rPr>
        <w:t xml:space="preserve"> terhadap subjek penelitian yang dilakukan setelah adanya pelaksanaan penerapan teknik </w:t>
      </w:r>
      <w:r w:rsidR="00513031">
        <w:rPr>
          <w:rFonts w:ascii="Times New Roman" w:hAnsi="Times New Roman" w:cs="Times New Roman"/>
          <w:i/>
          <w:sz w:val="24"/>
          <w:szCs w:val="24"/>
          <w:lang w:val="id-ID"/>
        </w:rPr>
        <w:t>self control.</w:t>
      </w:r>
    </w:p>
    <w:p w:rsidR="00FB6431" w:rsidRPr="004F7964" w:rsidRDefault="00FB6431" w:rsidP="00FB6431">
      <w:pPr>
        <w:pStyle w:val="ListParagraph"/>
        <w:numPr>
          <w:ilvl w:val="2"/>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Definisi Operasional</w:t>
      </w:r>
    </w:p>
    <w:p w:rsidR="00FB6431" w:rsidRPr="008C18C2" w:rsidRDefault="00FB6431" w:rsidP="00FB6431">
      <w:pPr>
        <w:pStyle w:val="ListParagraph"/>
        <w:spacing w:after="0" w:line="480" w:lineRule="auto"/>
        <w:ind w:left="0" w:firstLine="709"/>
        <w:jc w:val="both"/>
        <w:rPr>
          <w:rFonts w:ascii="Times New Roman" w:hAnsi="Times New Roman" w:cs="Times New Roman"/>
          <w:sz w:val="24"/>
          <w:szCs w:val="24"/>
        </w:rPr>
      </w:pPr>
      <w:r w:rsidRPr="008C18C2">
        <w:rPr>
          <w:rFonts w:ascii="Times New Roman" w:hAnsi="Times New Roman" w:cs="Times New Roman"/>
          <w:sz w:val="24"/>
          <w:szCs w:val="24"/>
        </w:rPr>
        <w:t>Definisi operasional merupakan batasan-batasan yang digunakan untuk menghindari perbedaan interpretasi terhadap peubah yang diteliti dan sekaligus menyamakan persepsi tentang peubah yang dikaji, maka dikemukakan definisi operasional peubah penelitian sebagai berikut:</w:t>
      </w:r>
    </w:p>
    <w:p w:rsidR="0011735A" w:rsidRDefault="00FB6431" w:rsidP="0011735A">
      <w:pPr>
        <w:pStyle w:val="ListParagraph"/>
        <w:numPr>
          <w:ilvl w:val="4"/>
          <w:numId w:val="3"/>
        </w:numPr>
        <w:spacing w:after="0" w:line="480" w:lineRule="auto"/>
        <w:ind w:left="709"/>
        <w:jc w:val="both"/>
        <w:rPr>
          <w:rFonts w:ascii="Times New Roman" w:hAnsi="Times New Roman" w:cs="Times New Roman"/>
          <w:sz w:val="24"/>
          <w:szCs w:val="24"/>
          <w:lang w:val="id-ID"/>
        </w:rPr>
      </w:pPr>
      <w:r w:rsidRPr="008C18C2">
        <w:rPr>
          <w:rFonts w:ascii="Times New Roman" w:hAnsi="Times New Roman" w:cs="Times New Roman"/>
          <w:sz w:val="24"/>
          <w:szCs w:val="24"/>
        </w:rPr>
        <w:t xml:space="preserve">Teknik </w:t>
      </w:r>
      <w:r w:rsidR="00513031">
        <w:rPr>
          <w:rFonts w:ascii="Times New Roman" w:hAnsi="Times New Roman" w:cs="Times New Roman"/>
          <w:i/>
          <w:sz w:val="24"/>
          <w:szCs w:val="24"/>
          <w:lang w:val="id-ID"/>
        </w:rPr>
        <w:t>self control</w:t>
      </w:r>
      <w:r w:rsidR="00513031">
        <w:rPr>
          <w:rFonts w:ascii="Times New Roman" w:hAnsi="Times New Roman" w:cs="Times New Roman"/>
          <w:sz w:val="24"/>
          <w:szCs w:val="24"/>
          <w:lang w:val="id-ID"/>
        </w:rPr>
        <w:t xml:space="preserve"> merupakan kemampuan individu untuk mengatur, membimbing dan mengarahkan tingkah lakunya sesuai dengan kondisi yang dihadapinya.</w:t>
      </w:r>
      <w:r w:rsidR="002F18FA">
        <w:rPr>
          <w:rFonts w:ascii="Times New Roman" w:hAnsi="Times New Roman" w:cs="Times New Roman"/>
          <w:sz w:val="24"/>
          <w:szCs w:val="24"/>
          <w:lang w:val="id-ID"/>
        </w:rPr>
        <w:t xml:space="preserve"> Dan secara aktif melakukan perubahan untuk menentukan perilaku mereka melalui kegiatan pemantauan diri, pengukuhan diri, dan kontrol stimulus.</w:t>
      </w:r>
    </w:p>
    <w:p w:rsidR="0011735A" w:rsidRPr="0011735A" w:rsidRDefault="0011735A" w:rsidP="0011735A">
      <w:pPr>
        <w:pStyle w:val="ListParagraph"/>
        <w:numPr>
          <w:ilvl w:val="4"/>
          <w:numId w:val="3"/>
        </w:numPr>
        <w:spacing w:after="0" w:line="480" w:lineRule="auto"/>
        <w:ind w:left="709"/>
        <w:jc w:val="both"/>
        <w:rPr>
          <w:rFonts w:ascii="Times New Roman" w:hAnsi="Times New Roman" w:cs="Times New Roman"/>
          <w:sz w:val="24"/>
          <w:szCs w:val="24"/>
          <w:lang w:val="id-ID"/>
        </w:rPr>
      </w:pPr>
      <w:r w:rsidRPr="0011735A">
        <w:rPr>
          <w:rFonts w:ascii="Times New Roman" w:hAnsi="Times New Roman" w:cs="Times New Roman"/>
          <w:color w:val="000000"/>
          <w:sz w:val="24"/>
          <w:szCs w:val="24"/>
        </w:rPr>
        <w:t xml:space="preserve">amarah  ialah </w:t>
      </w:r>
      <w:r w:rsidR="002F18FA">
        <w:rPr>
          <w:rFonts w:ascii="Times New Roman" w:hAnsi="Times New Roman" w:cs="Times New Roman"/>
          <w:color w:val="000000"/>
          <w:sz w:val="24"/>
          <w:szCs w:val="24"/>
          <w:lang w:val="id-ID"/>
        </w:rPr>
        <w:t>suatu reaksi emosional yang muncul seketika saat seseorang merasa mendapatkan serangan dari luar dirinya atau reaksi yang timbul saat seseorang merasa tidak nyaman dan tidak dapat menerima keadaan sekitarnya.</w:t>
      </w:r>
      <w:r w:rsidRPr="0011735A">
        <w:rPr>
          <w:rFonts w:ascii="Times New Roman" w:hAnsi="Times New Roman" w:cs="Times New Roman"/>
          <w:color w:val="000000"/>
          <w:sz w:val="24"/>
          <w:szCs w:val="24"/>
        </w:rPr>
        <w:t xml:space="preserve"> </w:t>
      </w:r>
    </w:p>
    <w:p w:rsidR="00863229" w:rsidRPr="002F18FA" w:rsidRDefault="00863229" w:rsidP="002F18FA">
      <w:pPr>
        <w:spacing w:after="0" w:line="240" w:lineRule="auto"/>
        <w:jc w:val="both"/>
        <w:rPr>
          <w:rFonts w:ascii="Times New Roman" w:hAnsi="Times New Roman" w:cs="Times New Roman"/>
          <w:sz w:val="24"/>
          <w:szCs w:val="24"/>
          <w:lang w:val="id-ID"/>
        </w:rPr>
      </w:pPr>
    </w:p>
    <w:p w:rsidR="00FB6431" w:rsidRPr="008C18C2" w:rsidRDefault="00FB6431" w:rsidP="00FB6431">
      <w:pPr>
        <w:pStyle w:val="ListParagraph"/>
        <w:numPr>
          <w:ilvl w:val="2"/>
          <w:numId w:val="3"/>
        </w:numPr>
        <w:spacing w:after="0" w:line="480" w:lineRule="auto"/>
        <w:ind w:left="426" w:hanging="429"/>
        <w:jc w:val="both"/>
        <w:rPr>
          <w:rFonts w:ascii="Times New Roman" w:hAnsi="Times New Roman" w:cs="Times New Roman"/>
          <w:b/>
          <w:sz w:val="24"/>
          <w:szCs w:val="24"/>
        </w:rPr>
      </w:pPr>
      <w:r w:rsidRPr="008C18C2">
        <w:rPr>
          <w:rFonts w:ascii="Times New Roman" w:hAnsi="Times New Roman" w:cs="Times New Roman"/>
          <w:b/>
          <w:sz w:val="24"/>
          <w:szCs w:val="24"/>
        </w:rPr>
        <w:lastRenderedPageBreak/>
        <w:t>Populasi dan Sampel</w:t>
      </w:r>
    </w:p>
    <w:p w:rsidR="00FB6431" w:rsidRPr="008C18C2" w:rsidRDefault="00FB6431" w:rsidP="00FB6431">
      <w:pPr>
        <w:pStyle w:val="ListParagraph"/>
        <w:numPr>
          <w:ilvl w:val="3"/>
          <w:numId w:val="3"/>
        </w:numPr>
        <w:spacing w:after="0" w:line="480" w:lineRule="auto"/>
        <w:ind w:left="709"/>
        <w:jc w:val="both"/>
        <w:rPr>
          <w:rFonts w:ascii="Times New Roman" w:hAnsi="Times New Roman" w:cs="Times New Roman"/>
          <w:sz w:val="24"/>
          <w:szCs w:val="24"/>
        </w:rPr>
      </w:pPr>
      <w:r w:rsidRPr="008C18C2">
        <w:rPr>
          <w:rFonts w:ascii="Times New Roman" w:hAnsi="Times New Roman" w:cs="Times New Roman"/>
          <w:sz w:val="24"/>
          <w:szCs w:val="24"/>
        </w:rPr>
        <w:t xml:space="preserve">Populasi </w:t>
      </w:r>
    </w:p>
    <w:p w:rsidR="00A12504" w:rsidRDefault="00FB6431" w:rsidP="00A12504">
      <w:pPr>
        <w:pStyle w:val="ListParagraph"/>
        <w:spacing w:after="0" w:line="480" w:lineRule="auto"/>
        <w:ind w:left="709"/>
        <w:jc w:val="both"/>
        <w:rPr>
          <w:rFonts w:ascii="Times New Roman" w:hAnsi="Times New Roman" w:cs="Times New Roman"/>
          <w:sz w:val="24"/>
          <w:szCs w:val="24"/>
        </w:rPr>
      </w:pPr>
      <w:r w:rsidRPr="008C18C2">
        <w:rPr>
          <w:rFonts w:ascii="Times New Roman" w:hAnsi="Times New Roman" w:cs="Times New Roman"/>
          <w:sz w:val="24"/>
          <w:szCs w:val="24"/>
        </w:rPr>
        <w:t xml:space="preserve">Dalam suatu penelitian keberadaan populasi merupakan hal yang mutlak sebagai sumber data atau informasi penelitian guna menjawab permasalahan penelitian. Populasi dalam penelitian ini adalah siswa kelas XI </w:t>
      </w:r>
      <w:r w:rsidR="00E34D93">
        <w:rPr>
          <w:rFonts w:ascii="Times New Roman" w:hAnsi="Times New Roman" w:cs="Times New Roman"/>
          <w:sz w:val="24"/>
          <w:szCs w:val="24"/>
          <w:lang w:val="id-ID"/>
        </w:rPr>
        <w:t>Peternakan 1, XI Peternakan 2, XI Otomotif, XI Pertanian</w:t>
      </w:r>
      <w:r w:rsidR="00E34D93">
        <w:rPr>
          <w:rFonts w:ascii="Times New Roman" w:hAnsi="Times New Roman" w:cs="Times New Roman"/>
          <w:sz w:val="24"/>
          <w:szCs w:val="24"/>
        </w:rPr>
        <w:t xml:space="preserve"> di SM</w:t>
      </w:r>
      <w:r w:rsidR="00E34D93">
        <w:rPr>
          <w:rFonts w:ascii="Times New Roman" w:hAnsi="Times New Roman" w:cs="Times New Roman"/>
          <w:sz w:val="24"/>
          <w:szCs w:val="24"/>
          <w:lang w:val="id-ID"/>
        </w:rPr>
        <w:t>K</w:t>
      </w:r>
      <w:r w:rsidR="00863229">
        <w:rPr>
          <w:rFonts w:ascii="Times New Roman" w:hAnsi="Times New Roman" w:cs="Times New Roman"/>
          <w:sz w:val="24"/>
          <w:szCs w:val="24"/>
        </w:rPr>
        <w:t>N</w:t>
      </w:r>
      <w:r w:rsidR="00E34D93">
        <w:rPr>
          <w:rFonts w:ascii="Times New Roman" w:hAnsi="Times New Roman" w:cs="Times New Roman"/>
          <w:sz w:val="24"/>
          <w:szCs w:val="24"/>
        </w:rPr>
        <w:t xml:space="preserve"> </w:t>
      </w:r>
      <w:r w:rsidR="00E34D93">
        <w:rPr>
          <w:rFonts w:ascii="Times New Roman" w:hAnsi="Times New Roman" w:cs="Times New Roman"/>
          <w:sz w:val="24"/>
          <w:szCs w:val="24"/>
          <w:lang w:val="id-ID"/>
        </w:rPr>
        <w:t>2</w:t>
      </w:r>
      <w:r w:rsidRPr="008C18C2">
        <w:rPr>
          <w:rFonts w:ascii="Times New Roman" w:hAnsi="Times New Roman" w:cs="Times New Roman"/>
          <w:sz w:val="24"/>
          <w:szCs w:val="24"/>
        </w:rPr>
        <w:t xml:space="preserve"> </w:t>
      </w:r>
      <w:r w:rsidR="00863229">
        <w:rPr>
          <w:rFonts w:ascii="Times New Roman" w:hAnsi="Times New Roman" w:cs="Times New Roman"/>
          <w:sz w:val="24"/>
          <w:szCs w:val="24"/>
          <w:lang w:val="id-ID"/>
        </w:rPr>
        <w:t>Enrekang</w:t>
      </w:r>
      <w:r w:rsidR="00E34D93">
        <w:rPr>
          <w:rFonts w:ascii="Times New Roman" w:hAnsi="Times New Roman" w:cs="Times New Roman"/>
          <w:sz w:val="24"/>
          <w:szCs w:val="24"/>
        </w:rPr>
        <w:t xml:space="preserve"> Tahun ajaran 201</w:t>
      </w:r>
      <w:r w:rsidR="00E34D93">
        <w:rPr>
          <w:rFonts w:ascii="Times New Roman" w:hAnsi="Times New Roman" w:cs="Times New Roman"/>
          <w:sz w:val="24"/>
          <w:szCs w:val="24"/>
          <w:lang w:val="id-ID"/>
        </w:rPr>
        <w:t>5</w:t>
      </w:r>
      <w:r w:rsidR="00E34D93">
        <w:rPr>
          <w:rFonts w:ascii="Times New Roman" w:hAnsi="Times New Roman" w:cs="Times New Roman"/>
          <w:sz w:val="24"/>
          <w:szCs w:val="24"/>
        </w:rPr>
        <w:t xml:space="preserve"> / 201</w:t>
      </w:r>
      <w:r w:rsidR="00E34D93">
        <w:rPr>
          <w:rFonts w:ascii="Times New Roman" w:hAnsi="Times New Roman" w:cs="Times New Roman"/>
          <w:sz w:val="24"/>
          <w:szCs w:val="24"/>
          <w:lang w:val="id-ID"/>
        </w:rPr>
        <w:t>6</w:t>
      </w:r>
      <w:r w:rsidRPr="008C18C2">
        <w:rPr>
          <w:rFonts w:ascii="Times New Roman" w:hAnsi="Times New Roman" w:cs="Times New Roman"/>
          <w:sz w:val="24"/>
          <w:szCs w:val="24"/>
        </w:rPr>
        <w:t xml:space="preserve"> sebanyak  </w:t>
      </w:r>
      <w:r w:rsidR="00483952">
        <w:rPr>
          <w:rFonts w:ascii="Times New Roman" w:hAnsi="Times New Roman" w:cs="Times New Roman"/>
          <w:sz w:val="24"/>
          <w:szCs w:val="24"/>
        </w:rPr>
        <w:t>43</w:t>
      </w:r>
      <w:r w:rsidRPr="008C18C2">
        <w:rPr>
          <w:rFonts w:ascii="Times New Roman" w:hAnsi="Times New Roman" w:cs="Times New Roman"/>
          <w:sz w:val="24"/>
          <w:szCs w:val="24"/>
        </w:rPr>
        <w:t xml:space="preserve"> siswa. Populasi ini ditetapkan berdasarkan hasil wawancara langsung dengan guru pembimbing serta melihat daftar siswa bermasalah yang ada pada buku kasus sekolah.</w:t>
      </w:r>
    </w:p>
    <w:p w:rsidR="00FB6431" w:rsidRPr="008C18C2" w:rsidRDefault="00214113" w:rsidP="0011735A">
      <w:pPr>
        <w:rPr>
          <w:rFonts w:ascii="Times New Roman" w:hAnsi="Times New Roman" w:cs="Times New Roman"/>
          <w:sz w:val="24"/>
          <w:szCs w:val="24"/>
        </w:rPr>
      </w:pPr>
      <w:r>
        <w:rPr>
          <w:rFonts w:ascii="Times New Roman" w:hAnsi="Times New Roman" w:cs="Times New Roman"/>
          <w:b/>
          <w:sz w:val="24"/>
          <w:szCs w:val="24"/>
        </w:rPr>
        <w:t>Tabel 3.2</w:t>
      </w:r>
      <w:r w:rsidR="00FB6431" w:rsidRPr="008C18C2">
        <w:rPr>
          <w:rFonts w:ascii="Times New Roman" w:hAnsi="Times New Roman" w:cs="Times New Roman"/>
          <w:b/>
          <w:sz w:val="24"/>
          <w:szCs w:val="24"/>
        </w:rPr>
        <w:t>: Penyebaran Siswa yang Menjadi Populasi Penelitian</w:t>
      </w:r>
    </w:p>
    <w:tbl>
      <w:tblPr>
        <w:tblW w:w="0" w:type="auto"/>
        <w:jc w:val="center"/>
        <w:tblInd w:w="-319" w:type="dxa"/>
        <w:tblBorders>
          <w:top w:val="single" w:sz="4" w:space="0" w:color="auto"/>
          <w:bottom w:val="single" w:sz="4" w:space="0" w:color="auto"/>
        </w:tblBorders>
        <w:tblLook w:val="04A0"/>
      </w:tblPr>
      <w:tblGrid>
        <w:gridCol w:w="567"/>
        <w:gridCol w:w="1888"/>
        <w:gridCol w:w="2411"/>
        <w:gridCol w:w="2788"/>
      </w:tblGrid>
      <w:tr w:rsidR="00FB6431" w:rsidRPr="008C18C2" w:rsidTr="00A12504">
        <w:trPr>
          <w:trHeight w:val="225"/>
          <w:jc w:val="center"/>
        </w:trPr>
        <w:tc>
          <w:tcPr>
            <w:tcW w:w="567" w:type="dxa"/>
            <w:tcBorders>
              <w:top w:val="single" w:sz="4" w:space="0" w:color="auto"/>
              <w:bottom w:val="single" w:sz="4" w:space="0" w:color="auto"/>
            </w:tcBorders>
            <w:shd w:val="clear" w:color="auto" w:fill="auto"/>
          </w:tcPr>
          <w:p w:rsidR="00FB6431" w:rsidRPr="008C18C2" w:rsidRDefault="00FB6431" w:rsidP="00A12504">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sidRPr="008C18C2">
              <w:rPr>
                <w:rFonts w:ascii="Times New Roman" w:hAnsi="Times New Roman" w:cs="Times New Roman"/>
                <w:b/>
                <w:sz w:val="24"/>
                <w:szCs w:val="24"/>
              </w:rPr>
              <w:t>No</w:t>
            </w:r>
          </w:p>
        </w:tc>
        <w:tc>
          <w:tcPr>
            <w:tcW w:w="1888" w:type="dxa"/>
            <w:tcBorders>
              <w:top w:val="single" w:sz="4" w:space="0" w:color="auto"/>
              <w:bottom w:val="single" w:sz="4" w:space="0" w:color="auto"/>
            </w:tcBorders>
            <w:shd w:val="clear" w:color="auto" w:fill="auto"/>
          </w:tcPr>
          <w:p w:rsidR="00FB6431" w:rsidRPr="008C18C2" w:rsidRDefault="00FB6431" w:rsidP="00A12504">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sidRPr="008C18C2">
              <w:rPr>
                <w:rFonts w:ascii="Times New Roman" w:hAnsi="Times New Roman" w:cs="Times New Roman"/>
                <w:b/>
                <w:sz w:val="24"/>
                <w:szCs w:val="24"/>
              </w:rPr>
              <w:t>Kelas</w:t>
            </w:r>
          </w:p>
        </w:tc>
        <w:tc>
          <w:tcPr>
            <w:tcW w:w="2411" w:type="dxa"/>
            <w:tcBorders>
              <w:top w:val="single" w:sz="4" w:space="0" w:color="auto"/>
              <w:bottom w:val="single" w:sz="4" w:space="0" w:color="auto"/>
            </w:tcBorders>
            <w:shd w:val="clear" w:color="auto" w:fill="auto"/>
          </w:tcPr>
          <w:p w:rsidR="00FB6431" w:rsidRPr="008C18C2" w:rsidRDefault="00FB6431" w:rsidP="00A12504">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sidRPr="008C18C2">
              <w:rPr>
                <w:rFonts w:ascii="Times New Roman" w:hAnsi="Times New Roman" w:cs="Times New Roman"/>
                <w:b/>
                <w:sz w:val="24"/>
                <w:szCs w:val="24"/>
              </w:rPr>
              <w:t>Jumlah Siswa</w:t>
            </w:r>
          </w:p>
        </w:tc>
        <w:tc>
          <w:tcPr>
            <w:tcW w:w="2788" w:type="dxa"/>
            <w:tcBorders>
              <w:top w:val="single" w:sz="4" w:space="0" w:color="auto"/>
              <w:bottom w:val="single" w:sz="4" w:space="0" w:color="auto"/>
            </w:tcBorders>
          </w:tcPr>
          <w:p w:rsidR="00FB6431" w:rsidRPr="008C18C2" w:rsidRDefault="00FB6431" w:rsidP="00A12504">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sidRPr="008C18C2">
              <w:rPr>
                <w:rFonts w:ascii="Times New Roman" w:hAnsi="Times New Roman" w:cs="Times New Roman"/>
                <w:b/>
                <w:sz w:val="24"/>
                <w:szCs w:val="24"/>
              </w:rPr>
              <w:t>Jumlah Populasi</w:t>
            </w:r>
          </w:p>
        </w:tc>
      </w:tr>
      <w:tr w:rsidR="00A12504" w:rsidRPr="008C18C2" w:rsidTr="00A12504">
        <w:trPr>
          <w:trHeight w:val="225"/>
          <w:jc w:val="center"/>
        </w:trPr>
        <w:tc>
          <w:tcPr>
            <w:tcW w:w="567" w:type="dxa"/>
            <w:tcBorders>
              <w:top w:val="single" w:sz="4" w:space="0" w:color="auto"/>
              <w:bottom w:val="single" w:sz="4" w:space="0" w:color="auto"/>
            </w:tcBorders>
            <w:shd w:val="clear" w:color="auto" w:fill="auto"/>
          </w:tcPr>
          <w:p w:rsidR="00A12504" w:rsidRPr="00A12504"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88" w:type="dxa"/>
            <w:tcBorders>
              <w:top w:val="single" w:sz="4" w:space="0" w:color="auto"/>
              <w:bottom w:val="single" w:sz="4" w:space="0" w:color="auto"/>
            </w:tcBorders>
            <w:shd w:val="clear" w:color="auto" w:fill="auto"/>
          </w:tcPr>
          <w:p w:rsidR="00A12504" w:rsidRPr="00E34D93"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XI </w:t>
            </w:r>
            <w:r w:rsidR="00E34D93">
              <w:rPr>
                <w:rFonts w:ascii="Times New Roman" w:hAnsi="Times New Roman" w:cs="Times New Roman"/>
                <w:sz w:val="24"/>
                <w:szCs w:val="24"/>
                <w:lang w:val="id-ID"/>
              </w:rPr>
              <w:t>Peternakan 1</w:t>
            </w:r>
          </w:p>
        </w:tc>
        <w:tc>
          <w:tcPr>
            <w:tcW w:w="2411" w:type="dxa"/>
            <w:tcBorders>
              <w:top w:val="single" w:sz="4" w:space="0" w:color="auto"/>
              <w:bottom w:val="single" w:sz="4" w:space="0" w:color="auto"/>
            </w:tcBorders>
            <w:shd w:val="clear" w:color="auto" w:fill="auto"/>
          </w:tcPr>
          <w:p w:rsidR="00A12504" w:rsidRPr="00E34D93" w:rsidRDefault="00AE347B"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44</w:t>
            </w:r>
          </w:p>
        </w:tc>
        <w:tc>
          <w:tcPr>
            <w:tcW w:w="2788" w:type="dxa"/>
            <w:tcBorders>
              <w:top w:val="single" w:sz="4" w:space="0" w:color="auto"/>
              <w:bottom w:val="single" w:sz="4" w:space="0" w:color="auto"/>
            </w:tcBorders>
          </w:tcPr>
          <w:p w:rsidR="00A12504" w:rsidRPr="00A12504"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12504" w:rsidRPr="008C18C2" w:rsidTr="00A12504">
        <w:trPr>
          <w:trHeight w:val="225"/>
          <w:jc w:val="center"/>
        </w:trPr>
        <w:tc>
          <w:tcPr>
            <w:tcW w:w="567" w:type="dxa"/>
            <w:tcBorders>
              <w:top w:val="single" w:sz="4" w:space="0" w:color="auto"/>
              <w:bottom w:val="single" w:sz="4" w:space="0" w:color="auto"/>
            </w:tcBorders>
            <w:shd w:val="clear" w:color="auto" w:fill="auto"/>
          </w:tcPr>
          <w:p w:rsidR="00A12504" w:rsidRPr="00A12504"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bottom w:val="single" w:sz="4" w:space="0" w:color="auto"/>
            </w:tcBorders>
            <w:shd w:val="clear" w:color="auto" w:fill="auto"/>
          </w:tcPr>
          <w:p w:rsidR="00A12504" w:rsidRPr="00E34D93" w:rsidRDefault="00A12504" w:rsidP="00E34D93">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XI </w:t>
            </w:r>
            <w:r w:rsidR="00E34D93">
              <w:rPr>
                <w:rFonts w:ascii="Times New Roman" w:hAnsi="Times New Roman" w:cs="Times New Roman"/>
                <w:sz w:val="24"/>
                <w:szCs w:val="24"/>
                <w:lang w:val="id-ID"/>
              </w:rPr>
              <w:t>Peternakan 2</w:t>
            </w:r>
          </w:p>
        </w:tc>
        <w:tc>
          <w:tcPr>
            <w:tcW w:w="2411" w:type="dxa"/>
            <w:tcBorders>
              <w:top w:val="single" w:sz="4" w:space="0" w:color="auto"/>
              <w:bottom w:val="single" w:sz="4" w:space="0" w:color="auto"/>
            </w:tcBorders>
            <w:shd w:val="clear" w:color="auto" w:fill="auto"/>
          </w:tcPr>
          <w:p w:rsidR="00A12504" w:rsidRPr="00E34D93" w:rsidRDefault="00AE347B"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44</w:t>
            </w:r>
          </w:p>
        </w:tc>
        <w:tc>
          <w:tcPr>
            <w:tcW w:w="2788" w:type="dxa"/>
            <w:tcBorders>
              <w:top w:val="single" w:sz="4" w:space="0" w:color="auto"/>
              <w:bottom w:val="single" w:sz="4" w:space="0" w:color="auto"/>
            </w:tcBorders>
          </w:tcPr>
          <w:p w:rsidR="00A12504" w:rsidRPr="00A12504"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A12504" w:rsidRPr="008C18C2" w:rsidTr="00A12504">
        <w:trPr>
          <w:trHeight w:val="225"/>
          <w:jc w:val="center"/>
        </w:trPr>
        <w:tc>
          <w:tcPr>
            <w:tcW w:w="567" w:type="dxa"/>
            <w:tcBorders>
              <w:top w:val="single" w:sz="4" w:space="0" w:color="auto"/>
              <w:bottom w:val="single" w:sz="4" w:space="0" w:color="auto"/>
            </w:tcBorders>
            <w:shd w:val="clear" w:color="auto" w:fill="auto"/>
          </w:tcPr>
          <w:p w:rsidR="00A12504" w:rsidRPr="00A12504"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bottom w:val="single" w:sz="4" w:space="0" w:color="auto"/>
            </w:tcBorders>
            <w:shd w:val="clear" w:color="auto" w:fill="auto"/>
          </w:tcPr>
          <w:p w:rsidR="00A12504" w:rsidRPr="00E34D93"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XI </w:t>
            </w:r>
            <w:r w:rsidR="00E34D93">
              <w:rPr>
                <w:rFonts w:ascii="Times New Roman" w:hAnsi="Times New Roman" w:cs="Times New Roman"/>
                <w:sz w:val="24"/>
                <w:szCs w:val="24"/>
                <w:lang w:val="id-ID"/>
              </w:rPr>
              <w:t xml:space="preserve"> Otomotif  </w:t>
            </w:r>
          </w:p>
        </w:tc>
        <w:tc>
          <w:tcPr>
            <w:tcW w:w="2411" w:type="dxa"/>
            <w:tcBorders>
              <w:top w:val="single" w:sz="4" w:space="0" w:color="auto"/>
              <w:bottom w:val="single" w:sz="4" w:space="0" w:color="auto"/>
            </w:tcBorders>
            <w:shd w:val="clear" w:color="auto" w:fill="auto"/>
          </w:tcPr>
          <w:p w:rsidR="00A12504" w:rsidRPr="00E34D93" w:rsidRDefault="00E34D93"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2788" w:type="dxa"/>
            <w:tcBorders>
              <w:top w:val="single" w:sz="4" w:space="0" w:color="auto"/>
              <w:bottom w:val="single" w:sz="4" w:space="0" w:color="auto"/>
            </w:tcBorders>
          </w:tcPr>
          <w:p w:rsidR="00A12504" w:rsidRPr="00A12504"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12504" w:rsidRPr="008C18C2" w:rsidTr="00A12504">
        <w:trPr>
          <w:trHeight w:val="225"/>
          <w:jc w:val="center"/>
        </w:trPr>
        <w:tc>
          <w:tcPr>
            <w:tcW w:w="567" w:type="dxa"/>
            <w:tcBorders>
              <w:top w:val="single" w:sz="4" w:space="0" w:color="auto"/>
              <w:bottom w:val="single" w:sz="4" w:space="0" w:color="auto"/>
            </w:tcBorders>
            <w:shd w:val="clear" w:color="auto" w:fill="auto"/>
          </w:tcPr>
          <w:p w:rsidR="00A12504" w:rsidRPr="00A12504"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88" w:type="dxa"/>
            <w:tcBorders>
              <w:top w:val="single" w:sz="4" w:space="0" w:color="auto"/>
              <w:bottom w:val="single" w:sz="4" w:space="0" w:color="auto"/>
            </w:tcBorders>
            <w:shd w:val="clear" w:color="auto" w:fill="auto"/>
          </w:tcPr>
          <w:p w:rsidR="00A12504" w:rsidRPr="00E34D93"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XI </w:t>
            </w:r>
            <w:r w:rsidR="00E34D93">
              <w:rPr>
                <w:rFonts w:ascii="Times New Roman" w:hAnsi="Times New Roman" w:cs="Times New Roman"/>
                <w:sz w:val="24"/>
                <w:szCs w:val="24"/>
                <w:lang w:val="id-ID"/>
              </w:rPr>
              <w:t>Pertanian</w:t>
            </w:r>
          </w:p>
        </w:tc>
        <w:tc>
          <w:tcPr>
            <w:tcW w:w="2411" w:type="dxa"/>
            <w:tcBorders>
              <w:top w:val="single" w:sz="4" w:space="0" w:color="auto"/>
              <w:bottom w:val="single" w:sz="4" w:space="0" w:color="auto"/>
            </w:tcBorders>
            <w:shd w:val="clear" w:color="auto" w:fill="auto"/>
          </w:tcPr>
          <w:p w:rsidR="00A12504" w:rsidRPr="00E34D93" w:rsidRDefault="00AE347B"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2788" w:type="dxa"/>
            <w:tcBorders>
              <w:top w:val="single" w:sz="4" w:space="0" w:color="auto"/>
              <w:bottom w:val="single" w:sz="4" w:space="0" w:color="auto"/>
            </w:tcBorders>
          </w:tcPr>
          <w:p w:rsidR="00A12504" w:rsidRPr="00A12504"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B6431" w:rsidRPr="00EC5AC1" w:rsidTr="00A12504">
        <w:trPr>
          <w:trHeight w:val="287"/>
          <w:jc w:val="center"/>
        </w:trPr>
        <w:tc>
          <w:tcPr>
            <w:tcW w:w="2455" w:type="dxa"/>
            <w:gridSpan w:val="2"/>
            <w:shd w:val="clear" w:color="auto" w:fill="auto"/>
          </w:tcPr>
          <w:p w:rsidR="00FB6431" w:rsidRPr="00EC5AC1" w:rsidRDefault="00FB6431"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EC5AC1">
              <w:rPr>
                <w:rFonts w:ascii="Times New Roman" w:hAnsi="Times New Roman" w:cs="Times New Roman"/>
                <w:sz w:val="24"/>
                <w:szCs w:val="24"/>
              </w:rPr>
              <w:t xml:space="preserve">  Total</w:t>
            </w:r>
          </w:p>
        </w:tc>
        <w:tc>
          <w:tcPr>
            <w:tcW w:w="2411" w:type="dxa"/>
            <w:shd w:val="clear" w:color="auto" w:fill="auto"/>
          </w:tcPr>
          <w:p w:rsidR="00FB6431" w:rsidRPr="00E34D93" w:rsidRDefault="00AE347B"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164</w:t>
            </w:r>
          </w:p>
        </w:tc>
        <w:tc>
          <w:tcPr>
            <w:tcW w:w="2788" w:type="dxa"/>
          </w:tcPr>
          <w:p w:rsidR="00FB6431" w:rsidRPr="00EC5AC1" w:rsidRDefault="00A12504" w:rsidP="00A12504">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EC5AC1">
              <w:rPr>
                <w:rFonts w:ascii="Times New Roman" w:hAnsi="Times New Roman" w:cs="Times New Roman"/>
                <w:sz w:val="24"/>
                <w:szCs w:val="24"/>
              </w:rPr>
              <w:t>43</w:t>
            </w:r>
          </w:p>
        </w:tc>
      </w:tr>
    </w:tbl>
    <w:p w:rsidR="00FB6431" w:rsidRPr="00E34D93" w:rsidRDefault="00FB6431" w:rsidP="005B4970">
      <w:pPr>
        <w:tabs>
          <w:tab w:val="left" w:pos="851"/>
          <w:tab w:val="left" w:pos="900"/>
          <w:tab w:val="left" w:pos="1080"/>
          <w:tab w:val="left" w:pos="1418"/>
          <w:tab w:val="left" w:pos="1701"/>
        </w:tabs>
        <w:spacing w:after="0" w:line="240" w:lineRule="auto"/>
        <w:ind w:left="1134" w:hanging="1134"/>
        <w:jc w:val="both"/>
        <w:rPr>
          <w:rFonts w:ascii="Times New Roman" w:hAnsi="Times New Roman" w:cs="Times New Roman"/>
          <w:sz w:val="24"/>
          <w:szCs w:val="24"/>
          <w:lang w:val="id-ID"/>
        </w:rPr>
      </w:pPr>
      <w:r w:rsidRPr="008C18C2">
        <w:rPr>
          <w:rFonts w:ascii="Times New Roman" w:hAnsi="Times New Roman" w:cs="Times New Roman"/>
          <w:sz w:val="24"/>
          <w:szCs w:val="24"/>
        </w:rPr>
        <w:t xml:space="preserve">Sumber : </w:t>
      </w:r>
      <w:r w:rsidR="005B4970">
        <w:rPr>
          <w:rFonts w:ascii="Times New Roman" w:hAnsi="Times New Roman" w:cs="Times New Roman"/>
          <w:sz w:val="24"/>
          <w:szCs w:val="24"/>
        </w:rPr>
        <w:t>Buku Siswa dan Buku Kasus Sekolah</w:t>
      </w:r>
      <w:r w:rsidRPr="008C18C2">
        <w:rPr>
          <w:rFonts w:ascii="Times New Roman" w:hAnsi="Times New Roman" w:cs="Times New Roman"/>
          <w:sz w:val="24"/>
          <w:szCs w:val="24"/>
        </w:rPr>
        <w:t xml:space="preserve"> </w:t>
      </w:r>
      <w:r w:rsidR="00E34D93">
        <w:rPr>
          <w:rFonts w:ascii="Times New Roman" w:hAnsi="Times New Roman" w:cs="Times New Roman"/>
          <w:sz w:val="24"/>
          <w:szCs w:val="24"/>
          <w:lang w:val="id-ID"/>
        </w:rPr>
        <w:t>SMKN 2 Enrekang Kab.Enrekang</w:t>
      </w:r>
    </w:p>
    <w:p w:rsidR="000D0BFD" w:rsidRPr="008C18C2" w:rsidRDefault="000D0BFD" w:rsidP="00FB6431">
      <w:pPr>
        <w:tabs>
          <w:tab w:val="left" w:pos="851"/>
          <w:tab w:val="left" w:pos="900"/>
          <w:tab w:val="left" w:pos="1080"/>
          <w:tab w:val="left" w:pos="1418"/>
          <w:tab w:val="left" w:pos="1701"/>
        </w:tabs>
        <w:spacing w:after="0" w:line="240" w:lineRule="auto"/>
        <w:jc w:val="both"/>
        <w:rPr>
          <w:rFonts w:ascii="Times New Roman" w:hAnsi="Times New Roman" w:cs="Times New Roman"/>
          <w:sz w:val="24"/>
          <w:szCs w:val="24"/>
        </w:rPr>
      </w:pPr>
    </w:p>
    <w:p w:rsidR="00FB6431" w:rsidRPr="008C18C2" w:rsidRDefault="00FB6431" w:rsidP="00FB6431">
      <w:pPr>
        <w:pStyle w:val="ListParagraph"/>
        <w:numPr>
          <w:ilvl w:val="3"/>
          <w:numId w:val="3"/>
        </w:numPr>
        <w:spacing w:after="0" w:line="480" w:lineRule="auto"/>
        <w:ind w:left="426"/>
        <w:jc w:val="both"/>
        <w:rPr>
          <w:rFonts w:ascii="Times New Roman" w:hAnsi="Times New Roman" w:cs="Times New Roman"/>
          <w:sz w:val="24"/>
          <w:szCs w:val="24"/>
        </w:rPr>
      </w:pPr>
      <w:r w:rsidRPr="008C18C2">
        <w:rPr>
          <w:rFonts w:ascii="Times New Roman" w:hAnsi="Times New Roman" w:cs="Times New Roman"/>
          <w:sz w:val="24"/>
          <w:szCs w:val="24"/>
        </w:rPr>
        <w:t>Sampel</w:t>
      </w:r>
    </w:p>
    <w:p w:rsidR="00153563" w:rsidRDefault="00FB6431" w:rsidP="006203C1">
      <w:pPr>
        <w:spacing w:after="0" w:line="480" w:lineRule="auto"/>
        <w:ind w:firstLine="709"/>
        <w:jc w:val="both"/>
        <w:rPr>
          <w:rFonts w:ascii="Times New Roman" w:hAnsi="Times New Roman" w:cs="Times New Roman"/>
          <w:sz w:val="24"/>
          <w:szCs w:val="24"/>
        </w:rPr>
      </w:pPr>
      <w:r w:rsidRPr="008C18C2">
        <w:rPr>
          <w:rFonts w:ascii="Times New Roman" w:hAnsi="Times New Roman" w:cs="Times New Roman"/>
          <w:sz w:val="24"/>
          <w:szCs w:val="24"/>
        </w:rPr>
        <w:t>Sampel adalah bagian dari</w:t>
      </w:r>
      <w:r w:rsidRPr="008C18C2">
        <w:rPr>
          <w:rFonts w:ascii="Times New Roman" w:hAnsi="Times New Roman" w:cs="Times New Roman"/>
          <w:b/>
          <w:sz w:val="24"/>
          <w:szCs w:val="24"/>
        </w:rPr>
        <w:t xml:space="preserve"> </w:t>
      </w:r>
      <w:r w:rsidRPr="008C18C2">
        <w:rPr>
          <w:rFonts w:ascii="Times New Roman" w:hAnsi="Times New Roman" w:cs="Times New Roman"/>
          <w:sz w:val="24"/>
          <w:szCs w:val="24"/>
        </w:rPr>
        <w:t>jumlah dan karakteristik yang dimiliki oleh populasi tersebut. Pertimbangan pop</w:t>
      </w:r>
      <w:r w:rsidR="00A12504">
        <w:rPr>
          <w:rFonts w:ascii="Times New Roman" w:hAnsi="Times New Roman" w:cs="Times New Roman"/>
          <w:sz w:val="24"/>
          <w:szCs w:val="24"/>
        </w:rPr>
        <w:t>ulasi penelitian sebanyak 43</w:t>
      </w:r>
      <w:r w:rsidR="00215FED">
        <w:rPr>
          <w:rFonts w:ascii="Times New Roman" w:hAnsi="Times New Roman" w:cs="Times New Roman"/>
          <w:sz w:val="24"/>
          <w:szCs w:val="24"/>
        </w:rPr>
        <w:t xml:space="preserve"> di</w:t>
      </w:r>
      <w:r w:rsidRPr="008C18C2">
        <w:rPr>
          <w:rFonts w:ascii="Times New Roman" w:hAnsi="Times New Roman" w:cs="Times New Roman"/>
          <w:sz w:val="24"/>
          <w:szCs w:val="24"/>
        </w:rPr>
        <w:t>pandang besar dalam pelaksanaan bimbingan kelompok, maka dilakukan penarikan sampel dengan mempertimbangkan jumlah siswa yang dibutuhkan dalam pelaksanaan bimbingan kelompok sebesar 18 orang sebagaimana yang dikemukakan oleh Nurihsan (2009a) tentang pembentukan kelompok</w:t>
      </w:r>
      <w:r w:rsidR="005B4970">
        <w:rPr>
          <w:rFonts w:ascii="Times New Roman" w:hAnsi="Times New Roman" w:cs="Times New Roman"/>
          <w:sz w:val="24"/>
          <w:szCs w:val="24"/>
        </w:rPr>
        <w:t xml:space="preserve"> </w:t>
      </w:r>
      <w:r w:rsidRPr="008C18C2">
        <w:rPr>
          <w:rFonts w:ascii="Times New Roman" w:hAnsi="Times New Roman" w:cs="Times New Roman"/>
          <w:sz w:val="24"/>
          <w:szCs w:val="24"/>
        </w:rPr>
        <w:t xml:space="preserve"> dalam </w:t>
      </w:r>
      <w:r w:rsidR="009C03D6">
        <w:rPr>
          <w:rFonts w:ascii="Times New Roman" w:hAnsi="Times New Roman" w:cs="Times New Roman"/>
          <w:sz w:val="24"/>
          <w:szCs w:val="24"/>
        </w:rPr>
        <w:t xml:space="preserve">pelaksanaan bimbingan kelompok. </w:t>
      </w:r>
      <w:r w:rsidR="005B4970">
        <w:rPr>
          <w:rFonts w:ascii="Times New Roman" w:hAnsi="Times New Roman" w:cs="Times New Roman"/>
          <w:sz w:val="24"/>
          <w:szCs w:val="24"/>
        </w:rPr>
        <w:t xml:space="preserve"> </w:t>
      </w:r>
      <w:r w:rsidR="005B4970">
        <w:rPr>
          <w:rFonts w:ascii="Times New Roman" w:hAnsi="Times New Roman" w:cs="Times New Roman"/>
          <w:sz w:val="24"/>
          <w:szCs w:val="24"/>
        </w:rPr>
        <w:lastRenderedPageBreak/>
        <w:t xml:space="preserve">Penentuan jumlah sampel dalam penelitian ini dilakukan dengan </w:t>
      </w:r>
      <w:r w:rsidR="002F18FA">
        <w:rPr>
          <w:rFonts w:ascii="Times New Roman" w:hAnsi="Times New Roman" w:cs="Times New Roman"/>
          <w:sz w:val="24"/>
          <w:szCs w:val="24"/>
          <w:lang w:val="id-ID"/>
        </w:rPr>
        <w:t>menggunakan teknik sampling</w:t>
      </w:r>
      <w:r w:rsidR="002F18FA" w:rsidRPr="008C18C2">
        <w:rPr>
          <w:rFonts w:ascii="Times New Roman" w:hAnsi="Times New Roman" w:cs="Times New Roman"/>
          <w:sz w:val="24"/>
          <w:szCs w:val="24"/>
        </w:rPr>
        <w:t xml:space="preserve"> </w:t>
      </w:r>
      <w:r w:rsidR="002F18FA">
        <w:rPr>
          <w:rFonts w:ascii="Times New Roman" w:hAnsi="Times New Roman" w:cs="Times New Roman"/>
          <w:i/>
          <w:sz w:val="24"/>
          <w:szCs w:val="24"/>
        </w:rPr>
        <w:t>proportionate random sampling</w:t>
      </w:r>
      <w:r w:rsidR="002F18FA">
        <w:rPr>
          <w:rFonts w:ascii="Times New Roman" w:hAnsi="Times New Roman" w:cs="Times New Roman"/>
          <w:sz w:val="24"/>
          <w:szCs w:val="24"/>
        </w:rPr>
        <w:t xml:space="preserve"> </w:t>
      </w:r>
      <w:r w:rsidR="002F18FA">
        <w:rPr>
          <w:rFonts w:ascii="Times New Roman" w:hAnsi="Times New Roman" w:cs="Times New Roman"/>
          <w:sz w:val="24"/>
          <w:szCs w:val="24"/>
          <w:lang w:val="id-ID"/>
        </w:rPr>
        <w:t xml:space="preserve"> yakni penarikan sampel dengan cara memberikan kesempatan yang sama kepada masing-masing kelas untuk mejadi sampel dalam penelitian ini. Mengingat jumlah populasi dari masing-masing kelas yang berbeda, maka penentuan jumlah sampel dari masing-masing kelas di</w:t>
      </w:r>
      <w:r w:rsidR="005E57FF">
        <w:rPr>
          <w:rFonts w:ascii="Times New Roman" w:hAnsi="Times New Roman" w:cs="Times New Roman"/>
          <w:sz w:val="24"/>
          <w:szCs w:val="24"/>
          <w:lang w:val="id-ID"/>
        </w:rPr>
        <w:t xml:space="preserve">tentukan dengan mencari presentase dari jumlah sampel dan juga jumlah populasinya. Untuk mencari hasil yang seimbang dari pengambilan sampel masing-masing kelas maka jumlah sampel dibagi dengan jumlah pupulasi dikali 100 dengan perhitungan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18 X 100</m:t>
            </m:r>
          </m:num>
          <m:den>
            <m:r>
              <w:rPr>
                <w:rFonts w:ascii="Cambria Math" w:hAnsi="Cambria Math" w:cs="Times New Roman"/>
                <w:sz w:val="24"/>
                <w:szCs w:val="24"/>
                <w:lang w:val="id-ID"/>
              </w:rPr>
              <m:t>43</m:t>
            </m:r>
          </m:den>
        </m:f>
      </m:oMath>
      <w:r w:rsidR="008B64C9">
        <w:rPr>
          <w:rFonts w:ascii="Times New Roman" w:hAnsi="Times New Roman" w:cs="Times New Roman"/>
          <w:sz w:val="24"/>
          <w:szCs w:val="24"/>
        </w:rPr>
        <w:t xml:space="preserve"> </w:t>
      </w:r>
      <w:r w:rsidR="005E57FF">
        <w:rPr>
          <w:rFonts w:ascii="Times New Roman" w:hAnsi="Times New Roman" w:cs="Times New Roman"/>
          <w:sz w:val="24"/>
          <w:szCs w:val="24"/>
          <w:lang w:val="id-ID"/>
        </w:rPr>
        <w:t xml:space="preserve"> = 41,8 atau 42 %</w:t>
      </w:r>
      <w:r w:rsidR="008B64C9">
        <w:rPr>
          <w:rFonts w:ascii="Times New Roman" w:hAnsi="Times New Roman" w:cs="Times New Roman"/>
          <w:sz w:val="24"/>
          <w:szCs w:val="24"/>
        </w:rPr>
        <w:t xml:space="preserve"> dari masing-masing kelas</w:t>
      </w:r>
      <w:r w:rsidR="005B4970">
        <w:rPr>
          <w:rFonts w:ascii="Times New Roman" w:hAnsi="Times New Roman" w:cs="Times New Roman"/>
          <w:sz w:val="24"/>
          <w:szCs w:val="24"/>
        </w:rPr>
        <w:t>.</w:t>
      </w:r>
      <w:r w:rsidR="005E57FF">
        <w:rPr>
          <w:rFonts w:ascii="Times New Roman" w:hAnsi="Times New Roman" w:cs="Times New Roman"/>
          <w:sz w:val="24"/>
          <w:szCs w:val="24"/>
          <w:lang w:val="id-ID"/>
        </w:rPr>
        <w:t xml:space="preserve"> </w:t>
      </w:r>
      <w:r w:rsidRPr="008C18C2">
        <w:rPr>
          <w:rFonts w:ascii="Times New Roman" w:hAnsi="Times New Roman" w:cs="Times New Roman"/>
          <w:sz w:val="24"/>
          <w:szCs w:val="24"/>
        </w:rPr>
        <w:t>Untuk lebih jelasnya dapat dilihat sebagai berikut:</w:t>
      </w:r>
    </w:p>
    <w:p w:rsidR="00FB6431" w:rsidRPr="008C18C2" w:rsidRDefault="00214113" w:rsidP="00863229">
      <w:pPr>
        <w:jc w:val="center"/>
        <w:rPr>
          <w:rFonts w:ascii="Times New Roman" w:hAnsi="Times New Roman" w:cs="Times New Roman"/>
          <w:b/>
          <w:sz w:val="24"/>
          <w:szCs w:val="24"/>
        </w:rPr>
      </w:pPr>
      <w:r>
        <w:rPr>
          <w:rFonts w:ascii="Times New Roman" w:hAnsi="Times New Roman" w:cs="Times New Roman"/>
          <w:b/>
          <w:sz w:val="24"/>
          <w:szCs w:val="24"/>
        </w:rPr>
        <w:t>Tabel 3.3</w:t>
      </w:r>
      <w:r w:rsidR="00FB6431" w:rsidRPr="008C18C2">
        <w:rPr>
          <w:rFonts w:ascii="Times New Roman" w:hAnsi="Times New Roman" w:cs="Times New Roman"/>
          <w:b/>
          <w:sz w:val="24"/>
          <w:szCs w:val="24"/>
        </w:rPr>
        <w:t>: Penyebaran Siswa yang Menjadi Sampel Penelitian</w:t>
      </w:r>
    </w:p>
    <w:tbl>
      <w:tblPr>
        <w:tblW w:w="7366" w:type="dxa"/>
        <w:tblInd w:w="1121" w:type="dxa"/>
        <w:tblBorders>
          <w:top w:val="single" w:sz="8" w:space="0" w:color="auto"/>
          <w:bottom w:val="single" w:sz="4" w:space="0" w:color="auto"/>
          <w:insideH w:val="single" w:sz="8" w:space="0" w:color="auto"/>
        </w:tblBorders>
        <w:tblLook w:val="04A0"/>
      </w:tblPr>
      <w:tblGrid>
        <w:gridCol w:w="547"/>
        <w:gridCol w:w="1984"/>
        <w:gridCol w:w="1701"/>
        <w:gridCol w:w="1451"/>
        <w:gridCol w:w="1683"/>
      </w:tblGrid>
      <w:tr w:rsidR="005E57FF" w:rsidRPr="008C18C2" w:rsidTr="006B06E6">
        <w:trPr>
          <w:trHeight w:val="596"/>
        </w:trPr>
        <w:tc>
          <w:tcPr>
            <w:tcW w:w="547" w:type="dxa"/>
            <w:noWrap/>
            <w:vAlign w:val="center"/>
            <w:hideMark/>
          </w:tcPr>
          <w:p w:rsidR="005E57FF" w:rsidRPr="008C18C2" w:rsidRDefault="005E57FF" w:rsidP="00E3578F">
            <w:pPr>
              <w:spacing w:after="0" w:line="240" w:lineRule="auto"/>
              <w:jc w:val="center"/>
              <w:rPr>
                <w:rFonts w:ascii="Times New Roman" w:hAnsi="Times New Roman" w:cs="Times New Roman"/>
                <w:b/>
                <w:sz w:val="24"/>
                <w:szCs w:val="24"/>
                <w:lang w:eastAsia="id-ID"/>
              </w:rPr>
            </w:pPr>
            <w:r w:rsidRPr="008C18C2">
              <w:rPr>
                <w:rFonts w:ascii="Times New Roman" w:hAnsi="Times New Roman" w:cs="Times New Roman"/>
                <w:b/>
                <w:sz w:val="24"/>
                <w:szCs w:val="24"/>
                <w:lang w:eastAsia="id-ID"/>
              </w:rPr>
              <w:t>No</w:t>
            </w:r>
          </w:p>
        </w:tc>
        <w:tc>
          <w:tcPr>
            <w:tcW w:w="1984" w:type="dxa"/>
            <w:noWrap/>
            <w:vAlign w:val="center"/>
            <w:hideMark/>
          </w:tcPr>
          <w:p w:rsidR="005E57FF" w:rsidRPr="008C18C2" w:rsidRDefault="005E57FF" w:rsidP="000D0BFD">
            <w:pPr>
              <w:spacing w:after="0" w:line="240" w:lineRule="auto"/>
              <w:rPr>
                <w:rFonts w:ascii="Times New Roman" w:hAnsi="Times New Roman" w:cs="Times New Roman"/>
                <w:b/>
                <w:sz w:val="24"/>
                <w:szCs w:val="24"/>
                <w:lang w:eastAsia="id-ID"/>
              </w:rPr>
            </w:pPr>
            <w:r w:rsidRPr="008C18C2">
              <w:rPr>
                <w:rFonts w:ascii="Times New Roman" w:hAnsi="Times New Roman" w:cs="Times New Roman"/>
                <w:b/>
                <w:sz w:val="24"/>
                <w:szCs w:val="24"/>
                <w:lang w:eastAsia="id-ID"/>
              </w:rPr>
              <w:t>Kelas</w:t>
            </w:r>
          </w:p>
        </w:tc>
        <w:tc>
          <w:tcPr>
            <w:tcW w:w="1701" w:type="dxa"/>
            <w:noWrap/>
            <w:vAlign w:val="center"/>
            <w:hideMark/>
          </w:tcPr>
          <w:p w:rsidR="005E57FF" w:rsidRPr="008C18C2" w:rsidRDefault="005E57FF" w:rsidP="00E3578F">
            <w:pPr>
              <w:spacing w:after="0" w:line="240" w:lineRule="auto"/>
              <w:jc w:val="center"/>
              <w:rPr>
                <w:rFonts w:ascii="Times New Roman" w:hAnsi="Times New Roman" w:cs="Times New Roman"/>
                <w:b/>
                <w:sz w:val="24"/>
                <w:szCs w:val="24"/>
                <w:lang w:eastAsia="id-ID"/>
              </w:rPr>
            </w:pPr>
            <w:r w:rsidRPr="008C18C2">
              <w:rPr>
                <w:rFonts w:ascii="Times New Roman" w:hAnsi="Times New Roman" w:cs="Times New Roman"/>
                <w:b/>
                <w:sz w:val="24"/>
                <w:szCs w:val="24"/>
                <w:lang w:eastAsia="id-ID"/>
              </w:rPr>
              <w:t>Jumlah Populasi</w:t>
            </w:r>
          </w:p>
        </w:tc>
        <w:tc>
          <w:tcPr>
            <w:tcW w:w="1451" w:type="dxa"/>
          </w:tcPr>
          <w:p w:rsidR="005E57FF" w:rsidRPr="005E57FF" w:rsidRDefault="005E57FF" w:rsidP="00E3578F">
            <w:pPr>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Persentase</w:t>
            </w:r>
          </w:p>
        </w:tc>
        <w:tc>
          <w:tcPr>
            <w:tcW w:w="1683" w:type="dxa"/>
            <w:vAlign w:val="center"/>
          </w:tcPr>
          <w:p w:rsidR="005E57FF" w:rsidRPr="008C18C2" w:rsidRDefault="005E57FF" w:rsidP="00E3578F">
            <w:pPr>
              <w:spacing w:after="0" w:line="240" w:lineRule="auto"/>
              <w:jc w:val="center"/>
              <w:rPr>
                <w:rFonts w:ascii="Times New Roman" w:hAnsi="Times New Roman" w:cs="Times New Roman"/>
                <w:b/>
                <w:sz w:val="24"/>
                <w:szCs w:val="24"/>
                <w:lang w:eastAsia="id-ID"/>
              </w:rPr>
            </w:pPr>
            <w:r w:rsidRPr="008C18C2">
              <w:rPr>
                <w:rFonts w:ascii="Times New Roman" w:hAnsi="Times New Roman" w:cs="Times New Roman"/>
                <w:b/>
                <w:sz w:val="24"/>
                <w:szCs w:val="24"/>
                <w:lang w:eastAsia="id-ID"/>
              </w:rPr>
              <w:t>Jumlah Sampel</w:t>
            </w:r>
          </w:p>
        </w:tc>
      </w:tr>
      <w:tr w:rsidR="005E57FF" w:rsidRPr="008C18C2" w:rsidTr="005E57FF">
        <w:trPr>
          <w:trHeight w:val="300"/>
        </w:trPr>
        <w:tc>
          <w:tcPr>
            <w:tcW w:w="547" w:type="dxa"/>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sidRPr="008C18C2">
              <w:rPr>
                <w:rFonts w:ascii="Times New Roman" w:hAnsi="Times New Roman" w:cs="Times New Roman"/>
                <w:sz w:val="24"/>
                <w:szCs w:val="24"/>
                <w:lang w:eastAsia="id-ID"/>
              </w:rPr>
              <w:t>1.</w:t>
            </w:r>
          </w:p>
        </w:tc>
        <w:tc>
          <w:tcPr>
            <w:tcW w:w="1984" w:type="dxa"/>
            <w:noWrap/>
            <w:vAlign w:val="bottom"/>
            <w:hideMark/>
          </w:tcPr>
          <w:p w:rsidR="005E57FF" w:rsidRPr="00AE347B" w:rsidRDefault="005E57FF" w:rsidP="00E3578F">
            <w:pPr>
              <w:spacing w:after="0" w:line="240" w:lineRule="auto"/>
              <w:jc w:val="center"/>
              <w:rPr>
                <w:rFonts w:ascii="Times New Roman" w:hAnsi="Times New Roman" w:cs="Times New Roman"/>
                <w:sz w:val="24"/>
                <w:szCs w:val="24"/>
                <w:lang w:val="id-ID" w:eastAsia="id-ID"/>
              </w:rPr>
            </w:pPr>
            <w:r w:rsidRPr="008C18C2">
              <w:rPr>
                <w:rFonts w:ascii="Times New Roman" w:hAnsi="Times New Roman" w:cs="Times New Roman"/>
                <w:sz w:val="24"/>
                <w:szCs w:val="24"/>
                <w:lang w:eastAsia="id-ID"/>
              </w:rPr>
              <w:t>XI</w:t>
            </w:r>
            <w:r>
              <w:rPr>
                <w:rFonts w:ascii="Times New Roman" w:hAnsi="Times New Roman" w:cs="Times New Roman"/>
                <w:sz w:val="24"/>
                <w:szCs w:val="24"/>
                <w:lang w:val="id-ID" w:eastAsia="id-ID"/>
              </w:rPr>
              <w:t xml:space="preserve"> Peternakan 1</w:t>
            </w:r>
          </w:p>
        </w:tc>
        <w:tc>
          <w:tcPr>
            <w:tcW w:w="1701" w:type="dxa"/>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sidRPr="008C18C2">
              <w:rPr>
                <w:rFonts w:ascii="Times New Roman" w:hAnsi="Times New Roman" w:cs="Times New Roman"/>
                <w:sz w:val="24"/>
                <w:szCs w:val="24"/>
                <w:lang w:eastAsia="id-ID"/>
              </w:rPr>
              <w:t>1</w:t>
            </w:r>
            <w:r>
              <w:rPr>
                <w:rFonts w:ascii="Times New Roman" w:hAnsi="Times New Roman" w:cs="Times New Roman"/>
                <w:sz w:val="24"/>
                <w:szCs w:val="24"/>
                <w:lang w:eastAsia="id-ID"/>
              </w:rPr>
              <w:t>0</w:t>
            </w:r>
          </w:p>
        </w:tc>
        <w:tc>
          <w:tcPr>
            <w:tcW w:w="1451" w:type="dxa"/>
          </w:tcPr>
          <w:p w:rsidR="005E57FF" w:rsidRPr="005E57FF" w:rsidRDefault="005E57FF" w:rsidP="00E3578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10 X 42%</w:t>
            </w:r>
          </w:p>
        </w:tc>
        <w:tc>
          <w:tcPr>
            <w:tcW w:w="1683" w:type="dxa"/>
          </w:tcPr>
          <w:p w:rsidR="005E57FF" w:rsidRPr="008C18C2" w:rsidRDefault="005E57FF" w:rsidP="00E3578F">
            <w:pPr>
              <w:spacing w:after="0" w:line="240" w:lineRule="auto"/>
              <w:jc w:val="center"/>
              <w:rPr>
                <w:rFonts w:ascii="Times New Roman" w:hAnsi="Times New Roman" w:cs="Times New Roman"/>
                <w:sz w:val="24"/>
                <w:szCs w:val="24"/>
                <w:lang w:eastAsia="id-ID"/>
              </w:rPr>
            </w:pPr>
            <w:r w:rsidRPr="008C18C2">
              <w:rPr>
                <w:rFonts w:ascii="Times New Roman" w:hAnsi="Times New Roman" w:cs="Times New Roman"/>
                <w:sz w:val="24"/>
                <w:szCs w:val="24"/>
                <w:lang w:eastAsia="id-ID"/>
              </w:rPr>
              <w:t>4</w:t>
            </w:r>
          </w:p>
        </w:tc>
      </w:tr>
      <w:tr w:rsidR="005E57FF" w:rsidRPr="008C18C2" w:rsidTr="005E57FF">
        <w:trPr>
          <w:trHeight w:val="300"/>
        </w:trPr>
        <w:tc>
          <w:tcPr>
            <w:tcW w:w="547" w:type="dxa"/>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sidRPr="008C18C2">
              <w:rPr>
                <w:rFonts w:ascii="Times New Roman" w:hAnsi="Times New Roman" w:cs="Times New Roman"/>
                <w:sz w:val="24"/>
                <w:szCs w:val="24"/>
                <w:lang w:eastAsia="id-ID"/>
              </w:rPr>
              <w:t>2.</w:t>
            </w:r>
          </w:p>
        </w:tc>
        <w:tc>
          <w:tcPr>
            <w:tcW w:w="1984" w:type="dxa"/>
            <w:noWrap/>
            <w:vAlign w:val="bottom"/>
            <w:hideMark/>
          </w:tcPr>
          <w:p w:rsidR="005E57FF" w:rsidRPr="00AE347B" w:rsidRDefault="005E57FF" w:rsidP="00E3578F">
            <w:pPr>
              <w:spacing w:after="0" w:line="240" w:lineRule="auto"/>
              <w:jc w:val="center"/>
              <w:rPr>
                <w:rFonts w:ascii="Times New Roman" w:hAnsi="Times New Roman" w:cs="Times New Roman"/>
                <w:sz w:val="24"/>
                <w:szCs w:val="24"/>
                <w:lang w:val="id-ID" w:eastAsia="id-ID"/>
              </w:rPr>
            </w:pPr>
            <w:r w:rsidRPr="008C18C2">
              <w:rPr>
                <w:rFonts w:ascii="Times New Roman" w:hAnsi="Times New Roman" w:cs="Times New Roman"/>
                <w:sz w:val="24"/>
                <w:szCs w:val="24"/>
                <w:lang w:eastAsia="id-ID"/>
              </w:rPr>
              <w:t xml:space="preserve">XI </w:t>
            </w:r>
            <w:r>
              <w:rPr>
                <w:rFonts w:ascii="Times New Roman" w:hAnsi="Times New Roman" w:cs="Times New Roman"/>
                <w:sz w:val="24"/>
                <w:szCs w:val="24"/>
                <w:lang w:val="id-ID" w:eastAsia="id-ID"/>
              </w:rPr>
              <w:t>Peternakan 2</w:t>
            </w:r>
          </w:p>
        </w:tc>
        <w:tc>
          <w:tcPr>
            <w:tcW w:w="1701" w:type="dxa"/>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sidRPr="008C18C2">
              <w:rPr>
                <w:rFonts w:ascii="Times New Roman" w:hAnsi="Times New Roman" w:cs="Times New Roman"/>
                <w:sz w:val="24"/>
                <w:szCs w:val="24"/>
                <w:lang w:eastAsia="id-ID"/>
              </w:rPr>
              <w:t>1</w:t>
            </w:r>
            <w:r>
              <w:rPr>
                <w:rFonts w:ascii="Times New Roman" w:hAnsi="Times New Roman" w:cs="Times New Roman"/>
                <w:sz w:val="24"/>
                <w:szCs w:val="24"/>
                <w:lang w:eastAsia="id-ID"/>
              </w:rPr>
              <w:t>3</w:t>
            </w:r>
          </w:p>
        </w:tc>
        <w:tc>
          <w:tcPr>
            <w:tcW w:w="1451" w:type="dxa"/>
          </w:tcPr>
          <w:p w:rsidR="005E57FF" w:rsidRPr="005E57FF" w:rsidRDefault="005E57FF" w:rsidP="00E3578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13 X 42%</w:t>
            </w:r>
          </w:p>
        </w:tc>
        <w:tc>
          <w:tcPr>
            <w:tcW w:w="1683" w:type="dxa"/>
          </w:tcPr>
          <w:p w:rsidR="005E57FF" w:rsidRPr="008C18C2" w:rsidRDefault="005E57FF" w:rsidP="00E3578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5</w:t>
            </w:r>
          </w:p>
        </w:tc>
      </w:tr>
      <w:tr w:rsidR="005E57FF" w:rsidRPr="008C18C2" w:rsidTr="005E57FF">
        <w:trPr>
          <w:trHeight w:val="300"/>
        </w:trPr>
        <w:tc>
          <w:tcPr>
            <w:tcW w:w="547" w:type="dxa"/>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sidRPr="008C18C2">
              <w:rPr>
                <w:rFonts w:ascii="Times New Roman" w:hAnsi="Times New Roman" w:cs="Times New Roman"/>
                <w:sz w:val="24"/>
                <w:szCs w:val="24"/>
                <w:lang w:eastAsia="id-ID"/>
              </w:rPr>
              <w:t>3.</w:t>
            </w:r>
          </w:p>
        </w:tc>
        <w:tc>
          <w:tcPr>
            <w:tcW w:w="1984" w:type="dxa"/>
            <w:noWrap/>
            <w:vAlign w:val="bottom"/>
            <w:hideMark/>
          </w:tcPr>
          <w:p w:rsidR="005E57FF" w:rsidRPr="00AE347B" w:rsidRDefault="005E57FF" w:rsidP="00E3578F">
            <w:pPr>
              <w:spacing w:after="0" w:line="240" w:lineRule="auto"/>
              <w:jc w:val="center"/>
              <w:rPr>
                <w:rFonts w:ascii="Times New Roman" w:hAnsi="Times New Roman" w:cs="Times New Roman"/>
                <w:sz w:val="24"/>
                <w:szCs w:val="24"/>
                <w:lang w:val="id-ID" w:eastAsia="id-ID"/>
              </w:rPr>
            </w:pPr>
            <w:r w:rsidRPr="008C18C2">
              <w:rPr>
                <w:rFonts w:ascii="Times New Roman" w:hAnsi="Times New Roman" w:cs="Times New Roman"/>
                <w:sz w:val="24"/>
                <w:szCs w:val="24"/>
                <w:lang w:eastAsia="id-ID"/>
              </w:rPr>
              <w:t xml:space="preserve">XI </w:t>
            </w:r>
            <w:r>
              <w:rPr>
                <w:rFonts w:ascii="Times New Roman" w:hAnsi="Times New Roman" w:cs="Times New Roman"/>
                <w:sz w:val="24"/>
                <w:szCs w:val="24"/>
                <w:lang w:val="id-ID" w:eastAsia="id-ID"/>
              </w:rPr>
              <w:t>Otomotif</w:t>
            </w:r>
          </w:p>
        </w:tc>
        <w:tc>
          <w:tcPr>
            <w:tcW w:w="1701" w:type="dxa"/>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15</w:t>
            </w:r>
          </w:p>
        </w:tc>
        <w:tc>
          <w:tcPr>
            <w:tcW w:w="1451" w:type="dxa"/>
          </w:tcPr>
          <w:p w:rsidR="005E57FF" w:rsidRPr="005E57FF" w:rsidRDefault="005E57FF" w:rsidP="00E3578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15 X 42%</w:t>
            </w:r>
          </w:p>
        </w:tc>
        <w:tc>
          <w:tcPr>
            <w:tcW w:w="1683" w:type="dxa"/>
          </w:tcPr>
          <w:p w:rsidR="005E57FF" w:rsidRPr="008C18C2" w:rsidRDefault="005E57FF" w:rsidP="00E3578F">
            <w:pPr>
              <w:spacing w:after="0" w:line="240" w:lineRule="auto"/>
              <w:jc w:val="center"/>
              <w:rPr>
                <w:rFonts w:ascii="Times New Roman" w:hAnsi="Times New Roman" w:cs="Times New Roman"/>
                <w:sz w:val="24"/>
                <w:szCs w:val="24"/>
                <w:lang w:eastAsia="id-ID"/>
              </w:rPr>
            </w:pPr>
            <w:r w:rsidRPr="008C18C2">
              <w:rPr>
                <w:rFonts w:ascii="Times New Roman" w:hAnsi="Times New Roman" w:cs="Times New Roman"/>
                <w:sz w:val="24"/>
                <w:szCs w:val="24"/>
                <w:lang w:eastAsia="id-ID"/>
              </w:rPr>
              <w:t>6</w:t>
            </w:r>
          </w:p>
        </w:tc>
      </w:tr>
      <w:tr w:rsidR="005E57FF" w:rsidRPr="008C18C2" w:rsidTr="005E57FF">
        <w:trPr>
          <w:trHeight w:val="300"/>
        </w:trPr>
        <w:tc>
          <w:tcPr>
            <w:tcW w:w="547" w:type="dxa"/>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sidRPr="008C18C2">
              <w:rPr>
                <w:rFonts w:ascii="Times New Roman" w:hAnsi="Times New Roman" w:cs="Times New Roman"/>
                <w:sz w:val="24"/>
                <w:szCs w:val="24"/>
                <w:lang w:eastAsia="id-ID"/>
              </w:rPr>
              <w:t>4.</w:t>
            </w:r>
          </w:p>
        </w:tc>
        <w:tc>
          <w:tcPr>
            <w:tcW w:w="1984" w:type="dxa"/>
            <w:noWrap/>
            <w:vAlign w:val="bottom"/>
            <w:hideMark/>
          </w:tcPr>
          <w:p w:rsidR="005E57FF" w:rsidRPr="00AE347B" w:rsidRDefault="005E57FF" w:rsidP="00E3578F">
            <w:pPr>
              <w:spacing w:after="0" w:line="240" w:lineRule="auto"/>
              <w:jc w:val="center"/>
              <w:rPr>
                <w:rFonts w:ascii="Times New Roman" w:hAnsi="Times New Roman" w:cs="Times New Roman"/>
                <w:sz w:val="24"/>
                <w:szCs w:val="24"/>
                <w:lang w:val="id-ID" w:eastAsia="id-ID"/>
              </w:rPr>
            </w:pPr>
            <w:r w:rsidRPr="008C18C2">
              <w:rPr>
                <w:rFonts w:ascii="Times New Roman" w:hAnsi="Times New Roman" w:cs="Times New Roman"/>
                <w:sz w:val="24"/>
                <w:szCs w:val="24"/>
                <w:lang w:eastAsia="id-ID"/>
              </w:rPr>
              <w:t xml:space="preserve">XI </w:t>
            </w:r>
            <w:r>
              <w:rPr>
                <w:rFonts w:ascii="Times New Roman" w:hAnsi="Times New Roman" w:cs="Times New Roman"/>
                <w:sz w:val="24"/>
                <w:szCs w:val="24"/>
                <w:lang w:val="id-ID" w:eastAsia="id-ID"/>
              </w:rPr>
              <w:t>Pertanian</w:t>
            </w:r>
          </w:p>
        </w:tc>
        <w:tc>
          <w:tcPr>
            <w:tcW w:w="1701" w:type="dxa"/>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w:t>
            </w:r>
          </w:p>
        </w:tc>
        <w:tc>
          <w:tcPr>
            <w:tcW w:w="1451" w:type="dxa"/>
          </w:tcPr>
          <w:p w:rsidR="005E57FF" w:rsidRPr="005E57FF" w:rsidRDefault="005E57FF" w:rsidP="00E3578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8 X 42 %</w:t>
            </w:r>
          </w:p>
        </w:tc>
        <w:tc>
          <w:tcPr>
            <w:tcW w:w="1683" w:type="dxa"/>
          </w:tcPr>
          <w:p w:rsidR="005E57FF" w:rsidRPr="008C18C2" w:rsidRDefault="005E57FF" w:rsidP="00E3578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w:t>
            </w:r>
          </w:p>
        </w:tc>
      </w:tr>
      <w:tr w:rsidR="005E57FF" w:rsidRPr="008C18C2" w:rsidTr="005E57FF">
        <w:trPr>
          <w:trHeight w:val="300"/>
        </w:trPr>
        <w:tc>
          <w:tcPr>
            <w:tcW w:w="2531" w:type="dxa"/>
            <w:gridSpan w:val="2"/>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JUMLAH</w:t>
            </w:r>
          </w:p>
        </w:tc>
        <w:tc>
          <w:tcPr>
            <w:tcW w:w="1701" w:type="dxa"/>
            <w:noWrap/>
            <w:vAlign w:val="bottom"/>
            <w:hideMark/>
          </w:tcPr>
          <w:p w:rsidR="005E57FF" w:rsidRPr="008C18C2" w:rsidRDefault="005E57FF" w:rsidP="00E3578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43</w:t>
            </w:r>
          </w:p>
        </w:tc>
        <w:tc>
          <w:tcPr>
            <w:tcW w:w="1451" w:type="dxa"/>
          </w:tcPr>
          <w:p w:rsidR="005E57FF" w:rsidRDefault="005E57FF" w:rsidP="00E3578F">
            <w:pPr>
              <w:spacing w:after="0" w:line="240" w:lineRule="auto"/>
              <w:jc w:val="center"/>
              <w:rPr>
                <w:rFonts w:ascii="Times New Roman" w:hAnsi="Times New Roman" w:cs="Times New Roman"/>
                <w:sz w:val="24"/>
                <w:szCs w:val="24"/>
                <w:lang w:eastAsia="id-ID"/>
              </w:rPr>
            </w:pPr>
          </w:p>
        </w:tc>
        <w:tc>
          <w:tcPr>
            <w:tcW w:w="1683" w:type="dxa"/>
          </w:tcPr>
          <w:p w:rsidR="005E57FF" w:rsidRPr="008C18C2" w:rsidRDefault="005E57FF" w:rsidP="00E3578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18</w:t>
            </w:r>
          </w:p>
        </w:tc>
      </w:tr>
    </w:tbl>
    <w:p w:rsidR="0028046A" w:rsidRPr="008C18C2" w:rsidRDefault="0028046A" w:rsidP="00E90449">
      <w:pPr>
        <w:pStyle w:val="ListParagraph"/>
        <w:spacing w:after="0" w:line="240" w:lineRule="auto"/>
        <w:ind w:left="0"/>
        <w:jc w:val="both"/>
        <w:rPr>
          <w:rFonts w:ascii="Times New Roman" w:hAnsi="Times New Roman" w:cs="Times New Roman"/>
          <w:b/>
          <w:sz w:val="24"/>
          <w:szCs w:val="24"/>
        </w:rPr>
      </w:pPr>
    </w:p>
    <w:p w:rsidR="00FB6431" w:rsidRPr="008C18C2" w:rsidRDefault="00FB6431" w:rsidP="00FB6431">
      <w:pPr>
        <w:pStyle w:val="ListParagraph"/>
        <w:numPr>
          <w:ilvl w:val="2"/>
          <w:numId w:val="3"/>
        </w:numPr>
        <w:spacing w:after="0" w:line="480" w:lineRule="auto"/>
        <w:ind w:left="426" w:hanging="426"/>
        <w:jc w:val="both"/>
        <w:rPr>
          <w:rFonts w:ascii="Times New Roman" w:hAnsi="Times New Roman" w:cs="Times New Roman"/>
          <w:b/>
          <w:sz w:val="24"/>
          <w:szCs w:val="24"/>
        </w:rPr>
      </w:pPr>
      <w:r w:rsidRPr="008C18C2">
        <w:rPr>
          <w:rFonts w:ascii="Times New Roman" w:hAnsi="Times New Roman" w:cs="Times New Roman"/>
          <w:b/>
          <w:sz w:val="24"/>
          <w:szCs w:val="24"/>
        </w:rPr>
        <w:t xml:space="preserve">Teknik Pengumpulan Data </w:t>
      </w:r>
    </w:p>
    <w:p w:rsidR="00FB6431" w:rsidRPr="008C18C2" w:rsidRDefault="00FB6431" w:rsidP="00FB6431">
      <w:pPr>
        <w:pStyle w:val="ListParagraph"/>
        <w:spacing w:after="0" w:line="480" w:lineRule="auto"/>
        <w:ind w:left="0" w:firstLine="709"/>
        <w:jc w:val="both"/>
        <w:rPr>
          <w:rFonts w:ascii="Times New Roman" w:hAnsi="Times New Roman" w:cs="Times New Roman"/>
          <w:sz w:val="24"/>
          <w:szCs w:val="24"/>
        </w:rPr>
      </w:pPr>
      <w:r w:rsidRPr="008C18C2">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w:t>
      </w:r>
    </w:p>
    <w:p w:rsidR="00FB6431" w:rsidRPr="008C18C2" w:rsidRDefault="00FB6431" w:rsidP="00FB6431">
      <w:pPr>
        <w:pStyle w:val="ListParagraph"/>
        <w:spacing w:after="0" w:line="480" w:lineRule="auto"/>
        <w:ind w:left="0" w:firstLine="709"/>
        <w:jc w:val="both"/>
        <w:rPr>
          <w:rFonts w:ascii="Times New Roman" w:hAnsi="Times New Roman" w:cs="Times New Roman"/>
          <w:sz w:val="24"/>
          <w:szCs w:val="24"/>
        </w:rPr>
      </w:pPr>
      <w:r w:rsidRPr="008C18C2">
        <w:rPr>
          <w:rFonts w:ascii="Times New Roman" w:hAnsi="Times New Roman" w:cs="Times New Roman"/>
          <w:sz w:val="24"/>
          <w:szCs w:val="24"/>
        </w:rPr>
        <w:t>Adapun teknik pengumpulan data yang digunakan dalam penelitian ini yaitu sebagai b</w:t>
      </w:r>
      <w:r w:rsidR="00215FED">
        <w:rPr>
          <w:rFonts w:ascii="Times New Roman" w:hAnsi="Times New Roman" w:cs="Times New Roman"/>
          <w:sz w:val="24"/>
          <w:szCs w:val="24"/>
        </w:rPr>
        <w:t>erikut</w:t>
      </w:r>
      <w:r w:rsidRPr="008C18C2">
        <w:rPr>
          <w:rFonts w:ascii="Times New Roman" w:hAnsi="Times New Roman" w:cs="Times New Roman"/>
          <w:sz w:val="24"/>
          <w:szCs w:val="24"/>
        </w:rPr>
        <w:t>:</w:t>
      </w:r>
    </w:p>
    <w:p w:rsidR="00FB6431" w:rsidRPr="008C18C2" w:rsidRDefault="00FB6431" w:rsidP="00FB6431">
      <w:pPr>
        <w:pStyle w:val="ListParagraph"/>
        <w:numPr>
          <w:ilvl w:val="0"/>
          <w:numId w:val="4"/>
        </w:numPr>
        <w:spacing w:after="0" w:line="480" w:lineRule="auto"/>
        <w:ind w:left="426" w:hanging="426"/>
        <w:jc w:val="both"/>
        <w:rPr>
          <w:rFonts w:ascii="Times New Roman" w:hAnsi="Times New Roman" w:cs="Times New Roman"/>
          <w:sz w:val="24"/>
          <w:szCs w:val="24"/>
        </w:rPr>
      </w:pPr>
      <w:r w:rsidRPr="008C18C2">
        <w:rPr>
          <w:rFonts w:ascii="Times New Roman" w:hAnsi="Times New Roman" w:cs="Times New Roman"/>
          <w:sz w:val="24"/>
          <w:szCs w:val="24"/>
        </w:rPr>
        <w:lastRenderedPageBreak/>
        <w:t>Teknik angket</w:t>
      </w:r>
    </w:p>
    <w:p w:rsidR="00FB6431" w:rsidRPr="008C18C2" w:rsidRDefault="00FB6431" w:rsidP="00FB6431">
      <w:pPr>
        <w:pStyle w:val="ListParagraph"/>
        <w:spacing w:after="0" w:line="480" w:lineRule="auto"/>
        <w:ind w:left="0" w:firstLine="709"/>
        <w:jc w:val="both"/>
        <w:rPr>
          <w:rFonts w:ascii="Times New Roman" w:hAnsi="Times New Roman" w:cs="Times New Roman"/>
          <w:sz w:val="24"/>
          <w:szCs w:val="24"/>
        </w:rPr>
      </w:pPr>
      <w:r w:rsidRPr="008C18C2">
        <w:rPr>
          <w:rFonts w:ascii="Times New Roman" w:hAnsi="Times New Roman" w:cs="Times New Roman"/>
          <w:sz w:val="24"/>
          <w:szCs w:val="24"/>
        </w:rPr>
        <w:t xml:space="preserve">Angket merupakan teknik pengumpulan data yang dilakukan dengan cara memberi seperangkat pernyataan tertulis kepada responden untuk dijawab. Angket diberikan kepada responden untuk memperoleh gambaran tingkat </w:t>
      </w:r>
      <w:r w:rsidR="00AE347B">
        <w:rPr>
          <w:rFonts w:ascii="Times New Roman" w:hAnsi="Times New Roman" w:cs="Times New Roman"/>
          <w:sz w:val="24"/>
          <w:szCs w:val="24"/>
        </w:rPr>
        <w:t xml:space="preserve">kemampuan </w:t>
      </w:r>
      <w:r w:rsidR="00AE744F">
        <w:rPr>
          <w:rFonts w:ascii="Times New Roman" w:hAnsi="Times New Roman" w:cs="Times New Roman"/>
          <w:sz w:val="24"/>
          <w:szCs w:val="24"/>
        </w:rPr>
        <w:t xml:space="preserve">mengurangi </w:t>
      </w:r>
      <w:r w:rsidR="00AE347B">
        <w:rPr>
          <w:rFonts w:ascii="Times New Roman" w:hAnsi="Times New Roman" w:cs="Times New Roman"/>
          <w:sz w:val="24"/>
          <w:szCs w:val="24"/>
        </w:rPr>
        <w:t xml:space="preserve"> amarah</w:t>
      </w:r>
      <w:r w:rsidRPr="008C18C2">
        <w:rPr>
          <w:rFonts w:ascii="Times New Roman" w:hAnsi="Times New Roman" w:cs="Times New Roman"/>
          <w:sz w:val="24"/>
          <w:szCs w:val="24"/>
        </w:rPr>
        <w:t xml:space="preserve"> siswa kelompok eksperimen sebelum (</w:t>
      </w:r>
      <w:r w:rsidRPr="008C18C2">
        <w:rPr>
          <w:rFonts w:ascii="Times New Roman" w:hAnsi="Times New Roman" w:cs="Times New Roman"/>
          <w:i/>
          <w:sz w:val="24"/>
          <w:szCs w:val="24"/>
        </w:rPr>
        <w:t>pretest</w:t>
      </w:r>
      <w:r w:rsidRPr="008C18C2">
        <w:rPr>
          <w:rFonts w:ascii="Times New Roman" w:hAnsi="Times New Roman" w:cs="Times New Roman"/>
          <w:sz w:val="24"/>
          <w:szCs w:val="24"/>
        </w:rPr>
        <w:t>) maupun sesudah (</w:t>
      </w:r>
      <w:r w:rsidRPr="008C18C2">
        <w:rPr>
          <w:rFonts w:ascii="Times New Roman" w:hAnsi="Times New Roman" w:cs="Times New Roman"/>
          <w:i/>
          <w:sz w:val="24"/>
          <w:szCs w:val="24"/>
        </w:rPr>
        <w:t>posttest</w:t>
      </w:r>
      <w:r w:rsidRPr="008C18C2">
        <w:rPr>
          <w:rFonts w:ascii="Times New Roman" w:hAnsi="Times New Roman" w:cs="Times New Roman"/>
          <w:sz w:val="24"/>
          <w:szCs w:val="24"/>
        </w:rPr>
        <w:t xml:space="preserve">) diberikan teknik </w:t>
      </w:r>
      <w:r w:rsidR="00AE347B">
        <w:rPr>
          <w:rFonts w:ascii="Times New Roman" w:hAnsi="Times New Roman" w:cs="Times New Roman"/>
          <w:i/>
          <w:sz w:val="24"/>
          <w:szCs w:val="24"/>
          <w:lang w:val="id-ID"/>
        </w:rPr>
        <w:t>self control</w:t>
      </w:r>
      <w:r w:rsidRPr="008C18C2">
        <w:rPr>
          <w:rFonts w:ascii="Times New Roman" w:hAnsi="Times New Roman" w:cs="Times New Roman"/>
          <w:sz w:val="24"/>
          <w:szCs w:val="24"/>
        </w:rPr>
        <w:t xml:space="preserve"> untuk meningkatkan </w:t>
      </w:r>
      <w:r w:rsidR="00AE347B">
        <w:rPr>
          <w:rFonts w:ascii="Times New Roman" w:hAnsi="Times New Roman" w:cs="Times New Roman"/>
          <w:sz w:val="24"/>
          <w:szCs w:val="24"/>
        </w:rPr>
        <w:t xml:space="preserve">kemampuan </w:t>
      </w:r>
      <w:r w:rsidR="00AE744F">
        <w:rPr>
          <w:rFonts w:ascii="Times New Roman" w:hAnsi="Times New Roman" w:cs="Times New Roman"/>
          <w:sz w:val="24"/>
          <w:szCs w:val="24"/>
        </w:rPr>
        <w:t xml:space="preserve">mengurangi </w:t>
      </w:r>
      <w:r w:rsidR="00AE347B">
        <w:rPr>
          <w:rFonts w:ascii="Times New Roman" w:hAnsi="Times New Roman" w:cs="Times New Roman"/>
          <w:sz w:val="24"/>
          <w:szCs w:val="24"/>
        </w:rPr>
        <w:t xml:space="preserve"> amarah</w:t>
      </w:r>
      <w:r w:rsidRPr="008C18C2">
        <w:rPr>
          <w:rFonts w:ascii="Times New Roman" w:hAnsi="Times New Roman" w:cs="Times New Roman"/>
          <w:sz w:val="24"/>
          <w:szCs w:val="24"/>
        </w:rPr>
        <w:t>.</w:t>
      </w:r>
    </w:p>
    <w:p w:rsidR="0011735A" w:rsidRDefault="00FB6431" w:rsidP="0011735A">
      <w:pPr>
        <w:pStyle w:val="ListParagraph"/>
        <w:spacing w:line="480" w:lineRule="auto"/>
        <w:ind w:left="0" w:firstLine="567"/>
        <w:jc w:val="both"/>
        <w:outlineLvl w:val="0"/>
        <w:rPr>
          <w:rFonts w:ascii="Times New Roman" w:hAnsi="Times New Roman" w:cs="Times New Roman"/>
          <w:color w:val="000000"/>
          <w:sz w:val="24"/>
          <w:szCs w:val="24"/>
          <w:lang w:val="id-ID"/>
        </w:rPr>
      </w:pPr>
      <w:r w:rsidRPr="008C18C2">
        <w:rPr>
          <w:rFonts w:ascii="Times New Roman" w:hAnsi="Times New Roman" w:cs="Times New Roman"/>
          <w:sz w:val="24"/>
          <w:szCs w:val="24"/>
        </w:rPr>
        <w:t>Angket yang diberikan kepada responden penelitian bersifat t</w:t>
      </w:r>
      <w:r w:rsidR="00215FED">
        <w:rPr>
          <w:rFonts w:ascii="Times New Roman" w:hAnsi="Times New Roman" w:cs="Times New Roman"/>
          <w:sz w:val="24"/>
          <w:szCs w:val="24"/>
        </w:rPr>
        <w:t xml:space="preserve">ertutup yang terdiri dari item </w:t>
      </w:r>
      <w:r w:rsidR="00215FED" w:rsidRPr="00215FED">
        <w:rPr>
          <w:rFonts w:ascii="Times New Roman" w:hAnsi="Times New Roman" w:cs="Times New Roman"/>
          <w:i/>
          <w:sz w:val="24"/>
          <w:szCs w:val="24"/>
        </w:rPr>
        <w:t>f</w:t>
      </w:r>
      <w:r w:rsidRPr="00215FED">
        <w:rPr>
          <w:rFonts w:ascii="Times New Roman" w:hAnsi="Times New Roman" w:cs="Times New Roman"/>
          <w:i/>
          <w:sz w:val="24"/>
          <w:szCs w:val="24"/>
        </w:rPr>
        <w:t>avorable</w:t>
      </w:r>
      <w:r w:rsidRPr="008C18C2">
        <w:rPr>
          <w:rFonts w:ascii="Times New Roman" w:hAnsi="Times New Roman" w:cs="Times New Roman"/>
          <w:sz w:val="24"/>
          <w:szCs w:val="24"/>
        </w:rPr>
        <w:t xml:space="preserve"> dan item </w:t>
      </w:r>
      <w:r w:rsidR="00215FED">
        <w:rPr>
          <w:rFonts w:ascii="Times New Roman" w:hAnsi="Times New Roman" w:cs="Times New Roman"/>
          <w:i/>
          <w:sz w:val="24"/>
          <w:szCs w:val="24"/>
        </w:rPr>
        <w:t>unf</w:t>
      </w:r>
      <w:r w:rsidRPr="00215FED">
        <w:rPr>
          <w:rFonts w:ascii="Times New Roman" w:hAnsi="Times New Roman" w:cs="Times New Roman"/>
          <w:i/>
          <w:sz w:val="24"/>
          <w:szCs w:val="24"/>
        </w:rPr>
        <w:t>avorable</w:t>
      </w:r>
      <w:r w:rsidRPr="008C18C2">
        <w:rPr>
          <w:rFonts w:ascii="Times New Roman" w:hAnsi="Times New Roman" w:cs="Times New Roman"/>
          <w:sz w:val="24"/>
          <w:szCs w:val="24"/>
        </w:rPr>
        <w:t xml:space="preserve"> serta dilengkapi dengan lima pilihan jawaban yaitu</w:t>
      </w:r>
      <w:r w:rsidR="0011735A">
        <w:rPr>
          <w:rFonts w:ascii="Times New Roman" w:hAnsi="Times New Roman" w:cs="Times New Roman"/>
          <w:sz w:val="24"/>
          <w:szCs w:val="24"/>
          <w:lang w:val="id-ID"/>
        </w:rPr>
        <w:t xml:space="preserve"> </w:t>
      </w:r>
      <w:r w:rsidR="0011735A" w:rsidRPr="00567834">
        <w:rPr>
          <w:rFonts w:ascii="Times New Roman" w:hAnsi="Times New Roman" w:cs="Times New Roman"/>
          <w:color w:val="000000"/>
          <w:sz w:val="24"/>
          <w:szCs w:val="24"/>
          <w:lang w:val="fi-FI"/>
        </w:rPr>
        <w:t xml:space="preserve">Sangat Sesuai (SS), Sesuai (S), Cukup Sesuai (CS), Kurang sesuai (KS), dan Tidak Sesuai (TS). </w:t>
      </w:r>
    </w:p>
    <w:p w:rsidR="0011735A" w:rsidRPr="0011735A" w:rsidRDefault="0011735A" w:rsidP="0011735A">
      <w:pPr>
        <w:pStyle w:val="ListParagraph"/>
        <w:spacing w:line="480" w:lineRule="auto"/>
        <w:ind w:left="0" w:firstLine="567"/>
        <w:jc w:val="both"/>
        <w:rPr>
          <w:rFonts w:ascii="Times New Roman" w:hAnsi="Times New Roman" w:cs="Times New Roman"/>
          <w:color w:val="000000"/>
          <w:sz w:val="24"/>
          <w:szCs w:val="24"/>
          <w:lang w:val="id-ID"/>
        </w:rPr>
      </w:pPr>
      <w:r w:rsidRPr="00567834">
        <w:rPr>
          <w:rFonts w:ascii="Times New Roman" w:hAnsi="Times New Roman" w:cs="Times New Roman"/>
          <w:color w:val="000000"/>
          <w:sz w:val="24"/>
          <w:szCs w:val="24"/>
        </w:rPr>
        <w:t>Untuk keperluan analisis kuantitatif, maka ditentukan pemberian skor untuk setiap jawaban, yaitu sebagai berikut:</w:t>
      </w:r>
    </w:p>
    <w:p w:rsidR="0011735A" w:rsidRPr="00567834" w:rsidRDefault="0011735A" w:rsidP="0011735A">
      <w:pPr>
        <w:pStyle w:val="ListParagraph"/>
        <w:ind w:left="0"/>
        <w:jc w:val="center"/>
        <w:rPr>
          <w:rFonts w:ascii="Times New Roman" w:hAnsi="Times New Roman" w:cs="Times New Roman"/>
          <w:b/>
          <w:color w:val="000000"/>
          <w:sz w:val="24"/>
          <w:szCs w:val="24"/>
        </w:rPr>
      </w:pPr>
      <w:r w:rsidRPr="00567834">
        <w:rPr>
          <w:rFonts w:ascii="Times New Roman" w:hAnsi="Times New Roman" w:cs="Times New Roman"/>
          <w:b/>
          <w:color w:val="000000"/>
          <w:sz w:val="24"/>
          <w:szCs w:val="24"/>
          <w:lang w:val="id-ID"/>
        </w:rPr>
        <w:t xml:space="preserve">Tabel </w:t>
      </w:r>
      <w:r w:rsidRPr="00567834">
        <w:rPr>
          <w:rFonts w:ascii="Times New Roman" w:hAnsi="Times New Roman" w:cs="Times New Roman"/>
          <w:b/>
          <w:color w:val="000000"/>
          <w:sz w:val="24"/>
          <w:szCs w:val="24"/>
        </w:rPr>
        <w:t>3</w:t>
      </w:r>
      <w:r w:rsidRPr="00567834">
        <w:rPr>
          <w:rFonts w:ascii="Times New Roman" w:hAnsi="Times New Roman" w:cs="Times New Roman"/>
          <w:b/>
          <w:color w:val="000000"/>
          <w:sz w:val="24"/>
          <w:szCs w:val="24"/>
          <w:lang w:val="id-ID"/>
        </w:rPr>
        <w:t>.</w:t>
      </w:r>
      <w:r>
        <w:rPr>
          <w:rFonts w:ascii="Times New Roman" w:hAnsi="Times New Roman" w:cs="Times New Roman"/>
          <w:b/>
          <w:color w:val="000000"/>
          <w:sz w:val="24"/>
          <w:szCs w:val="24"/>
          <w:lang w:val="id-ID"/>
        </w:rPr>
        <w:t>4</w:t>
      </w:r>
      <w:r w:rsidRPr="00567834">
        <w:rPr>
          <w:rFonts w:ascii="Times New Roman" w:hAnsi="Times New Roman" w:cs="Times New Roman"/>
          <w:b/>
          <w:color w:val="000000"/>
          <w:sz w:val="24"/>
          <w:szCs w:val="24"/>
          <w:lang w:val="id-ID"/>
        </w:rPr>
        <w:t xml:space="preserve"> Pembobotan Item Angket</w:t>
      </w:r>
    </w:p>
    <w:tbl>
      <w:tblPr>
        <w:tblW w:w="0" w:type="auto"/>
        <w:tblInd w:w="675" w:type="dxa"/>
        <w:tblBorders>
          <w:top w:val="single" w:sz="4" w:space="0" w:color="auto"/>
          <w:bottom w:val="single" w:sz="4" w:space="0" w:color="auto"/>
          <w:insideH w:val="single" w:sz="4" w:space="0" w:color="auto"/>
        </w:tblBorders>
        <w:tblLook w:val="04A0"/>
      </w:tblPr>
      <w:tblGrid>
        <w:gridCol w:w="2444"/>
        <w:gridCol w:w="2554"/>
        <w:gridCol w:w="2407"/>
      </w:tblGrid>
      <w:tr w:rsidR="0011735A" w:rsidRPr="00567834" w:rsidTr="0011735A">
        <w:trPr>
          <w:trHeight w:val="480"/>
        </w:trPr>
        <w:tc>
          <w:tcPr>
            <w:tcW w:w="2444" w:type="dxa"/>
            <w:vMerge w:val="restart"/>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 xml:space="preserve">  </w:t>
            </w:r>
          </w:p>
          <w:p w:rsidR="0011735A" w:rsidRPr="00567834" w:rsidRDefault="0011735A" w:rsidP="002F18FA">
            <w:pPr>
              <w:spacing w:after="0" w:line="240" w:lineRule="auto"/>
              <w:jc w:val="center"/>
              <w:rPr>
                <w:rFonts w:ascii="Times New Roman" w:hAnsi="Times New Roman" w:cs="Times New Roman"/>
                <w:color w:val="000000"/>
                <w:sz w:val="24"/>
                <w:szCs w:val="24"/>
                <w:lang w:val="id-ID"/>
              </w:rPr>
            </w:pPr>
            <w:r w:rsidRPr="00567834">
              <w:rPr>
                <w:rFonts w:ascii="Times New Roman" w:hAnsi="Times New Roman" w:cs="Times New Roman"/>
                <w:color w:val="000000"/>
                <w:sz w:val="24"/>
                <w:szCs w:val="24"/>
                <w:lang w:val="id-ID"/>
              </w:rPr>
              <w:t>Pilihan Jawaban</w:t>
            </w:r>
          </w:p>
        </w:tc>
        <w:tc>
          <w:tcPr>
            <w:tcW w:w="4961" w:type="dxa"/>
            <w:gridSpan w:val="2"/>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lang w:val="id-ID"/>
              </w:rPr>
            </w:pPr>
            <w:r w:rsidRPr="00567834">
              <w:rPr>
                <w:rFonts w:ascii="Times New Roman" w:hAnsi="Times New Roman" w:cs="Times New Roman"/>
                <w:color w:val="000000"/>
                <w:sz w:val="24"/>
                <w:szCs w:val="24"/>
                <w:lang w:val="id-ID"/>
              </w:rPr>
              <w:t>Kategori</w:t>
            </w:r>
          </w:p>
        </w:tc>
      </w:tr>
      <w:tr w:rsidR="0011735A" w:rsidRPr="00567834" w:rsidTr="0011735A">
        <w:trPr>
          <w:trHeight w:val="420"/>
        </w:trPr>
        <w:tc>
          <w:tcPr>
            <w:tcW w:w="2444" w:type="dxa"/>
            <w:vMerge/>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lang w:val="id-ID"/>
              </w:rPr>
            </w:pPr>
          </w:p>
        </w:tc>
        <w:tc>
          <w:tcPr>
            <w:tcW w:w="2554" w:type="dxa"/>
            <w:shd w:val="clear" w:color="auto" w:fill="auto"/>
          </w:tcPr>
          <w:p w:rsidR="0011735A" w:rsidRPr="0029256B" w:rsidRDefault="0011735A" w:rsidP="002F18FA">
            <w:pPr>
              <w:spacing w:after="0" w:line="240" w:lineRule="auto"/>
              <w:jc w:val="center"/>
              <w:rPr>
                <w:rFonts w:ascii="Times New Roman" w:hAnsi="Times New Roman" w:cs="Times New Roman"/>
                <w:i/>
                <w:color w:val="000000"/>
                <w:sz w:val="24"/>
                <w:szCs w:val="24"/>
              </w:rPr>
            </w:pPr>
            <w:r w:rsidRPr="0029256B">
              <w:rPr>
                <w:rFonts w:ascii="Times New Roman" w:hAnsi="Times New Roman" w:cs="Times New Roman"/>
                <w:i/>
                <w:color w:val="000000"/>
                <w:sz w:val="24"/>
                <w:szCs w:val="24"/>
              </w:rPr>
              <w:t>Favorable</w:t>
            </w:r>
          </w:p>
        </w:tc>
        <w:tc>
          <w:tcPr>
            <w:tcW w:w="2407" w:type="dxa"/>
            <w:shd w:val="clear" w:color="auto" w:fill="auto"/>
          </w:tcPr>
          <w:p w:rsidR="0011735A" w:rsidRPr="0029256B" w:rsidRDefault="0011735A" w:rsidP="002F18FA">
            <w:pPr>
              <w:spacing w:after="0" w:line="240" w:lineRule="auto"/>
              <w:jc w:val="center"/>
              <w:rPr>
                <w:rFonts w:ascii="Times New Roman" w:hAnsi="Times New Roman" w:cs="Times New Roman"/>
                <w:i/>
                <w:color w:val="000000"/>
                <w:sz w:val="24"/>
                <w:szCs w:val="24"/>
              </w:rPr>
            </w:pPr>
            <w:r w:rsidRPr="0029256B">
              <w:rPr>
                <w:rFonts w:ascii="Times New Roman" w:hAnsi="Times New Roman" w:cs="Times New Roman"/>
                <w:i/>
                <w:color w:val="000000"/>
                <w:sz w:val="24"/>
                <w:szCs w:val="24"/>
              </w:rPr>
              <w:t>Unfavorable</w:t>
            </w:r>
          </w:p>
        </w:tc>
      </w:tr>
      <w:tr w:rsidR="0011735A" w:rsidRPr="00567834" w:rsidTr="0011735A">
        <w:tc>
          <w:tcPr>
            <w:tcW w:w="244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lang w:val="id-ID"/>
              </w:rPr>
            </w:pPr>
            <w:r w:rsidRPr="00567834">
              <w:rPr>
                <w:rFonts w:ascii="Times New Roman" w:hAnsi="Times New Roman" w:cs="Times New Roman"/>
                <w:color w:val="000000"/>
                <w:sz w:val="24"/>
                <w:szCs w:val="24"/>
                <w:lang w:val="fi-FI"/>
              </w:rPr>
              <w:t>Sangat Sesuai (SS)</w:t>
            </w:r>
          </w:p>
        </w:tc>
        <w:tc>
          <w:tcPr>
            <w:tcW w:w="255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5</w:t>
            </w:r>
          </w:p>
        </w:tc>
        <w:tc>
          <w:tcPr>
            <w:tcW w:w="2407"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1</w:t>
            </w:r>
          </w:p>
        </w:tc>
      </w:tr>
      <w:tr w:rsidR="0011735A" w:rsidRPr="00567834" w:rsidTr="0011735A">
        <w:tc>
          <w:tcPr>
            <w:tcW w:w="244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lang w:val="fi-FI"/>
              </w:rPr>
            </w:pPr>
            <w:r w:rsidRPr="00567834">
              <w:rPr>
                <w:rFonts w:ascii="Times New Roman" w:hAnsi="Times New Roman" w:cs="Times New Roman"/>
                <w:color w:val="000000"/>
                <w:sz w:val="24"/>
                <w:szCs w:val="24"/>
                <w:lang w:val="fi-FI"/>
              </w:rPr>
              <w:t>Sesuai (S)</w:t>
            </w:r>
          </w:p>
        </w:tc>
        <w:tc>
          <w:tcPr>
            <w:tcW w:w="255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4</w:t>
            </w:r>
          </w:p>
        </w:tc>
        <w:tc>
          <w:tcPr>
            <w:tcW w:w="2407"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2</w:t>
            </w:r>
          </w:p>
        </w:tc>
      </w:tr>
      <w:tr w:rsidR="0011735A" w:rsidRPr="00567834" w:rsidTr="0011735A">
        <w:tc>
          <w:tcPr>
            <w:tcW w:w="244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lang w:val="id-ID"/>
              </w:rPr>
            </w:pPr>
            <w:r w:rsidRPr="00567834">
              <w:rPr>
                <w:rFonts w:ascii="Times New Roman" w:hAnsi="Times New Roman" w:cs="Times New Roman"/>
                <w:color w:val="000000"/>
                <w:sz w:val="24"/>
                <w:szCs w:val="24"/>
                <w:lang w:val="fi-FI"/>
              </w:rPr>
              <w:t>Cukup Sesuai (CS)</w:t>
            </w:r>
          </w:p>
        </w:tc>
        <w:tc>
          <w:tcPr>
            <w:tcW w:w="255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3</w:t>
            </w:r>
          </w:p>
        </w:tc>
        <w:tc>
          <w:tcPr>
            <w:tcW w:w="2407"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3</w:t>
            </w:r>
          </w:p>
        </w:tc>
      </w:tr>
      <w:tr w:rsidR="0011735A" w:rsidRPr="00567834" w:rsidTr="0011735A">
        <w:tc>
          <w:tcPr>
            <w:tcW w:w="244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lang w:val="id-ID"/>
              </w:rPr>
            </w:pPr>
            <w:r w:rsidRPr="00567834">
              <w:rPr>
                <w:rFonts w:ascii="Times New Roman" w:hAnsi="Times New Roman" w:cs="Times New Roman"/>
                <w:color w:val="000000"/>
                <w:sz w:val="24"/>
                <w:szCs w:val="24"/>
                <w:lang w:val="fi-FI"/>
              </w:rPr>
              <w:t>Kurang sesuai (KS)</w:t>
            </w:r>
          </w:p>
        </w:tc>
        <w:tc>
          <w:tcPr>
            <w:tcW w:w="255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2</w:t>
            </w:r>
          </w:p>
        </w:tc>
        <w:tc>
          <w:tcPr>
            <w:tcW w:w="2407"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4</w:t>
            </w:r>
          </w:p>
        </w:tc>
      </w:tr>
      <w:tr w:rsidR="0011735A" w:rsidRPr="00567834" w:rsidTr="0011735A">
        <w:tc>
          <w:tcPr>
            <w:tcW w:w="244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lang w:val="id-ID"/>
              </w:rPr>
            </w:pPr>
            <w:r w:rsidRPr="00567834">
              <w:rPr>
                <w:rFonts w:ascii="Times New Roman" w:hAnsi="Times New Roman" w:cs="Times New Roman"/>
                <w:color w:val="000000"/>
                <w:sz w:val="24"/>
                <w:szCs w:val="24"/>
                <w:lang w:val="fi-FI"/>
              </w:rPr>
              <w:t>Tidak Sesuai (TS)</w:t>
            </w:r>
          </w:p>
        </w:tc>
        <w:tc>
          <w:tcPr>
            <w:tcW w:w="2554"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1</w:t>
            </w:r>
          </w:p>
        </w:tc>
        <w:tc>
          <w:tcPr>
            <w:tcW w:w="2407" w:type="dxa"/>
            <w:shd w:val="clear" w:color="auto" w:fill="auto"/>
          </w:tcPr>
          <w:p w:rsidR="0011735A" w:rsidRPr="00567834" w:rsidRDefault="0011735A" w:rsidP="002F18FA">
            <w:pPr>
              <w:spacing w:after="0" w:line="240" w:lineRule="auto"/>
              <w:jc w:val="center"/>
              <w:rPr>
                <w:rFonts w:ascii="Times New Roman" w:hAnsi="Times New Roman" w:cs="Times New Roman"/>
                <w:color w:val="000000"/>
                <w:sz w:val="24"/>
                <w:szCs w:val="24"/>
              </w:rPr>
            </w:pPr>
            <w:r w:rsidRPr="00567834">
              <w:rPr>
                <w:rFonts w:ascii="Times New Roman" w:hAnsi="Times New Roman" w:cs="Times New Roman"/>
                <w:color w:val="000000"/>
                <w:sz w:val="24"/>
                <w:szCs w:val="24"/>
              </w:rPr>
              <w:t>5</w:t>
            </w:r>
          </w:p>
        </w:tc>
      </w:tr>
    </w:tbl>
    <w:p w:rsidR="0011735A" w:rsidRPr="0011735A" w:rsidRDefault="0011735A" w:rsidP="0011735A">
      <w:pPr>
        <w:pStyle w:val="ListParagraph"/>
        <w:spacing w:line="480" w:lineRule="auto"/>
        <w:ind w:left="0" w:firstLine="567"/>
        <w:jc w:val="both"/>
        <w:outlineLvl w:val="0"/>
        <w:rPr>
          <w:rFonts w:ascii="Times New Roman" w:hAnsi="Times New Roman" w:cs="Times New Roman"/>
          <w:color w:val="000000"/>
          <w:sz w:val="24"/>
          <w:szCs w:val="24"/>
          <w:lang w:val="id-ID"/>
        </w:rPr>
      </w:pPr>
    </w:p>
    <w:p w:rsidR="00FB6431" w:rsidRDefault="00FB6431" w:rsidP="00FB6431">
      <w:pPr>
        <w:pStyle w:val="ListParagraph"/>
        <w:spacing w:after="0" w:line="480" w:lineRule="auto"/>
        <w:ind w:left="0" w:firstLine="709"/>
        <w:jc w:val="both"/>
        <w:rPr>
          <w:rFonts w:ascii="Times New Roman" w:hAnsi="Times New Roman" w:cs="Times New Roman"/>
          <w:sz w:val="24"/>
          <w:szCs w:val="24"/>
          <w:lang w:val="id-ID"/>
        </w:rPr>
      </w:pPr>
      <w:r w:rsidRPr="008C18C2">
        <w:rPr>
          <w:rFonts w:ascii="Times New Roman" w:hAnsi="Times New Roman" w:cs="Times New Roman"/>
          <w:sz w:val="24"/>
          <w:szCs w:val="24"/>
        </w:rPr>
        <w:t xml:space="preserve">Sebelum angket digunakan untuk penelitian lapangan, angket terlebih dahulu divalidasi oleh dosen validator psikologi pendidikan dan bimbingan, kemudian di uji </w:t>
      </w:r>
      <w:r w:rsidRPr="008C18C2">
        <w:rPr>
          <w:rFonts w:ascii="Times New Roman" w:hAnsi="Times New Roman" w:cs="Times New Roman"/>
          <w:sz w:val="24"/>
          <w:szCs w:val="24"/>
        </w:rPr>
        <w:lastRenderedPageBreak/>
        <w:t xml:space="preserve">coba lapangan dan kemudian </w:t>
      </w:r>
      <w:r>
        <w:rPr>
          <w:rFonts w:ascii="Times New Roman" w:hAnsi="Times New Roman" w:cs="Times New Roman"/>
          <w:sz w:val="24"/>
          <w:szCs w:val="24"/>
        </w:rPr>
        <w:t>dilakukan uji validitasi dan re</w:t>
      </w:r>
      <w:r w:rsidRPr="008C18C2">
        <w:rPr>
          <w:rFonts w:ascii="Times New Roman" w:hAnsi="Times New Roman" w:cs="Times New Roman"/>
          <w:sz w:val="24"/>
          <w:szCs w:val="24"/>
        </w:rPr>
        <w:t>li</w:t>
      </w:r>
      <w:r>
        <w:rPr>
          <w:rFonts w:ascii="Times New Roman" w:hAnsi="Times New Roman" w:cs="Times New Roman"/>
          <w:sz w:val="24"/>
          <w:szCs w:val="24"/>
        </w:rPr>
        <w:t>a</w:t>
      </w:r>
      <w:r w:rsidRPr="008C18C2">
        <w:rPr>
          <w:rFonts w:ascii="Times New Roman" w:hAnsi="Times New Roman" w:cs="Times New Roman"/>
          <w:sz w:val="24"/>
          <w:szCs w:val="24"/>
        </w:rPr>
        <w:t>bilitas angket penelitian.</w:t>
      </w:r>
    </w:p>
    <w:p w:rsidR="0011735A" w:rsidRPr="00567834" w:rsidRDefault="0011735A" w:rsidP="0011735A">
      <w:pPr>
        <w:pStyle w:val="ListParagraph"/>
        <w:numPr>
          <w:ilvl w:val="0"/>
          <w:numId w:val="8"/>
        </w:numPr>
        <w:tabs>
          <w:tab w:val="left" w:pos="851"/>
        </w:tabs>
        <w:spacing w:after="0" w:line="480" w:lineRule="auto"/>
        <w:ind w:left="284" w:hanging="284"/>
        <w:contextualSpacing w:val="0"/>
        <w:jc w:val="both"/>
        <w:rPr>
          <w:rFonts w:ascii="Times New Roman" w:hAnsi="Times New Roman"/>
          <w:color w:val="000000"/>
          <w:sz w:val="24"/>
          <w:szCs w:val="24"/>
          <w:lang w:val="sv-SE"/>
        </w:rPr>
      </w:pPr>
      <w:r>
        <w:rPr>
          <w:rFonts w:ascii="Times New Roman" w:hAnsi="Times New Roman"/>
          <w:color w:val="000000"/>
          <w:sz w:val="24"/>
          <w:szCs w:val="24"/>
          <w:lang w:val="sv-SE"/>
        </w:rPr>
        <w:t>Uji v</w:t>
      </w:r>
      <w:r w:rsidRPr="00567834">
        <w:rPr>
          <w:rFonts w:ascii="Times New Roman" w:hAnsi="Times New Roman"/>
          <w:color w:val="000000"/>
          <w:sz w:val="24"/>
          <w:szCs w:val="24"/>
          <w:lang w:val="sv-SE"/>
        </w:rPr>
        <w:t>aliditas</w:t>
      </w:r>
    </w:p>
    <w:p w:rsidR="0011735A" w:rsidRPr="0011735A" w:rsidRDefault="0011735A" w:rsidP="0011735A">
      <w:pPr>
        <w:pStyle w:val="ListParagraph"/>
        <w:spacing w:after="0" w:line="480" w:lineRule="auto"/>
        <w:ind w:left="0" w:firstLine="709"/>
        <w:jc w:val="both"/>
        <w:rPr>
          <w:rFonts w:ascii="Times New Roman" w:hAnsi="Times New Roman"/>
          <w:color w:val="000000"/>
          <w:sz w:val="24"/>
          <w:szCs w:val="24"/>
          <w:lang w:val="id-ID"/>
        </w:rPr>
      </w:pPr>
      <w:r w:rsidRPr="00567834">
        <w:rPr>
          <w:rFonts w:ascii="Times New Roman" w:hAnsi="Times New Roman"/>
          <w:color w:val="000000"/>
          <w:sz w:val="24"/>
          <w:szCs w:val="24"/>
          <w:lang w:val="sv-SE"/>
        </w:rPr>
        <w:t>Dari hasil uji validitas skala dengan menggunakan pengolahan komputer program SPSS 1</w:t>
      </w:r>
      <w:r w:rsidRPr="00567834">
        <w:rPr>
          <w:rFonts w:ascii="Times New Roman" w:hAnsi="Times New Roman"/>
          <w:color w:val="000000"/>
          <w:sz w:val="24"/>
          <w:szCs w:val="24"/>
        </w:rPr>
        <w:t>6</w:t>
      </w:r>
      <w:r w:rsidRPr="00567834">
        <w:rPr>
          <w:rFonts w:ascii="Times New Roman" w:hAnsi="Times New Roman"/>
          <w:color w:val="000000"/>
          <w:sz w:val="24"/>
          <w:szCs w:val="24"/>
          <w:lang w:val="sv-SE"/>
        </w:rPr>
        <w:t xml:space="preserve">,0 ditemukan bahwa dari </w:t>
      </w:r>
      <w:r w:rsidRPr="00567834">
        <w:rPr>
          <w:rFonts w:ascii="Times New Roman" w:hAnsi="Times New Roman"/>
          <w:color w:val="000000"/>
          <w:sz w:val="24"/>
          <w:szCs w:val="24"/>
        </w:rPr>
        <w:t>56</w:t>
      </w:r>
      <w:r w:rsidRPr="00567834">
        <w:rPr>
          <w:rFonts w:ascii="Times New Roman" w:hAnsi="Times New Roman"/>
          <w:color w:val="000000"/>
          <w:sz w:val="24"/>
          <w:szCs w:val="24"/>
          <w:lang w:val="sv-SE"/>
        </w:rPr>
        <w:t xml:space="preserve"> item pernyataan, yang tidak valid sebanyak </w:t>
      </w:r>
      <w:r w:rsidR="00863229">
        <w:rPr>
          <w:rFonts w:ascii="Times New Roman" w:hAnsi="Times New Roman"/>
          <w:color w:val="000000"/>
          <w:sz w:val="24"/>
          <w:szCs w:val="24"/>
        </w:rPr>
        <w:t>1</w:t>
      </w:r>
      <w:r w:rsidR="00863229">
        <w:rPr>
          <w:rFonts w:ascii="Times New Roman" w:hAnsi="Times New Roman"/>
          <w:color w:val="000000"/>
          <w:sz w:val="24"/>
          <w:szCs w:val="24"/>
          <w:lang w:val="id-ID"/>
        </w:rPr>
        <w:t>5</w:t>
      </w:r>
      <w:r w:rsidRPr="00567834">
        <w:rPr>
          <w:rFonts w:ascii="Times New Roman" w:hAnsi="Times New Roman"/>
          <w:color w:val="000000"/>
          <w:sz w:val="24"/>
          <w:szCs w:val="24"/>
        </w:rPr>
        <w:t xml:space="preserve"> </w:t>
      </w:r>
      <w:r w:rsidRPr="00567834">
        <w:rPr>
          <w:rFonts w:ascii="Times New Roman" w:hAnsi="Times New Roman"/>
          <w:color w:val="000000"/>
          <w:sz w:val="24"/>
          <w:szCs w:val="24"/>
          <w:lang w:val="sv-SE"/>
        </w:rPr>
        <w:t xml:space="preserve">item disebabkan nilai r yang diperoleh &lt; (lebih kecil atau kurang) dari 0.3 (Sugiono, 2011) yaitu  nomor  </w:t>
      </w:r>
      <w:r w:rsidRPr="00567834">
        <w:rPr>
          <w:rFonts w:ascii="Times New Roman" w:hAnsi="Times New Roman"/>
          <w:color w:val="000000"/>
          <w:sz w:val="24"/>
          <w:szCs w:val="24"/>
        </w:rPr>
        <w:t>4</w:t>
      </w:r>
      <w:r w:rsidRPr="00567834">
        <w:rPr>
          <w:rFonts w:ascii="Times New Roman" w:hAnsi="Times New Roman"/>
          <w:color w:val="000000"/>
          <w:sz w:val="24"/>
          <w:szCs w:val="24"/>
          <w:lang w:val="sv-SE"/>
        </w:rPr>
        <w:t xml:space="preserve"> (-0,</w:t>
      </w:r>
      <w:r w:rsidRPr="00567834">
        <w:rPr>
          <w:rFonts w:ascii="Arial" w:hAnsi="Arial" w:cs="Arial"/>
          <w:b/>
          <w:color w:val="000000"/>
          <w:sz w:val="18"/>
          <w:szCs w:val="18"/>
        </w:rPr>
        <w:t xml:space="preserve"> </w:t>
      </w:r>
      <w:r w:rsidR="002826C0">
        <w:rPr>
          <w:rFonts w:ascii="Times New Roman" w:hAnsi="Times New Roman" w:cs="Times New Roman"/>
          <w:color w:val="000000"/>
          <w:sz w:val="24"/>
          <w:szCs w:val="24"/>
          <w:lang w:val="id-ID"/>
        </w:rPr>
        <w:t>241</w:t>
      </w:r>
      <w:r w:rsidRPr="00567834">
        <w:rPr>
          <w:rFonts w:ascii="Times New Roman" w:hAnsi="Times New Roman"/>
          <w:color w:val="000000"/>
          <w:sz w:val="24"/>
          <w:szCs w:val="24"/>
          <w:lang w:val="sv-SE"/>
        </w:rPr>
        <w:t xml:space="preserve">), nomor </w:t>
      </w:r>
      <w:r w:rsidRPr="00567834">
        <w:rPr>
          <w:rFonts w:ascii="Times New Roman" w:hAnsi="Times New Roman"/>
          <w:color w:val="000000"/>
          <w:sz w:val="24"/>
          <w:szCs w:val="24"/>
        </w:rPr>
        <w:t>5</w:t>
      </w:r>
      <w:r w:rsidRPr="00567834">
        <w:rPr>
          <w:rFonts w:ascii="Times New Roman" w:hAnsi="Times New Roman"/>
          <w:color w:val="000000"/>
          <w:sz w:val="24"/>
          <w:szCs w:val="24"/>
          <w:lang w:val="sv-SE"/>
        </w:rPr>
        <w:t xml:space="preserve"> (</w:t>
      </w:r>
      <w:r w:rsidRPr="00567834">
        <w:rPr>
          <w:rFonts w:ascii="Times New Roman" w:hAnsi="Times New Roman"/>
          <w:color w:val="000000"/>
          <w:sz w:val="24"/>
          <w:szCs w:val="24"/>
        </w:rPr>
        <w:t>-0,</w:t>
      </w:r>
      <w:r w:rsidRPr="00567834">
        <w:rPr>
          <w:rFonts w:ascii="Arial" w:hAnsi="Arial" w:cs="Arial"/>
          <w:b/>
          <w:color w:val="000000"/>
          <w:sz w:val="18"/>
          <w:szCs w:val="18"/>
        </w:rPr>
        <w:t xml:space="preserve"> </w:t>
      </w:r>
      <w:r w:rsidRPr="00567834">
        <w:rPr>
          <w:rFonts w:ascii="Times New Roman" w:hAnsi="Times New Roman" w:cs="Times New Roman"/>
          <w:color w:val="000000"/>
          <w:sz w:val="24"/>
          <w:szCs w:val="24"/>
        </w:rPr>
        <w:t>099</w:t>
      </w:r>
      <w:r w:rsidRPr="00567834">
        <w:rPr>
          <w:rFonts w:ascii="Times New Roman" w:hAnsi="Times New Roman"/>
          <w:color w:val="000000"/>
          <w:sz w:val="24"/>
          <w:szCs w:val="24"/>
          <w:lang w:val="sv-SE"/>
        </w:rPr>
        <w:t>),</w:t>
      </w:r>
      <w:r w:rsidRPr="00567834">
        <w:rPr>
          <w:rFonts w:ascii="Times New Roman" w:hAnsi="Times New Roman"/>
          <w:color w:val="000000"/>
          <w:sz w:val="24"/>
          <w:szCs w:val="24"/>
        </w:rPr>
        <w:t xml:space="preserve"> nomor</w:t>
      </w:r>
      <w:r w:rsidRPr="00567834">
        <w:rPr>
          <w:rFonts w:ascii="Times New Roman" w:hAnsi="Times New Roman"/>
          <w:color w:val="000000"/>
          <w:sz w:val="24"/>
          <w:szCs w:val="24"/>
          <w:lang w:val="sv-SE"/>
        </w:rPr>
        <w:t xml:space="preserve"> 8</w:t>
      </w:r>
      <w:r w:rsidRPr="00567834">
        <w:rPr>
          <w:rFonts w:ascii="Times New Roman" w:hAnsi="Times New Roman"/>
          <w:color w:val="000000"/>
          <w:sz w:val="24"/>
          <w:szCs w:val="24"/>
        </w:rPr>
        <w:t xml:space="preserve">   </w:t>
      </w:r>
      <w:r w:rsidRPr="00567834">
        <w:rPr>
          <w:rFonts w:ascii="Times New Roman" w:hAnsi="Times New Roman"/>
          <w:color w:val="000000"/>
          <w:sz w:val="24"/>
          <w:szCs w:val="24"/>
          <w:lang w:val="sv-SE"/>
        </w:rPr>
        <w:t>(0</w:t>
      </w:r>
      <w:r w:rsidRPr="00567834">
        <w:rPr>
          <w:rFonts w:ascii="Times New Roman" w:hAnsi="Times New Roman"/>
          <w:color w:val="000000"/>
          <w:sz w:val="24"/>
          <w:szCs w:val="24"/>
        </w:rPr>
        <w:t>,</w:t>
      </w:r>
      <w:r w:rsidR="002826C0">
        <w:rPr>
          <w:rFonts w:ascii="Times New Roman" w:hAnsi="Times New Roman" w:cs="Times New Roman"/>
          <w:color w:val="000000"/>
          <w:sz w:val="24"/>
          <w:szCs w:val="24"/>
          <w:lang w:val="id-ID"/>
        </w:rPr>
        <w:t>295</w:t>
      </w:r>
      <w:r w:rsidR="002826C0">
        <w:rPr>
          <w:rFonts w:ascii="Times New Roman" w:hAnsi="Times New Roman"/>
          <w:color w:val="000000"/>
          <w:sz w:val="24"/>
          <w:szCs w:val="24"/>
          <w:lang w:val="sv-SE"/>
        </w:rPr>
        <w:t>),</w:t>
      </w:r>
      <w:r w:rsidRPr="00567834">
        <w:rPr>
          <w:rFonts w:ascii="Times New Roman" w:hAnsi="Times New Roman"/>
          <w:color w:val="000000"/>
          <w:sz w:val="24"/>
          <w:szCs w:val="24"/>
          <w:lang w:val="sv-SE"/>
        </w:rPr>
        <w:t xml:space="preserve">, nomor </w:t>
      </w:r>
      <w:r w:rsidRPr="00567834">
        <w:rPr>
          <w:rFonts w:ascii="Times New Roman" w:hAnsi="Times New Roman"/>
          <w:color w:val="000000"/>
          <w:sz w:val="24"/>
          <w:szCs w:val="24"/>
        </w:rPr>
        <w:t>11</w:t>
      </w:r>
      <w:r w:rsidRPr="00567834">
        <w:rPr>
          <w:rFonts w:ascii="Times New Roman" w:hAnsi="Times New Roman"/>
          <w:color w:val="000000"/>
          <w:sz w:val="24"/>
          <w:szCs w:val="24"/>
          <w:lang w:val="sv-SE"/>
        </w:rPr>
        <w:t xml:space="preserve"> (-</w:t>
      </w:r>
      <w:r w:rsidRPr="00567834">
        <w:rPr>
          <w:rFonts w:ascii="Times New Roman" w:hAnsi="Times New Roman"/>
          <w:color w:val="000000"/>
          <w:sz w:val="24"/>
          <w:szCs w:val="24"/>
        </w:rPr>
        <w:t>0,</w:t>
      </w:r>
      <w:r w:rsidR="002826C0">
        <w:rPr>
          <w:rFonts w:ascii="Times New Roman" w:hAnsi="Times New Roman" w:cs="Times New Roman"/>
          <w:color w:val="000000"/>
          <w:sz w:val="24"/>
          <w:szCs w:val="24"/>
        </w:rPr>
        <w:t>0</w:t>
      </w:r>
      <w:r w:rsidR="002826C0">
        <w:rPr>
          <w:rFonts w:ascii="Times New Roman" w:hAnsi="Times New Roman" w:cs="Times New Roman"/>
          <w:color w:val="000000"/>
          <w:sz w:val="24"/>
          <w:szCs w:val="24"/>
          <w:lang w:val="id-ID"/>
        </w:rPr>
        <w:t>78</w:t>
      </w:r>
      <w:r w:rsidRPr="00567834">
        <w:rPr>
          <w:rFonts w:ascii="Times New Roman" w:hAnsi="Times New Roman"/>
          <w:color w:val="000000"/>
          <w:sz w:val="24"/>
          <w:szCs w:val="24"/>
          <w:lang w:val="sv-SE"/>
        </w:rPr>
        <w:t xml:space="preserve">), nomor </w:t>
      </w:r>
      <w:r w:rsidRPr="00567834">
        <w:rPr>
          <w:rFonts w:ascii="Times New Roman" w:hAnsi="Times New Roman"/>
          <w:color w:val="000000"/>
          <w:sz w:val="24"/>
          <w:szCs w:val="24"/>
        </w:rPr>
        <w:t>14</w:t>
      </w:r>
      <w:r w:rsidRPr="00567834">
        <w:rPr>
          <w:rFonts w:ascii="Times New Roman" w:hAnsi="Times New Roman"/>
          <w:color w:val="000000"/>
          <w:sz w:val="24"/>
          <w:szCs w:val="24"/>
          <w:lang w:val="sv-SE"/>
        </w:rPr>
        <w:t xml:space="preserve"> </w:t>
      </w:r>
      <w:r w:rsidRPr="00567834">
        <w:rPr>
          <w:rFonts w:ascii="Times New Roman" w:hAnsi="Times New Roman" w:cs="Times New Roman"/>
          <w:color w:val="000000"/>
          <w:sz w:val="24"/>
          <w:szCs w:val="24"/>
          <w:lang w:val="sv-SE"/>
        </w:rPr>
        <w:t>(</w:t>
      </w:r>
      <w:r w:rsidR="002826C0">
        <w:rPr>
          <w:rFonts w:ascii="Times New Roman" w:hAnsi="Times New Roman" w:cs="Times New Roman"/>
          <w:color w:val="000000"/>
          <w:sz w:val="24"/>
          <w:szCs w:val="24"/>
        </w:rPr>
        <w:t>-0.</w:t>
      </w:r>
      <w:r w:rsidR="002826C0">
        <w:rPr>
          <w:rFonts w:ascii="Times New Roman" w:hAnsi="Times New Roman" w:cs="Times New Roman"/>
          <w:color w:val="000000"/>
          <w:sz w:val="24"/>
          <w:szCs w:val="24"/>
          <w:lang w:val="id-ID"/>
        </w:rPr>
        <w:t>085</w:t>
      </w:r>
      <w:r w:rsidRPr="00567834">
        <w:rPr>
          <w:rFonts w:ascii="Times New Roman" w:hAnsi="Times New Roman" w:cs="Times New Roman"/>
          <w:color w:val="000000"/>
          <w:sz w:val="24"/>
          <w:szCs w:val="24"/>
          <w:lang w:val="sv-SE"/>
        </w:rPr>
        <w:t>),</w:t>
      </w:r>
      <w:r w:rsidRPr="00567834">
        <w:rPr>
          <w:rFonts w:ascii="Times New Roman" w:hAnsi="Times New Roman"/>
          <w:color w:val="000000"/>
          <w:sz w:val="24"/>
          <w:szCs w:val="24"/>
          <w:lang w:val="sv-SE"/>
        </w:rPr>
        <w:t xml:space="preserve"> </w:t>
      </w:r>
      <w:r w:rsidRPr="00567834">
        <w:rPr>
          <w:rFonts w:ascii="Times New Roman" w:hAnsi="Times New Roman"/>
          <w:color w:val="000000"/>
          <w:sz w:val="24"/>
          <w:szCs w:val="24"/>
        </w:rPr>
        <w:t xml:space="preserve">nomor 15 </w:t>
      </w:r>
      <w:r w:rsidR="002826C0">
        <w:rPr>
          <w:rFonts w:ascii="Times New Roman" w:hAnsi="Times New Roman" w:cs="Times New Roman"/>
          <w:color w:val="000000"/>
          <w:sz w:val="24"/>
          <w:szCs w:val="24"/>
        </w:rPr>
        <w:t>(-0,</w:t>
      </w:r>
      <w:r w:rsidR="002826C0">
        <w:rPr>
          <w:rFonts w:ascii="Times New Roman" w:hAnsi="Times New Roman" w:cs="Times New Roman"/>
          <w:color w:val="000000"/>
          <w:sz w:val="24"/>
          <w:szCs w:val="24"/>
          <w:lang w:val="id-ID"/>
        </w:rPr>
        <w:t>356</w:t>
      </w:r>
      <w:r w:rsidR="002826C0">
        <w:rPr>
          <w:rFonts w:ascii="Times New Roman" w:hAnsi="Times New Roman" w:cs="Times New Roman"/>
          <w:color w:val="000000"/>
          <w:sz w:val="24"/>
          <w:szCs w:val="24"/>
        </w:rPr>
        <w:t>), nomor 16 (0,1</w:t>
      </w:r>
      <w:r w:rsidR="002826C0">
        <w:rPr>
          <w:rFonts w:ascii="Times New Roman" w:hAnsi="Times New Roman" w:cs="Times New Roman"/>
          <w:color w:val="000000"/>
          <w:sz w:val="24"/>
          <w:szCs w:val="24"/>
          <w:lang w:val="id-ID"/>
        </w:rPr>
        <w:t>16</w:t>
      </w:r>
      <w:r w:rsidR="002826C0">
        <w:rPr>
          <w:rFonts w:ascii="Times New Roman" w:hAnsi="Times New Roman" w:cs="Times New Roman"/>
          <w:color w:val="000000"/>
          <w:sz w:val="24"/>
          <w:szCs w:val="24"/>
        </w:rPr>
        <w:t>), nomor 18 (-0,2</w:t>
      </w:r>
      <w:r w:rsidR="002826C0">
        <w:rPr>
          <w:rFonts w:ascii="Times New Roman" w:hAnsi="Times New Roman" w:cs="Times New Roman"/>
          <w:color w:val="000000"/>
          <w:sz w:val="24"/>
          <w:szCs w:val="24"/>
          <w:lang w:val="id-ID"/>
        </w:rPr>
        <w:t>49</w:t>
      </w:r>
      <w:r w:rsidR="002826C0">
        <w:rPr>
          <w:rFonts w:ascii="Times New Roman" w:hAnsi="Times New Roman" w:cs="Times New Roman"/>
          <w:color w:val="000000"/>
          <w:sz w:val="24"/>
          <w:szCs w:val="24"/>
        </w:rPr>
        <w:t xml:space="preserve">) , nomor </w:t>
      </w:r>
      <w:r w:rsidR="002826C0">
        <w:rPr>
          <w:rFonts w:ascii="Times New Roman" w:hAnsi="Times New Roman" w:cs="Times New Roman"/>
          <w:color w:val="000000"/>
          <w:sz w:val="24"/>
          <w:szCs w:val="24"/>
          <w:lang w:val="id-ID"/>
        </w:rPr>
        <w:t>21</w:t>
      </w:r>
      <w:r w:rsidR="002826C0">
        <w:rPr>
          <w:rFonts w:ascii="Times New Roman" w:hAnsi="Times New Roman" w:cs="Times New Roman"/>
          <w:color w:val="000000"/>
          <w:sz w:val="24"/>
          <w:szCs w:val="24"/>
        </w:rPr>
        <w:t xml:space="preserve"> (0,</w:t>
      </w:r>
      <w:r w:rsidR="002826C0">
        <w:rPr>
          <w:rFonts w:ascii="Times New Roman" w:hAnsi="Times New Roman" w:cs="Times New Roman"/>
          <w:color w:val="000000"/>
          <w:sz w:val="24"/>
          <w:szCs w:val="24"/>
          <w:lang w:val="id-ID"/>
        </w:rPr>
        <w:t>114</w:t>
      </w:r>
      <w:r w:rsidR="002826C0">
        <w:rPr>
          <w:rFonts w:ascii="Times New Roman" w:hAnsi="Times New Roman" w:cs="Times New Roman"/>
          <w:color w:val="000000"/>
          <w:sz w:val="24"/>
          <w:szCs w:val="24"/>
        </w:rPr>
        <w:t>), nomor 2</w:t>
      </w:r>
      <w:r w:rsidR="002826C0">
        <w:rPr>
          <w:rFonts w:ascii="Times New Roman" w:hAnsi="Times New Roman" w:cs="Times New Roman"/>
          <w:color w:val="000000"/>
          <w:sz w:val="24"/>
          <w:szCs w:val="24"/>
          <w:lang w:val="id-ID"/>
        </w:rPr>
        <w:t>5</w:t>
      </w:r>
      <w:r w:rsidR="002826C0">
        <w:rPr>
          <w:rFonts w:ascii="Times New Roman" w:hAnsi="Times New Roman" w:cs="Times New Roman"/>
          <w:color w:val="000000"/>
          <w:sz w:val="24"/>
          <w:szCs w:val="24"/>
        </w:rPr>
        <w:t xml:space="preserve"> (0,2</w:t>
      </w:r>
      <w:r w:rsidR="002826C0">
        <w:rPr>
          <w:rFonts w:ascii="Times New Roman" w:hAnsi="Times New Roman" w:cs="Times New Roman"/>
          <w:color w:val="000000"/>
          <w:sz w:val="24"/>
          <w:szCs w:val="24"/>
          <w:lang w:val="id-ID"/>
        </w:rPr>
        <w:t>69</w:t>
      </w:r>
      <w:r w:rsidR="002826C0">
        <w:rPr>
          <w:rFonts w:ascii="Times New Roman" w:hAnsi="Times New Roman" w:cs="Times New Roman"/>
          <w:color w:val="000000"/>
          <w:sz w:val="24"/>
          <w:szCs w:val="24"/>
        </w:rPr>
        <w:t>), nomor 27 (</w:t>
      </w:r>
      <w:r w:rsidR="002826C0">
        <w:rPr>
          <w:rFonts w:ascii="Times New Roman" w:hAnsi="Times New Roman" w:cs="Times New Roman"/>
          <w:color w:val="000000"/>
          <w:sz w:val="24"/>
          <w:szCs w:val="24"/>
          <w:lang w:val="id-ID"/>
        </w:rPr>
        <w:t>-0,035</w:t>
      </w:r>
      <w:r w:rsidR="002826C0">
        <w:rPr>
          <w:rFonts w:ascii="Times New Roman" w:hAnsi="Times New Roman" w:cs="Times New Roman"/>
          <w:color w:val="000000"/>
          <w:sz w:val="24"/>
          <w:szCs w:val="24"/>
        </w:rPr>
        <w:t>) nomor 31 (0,</w:t>
      </w:r>
      <w:r w:rsidR="002826C0">
        <w:rPr>
          <w:rFonts w:ascii="Times New Roman" w:hAnsi="Times New Roman" w:cs="Times New Roman"/>
          <w:color w:val="000000"/>
          <w:sz w:val="24"/>
          <w:szCs w:val="24"/>
          <w:lang w:val="id-ID"/>
        </w:rPr>
        <w:t>228</w:t>
      </w:r>
      <w:r w:rsidR="002826C0">
        <w:rPr>
          <w:rFonts w:ascii="Times New Roman" w:hAnsi="Times New Roman" w:cs="Times New Roman"/>
          <w:color w:val="000000"/>
          <w:sz w:val="24"/>
          <w:szCs w:val="24"/>
        </w:rPr>
        <w:t>), nomor 32 (-0,</w:t>
      </w:r>
      <w:r w:rsidR="002826C0">
        <w:rPr>
          <w:rFonts w:ascii="Times New Roman" w:hAnsi="Times New Roman" w:cs="Times New Roman"/>
          <w:color w:val="000000"/>
          <w:sz w:val="24"/>
          <w:szCs w:val="24"/>
          <w:lang w:val="id-ID"/>
        </w:rPr>
        <w:t>096</w:t>
      </w:r>
      <w:r w:rsidR="002826C0">
        <w:rPr>
          <w:rFonts w:ascii="Times New Roman" w:hAnsi="Times New Roman" w:cs="Times New Roman"/>
          <w:color w:val="000000"/>
          <w:sz w:val="24"/>
          <w:szCs w:val="24"/>
        </w:rPr>
        <w:t>), nomor 3</w:t>
      </w:r>
      <w:r w:rsidR="002826C0">
        <w:rPr>
          <w:rFonts w:ascii="Times New Roman" w:hAnsi="Times New Roman" w:cs="Times New Roman"/>
          <w:color w:val="000000"/>
          <w:sz w:val="24"/>
          <w:szCs w:val="24"/>
          <w:lang w:val="id-ID"/>
        </w:rPr>
        <w:t>3</w:t>
      </w:r>
      <w:r w:rsidR="002826C0">
        <w:rPr>
          <w:rFonts w:ascii="Times New Roman" w:hAnsi="Times New Roman" w:cs="Times New Roman"/>
          <w:color w:val="000000"/>
          <w:sz w:val="24"/>
          <w:szCs w:val="24"/>
        </w:rPr>
        <w:t xml:space="preserve"> (0,</w:t>
      </w:r>
      <w:r w:rsidR="002826C0">
        <w:rPr>
          <w:rFonts w:ascii="Times New Roman" w:hAnsi="Times New Roman" w:cs="Times New Roman"/>
          <w:color w:val="000000"/>
          <w:sz w:val="24"/>
          <w:szCs w:val="24"/>
          <w:lang w:val="id-ID"/>
        </w:rPr>
        <w:t>269</w:t>
      </w:r>
      <w:r w:rsidRPr="00567834">
        <w:rPr>
          <w:rFonts w:ascii="Times New Roman" w:hAnsi="Times New Roman" w:cs="Times New Roman"/>
          <w:color w:val="000000"/>
          <w:sz w:val="24"/>
          <w:szCs w:val="24"/>
        </w:rPr>
        <w:t>),</w:t>
      </w:r>
      <w:r w:rsidR="002826C0">
        <w:rPr>
          <w:rFonts w:ascii="Times New Roman" w:hAnsi="Times New Roman" w:cs="Times New Roman"/>
          <w:color w:val="000000"/>
          <w:sz w:val="24"/>
          <w:szCs w:val="24"/>
        </w:rPr>
        <w:t xml:space="preserve"> nomor 53 (0,1</w:t>
      </w:r>
      <w:r w:rsidR="002826C0">
        <w:rPr>
          <w:rFonts w:ascii="Times New Roman" w:hAnsi="Times New Roman" w:cs="Times New Roman"/>
          <w:color w:val="000000"/>
          <w:sz w:val="24"/>
          <w:szCs w:val="24"/>
          <w:lang w:val="id-ID"/>
        </w:rPr>
        <w:t>87</w:t>
      </w:r>
      <w:r w:rsidRPr="00567834">
        <w:rPr>
          <w:rFonts w:ascii="Times New Roman" w:hAnsi="Times New Roman" w:cs="Times New Roman"/>
          <w:color w:val="000000"/>
          <w:sz w:val="24"/>
          <w:szCs w:val="24"/>
        </w:rPr>
        <w:t xml:space="preserve">) </w:t>
      </w:r>
      <w:r w:rsidRPr="00567834">
        <w:rPr>
          <w:rFonts w:ascii="Times New Roman" w:hAnsi="Times New Roman" w:cs="Times New Roman"/>
          <w:color w:val="000000"/>
          <w:sz w:val="24"/>
          <w:szCs w:val="24"/>
          <w:lang w:val="sv-SE"/>
        </w:rPr>
        <w:t xml:space="preserve">Sehingga jumlah skala setelah uji validitas sebanyak </w:t>
      </w:r>
      <w:r w:rsidR="002826C0">
        <w:rPr>
          <w:rFonts w:ascii="Times New Roman" w:hAnsi="Times New Roman" w:cs="Times New Roman"/>
          <w:color w:val="000000"/>
          <w:sz w:val="24"/>
          <w:szCs w:val="24"/>
          <w:lang w:val="id-ID"/>
        </w:rPr>
        <w:t>41</w:t>
      </w:r>
      <w:r w:rsidRPr="00567834">
        <w:rPr>
          <w:rFonts w:ascii="Times New Roman" w:hAnsi="Times New Roman" w:cs="Times New Roman"/>
          <w:color w:val="000000"/>
          <w:sz w:val="24"/>
          <w:szCs w:val="24"/>
          <w:lang w:val="sv-SE"/>
        </w:rPr>
        <w:t xml:space="preserve"> item pernyataan</w:t>
      </w:r>
      <w:r w:rsidRPr="00567834">
        <w:rPr>
          <w:rFonts w:ascii="Times New Roman" w:hAnsi="Times New Roman"/>
          <w:color w:val="000000"/>
          <w:sz w:val="24"/>
          <w:szCs w:val="24"/>
          <w:lang w:val="sv-SE"/>
        </w:rPr>
        <w:t>.</w:t>
      </w:r>
    </w:p>
    <w:p w:rsidR="0011735A" w:rsidRPr="00567834" w:rsidRDefault="0011735A" w:rsidP="0011735A">
      <w:pPr>
        <w:pStyle w:val="ListParagraph"/>
        <w:numPr>
          <w:ilvl w:val="0"/>
          <w:numId w:val="8"/>
        </w:numPr>
        <w:tabs>
          <w:tab w:val="left" w:pos="851"/>
        </w:tabs>
        <w:spacing w:after="0" w:line="480" w:lineRule="auto"/>
        <w:ind w:left="284" w:hanging="284"/>
        <w:contextualSpacing w:val="0"/>
        <w:jc w:val="both"/>
        <w:rPr>
          <w:rFonts w:ascii="Times New Roman" w:hAnsi="Times New Roman"/>
          <w:color w:val="000000"/>
          <w:sz w:val="24"/>
          <w:szCs w:val="24"/>
          <w:lang w:val="sv-SE"/>
        </w:rPr>
      </w:pPr>
      <w:r>
        <w:rPr>
          <w:rFonts w:ascii="Times New Roman" w:hAnsi="Times New Roman"/>
          <w:color w:val="000000"/>
          <w:sz w:val="24"/>
          <w:szCs w:val="24"/>
          <w:lang w:val="sv-SE"/>
        </w:rPr>
        <w:t>Uji re</w:t>
      </w:r>
      <w:r w:rsidRPr="00567834">
        <w:rPr>
          <w:rFonts w:ascii="Times New Roman" w:hAnsi="Times New Roman"/>
          <w:color w:val="000000"/>
          <w:sz w:val="24"/>
          <w:szCs w:val="24"/>
          <w:lang w:val="sv-SE"/>
        </w:rPr>
        <w:t>li</w:t>
      </w:r>
      <w:r>
        <w:rPr>
          <w:rFonts w:ascii="Times New Roman" w:hAnsi="Times New Roman"/>
          <w:color w:val="000000"/>
          <w:sz w:val="24"/>
          <w:szCs w:val="24"/>
          <w:lang w:val="sv-SE"/>
        </w:rPr>
        <w:t>a</w:t>
      </w:r>
      <w:r w:rsidRPr="00567834">
        <w:rPr>
          <w:rFonts w:ascii="Times New Roman" w:hAnsi="Times New Roman"/>
          <w:color w:val="000000"/>
          <w:sz w:val="24"/>
          <w:szCs w:val="24"/>
          <w:lang w:val="sv-SE"/>
        </w:rPr>
        <w:t>bilitas</w:t>
      </w:r>
    </w:p>
    <w:p w:rsidR="0011735A" w:rsidRPr="00BC3227" w:rsidRDefault="0011735A" w:rsidP="002826C0">
      <w:pPr>
        <w:spacing w:after="0" w:line="480" w:lineRule="auto"/>
        <w:ind w:firstLine="709"/>
        <w:jc w:val="both"/>
        <w:rPr>
          <w:rFonts w:ascii="Times New Roman" w:hAnsi="Times New Roman" w:cs="Times New Roman"/>
          <w:color w:val="000000"/>
          <w:sz w:val="24"/>
          <w:szCs w:val="24"/>
          <w:lang w:val="id-ID"/>
        </w:rPr>
      </w:pPr>
      <w:r w:rsidRPr="00567834">
        <w:rPr>
          <w:rFonts w:ascii="Times New Roman" w:hAnsi="Times New Roman"/>
          <w:color w:val="000000"/>
          <w:sz w:val="24"/>
        </w:rPr>
        <w:t xml:space="preserve">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sesuai yang dikemukakan oleh Nugroho dan Suyuthi (dalam Sujianto 2009). Sehingga instrumen penelitian ini dikatakan  reliabel karena memiliki koefisien alpha &gt; 0,60 yaitu </w:t>
      </w:r>
      <w:r w:rsidRPr="00567834">
        <w:rPr>
          <w:rFonts w:ascii="Times New Roman" w:hAnsi="Times New Roman"/>
          <w:color w:val="000000"/>
          <w:sz w:val="24"/>
          <w:szCs w:val="24"/>
          <w:lang w:val="sv-SE"/>
        </w:rPr>
        <w:t>0</w:t>
      </w:r>
      <w:r w:rsidRPr="00567834">
        <w:rPr>
          <w:rFonts w:ascii="Times New Roman" w:hAnsi="Times New Roman"/>
          <w:color w:val="000000"/>
          <w:sz w:val="24"/>
          <w:szCs w:val="24"/>
        </w:rPr>
        <w:t>,</w:t>
      </w:r>
      <w:r w:rsidR="00BC3227">
        <w:rPr>
          <w:rFonts w:ascii="Times New Roman" w:hAnsi="Times New Roman" w:cs="Times New Roman"/>
          <w:color w:val="000000"/>
          <w:sz w:val="24"/>
          <w:szCs w:val="24"/>
        </w:rPr>
        <w:t>9</w:t>
      </w:r>
      <w:r w:rsidR="00BC3227">
        <w:rPr>
          <w:rFonts w:ascii="Times New Roman" w:hAnsi="Times New Roman" w:cs="Times New Roman"/>
          <w:color w:val="000000"/>
          <w:sz w:val="24"/>
          <w:szCs w:val="24"/>
          <w:lang w:val="id-ID"/>
        </w:rPr>
        <w:t>25</w:t>
      </w:r>
    </w:p>
    <w:p w:rsidR="005E57FF" w:rsidRDefault="005E57FF" w:rsidP="002826C0">
      <w:pPr>
        <w:spacing w:after="0" w:line="480" w:lineRule="auto"/>
        <w:ind w:firstLine="709"/>
        <w:jc w:val="both"/>
        <w:rPr>
          <w:rFonts w:ascii="Times New Roman" w:hAnsi="Times New Roman" w:cs="Times New Roman"/>
          <w:color w:val="000000"/>
          <w:sz w:val="24"/>
          <w:szCs w:val="24"/>
          <w:lang w:val="id-ID"/>
        </w:rPr>
      </w:pPr>
    </w:p>
    <w:p w:rsidR="005E57FF" w:rsidRPr="005E57FF" w:rsidRDefault="005E57FF" w:rsidP="002826C0">
      <w:pPr>
        <w:spacing w:after="0" w:line="480" w:lineRule="auto"/>
        <w:ind w:firstLine="709"/>
        <w:jc w:val="both"/>
        <w:rPr>
          <w:rFonts w:ascii="Times New Roman" w:hAnsi="Times New Roman"/>
          <w:color w:val="000000"/>
          <w:sz w:val="24"/>
          <w:szCs w:val="24"/>
          <w:lang w:val="id-ID"/>
        </w:rPr>
      </w:pPr>
    </w:p>
    <w:p w:rsidR="00FB6431" w:rsidRPr="008C18C2" w:rsidRDefault="00FB6431" w:rsidP="00FB6431">
      <w:pPr>
        <w:pStyle w:val="ListParagraph"/>
        <w:numPr>
          <w:ilvl w:val="0"/>
          <w:numId w:val="4"/>
        </w:numPr>
        <w:spacing w:after="0" w:line="480" w:lineRule="auto"/>
        <w:ind w:left="426" w:hanging="426"/>
        <w:jc w:val="both"/>
        <w:rPr>
          <w:rFonts w:ascii="Times New Roman" w:hAnsi="Times New Roman" w:cs="Times New Roman"/>
          <w:sz w:val="24"/>
          <w:szCs w:val="24"/>
        </w:rPr>
      </w:pPr>
      <w:r w:rsidRPr="008C18C2">
        <w:rPr>
          <w:rFonts w:ascii="Times New Roman" w:hAnsi="Times New Roman" w:cs="Times New Roman"/>
          <w:sz w:val="24"/>
          <w:szCs w:val="24"/>
        </w:rPr>
        <w:lastRenderedPageBreak/>
        <w:t>Pedoman observasi</w:t>
      </w:r>
    </w:p>
    <w:p w:rsidR="005E57FF" w:rsidRPr="00C142FB" w:rsidRDefault="00FB6431" w:rsidP="00C142FB">
      <w:pPr>
        <w:pStyle w:val="ListParagraph"/>
        <w:spacing w:after="0" w:line="480" w:lineRule="auto"/>
        <w:ind w:left="0" w:firstLine="709"/>
        <w:jc w:val="both"/>
        <w:rPr>
          <w:rFonts w:ascii="Times New Roman" w:hAnsi="Times New Roman" w:cs="Times New Roman"/>
          <w:sz w:val="24"/>
          <w:szCs w:val="24"/>
          <w:lang w:val="id-ID"/>
        </w:rPr>
      </w:pPr>
      <w:r w:rsidRPr="008C18C2">
        <w:rPr>
          <w:rFonts w:ascii="Times New Roman" w:hAnsi="Times New Roman" w:cs="Times New Roman"/>
          <w:sz w:val="24"/>
          <w:szCs w:val="24"/>
        </w:rPr>
        <w:t xml:space="preserve">Pedoman observasi digunakan untuk mencatat kejadian-kejadian atau perubahan serta reaksi-reaksi dan partisipasi </w:t>
      </w:r>
      <w:r w:rsidR="007B13B0">
        <w:rPr>
          <w:rFonts w:ascii="Times New Roman" w:hAnsi="Times New Roman" w:cs="Times New Roman"/>
          <w:sz w:val="24"/>
          <w:szCs w:val="24"/>
          <w:lang w:val="id-ID"/>
        </w:rPr>
        <w:t xml:space="preserve">para </w:t>
      </w:r>
      <w:r w:rsidRPr="008C18C2">
        <w:rPr>
          <w:rFonts w:ascii="Times New Roman" w:hAnsi="Times New Roman" w:cs="Times New Roman"/>
          <w:sz w:val="24"/>
          <w:szCs w:val="24"/>
        </w:rPr>
        <w:t xml:space="preserve">siswa selama </w:t>
      </w:r>
      <w:r w:rsidR="007B13B0">
        <w:rPr>
          <w:rFonts w:ascii="Times New Roman" w:hAnsi="Times New Roman" w:cs="Times New Roman"/>
          <w:sz w:val="24"/>
          <w:szCs w:val="24"/>
          <w:lang w:val="id-ID"/>
        </w:rPr>
        <w:t xml:space="preserve">kegiatan </w:t>
      </w:r>
      <w:r w:rsidRPr="008C18C2">
        <w:rPr>
          <w:rFonts w:ascii="Times New Roman" w:hAnsi="Times New Roman" w:cs="Times New Roman"/>
          <w:sz w:val="24"/>
          <w:szCs w:val="24"/>
        </w:rPr>
        <w:t xml:space="preserve">pemberian teknik </w:t>
      </w:r>
      <w:r w:rsidR="007B13B0">
        <w:rPr>
          <w:rFonts w:ascii="Times New Roman" w:hAnsi="Times New Roman" w:cs="Times New Roman"/>
          <w:i/>
          <w:sz w:val="24"/>
          <w:szCs w:val="24"/>
          <w:lang w:val="id-ID"/>
        </w:rPr>
        <w:t>self control.</w:t>
      </w:r>
      <w:r w:rsidRPr="008C18C2">
        <w:rPr>
          <w:rFonts w:ascii="Times New Roman" w:hAnsi="Times New Roman" w:cs="Times New Roman"/>
          <w:sz w:val="24"/>
          <w:szCs w:val="24"/>
        </w:rPr>
        <w:t xml:space="preserve"> Adapun aspek-aspek yang diobservasi adalah </w:t>
      </w:r>
      <w:r w:rsidR="00A87C72">
        <w:rPr>
          <w:rFonts w:ascii="Times New Roman" w:hAnsi="Times New Roman" w:cs="Times New Roman"/>
          <w:sz w:val="24"/>
          <w:szCs w:val="24"/>
        </w:rPr>
        <w:t xml:space="preserve">kehadiran siswa selama kegiatan dilaksanakan, keberanian siswa mengajukan pertanyaan jika ada hal yang kurang dimengerti, kemampuan siswa menjawab pertanyaan, kesukarelaan siswa mengikuti kegiatan, perhatian siswa terhadap setiap instruksi dari peneliti, perhatian terhadap lembar tugas yang diberikan, bersikap tenang ketika mengisi lembar tugas yang diberikan, semangat siswa menuliskan </w:t>
      </w:r>
      <w:r w:rsidR="002826C0">
        <w:rPr>
          <w:rFonts w:ascii="Times New Roman" w:hAnsi="Times New Roman" w:cs="Times New Roman"/>
          <w:sz w:val="24"/>
          <w:szCs w:val="24"/>
          <w:lang w:val="id-ID"/>
        </w:rPr>
        <w:t>kebiasan yang dilakukan</w:t>
      </w:r>
      <w:r w:rsidR="00A87C72">
        <w:rPr>
          <w:rFonts w:ascii="Times New Roman" w:hAnsi="Times New Roman" w:cs="Times New Roman"/>
          <w:sz w:val="24"/>
          <w:szCs w:val="24"/>
        </w:rPr>
        <w:t xml:space="preserve"> pada lembar tugas yang dibagikan, aktif dalam proses diskusi dengan teman, memperhatikan penjelasan dan pendapat teman, tenang selama proses diskusi, memperhatikan balikan dari konselor, mengajukan diri untuk mengikuti kegiatan selanjutnya, memaparkan kesimpulan dari hasil diskusi dengan teman. Lembar observasi yang digunakan yaitu observasi terstruktur. Sasaran ada dua yaitu keaktifan siswa secara individual dan keaktifan siswa</w:t>
      </w:r>
      <w:r w:rsidR="00CD1777">
        <w:rPr>
          <w:rFonts w:ascii="Times New Roman" w:hAnsi="Times New Roman" w:cs="Times New Roman"/>
          <w:sz w:val="24"/>
          <w:szCs w:val="24"/>
        </w:rPr>
        <w:t xml:space="preserve"> secara berkelompok. Untuk observasi siswa digunakan observasi yang terstruktur dengan beberapa tolak ukur tertentu mengenai keaktifan, toleransi dan kreativitas siswa yang dicek oleh observer setiap kali pertemuan (pemberian teknik).</w:t>
      </w:r>
      <w:r w:rsidR="00A87C72">
        <w:rPr>
          <w:rFonts w:ascii="Times New Roman" w:hAnsi="Times New Roman" w:cs="Times New Roman"/>
          <w:sz w:val="24"/>
          <w:szCs w:val="24"/>
        </w:rPr>
        <w:t xml:space="preserve"> </w:t>
      </w:r>
      <w:r w:rsidRPr="008C18C2">
        <w:rPr>
          <w:rFonts w:ascii="Times New Roman" w:hAnsi="Times New Roman" w:cs="Times New Roman"/>
          <w:sz w:val="24"/>
          <w:szCs w:val="24"/>
        </w:rPr>
        <w:t xml:space="preserve"> </w:t>
      </w:r>
      <w:r w:rsidR="00C142FB">
        <w:rPr>
          <w:rFonts w:ascii="Times New Roman" w:hAnsi="Times New Roman" w:cs="Times New Roman"/>
          <w:color w:val="000000"/>
          <w:sz w:val="24"/>
          <w:szCs w:val="24"/>
          <w:lang w:val="id-ID"/>
        </w:rPr>
        <w:t xml:space="preserve">Cara penggunaannya dengan menggunakan tanda </w:t>
      </w:r>
      <w:r w:rsidR="00C142FB" w:rsidRPr="00567834">
        <w:rPr>
          <w:rFonts w:ascii="Times New Roman" w:hAnsi="Times New Roman" w:cs="Times New Roman"/>
          <w:color w:val="000000"/>
          <w:sz w:val="24"/>
          <w:szCs w:val="24"/>
        </w:rPr>
        <w:t xml:space="preserve"> cek  (</w:t>
      </w:r>
      <m:oMath>
        <m:r>
          <w:rPr>
            <w:rFonts w:ascii="Cambria Math" w:hAnsi="Cambria Math" w:cs="Times New Roman"/>
            <w:color w:val="000000"/>
            <w:sz w:val="24"/>
            <w:szCs w:val="24"/>
          </w:rPr>
          <m:t>√</m:t>
        </m:r>
        <m:r>
          <w:rPr>
            <w:rFonts w:ascii="Cambria Math" w:hAnsi="Times New Roman" w:cs="Times New Roman"/>
            <w:color w:val="000000"/>
            <w:sz w:val="24"/>
            <w:szCs w:val="24"/>
          </w:rPr>
          <m:t xml:space="preserve"> </m:t>
        </m:r>
      </m:oMath>
      <w:r w:rsidR="00C142FB" w:rsidRPr="00567834">
        <w:rPr>
          <w:rFonts w:ascii="Times New Roman" w:hAnsi="Times New Roman" w:cs="Times New Roman"/>
          <w:color w:val="000000"/>
          <w:sz w:val="24"/>
          <w:szCs w:val="24"/>
        </w:rPr>
        <w:t xml:space="preserve">) pada setiap aspek yang muncul. Adapun kriterianya </w:t>
      </w:r>
      <w:r w:rsidR="00C142FB">
        <w:rPr>
          <w:rFonts w:ascii="Times New Roman" w:hAnsi="Times New Roman" w:cs="Times New Roman"/>
          <w:color w:val="000000"/>
          <w:sz w:val="24"/>
          <w:szCs w:val="24"/>
        </w:rPr>
        <w:t xml:space="preserve"> </w:t>
      </w:r>
      <w:r w:rsidR="00C142FB">
        <w:rPr>
          <w:rFonts w:ascii="Times New Roman" w:hAnsi="Times New Roman" w:cs="Times New Roman"/>
          <w:sz w:val="24"/>
          <w:szCs w:val="24"/>
        </w:rPr>
        <w:t xml:space="preserve">menurut </w:t>
      </w:r>
      <w:r w:rsidR="00C142FB" w:rsidRPr="001E07AF">
        <w:rPr>
          <w:rFonts w:ascii="Times New Roman" w:hAnsi="Times New Roman" w:cs="Times New Roman"/>
          <w:sz w:val="24"/>
          <w:szCs w:val="24"/>
        </w:rPr>
        <w:t>Abim</w:t>
      </w:r>
      <w:r w:rsidR="00C142FB">
        <w:rPr>
          <w:rFonts w:ascii="Times New Roman" w:hAnsi="Times New Roman" w:cs="Times New Roman"/>
          <w:sz w:val="24"/>
          <w:szCs w:val="24"/>
        </w:rPr>
        <w:t>anyu</w:t>
      </w:r>
      <w:r w:rsidR="00C142FB" w:rsidRPr="001E07AF">
        <w:rPr>
          <w:rFonts w:ascii="Times New Roman" w:hAnsi="Times New Roman" w:cs="Times New Roman"/>
          <w:sz w:val="24"/>
          <w:szCs w:val="24"/>
        </w:rPr>
        <w:t xml:space="preserve"> </w:t>
      </w:r>
      <w:r w:rsidR="00C142FB">
        <w:rPr>
          <w:rFonts w:ascii="Times New Roman" w:hAnsi="Times New Roman" w:cs="Times New Roman"/>
          <w:sz w:val="24"/>
          <w:szCs w:val="24"/>
        </w:rPr>
        <w:t>(1983</w:t>
      </w:r>
      <w:r w:rsidR="00C142FB" w:rsidRPr="001E07AF">
        <w:rPr>
          <w:rFonts w:ascii="Times New Roman" w:hAnsi="Times New Roman" w:cs="Times New Roman"/>
          <w:sz w:val="24"/>
          <w:szCs w:val="24"/>
        </w:rPr>
        <w:t>)</w:t>
      </w:r>
      <w:r w:rsidR="00C142FB">
        <w:rPr>
          <w:rFonts w:ascii="Times New Roman" w:hAnsi="Times New Roman" w:cs="Times New Roman"/>
          <w:sz w:val="24"/>
          <w:szCs w:val="24"/>
        </w:rPr>
        <w:t xml:space="preserve"> </w:t>
      </w:r>
      <w:r w:rsidR="00C142FB" w:rsidRPr="00567834">
        <w:rPr>
          <w:rFonts w:ascii="Times New Roman" w:hAnsi="Times New Roman" w:cs="Times New Roman"/>
          <w:color w:val="000000"/>
          <w:sz w:val="24"/>
          <w:szCs w:val="24"/>
        </w:rPr>
        <w:t xml:space="preserve">ditentukan sendiri oleh penulis berdasarkan persentase kemunculan setiap </w:t>
      </w:r>
      <w:r w:rsidR="00C142FB" w:rsidRPr="00567834">
        <w:rPr>
          <w:rFonts w:ascii="Times New Roman" w:hAnsi="Times New Roman" w:cs="Times New Roman"/>
          <w:color w:val="000000"/>
          <w:sz w:val="24"/>
          <w:szCs w:val="24"/>
        </w:rPr>
        <w:lastRenderedPageBreak/>
        <w:t>aspek pada setiap kali pertemuan latihan dengan menggunakan rumus sebagai berikut</w:t>
      </w:r>
      <w:r>
        <w:rPr>
          <w:rFonts w:ascii="Times New Roman" w:hAnsi="Times New Roman" w:cs="Times New Roman"/>
          <w:sz w:val="24"/>
          <w:szCs w:val="24"/>
        </w:rPr>
        <w:t>:</w:t>
      </w:r>
    </w:p>
    <w:p w:rsidR="00FB6431" w:rsidRDefault="00ED5FB8" w:rsidP="00FB6431">
      <w:pPr>
        <w:pStyle w:val="ListParagraph"/>
        <w:spacing w:after="0" w:line="480" w:lineRule="auto"/>
        <w:ind w:left="0" w:firstLine="709"/>
        <w:jc w:val="both"/>
        <w:rPr>
          <w:rFonts w:ascii="Times New Roman" w:hAnsi="Times New Roman" w:cs="Times New Roman"/>
          <w:sz w:val="24"/>
          <w:szCs w:val="24"/>
        </w:rPr>
      </w:pPr>
      <w:r w:rsidRPr="00ED5FB8">
        <w:rPr>
          <w:rFonts w:ascii="Times New Roman" w:hAnsi="Times New Roman" w:cs="Times New Roman"/>
          <w:sz w:val="24"/>
          <w:szCs w:val="24"/>
        </w:rPr>
        <w:pict>
          <v:rect id="_x0000_s1041" style="position:absolute;left:0;text-align:left;margin-left:138.7pt;margin-top:-7.5pt;width:104.25pt;height:39pt;z-index:251675648" stroked="f">
            <v:textbox style="mso-next-textbox:#_x0000_s1041">
              <w:txbxContent>
                <w:p w:rsidR="002F18FA" w:rsidRDefault="002F18FA" w:rsidP="00FB6431">
                  <w:pPr>
                    <w:spacing w:after="0" w:line="240" w:lineRule="auto"/>
                    <w:rPr>
                      <w:rFonts w:ascii="Times New Roman" w:hAnsi="Times New Roman" w:cs="Times New Roman"/>
                      <w:sz w:val="24"/>
                      <w:szCs w:val="24"/>
                    </w:rPr>
                  </w:pPr>
                  <w:r>
                    <w:rPr>
                      <w:rFonts w:ascii="Times New Roman" w:hAnsi="Times New Roman" w:cs="Times New Roman"/>
                      <w:sz w:val="28"/>
                      <w:szCs w:val="24"/>
                      <w:u w:val="single"/>
                    </w:rPr>
                    <w:t>Nm</w:t>
                  </w:r>
                  <w:r>
                    <w:rPr>
                      <w:rFonts w:ascii="Times New Roman" w:hAnsi="Times New Roman" w:cs="Times New Roman"/>
                      <w:sz w:val="28"/>
                      <w:szCs w:val="24"/>
                    </w:rPr>
                    <w:t xml:space="preserve"> </w:t>
                  </w:r>
                  <w:r>
                    <w:rPr>
                      <w:rFonts w:ascii="Times New Roman" w:hAnsi="Times New Roman" w:cs="Times New Roman"/>
                      <w:sz w:val="24"/>
                      <w:szCs w:val="24"/>
                    </w:rPr>
                    <w:t>X 100 %</w:t>
                  </w:r>
                </w:p>
                <w:p w:rsidR="002F18FA" w:rsidRDefault="002F18FA" w:rsidP="00FB6431">
                  <w:pPr>
                    <w:spacing w:after="0" w:line="240" w:lineRule="auto"/>
                    <w:rPr>
                      <w:rFonts w:ascii="Times New Roman" w:hAnsi="Times New Roman" w:cs="Times New Roman"/>
                      <w:sz w:val="28"/>
                      <w:szCs w:val="24"/>
                      <w:u w:val="single"/>
                    </w:rPr>
                  </w:pPr>
                  <w:r>
                    <w:rPr>
                      <w:rFonts w:ascii="Times New Roman" w:hAnsi="Times New Roman" w:cs="Times New Roman"/>
                      <w:sz w:val="24"/>
                      <w:szCs w:val="24"/>
                    </w:rPr>
                    <w:t>N</w:t>
                  </w:r>
                </w:p>
                <w:p w:rsidR="002F18FA" w:rsidRDefault="002F18FA" w:rsidP="00FB6431">
                  <w:pPr>
                    <w:spacing w:after="0"/>
                    <w:rPr>
                      <w:rFonts w:ascii="Times New Roman" w:hAnsi="Times New Roman" w:cs="Times New Roman"/>
                      <w:sz w:val="24"/>
                      <w:szCs w:val="24"/>
                      <w:u w:val="single"/>
                    </w:rPr>
                  </w:pPr>
                </w:p>
              </w:txbxContent>
            </v:textbox>
          </v:rect>
        </w:pict>
      </w:r>
      <w:r w:rsidRPr="00ED5FB8">
        <w:rPr>
          <w:rFonts w:ascii="Times New Roman" w:hAnsi="Times New Roman" w:cs="Times New Roman"/>
          <w:noProof/>
          <w:sz w:val="24"/>
          <w:szCs w:val="24"/>
        </w:rPr>
        <w:pict>
          <v:rect id="_x0000_s1048" style="position:absolute;left:0;text-align:left;margin-left:138.7pt;margin-top:-8.25pt;width:104.25pt;height:39pt;z-index:251678720" stroked="f">
            <v:textbox style="mso-next-textbox:#_x0000_s1048">
              <w:txbxContent>
                <w:p w:rsidR="002F18FA" w:rsidRPr="009C11B7" w:rsidRDefault="002F18FA" w:rsidP="000D0BF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w:t>
                  </w:r>
                  <w:r w:rsidRPr="009C11B7">
                    <w:rPr>
                      <w:rFonts w:ascii="Times New Roman" w:hAnsi="Times New Roman" w:cs="Times New Roman"/>
                      <w:sz w:val="24"/>
                      <w:szCs w:val="24"/>
                      <w:u w:val="single"/>
                    </w:rPr>
                    <w:t>m</w:t>
                  </w:r>
                  <w:r w:rsidRPr="009C11B7">
                    <w:rPr>
                      <w:rFonts w:ascii="Times New Roman" w:hAnsi="Times New Roman" w:cs="Times New Roman"/>
                      <w:sz w:val="24"/>
                      <w:szCs w:val="24"/>
                    </w:rPr>
                    <w:t xml:space="preserve"> X 100 %</w:t>
                  </w:r>
                </w:p>
                <w:p w:rsidR="002F18FA" w:rsidRPr="009C11B7" w:rsidRDefault="002F18FA" w:rsidP="000D0BF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9C11B7">
                    <w:rPr>
                      <w:rFonts w:ascii="Times New Roman" w:hAnsi="Times New Roman" w:cs="Times New Roman"/>
                      <w:sz w:val="24"/>
                      <w:szCs w:val="24"/>
                    </w:rPr>
                    <w:t>N</w:t>
                  </w:r>
                </w:p>
                <w:p w:rsidR="002F18FA" w:rsidRPr="004F7964" w:rsidRDefault="002F18FA" w:rsidP="000D0BFD">
                  <w:pPr>
                    <w:spacing w:after="0"/>
                    <w:rPr>
                      <w:rFonts w:ascii="Times New Roman" w:hAnsi="Times New Roman" w:cs="Times New Roman"/>
                      <w:sz w:val="24"/>
                      <w:szCs w:val="24"/>
                      <w:u w:val="single"/>
                    </w:rPr>
                  </w:pPr>
                </w:p>
              </w:txbxContent>
            </v:textbox>
          </v:rect>
        </w:pict>
      </w:r>
      <w:r w:rsidR="00A87C72">
        <w:rPr>
          <w:rFonts w:ascii="Times New Roman" w:hAnsi="Times New Roman" w:cs="Times New Roman"/>
          <w:sz w:val="24"/>
          <w:szCs w:val="24"/>
        </w:rPr>
        <w:t xml:space="preserve">Analisis Individual = </w:t>
      </w:r>
      <w:r w:rsidR="00A87C72">
        <w:rPr>
          <w:rFonts w:ascii="Times New Roman" w:hAnsi="Times New Roman" w:cs="Times New Roman"/>
          <w:sz w:val="24"/>
          <w:szCs w:val="24"/>
        </w:rPr>
        <w:tab/>
        <w:t xml:space="preserve">       </w:t>
      </w:r>
    </w:p>
    <w:p w:rsidR="00FB6431" w:rsidRDefault="00ED5FB8" w:rsidP="00FB6431">
      <w:pPr>
        <w:pStyle w:val="ListParagraph"/>
        <w:spacing w:after="0" w:line="480" w:lineRule="auto"/>
        <w:ind w:left="0" w:firstLine="709"/>
        <w:jc w:val="both"/>
        <w:rPr>
          <w:rFonts w:ascii="Times New Roman" w:hAnsi="Times New Roman" w:cs="Times New Roman"/>
          <w:sz w:val="24"/>
          <w:szCs w:val="24"/>
        </w:rPr>
      </w:pPr>
      <w:r w:rsidRPr="00ED5FB8">
        <w:rPr>
          <w:rFonts w:ascii="Times New Roman" w:hAnsi="Times New Roman" w:cs="Times New Roman"/>
          <w:noProof/>
          <w:sz w:val="24"/>
          <w:szCs w:val="24"/>
        </w:rPr>
        <w:pict>
          <v:rect id="_x0000_s1042" style="position:absolute;left:0;text-align:left;margin-left:137.85pt;margin-top:18.1pt;width:90.75pt;height:35.35pt;z-index:251676672" stroked="f">
            <v:textbox>
              <w:txbxContent>
                <w:p w:rsidR="002F18FA" w:rsidRDefault="002F18FA" w:rsidP="00FB643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w:t>
                  </w:r>
                  <w:r w:rsidRPr="009C11B7">
                    <w:rPr>
                      <w:rFonts w:ascii="Times New Roman" w:hAnsi="Times New Roman" w:cs="Times New Roman"/>
                      <w:sz w:val="24"/>
                      <w:szCs w:val="24"/>
                      <w:u w:val="single"/>
                    </w:rPr>
                    <w:t>m</w:t>
                  </w:r>
                  <w:r>
                    <w:rPr>
                      <w:rFonts w:ascii="Times New Roman" w:hAnsi="Times New Roman" w:cs="Times New Roman"/>
                      <w:sz w:val="24"/>
                      <w:szCs w:val="24"/>
                    </w:rPr>
                    <w:t xml:space="preserve"> X 100%</w:t>
                  </w:r>
                </w:p>
                <w:p w:rsidR="002F18FA" w:rsidRPr="009C11B7" w:rsidRDefault="002F18FA" w:rsidP="00FB6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p>
              </w:txbxContent>
            </v:textbox>
          </v:rect>
        </w:pict>
      </w:r>
    </w:p>
    <w:p w:rsidR="00FB6431" w:rsidRDefault="00FB6431" w:rsidP="00FB643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Kelompok = </w:t>
      </w:r>
    </w:p>
    <w:p w:rsidR="00FB6431" w:rsidRDefault="00FB6431" w:rsidP="00FB643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Keterangan:</w:t>
      </w:r>
    </w:p>
    <w:p w:rsidR="00FB6431" w:rsidRDefault="00FB6431" w:rsidP="00FB6431">
      <w:pPr>
        <w:pStyle w:val="ListParagraph"/>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nm</w:t>
      </w:r>
      <w:r>
        <w:rPr>
          <w:rFonts w:ascii="Times New Roman" w:hAnsi="Times New Roman" w:cs="Times New Roman"/>
          <w:sz w:val="24"/>
          <w:szCs w:val="24"/>
        </w:rPr>
        <w:tab/>
        <w:t>: Jumlah item yang tercek dari satu siswa</w:t>
      </w:r>
    </w:p>
    <w:p w:rsidR="00FB6431" w:rsidRDefault="00FB6431" w:rsidP="00FB6431">
      <w:pPr>
        <w:pStyle w:val="ListParagraph"/>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item dari seluruh aspek yang diobservasi</w:t>
      </w:r>
    </w:p>
    <w:p w:rsidR="00FB6431" w:rsidRDefault="00FB6431" w:rsidP="00FB6431">
      <w:pPr>
        <w:pStyle w:val="ListParagraph"/>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Nm</w:t>
      </w:r>
      <w:r>
        <w:rPr>
          <w:rFonts w:ascii="Times New Roman" w:hAnsi="Times New Roman" w:cs="Times New Roman"/>
          <w:sz w:val="24"/>
          <w:szCs w:val="24"/>
        </w:rPr>
        <w:tab/>
        <w:t>: Jumlah cek pada item aspek tertentu yang tercek dari seluruh siswa</w:t>
      </w:r>
    </w:p>
    <w:p w:rsidR="00FB6431" w:rsidRDefault="00FB6431" w:rsidP="00FB6431">
      <w:pPr>
        <w:pStyle w:val="ListParagraph"/>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:Jumlah siswa</w:t>
      </w:r>
    </w:p>
    <w:p w:rsidR="00FB6431" w:rsidRDefault="00FB6431" w:rsidP="00FB6431">
      <w:pPr>
        <w:pStyle w:val="ListParagraph"/>
        <w:tabs>
          <w:tab w:val="left" w:pos="1560"/>
        </w:tabs>
        <w:spacing w:after="0" w:line="240" w:lineRule="auto"/>
        <w:ind w:left="0" w:firstLine="709"/>
        <w:jc w:val="both"/>
        <w:rPr>
          <w:rFonts w:ascii="Times New Roman" w:hAnsi="Times New Roman" w:cs="Times New Roman"/>
          <w:sz w:val="24"/>
          <w:szCs w:val="24"/>
        </w:rPr>
      </w:pPr>
    </w:p>
    <w:p w:rsidR="006203C1" w:rsidRPr="002826C0" w:rsidRDefault="00FB6431" w:rsidP="002826C0">
      <w:pPr>
        <w:pStyle w:val="ListParagraph"/>
        <w:tabs>
          <w:tab w:val="left" w:pos="1560"/>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Kriteria untuk penentuan hasil observasi dibuat berdasarkan hasil analisis presentase individu dan kelompok yaitu nilai tertinggi 100% dan terendah 0% sehingga diperoleh kriteria sebagai berikut:</w:t>
      </w:r>
    </w:p>
    <w:p w:rsidR="00FB6431" w:rsidRPr="00EA218D" w:rsidRDefault="003815BD" w:rsidP="00FB6431">
      <w:pPr>
        <w:pStyle w:val="ListParagraph"/>
        <w:tabs>
          <w:tab w:val="left" w:pos="156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3.6</w:t>
      </w:r>
      <w:r w:rsidR="00FB6431">
        <w:rPr>
          <w:rFonts w:ascii="Times New Roman" w:hAnsi="Times New Roman" w:cs="Times New Roman"/>
          <w:b/>
          <w:sz w:val="24"/>
          <w:szCs w:val="24"/>
        </w:rPr>
        <w:t xml:space="preserve"> Kriteria Penentuan Hasil Observasi</w:t>
      </w:r>
    </w:p>
    <w:tbl>
      <w:tblPr>
        <w:tblStyle w:val="LightShading1"/>
        <w:tblW w:w="0" w:type="auto"/>
        <w:jc w:val="center"/>
        <w:tblBorders>
          <w:bottom w:val="single" w:sz="4" w:space="0" w:color="auto"/>
          <w:insideH w:val="single" w:sz="4" w:space="0" w:color="auto"/>
        </w:tblBorders>
        <w:tblLook w:val="04A0"/>
      </w:tblPr>
      <w:tblGrid>
        <w:gridCol w:w="3572"/>
        <w:gridCol w:w="3572"/>
      </w:tblGrid>
      <w:tr w:rsidR="00FB6431" w:rsidTr="00E3578F">
        <w:trPr>
          <w:cnfStyle w:val="100000000000"/>
          <w:trHeight w:val="20"/>
          <w:jc w:val="center"/>
        </w:trPr>
        <w:tc>
          <w:tcPr>
            <w:cnfStyle w:val="001000000000"/>
            <w:tcW w:w="3572" w:type="dxa"/>
            <w:tcBorders>
              <w:top w:val="none" w:sz="0" w:space="0" w:color="auto"/>
              <w:left w:val="none" w:sz="0" w:space="0" w:color="auto"/>
              <w:bottom w:val="none" w:sz="0" w:space="0" w:color="auto"/>
              <w:right w:val="none" w:sz="0" w:space="0" w:color="auto"/>
            </w:tcBorders>
            <w:shd w:val="clear" w:color="auto" w:fill="auto"/>
          </w:tcPr>
          <w:p w:rsidR="00FB6431" w:rsidRDefault="00FB6431" w:rsidP="00E3578F">
            <w:pPr>
              <w:pStyle w:val="ListParagraph"/>
              <w:tabs>
                <w:tab w:val="left" w:pos="1560"/>
              </w:tabs>
              <w:ind w:left="0"/>
              <w:jc w:val="center"/>
              <w:rPr>
                <w:rFonts w:ascii="Times New Roman" w:hAnsi="Times New Roman" w:cs="Times New Roman"/>
                <w:sz w:val="24"/>
                <w:szCs w:val="24"/>
              </w:rPr>
            </w:pPr>
            <w:r>
              <w:rPr>
                <w:rFonts w:ascii="Times New Roman" w:hAnsi="Times New Roman" w:cs="Times New Roman"/>
                <w:sz w:val="24"/>
                <w:szCs w:val="24"/>
              </w:rPr>
              <w:t>Persentase</w:t>
            </w:r>
          </w:p>
        </w:tc>
        <w:tc>
          <w:tcPr>
            <w:tcW w:w="3572" w:type="dxa"/>
            <w:tcBorders>
              <w:top w:val="none" w:sz="0" w:space="0" w:color="auto"/>
              <w:left w:val="none" w:sz="0" w:space="0" w:color="auto"/>
              <w:bottom w:val="none" w:sz="0" w:space="0" w:color="auto"/>
              <w:right w:val="none" w:sz="0" w:space="0" w:color="auto"/>
            </w:tcBorders>
            <w:shd w:val="clear" w:color="auto" w:fill="auto"/>
          </w:tcPr>
          <w:p w:rsidR="00FB6431" w:rsidRDefault="00FB6431" w:rsidP="00E3578F">
            <w:pPr>
              <w:pStyle w:val="ListParagraph"/>
              <w:tabs>
                <w:tab w:val="left" w:pos="1560"/>
              </w:tabs>
              <w:ind w:left="0"/>
              <w:jc w:val="center"/>
              <w:cnfStyle w:val="100000000000"/>
              <w:rPr>
                <w:rFonts w:ascii="Times New Roman" w:hAnsi="Times New Roman" w:cs="Times New Roman"/>
                <w:sz w:val="24"/>
                <w:szCs w:val="24"/>
              </w:rPr>
            </w:pPr>
            <w:r>
              <w:rPr>
                <w:rFonts w:ascii="Times New Roman" w:hAnsi="Times New Roman" w:cs="Times New Roman"/>
                <w:sz w:val="24"/>
                <w:szCs w:val="24"/>
              </w:rPr>
              <w:t>Kategori</w:t>
            </w:r>
          </w:p>
        </w:tc>
      </w:tr>
      <w:tr w:rsidR="00FB6431" w:rsidTr="00E3578F">
        <w:trPr>
          <w:cnfStyle w:val="000000100000"/>
          <w:trHeight w:val="286"/>
          <w:jc w:val="center"/>
        </w:trPr>
        <w:tc>
          <w:tcPr>
            <w:cnfStyle w:val="001000000000"/>
            <w:tcW w:w="3572" w:type="dxa"/>
            <w:tcBorders>
              <w:left w:val="none" w:sz="0" w:space="0" w:color="auto"/>
              <w:right w:val="none" w:sz="0" w:space="0" w:color="auto"/>
            </w:tcBorders>
            <w:shd w:val="clear" w:color="auto" w:fill="auto"/>
          </w:tcPr>
          <w:p w:rsidR="00FB6431" w:rsidRPr="00EA218D" w:rsidRDefault="002C21B3" w:rsidP="00E3578F">
            <w:pPr>
              <w:pStyle w:val="ListParagraph"/>
              <w:tabs>
                <w:tab w:val="left" w:pos="1560"/>
              </w:tabs>
              <w:ind w:left="0"/>
              <w:jc w:val="center"/>
              <w:rPr>
                <w:rFonts w:ascii="Times New Roman" w:hAnsi="Times New Roman" w:cs="Times New Roman"/>
                <w:b w:val="0"/>
                <w:sz w:val="24"/>
                <w:szCs w:val="24"/>
              </w:rPr>
            </w:pPr>
            <w:r>
              <w:rPr>
                <w:rFonts w:ascii="Times New Roman" w:hAnsi="Times New Roman" w:cs="Times New Roman"/>
                <w:b w:val="0"/>
                <w:sz w:val="24"/>
                <w:szCs w:val="24"/>
              </w:rPr>
              <w:t>81</w:t>
            </w:r>
            <w:r w:rsidR="00FB6431" w:rsidRPr="00EA218D">
              <w:rPr>
                <w:rFonts w:ascii="Times New Roman" w:hAnsi="Times New Roman" w:cs="Times New Roman"/>
                <w:b w:val="0"/>
                <w:sz w:val="24"/>
                <w:szCs w:val="24"/>
              </w:rPr>
              <w:t>% - 100%</w:t>
            </w:r>
          </w:p>
        </w:tc>
        <w:tc>
          <w:tcPr>
            <w:tcW w:w="3572" w:type="dxa"/>
            <w:tcBorders>
              <w:left w:val="none" w:sz="0" w:space="0" w:color="auto"/>
              <w:right w:val="none" w:sz="0" w:space="0" w:color="auto"/>
            </w:tcBorders>
            <w:shd w:val="clear" w:color="auto" w:fill="auto"/>
          </w:tcPr>
          <w:p w:rsidR="00FB6431" w:rsidRDefault="00FB6431" w:rsidP="00E3578F">
            <w:pPr>
              <w:pStyle w:val="ListParagraph"/>
              <w:tabs>
                <w:tab w:val="left" w:pos="1560"/>
              </w:tabs>
              <w:ind w:left="0"/>
              <w:jc w:val="center"/>
              <w:cnfStyle w:val="000000100000"/>
              <w:rPr>
                <w:rFonts w:ascii="Times New Roman" w:hAnsi="Times New Roman" w:cs="Times New Roman"/>
                <w:sz w:val="24"/>
                <w:szCs w:val="24"/>
              </w:rPr>
            </w:pPr>
            <w:r>
              <w:rPr>
                <w:rFonts w:ascii="Times New Roman" w:hAnsi="Times New Roman" w:cs="Times New Roman"/>
                <w:sz w:val="24"/>
                <w:szCs w:val="24"/>
              </w:rPr>
              <w:t>Sangat Tinggi</w:t>
            </w:r>
          </w:p>
        </w:tc>
      </w:tr>
      <w:tr w:rsidR="00FB6431" w:rsidTr="00E3578F">
        <w:trPr>
          <w:trHeight w:val="20"/>
          <w:jc w:val="center"/>
        </w:trPr>
        <w:tc>
          <w:tcPr>
            <w:cnfStyle w:val="001000000000"/>
            <w:tcW w:w="3572" w:type="dxa"/>
            <w:shd w:val="clear" w:color="auto" w:fill="auto"/>
          </w:tcPr>
          <w:p w:rsidR="00FB6431" w:rsidRPr="00EA218D" w:rsidRDefault="002C21B3" w:rsidP="00E3578F">
            <w:pPr>
              <w:pStyle w:val="ListParagraph"/>
              <w:tabs>
                <w:tab w:val="left" w:pos="1560"/>
              </w:tabs>
              <w:ind w:left="0"/>
              <w:jc w:val="center"/>
              <w:rPr>
                <w:rFonts w:ascii="Times New Roman" w:hAnsi="Times New Roman" w:cs="Times New Roman"/>
                <w:b w:val="0"/>
                <w:sz w:val="24"/>
                <w:szCs w:val="24"/>
              </w:rPr>
            </w:pPr>
            <w:r>
              <w:rPr>
                <w:rFonts w:ascii="Times New Roman" w:hAnsi="Times New Roman" w:cs="Times New Roman"/>
                <w:b w:val="0"/>
                <w:sz w:val="24"/>
                <w:szCs w:val="24"/>
              </w:rPr>
              <w:t>61% - 80</w:t>
            </w:r>
            <w:r w:rsidR="00FB6431" w:rsidRPr="00EA218D">
              <w:rPr>
                <w:rFonts w:ascii="Times New Roman" w:hAnsi="Times New Roman" w:cs="Times New Roman"/>
                <w:b w:val="0"/>
                <w:sz w:val="24"/>
                <w:szCs w:val="24"/>
              </w:rPr>
              <w:t>%</w:t>
            </w:r>
          </w:p>
        </w:tc>
        <w:tc>
          <w:tcPr>
            <w:tcW w:w="3572" w:type="dxa"/>
            <w:shd w:val="clear" w:color="auto" w:fill="auto"/>
          </w:tcPr>
          <w:p w:rsidR="00FB6431" w:rsidRDefault="00FB6431" w:rsidP="00E3578F">
            <w:pPr>
              <w:pStyle w:val="ListParagraph"/>
              <w:tabs>
                <w:tab w:val="left" w:pos="1560"/>
              </w:tabs>
              <w:ind w:left="0"/>
              <w:jc w:val="center"/>
              <w:cnfStyle w:val="000000000000"/>
              <w:rPr>
                <w:rFonts w:ascii="Times New Roman" w:hAnsi="Times New Roman" w:cs="Times New Roman"/>
                <w:sz w:val="24"/>
                <w:szCs w:val="24"/>
              </w:rPr>
            </w:pPr>
            <w:r>
              <w:rPr>
                <w:rFonts w:ascii="Times New Roman" w:hAnsi="Times New Roman" w:cs="Times New Roman"/>
                <w:sz w:val="24"/>
                <w:szCs w:val="24"/>
              </w:rPr>
              <w:t>Tinggi</w:t>
            </w:r>
          </w:p>
        </w:tc>
      </w:tr>
      <w:tr w:rsidR="00FB6431" w:rsidTr="00E3578F">
        <w:trPr>
          <w:cnfStyle w:val="000000100000"/>
          <w:trHeight w:val="20"/>
          <w:jc w:val="center"/>
        </w:trPr>
        <w:tc>
          <w:tcPr>
            <w:cnfStyle w:val="001000000000"/>
            <w:tcW w:w="3572" w:type="dxa"/>
            <w:tcBorders>
              <w:left w:val="none" w:sz="0" w:space="0" w:color="auto"/>
              <w:right w:val="none" w:sz="0" w:space="0" w:color="auto"/>
            </w:tcBorders>
            <w:shd w:val="clear" w:color="auto" w:fill="auto"/>
          </w:tcPr>
          <w:p w:rsidR="00FB6431" w:rsidRPr="00EA218D" w:rsidRDefault="002C21B3" w:rsidP="00E3578F">
            <w:pPr>
              <w:pStyle w:val="ListParagraph"/>
              <w:tabs>
                <w:tab w:val="left" w:pos="1560"/>
              </w:tabs>
              <w:ind w:left="0"/>
              <w:jc w:val="center"/>
              <w:rPr>
                <w:rFonts w:ascii="Times New Roman" w:hAnsi="Times New Roman" w:cs="Times New Roman"/>
                <w:b w:val="0"/>
                <w:sz w:val="24"/>
                <w:szCs w:val="24"/>
              </w:rPr>
            </w:pPr>
            <w:r>
              <w:rPr>
                <w:rFonts w:ascii="Times New Roman" w:hAnsi="Times New Roman" w:cs="Times New Roman"/>
                <w:b w:val="0"/>
                <w:sz w:val="24"/>
                <w:szCs w:val="24"/>
              </w:rPr>
              <w:t>41% - 60</w:t>
            </w:r>
            <w:r w:rsidR="00FB6431" w:rsidRPr="00EA218D">
              <w:rPr>
                <w:rFonts w:ascii="Times New Roman" w:hAnsi="Times New Roman" w:cs="Times New Roman"/>
                <w:b w:val="0"/>
                <w:sz w:val="24"/>
                <w:szCs w:val="24"/>
              </w:rPr>
              <w:t>%</w:t>
            </w:r>
          </w:p>
        </w:tc>
        <w:tc>
          <w:tcPr>
            <w:tcW w:w="3572" w:type="dxa"/>
            <w:tcBorders>
              <w:left w:val="none" w:sz="0" w:space="0" w:color="auto"/>
              <w:right w:val="none" w:sz="0" w:space="0" w:color="auto"/>
            </w:tcBorders>
            <w:shd w:val="clear" w:color="auto" w:fill="auto"/>
          </w:tcPr>
          <w:p w:rsidR="00FB6431" w:rsidRDefault="00FB6431" w:rsidP="00E3578F">
            <w:pPr>
              <w:pStyle w:val="ListParagraph"/>
              <w:tabs>
                <w:tab w:val="left" w:pos="1560"/>
              </w:tabs>
              <w:ind w:left="0"/>
              <w:jc w:val="center"/>
              <w:cnfStyle w:val="000000100000"/>
              <w:rPr>
                <w:rFonts w:ascii="Times New Roman" w:hAnsi="Times New Roman" w:cs="Times New Roman"/>
                <w:sz w:val="24"/>
                <w:szCs w:val="24"/>
              </w:rPr>
            </w:pPr>
            <w:r>
              <w:rPr>
                <w:rFonts w:ascii="Times New Roman" w:hAnsi="Times New Roman" w:cs="Times New Roman"/>
                <w:sz w:val="24"/>
                <w:szCs w:val="24"/>
              </w:rPr>
              <w:t>Sedang</w:t>
            </w:r>
          </w:p>
        </w:tc>
      </w:tr>
      <w:tr w:rsidR="00FB6431" w:rsidTr="00E3578F">
        <w:trPr>
          <w:trHeight w:val="20"/>
          <w:jc w:val="center"/>
        </w:trPr>
        <w:tc>
          <w:tcPr>
            <w:cnfStyle w:val="001000000000"/>
            <w:tcW w:w="3572" w:type="dxa"/>
            <w:shd w:val="clear" w:color="auto" w:fill="auto"/>
          </w:tcPr>
          <w:p w:rsidR="00FB6431" w:rsidRPr="00EA218D" w:rsidRDefault="002C21B3" w:rsidP="00E3578F">
            <w:pPr>
              <w:pStyle w:val="ListParagraph"/>
              <w:tabs>
                <w:tab w:val="left" w:pos="1560"/>
              </w:tabs>
              <w:ind w:left="0"/>
              <w:jc w:val="center"/>
              <w:rPr>
                <w:rFonts w:ascii="Times New Roman" w:hAnsi="Times New Roman" w:cs="Times New Roman"/>
                <w:b w:val="0"/>
                <w:sz w:val="24"/>
                <w:szCs w:val="24"/>
              </w:rPr>
            </w:pPr>
            <w:r>
              <w:rPr>
                <w:rFonts w:ascii="Times New Roman" w:hAnsi="Times New Roman" w:cs="Times New Roman"/>
                <w:b w:val="0"/>
                <w:sz w:val="24"/>
                <w:szCs w:val="24"/>
              </w:rPr>
              <w:t>21% - 40</w:t>
            </w:r>
            <w:r w:rsidR="00FB6431" w:rsidRPr="00EA218D">
              <w:rPr>
                <w:rFonts w:ascii="Times New Roman" w:hAnsi="Times New Roman" w:cs="Times New Roman"/>
                <w:b w:val="0"/>
                <w:sz w:val="24"/>
                <w:szCs w:val="24"/>
              </w:rPr>
              <w:t>%</w:t>
            </w:r>
          </w:p>
        </w:tc>
        <w:tc>
          <w:tcPr>
            <w:tcW w:w="3572" w:type="dxa"/>
            <w:shd w:val="clear" w:color="auto" w:fill="auto"/>
          </w:tcPr>
          <w:p w:rsidR="00FB6431" w:rsidRDefault="00FB6431" w:rsidP="00E3578F">
            <w:pPr>
              <w:pStyle w:val="ListParagraph"/>
              <w:tabs>
                <w:tab w:val="left" w:pos="1560"/>
              </w:tabs>
              <w:ind w:left="0"/>
              <w:jc w:val="center"/>
              <w:cnfStyle w:val="000000000000"/>
              <w:rPr>
                <w:rFonts w:ascii="Times New Roman" w:hAnsi="Times New Roman" w:cs="Times New Roman"/>
                <w:sz w:val="24"/>
                <w:szCs w:val="24"/>
              </w:rPr>
            </w:pPr>
            <w:r>
              <w:rPr>
                <w:rFonts w:ascii="Times New Roman" w:hAnsi="Times New Roman" w:cs="Times New Roman"/>
                <w:sz w:val="24"/>
                <w:szCs w:val="24"/>
              </w:rPr>
              <w:t>Rendah</w:t>
            </w:r>
          </w:p>
        </w:tc>
      </w:tr>
      <w:tr w:rsidR="00FB6431" w:rsidTr="00E3578F">
        <w:trPr>
          <w:cnfStyle w:val="000000100000"/>
          <w:trHeight w:val="20"/>
          <w:jc w:val="center"/>
        </w:trPr>
        <w:tc>
          <w:tcPr>
            <w:cnfStyle w:val="001000000000"/>
            <w:tcW w:w="3572" w:type="dxa"/>
            <w:tcBorders>
              <w:left w:val="none" w:sz="0" w:space="0" w:color="auto"/>
              <w:right w:val="none" w:sz="0" w:space="0" w:color="auto"/>
            </w:tcBorders>
            <w:shd w:val="clear" w:color="auto" w:fill="auto"/>
          </w:tcPr>
          <w:p w:rsidR="00FB6431" w:rsidRPr="00EA218D" w:rsidRDefault="002C21B3" w:rsidP="00E3578F">
            <w:pPr>
              <w:pStyle w:val="ListParagraph"/>
              <w:tabs>
                <w:tab w:val="left" w:pos="1560"/>
              </w:tabs>
              <w:ind w:left="0"/>
              <w:jc w:val="center"/>
              <w:rPr>
                <w:rFonts w:ascii="Times New Roman" w:hAnsi="Times New Roman" w:cs="Times New Roman"/>
                <w:b w:val="0"/>
                <w:sz w:val="24"/>
                <w:szCs w:val="24"/>
              </w:rPr>
            </w:pPr>
            <w:r>
              <w:rPr>
                <w:rFonts w:ascii="Times New Roman" w:hAnsi="Times New Roman" w:cs="Times New Roman"/>
                <w:b w:val="0"/>
                <w:sz w:val="24"/>
                <w:szCs w:val="24"/>
              </w:rPr>
              <w:t>0% - 20</w:t>
            </w:r>
            <w:r w:rsidR="00FB6431" w:rsidRPr="00EA218D">
              <w:rPr>
                <w:rFonts w:ascii="Times New Roman" w:hAnsi="Times New Roman" w:cs="Times New Roman"/>
                <w:b w:val="0"/>
                <w:sz w:val="24"/>
                <w:szCs w:val="24"/>
              </w:rPr>
              <w:t>%</w:t>
            </w:r>
          </w:p>
        </w:tc>
        <w:tc>
          <w:tcPr>
            <w:tcW w:w="3572" w:type="dxa"/>
            <w:tcBorders>
              <w:left w:val="none" w:sz="0" w:space="0" w:color="auto"/>
              <w:right w:val="none" w:sz="0" w:space="0" w:color="auto"/>
            </w:tcBorders>
            <w:shd w:val="clear" w:color="auto" w:fill="auto"/>
          </w:tcPr>
          <w:p w:rsidR="00FB6431" w:rsidRDefault="00FB6431" w:rsidP="00E3578F">
            <w:pPr>
              <w:pStyle w:val="ListParagraph"/>
              <w:tabs>
                <w:tab w:val="left" w:pos="1560"/>
              </w:tabs>
              <w:ind w:left="0"/>
              <w:jc w:val="center"/>
              <w:cnfStyle w:val="000000100000"/>
              <w:rPr>
                <w:rFonts w:ascii="Times New Roman" w:hAnsi="Times New Roman" w:cs="Times New Roman"/>
                <w:sz w:val="24"/>
                <w:szCs w:val="24"/>
              </w:rPr>
            </w:pPr>
            <w:r>
              <w:rPr>
                <w:rFonts w:ascii="Times New Roman" w:hAnsi="Times New Roman" w:cs="Times New Roman"/>
                <w:sz w:val="24"/>
                <w:szCs w:val="24"/>
              </w:rPr>
              <w:t>Sangat rendah</w:t>
            </w:r>
          </w:p>
        </w:tc>
      </w:tr>
    </w:tbl>
    <w:p w:rsidR="009C03D6" w:rsidRPr="009530D7" w:rsidRDefault="009C03D6" w:rsidP="009530D7">
      <w:pPr>
        <w:spacing w:after="0" w:line="480" w:lineRule="auto"/>
        <w:jc w:val="both"/>
        <w:rPr>
          <w:rFonts w:ascii="Times New Roman" w:hAnsi="Times New Roman" w:cs="Times New Roman"/>
          <w:b/>
          <w:sz w:val="24"/>
          <w:szCs w:val="24"/>
          <w:lang w:val="id-ID"/>
        </w:rPr>
      </w:pPr>
    </w:p>
    <w:p w:rsidR="00FB6431" w:rsidRPr="008C18C2" w:rsidRDefault="00FB6431" w:rsidP="00FB6431">
      <w:pPr>
        <w:pStyle w:val="ListParagraph"/>
        <w:numPr>
          <w:ilvl w:val="2"/>
          <w:numId w:val="3"/>
        </w:numPr>
        <w:spacing w:after="0" w:line="480" w:lineRule="auto"/>
        <w:ind w:left="426" w:hanging="426"/>
        <w:jc w:val="both"/>
        <w:rPr>
          <w:rFonts w:ascii="Times New Roman" w:hAnsi="Times New Roman" w:cs="Times New Roman"/>
          <w:b/>
          <w:sz w:val="24"/>
          <w:szCs w:val="24"/>
        </w:rPr>
      </w:pPr>
      <w:r w:rsidRPr="008C18C2">
        <w:rPr>
          <w:rFonts w:ascii="Times New Roman" w:hAnsi="Times New Roman" w:cs="Times New Roman"/>
          <w:b/>
          <w:sz w:val="24"/>
          <w:szCs w:val="24"/>
        </w:rPr>
        <w:t>Teknik Analisis Data</w:t>
      </w:r>
    </w:p>
    <w:p w:rsidR="00FB6431" w:rsidRPr="008C18C2" w:rsidRDefault="00FB6431" w:rsidP="00FB6431">
      <w:pPr>
        <w:pStyle w:val="ListParagraph"/>
        <w:spacing w:after="0" w:line="480" w:lineRule="auto"/>
        <w:ind w:left="0" w:firstLine="567"/>
        <w:jc w:val="both"/>
        <w:rPr>
          <w:rFonts w:ascii="Times New Roman" w:hAnsi="Times New Roman" w:cs="Times New Roman"/>
          <w:sz w:val="24"/>
          <w:szCs w:val="24"/>
        </w:rPr>
      </w:pPr>
      <w:r w:rsidRPr="008C18C2">
        <w:rPr>
          <w:rFonts w:ascii="Times New Roman" w:hAnsi="Times New Roman" w:cs="Times New Roman"/>
          <w:sz w:val="24"/>
          <w:szCs w:val="24"/>
        </w:rPr>
        <w:t xml:space="preserve">Analisis data penelitian dimaksudkan untuk menganalisis data hasil tes penelitian berkaitan dengan tingkat </w:t>
      </w:r>
      <w:r w:rsidR="00AE347B">
        <w:rPr>
          <w:rFonts w:ascii="Times New Roman" w:hAnsi="Times New Roman" w:cs="Times New Roman"/>
          <w:sz w:val="24"/>
          <w:szCs w:val="24"/>
        </w:rPr>
        <w:t xml:space="preserve">kemampuan </w:t>
      </w:r>
      <w:r w:rsidR="00AE744F">
        <w:rPr>
          <w:rFonts w:ascii="Times New Roman" w:hAnsi="Times New Roman" w:cs="Times New Roman"/>
          <w:sz w:val="24"/>
          <w:szCs w:val="24"/>
        </w:rPr>
        <w:t xml:space="preserve">mengurangi </w:t>
      </w:r>
      <w:r w:rsidR="00AE347B">
        <w:rPr>
          <w:rFonts w:ascii="Times New Roman" w:hAnsi="Times New Roman" w:cs="Times New Roman"/>
          <w:sz w:val="24"/>
          <w:szCs w:val="24"/>
        </w:rPr>
        <w:t xml:space="preserve"> amarah</w:t>
      </w:r>
      <w:r w:rsidRPr="008C18C2">
        <w:rPr>
          <w:rFonts w:ascii="Times New Roman" w:hAnsi="Times New Roman" w:cs="Times New Roman"/>
          <w:sz w:val="24"/>
          <w:szCs w:val="24"/>
        </w:rPr>
        <w:t xml:space="preserve"> siswa. Teknik analisis data yang digunakan adalah </w:t>
      </w:r>
      <w:r w:rsidR="002826C0">
        <w:rPr>
          <w:rFonts w:ascii="Times New Roman" w:hAnsi="Times New Roman" w:cs="Times New Roman"/>
          <w:sz w:val="24"/>
          <w:szCs w:val="24"/>
          <w:lang w:val="id-ID"/>
        </w:rPr>
        <w:t xml:space="preserve">analisis </w:t>
      </w:r>
      <w:r w:rsidRPr="008C18C2">
        <w:rPr>
          <w:rFonts w:ascii="Times New Roman" w:hAnsi="Times New Roman" w:cs="Times New Roman"/>
          <w:sz w:val="24"/>
          <w:szCs w:val="24"/>
        </w:rPr>
        <w:t>statistik deskriptif, dan analisis statistic inferensial.</w:t>
      </w:r>
    </w:p>
    <w:p w:rsidR="00FB6431" w:rsidRPr="008C18C2" w:rsidRDefault="00FB6431" w:rsidP="00C142FB">
      <w:pPr>
        <w:pStyle w:val="ListParagraph"/>
        <w:numPr>
          <w:ilvl w:val="0"/>
          <w:numId w:val="5"/>
        </w:numPr>
        <w:spacing w:after="0" w:line="480" w:lineRule="auto"/>
        <w:ind w:left="284" w:hanging="284"/>
        <w:jc w:val="both"/>
        <w:rPr>
          <w:rFonts w:ascii="Times New Roman" w:hAnsi="Times New Roman" w:cs="Times New Roman"/>
          <w:sz w:val="24"/>
          <w:szCs w:val="24"/>
        </w:rPr>
      </w:pPr>
      <w:r w:rsidRPr="008C18C2">
        <w:rPr>
          <w:rFonts w:ascii="Times New Roman" w:hAnsi="Times New Roman" w:cs="Times New Roman"/>
          <w:sz w:val="24"/>
          <w:szCs w:val="24"/>
        </w:rPr>
        <w:lastRenderedPageBreak/>
        <w:t>Analisis statistik deskriptif</w:t>
      </w:r>
    </w:p>
    <w:p w:rsidR="00FB6431" w:rsidRPr="008C18C2" w:rsidRDefault="00FB6431" w:rsidP="00FB6431">
      <w:pPr>
        <w:pStyle w:val="ListParagraph"/>
        <w:spacing w:after="0" w:line="480" w:lineRule="auto"/>
        <w:ind w:left="567"/>
        <w:jc w:val="both"/>
        <w:rPr>
          <w:rFonts w:ascii="Times New Roman" w:hAnsi="Times New Roman" w:cs="Times New Roman"/>
          <w:sz w:val="24"/>
          <w:szCs w:val="24"/>
        </w:rPr>
      </w:pPr>
      <w:r w:rsidRPr="008C18C2">
        <w:rPr>
          <w:rFonts w:ascii="Times New Roman" w:hAnsi="Times New Roman" w:cs="Times New Roman"/>
          <w:sz w:val="24"/>
          <w:szCs w:val="24"/>
        </w:rPr>
        <w:t xml:space="preserve">Analisis statistik deskriftif dimaksudkan untuk menggambarkan tingkat </w:t>
      </w:r>
      <w:r w:rsidR="00AE347B">
        <w:rPr>
          <w:rFonts w:ascii="Times New Roman" w:hAnsi="Times New Roman" w:cs="Times New Roman"/>
          <w:sz w:val="24"/>
          <w:szCs w:val="24"/>
        </w:rPr>
        <w:t xml:space="preserve">kemampuan </w:t>
      </w:r>
      <w:r w:rsidR="00AE744F">
        <w:rPr>
          <w:rFonts w:ascii="Times New Roman" w:hAnsi="Times New Roman" w:cs="Times New Roman"/>
          <w:sz w:val="24"/>
          <w:szCs w:val="24"/>
        </w:rPr>
        <w:t xml:space="preserve">mengurangi </w:t>
      </w:r>
      <w:r w:rsidR="00AE347B">
        <w:rPr>
          <w:rFonts w:ascii="Times New Roman" w:hAnsi="Times New Roman" w:cs="Times New Roman"/>
          <w:sz w:val="24"/>
          <w:szCs w:val="24"/>
        </w:rPr>
        <w:t xml:space="preserve"> amarah</w:t>
      </w:r>
      <w:r w:rsidRPr="008C18C2">
        <w:rPr>
          <w:rFonts w:ascii="Times New Roman" w:hAnsi="Times New Roman" w:cs="Times New Roman"/>
          <w:sz w:val="24"/>
          <w:szCs w:val="24"/>
        </w:rPr>
        <w:t xml:space="preserve"> siswa sebelum dan sesudah penerapan teknik </w:t>
      </w:r>
      <w:r w:rsidR="00093230">
        <w:rPr>
          <w:rFonts w:ascii="Times New Roman" w:hAnsi="Times New Roman" w:cs="Times New Roman"/>
          <w:i/>
          <w:sz w:val="24"/>
          <w:szCs w:val="24"/>
          <w:lang w:val="id-ID"/>
        </w:rPr>
        <w:t>self control</w:t>
      </w:r>
      <w:r w:rsidRPr="008C18C2">
        <w:rPr>
          <w:rFonts w:ascii="Times New Roman" w:hAnsi="Times New Roman" w:cs="Times New Roman"/>
          <w:sz w:val="24"/>
          <w:szCs w:val="24"/>
        </w:rPr>
        <w:t>, dengan menggunakan tabel distribusi frekuensi dan persentase dengan rumus persentase, yaitu:</w:t>
      </w:r>
    </w:p>
    <w:p w:rsidR="002826C0" w:rsidRPr="00C142FB" w:rsidRDefault="00FB6431" w:rsidP="00C142FB">
      <w:pPr>
        <w:spacing w:after="0" w:line="480" w:lineRule="auto"/>
        <w:ind w:left="1276" w:hanging="283"/>
        <w:jc w:val="both"/>
        <w:outlineLvl w:val="0"/>
        <w:rPr>
          <w:rFonts w:ascii="Times New Roman" w:hAnsi="Times New Roman" w:cs="Times New Roman"/>
          <w:sz w:val="24"/>
          <w:szCs w:val="24"/>
          <w:lang w:val="id-ID"/>
        </w:rPr>
      </w:pPr>
      <w:r w:rsidRPr="008C18C2">
        <w:rPr>
          <w:rFonts w:ascii="Times New Roman" w:hAnsi="Times New Roman" w:cs="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1.05pt" o:ole="">
            <v:imagedata r:id="rId7" o:title=""/>
          </v:shape>
          <o:OLEObject Type="Embed" ProgID="Equation.3" ShapeID="_x0000_i1025" DrawAspect="Content" ObjectID="_1529788058" r:id="rId8"/>
        </w:object>
      </w:r>
      <w:r w:rsidRPr="008C18C2">
        <w:rPr>
          <w:rFonts w:ascii="Times New Roman" w:hAnsi="Times New Roman" w:cs="Times New Roman"/>
          <w:sz w:val="24"/>
          <w:szCs w:val="24"/>
        </w:rPr>
        <w:tab/>
      </w:r>
      <w:r w:rsidRPr="008C18C2">
        <w:rPr>
          <w:rFonts w:ascii="Times New Roman" w:hAnsi="Times New Roman" w:cs="Times New Roman"/>
          <w:sz w:val="24"/>
          <w:szCs w:val="24"/>
        </w:rPr>
        <w:tab/>
        <w:t>(Tiro, 2004 : 242)</w:t>
      </w:r>
      <w:r w:rsidRPr="008C18C2">
        <w:rPr>
          <w:rFonts w:ascii="Times New Roman" w:hAnsi="Times New Roman" w:cs="Times New Roman"/>
          <w:sz w:val="24"/>
          <w:szCs w:val="24"/>
        </w:rPr>
        <w:tab/>
      </w:r>
    </w:p>
    <w:p w:rsidR="00FB6431" w:rsidRPr="008C18C2" w:rsidRDefault="00FB6431" w:rsidP="00FB6431">
      <w:pPr>
        <w:spacing w:after="0" w:line="480" w:lineRule="auto"/>
        <w:ind w:left="567" w:hanging="283"/>
        <w:jc w:val="both"/>
        <w:outlineLvl w:val="0"/>
        <w:rPr>
          <w:rFonts w:ascii="Times New Roman" w:hAnsi="Times New Roman" w:cs="Times New Roman"/>
          <w:sz w:val="24"/>
          <w:szCs w:val="24"/>
        </w:rPr>
      </w:pPr>
      <w:r w:rsidRPr="008C18C2">
        <w:rPr>
          <w:rFonts w:ascii="Times New Roman" w:hAnsi="Times New Roman" w:cs="Times New Roman"/>
          <w:sz w:val="24"/>
          <w:szCs w:val="24"/>
        </w:rPr>
        <w:t>Keterangan:</w:t>
      </w:r>
    </w:p>
    <w:p w:rsidR="00FB6431" w:rsidRPr="008C18C2" w:rsidRDefault="00FB6431" w:rsidP="00FB6431">
      <w:pPr>
        <w:spacing w:after="0" w:line="240" w:lineRule="auto"/>
        <w:ind w:left="1276" w:hanging="283"/>
        <w:jc w:val="both"/>
        <w:outlineLvl w:val="0"/>
        <w:rPr>
          <w:rFonts w:ascii="Times New Roman" w:hAnsi="Times New Roman" w:cs="Times New Roman"/>
          <w:sz w:val="24"/>
          <w:szCs w:val="24"/>
        </w:rPr>
      </w:pPr>
      <w:r w:rsidRPr="008C18C2">
        <w:rPr>
          <w:rFonts w:ascii="Times New Roman" w:hAnsi="Times New Roman" w:cs="Times New Roman"/>
          <w:sz w:val="24"/>
          <w:szCs w:val="24"/>
        </w:rPr>
        <w:t>P          : persentase</w:t>
      </w:r>
    </w:p>
    <w:p w:rsidR="00FB6431" w:rsidRPr="008C18C2" w:rsidRDefault="00FB6431" w:rsidP="00FB6431">
      <w:pPr>
        <w:spacing w:after="0" w:line="240" w:lineRule="auto"/>
        <w:ind w:left="1276" w:hanging="283"/>
        <w:jc w:val="both"/>
        <w:outlineLvl w:val="0"/>
        <w:rPr>
          <w:rFonts w:ascii="Times New Roman" w:hAnsi="Times New Roman" w:cs="Times New Roman"/>
          <w:sz w:val="24"/>
          <w:szCs w:val="24"/>
        </w:rPr>
      </w:pPr>
      <w:r w:rsidRPr="008C18C2">
        <w:rPr>
          <w:rFonts w:ascii="Times New Roman" w:hAnsi="Times New Roman" w:cs="Times New Roman"/>
          <w:sz w:val="24"/>
          <w:szCs w:val="24"/>
        </w:rPr>
        <w:t>f           : frekuensi yang dicari persentase</w:t>
      </w:r>
    </w:p>
    <w:p w:rsidR="00FB6431" w:rsidRPr="008C18C2" w:rsidRDefault="00FB6431" w:rsidP="00FB6431">
      <w:pPr>
        <w:spacing w:after="0" w:line="240" w:lineRule="auto"/>
        <w:ind w:left="1276" w:hanging="283"/>
        <w:jc w:val="both"/>
        <w:outlineLvl w:val="0"/>
        <w:rPr>
          <w:rFonts w:ascii="Times New Roman" w:hAnsi="Times New Roman" w:cs="Times New Roman"/>
          <w:sz w:val="24"/>
          <w:szCs w:val="24"/>
        </w:rPr>
      </w:pPr>
      <w:r w:rsidRPr="008C18C2">
        <w:rPr>
          <w:rFonts w:ascii="Times New Roman" w:hAnsi="Times New Roman" w:cs="Times New Roman"/>
          <w:sz w:val="24"/>
          <w:szCs w:val="24"/>
        </w:rPr>
        <w:t>N          : jumlah subyek ( sampel )</w:t>
      </w:r>
    </w:p>
    <w:p w:rsidR="009C03D6" w:rsidRDefault="00CD50CB" w:rsidP="007B13B0">
      <w:pPr>
        <w:spacing w:before="240" w:after="0"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 xml:space="preserve">Pengukuran tingkat </w:t>
      </w:r>
      <w:r w:rsidR="00AE347B">
        <w:rPr>
          <w:rFonts w:ascii="Times New Roman" w:hAnsi="Times New Roman" w:cs="Times New Roman"/>
          <w:sz w:val="24"/>
          <w:szCs w:val="24"/>
        </w:rPr>
        <w:t xml:space="preserve">kemampuan </w:t>
      </w:r>
      <w:r w:rsidR="00AE744F">
        <w:rPr>
          <w:rFonts w:ascii="Times New Roman" w:hAnsi="Times New Roman" w:cs="Times New Roman"/>
          <w:sz w:val="24"/>
          <w:szCs w:val="24"/>
        </w:rPr>
        <w:t xml:space="preserve">mengurangi </w:t>
      </w:r>
      <w:r w:rsidR="00AE347B">
        <w:rPr>
          <w:rFonts w:ascii="Times New Roman" w:hAnsi="Times New Roman" w:cs="Times New Roman"/>
          <w:sz w:val="24"/>
          <w:szCs w:val="24"/>
        </w:rPr>
        <w:t xml:space="preserve"> amarah</w:t>
      </w:r>
      <w:r>
        <w:rPr>
          <w:rFonts w:ascii="Times New Roman" w:hAnsi="Times New Roman" w:cs="Times New Roman"/>
          <w:sz w:val="24"/>
          <w:szCs w:val="24"/>
        </w:rPr>
        <w:t xml:space="preserve"> siswa dengan menggunakan </w:t>
      </w:r>
      <w:r w:rsidR="00CD3A46">
        <w:rPr>
          <w:rFonts w:ascii="Times New Roman" w:hAnsi="Times New Roman" w:cs="Times New Roman"/>
          <w:sz w:val="24"/>
          <w:szCs w:val="24"/>
        </w:rPr>
        <w:t xml:space="preserve">angket sebanyak </w:t>
      </w:r>
      <w:r w:rsidR="00CD3A46">
        <w:rPr>
          <w:rFonts w:ascii="Times New Roman" w:hAnsi="Times New Roman" w:cs="Times New Roman"/>
          <w:sz w:val="24"/>
          <w:szCs w:val="24"/>
          <w:lang w:val="id-ID"/>
        </w:rPr>
        <w:t>41</w:t>
      </w:r>
      <w:r>
        <w:rPr>
          <w:rFonts w:ascii="Times New Roman" w:hAnsi="Times New Roman" w:cs="Times New Roman"/>
          <w:sz w:val="24"/>
          <w:szCs w:val="24"/>
        </w:rPr>
        <w:t xml:space="preserve"> pernyataan, </w:t>
      </w:r>
      <w:r w:rsidR="00CD3A46">
        <w:rPr>
          <w:rFonts w:ascii="Times New Roman" w:hAnsi="Times New Roman" w:cs="Times New Roman"/>
          <w:sz w:val="24"/>
          <w:szCs w:val="24"/>
        </w:rPr>
        <w:t xml:space="preserve">diperoleh skor tetinggi yaitu </w:t>
      </w:r>
      <w:r w:rsidR="00CD3A46">
        <w:rPr>
          <w:rFonts w:ascii="Times New Roman" w:hAnsi="Times New Roman" w:cs="Times New Roman"/>
          <w:sz w:val="24"/>
          <w:szCs w:val="24"/>
          <w:lang w:val="id-ID"/>
        </w:rPr>
        <w:t>41</w:t>
      </w:r>
      <w:r w:rsidR="00CD3A46">
        <w:rPr>
          <w:rFonts w:ascii="Times New Roman" w:hAnsi="Times New Roman" w:cs="Times New Roman"/>
          <w:sz w:val="24"/>
          <w:szCs w:val="24"/>
        </w:rPr>
        <w:t xml:space="preserve"> X 5 = </w:t>
      </w:r>
      <w:r w:rsidR="00CD3A46">
        <w:rPr>
          <w:rFonts w:ascii="Times New Roman" w:hAnsi="Times New Roman" w:cs="Times New Roman"/>
          <w:sz w:val="24"/>
          <w:szCs w:val="24"/>
          <w:lang w:val="id-ID"/>
        </w:rPr>
        <w:t>205</w:t>
      </w:r>
      <w:r w:rsidR="00CD3A46">
        <w:rPr>
          <w:rFonts w:ascii="Times New Roman" w:hAnsi="Times New Roman" w:cs="Times New Roman"/>
          <w:sz w:val="24"/>
          <w:szCs w:val="24"/>
        </w:rPr>
        <w:t xml:space="preserve"> dan terendah adalah </w:t>
      </w:r>
      <w:r w:rsidR="00CD3A46">
        <w:rPr>
          <w:rFonts w:ascii="Times New Roman" w:hAnsi="Times New Roman" w:cs="Times New Roman"/>
          <w:sz w:val="24"/>
          <w:szCs w:val="24"/>
          <w:lang w:val="id-ID"/>
        </w:rPr>
        <w:t>41</w:t>
      </w:r>
      <w:r w:rsidR="00CD3A46">
        <w:rPr>
          <w:rFonts w:ascii="Times New Roman" w:hAnsi="Times New Roman" w:cs="Times New Roman"/>
          <w:sz w:val="24"/>
          <w:szCs w:val="24"/>
        </w:rPr>
        <w:t xml:space="preserve"> X 1 = </w:t>
      </w:r>
      <w:r w:rsidR="00CD3A46">
        <w:rPr>
          <w:rFonts w:ascii="Times New Roman" w:hAnsi="Times New Roman" w:cs="Times New Roman"/>
          <w:sz w:val="24"/>
          <w:szCs w:val="24"/>
          <w:lang w:val="id-ID"/>
        </w:rPr>
        <w:t>41</w:t>
      </w:r>
      <w:r>
        <w:rPr>
          <w:rFonts w:ascii="Times New Roman" w:hAnsi="Times New Roman" w:cs="Times New Roman"/>
          <w:sz w:val="24"/>
          <w:szCs w:val="24"/>
        </w:rPr>
        <w:t xml:space="preserve"> kemudian dibagi atas 5 </w:t>
      </w:r>
      <w:r w:rsidR="00CD3A46">
        <w:rPr>
          <w:rFonts w:ascii="Times New Roman" w:hAnsi="Times New Roman" w:cs="Times New Roman"/>
          <w:sz w:val="24"/>
          <w:szCs w:val="24"/>
        </w:rPr>
        <w:t>kategori sehingga diperoleh 3</w:t>
      </w:r>
      <w:r w:rsidR="00CD3A46">
        <w:rPr>
          <w:rFonts w:ascii="Times New Roman" w:hAnsi="Times New Roman" w:cs="Times New Roman"/>
          <w:sz w:val="24"/>
          <w:szCs w:val="24"/>
          <w:lang w:val="id-ID"/>
        </w:rPr>
        <w:t>2</w:t>
      </w:r>
      <w:r>
        <w:rPr>
          <w:rFonts w:ascii="Times New Roman" w:hAnsi="Times New Roman" w:cs="Times New Roman"/>
          <w:sz w:val="24"/>
          <w:szCs w:val="24"/>
        </w:rPr>
        <w:t xml:space="preserve">. Adapun kategori tingkat </w:t>
      </w:r>
      <w:r w:rsidR="00AE347B">
        <w:rPr>
          <w:rFonts w:ascii="Times New Roman" w:hAnsi="Times New Roman" w:cs="Times New Roman"/>
          <w:sz w:val="24"/>
          <w:szCs w:val="24"/>
        </w:rPr>
        <w:t xml:space="preserve">kemampuan </w:t>
      </w:r>
      <w:r w:rsidR="00AE744F">
        <w:rPr>
          <w:rFonts w:ascii="Times New Roman" w:hAnsi="Times New Roman" w:cs="Times New Roman"/>
          <w:sz w:val="24"/>
          <w:szCs w:val="24"/>
        </w:rPr>
        <w:t xml:space="preserve">mengurangi </w:t>
      </w:r>
      <w:r w:rsidR="00AE347B">
        <w:rPr>
          <w:rFonts w:ascii="Times New Roman" w:hAnsi="Times New Roman" w:cs="Times New Roman"/>
          <w:sz w:val="24"/>
          <w:szCs w:val="24"/>
        </w:rPr>
        <w:t xml:space="preserve"> amarah</w:t>
      </w:r>
      <w:r>
        <w:rPr>
          <w:rFonts w:ascii="Times New Roman" w:hAnsi="Times New Roman" w:cs="Times New Roman"/>
          <w:sz w:val="24"/>
          <w:szCs w:val="24"/>
        </w:rPr>
        <w:t xml:space="preserve"> siswa yaitu:</w:t>
      </w:r>
    </w:p>
    <w:p w:rsidR="00214113" w:rsidRPr="00214113" w:rsidRDefault="003815BD" w:rsidP="002826C0">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Tabel 3.7</w:t>
      </w:r>
      <w:r w:rsidR="00214113">
        <w:rPr>
          <w:rFonts w:ascii="Times New Roman" w:hAnsi="Times New Roman" w:cs="Times New Roman"/>
          <w:b/>
          <w:sz w:val="24"/>
          <w:szCs w:val="24"/>
        </w:rPr>
        <w:t xml:space="preserve"> Kriteria Penentuan </w:t>
      </w:r>
      <w:r w:rsidR="00A41F2E">
        <w:rPr>
          <w:rFonts w:ascii="Times New Roman" w:hAnsi="Times New Roman" w:cs="Times New Roman"/>
          <w:b/>
          <w:sz w:val="24"/>
          <w:szCs w:val="24"/>
        </w:rPr>
        <w:t xml:space="preserve">Tingkat </w:t>
      </w:r>
      <w:r w:rsidR="00AE347B">
        <w:rPr>
          <w:rFonts w:ascii="Times New Roman" w:hAnsi="Times New Roman" w:cs="Times New Roman"/>
          <w:b/>
          <w:sz w:val="24"/>
          <w:szCs w:val="24"/>
        </w:rPr>
        <w:t xml:space="preserve">Kemampuan </w:t>
      </w:r>
      <w:r w:rsidR="00AE744F">
        <w:rPr>
          <w:rFonts w:ascii="Times New Roman" w:hAnsi="Times New Roman" w:cs="Times New Roman"/>
          <w:b/>
          <w:sz w:val="24"/>
          <w:szCs w:val="24"/>
        </w:rPr>
        <w:t xml:space="preserve">mengurangi </w:t>
      </w:r>
      <w:r w:rsidR="00AE347B">
        <w:rPr>
          <w:rFonts w:ascii="Times New Roman" w:hAnsi="Times New Roman" w:cs="Times New Roman"/>
          <w:b/>
          <w:sz w:val="24"/>
          <w:szCs w:val="24"/>
        </w:rPr>
        <w:t xml:space="preserve"> amarah</w:t>
      </w:r>
      <w:r w:rsidR="00A41F2E">
        <w:rPr>
          <w:rFonts w:ascii="Times New Roman" w:hAnsi="Times New Roman" w:cs="Times New Roman"/>
          <w:b/>
          <w:sz w:val="24"/>
          <w:szCs w:val="24"/>
        </w:rPr>
        <w:t xml:space="preserve"> Siswa</w:t>
      </w:r>
    </w:p>
    <w:tbl>
      <w:tblPr>
        <w:tblStyle w:val="TableGrid"/>
        <w:tblW w:w="0" w:type="auto"/>
        <w:tblInd w:w="1242" w:type="dxa"/>
        <w:tblLook w:val="04A0"/>
      </w:tblPr>
      <w:tblGrid>
        <w:gridCol w:w="3402"/>
        <w:gridCol w:w="3261"/>
      </w:tblGrid>
      <w:tr w:rsidR="00CD50CB" w:rsidTr="00873360">
        <w:trPr>
          <w:trHeight w:val="322"/>
        </w:trPr>
        <w:tc>
          <w:tcPr>
            <w:tcW w:w="3402" w:type="dxa"/>
            <w:tcBorders>
              <w:left w:val="nil"/>
              <w:right w:val="nil"/>
            </w:tcBorders>
          </w:tcPr>
          <w:p w:rsidR="00CD50CB" w:rsidRPr="000C694E" w:rsidRDefault="000C694E" w:rsidP="00670F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3261" w:type="dxa"/>
            <w:tcBorders>
              <w:left w:val="nil"/>
              <w:right w:val="nil"/>
            </w:tcBorders>
          </w:tcPr>
          <w:p w:rsidR="00CD50CB" w:rsidRPr="000C694E" w:rsidRDefault="000C694E" w:rsidP="00670F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0C694E" w:rsidTr="00873360">
        <w:tc>
          <w:tcPr>
            <w:tcW w:w="3402" w:type="dxa"/>
            <w:tcBorders>
              <w:left w:val="nil"/>
              <w:right w:val="nil"/>
            </w:tcBorders>
          </w:tcPr>
          <w:p w:rsidR="00CD50CB" w:rsidRPr="00CD3A46" w:rsidRDefault="00CD3A46" w:rsidP="00670FD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73</w:t>
            </w:r>
            <w:r w:rsidR="000C694E">
              <w:rPr>
                <w:rFonts w:ascii="Times New Roman" w:hAnsi="Times New Roman" w:cs="Times New Roman"/>
                <w:sz w:val="24"/>
                <w:szCs w:val="24"/>
              </w:rPr>
              <w:t xml:space="preserve"> </w:t>
            </w:r>
            <w:r w:rsidR="00670FD8">
              <w:rPr>
                <w:rFonts w:ascii="Times New Roman" w:hAnsi="Times New Roman" w:cs="Times New Roman"/>
                <w:sz w:val="24"/>
                <w:szCs w:val="24"/>
              </w:rPr>
              <w:t xml:space="preserve">– </w:t>
            </w:r>
            <w:r>
              <w:rPr>
                <w:rFonts w:ascii="Times New Roman" w:hAnsi="Times New Roman" w:cs="Times New Roman"/>
                <w:sz w:val="24"/>
                <w:szCs w:val="24"/>
                <w:lang w:val="id-ID"/>
              </w:rPr>
              <w:t>205</w:t>
            </w:r>
          </w:p>
        </w:tc>
        <w:tc>
          <w:tcPr>
            <w:tcW w:w="3261" w:type="dxa"/>
            <w:tcBorders>
              <w:left w:val="nil"/>
              <w:right w:val="nil"/>
            </w:tcBorders>
          </w:tcPr>
          <w:p w:rsidR="00CD50CB" w:rsidRDefault="00670FD8" w:rsidP="00670FD8">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Tinggi</w:t>
            </w:r>
          </w:p>
        </w:tc>
      </w:tr>
      <w:tr w:rsidR="000C694E" w:rsidTr="00873360">
        <w:tc>
          <w:tcPr>
            <w:tcW w:w="3402" w:type="dxa"/>
            <w:tcBorders>
              <w:left w:val="nil"/>
              <w:right w:val="nil"/>
            </w:tcBorders>
          </w:tcPr>
          <w:p w:rsidR="000C694E" w:rsidRPr="00CD3A46" w:rsidRDefault="00CD3A46" w:rsidP="00670FD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40</w:t>
            </w:r>
            <w:r w:rsidR="000C694E">
              <w:rPr>
                <w:rFonts w:ascii="Times New Roman" w:hAnsi="Times New Roman" w:cs="Times New Roman"/>
                <w:sz w:val="24"/>
                <w:szCs w:val="24"/>
              </w:rPr>
              <w:t xml:space="preserve"> – 1</w:t>
            </w:r>
            <w:r>
              <w:rPr>
                <w:rFonts w:ascii="Times New Roman" w:hAnsi="Times New Roman" w:cs="Times New Roman"/>
                <w:sz w:val="24"/>
                <w:szCs w:val="24"/>
                <w:lang w:val="id-ID"/>
              </w:rPr>
              <w:t>72</w:t>
            </w:r>
          </w:p>
        </w:tc>
        <w:tc>
          <w:tcPr>
            <w:tcW w:w="3261" w:type="dxa"/>
            <w:tcBorders>
              <w:left w:val="nil"/>
              <w:right w:val="nil"/>
            </w:tcBorders>
          </w:tcPr>
          <w:p w:rsidR="000C694E" w:rsidRDefault="00670FD8" w:rsidP="00670FD8">
            <w:pPr>
              <w:spacing w:line="276"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CD50CB" w:rsidTr="00873360">
        <w:tc>
          <w:tcPr>
            <w:tcW w:w="3402" w:type="dxa"/>
            <w:tcBorders>
              <w:left w:val="nil"/>
              <w:right w:val="nil"/>
            </w:tcBorders>
          </w:tcPr>
          <w:p w:rsidR="00CD50CB" w:rsidRPr="00CD3A46" w:rsidRDefault="00CD3A46" w:rsidP="00670FD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107</w:t>
            </w:r>
            <w:r w:rsidR="000C694E">
              <w:rPr>
                <w:rFonts w:ascii="Times New Roman" w:hAnsi="Times New Roman" w:cs="Times New Roman"/>
                <w:sz w:val="24"/>
                <w:szCs w:val="24"/>
              </w:rPr>
              <w:t xml:space="preserve"> – 1</w:t>
            </w:r>
            <w:r>
              <w:rPr>
                <w:rFonts w:ascii="Times New Roman" w:hAnsi="Times New Roman" w:cs="Times New Roman"/>
                <w:sz w:val="24"/>
                <w:szCs w:val="24"/>
                <w:lang w:val="id-ID"/>
              </w:rPr>
              <w:t>39</w:t>
            </w:r>
          </w:p>
        </w:tc>
        <w:tc>
          <w:tcPr>
            <w:tcW w:w="3261" w:type="dxa"/>
            <w:tcBorders>
              <w:left w:val="nil"/>
              <w:right w:val="nil"/>
            </w:tcBorders>
          </w:tcPr>
          <w:p w:rsidR="00CD50CB" w:rsidRDefault="00670FD8" w:rsidP="00670FD8">
            <w:pPr>
              <w:spacing w:line="276"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0C694E" w:rsidTr="00873360">
        <w:tc>
          <w:tcPr>
            <w:tcW w:w="3402" w:type="dxa"/>
            <w:tcBorders>
              <w:left w:val="nil"/>
              <w:right w:val="nil"/>
            </w:tcBorders>
          </w:tcPr>
          <w:p w:rsidR="00CD50CB" w:rsidRPr="00CD3A46" w:rsidRDefault="00CD3A46" w:rsidP="00670FD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r w:rsidR="000C694E">
              <w:rPr>
                <w:rFonts w:ascii="Times New Roman" w:hAnsi="Times New Roman" w:cs="Times New Roman"/>
                <w:sz w:val="24"/>
                <w:szCs w:val="24"/>
              </w:rPr>
              <w:t xml:space="preserve"> </w:t>
            </w:r>
            <w:r w:rsidR="009C03D6">
              <w:rPr>
                <w:rFonts w:ascii="Times New Roman" w:hAnsi="Times New Roman" w:cs="Times New Roman"/>
                <w:sz w:val="24"/>
                <w:szCs w:val="24"/>
              </w:rPr>
              <w:t>–</w:t>
            </w:r>
            <w:r w:rsidR="000C694E">
              <w:rPr>
                <w:rFonts w:ascii="Times New Roman" w:hAnsi="Times New Roman" w:cs="Times New Roman"/>
                <w:sz w:val="24"/>
                <w:szCs w:val="24"/>
              </w:rPr>
              <w:t xml:space="preserve"> </w:t>
            </w:r>
            <w:r>
              <w:rPr>
                <w:rFonts w:ascii="Times New Roman" w:hAnsi="Times New Roman" w:cs="Times New Roman"/>
                <w:sz w:val="24"/>
                <w:szCs w:val="24"/>
                <w:lang w:val="id-ID"/>
              </w:rPr>
              <w:t>106</w:t>
            </w:r>
          </w:p>
        </w:tc>
        <w:tc>
          <w:tcPr>
            <w:tcW w:w="3261" w:type="dxa"/>
            <w:tcBorders>
              <w:left w:val="nil"/>
              <w:right w:val="nil"/>
            </w:tcBorders>
          </w:tcPr>
          <w:p w:rsidR="00CD50CB" w:rsidRDefault="00670FD8" w:rsidP="00670FD8">
            <w:pPr>
              <w:spacing w:line="276"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D50CB" w:rsidTr="00873360">
        <w:tc>
          <w:tcPr>
            <w:tcW w:w="3402" w:type="dxa"/>
            <w:tcBorders>
              <w:left w:val="nil"/>
              <w:right w:val="nil"/>
            </w:tcBorders>
          </w:tcPr>
          <w:p w:rsidR="00CD50CB" w:rsidRPr="00CD3A46" w:rsidRDefault="00CD3A46" w:rsidP="00670FD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41</w:t>
            </w:r>
            <w:r w:rsidR="000C694E">
              <w:rPr>
                <w:rFonts w:ascii="Times New Roman" w:hAnsi="Times New Roman" w:cs="Times New Roman"/>
                <w:sz w:val="24"/>
                <w:szCs w:val="24"/>
              </w:rPr>
              <w:t xml:space="preserve"> </w:t>
            </w:r>
            <w:r w:rsidR="009C03D6">
              <w:rPr>
                <w:rFonts w:ascii="Times New Roman" w:hAnsi="Times New Roman" w:cs="Times New Roman"/>
                <w:sz w:val="24"/>
                <w:szCs w:val="24"/>
              </w:rPr>
              <w:t>–</w:t>
            </w:r>
            <w:r w:rsidR="000C694E">
              <w:rPr>
                <w:rFonts w:ascii="Times New Roman" w:hAnsi="Times New Roman" w:cs="Times New Roman"/>
                <w:sz w:val="24"/>
                <w:szCs w:val="24"/>
              </w:rPr>
              <w:t xml:space="preserve"> </w:t>
            </w:r>
            <w:r>
              <w:rPr>
                <w:rFonts w:ascii="Times New Roman" w:hAnsi="Times New Roman" w:cs="Times New Roman"/>
                <w:sz w:val="24"/>
                <w:szCs w:val="24"/>
                <w:lang w:val="id-ID"/>
              </w:rPr>
              <w:t>73</w:t>
            </w:r>
          </w:p>
        </w:tc>
        <w:tc>
          <w:tcPr>
            <w:tcW w:w="3261" w:type="dxa"/>
            <w:tcBorders>
              <w:left w:val="nil"/>
              <w:right w:val="nil"/>
            </w:tcBorders>
          </w:tcPr>
          <w:p w:rsidR="00CD50CB" w:rsidRDefault="00670FD8" w:rsidP="00670FD8">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FB6431" w:rsidRPr="008C18C2" w:rsidRDefault="00FB6431" w:rsidP="00FB6431">
      <w:pPr>
        <w:spacing w:before="240" w:after="0" w:line="480" w:lineRule="auto"/>
        <w:ind w:left="284" w:firstLine="567"/>
        <w:jc w:val="both"/>
        <w:rPr>
          <w:rFonts w:ascii="Times New Roman" w:hAnsi="Times New Roman" w:cs="Times New Roman"/>
          <w:sz w:val="24"/>
          <w:szCs w:val="24"/>
        </w:rPr>
      </w:pPr>
      <w:r w:rsidRPr="008C18C2">
        <w:rPr>
          <w:rFonts w:ascii="Times New Roman" w:hAnsi="Times New Roman" w:cs="Times New Roman"/>
          <w:sz w:val="24"/>
          <w:szCs w:val="24"/>
        </w:rPr>
        <w:lastRenderedPageBreak/>
        <w:t xml:space="preserve">Guna memperoleh gambaran umum tentang tingkat </w:t>
      </w:r>
      <w:r w:rsidR="00AE347B">
        <w:rPr>
          <w:rFonts w:ascii="Times New Roman" w:hAnsi="Times New Roman" w:cs="Times New Roman"/>
          <w:sz w:val="24"/>
          <w:szCs w:val="24"/>
        </w:rPr>
        <w:t xml:space="preserve">kemampuan </w:t>
      </w:r>
      <w:r w:rsidR="00AE744F">
        <w:rPr>
          <w:rFonts w:ascii="Times New Roman" w:hAnsi="Times New Roman" w:cs="Times New Roman"/>
          <w:sz w:val="24"/>
          <w:szCs w:val="24"/>
        </w:rPr>
        <w:t xml:space="preserve">mengurangi </w:t>
      </w:r>
      <w:r w:rsidR="00AE347B">
        <w:rPr>
          <w:rFonts w:ascii="Times New Roman" w:hAnsi="Times New Roman" w:cs="Times New Roman"/>
          <w:sz w:val="24"/>
          <w:szCs w:val="24"/>
        </w:rPr>
        <w:t xml:space="preserve"> amarah</w:t>
      </w:r>
      <w:r w:rsidRPr="008C18C2">
        <w:rPr>
          <w:rFonts w:ascii="Times New Roman" w:hAnsi="Times New Roman" w:cs="Times New Roman"/>
          <w:sz w:val="24"/>
          <w:szCs w:val="24"/>
        </w:rPr>
        <w:t xml:space="preserve"> siswa sebelum dan sesudah perlakuan berupa penerapan teknik </w:t>
      </w:r>
      <w:r w:rsidR="00093230">
        <w:rPr>
          <w:rFonts w:ascii="Times New Roman" w:hAnsi="Times New Roman" w:cs="Times New Roman"/>
          <w:i/>
          <w:sz w:val="24"/>
          <w:szCs w:val="24"/>
          <w:lang w:val="id-ID"/>
        </w:rPr>
        <w:t>self control</w:t>
      </w:r>
      <w:r w:rsidRPr="008C18C2">
        <w:rPr>
          <w:rFonts w:ascii="Times New Roman" w:hAnsi="Times New Roman" w:cs="Times New Roman"/>
          <w:sz w:val="24"/>
          <w:szCs w:val="24"/>
        </w:rPr>
        <w:t>, maka untuk keperluan tersebut, maka dilakukan perhitungan rata – rata skor peubah dengan rumus:</w:t>
      </w:r>
    </w:p>
    <w:p w:rsidR="007B13B0" w:rsidRPr="002826C0" w:rsidRDefault="00FB6431" w:rsidP="002826C0">
      <w:pPr>
        <w:spacing w:after="0" w:line="480" w:lineRule="auto"/>
        <w:ind w:left="1276" w:hanging="283"/>
        <w:jc w:val="both"/>
        <w:rPr>
          <w:rFonts w:ascii="Times New Roman" w:hAnsi="Times New Roman" w:cs="Times New Roman"/>
          <w:sz w:val="24"/>
          <w:szCs w:val="24"/>
          <w:lang w:val="id-ID"/>
        </w:rPr>
      </w:pPr>
      <w:r w:rsidRPr="008C18C2">
        <w:rPr>
          <w:rFonts w:ascii="Times New Roman" w:hAnsi="Times New Roman" w:cs="Times New Roman"/>
          <w:position w:val="-24"/>
          <w:sz w:val="24"/>
          <w:szCs w:val="24"/>
        </w:rPr>
        <w:object w:dxaOrig="1200" w:dyaOrig="680">
          <v:shape id="_x0000_i1026" type="#_x0000_t75" style="width:59.85pt;height:34.1pt" o:ole="">
            <v:imagedata r:id="rId9" o:title=""/>
          </v:shape>
          <o:OLEObject Type="Embed" ProgID="Equation.3" ShapeID="_x0000_i1026" DrawAspect="Content" ObjectID="_1529788059" r:id="rId10"/>
        </w:object>
      </w:r>
      <w:r w:rsidRPr="008C18C2">
        <w:rPr>
          <w:rFonts w:ascii="Times New Roman" w:hAnsi="Times New Roman" w:cs="Times New Roman"/>
          <w:sz w:val="24"/>
          <w:szCs w:val="24"/>
        </w:rPr>
        <w:tab/>
      </w:r>
      <w:r w:rsidRPr="008C18C2">
        <w:rPr>
          <w:rFonts w:ascii="Times New Roman" w:hAnsi="Times New Roman" w:cs="Times New Roman"/>
          <w:sz w:val="24"/>
          <w:szCs w:val="24"/>
        </w:rPr>
        <w:tab/>
        <w:t>(Hadi 2000: 40)</w:t>
      </w:r>
    </w:p>
    <w:p w:rsidR="00FB6431" w:rsidRPr="008C18C2" w:rsidRDefault="00FB6431" w:rsidP="00FB6431">
      <w:pPr>
        <w:spacing w:after="0" w:line="480" w:lineRule="auto"/>
        <w:ind w:left="567" w:hanging="283"/>
        <w:jc w:val="both"/>
        <w:rPr>
          <w:rFonts w:ascii="Times New Roman" w:hAnsi="Times New Roman" w:cs="Times New Roman"/>
          <w:sz w:val="24"/>
          <w:szCs w:val="24"/>
        </w:rPr>
      </w:pPr>
      <w:r w:rsidRPr="008C18C2">
        <w:rPr>
          <w:rFonts w:ascii="Times New Roman" w:hAnsi="Times New Roman" w:cs="Times New Roman"/>
          <w:sz w:val="24"/>
          <w:szCs w:val="24"/>
        </w:rPr>
        <w:t xml:space="preserve">Keterangan:  </w:t>
      </w:r>
    </w:p>
    <w:p w:rsidR="00FB6431" w:rsidRPr="008C18C2" w:rsidRDefault="00FB6431" w:rsidP="00FB6431">
      <w:pPr>
        <w:tabs>
          <w:tab w:val="left" w:pos="709"/>
          <w:tab w:val="left" w:pos="851"/>
        </w:tabs>
        <w:spacing w:after="0" w:line="240" w:lineRule="auto"/>
        <w:ind w:left="709"/>
        <w:jc w:val="both"/>
        <w:rPr>
          <w:rFonts w:ascii="Times New Roman" w:hAnsi="Times New Roman" w:cs="Times New Roman"/>
          <w:sz w:val="24"/>
          <w:szCs w:val="24"/>
        </w:rPr>
      </w:pPr>
      <w:r w:rsidRPr="008C18C2">
        <w:rPr>
          <w:rFonts w:ascii="Times New Roman" w:hAnsi="Times New Roman" w:cs="Times New Roman"/>
          <w:position w:val="-6"/>
          <w:sz w:val="24"/>
          <w:szCs w:val="24"/>
        </w:rPr>
        <w:object w:dxaOrig="380" w:dyaOrig="279">
          <v:shape id="_x0000_i1027" type="#_x0000_t75" style="width:17.45pt;height:13.65pt" o:ole="">
            <v:imagedata r:id="rId11" o:title=""/>
          </v:shape>
          <o:OLEObject Type="Embed" ProgID="Equation.3" ShapeID="_x0000_i1027" DrawAspect="Content" ObjectID="_1529788060" r:id="rId12"/>
        </w:object>
      </w:r>
      <w:r w:rsidRPr="008C18C2">
        <w:rPr>
          <w:rFonts w:ascii="Times New Roman" w:hAnsi="Times New Roman" w:cs="Times New Roman"/>
          <w:position w:val="-6"/>
          <w:sz w:val="24"/>
          <w:szCs w:val="24"/>
        </w:rPr>
        <w:tab/>
      </w:r>
      <w:r w:rsidRPr="008C18C2">
        <w:rPr>
          <w:rFonts w:ascii="Times New Roman" w:hAnsi="Times New Roman" w:cs="Times New Roman"/>
          <w:sz w:val="24"/>
          <w:szCs w:val="24"/>
        </w:rPr>
        <w:t>: Mean (rata-rata)</w:t>
      </w:r>
    </w:p>
    <w:p w:rsidR="00FB6431" w:rsidRPr="008C18C2" w:rsidRDefault="00FB6431" w:rsidP="00FB6431">
      <w:pPr>
        <w:tabs>
          <w:tab w:val="left" w:pos="709"/>
          <w:tab w:val="left" w:pos="851"/>
        </w:tabs>
        <w:spacing w:after="0" w:line="240" w:lineRule="auto"/>
        <w:ind w:left="709"/>
        <w:jc w:val="both"/>
        <w:rPr>
          <w:rFonts w:ascii="Times New Roman" w:hAnsi="Times New Roman" w:cs="Times New Roman"/>
          <w:sz w:val="24"/>
          <w:szCs w:val="24"/>
        </w:rPr>
      </w:pPr>
      <w:r w:rsidRPr="008C18C2">
        <w:rPr>
          <w:rFonts w:ascii="Times New Roman" w:hAnsi="Times New Roman" w:cs="Times New Roman"/>
          <w:sz w:val="24"/>
          <w:szCs w:val="24"/>
        </w:rPr>
        <w:t>Xi</w:t>
      </w:r>
      <w:r w:rsidRPr="008C18C2">
        <w:rPr>
          <w:rFonts w:ascii="Times New Roman" w:hAnsi="Times New Roman" w:cs="Times New Roman"/>
          <w:sz w:val="24"/>
          <w:szCs w:val="24"/>
        </w:rPr>
        <w:tab/>
        <w:t>: Nilai X ke i sampai ke n</w:t>
      </w:r>
    </w:p>
    <w:p w:rsidR="00FB6431" w:rsidRDefault="00FB6431" w:rsidP="00FB6431">
      <w:pPr>
        <w:tabs>
          <w:tab w:val="left" w:pos="709"/>
          <w:tab w:val="left" w:pos="851"/>
        </w:tabs>
        <w:spacing w:after="0" w:line="240" w:lineRule="auto"/>
        <w:ind w:left="709"/>
        <w:jc w:val="both"/>
        <w:rPr>
          <w:rFonts w:ascii="Times New Roman" w:hAnsi="Times New Roman" w:cs="Times New Roman"/>
          <w:sz w:val="24"/>
          <w:szCs w:val="24"/>
          <w:lang w:val="id-ID"/>
        </w:rPr>
      </w:pPr>
      <w:r w:rsidRPr="008C18C2">
        <w:rPr>
          <w:rFonts w:ascii="Times New Roman" w:hAnsi="Times New Roman" w:cs="Times New Roman"/>
          <w:sz w:val="24"/>
          <w:szCs w:val="24"/>
        </w:rPr>
        <w:t>N</w:t>
      </w:r>
      <w:r w:rsidRPr="008C18C2">
        <w:rPr>
          <w:rFonts w:ascii="Times New Roman" w:hAnsi="Times New Roman" w:cs="Times New Roman"/>
          <w:sz w:val="24"/>
          <w:szCs w:val="24"/>
        </w:rPr>
        <w:tab/>
        <w:t>: Banyaknya subjek</w:t>
      </w:r>
    </w:p>
    <w:p w:rsidR="00CD3A46" w:rsidRPr="00CD3A46" w:rsidRDefault="00CD3A46" w:rsidP="00FB6431">
      <w:pPr>
        <w:tabs>
          <w:tab w:val="left" w:pos="709"/>
          <w:tab w:val="left" w:pos="851"/>
        </w:tabs>
        <w:spacing w:after="0" w:line="240" w:lineRule="auto"/>
        <w:ind w:left="709"/>
        <w:jc w:val="both"/>
        <w:rPr>
          <w:rFonts w:ascii="Times New Roman" w:hAnsi="Times New Roman" w:cs="Times New Roman"/>
          <w:sz w:val="24"/>
          <w:szCs w:val="24"/>
          <w:lang w:val="id-ID"/>
        </w:rPr>
      </w:pPr>
    </w:p>
    <w:p w:rsidR="00FB6431" w:rsidRPr="008C18C2" w:rsidRDefault="00FB6431" w:rsidP="00FB6431">
      <w:pPr>
        <w:spacing w:after="0" w:line="240" w:lineRule="auto"/>
        <w:ind w:left="567" w:hanging="283"/>
        <w:jc w:val="both"/>
        <w:rPr>
          <w:rFonts w:ascii="Times New Roman" w:hAnsi="Times New Roman" w:cs="Times New Roman"/>
          <w:sz w:val="24"/>
          <w:szCs w:val="24"/>
        </w:rPr>
      </w:pPr>
    </w:p>
    <w:p w:rsidR="00FB6431" w:rsidRPr="008C18C2" w:rsidRDefault="00FB6431" w:rsidP="00C142FB">
      <w:pPr>
        <w:pStyle w:val="ListParagraph"/>
        <w:numPr>
          <w:ilvl w:val="0"/>
          <w:numId w:val="5"/>
        </w:numPr>
        <w:tabs>
          <w:tab w:val="left" w:pos="2865"/>
        </w:tabs>
        <w:spacing w:after="0" w:line="492" w:lineRule="auto"/>
        <w:ind w:left="426" w:hanging="425"/>
        <w:jc w:val="both"/>
        <w:rPr>
          <w:rFonts w:ascii="Times New Roman" w:hAnsi="Times New Roman" w:cs="Times New Roman"/>
          <w:sz w:val="24"/>
          <w:szCs w:val="24"/>
        </w:rPr>
      </w:pPr>
      <w:r w:rsidRPr="008C18C2">
        <w:rPr>
          <w:rFonts w:ascii="Times New Roman" w:hAnsi="Times New Roman" w:cs="Times New Roman"/>
          <w:sz w:val="24"/>
          <w:szCs w:val="24"/>
        </w:rPr>
        <w:t>Analisis Statistik Inferensial</w:t>
      </w:r>
    </w:p>
    <w:p w:rsidR="006724BB" w:rsidRPr="00F36CBD" w:rsidRDefault="00FB6431" w:rsidP="00F36CBD">
      <w:pPr>
        <w:tabs>
          <w:tab w:val="left" w:pos="2865"/>
        </w:tabs>
        <w:spacing w:after="0" w:line="492" w:lineRule="auto"/>
        <w:ind w:left="284" w:firstLine="567"/>
        <w:jc w:val="both"/>
        <w:rPr>
          <w:rFonts w:ascii="Times New Roman" w:hAnsi="Times New Roman" w:cs="Times New Roman"/>
          <w:sz w:val="24"/>
          <w:szCs w:val="24"/>
        </w:rPr>
      </w:pPr>
      <w:r w:rsidRPr="008C18C2">
        <w:rPr>
          <w:rFonts w:ascii="Times New Roman" w:hAnsi="Times New Roman" w:cs="Times New Roman"/>
          <w:sz w:val="24"/>
          <w:szCs w:val="24"/>
        </w:rPr>
        <w:t xml:space="preserve">Pengujian hipotesis dalam penelitian ini menggunakan uji non parametrik.  Pada dasarnya uji non parametrik memiliki persyaratan yang lebih longgar yakni data tidak harus terdistribusi normal. Oleh karena itu uji ini sering disebut uji bebas distribusi. Jumlah sampel dalam penelitian ini hanya 18 siswa sehingga tidak dapat menggunakan analisis parametrik. Dalam penelitian ini digunakan uji </w:t>
      </w:r>
      <w:r w:rsidRPr="008C18C2">
        <w:rPr>
          <w:rFonts w:ascii="Times New Roman" w:hAnsi="Times New Roman" w:cs="Times New Roman"/>
          <w:i/>
          <w:sz w:val="24"/>
          <w:szCs w:val="24"/>
        </w:rPr>
        <w:t xml:space="preserve">Wilcoxon </w:t>
      </w:r>
      <w:r w:rsidRPr="008C18C2">
        <w:rPr>
          <w:rFonts w:ascii="Times New Roman" w:hAnsi="Times New Roman" w:cs="Times New Roman"/>
          <w:sz w:val="24"/>
          <w:szCs w:val="24"/>
        </w:rPr>
        <w:t>yang</w:t>
      </w:r>
      <w:r w:rsidRPr="008C18C2">
        <w:rPr>
          <w:rFonts w:ascii="Times New Roman" w:hAnsi="Times New Roman" w:cs="Times New Roman"/>
          <w:i/>
          <w:sz w:val="24"/>
          <w:szCs w:val="24"/>
        </w:rPr>
        <w:t xml:space="preserve"> </w:t>
      </w:r>
      <w:r w:rsidRPr="008C18C2">
        <w:rPr>
          <w:rFonts w:ascii="Times New Roman" w:hAnsi="Times New Roman" w:cs="Times New Roman"/>
          <w:sz w:val="24"/>
          <w:szCs w:val="24"/>
        </w:rPr>
        <w:t xml:space="preserve">dimaksudkan untuk menguji hipotesis penelitian tentang adanya pengaruh pemberian </w:t>
      </w:r>
      <w:r w:rsidR="00093230">
        <w:rPr>
          <w:rFonts w:ascii="Times New Roman" w:hAnsi="Times New Roman" w:cs="Times New Roman"/>
          <w:sz w:val="24"/>
          <w:szCs w:val="24"/>
          <w:lang w:val="id-ID"/>
        </w:rPr>
        <w:t xml:space="preserve">teknik </w:t>
      </w:r>
      <w:r w:rsidR="00093230">
        <w:rPr>
          <w:rFonts w:ascii="Times New Roman" w:hAnsi="Times New Roman" w:cs="Times New Roman"/>
          <w:i/>
          <w:sz w:val="24"/>
          <w:szCs w:val="24"/>
          <w:lang w:val="id-ID"/>
        </w:rPr>
        <w:t>self control</w:t>
      </w:r>
      <w:r w:rsidRPr="008C18C2">
        <w:rPr>
          <w:rFonts w:ascii="Times New Roman" w:hAnsi="Times New Roman" w:cs="Times New Roman"/>
          <w:sz w:val="24"/>
          <w:szCs w:val="24"/>
        </w:rPr>
        <w:t xml:space="preserve"> dalam bimbingan kelompok untuk meningkatkan </w:t>
      </w:r>
      <w:r w:rsidR="00AE347B">
        <w:rPr>
          <w:rFonts w:ascii="Times New Roman" w:hAnsi="Times New Roman" w:cs="Times New Roman"/>
          <w:sz w:val="24"/>
          <w:szCs w:val="24"/>
        </w:rPr>
        <w:t xml:space="preserve">kemampuan </w:t>
      </w:r>
      <w:r w:rsidR="00AE744F">
        <w:rPr>
          <w:rFonts w:ascii="Times New Roman" w:hAnsi="Times New Roman" w:cs="Times New Roman"/>
          <w:sz w:val="24"/>
          <w:szCs w:val="24"/>
        </w:rPr>
        <w:t xml:space="preserve">mengurangi </w:t>
      </w:r>
      <w:r w:rsidR="00AE347B">
        <w:rPr>
          <w:rFonts w:ascii="Times New Roman" w:hAnsi="Times New Roman" w:cs="Times New Roman"/>
          <w:sz w:val="24"/>
          <w:szCs w:val="24"/>
        </w:rPr>
        <w:t xml:space="preserve"> amarah</w:t>
      </w:r>
      <w:r w:rsidRPr="008C18C2">
        <w:rPr>
          <w:rFonts w:ascii="Times New Roman" w:hAnsi="Times New Roman" w:cs="Times New Roman"/>
          <w:sz w:val="24"/>
          <w:szCs w:val="24"/>
        </w:rPr>
        <w:t xml:space="preserve"> siswa. Uji </w:t>
      </w:r>
      <w:r w:rsidRPr="008C18C2">
        <w:rPr>
          <w:rFonts w:ascii="Times New Roman" w:hAnsi="Times New Roman" w:cs="Times New Roman"/>
          <w:i/>
          <w:sz w:val="24"/>
          <w:szCs w:val="24"/>
        </w:rPr>
        <w:t>Wilcoxon</w:t>
      </w:r>
      <w:r w:rsidRPr="008C18C2">
        <w:rPr>
          <w:rFonts w:ascii="Times New Roman" w:hAnsi="Times New Roman" w:cs="Times New Roman"/>
          <w:sz w:val="24"/>
          <w:szCs w:val="24"/>
        </w:rPr>
        <w:t xml:space="preserve"> menggunakan SPSS 16,00 </w:t>
      </w:r>
      <w:r w:rsidRPr="008C18C2">
        <w:rPr>
          <w:rFonts w:ascii="Times New Roman" w:hAnsi="Times New Roman" w:cs="Times New Roman"/>
          <w:i/>
          <w:sz w:val="24"/>
          <w:szCs w:val="24"/>
        </w:rPr>
        <w:t>.</w:t>
      </w:r>
      <w:r w:rsidR="00F36CBD">
        <w:rPr>
          <w:rFonts w:ascii="Times New Roman" w:hAnsi="Times New Roman" w:cs="Times New Roman"/>
          <w:sz w:val="24"/>
          <w:szCs w:val="24"/>
        </w:rPr>
        <w:t xml:space="preserve"> </w:t>
      </w:r>
      <w:r w:rsidRPr="008C18C2">
        <w:rPr>
          <w:rFonts w:ascii="Times New Roman" w:hAnsi="Times New Roman" w:cs="Times New Roman"/>
          <w:sz w:val="24"/>
          <w:szCs w:val="24"/>
        </w:rPr>
        <w:t>Tingkat signifikansi yang diguna</w:t>
      </w:r>
      <w:r w:rsidR="001B7607">
        <w:rPr>
          <w:rFonts w:ascii="Times New Roman" w:hAnsi="Times New Roman" w:cs="Times New Roman"/>
          <w:sz w:val="24"/>
          <w:szCs w:val="24"/>
        </w:rPr>
        <w:t>kan  0,05 dengan kriteria</w:t>
      </w:r>
      <w:r w:rsidRPr="008C18C2">
        <w:rPr>
          <w:rFonts w:ascii="Times New Roman" w:hAnsi="Times New Roman" w:cs="Times New Roman"/>
          <w:sz w:val="24"/>
          <w:szCs w:val="24"/>
        </w:rPr>
        <w:t xml:space="preserve"> tolak Ho jika nilai </w:t>
      </w:r>
      <w:r w:rsidRPr="008C18C2">
        <w:rPr>
          <w:rFonts w:ascii="Times New Roman" w:hAnsi="Times New Roman" w:cs="Times New Roman"/>
          <w:i/>
          <w:sz w:val="24"/>
          <w:szCs w:val="24"/>
        </w:rPr>
        <w:t>Asymp. Sig</w:t>
      </w:r>
      <w:r w:rsidRPr="008C18C2">
        <w:rPr>
          <w:rFonts w:ascii="Times New Roman" w:hAnsi="Times New Roman" w:cs="Times New Roman"/>
          <w:sz w:val="24"/>
          <w:szCs w:val="24"/>
        </w:rPr>
        <w:t xml:space="preserve"> &lt; α dan diterima H</w:t>
      </w:r>
      <w:r w:rsidRPr="008C18C2">
        <w:rPr>
          <w:rFonts w:ascii="Times New Roman" w:hAnsi="Times New Roman" w:cs="Times New Roman"/>
          <w:sz w:val="24"/>
          <w:szCs w:val="24"/>
          <w:vertAlign w:val="subscript"/>
        </w:rPr>
        <w:t xml:space="preserve">0 </w:t>
      </w:r>
      <w:r w:rsidRPr="008C18C2">
        <w:rPr>
          <w:rFonts w:ascii="Times New Roman" w:hAnsi="Times New Roman" w:cs="Times New Roman"/>
          <w:sz w:val="24"/>
          <w:szCs w:val="24"/>
        </w:rPr>
        <w:t xml:space="preserve">jika nilai </w:t>
      </w:r>
      <w:r w:rsidRPr="008C18C2">
        <w:rPr>
          <w:rFonts w:ascii="Times New Roman" w:hAnsi="Times New Roman" w:cs="Times New Roman"/>
          <w:i/>
          <w:sz w:val="24"/>
          <w:szCs w:val="24"/>
        </w:rPr>
        <w:t>Asymp. Sig</w:t>
      </w:r>
      <w:r w:rsidRPr="008C18C2">
        <w:rPr>
          <w:rFonts w:ascii="Times New Roman" w:hAnsi="Times New Roman" w:cs="Times New Roman"/>
          <w:sz w:val="24"/>
          <w:szCs w:val="24"/>
        </w:rPr>
        <w:t xml:space="preserve"> </w:t>
      </w:r>
      <w:r w:rsidRPr="008C18C2">
        <w:rPr>
          <w:rFonts w:ascii="Times New Roman" w:hAnsi="Times New Roman" w:cs="Times New Roman"/>
          <w:sz w:val="24"/>
          <w:szCs w:val="24"/>
        </w:rPr>
        <w:sym w:font="Symbol" w:char="F03E"/>
      </w:r>
      <w:r w:rsidRPr="008C18C2">
        <w:rPr>
          <w:rFonts w:ascii="Times New Roman" w:hAnsi="Times New Roman" w:cs="Times New Roman"/>
          <w:sz w:val="24"/>
          <w:szCs w:val="24"/>
        </w:rPr>
        <w:t xml:space="preserve"> </w:t>
      </w:r>
      <w:r w:rsidRPr="008C18C2">
        <w:rPr>
          <w:rFonts w:ascii="Times New Roman" w:hAnsi="Times New Roman" w:cs="Times New Roman"/>
          <w:sz w:val="24"/>
          <w:szCs w:val="24"/>
        </w:rPr>
        <w:sym w:font="Symbol" w:char="F061"/>
      </w:r>
      <w:r w:rsidR="00F3234A">
        <w:rPr>
          <w:rFonts w:ascii="Times New Roman" w:hAnsi="Times New Roman" w:cs="Times New Roman"/>
          <w:sz w:val="24"/>
          <w:szCs w:val="24"/>
        </w:rPr>
        <w:t xml:space="preserve">. (Sugiyono, </w:t>
      </w:r>
      <w:r w:rsidR="009530D7">
        <w:rPr>
          <w:rFonts w:ascii="Times New Roman" w:hAnsi="Times New Roman" w:cs="Times New Roman"/>
          <w:sz w:val="24"/>
          <w:szCs w:val="24"/>
          <w:lang w:val="id-ID"/>
        </w:rPr>
        <w:t>:</w:t>
      </w:r>
      <w:r w:rsidR="00F3234A">
        <w:rPr>
          <w:rFonts w:ascii="Times New Roman" w:hAnsi="Times New Roman" w:cs="Times New Roman"/>
          <w:sz w:val="24"/>
          <w:szCs w:val="24"/>
        </w:rPr>
        <w:t>2011</w:t>
      </w:r>
      <w:r w:rsidRPr="008C18C2">
        <w:rPr>
          <w:rFonts w:ascii="Times New Roman" w:hAnsi="Times New Roman" w:cs="Times New Roman"/>
          <w:sz w:val="24"/>
          <w:szCs w:val="24"/>
        </w:rPr>
        <w:t>)</w:t>
      </w:r>
      <w:r w:rsidRPr="008C18C2">
        <w:rPr>
          <w:rFonts w:ascii="Times New Roman" w:hAnsi="Times New Roman" w:cs="Times New Roman"/>
          <w:sz w:val="24"/>
          <w:szCs w:val="24"/>
          <w:lang w:val="sv-SE"/>
        </w:rPr>
        <w:t xml:space="preserve"> </w:t>
      </w:r>
    </w:p>
    <w:sectPr w:rsidR="006724BB" w:rsidRPr="00F36CBD" w:rsidSect="008A7513">
      <w:headerReference w:type="default" r:id="rId13"/>
      <w:pgSz w:w="12240" w:h="15840"/>
      <w:pgMar w:top="2268" w:right="1701" w:bottom="1701" w:left="2268" w:header="1134" w:footer="1134"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4B5" w:rsidRDefault="00C734B5" w:rsidP="0008257F">
      <w:pPr>
        <w:spacing w:after="0" w:line="240" w:lineRule="auto"/>
      </w:pPr>
      <w:r>
        <w:separator/>
      </w:r>
    </w:p>
  </w:endnote>
  <w:endnote w:type="continuationSeparator" w:id="1">
    <w:p w:rsidR="00C734B5" w:rsidRDefault="00C734B5" w:rsidP="00082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4B5" w:rsidRDefault="00C734B5" w:rsidP="0008257F">
      <w:pPr>
        <w:spacing w:after="0" w:line="240" w:lineRule="auto"/>
      </w:pPr>
      <w:r>
        <w:separator/>
      </w:r>
    </w:p>
  </w:footnote>
  <w:footnote w:type="continuationSeparator" w:id="1">
    <w:p w:rsidR="00C734B5" w:rsidRDefault="00C734B5" w:rsidP="00082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70"/>
      <w:docPartObj>
        <w:docPartGallery w:val="Page Numbers (Top of Page)"/>
        <w:docPartUnique/>
      </w:docPartObj>
    </w:sdtPr>
    <w:sdtContent>
      <w:p w:rsidR="002F18FA" w:rsidRDefault="00ED5FB8">
        <w:pPr>
          <w:pStyle w:val="Header"/>
          <w:jc w:val="right"/>
        </w:pPr>
        <w:fldSimple w:instr=" PAGE   \* MERGEFORMAT ">
          <w:r w:rsidR="00AE744F">
            <w:rPr>
              <w:noProof/>
            </w:rPr>
            <w:t>37</w:t>
          </w:r>
        </w:fldSimple>
      </w:p>
    </w:sdtContent>
  </w:sdt>
  <w:p w:rsidR="002F18FA" w:rsidRDefault="002F1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638D"/>
    <w:multiLevelType w:val="hybridMultilevel"/>
    <w:tmpl w:val="97FE5026"/>
    <w:lvl w:ilvl="0" w:tplc="A7A040B8">
      <w:start w:val="1"/>
      <w:numFmt w:val="upperRoman"/>
      <w:lvlText w:val="%1."/>
      <w:lvlJc w:val="left"/>
      <w:pPr>
        <w:tabs>
          <w:tab w:val="num" w:pos="720"/>
        </w:tabs>
        <w:ind w:left="720" w:hanging="360"/>
      </w:pPr>
      <w:rPr>
        <w:rFonts w:hint="default"/>
      </w:rPr>
    </w:lvl>
    <w:lvl w:ilvl="1" w:tplc="64407D78">
      <w:start w:val="1"/>
      <w:numFmt w:val="upperLetter"/>
      <w:lvlText w:val="%2."/>
      <w:lvlJc w:val="left"/>
      <w:pPr>
        <w:tabs>
          <w:tab w:val="num" w:pos="1440"/>
        </w:tabs>
        <w:ind w:left="1440" w:hanging="360"/>
      </w:pPr>
      <w:rPr>
        <w:rFonts w:hint="default"/>
        <w:b/>
      </w:rPr>
    </w:lvl>
    <w:lvl w:ilvl="2" w:tplc="403246F0">
      <w:start w:val="1"/>
      <w:numFmt w:val="decimal"/>
      <w:lvlText w:val="%3."/>
      <w:lvlJc w:val="left"/>
      <w:pPr>
        <w:tabs>
          <w:tab w:val="num" w:pos="2340"/>
        </w:tabs>
        <w:ind w:left="2340" w:hanging="360"/>
      </w:pPr>
      <w:rPr>
        <w:rFonts w:hint="default"/>
        <w:color w:val="auto"/>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3004795C">
      <w:start w:val="1"/>
      <w:numFmt w:val="lowerLetter"/>
      <w:lvlText w:val="%6."/>
      <w:lvlJc w:val="left"/>
      <w:pPr>
        <w:tabs>
          <w:tab w:val="num" w:pos="4500"/>
        </w:tabs>
        <w:ind w:left="4500" w:hanging="360"/>
      </w:pPr>
      <w:rPr>
        <w:rFonts w:hint="default"/>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1">
    <w:nsid w:val="17595611"/>
    <w:multiLevelType w:val="hybridMultilevel"/>
    <w:tmpl w:val="EB6AD140"/>
    <w:lvl w:ilvl="0" w:tplc="A77E337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539C9"/>
    <w:multiLevelType w:val="hybridMultilevel"/>
    <w:tmpl w:val="1EDA0E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2C04C4E"/>
    <w:multiLevelType w:val="hybridMultilevel"/>
    <w:tmpl w:val="B2089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D79FA"/>
    <w:multiLevelType w:val="hybridMultilevel"/>
    <w:tmpl w:val="31364A70"/>
    <w:lvl w:ilvl="0" w:tplc="6B66AEC6">
      <w:start w:val="1"/>
      <w:numFmt w:val="decimal"/>
      <w:lvlText w:val="(%1)"/>
      <w:lvlJc w:val="left"/>
      <w:pPr>
        <w:ind w:left="1855" w:hanging="360"/>
      </w:pPr>
      <w:rPr>
        <w:rFonts w:cs="Times New Roman" w:hint="default"/>
      </w:rPr>
    </w:lvl>
    <w:lvl w:ilvl="1" w:tplc="6B66AEC6">
      <w:start w:val="1"/>
      <w:numFmt w:val="decimal"/>
      <w:lvlText w:val="(%2)"/>
      <w:lvlJc w:val="left"/>
      <w:pPr>
        <w:ind w:left="2575" w:hanging="360"/>
      </w:pPr>
      <w:rPr>
        <w:rFonts w:cs="Times New Roman" w:hint="default"/>
      </w:rPr>
    </w:lvl>
    <w:lvl w:ilvl="2" w:tplc="AD28465E">
      <w:start w:val="1"/>
      <w:numFmt w:val="upperLetter"/>
      <w:lvlText w:val="%3."/>
      <w:lvlJc w:val="left"/>
      <w:pPr>
        <w:ind w:left="3475" w:hanging="360"/>
      </w:pPr>
      <w:rPr>
        <w:rFonts w:hint="default"/>
        <w:b/>
      </w:rPr>
    </w:lvl>
    <w:lvl w:ilvl="3" w:tplc="43B88072">
      <w:start w:val="1"/>
      <w:numFmt w:val="decimal"/>
      <w:lvlText w:val="%4)"/>
      <w:lvlJc w:val="left"/>
      <w:pPr>
        <w:ind w:left="4015" w:hanging="360"/>
      </w:pPr>
      <w:rPr>
        <w:rFonts w:hint="default"/>
      </w:rPr>
    </w:lvl>
    <w:lvl w:ilvl="4" w:tplc="04090019">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5">
    <w:nsid w:val="5D706C53"/>
    <w:multiLevelType w:val="hybridMultilevel"/>
    <w:tmpl w:val="D07CC056"/>
    <w:lvl w:ilvl="0" w:tplc="85CC8CA4">
      <w:start w:val="3"/>
      <w:numFmt w:val="upperRoman"/>
      <w:lvlText w:val="%1."/>
      <w:lvlJc w:val="righ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6">
    <w:nsid w:val="78837E94"/>
    <w:multiLevelType w:val="hybridMultilevel"/>
    <w:tmpl w:val="A1E2D296"/>
    <w:lvl w:ilvl="0" w:tplc="51CEC9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47AA5"/>
    <w:multiLevelType w:val="hybridMultilevel"/>
    <w:tmpl w:val="24588C24"/>
    <w:lvl w:ilvl="0" w:tplc="062E86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7"/>
  </w:num>
  <w:num w:numId="5">
    <w:abstractNumId w:val="6"/>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6431"/>
    <w:rsid w:val="000214FB"/>
    <w:rsid w:val="0008257F"/>
    <w:rsid w:val="00093230"/>
    <w:rsid w:val="000A32CE"/>
    <w:rsid w:val="000C694E"/>
    <w:rsid w:val="000D0BFD"/>
    <w:rsid w:val="000F1E55"/>
    <w:rsid w:val="0011735A"/>
    <w:rsid w:val="00143998"/>
    <w:rsid w:val="00147427"/>
    <w:rsid w:val="00153563"/>
    <w:rsid w:val="0015707C"/>
    <w:rsid w:val="0017189C"/>
    <w:rsid w:val="00196AC7"/>
    <w:rsid w:val="001B7607"/>
    <w:rsid w:val="001D1C4A"/>
    <w:rsid w:val="001D265D"/>
    <w:rsid w:val="001D6DDE"/>
    <w:rsid w:val="001E13AD"/>
    <w:rsid w:val="001F47A4"/>
    <w:rsid w:val="00211EF4"/>
    <w:rsid w:val="00212ABC"/>
    <w:rsid w:val="00214113"/>
    <w:rsid w:val="00215FED"/>
    <w:rsid w:val="002412CD"/>
    <w:rsid w:val="00267E64"/>
    <w:rsid w:val="0028046A"/>
    <w:rsid w:val="002826C0"/>
    <w:rsid w:val="002C21B3"/>
    <w:rsid w:val="002D1A54"/>
    <w:rsid w:val="002D4281"/>
    <w:rsid w:val="002D7FDF"/>
    <w:rsid w:val="002F10DE"/>
    <w:rsid w:val="002F18FA"/>
    <w:rsid w:val="00335E3A"/>
    <w:rsid w:val="003815BD"/>
    <w:rsid w:val="00393310"/>
    <w:rsid w:val="003B0030"/>
    <w:rsid w:val="003D0193"/>
    <w:rsid w:val="003E2BBD"/>
    <w:rsid w:val="003E7810"/>
    <w:rsid w:val="00400CDC"/>
    <w:rsid w:val="00417113"/>
    <w:rsid w:val="00461F9B"/>
    <w:rsid w:val="004751C0"/>
    <w:rsid w:val="00483952"/>
    <w:rsid w:val="00494964"/>
    <w:rsid w:val="00495C0C"/>
    <w:rsid w:val="004B33AC"/>
    <w:rsid w:val="004B63C4"/>
    <w:rsid w:val="00513031"/>
    <w:rsid w:val="0051587E"/>
    <w:rsid w:val="00516D25"/>
    <w:rsid w:val="00536616"/>
    <w:rsid w:val="00553E3C"/>
    <w:rsid w:val="005615E2"/>
    <w:rsid w:val="005717C5"/>
    <w:rsid w:val="005B4970"/>
    <w:rsid w:val="005E2277"/>
    <w:rsid w:val="005E57FF"/>
    <w:rsid w:val="006075A8"/>
    <w:rsid w:val="006203C1"/>
    <w:rsid w:val="00655946"/>
    <w:rsid w:val="00670FD8"/>
    <w:rsid w:val="006724BB"/>
    <w:rsid w:val="00681ED5"/>
    <w:rsid w:val="0068337C"/>
    <w:rsid w:val="00693DE0"/>
    <w:rsid w:val="006B2966"/>
    <w:rsid w:val="00712C34"/>
    <w:rsid w:val="0073438D"/>
    <w:rsid w:val="007A7BA0"/>
    <w:rsid w:val="007A7FA2"/>
    <w:rsid w:val="007B13B0"/>
    <w:rsid w:val="007F3AFB"/>
    <w:rsid w:val="007F4CBE"/>
    <w:rsid w:val="00824445"/>
    <w:rsid w:val="00840912"/>
    <w:rsid w:val="00863229"/>
    <w:rsid w:val="008648EE"/>
    <w:rsid w:val="00866B3D"/>
    <w:rsid w:val="00873360"/>
    <w:rsid w:val="00880245"/>
    <w:rsid w:val="00892AC7"/>
    <w:rsid w:val="008A68B5"/>
    <w:rsid w:val="008A7513"/>
    <w:rsid w:val="008B64C9"/>
    <w:rsid w:val="008E1B1F"/>
    <w:rsid w:val="008F3898"/>
    <w:rsid w:val="008F7779"/>
    <w:rsid w:val="0091621A"/>
    <w:rsid w:val="009530D7"/>
    <w:rsid w:val="009A7944"/>
    <w:rsid w:val="009B319A"/>
    <w:rsid w:val="009B505B"/>
    <w:rsid w:val="009C03D6"/>
    <w:rsid w:val="00A04175"/>
    <w:rsid w:val="00A12504"/>
    <w:rsid w:val="00A27FE2"/>
    <w:rsid w:val="00A41F2E"/>
    <w:rsid w:val="00A57FFD"/>
    <w:rsid w:val="00A84773"/>
    <w:rsid w:val="00A87C72"/>
    <w:rsid w:val="00AA63EE"/>
    <w:rsid w:val="00AB51E6"/>
    <w:rsid w:val="00AC37A5"/>
    <w:rsid w:val="00AD07DE"/>
    <w:rsid w:val="00AE347B"/>
    <w:rsid w:val="00AE34B8"/>
    <w:rsid w:val="00AE744F"/>
    <w:rsid w:val="00B168E3"/>
    <w:rsid w:val="00B341FB"/>
    <w:rsid w:val="00B403AC"/>
    <w:rsid w:val="00B71F6C"/>
    <w:rsid w:val="00B83BF8"/>
    <w:rsid w:val="00BC3227"/>
    <w:rsid w:val="00C142FB"/>
    <w:rsid w:val="00C41423"/>
    <w:rsid w:val="00C42B00"/>
    <w:rsid w:val="00C51A98"/>
    <w:rsid w:val="00C60F3C"/>
    <w:rsid w:val="00C734B5"/>
    <w:rsid w:val="00C953FF"/>
    <w:rsid w:val="00C96023"/>
    <w:rsid w:val="00CA1F5C"/>
    <w:rsid w:val="00CD1777"/>
    <w:rsid w:val="00CD3A46"/>
    <w:rsid w:val="00CD42F0"/>
    <w:rsid w:val="00CD50CB"/>
    <w:rsid w:val="00D03172"/>
    <w:rsid w:val="00D16E01"/>
    <w:rsid w:val="00D2156C"/>
    <w:rsid w:val="00D43B94"/>
    <w:rsid w:val="00D45804"/>
    <w:rsid w:val="00D83564"/>
    <w:rsid w:val="00DE62AF"/>
    <w:rsid w:val="00DF2963"/>
    <w:rsid w:val="00E34D93"/>
    <w:rsid w:val="00E3578F"/>
    <w:rsid w:val="00E90449"/>
    <w:rsid w:val="00EA0776"/>
    <w:rsid w:val="00EA7BED"/>
    <w:rsid w:val="00EC5AC1"/>
    <w:rsid w:val="00ED5FB8"/>
    <w:rsid w:val="00F3234A"/>
    <w:rsid w:val="00F36CBD"/>
    <w:rsid w:val="00FA107F"/>
    <w:rsid w:val="00FB6431"/>
    <w:rsid w:val="00FC1BA5"/>
    <w:rsid w:val="00FC2104"/>
    <w:rsid w:val="00FE5A31"/>
    <w:rsid w:val="00FF44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rules v:ext="edit">
        <o:r id="V:Rule7" type="connector" idref="#_x0000_s1031"/>
        <o:r id="V:Rule8" type="connector" idref="#_x0000_s1035"/>
        <o:r id="V:Rule9" type="connector" idref="#_x0000_s1028"/>
        <o:r id="V:Rule10" type="connector" idref="#_x0000_s1036"/>
        <o:r id="V:Rule11" type="connector" idref="#_x0000_s1030"/>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31"/>
    <w:pPr>
      <w:ind w:left="720"/>
      <w:contextualSpacing/>
    </w:pPr>
  </w:style>
  <w:style w:type="table" w:styleId="TableGrid">
    <w:name w:val="Table Grid"/>
    <w:basedOn w:val="TableNormal"/>
    <w:uiPriority w:val="59"/>
    <w:rsid w:val="00FB64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B6431"/>
    <w:pPr>
      <w:spacing w:after="0" w:line="240" w:lineRule="auto"/>
    </w:pPr>
  </w:style>
  <w:style w:type="character" w:customStyle="1" w:styleId="NoSpacingChar">
    <w:name w:val="No Spacing Char"/>
    <w:basedOn w:val="DefaultParagraphFont"/>
    <w:link w:val="NoSpacing"/>
    <w:uiPriority w:val="1"/>
    <w:locked/>
    <w:rsid w:val="00FB6431"/>
  </w:style>
  <w:style w:type="table" w:customStyle="1" w:styleId="LightShading1">
    <w:name w:val="Light Shading1"/>
    <w:basedOn w:val="TableNormal"/>
    <w:uiPriority w:val="60"/>
    <w:rsid w:val="00FB64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B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31"/>
    <w:rPr>
      <w:rFonts w:ascii="Tahoma" w:hAnsi="Tahoma" w:cs="Tahoma"/>
      <w:sz w:val="16"/>
      <w:szCs w:val="16"/>
    </w:rPr>
  </w:style>
  <w:style w:type="table" w:styleId="LightShading-Accent2">
    <w:name w:val="Light Shading Accent 2"/>
    <w:basedOn w:val="TableNormal"/>
    <w:uiPriority w:val="60"/>
    <w:rsid w:val="00CD50C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2">
    <w:name w:val="Light Shading2"/>
    <w:basedOn w:val="TableNormal"/>
    <w:uiPriority w:val="60"/>
    <w:rsid w:val="00CD50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CD50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CD50C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CD50C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Shading-Accent11">
    <w:name w:val="Light Shading - Accent 11"/>
    <w:basedOn w:val="TableNormal"/>
    <w:uiPriority w:val="60"/>
    <w:rsid w:val="00CD50C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8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7F"/>
  </w:style>
  <w:style w:type="paragraph" w:styleId="Footer">
    <w:name w:val="footer"/>
    <w:basedOn w:val="Normal"/>
    <w:link w:val="FooterChar"/>
    <w:uiPriority w:val="99"/>
    <w:unhideWhenUsed/>
    <w:rsid w:val="0008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7F"/>
  </w:style>
  <w:style w:type="table" w:customStyle="1" w:styleId="LightShading3">
    <w:name w:val="Light Shading3"/>
    <w:basedOn w:val="TableNormal"/>
    <w:uiPriority w:val="60"/>
    <w:rsid w:val="001535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E57F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ANDY</cp:lastModifiedBy>
  <cp:revision>18</cp:revision>
  <cp:lastPrinted>2016-06-29T15:05:00Z</cp:lastPrinted>
  <dcterms:created xsi:type="dcterms:W3CDTF">2015-09-06T09:02:00Z</dcterms:created>
  <dcterms:modified xsi:type="dcterms:W3CDTF">2016-07-11T16:21:00Z</dcterms:modified>
</cp:coreProperties>
</file>