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E6" w:rsidRDefault="00535DE6" w:rsidP="00535DE6">
      <w:pPr>
        <w:pStyle w:val="ListParagraph"/>
        <w:spacing w:before="240" w:line="480" w:lineRule="auto"/>
        <w:ind w:left="425"/>
        <w:jc w:val="center"/>
        <w:rPr>
          <w:rFonts w:ascii="Times New Roman" w:hAnsi="Times New Roman" w:cs="Times New Roman"/>
          <w:b/>
          <w:sz w:val="24"/>
          <w:szCs w:val="24"/>
        </w:rPr>
      </w:pPr>
      <w:r>
        <w:rPr>
          <w:rFonts w:ascii="Times New Roman" w:hAnsi="Times New Roman" w:cs="Times New Roman"/>
          <w:b/>
          <w:sz w:val="24"/>
          <w:szCs w:val="24"/>
        </w:rPr>
        <w:t>BAB III</w:t>
      </w:r>
    </w:p>
    <w:p w:rsidR="00535DE6" w:rsidRPr="006538E0" w:rsidRDefault="00535DE6" w:rsidP="00535DE6">
      <w:pPr>
        <w:pStyle w:val="ListParagraph"/>
        <w:spacing w:before="240" w:line="960" w:lineRule="auto"/>
        <w:ind w:left="425"/>
        <w:jc w:val="center"/>
        <w:rPr>
          <w:rFonts w:ascii="Times New Roman" w:hAnsi="Times New Roman" w:cs="Times New Roman"/>
          <w:b/>
          <w:sz w:val="24"/>
          <w:szCs w:val="24"/>
        </w:rPr>
      </w:pPr>
      <w:r w:rsidRPr="00962699">
        <w:rPr>
          <w:rFonts w:ascii="Times New Roman" w:hAnsi="Times New Roman" w:cs="Times New Roman"/>
          <w:b/>
          <w:sz w:val="24"/>
          <w:szCs w:val="24"/>
        </w:rPr>
        <w:t>METODE PENELITIAN</w:t>
      </w:r>
    </w:p>
    <w:p w:rsidR="00535DE6" w:rsidRPr="00962699" w:rsidRDefault="00535DE6" w:rsidP="00535DE6">
      <w:pPr>
        <w:pStyle w:val="ListParagraph"/>
        <w:numPr>
          <w:ilvl w:val="0"/>
          <w:numId w:val="2"/>
        </w:numPr>
        <w:spacing w:before="240"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PENDEKATAN DAN JENIS PENELITIAN</w:t>
      </w:r>
    </w:p>
    <w:p w:rsidR="00535DE6" w:rsidRDefault="00535DE6" w:rsidP="00535DE6">
      <w:pPr>
        <w:spacing w:after="0" w:line="480" w:lineRule="auto"/>
        <w:ind w:firstLine="720"/>
        <w:jc w:val="both"/>
        <w:rPr>
          <w:rFonts w:ascii="Times New Roman" w:hAnsi="Times New Roman"/>
          <w:sz w:val="24"/>
          <w:szCs w:val="24"/>
        </w:rPr>
      </w:pPr>
      <w:r w:rsidRPr="00962699">
        <w:rPr>
          <w:rFonts w:ascii="Times New Roman" w:hAnsi="Times New Roman"/>
          <w:sz w:val="24"/>
          <w:szCs w:val="24"/>
        </w:rPr>
        <w:t xml:space="preserve">Pendekatan yang digunakan dalam penelitian ini adalah pendekatan kuantitatif jenis eksperimen dengan model </w:t>
      </w:r>
      <w:r w:rsidRPr="00962699">
        <w:rPr>
          <w:rFonts w:ascii="Times New Roman" w:hAnsi="Times New Roman"/>
          <w:i/>
          <w:sz w:val="24"/>
          <w:szCs w:val="24"/>
        </w:rPr>
        <w:t>pre-experiment design</w:t>
      </w:r>
      <w:r w:rsidRPr="00962699">
        <w:rPr>
          <w:rFonts w:ascii="Times New Roman" w:hAnsi="Times New Roman"/>
          <w:sz w:val="24"/>
          <w:szCs w:val="24"/>
        </w:rPr>
        <w:t>. Artinya, penelitian ini membandingkan perilaku stres ak</w:t>
      </w:r>
      <w:r>
        <w:rPr>
          <w:rFonts w:ascii="Times New Roman" w:hAnsi="Times New Roman"/>
          <w:sz w:val="24"/>
          <w:szCs w:val="24"/>
        </w:rPr>
        <w:t>ademik siswa sebelum diberikan r</w:t>
      </w:r>
      <w:r w:rsidRPr="00962699">
        <w:rPr>
          <w:rFonts w:ascii="Times New Roman" w:hAnsi="Times New Roman"/>
          <w:sz w:val="24"/>
          <w:szCs w:val="24"/>
        </w:rPr>
        <w:t>estrukturisasi kognitif dan saat setela</w:t>
      </w:r>
      <w:r>
        <w:rPr>
          <w:rFonts w:ascii="Times New Roman" w:hAnsi="Times New Roman"/>
          <w:sz w:val="24"/>
          <w:szCs w:val="24"/>
        </w:rPr>
        <w:t>h diberikan r</w:t>
      </w:r>
      <w:r w:rsidRPr="00962699">
        <w:rPr>
          <w:rFonts w:ascii="Times New Roman" w:hAnsi="Times New Roman"/>
          <w:sz w:val="24"/>
          <w:szCs w:val="24"/>
        </w:rPr>
        <w:t xml:space="preserve">estrukturisasi kognitif di SMA Negeri 01 Unggulan Kamanre. Dengan demikian, dalam penelitian ini hanya ada satu kelompok eksperimen yang diberikan </w:t>
      </w:r>
      <w:r w:rsidRPr="00962699">
        <w:rPr>
          <w:rFonts w:ascii="Times New Roman" w:hAnsi="Times New Roman"/>
          <w:i/>
          <w:sz w:val="24"/>
          <w:szCs w:val="24"/>
        </w:rPr>
        <w:t xml:space="preserve">pretest </w:t>
      </w:r>
      <w:r w:rsidRPr="00962699">
        <w:rPr>
          <w:rFonts w:ascii="Times New Roman" w:hAnsi="Times New Roman"/>
          <w:sz w:val="24"/>
          <w:szCs w:val="24"/>
        </w:rPr>
        <w:t xml:space="preserve">dan </w:t>
      </w:r>
      <w:r w:rsidRPr="00962699">
        <w:rPr>
          <w:rFonts w:ascii="Times New Roman" w:hAnsi="Times New Roman"/>
          <w:i/>
          <w:sz w:val="24"/>
          <w:szCs w:val="24"/>
        </w:rPr>
        <w:t>posttest.</w:t>
      </w:r>
    </w:p>
    <w:p w:rsidR="00535DE6" w:rsidRPr="00781E7D" w:rsidRDefault="00535DE6" w:rsidP="00535DE6">
      <w:pPr>
        <w:spacing w:after="0" w:line="240" w:lineRule="auto"/>
        <w:ind w:firstLine="720"/>
        <w:jc w:val="both"/>
        <w:rPr>
          <w:rFonts w:ascii="Times New Roman" w:hAnsi="Times New Roman"/>
          <w:sz w:val="24"/>
          <w:szCs w:val="24"/>
        </w:rPr>
      </w:pPr>
    </w:p>
    <w:p w:rsidR="00535DE6" w:rsidRPr="00962699" w:rsidRDefault="00535DE6" w:rsidP="00535DE6">
      <w:pPr>
        <w:pStyle w:val="ListParagraph"/>
        <w:numPr>
          <w:ilvl w:val="0"/>
          <w:numId w:val="2"/>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VARIABEL DAN DESAIN PENELITIAN</w:t>
      </w:r>
    </w:p>
    <w:p w:rsidR="00535DE6" w:rsidRPr="00962699" w:rsidRDefault="00535DE6" w:rsidP="00535DE6">
      <w:pPr>
        <w:spacing w:after="0" w:line="480" w:lineRule="auto"/>
        <w:ind w:firstLine="720"/>
        <w:jc w:val="both"/>
        <w:rPr>
          <w:rFonts w:ascii="Times New Roman" w:hAnsi="Times New Roman" w:cs="Times New Roman"/>
          <w:b/>
          <w:sz w:val="24"/>
          <w:szCs w:val="24"/>
        </w:rPr>
      </w:pPr>
      <w:r w:rsidRPr="00962699">
        <w:rPr>
          <w:rFonts w:ascii="Times New Roman" w:hAnsi="Times New Roman"/>
          <w:sz w:val="24"/>
          <w:szCs w:val="24"/>
        </w:rPr>
        <w:t>Penelitian ini mengkaji dua variabel, yaitu: pengaruh teknik restrukturisasi kognitif</w:t>
      </w:r>
      <w:r w:rsidRPr="00962699">
        <w:rPr>
          <w:rFonts w:ascii="Times New Roman" w:hAnsi="Times New Roman"/>
          <w:i/>
          <w:sz w:val="24"/>
          <w:szCs w:val="24"/>
        </w:rPr>
        <w:t xml:space="preserve"> </w:t>
      </w:r>
      <w:r w:rsidRPr="00962699">
        <w:rPr>
          <w:rFonts w:ascii="Times New Roman" w:hAnsi="Times New Roman"/>
          <w:sz w:val="24"/>
          <w:szCs w:val="24"/>
        </w:rPr>
        <w:t>sebagai variabel bebas atau yang mempengaruhi (</w:t>
      </w:r>
      <w:r w:rsidRPr="00962699">
        <w:rPr>
          <w:rFonts w:ascii="Times New Roman" w:hAnsi="Times New Roman"/>
          <w:i/>
          <w:sz w:val="24"/>
          <w:szCs w:val="24"/>
        </w:rPr>
        <w:t>independent</w:t>
      </w:r>
      <w:r w:rsidRPr="00962699">
        <w:rPr>
          <w:rFonts w:ascii="Times New Roman" w:hAnsi="Times New Roman"/>
          <w:sz w:val="24"/>
          <w:szCs w:val="24"/>
        </w:rPr>
        <w:t xml:space="preserve"> </w:t>
      </w:r>
      <w:r w:rsidRPr="00962699">
        <w:rPr>
          <w:rFonts w:ascii="Times New Roman" w:hAnsi="Times New Roman"/>
          <w:i/>
          <w:sz w:val="24"/>
          <w:szCs w:val="24"/>
        </w:rPr>
        <w:t>variable</w:t>
      </w:r>
      <w:r w:rsidRPr="00962699">
        <w:rPr>
          <w:rFonts w:ascii="Times New Roman" w:hAnsi="Times New Roman"/>
          <w:sz w:val="24"/>
          <w:szCs w:val="24"/>
        </w:rPr>
        <w:t>), dan stres akademik sebagai variabel terikat atau yang dipengaruhi (</w:t>
      </w:r>
      <w:r w:rsidRPr="00962699">
        <w:rPr>
          <w:rFonts w:ascii="Times New Roman" w:hAnsi="Times New Roman"/>
          <w:i/>
          <w:sz w:val="24"/>
          <w:szCs w:val="24"/>
        </w:rPr>
        <w:t>dependent variable</w:t>
      </w:r>
      <w:r w:rsidRPr="00962699">
        <w:rPr>
          <w:rFonts w:ascii="Times New Roman" w:hAnsi="Times New Roman"/>
          <w:sz w:val="24"/>
          <w:szCs w:val="24"/>
        </w:rPr>
        <w:t>).</w:t>
      </w:r>
    </w:p>
    <w:p w:rsidR="00535DE6" w:rsidRPr="00962699" w:rsidRDefault="00535DE6" w:rsidP="00535DE6">
      <w:pPr>
        <w:spacing w:after="0" w:line="480" w:lineRule="auto"/>
        <w:ind w:firstLine="720"/>
        <w:jc w:val="both"/>
        <w:rPr>
          <w:rFonts w:ascii="Times New Roman" w:hAnsi="Times New Roman" w:cs="Times New Roman"/>
          <w:b/>
          <w:sz w:val="24"/>
          <w:szCs w:val="24"/>
        </w:rPr>
      </w:pPr>
      <w:r w:rsidRPr="00962699">
        <w:rPr>
          <w:rFonts w:ascii="Times New Roman" w:hAnsi="Times New Roman"/>
          <w:sz w:val="24"/>
          <w:szCs w:val="24"/>
        </w:rPr>
        <w:t xml:space="preserve">Desain eksperimen yang digunakan adalah </w:t>
      </w:r>
      <w:r w:rsidRPr="00962699">
        <w:rPr>
          <w:rFonts w:ascii="Times New Roman" w:hAnsi="Times New Roman"/>
          <w:i/>
          <w:sz w:val="24"/>
          <w:szCs w:val="24"/>
        </w:rPr>
        <w:t xml:space="preserve">one-group pretest-posttest design </w:t>
      </w:r>
      <w:r w:rsidRPr="00962699">
        <w:rPr>
          <w:rFonts w:ascii="Times New Roman" w:hAnsi="Times New Roman"/>
          <w:sz w:val="24"/>
          <w:szCs w:val="24"/>
        </w:rPr>
        <w:t>yang dapat digambarkan sebagai berikut :</w:t>
      </w:r>
    </w:p>
    <w:tbl>
      <w:tblPr>
        <w:tblStyle w:val="TableGrid"/>
        <w:tblpPr w:leftFromText="180" w:rightFromText="180" w:vertAnchor="text" w:horzAnchor="page" w:tblpX="2968" w:tblpY="104"/>
        <w:tblW w:w="0" w:type="auto"/>
        <w:tblLook w:val="04A0"/>
      </w:tblPr>
      <w:tblGrid>
        <w:gridCol w:w="3685"/>
      </w:tblGrid>
      <w:tr w:rsidR="00264AC6" w:rsidRPr="00962699" w:rsidTr="00264AC6">
        <w:trPr>
          <w:trHeight w:val="700"/>
        </w:trPr>
        <w:tc>
          <w:tcPr>
            <w:tcW w:w="3685" w:type="dxa"/>
          </w:tcPr>
          <w:p w:rsidR="00264AC6" w:rsidRPr="00962699" w:rsidRDefault="00264AC6" w:rsidP="00264AC6">
            <w:pPr>
              <w:jc w:val="both"/>
              <w:rPr>
                <w:rFonts w:ascii="Times New Roman" w:hAnsi="Times New Roman"/>
                <w:sz w:val="24"/>
                <w:szCs w:val="24"/>
              </w:rPr>
            </w:pPr>
          </w:p>
          <w:p w:rsidR="00264AC6" w:rsidRPr="00962699" w:rsidRDefault="00264AC6" w:rsidP="00264AC6">
            <w:pPr>
              <w:jc w:val="center"/>
              <w:rPr>
                <w:rFonts w:ascii="Times New Roman" w:hAnsi="Times New Roman"/>
                <w:sz w:val="24"/>
                <w:szCs w:val="24"/>
              </w:rPr>
            </w:pPr>
            <w:r w:rsidRPr="00962699">
              <w:rPr>
                <w:rFonts w:ascii="Times New Roman" w:hAnsi="Times New Roman"/>
                <w:sz w:val="24"/>
                <w:szCs w:val="24"/>
              </w:rPr>
              <w:t>O</w:t>
            </w:r>
            <w:r w:rsidRPr="00962699">
              <w:rPr>
                <w:rFonts w:ascii="Times New Roman" w:hAnsi="Times New Roman"/>
                <w:sz w:val="24"/>
                <w:szCs w:val="24"/>
                <w:vertAlign w:val="subscript"/>
              </w:rPr>
              <w:t>1</w:t>
            </w:r>
            <w:r w:rsidRPr="00962699">
              <w:rPr>
                <w:rFonts w:ascii="Times New Roman" w:hAnsi="Times New Roman"/>
                <w:sz w:val="24"/>
                <w:szCs w:val="24"/>
              </w:rPr>
              <w:t xml:space="preserve"> X O</w:t>
            </w:r>
            <w:r w:rsidRPr="00962699">
              <w:rPr>
                <w:rFonts w:ascii="Times New Roman" w:hAnsi="Times New Roman"/>
                <w:sz w:val="24"/>
                <w:szCs w:val="24"/>
                <w:vertAlign w:val="subscript"/>
              </w:rPr>
              <w:t>2</w:t>
            </w:r>
          </w:p>
          <w:p w:rsidR="00264AC6" w:rsidRPr="00962699" w:rsidRDefault="00264AC6" w:rsidP="00264AC6">
            <w:pPr>
              <w:jc w:val="center"/>
              <w:rPr>
                <w:rFonts w:ascii="Times New Roman" w:hAnsi="Times New Roman"/>
                <w:sz w:val="24"/>
                <w:szCs w:val="24"/>
              </w:rPr>
            </w:pPr>
          </w:p>
        </w:tc>
      </w:tr>
    </w:tbl>
    <w:p w:rsidR="00535DE6" w:rsidRPr="00962699" w:rsidRDefault="00535DE6" w:rsidP="00535DE6">
      <w:pPr>
        <w:spacing w:after="0" w:line="240" w:lineRule="auto"/>
        <w:jc w:val="both"/>
        <w:rPr>
          <w:rFonts w:ascii="Times New Roman" w:hAnsi="Times New Roman"/>
          <w:sz w:val="24"/>
          <w:szCs w:val="24"/>
        </w:rPr>
      </w:pPr>
    </w:p>
    <w:p w:rsidR="00535DE6" w:rsidRPr="00962699" w:rsidRDefault="00535DE6" w:rsidP="00535DE6">
      <w:pPr>
        <w:spacing w:after="0" w:line="240" w:lineRule="auto"/>
        <w:jc w:val="both"/>
        <w:rPr>
          <w:rFonts w:ascii="Times New Roman" w:hAnsi="Times New Roman"/>
          <w:sz w:val="24"/>
          <w:szCs w:val="24"/>
        </w:rPr>
      </w:pPr>
    </w:p>
    <w:p w:rsidR="00F45B2F" w:rsidRDefault="00F45B2F" w:rsidP="00535DE6">
      <w:pPr>
        <w:spacing w:after="0" w:line="240" w:lineRule="auto"/>
        <w:jc w:val="center"/>
        <w:rPr>
          <w:rFonts w:ascii="Times New Roman" w:hAnsi="Times New Roman"/>
          <w:sz w:val="24"/>
          <w:szCs w:val="24"/>
        </w:rPr>
      </w:pPr>
    </w:p>
    <w:p w:rsidR="00535DE6" w:rsidRPr="00962699" w:rsidRDefault="00535DE6" w:rsidP="00264AC6">
      <w:pPr>
        <w:spacing w:after="0" w:line="240" w:lineRule="auto"/>
        <w:rPr>
          <w:rFonts w:ascii="Times New Roman" w:hAnsi="Times New Roman"/>
          <w:sz w:val="24"/>
          <w:szCs w:val="24"/>
        </w:rPr>
      </w:pPr>
      <w:r w:rsidRPr="00962699">
        <w:rPr>
          <w:rFonts w:ascii="Times New Roman" w:hAnsi="Times New Roman"/>
          <w:sz w:val="24"/>
          <w:szCs w:val="24"/>
        </w:rPr>
        <w:t>(Sumber : Sugiyono, 2015: 111)</w:t>
      </w:r>
    </w:p>
    <w:p w:rsidR="00535DE6" w:rsidRPr="00962699" w:rsidRDefault="00535DE6" w:rsidP="00535DE6">
      <w:pPr>
        <w:tabs>
          <w:tab w:val="left" w:pos="142"/>
        </w:tabs>
        <w:spacing w:after="0" w:line="480" w:lineRule="auto"/>
        <w:jc w:val="both"/>
        <w:rPr>
          <w:rFonts w:ascii="Times New Roman" w:hAnsi="Times New Roman"/>
          <w:sz w:val="24"/>
          <w:szCs w:val="24"/>
        </w:rPr>
      </w:pPr>
      <w:r w:rsidRPr="00962699">
        <w:rPr>
          <w:rFonts w:ascii="Times New Roman" w:hAnsi="Times New Roman"/>
          <w:sz w:val="24"/>
          <w:szCs w:val="24"/>
        </w:rPr>
        <w:t>Keterangan :</w:t>
      </w:r>
    </w:p>
    <w:p w:rsidR="00535DE6" w:rsidRPr="00962699" w:rsidRDefault="00535DE6" w:rsidP="00535DE6">
      <w:pPr>
        <w:tabs>
          <w:tab w:val="left" w:pos="142"/>
        </w:tabs>
        <w:spacing w:after="0"/>
        <w:jc w:val="both"/>
        <w:rPr>
          <w:rFonts w:ascii="Times New Roman" w:hAnsi="Times New Roman"/>
          <w:sz w:val="24"/>
          <w:szCs w:val="24"/>
        </w:rPr>
      </w:pPr>
      <w:r w:rsidRPr="00962699">
        <w:rPr>
          <w:rFonts w:ascii="Times New Roman" w:hAnsi="Times New Roman"/>
          <w:sz w:val="24"/>
          <w:szCs w:val="24"/>
        </w:rPr>
        <w:t>O1</w:t>
      </w:r>
      <w:r w:rsidRPr="00962699">
        <w:rPr>
          <w:rFonts w:ascii="Times New Roman" w:hAnsi="Times New Roman"/>
          <w:sz w:val="24"/>
          <w:szCs w:val="24"/>
        </w:rPr>
        <w:tab/>
        <w:t xml:space="preserve">= Nilai pengukuran </w:t>
      </w:r>
      <w:r w:rsidRPr="00962699">
        <w:rPr>
          <w:rFonts w:ascii="Times New Roman" w:hAnsi="Times New Roman"/>
          <w:i/>
          <w:sz w:val="24"/>
          <w:szCs w:val="24"/>
        </w:rPr>
        <w:t xml:space="preserve">Pretest </w:t>
      </w:r>
      <w:r w:rsidRPr="00962699">
        <w:rPr>
          <w:rFonts w:ascii="Times New Roman" w:hAnsi="Times New Roman"/>
          <w:sz w:val="24"/>
          <w:szCs w:val="24"/>
        </w:rPr>
        <w:t xml:space="preserve"> (sebelum diberi perlakukan)</w:t>
      </w:r>
    </w:p>
    <w:p w:rsidR="00535DE6" w:rsidRPr="00962699" w:rsidRDefault="00535DE6" w:rsidP="00535DE6">
      <w:pPr>
        <w:spacing w:after="0"/>
        <w:jc w:val="both"/>
        <w:rPr>
          <w:rFonts w:ascii="Times New Roman" w:hAnsi="Times New Roman"/>
          <w:sz w:val="24"/>
          <w:szCs w:val="24"/>
        </w:rPr>
      </w:pPr>
      <w:r w:rsidRPr="00962699">
        <w:rPr>
          <w:rFonts w:ascii="Times New Roman" w:hAnsi="Times New Roman"/>
          <w:sz w:val="24"/>
          <w:szCs w:val="24"/>
        </w:rPr>
        <w:t>X</w:t>
      </w:r>
      <w:r w:rsidRPr="00962699">
        <w:rPr>
          <w:rFonts w:ascii="Times New Roman" w:hAnsi="Times New Roman"/>
          <w:sz w:val="24"/>
          <w:szCs w:val="24"/>
        </w:rPr>
        <w:tab/>
        <w:t>= Treatmen atau Perlakuan (teknik restrukturisasi kognitif)</w:t>
      </w:r>
    </w:p>
    <w:p w:rsidR="00535DE6" w:rsidRPr="00962699" w:rsidRDefault="00535DE6" w:rsidP="00535DE6">
      <w:pPr>
        <w:spacing w:after="0"/>
        <w:jc w:val="both"/>
        <w:rPr>
          <w:rFonts w:ascii="Times New Roman" w:hAnsi="Times New Roman"/>
          <w:sz w:val="24"/>
          <w:szCs w:val="24"/>
        </w:rPr>
      </w:pPr>
      <w:r w:rsidRPr="00962699">
        <w:rPr>
          <w:rFonts w:ascii="Times New Roman" w:hAnsi="Times New Roman"/>
          <w:sz w:val="24"/>
          <w:szCs w:val="24"/>
        </w:rPr>
        <w:lastRenderedPageBreak/>
        <w:t>O2</w:t>
      </w:r>
      <w:r w:rsidRPr="00962699">
        <w:rPr>
          <w:rFonts w:ascii="Times New Roman" w:hAnsi="Times New Roman"/>
          <w:sz w:val="24"/>
          <w:szCs w:val="24"/>
        </w:rPr>
        <w:tab/>
        <w:t>= Nilai pengukuran</w:t>
      </w:r>
      <w:r w:rsidRPr="00962699">
        <w:rPr>
          <w:rFonts w:ascii="Times New Roman" w:hAnsi="Times New Roman"/>
          <w:i/>
          <w:sz w:val="24"/>
          <w:szCs w:val="24"/>
        </w:rPr>
        <w:t xml:space="preserve"> Posttest (</w:t>
      </w:r>
      <w:r w:rsidRPr="00962699">
        <w:rPr>
          <w:rFonts w:ascii="Times New Roman" w:hAnsi="Times New Roman"/>
          <w:sz w:val="24"/>
          <w:szCs w:val="24"/>
        </w:rPr>
        <w:t>setelah diberi perlakukan)</w:t>
      </w:r>
    </w:p>
    <w:p w:rsidR="00535DE6" w:rsidRPr="00962699" w:rsidRDefault="00535DE6" w:rsidP="00535DE6">
      <w:pPr>
        <w:spacing w:after="0"/>
        <w:jc w:val="both"/>
        <w:rPr>
          <w:rFonts w:ascii="Times New Roman" w:hAnsi="Times New Roman"/>
          <w:sz w:val="24"/>
          <w:szCs w:val="24"/>
        </w:rPr>
      </w:pPr>
    </w:p>
    <w:p w:rsidR="00535DE6" w:rsidRPr="00962699" w:rsidRDefault="00535DE6" w:rsidP="00535DE6">
      <w:pPr>
        <w:spacing w:after="0" w:line="480" w:lineRule="auto"/>
        <w:ind w:firstLine="720"/>
        <w:jc w:val="both"/>
        <w:rPr>
          <w:rFonts w:ascii="Times New Roman" w:hAnsi="Times New Roman"/>
          <w:sz w:val="24"/>
          <w:szCs w:val="24"/>
        </w:rPr>
      </w:pPr>
      <w:r w:rsidRPr="00962699">
        <w:rPr>
          <w:rFonts w:ascii="Times New Roman" w:hAnsi="Times New Roman"/>
          <w:sz w:val="24"/>
          <w:szCs w:val="24"/>
        </w:rPr>
        <w:t xml:space="preserve">Adapun prosedur pelaksanaan penelitian mulai dari </w:t>
      </w:r>
      <w:r>
        <w:rPr>
          <w:rFonts w:ascii="Times New Roman" w:hAnsi="Times New Roman"/>
          <w:sz w:val="24"/>
          <w:szCs w:val="24"/>
        </w:rPr>
        <w:t xml:space="preserve">tahap identifikasi siswa, pelaksanaan </w:t>
      </w:r>
      <w:r w:rsidRPr="00962699">
        <w:rPr>
          <w:rFonts w:ascii="Times New Roman" w:hAnsi="Times New Roman"/>
          <w:i/>
          <w:sz w:val="24"/>
          <w:szCs w:val="24"/>
        </w:rPr>
        <w:t xml:space="preserve">pretest, </w:t>
      </w:r>
      <w:r w:rsidRPr="00962699">
        <w:rPr>
          <w:rFonts w:ascii="Times New Roman" w:hAnsi="Times New Roman"/>
          <w:sz w:val="24"/>
          <w:szCs w:val="24"/>
        </w:rPr>
        <w:t xml:space="preserve">perlakuan berupa restrukturisasi kognitif dan </w:t>
      </w:r>
      <w:r w:rsidRPr="00962699">
        <w:rPr>
          <w:rFonts w:ascii="Times New Roman" w:hAnsi="Times New Roman"/>
          <w:i/>
          <w:sz w:val="24"/>
          <w:szCs w:val="24"/>
        </w:rPr>
        <w:t xml:space="preserve">posttest </w:t>
      </w:r>
      <w:r w:rsidRPr="00962699">
        <w:rPr>
          <w:rFonts w:ascii="Times New Roman" w:hAnsi="Times New Roman"/>
          <w:sz w:val="24"/>
          <w:szCs w:val="24"/>
        </w:rPr>
        <w:t>sebagai berikut:</w:t>
      </w:r>
    </w:p>
    <w:p w:rsidR="00535DE6" w:rsidRPr="00962699" w:rsidRDefault="00535DE6" w:rsidP="00535DE6">
      <w:pPr>
        <w:pStyle w:val="ListParagraph"/>
        <w:numPr>
          <w:ilvl w:val="0"/>
          <w:numId w:val="3"/>
        </w:numPr>
        <w:spacing w:line="480" w:lineRule="auto"/>
        <w:ind w:left="426" w:hanging="426"/>
        <w:jc w:val="both"/>
        <w:rPr>
          <w:rFonts w:ascii="Times New Roman" w:hAnsi="Times New Roman"/>
          <w:sz w:val="24"/>
          <w:szCs w:val="24"/>
        </w:rPr>
      </w:pPr>
      <w:r w:rsidRPr="00962699">
        <w:rPr>
          <w:rFonts w:ascii="Times New Roman" w:hAnsi="Times New Roman"/>
          <w:sz w:val="24"/>
          <w:szCs w:val="24"/>
        </w:rPr>
        <w:t>Mengidentifikasi siswa SMA Negeri 01 Unggulan Kamanre yang terindikasi mengalami stres akademik</w:t>
      </w:r>
    </w:p>
    <w:p w:rsidR="00535DE6" w:rsidRPr="00962699" w:rsidRDefault="00535DE6" w:rsidP="00535DE6">
      <w:pPr>
        <w:pStyle w:val="ListParagraph"/>
        <w:numPr>
          <w:ilvl w:val="0"/>
          <w:numId w:val="3"/>
        </w:numPr>
        <w:spacing w:line="480" w:lineRule="auto"/>
        <w:ind w:left="426" w:hanging="426"/>
        <w:jc w:val="both"/>
        <w:rPr>
          <w:rFonts w:ascii="Times New Roman" w:hAnsi="Times New Roman"/>
          <w:sz w:val="24"/>
          <w:szCs w:val="24"/>
        </w:rPr>
      </w:pPr>
      <w:r w:rsidRPr="00962699">
        <w:rPr>
          <w:rFonts w:ascii="Times New Roman" w:hAnsi="Times New Roman"/>
          <w:sz w:val="24"/>
          <w:szCs w:val="24"/>
        </w:rPr>
        <w:t xml:space="preserve">Pelaksanaan </w:t>
      </w:r>
      <w:r w:rsidRPr="00962699">
        <w:rPr>
          <w:rFonts w:ascii="Times New Roman" w:hAnsi="Times New Roman"/>
          <w:i/>
          <w:sz w:val="24"/>
          <w:szCs w:val="24"/>
        </w:rPr>
        <w:t>pretest</w:t>
      </w:r>
      <w:r w:rsidRPr="00962699">
        <w:rPr>
          <w:rFonts w:ascii="Times New Roman" w:hAnsi="Times New Roman"/>
          <w:sz w:val="24"/>
          <w:szCs w:val="24"/>
        </w:rPr>
        <w:t xml:space="preserve"> terhadap subjek penelitian </w:t>
      </w:r>
      <w:r>
        <w:rPr>
          <w:rFonts w:ascii="Times New Roman" w:hAnsi="Times New Roman"/>
          <w:sz w:val="24"/>
          <w:szCs w:val="24"/>
        </w:rPr>
        <w:t>berupa pemberian angket penelitian.</w:t>
      </w:r>
    </w:p>
    <w:p w:rsidR="00535DE6" w:rsidRPr="00962699" w:rsidRDefault="00535DE6" w:rsidP="00535DE6">
      <w:pPr>
        <w:pStyle w:val="ListParagraph"/>
        <w:numPr>
          <w:ilvl w:val="0"/>
          <w:numId w:val="3"/>
        </w:numPr>
        <w:spacing w:line="480" w:lineRule="auto"/>
        <w:ind w:left="426" w:hanging="426"/>
        <w:jc w:val="both"/>
        <w:rPr>
          <w:rFonts w:ascii="Times New Roman" w:hAnsi="Times New Roman"/>
          <w:sz w:val="24"/>
          <w:szCs w:val="24"/>
        </w:rPr>
      </w:pPr>
      <w:r>
        <w:rPr>
          <w:rFonts w:ascii="Times New Roman" w:hAnsi="Times New Roman"/>
          <w:sz w:val="24"/>
          <w:szCs w:val="24"/>
        </w:rPr>
        <w:t>P</w:t>
      </w:r>
      <w:r w:rsidRPr="00962699">
        <w:rPr>
          <w:rFonts w:ascii="Times New Roman" w:hAnsi="Times New Roman"/>
          <w:sz w:val="24"/>
          <w:szCs w:val="24"/>
        </w:rPr>
        <w:t>erlakuan</w:t>
      </w:r>
      <w:r>
        <w:rPr>
          <w:rFonts w:ascii="Times New Roman" w:hAnsi="Times New Roman"/>
          <w:sz w:val="24"/>
          <w:szCs w:val="24"/>
        </w:rPr>
        <w:t xml:space="preserve"> teknik</w:t>
      </w:r>
      <w:r w:rsidRPr="00962699">
        <w:rPr>
          <w:rFonts w:ascii="Times New Roman" w:hAnsi="Times New Roman"/>
          <w:sz w:val="24"/>
          <w:szCs w:val="24"/>
          <w:lang w:val="sv-SE"/>
        </w:rPr>
        <w:t xml:space="preserve"> </w:t>
      </w:r>
      <w:r w:rsidRPr="00962699">
        <w:rPr>
          <w:rFonts w:ascii="Times New Roman" w:hAnsi="Times New Roman"/>
          <w:sz w:val="24"/>
          <w:szCs w:val="24"/>
        </w:rPr>
        <w:t>restrukturisasi kognitif</w:t>
      </w:r>
      <w:r w:rsidRPr="00962699">
        <w:rPr>
          <w:rFonts w:ascii="Times New Roman" w:hAnsi="Times New Roman"/>
          <w:sz w:val="24"/>
          <w:szCs w:val="24"/>
          <w:lang w:val="sv-SE"/>
        </w:rPr>
        <w:t xml:space="preserve"> </w:t>
      </w:r>
      <w:r>
        <w:rPr>
          <w:rFonts w:ascii="Times New Roman" w:hAnsi="Times New Roman"/>
          <w:sz w:val="24"/>
          <w:szCs w:val="24"/>
        </w:rPr>
        <w:t xml:space="preserve">melalui tiga tahap yaitu observasi diri, memulai dialog internal baru dan mempelajari keterampilan baru </w:t>
      </w:r>
      <w:r w:rsidRPr="00962699">
        <w:rPr>
          <w:rFonts w:ascii="Times New Roman" w:hAnsi="Times New Roman"/>
          <w:sz w:val="24"/>
          <w:szCs w:val="24"/>
          <w:lang w:val="sv-SE"/>
        </w:rPr>
        <w:t>terhadap subjek penelitian</w:t>
      </w:r>
      <w:r w:rsidRPr="00962699">
        <w:rPr>
          <w:rFonts w:ascii="Times New Roman" w:hAnsi="Times New Roman"/>
          <w:sz w:val="24"/>
          <w:szCs w:val="24"/>
        </w:rPr>
        <w:t>.</w:t>
      </w:r>
    </w:p>
    <w:p w:rsidR="00535DE6" w:rsidRDefault="00535DE6" w:rsidP="00535DE6">
      <w:pPr>
        <w:pStyle w:val="ListParagraph"/>
        <w:numPr>
          <w:ilvl w:val="0"/>
          <w:numId w:val="3"/>
        </w:numPr>
        <w:spacing w:before="240" w:line="480" w:lineRule="auto"/>
        <w:ind w:left="426" w:hanging="426"/>
        <w:jc w:val="both"/>
        <w:rPr>
          <w:rFonts w:ascii="Times New Roman" w:hAnsi="Times New Roman"/>
          <w:sz w:val="24"/>
          <w:szCs w:val="24"/>
        </w:rPr>
      </w:pPr>
      <w:r w:rsidRPr="00962699">
        <w:rPr>
          <w:rFonts w:ascii="Times New Roman" w:hAnsi="Times New Roman"/>
          <w:sz w:val="24"/>
          <w:szCs w:val="24"/>
          <w:lang w:val="sv-SE"/>
        </w:rPr>
        <w:t xml:space="preserve">Pelaksanaan </w:t>
      </w:r>
      <w:r w:rsidRPr="00962699">
        <w:rPr>
          <w:rFonts w:ascii="Times New Roman" w:hAnsi="Times New Roman"/>
          <w:i/>
          <w:sz w:val="24"/>
          <w:szCs w:val="24"/>
          <w:lang w:val="sv-SE"/>
        </w:rPr>
        <w:t xml:space="preserve">posttest </w:t>
      </w:r>
      <w:r w:rsidRPr="00962699">
        <w:rPr>
          <w:rFonts w:ascii="Times New Roman" w:hAnsi="Times New Roman"/>
          <w:sz w:val="24"/>
          <w:szCs w:val="24"/>
          <w:lang w:val="sv-SE"/>
        </w:rPr>
        <w:t xml:space="preserve">terhadap subjek penelitian </w:t>
      </w:r>
      <w:r>
        <w:rPr>
          <w:rFonts w:ascii="Times New Roman" w:hAnsi="Times New Roman"/>
          <w:sz w:val="24"/>
          <w:szCs w:val="24"/>
        </w:rPr>
        <w:t xml:space="preserve">berupa pemberian angket penelitian seperti pada pelaksanaan </w:t>
      </w:r>
      <w:r w:rsidRPr="00ED5638">
        <w:rPr>
          <w:rFonts w:ascii="Times New Roman" w:hAnsi="Times New Roman"/>
          <w:i/>
          <w:sz w:val="24"/>
          <w:szCs w:val="24"/>
        </w:rPr>
        <w:t>pretest</w:t>
      </w:r>
      <w:r>
        <w:rPr>
          <w:rFonts w:ascii="Times New Roman" w:hAnsi="Times New Roman"/>
          <w:sz w:val="24"/>
          <w:szCs w:val="24"/>
        </w:rPr>
        <w:t>.</w:t>
      </w:r>
    </w:p>
    <w:p w:rsidR="00535DE6" w:rsidRPr="00962699" w:rsidRDefault="00535DE6" w:rsidP="00535DE6">
      <w:pPr>
        <w:pStyle w:val="ListParagraph"/>
        <w:spacing w:before="240" w:line="240" w:lineRule="auto"/>
        <w:ind w:left="426"/>
        <w:jc w:val="both"/>
        <w:rPr>
          <w:rFonts w:ascii="Times New Roman" w:hAnsi="Times New Roman"/>
          <w:sz w:val="24"/>
          <w:szCs w:val="24"/>
        </w:rPr>
      </w:pPr>
    </w:p>
    <w:p w:rsidR="00535DE6" w:rsidRPr="00962699" w:rsidRDefault="00535DE6" w:rsidP="00535DE6">
      <w:pPr>
        <w:pStyle w:val="ListParagraph"/>
        <w:numPr>
          <w:ilvl w:val="0"/>
          <w:numId w:val="2"/>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DEFINISI OPRASIONAL VARIABEL</w:t>
      </w:r>
    </w:p>
    <w:p w:rsidR="00535DE6" w:rsidRPr="00962699" w:rsidRDefault="00535DE6" w:rsidP="00535DE6">
      <w:pPr>
        <w:pStyle w:val="ListParagraph"/>
        <w:numPr>
          <w:ilvl w:val="0"/>
          <w:numId w:val="4"/>
        </w:numPr>
        <w:spacing w:after="0" w:line="480" w:lineRule="auto"/>
        <w:ind w:left="426" w:hanging="426"/>
        <w:jc w:val="both"/>
        <w:rPr>
          <w:rFonts w:ascii="Times New Roman" w:hAnsi="Times New Roman" w:cs="Times New Roman"/>
          <w:sz w:val="24"/>
          <w:szCs w:val="24"/>
        </w:rPr>
      </w:pPr>
      <w:r w:rsidRPr="00962699">
        <w:rPr>
          <w:rFonts w:ascii="Times New Roman" w:hAnsi="Times New Roman" w:cs="Times New Roman"/>
          <w:sz w:val="24"/>
          <w:szCs w:val="24"/>
        </w:rPr>
        <w:t>Restrukturisasi kognitif merupak</w:t>
      </w:r>
      <w:r>
        <w:rPr>
          <w:rFonts w:ascii="Times New Roman" w:hAnsi="Times New Roman" w:cs="Times New Roman"/>
          <w:sz w:val="24"/>
          <w:szCs w:val="24"/>
        </w:rPr>
        <w:t xml:space="preserve">an teknik yang membantu konseli </w:t>
      </w:r>
      <w:r w:rsidRPr="00962699">
        <w:rPr>
          <w:rFonts w:ascii="Times New Roman" w:hAnsi="Times New Roman" w:cs="Times New Roman"/>
          <w:sz w:val="24"/>
          <w:szCs w:val="24"/>
        </w:rPr>
        <w:t xml:space="preserve">menganalisa keyakinan-keyakinan menyimpang dan irrasional yang dialami dan dianggap sebagai sumber perilaku dan emosi siswa yang tidak adaptif dan kemudian menggantinya dengan pikiran-pikiran yang lebih rasional dan lebih positif yang kemudian diikuti oleh perubahan perilaku yang lebih adaptif. </w:t>
      </w:r>
    </w:p>
    <w:p w:rsidR="00535DE6" w:rsidRDefault="00017322" w:rsidP="00535DE6">
      <w:pPr>
        <w:pStyle w:val="ListParagraph"/>
        <w:numPr>
          <w:ilvl w:val="0"/>
          <w:numId w:val="4"/>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Stres Akademik merupakan</w:t>
      </w:r>
      <w:r w:rsidRPr="00962699">
        <w:rPr>
          <w:rFonts w:ascii="Times New Roman" w:hAnsi="Times New Roman" w:cs="Times New Roman"/>
          <w:sz w:val="24"/>
          <w:szCs w:val="24"/>
        </w:rPr>
        <w:t xml:space="preserve"> </w:t>
      </w:r>
      <w:r>
        <w:rPr>
          <w:rFonts w:ascii="Times New Roman" w:hAnsi="Times New Roman" w:cs="Times New Roman"/>
          <w:sz w:val="24"/>
          <w:szCs w:val="24"/>
        </w:rPr>
        <w:t xml:space="preserve">ketegangan-ketegangan psikologis dan </w:t>
      </w:r>
      <w:r w:rsidRPr="00962699">
        <w:rPr>
          <w:rFonts w:ascii="Times New Roman" w:hAnsi="Times New Roman" w:cs="Times New Roman"/>
          <w:sz w:val="24"/>
          <w:szCs w:val="24"/>
        </w:rPr>
        <w:t>keadaan tidak nyaman secara fisik maupun psikis yang</w:t>
      </w:r>
      <w:r>
        <w:rPr>
          <w:rFonts w:ascii="Times New Roman" w:hAnsi="Times New Roman" w:cs="Times New Roman"/>
          <w:sz w:val="24"/>
          <w:szCs w:val="24"/>
        </w:rPr>
        <w:t xml:space="preserve"> dialami siswa sebagai akibat dari</w:t>
      </w:r>
      <w:r w:rsidRPr="00962699">
        <w:rPr>
          <w:rFonts w:ascii="Times New Roman" w:hAnsi="Times New Roman" w:cs="Times New Roman"/>
          <w:sz w:val="24"/>
          <w:szCs w:val="24"/>
        </w:rPr>
        <w:t xml:space="preserve"> </w:t>
      </w:r>
      <w:r w:rsidRPr="00962699">
        <w:rPr>
          <w:rFonts w:ascii="Times New Roman" w:hAnsi="Times New Roman" w:cs="Times New Roman"/>
          <w:sz w:val="24"/>
          <w:szCs w:val="24"/>
        </w:rPr>
        <w:lastRenderedPageBreak/>
        <w:t xml:space="preserve">peristiwa-peristiwa atau tuntutan-tuntutan akademik </w:t>
      </w:r>
      <w:r>
        <w:rPr>
          <w:rFonts w:ascii="Times New Roman" w:hAnsi="Times New Roman" w:cs="Times New Roman"/>
          <w:sz w:val="24"/>
          <w:szCs w:val="24"/>
        </w:rPr>
        <w:t>(</w:t>
      </w:r>
      <w:r w:rsidRPr="00962699">
        <w:rPr>
          <w:rFonts w:ascii="Times New Roman" w:hAnsi="Times New Roman" w:cs="Times New Roman"/>
          <w:i/>
          <w:sz w:val="24"/>
          <w:szCs w:val="24"/>
        </w:rPr>
        <w:t>stressor</w:t>
      </w:r>
      <w:r>
        <w:rPr>
          <w:rFonts w:ascii="Times New Roman" w:hAnsi="Times New Roman" w:cs="Times New Roman"/>
          <w:i/>
          <w:sz w:val="24"/>
          <w:szCs w:val="24"/>
        </w:rPr>
        <w:t>)</w:t>
      </w:r>
      <w:r>
        <w:rPr>
          <w:rFonts w:ascii="Times New Roman" w:hAnsi="Times New Roman" w:cs="Times New Roman"/>
          <w:sz w:val="24"/>
          <w:szCs w:val="24"/>
        </w:rPr>
        <w:t xml:space="preserve"> yang dipersepsi </w:t>
      </w:r>
      <w:r w:rsidRPr="00962699">
        <w:rPr>
          <w:rFonts w:ascii="Times New Roman" w:hAnsi="Times New Roman" w:cs="Times New Roman"/>
          <w:sz w:val="24"/>
          <w:szCs w:val="24"/>
        </w:rPr>
        <w:t>siswa sebagai sesuatu yang mengancam atau diluar kemampuan diri, sehingga mengakibatkan terjadinya distorsi pada pikiran dan mempengaruhi fisik, emosi, dan tingkah laku</w:t>
      </w:r>
      <w:r>
        <w:rPr>
          <w:rFonts w:ascii="Times New Roman" w:hAnsi="Times New Roman" w:cs="Times New Roman"/>
          <w:sz w:val="24"/>
          <w:szCs w:val="24"/>
        </w:rPr>
        <w:t>. H</w:t>
      </w:r>
      <w:r w:rsidRPr="00962699">
        <w:rPr>
          <w:rFonts w:ascii="Times New Roman" w:hAnsi="Times New Roman" w:cs="Times New Roman"/>
          <w:sz w:val="24"/>
          <w:szCs w:val="24"/>
        </w:rPr>
        <w:t xml:space="preserve">al ini ditandai dengan reaksi </w:t>
      </w:r>
      <w:r>
        <w:rPr>
          <w:rFonts w:ascii="Times New Roman" w:hAnsi="Times New Roman" w:cs="Times New Roman"/>
          <w:sz w:val="24"/>
          <w:szCs w:val="24"/>
        </w:rPr>
        <w:t xml:space="preserve">yang muncul </w:t>
      </w:r>
      <w:r w:rsidRPr="00962699">
        <w:rPr>
          <w:rFonts w:ascii="Times New Roman" w:hAnsi="Times New Roman" w:cs="Times New Roman"/>
          <w:sz w:val="24"/>
          <w:szCs w:val="24"/>
        </w:rPr>
        <w:t>terh</w:t>
      </w:r>
      <w:r>
        <w:rPr>
          <w:rFonts w:ascii="Times New Roman" w:hAnsi="Times New Roman" w:cs="Times New Roman"/>
          <w:sz w:val="24"/>
          <w:szCs w:val="24"/>
        </w:rPr>
        <w:t>adap pemikiran, perilaku,</w:t>
      </w:r>
      <w:r w:rsidRPr="00962699">
        <w:rPr>
          <w:rFonts w:ascii="Times New Roman" w:hAnsi="Times New Roman" w:cs="Times New Roman"/>
          <w:sz w:val="24"/>
          <w:szCs w:val="24"/>
        </w:rPr>
        <w:t xml:space="preserve"> tubuh dan perasaan. </w:t>
      </w:r>
    </w:p>
    <w:p w:rsidR="00535DE6" w:rsidRPr="00962699" w:rsidRDefault="00535DE6" w:rsidP="00535DE6">
      <w:pPr>
        <w:pStyle w:val="ListParagraph"/>
        <w:spacing w:line="240" w:lineRule="auto"/>
        <w:ind w:left="426" w:right="-1"/>
        <w:jc w:val="both"/>
        <w:rPr>
          <w:rFonts w:ascii="Times New Roman" w:hAnsi="Times New Roman" w:cs="Times New Roman"/>
          <w:sz w:val="24"/>
          <w:szCs w:val="24"/>
        </w:rPr>
      </w:pPr>
    </w:p>
    <w:p w:rsidR="00535DE6" w:rsidRPr="00962699" w:rsidRDefault="00535DE6" w:rsidP="00535DE6">
      <w:pPr>
        <w:pStyle w:val="ListParagraph"/>
        <w:numPr>
          <w:ilvl w:val="0"/>
          <w:numId w:val="2"/>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POPULASI DAN SAMPEL</w:t>
      </w:r>
    </w:p>
    <w:p w:rsidR="00535DE6" w:rsidRPr="00962699" w:rsidRDefault="00535DE6" w:rsidP="00535DE6">
      <w:pPr>
        <w:pStyle w:val="ListParagraph"/>
        <w:numPr>
          <w:ilvl w:val="0"/>
          <w:numId w:val="5"/>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 xml:space="preserve">Populasi </w:t>
      </w:r>
    </w:p>
    <w:p w:rsidR="00017322" w:rsidRPr="00B151F4" w:rsidRDefault="00535DE6" w:rsidP="00B151F4">
      <w:pPr>
        <w:pStyle w:val="ListParagraph"/>
        <w:spacing w:after="0" w:line="480" w:lineRule="auto"/>
        <w:ind w:left="0" w:firstLine="709"/>
        <w:jc w:val="both"/>
        <w:rPr>
          <w:rFonts w:ascii="Times New Roman" w:hAnsi="Times New Roman" w:cs="Times New Roman"/>
          <w:bCs/>
          <w:sz w:val="24"/>
          <w:szCs w:val="24"/>
        </w:rPr>
      </w:pPr>
      <w:r w:rsidRPr="00962699">
        <w:rPr>
          <w:rFonts w:ascii="Times New Roman" w:hAnsi="Times New Roman" w:cs="Times New Roman"/>
          <w:bCs/>
          <w:sz w:val="24"/>
          <w:szCs w:val="24"/>
        </w:rPr>
        <w:t>Populasi penelitian ini adalah semua siswa kelas X SMA Negeri 01 Unggulan Kamanre pada tahun ajaran 2015/2016</w:t>
      </w:r>
      <w:r>
        <w:rPr>
          <w:rFonts w:ascii="Times New Roman" w:hAnsi="Times New Roman" w:cs="Times New Roman"/>
          <w:bCs/>
          <w:sz w:val="24"/>
          <w:szCs w:val="24"/>
        </w:rPr>
        <w:t xml:space="preserve"> yang teridentifikasi mengalami stres akademik melalui penyebaran angket sebanyak 45 orang. </w:t>
      </w:r>
      <w:r w:rsidRPr="00962699">
        <w:rPr>
          <w:rFonts w:ascii="Times New Roman" w:hAnsi="Times New Roman" w:cs="Times New Roman"/>
          <w:bCs/>
          <w:sz w:val="24"/>
          <w:szCs w:val="24"/>
        </w:rPr>
        <w:t>Berikut disajikan dalam bentuk tabel penyebaran populasinya di bawah ini :</w:t>
      </w:r>
    </w:p>
    <w:p w:rsidR="00535DE6" w:rsidRPr="00962699" w:rsidRDefault="00535DE6" w:rsidP="00535DE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3.1</w:t>
      </w:r>
      <w:r w:rsidRPr="00962699">
        <w:rPr>
          <w:rFonts w:ascii="Times New Roman" w:hAnsi="Times New Roman" w:cs="Times New Roman"/>
          <w:b/>
          <w:sz w:val="24"/>
          <w:szCs w:val="24"/>
        </w:rPr>
        <w:t>. Penyebaran Siswa yang Menjadi Populasi Penelitian</w:t>
      </w:r>
    </w:p>
    <w:tbl>
      <w:tblPr>
        <w:tblStyle w:val="TableGrid"/>
        <w:tblW w:w="6877"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09"/>
        <w:gridCol w:w="2586"/>
        <w:gridCol w:w="3482"/>
      </w:tblGrid>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
                <w:sz w:val="24"/>
                <w:szCs w:val="24"/>
              </w:rPr>
            </w:pPr>
            <w:r w:rsidRPr="00B658D3">
              <w:rPr>
                <w:rFonts w:ascii="Times New Roman" w:hAnsi="Times New Roman" w:cs="Times New Roman"/>
                <w:b/>
                <w:sz w:val="24"/>
                <w:szCs w:val="24"/>
              </w:rPr>
              <w:t>No.</w:t>
            </w:r>
          </w:p>
        </w:tc>
        <w:tc>
          <w:tcPr>
            <w:tcW w:w="2586" w:type="dxa"/>
          </w:tcPr>
          <w:p w:rsidR="00535DE6" w:rsidRPr="00B658D3" w:rsidRDefault="00535DE6" w:rsidP="00017322">
            <w:pPr>
              <w:jc w:val="center"/>
              <w:rPr>
                <w:rFonts w:ascii="Times New Roman" w:hAnsi="Times New Roman" w:cs="Times New Roman"/>
                <w:b/>
                <w:sz w:val="24"/>
                <w:szCs w:val="24"/>
              </w:rPr>
            </w:pPr>
            <w:r w:rsidRPr="00B658D3">
              <w:rPr>
                <w:rFonts w:ascii="Times New Roman" w:hAnsi="Times New Roman" w:cs="Times New Roman"/>
                <w:b/>
                <w:sz w:val="24"/>
                <w:szCs w:val="24"/>
              </w:rPr>
              <w:t>Kelas</w:t>
            </w:r>
          </w:p>
        </w:tc>
        <w:tc>
          <w:tcPr>
            <w:tcW w:w="3482" w:type="dxa"/>
          </w:tcPr>
          <w:p w:rsidR="00535DE6" w:rsidRPr="00B658D3" w:rsidRDefault="00535DE6" w:rsidP="00017322">
            <w:pPr>
              <w:jc w:val="center"/>
              <w:rPr>
                <w:rFonts w:ascii="Times New Roman" w:hAnsi="Times New Roman" w:cs="Times New Roman"/>
                <w:b/>
                <w:sz w:val="24"/>
                <w:szCs w:val="24"/>
              </w:rPr>
            </w:pPr>
            <w:r w:rsidRPr="00B658D3">
              <w:rPr>
                <w:rFonts w:ascii="Times New Roman" w:hAnsi="Times New Roman" w:cs="Times New Roman"/>
                <w:b/>
                <w:sz w:val="24"/>
                <w:szCs w:val="24"/>
              </w:rPr>
              <w:t>Jumlah Siswa</w:t>
            </w:r>
          </w:p>
        </w:tc>
      </w:tr>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Cs/>
                <w:sz w:val="24"/>
                <w:szCs w:val="24"/>
              </w:rPr>
            </w:pPr>
            <w:r w:rsidRPr="00B658D3">
              <w:rPr>
                <w:rFonts w:ascii="Times New Roman" w:hAnsi="Times New Roman" w:cs="Times New Roman"/>
                <w:bCs/>
                <w:sz w:val="24"/>
                <w:szCs w:val="24"/>
              </w:rPr>
              <w:t>1.</w:t>
            </w:r>
          </w:p>
        </w:tc>
        <w:tc>
          <w:tcPr>
            <w:tcW w:w="2586"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X A</w:t>
            </w:r>
          </w:p>
        </w:tc>
        <w:tc>
          <w:tcPr>
            <w:tcW w:w="3482"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13</w:t>
            </w:r>
          </w:p>
        </w:tc>
      </w:tr>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Cs/>
                <w:sz w:val="24"/>
                <w:szCs w:val="24"/>
              </w:rPr>
            </w:pPr>
            <w:r w:rsidRPr="00B658D3">
              <w:rPr>
                <w:rFonts w:ascii="Times New Roman" w:hAnsi="Times New Roman" w:cs="Times New Roman"/>
                <w:bCs/>
                <w:sz w:val="24"/>
                <w:szCs w:val="24"/>
              </w:rPr>
              <w:t>2.</w:t>
            </w:r>
          </w:p>
        </w:tc>
        <w:tc>
          <w:tcPr>
            <w:tcW w:w="2586"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X B</w:t>
            </w:r>
          </w:p>
        </w:tc>
        <w:tc>
          <w:tcPr>
            <w:tcW w:w="3482"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12</w:t>
            </w:r>
          </w:p>
        </w:tc>
      </w:tr>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Cs/>
                <w:sz w:val="24"/>
                <w:szCs w:val="24"/>
              </w:rPr>
            </w:pPr>
            <w:r w:rsidRPr="00B658D3">
              <w:rPr>
                <w:rFonts w:ascii="Times New Roman" w:hAnsi="Times New Roman" w:cs="Times New Roman"/>
                <w:bCs/>
                <w:sz w:val="24"/>
                <w:szCs w:val="24"/>
              </w:rPr>
              <w:t>3.</w:t>
            </w:r>
          </w:p>
        </w:tc>
        <w:tc>
          <w:tcPr>
            <w:tcW w:w="2586"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X C</w:t>
            </w:r>
          </w:p>
        </w:tc>
        <w:tc>
          <w:tcPr>
            <w:tcW w:w="3482"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5</w:t>
            </w:r>
          </w:p>
        </w:tc>
      </w:tr>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Cs/>
                <w:sz w:val="24"/>
                <w:szCs w:val="24"/>
              </w:rPr>
            </w:pPr>
            <w:r w:rsidRPr="00B658D3">
              <w:rPr>
                <w:rFonts w:ascii="Times New Roman" w:hAnsi="Times New Roman" w:cs="Times New Roman"/>
                <w:bCs/>
                <w:sz w:val="24"/>
                <w:szCs w:val="24"/>
              </w:rPr>
              <w:t>4.</w:t>
            </w:r>
          </w:p>
        </w:tc>
        <w:tc>
          <w:tcPr>
            <w:tcW w:w="2586"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X D</w:t>
            </w:r>
          </w:p>
        </w:tc>
        <w:tc>
          <w:tcPr>
            <w:tcW w:w="3482"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9</w:t>
            </w:r>
          </w:p>
        </w:tc>
      </w:tr>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Cs/>
                <w:sz w:val="24"/>
                <w:szCs w:val="24"/>
              </w:rPr>
            </w:pPr>
            <w:r w:rsidRPr="00B658D3">
              <w:rPr>
                <w:rFonts w:ascii="Times New Roman" w:hAnsi="Times New Roman" w:cs="Times New Roman"/>
                <w:bCs/>
                <w:sz w:val="24"/>
                <w:szCs w:val="24"/>
              </w:rPr>
              <w:t>5.</w:t>
            </w:r>
          </w:p>
        </w:tc>
        <w:tc>
          <w:tcPr>
            <w:tcW w:w="2586"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X E</w:t>
            </w:r>
          </w:p>
        </w:tc>
        <w:tc>
          <w:tcPr>
            <w:tcW w:w="3482" w:type="dxa"/>
          </w:tcPr>
          <w:p w:rsidR="00535DE6" w:rsidRPr="00B658D3" w:rsidRDefault="00535DE6" w:rsidP="00017322">
            <w:pPr>
              <w:jc w:val="center"/>
              <w:rPr>
                <w:rFonts w:ascii="Times New Roman" w:hAnsi="Times New Roman" w:cs="Times New Roman"/>
                <w:bCs/>
                <w:sz w:val="24"/>
                <w:szCs w:val="24"/>
              </w:rPr>
            </w:pPr>
            <w:r w:rsidRPr="00B658D3">
              <w:rPr>
                <w:rFonts w:ascii="Times New Roman" w:hAnsi="Times New Roman" w:cs="Times New Roman"/>
                <w:bCs/>
                <w:sz w:val="24"/>
                <w:szCs w:val="24"/>
              </w:rPr>
              <w:t>6</w:t>
            </w:r>
          </w:p>
        </w:tc>
      </w:tr>
      <w:tr w:rsidR="00535DE6" w:rsidRPr="00962699" w:rsidTr="004073DA">
        <w:trPr>
          <w:trHeight w:val="431"/>
        </w:trPr>
        <w:tc>
          <w:tcPr>
            <w:tcW w:w="809" w:type="dxa"/>
          </w:tcPr>
          <w:p w:rsidR="00535DE6" w:rsidRPr="00B658D3" w:rsidRDefault="00535DE6" w:rsidP="00017322">
            <w:pPr>
              <w:jc w:val="both"/>
              <w:rPr>
                <w:rFonts w:ascii="Times New Roman" w:hAnsi="Times New Roman" w:cs="Times New Roman"/>
                <w:b/>
                <w:sz w:val="24"/>
                <w:szCs w:val="24"/>
              </w:rPr>
            </w:pPr>
          </w:p>
        </w:tc>
        <w:tc>
          <w:tcPr>
            <w:tcW w:w="2586" w:type="dxa"/>
          </w:tcPr>
          <w:p w:rsidR="00535DE6" w:rsidRPr="00B658D3" w:rsidRDefault="00535DE6" w:rsidP="00017322">
            <w:pPr>
              <w:jc w:val="center"/>
              <w:rPr>
                <w:rFonts w:ascii="Times New Roman" w:hAnsi="Times New Roman" w:cs="Times New Roman"/>
                <w:b/>
                <w:sz w:val="24"/>
                <w:szCs w:val="24"/>
              </w:rPr>
            </w:pPr>
            <w:r w:rsidRPr="00B658D3">
              <w:rPr>
                <w:rFonts w:ascii="Times New Roman" w:hAnsi="Times New Roman" w:cs="Times New Roman"/>
                <w:b/>
                <w:sz w:val="24"/>
                <w:szCs w:val="24"/>
              </w:rPr>
              <w:t>Jumlah</w:t>
            </w:r>
          </w:p>
        </w:tc>
        <w:tc>
          <w:tcPr>
            <w:tcW w:w="3482" w:type="dxa"/>
          </w:tcPr>
          <w:p w:rsidR="00535DE6" w:rsidRPr="00B658D3" w:rsidRDefault="00535DE6" w:rsidP="00017322">
            <w:pPr>
              <w:jc w:val="center"/>
              <w:rPr>
                <w:rFonts w:ascii="Times New Roman" w:hAnsi="Times New Roman" w:cs="Times New Roman"/>
                <w:b/>
                <w:bCs/>
                <w:sz w:val="24"/>
                <w:szCs w:val="24"/>
              </w:rPr>
            </w:pPr>
            <w:r w:rsidRPr="00B658D3">
              <w:rPr>
                <w:rFonts w:ascii="Times New Roman" w:hAnsi="Times New Roman" w:cs="Times New Roman"/>
                <w:b/>
                <w:bCs/>
                <w:sz w:val="24"/>
                <w:szCs w:val="24"/>
              </w:rPr>
              <w:t>45</w:t>
            </w:r>
          </w:p>
        </w:tc>
      </w:tr>
    </w:tbl>
    <w:p w:rsidR="007C3CC4" w:rsidRPr="00962699" w:rsidRDefault="00535DE6" w:rsidP="00535DE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Sumber : Hasil Penyebaran Angket di </w:t>
      </w:r>
      <w:r w:rsidRPr="00962699">
        <w:rPr>
          <w:rFonts w:ascii="Times New Roman" w:hAnsi="Times New Roman" w:cs="Times New Roman"/>
          <w:sz w:val="24"/>
          <w:szCs w:val="24"/>
        </w:rPr>
        <w:t>SMA Negeri 01 Unggulan Kamanre 2016</w:t>
      </w:r>
    </w:p>
    <w:p w:rsidR="00B151F4" w:rsidRDefault="00B151F4" w:rsidP="00B151F4">
      <w:pPr>
        <w:spacing w:after="0" w:line="480" w:lineRule="auto"/>
        <w:jc w:val="both"/>
        <w:rPr>
          <w:rFonts w:ascii="Times New Roman" w:hAnsi="Times New Roman" w:cs="Times New Roman"/>
          <w:b/>
          <w:sz w:val="24"/>
          <w:szCs w:val="24"/>
        </w:rPr>
      </w:pPr>
    </w:p>
    <w:p w:rsidR="00B151F4" w:rsidRPr="00B151F4" w:rsidRDefault="00B151F4" w:rsidP="00B151F4">
      <w:pPr>
        <w:spacing w:after="0" w:line="480" w:lineRule="auto"/>
        <w:jc w:val="both"/>
        <w:rPr>
          <w:rFonts w:ascii="Times New Roman" w:hAnsi="Times New Roman" w:cs="Times New Roman"/>
          <w:b/>
          <w:sz w:val="24"/>
          <w:szCs w:val="24"/>
        </w:rPr>
      </w:pPr>
    </w:p>
    <w:p w:rsidR="00535DE6" w:rsidRPr="00962699" w:rsidRDefault="00535DE6" w:rsidP="00535DE6">
      <w:pPr>
        <w:pStyle w:val="ListParagraph"/>
        <w:numPr>
          <w:ilvl w:val="0"/>
          <w:numId w:val="5"/>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lastRenderedPageBreak/>
        <w:t xml:space="preserve">Sampel </w:t>
      </w:r>
    </w:p>
    <w:p w:rsidR="00535DE6" w:rsidRPr="00962699" w:rsidRDefault="00535DE6" w:rsidP="00535DE6">
      <w:pPr>
        <w:spacing w:after="0" w:line="480" w:lineRule="auto"/>
        <w:ind w:firstLine="709"/>
        <w:jc w:val="both"/>
        <w:rPr>
          <w:rFonts w:ascii="Times New Roman" w:eastAsia="Times New Roman" w:hAnsi="Times New Roman" w:cs="Times New Roman"/>
          <w:sz w:val="24"/>
          <w:szCs w:val="24"/>
        </w:rPr>
      </w:pPr>
      <w:r w:rsidRPr="00962699">
        <w:rPr>
          <w:rFonts w:ascii="Times New Roman" w:hAnsi="Times New Roman" w:cs="Times New Roman"/>
          <w:sz w:val="24"/>
          <w:szCs w:val="24"/>
          <w:lang w:val="sv-SE"/>
        </w:rPr>
        <w:t>Sampel merupakan bagian dari populasi yang memiliki karakteristik yang dimiliki oleh populasi itu sendiri dimana sampel itu diambil</w:t>
      </w:r>
      <w:r w:rsidRPr="00962699">
        <w:rPr>
          <w:rFonts w:ascii="Times New Roman" w:hAnsi="Times New Roman" w:cs="Times New Roman"/>
          <w:sz w:val="24"/>
          <w:szCs w:val="24"/>
        </w:rPr>
        <w:t>.</w:t>
      </w:r>
      <w:r w:rsidRPr="00962699">
        <w:rPr>
          <w:rFonts w:ascii="Times New Roman" w:hAnsi="Times New Roman" w:cs="Times New Roman"/>
          <w:sz w:val="24"/>
          <w:szCs w:val="24"/>
          <w:lang w:val="sv-SE"/>
        </w:rPr>
        <w:t xml:space="preserve"> Pengukuran sampel merupakan suatu langkah yang di</w:t>
      </w:r>
      <w:r w:rsidRPr="00962699">
        <w:rPr>
          <w:rFonts w:ascii="Times New Roman" w:hAnsi="Times New Roman" w:cs="Times New Roman"/>
          <w:sz w:val="24"/>
          <w:szCs w:val="24"/>
        </w:rPr>
        <w:t xml:space="preserve"> a</w:t>
      </w:r>
      <w:r w:rsidRPr="00962699">
        <w:rPr>
          <w:rFonts w:ascii="Times New Roman" w:hAnsi="Times New Roman" w:cs="Times New Roman"/>
          <w:sz w:val="24"/>
          <w:szCs w:val="24"/>
          <w:lang w:val="sv-SE"/>
        </w:rPr>
        <w:t>mbil dalam melaksanakan suatu penelitian.</w:t>
      </w:r>
      <w:r w:rsidRPr="00962699">
        <w:rPr>
          <w:rFonts w:ascii="Times New Roman" w:eastAsia="Times New Roman" w:hAnsi="Times New Roman" w:cs="Times New Roman"/>
          <w:sz w:val="24"/>
          <w:szCs w:val="24"/>
        </w:rPr>
        <w:t xml:space="preserve"> Proses pelaksanaan teknik restrukturisasi kog</w:t>
      </w:r>
      <w:r w:rsidRPr="00962699">
        <w:rPr>
          <w:rFonts w:ascii="Times New Roman" w:hAnsi="Times New Roman" w:cs="Times New Roman"/>
          <w:sz w:val="24"/>
          <w:szCs w:val="24"/>
        </w:rPr>
        <w:t>nitif akan dilakukan berbasis</w:t>
      </w:r>
      <w:r>
        <w:rPr>
          <w:rFonts w:ascii="Times New Roman" w:hAnsi="Times New Roman" w:cs="Times New Roman"/>
          <w:sz w:val="24"/>
          <w:szCs w:val="24"/>
        </w:rPr>
        <w:t xml:space="preserve"> pelaksanaan konseling kelompok. </w:t>
      </w:r>
      <w:r>
        <w:rPr>
          <w:rFonts w:ascii="Times New Roman" w:eastAsia="Times New Roman" w:hAnsi="Times New Roman" w:cs="Times New Roman"/>
          <w:sz w:val="24"/>
          <w:szCs w:val="24"/>
        </w:rPr>
        <w:t xml:space="preserve">Populasi penelitian sebanyak 45 siswa dipandang </w:t>
      </w:r>
      <w:r w:rsidRPr="00962699">
        <w:rPr>
          <w:rFonts w:ascii="Times New Roman" w:eastAsia="Times New Roman" w:hAnsi="Times New Roman" w:cs="Times New Roman"/>
          <w:sz w:val="24"/>
          <w:szCs w:val="24"/>
        </w:rPr>
        <w:t>besar dalam pela</w:t>
      </w:r>
      <w:r>
        <w:rPr>
          <w:rFonts w:ascii="Times New Roman" w:eastAsia="Times New Roman" w:hAnsi="Times New Roman" w:cs="Times New Roman"/>
          <w:sz w:val="24"/>
          <w:szCs w:val="24"/>
        </w:rPr>
        <w:t>ksanaan konseling kelompok, sehingga</w:t>
      </w:r>
      <w:r w:rsidRPr="00962699">
        <w:rPr>
          <w:rFonts w:ascii="Times New Roman" w:eastAsia="Times New Roman" w:hAnsi="Times New Roman" w:cs="Times New Roman"/>
          <w:sz w:val="24"/>
          <w:szCs w:val="24"/>
        </w:rPr>
        <w:t xml:space="preserve"> dilakukan penarikan sampel dengan mempertimbangkan jumlah siswa yang dibutuhkan dalam pelaksanaan konseling kelompok, sebagaiman</w:t>
      </w:r>
      <w:r>
        <w:rPr>
          <w:rFonts w:ascii="Times New Roman" w:eastAsia="Times New Roman" w:hAnsi="Times New Roman" w:cs="Times New Roman"/>
          <w:sz w:val="24"/>
          <w:szCs w:val="24"/>
        </w:rPr>
        <w:t>a yang dikemuka</w:t>
      </w:r>
      <w:r w:rsidR="00B32347">
        <w:rPr>
          <w:rFonts w:ascii="Times New Roman" w:eastAsia="Times New Roman" w:hAnsi="Times New Roman" w:cs="Times New Roman"/>
          <w:sz w:val="24"/>
          <w:szCs w:val="24"/>
        </w:rPr>
        <w:t>kan oleh Yalom (Lubis, 2011</w:t>
      </w:r>
      <w:r>
        <w:rPr>
          <w:rFonts w:ascii="Times New Roman" w:eastAsia="Times New Roman" w:hAnsi="Times New Roman" w:cs="Times New Roman"/>
          <w:sz w:val="24"/>
          <w:szCs w:val="24"/>
        </w:rPr>
        <w:t>) bahwa jumlah keanggotaan pada konseling kelompok terdiri dari 4-12 orang konseli, karena hasil penelitian menunjukkan bahwa apabila jumlah anggota kelompok kurang dari 4 orang maka dinamika kelompok menjadi kurang hidup, sebaliknya bila anggota kelompok lebih dari 12 orang, maka konselor akan kewalahan mengelola kelompok karena jumlah anggota kelompok terlalu besar.</w:t>
      </w:r>
    </w:p>
    <w:p w:rsidR="007C3CC4" w:rsidRPr="004F27E9" w:rsidRDefault="00535DE6" w:rsidP="00017322">
      <w:pPr>
        <w:pStyle w:val="BodyText"/>
        <w:spacing w:after="0" w:line="480" w:lineRule="auto"/>
        <w:ind w:right="49" w:firstLine="720"/>
        <w:jc w:val="both"/>
      </w:pPr>
      <w:r w:rsidRPr="004F27E9">
        <w:t>Berdasarkan pernyataan tersebut maka dalam penelitian ini, besar sam</w:t>
      </w:r>
      <w:r>
        <w:t>pel yang ditetapkan berjumlah 10</w:t>
      </w:r>
      <w:r w:rsidRPr="004F27E9">
        <w:t xml:space="preserve"> siswa. Teknik pengambilan sampel yaitu dengan teknik</w:t>
      </w:r>
      <w:r>
        <w:t xml:space="preserve"> </w:t>
      </w:r>
      <w:r w:rsidRPr="004E2FD9">
        <w:rPr>
          <w:i/>
        </w:rPr>
        <w:t>simple random sampling</w:t>
      </w:r>
      <w:r w:rsidR="00B32347">
        <w:t>. Sugiyono (2015</w:t>
      </w:r>
      <w:r>
        <w:t xml:space="preserve">) menjelaskan bahwa dikatakan </w:t>
      </w:r>
      <w:r w:rsidRPr="00A16B52">
        <w:rPr>
          <w:i/>
        </w:rPr>
        <w:t>simple</w:t>
      </w:r>
      <w:r>
        <w:t xml:space="preserve"> (sederhana) karena pengambilan anggota sampel dari populasi di lakukan secara acak tanpa memperhatikan strata yang ada dalam populasi itu. </w:t>
      </w:r>
      <w:r w:rsidRPr="004F27E9">
        <w:t>Lebih jelasnya mengenai sampel penelitian ini dapat dilihat pada tabel berikut:</w:t>
      </w:r>
    </w:p>
    <w:p w:rsidR="00B151F4" w:rsidRDefault="00B151F4" w:rsidP="00017322">
      <w:pPr>
        <w:spacing w:after="0" w:line="240" w:lineRule="auto"/>
        <w:jc w:val="both"/>
        <w:rPr>
          <w:rFonts w:ascii="Times New Roman" w:hAnsi="Times New Roman" w:cs="Times New Roman"/>
          <w:b/>
          <w:sz w:val="24"/>
          <w:szCs w:val="24"/>
        </w:rPr>
      </w:pPr>
    </w:p>
    <w:p w:rsidR="00B151F4" w:rsidRDefault="00B151F4" w:rsidP="00017322">
      <w:pPr>
        <w:spacing w:after="0" w:line="240" w:lineRule="auto"/>
        <w:jc w:val="both"/>
        <w:rPr>
          <w:rFonts w:ascii="Times New Roman" w:hAnsi="Times New Roman" w:cs="Times New Roman"/>
          <w:b/>
          <w:sz w:val="24"/>
          <w:szCs w:val="24"/>
        </w:rPr>
      </w:pPr>
    </w:p>
    <w:p w:rsidR="00B151F4" w:rsidRDefault="00B151F4" w:rsidP="00017322">
      <w:pPr>
        <w:spacing w:after="0" w:line="240" w:lineRule="auto"/>
        <w:jc w:val="both"/>
        <w:rPr>
          <w:rFonts w:ascii="Times New Roman" w:hAnsi="Times New Roman" w:cs="Times New Roman"/>
          <w:b/>
          <w:sz w:val="24"/>
          <w:szCs w:val="24"/>
        </w:rPr>
      </w:pPr>
    </w:p>
    <w:p w:rsidR="00B151F4" w:rsidRPr="00962699" w:rsidRDefault="00535DE6" w:rsidP="00B151F4">
      <w:pPr>
        <w:spacing w:before="240" w:line="240" w:lineRule="auto"/>
        <w:jc w:val="both"/>
        <w:rPr>
          <w:rFonts w:ascii="Times New Roman" w:hAnsi="Times New Roman" w:cs="Times New Roman"/>
          <w:b/>
          <w:sz w:val="24"/>
          <w:szCs w:val="24"/>
        </w:rPr>
      </w:pPr>
      <w:r w:rsidRPr="00962699">
        <w:rPr>
          <w:rFonts w:ascii="Times New Roman" w:hAnsi="Times New Roman" w:cs="Times New Roman"/>
          <w:b/>
          <w:sz w:val="24"/>
          <w:szCs w:val="24"/>
        </w:rPr>
        <w:lastRenderedPageBreak/>
        <w:t xml:space="preserve">Tabel </w:t>
      </w:r>
      <w:r>
        <w:rPr>
          <w:rFonts w:ascii="Times New Roman" w:hAnsi="Times New Roman" w:cs="Times New Roman"/>
          <w:b/>
          <w:sz w:val="24"/>
          <w:szCs w:val="24"/>
        </w:rPr>
        <w:t>3.2</w:t>
      </w:r>
      <w:r w:rsidRPr="00962699">
        <w:rPr>
          <w:rFonts w:ascii="Times New Roman" w:hAnsi="Times New Roman" w:cs="Times New Roman"/>
          <w:b/>
          <w:sz w:val="24"/>
          <w:szCs w:val="24"/>
        </w:rPr>
        <w:t>. Sampel Penelitian</w:t>
      </w:r>
    </w:p>
    <w:tbl>
      <w:tblPr>
        <w:tblStyle w:val="TableGrid"/>
        <w:tblW w:w="6877"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09"/>
        <w:gridCol w:w="2586"/>
        <w:gridCol w:w="3482"/>
      </w:tblGrid>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
                <w:sz w:val="24"/>
                <w:szCs w:val="24"/>
              </w:rPr>
            </w:pPr>
            <w:r w:rsidRPr="00962699">
              <w:rPr>
                <w:rFonts w:ascii="Times New Roman" w:hAnsi="Times New Roman" w:cs="Times New Roman"/>
                <w:b/>
                <w:sz w:val="24"/>
                <w:szCs w:val="24"/>
              </w:rPr>
              <w:t>No.</w:t>
            </w:r>
          </w:p>
        </w:tc>
        <w:tc>
          <w:tcPr>
            <w:tcW w:w="2586" w:type="dxa"/>
          </w:tcPr>
          <w:p w:rsidR="00535DE6" w:rsidRPr="00962699" w:rsidRDefault="00535DE6" w:rsidP="00017322">
            <w:pPr>
              <w:jc w:val="center"/>
              <w:rPr>
                <w:rFonts w:ascii="Times New Roman" w:hAnsi="Times New Roman" w:cs="Times New Roman"/>
                <w:b/>
                <w:sz w:val="24"/>
                <w:szCs w:val="24"/>
              </w:rPr>
            </w:pPr>
            <w:r w:rsidRPr="00962699">
              <w:rPr>
                <w:rFonts w:ascii="Times New Roman" w:hAnsi="Times New Roman" w:cs="Times New Roman"/>
                <w:b/>
                <w:sz w:val="24"/>
                <w:szCs w:val="24"/>
              </w:rPr>
              <w:t>Kelas</w:t>
            </w:r>
          </w:p>
        </w:tc>
        <w:tc>
          <w:tcPr>
            <w:tcW w:w="3482" w:type="dxa"/>
          </w:tcPr>
          <w:p w:rsidR="00535DE6" w:rsidRPr="00962699" w:rsidRDefault="00535DE6" w:rsidP="00017322">
            <w:pPr>
              <w:jc w:val="center"/>
              <w:rPr>
                <w:rFonts w:ascii="Times New Roman" w:hAnsi="Times New Roman" w:cs="Times New Roman"/>
                <w:b/>
                <w:sz w:val="24"/>
                <w:szCs w:val="24"/>
              </w:rPr>
            </w:pPr>
            <w:r w:rsidRPr="00962699">
              <w:rPr>
                <w:rFonts w:ascii="Times New Roman" w:hAnsi="Times New Roman" w:cs="Times New Roman"/>
                <w:b/>
                <w:sz w:val="24"/>
                <w:szCs w:val="24"/>
              </w:rPr>
              <w:t>Jumlah Siswa</w:t>
            </w:r>
          </w:p>
        </w:tc>
      </w:tr>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Cs/>
                <w:sz w:val="24"/>
                <w:szCs w:val="24"/>
              </w:rPr>
            </w:pPr>
            <w:r w:rsidRPr="00962699">
              <w:rPr>
                <w:rFonts w:ascii="Times New Roman" w:hAnsi="Times New Roman" w:cs="Times New Roman"/>
                <w:bCs/>
                <w:sz w:val="24"/>
                <w:szCs w:val="24"/>
              </w:rPr>
              <w:t>1.</w:t>
            </w:r>
          </w:p>
        </w:tc>
        <w:tc>
          <w:tcPr>
            <w:tcW w:w="2586" w:type="dxa"/>
          </w:tcPr>
          <w:p w:rsidR="00535DE6" w:rsidRPr="00962699" w:rsidRDefault="00535DE6" w:rsidP="00017322">
            <w:pPr>
              <w:jc w:val="center"/>
              <w:rPr>
                <w:rFonts w:ascii="Times New Roman" w:hAnsi="Times New Roman" w:cs="Times New Roman"/>
                <w:bCs/>
                <w:sz w:val="24"/>
                <w:szCs w:val="24"/>
              </w:rPr>
            </w:pPr>
            <w:r w:rsidRPr="00962699">
              <w:rPr>
                <w:rFonts w:ascii="Times New Roman" w:hAnsi="Times New Roman" w:cs="Times New Roman"/>
                <w:bCs/>
                <w:sz w:val="24"/>
                <w:szCs w:val="24"/>
              </w:rPr>
              <w:t>X A</w:t>
            </w:r>
          </w:p>
        </w:tc>
        <w:tc>
          <w:tcPr>
            <w:tcW w:w="3482" w:type="dxa"/>
          </w:tcPr>
          <w:p w:rsidR="00535DE6" w:rsidRPr="00962699" w:rsidRDefault="00535DE6" w:rsidP="00017322">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Cs/>
                <w:sz w:val="24"/>
                <w:szCs w:val="24"/>
              </w:rPr>
            </w:pPr>
            <w:r w:rsidRPr="00962699">
              <w:rPr>
                <w:rFonts w:ascii="Times New Roman" w:hAnsi="Times New Roman" w:cs="Times New Roman"/>
                <w:bCs/>
                <w:sz w:val="24"/>
                <w:szCs w:val="24"/>
              </w:rPr>
              <w:t>2.</w:t>
            </w:r>
          </w:p>
        </w:tc>
        <w:tc>
          <w:tcPr>
            <w:tcW w:w="2586" w:type="dxa"/>
          </w:tcPr>
          <w:p w:rsidR="00535DE6" w:rsidRPr="00962699" w:rsidRDefault="00535DE6" w:rsidP="00017322">
            <w:pPr>
              <w:jc w:val="center"/>
              <w:rPr>
                <w:rFonts w:ascii="Times New Roman" w:hAnsi="Times New Roman" w:cs="Times New Roman"/>
                <w:bCs/>
                <w:sz w:val="24"/>
                <w:szCs w:val="24"/>
              </w:rPr>
            </w:pPr>
            <w:r w:rsidRPr="00962699">
              <w:rPr>
                <w:rFonts w:ascii="Times New Roman" w:hAnsi="Times New Roman" w:cs="Times New Roman"/>
                <w:bCs/>
                <w:sz w:val="24"/>
                <w:szCs w:val="24"/>
              </w:rPr>
              <w:t>X B</w:t>
            </w:r>
          </w:p>
        </w:tc>
        <w:tc>
          <w:tcPr>
            <w:tcW w:w="3482" w:type="dxa"/>
          </w:tcPr>
          <w:p w:rsidR="00535DE6" w:rsidRPr="00962699" w:rsidRDefault="00535DE6" w:rsidP="00017322">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Cs/>
                <w:sz w:val="24"/>
                <w:szCs w:val="24"/>
              </w:rPr>
            </w:pPr>
            <w:r w:rsidRPr="00962699">
              <w:rPr>
                <w:rFonts w:ascii="Times New Roman" w:hAnsi="Times New Roman" w:cs="Times New Roman"/>
                <w:bCs/>
                <w:sz w:val="24"/>
                <w:szCs w:val="24"/>
              </w:rPr>
              <w:t>3.</w:t>
            </w:r>
          </w:p>
        </w:tc>
        <w:tc>
          <w:tcPr>
            <w:tcW w:w="2586" w:type="dxa"/>
          </w:tcPr>
          <w:p w:rsidR="00535DE6" w:rsidRPr="00962699" w:rsidRDefault="00535DE6" w:rsidP="00017322">
            <w:pPr>
              <w:jc w:val="center"/>
              <w:rPr>
                <w:rFonts w:ascii="Times New Roman" w:hAnsi="Times New Roman" w:cs="Times New Roman"/>
                <w:bCs/>
                <w:sz w:val="24"/>
                <w:szCs w:val="24"/>
              </w:rPr>
            </w:pPr>
            <w:r w:rsidRPr="00962699">
              <w:rPr>
                <w:rFonts w:ascii="Times New Roman" w:hAnsi="Times New Roman" w:cs="Times New Roman"/>
                <w:bCs/>
                <w:sz w:val="24"/>
                <w:szCs w:val="24"/>
              </w:rPr>
              <w:t>X C</w:t>
            </w:r>
          </w:p>
        </w:tc>
        <w:tc>
          <w:tcPr>
            <w:tcW w:w="3482" w:type="dxa"/>
          </w:tcPr>
          <w:p w:rsidR="00535DE6" w:rsidRPr="00962699" w:rsidRDefault="00535DE6" w:rsidP="00017322">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Cs/>
                <w:sz w:val="24"/>
                <w:szCs w:val="24"/>
              </w:rPr>
            </w:pPr>
            <w:r w:rsidRPr="00962699">
              <w:rPr>
                <w:rFonts w:ascii="Times New Roman" w:hAnsi="Times New Roman" w:cs="Times New Roman"/>
                <w:bCs/>
                <w:sz w:val="24"/>
                <w:szCs w:val="24"/>
              </w:rPr>
              <w:t>4.</w:t>
            </w:r>
          </w:p>
        </w:tc>
        <w:tc>
          <w:tcPr>
            <w:tcW w:w="2586" w:type="dxa"/>
          </w:tcPr>
          <w:p w:rsidR="00535DE6" w:rsidRPr="00962699" w:rsidRDefault="00535DE6" w:rsidP="00017322">
            <w:pPr>
              <w:jc w:val="center"/>
              <w:rPr>
                <w:rFonts w:ascii="Times New Roman" w:hAnsi="Times New Roman" w:cs="Times New Roman"/>
                <w:bCs/>
                <w:sz w:val="24"/>
                <w:szCs w:val="24"/>
              </w:rPr>
            </w:pPr>
            <w:r w:rsidRPr="00962699">
              <w:rPr>
                <w:rFonts w:ascii="Times New Roman" w:hAnsi="Times New Roman" w:cs="Times New Roman"/>
                <w:bCs/>
                <w:sz w:val="24"/>
                <w:szCs w:val="24"/>
              </w:rPr>
              <w:t>X D</w:t>
            </w:r>
          </w:p>
        </w:tc>
        <w:tc>
          <w:tcPr>
            <w:tcW w:w="3482" w:type="dxa"/>
          </w:tcPr>
          <w:p w:rsidR="00535DE6" w:rsidRPr="00962699" w:rsidRDefault="00535DE6" w:rsidP="00017322">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Cs/>
                <w:sz w:val="24"/>
                <w:szCs w:val="24"/>
              </w:rPr>
            </w:pPr>
            <w:r w:rsidRPr="00962699">
              <w:rPr>
                <w:rFonts w:ascii="Times New Roman" w:hAnsi="Times New Roman" w:cs="Times New Roman"/>
                <w:bCs/>
                <w:sz w:val="24"/>
                <w:szCs w:val="24"/>
              </w:rPr>
              <w:t>5.</w:t>
            </w:r>
          </w:p>
        </w:tc>
        <w:tc>
          <w:tcPr>
            <w:tcW w:w="2586" w:type="dxa"/>
          </w:tcPr>
          <w:p w:rsidR="00535DE6" w:rsidRPr="00962699" w:rsidRDefault="00535DE6" w:rsidP="00017322">
            <w:pPr>
              <w:jc w:val="center"/>
              <w:rPr>
                <w:rFonts w:ascii="Times New Roman" w:hAnsi="Times New Roman" w:cs="Times New Roman"/>
                <w:bCs/>
                <w:sz w:val="24"/>
                <w:szCs w:val="24"/>
              </w:rPr>
            </w:pPr>
            <w:r w:rsidRPr="00962699">
              <w:rPr>
                <w:rFonts w:ascii="Times New Roman" w:hAnsi="Times New Roman" w:cs="Times New Roman"/>
                <w:bCs/>
                <w:sz w:val="24"/>
                <w:szCs w:val="24"/>
              </w:rPr>
              <w:t>X E</w:t>
            </w:r>
          </w:p>
        </w:tc>
        <w:tc>
          <w:tcPr>
            <w:tcW w:w="3482" w:type="dxa"/>
          </w:tcPr>
          <w:p w:rsidR="00535DE6" w:rsidRPr="00962699" w:rsidRDefault="00535DE6" w:rsidP="00017322">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535DE6" w:rsidRPr="00962699" w:rsidTr="004073DA">
        <w:trPr>
          <w:trHeight w:val="431"/>
        </w:trPr>
        <w:tc>
          <w:tcPr>
            <w:tcW w:w="809" w:type="dxa"/>
          </w:tcPr>
          <w:p w:rsidR="00535DE6" w:rsidRPr="00962699" w:rsidRDefault="00535DE6" w:rsidP="00017322">
            <w:pPr>
              <w:jc w:val="both"/>
              <w:rPr>
                <w:rFonts w:ascii="Times New Roman" w:hAnsi="Times New Roman" w:cs="Times New Roman"/>
                <w:b/>
                <w:sz w:val="24"/>
                <w:szCs w:val="24"/>
              </w:rPr>
            </w:pPr>
          </w:p>
        </w:tc>
        <w:tc>
          <w:tcPr>
            <w:tcW w:w="2586" w:type="dxa"/>
          </w:tcPr>
          <w:p w:rsidR="00535DE6" w:rsidRPr="00962699" w:rsidRDefault="00535DE6" w:rsidP="00017322">
            <w:pPr>
              <w:jc w:val="center"/>
              <w:rPr>
                <w:rFonts w:ascii="Times New Roman" w:hAnsi="Times New Roman" w:cs="Times New Roman"/>
                <w:b/>
                <w:sz w:val="24"/>
                <w:szCs w:val="24"/>
              </w:rPr>
            </w:pPr>
            <w:r w:rsidRPr="00962699">
              <w:rPr>
                <w:rFonts w:ascii="Times New Roman" w:hAnsi="Times New Roman" w:cs="Times New Roman"/>
                <w:b/>
                <w:sz w:val="24"/>
                <w:szCs w:val="24"/>
              </w:rPr>
              <w:t>Jumlah</w:t>
            </w:r>
          </w:p>
        </w:tc>
        <w:tc>
          <w:tcPr>
            <w:tcW w:w="3482" w:type="dxa"/>
          </w:tcPr>
          <w:p w:rsidR="00535DE6" w:rsidRPr="00962699" w:rsidRDefault="00535DE6" w:rsidP="00017322">
            <w:pPr>
              <w:jc w:val="center"/>
              <w:rPr>
                <w:rFonts w:ascii="Times New Roman" w:hAnsi="Times New Roman" w:cs="Times New Roman"/>
                <w:b/>
                <w:bCs/>
                <w:sz w:val="24"/>
                <w:szCs w:val="24"/>
              </w:rPr>
            </w:pPr>
            <w:r>
              <w:rPr>
                <w:rFonts w:ascii="Times New Roman" w:hAnsi="Times New Roman" w:cs="Times New Roman"/>
                <w:b/>
                <w:bCs/>
                <w:sz w:val="24"/>
                <w:szCs w:val="24"/>
              </w:rPr>
              <w:t>10</w:t>
            </w:r>
          </w:p>
        </w:tc>
      </w:tr>
    </w:tbl>
    <w:p w:rsidR="007C3CC4" w:rsidRDefault="00535DE6" w:rsidP="007C3CC4">
      <w:pPr>
        <w:spacing w:after="0" w:line="240" w:lineRule="auto"/>
        <w:ind w:left="142"/>
        <w:rPr>
          <w:rFonts w:ascii="Times New Roman" w:hAnsi="Times New Roman" w:cs="Times New Roman"/>
          <w:i/>
          <w:sz w:val="24"/>
          <w:szCs w:val="24"/>
        </w:rPr>
      </w:pPr>
      <w:r>
        <w:rPr>
          <w:rFonts w:ascii="Times New Roman" w:hAnsi="Times New Roman" w:cs="Times New Roman"/>
          <w:sz w:val="24"/>
          <w:szCs w:val="24"/>
        </w:rPr>
        <w:t xml:space="preserve">Sumber : Berdasarkan Jumlah Anggota Konseling Kelompok Menurut Yalom dan Teknik </w:t>
      </w:r>
      <w:r w:rsidRPr="003476DA">
        <w:rPr>
          <w:rFonts w:ascii="Times New Roman" w:hAnsi="Times New Roman" w:cs="Times New Roman"/>
          <w:i/>
          <w:sz w:val="24"/>
          <w:szCs w:val="24"/>
        </w:rPr>
        <w:t>Simple Random Sampling</w:t>
      </w:r>
    </w:p>
    <w:p w:rsidR="007C3CC4" w:rsidRPr="007C3CC4" w:rsidRDefault="007C3CC4" w:rsidP="007C3CC4">
      <w:pPr>
        <w:spacing w:after="0" w:line="480" w:lineRule="auto"/>
        <w:jc w:val="both"/>
        <w:rPr>
          <w:rFonts w:ascii="Times New Roman" w:hAnsi="Times New Roman" w:cs="Times New Roman"/>
          <w:b/>
          <w:sz w:val="24"/>
          <w:szCs w:val="24"/>
        </w:rPr>
      </w:pPr>
    </w:p>
    <w:p w:rsidR="00535DE6" w:rsidRPr="00962699" w:rsidRDefault="00535DE6" w:rsidP="00535DE6">
      <w:pPr>
        <w:pStyle w:val="ListParagraph"/>
        <w:numPr>
          <w:ilvl w:val="0"/>
          <w:numId w:val="2"/>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TEKNIK PENGUMPULAN DATA</w:t>
      </w:r>
    </w:p>
    <w:p w:rsidR="00535DE6" w:rsidRPr="00962699" w:rsidRDefault="00535DE6" w:rsidP="00535DE6">
      <w:pPr>
        <w:spacing w:after="0" w:line="480" w:lineRule="auto"/>
        <w:ind w:firstLine="720"/>
        <w:jc w:val="both"/>
        <w:rPr>
          <w:rFonts w:ascii="Times New Roman" w:hAnsi="Times New Roman" w:cs="Times New Roman"/>
          <w:sz w:val="24"/>
          <w:szCs w:val="24"/>
        </w:rPr>
      </w:pPr>
      <w:r w:rsidRPr="00962699">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017322" w:rsidRPr="00FD55D4" w:rsidRDefault="00535DE6" w:rsidP="00FD55D4">
      <w:pPr>
        <w:spacing w:after="0" w:line="480" w:lineRule="auto"/>
        <w:ind w:firstLine="720"/>
        <w:jc w:val="both"/>
        <w:rPr>
          <w:rFonts w:ascii="Times New Roman" w:hAnsi="Times New Roman"/>
          <w:sz w:val="24"/>
          <w:szCs w:val="24"/>
        </w:rPr>
      </w:pPr>
      <w:r w:rsidRPr="00962699">
        <w:rPr>
          <w:rFonts w:ascii="Times New Roman" w:hAnsi="Times New Roman"/>
          <w:sz w:val="24"/>
          <w:szCs w:val="24"/>
        </w:rPr>
        <w:t>Adapun teknik pengumpulan data yang digunakan adalah sebagai berikut:</w:t>
      </w:r>
    </w:p>
    <w:p w:rsidR="00535DE6" w:rsidRPr="00962699" w:rsidRDefault="00535DE6" w:rsidP="00FD55D4">
      <w:pPr>
        <w:pStyle w:val="ListParagraph"/>
        <w:numPr>
          <w:ilvl w:val="0"/>
          <w:numId w:val="6"/>
        </w:numPr>
        <w:spacing w:after="0" w:line="360" w:lineRule="auto"/>
        <w:ind w:left="426" w:hanging="426"/>
        <w:jc w:val="both"/>
        <w:rPr>
          <w:rFonts w:ascii="Times New Roman" w:hAnsi="Times New Roman" w:cs="Times New Roman"/>
          <w:b/>
          <w:sz w:val="24"/>
          <w:szCs w:val="24"/>
        </w:rPr>
      </w:pPr>
      <w:r w:rsidRPr="00962699">
        <w:rPr>
          <w:rFonts w:ascii="Times New Roman" w:hAnsi="Times New Roman" w:cs="Times New Roman"/>
          <w:sz w:val="24"/>
          <w:szCs w:val="24"/>
        </w:rPr>
        <w:t xml:space="preserve">Angket </w:t>
      </w:r>
    </w:p>
    <w:p w:rsidR="00535DE6" w:rsidRPr="00ED5638" w:rsidRDefault="00535DE6" w:rsidP="00535DE6">
      <w:pPr>
        <w:pStyle w:val="ListParagraph"/>
        <w:spacing w:after="0" w:line="480" w:lineRule="auto"/>
        <w:ind w:left="0" w:firstLine="720"/>
        <w:jc w:val="both"/>
        <w:rPr>
          <w:rFonts w:ascii="Times New Roman" w:hAnsi="Times New Roman"/>
          <w:sz w:val="24"/>
          <w:szCs w:val="24"/>
        </w:rPr>
      </w:pPr>
      <w:r w:rsidRPr="00962699">
        <w:rPr>
          <w:rFonts w:ascii="Times New Roman" w:hAnsi="Times New Roman"/>
          <w:sz w:val="24"/>
          <w:szCs w:val="24"/>
        </w:rPr>
        <w:t>Angket adalah teknik pengumpulan data yang dilakukan dengan cara memberikan seperangkat pernyataan tertulis kepada responden untuk dijawab. Kuesioner diberikan kepada subjek eksperimen untuk memperoleh gambaran tentang tingkatan stres akademik yang dialami oleh siswa baik sebelum (</w:t>
      </w:r>
      <w:r w:rsidRPr="00962699">
        <w:rPr>
          <w:rFonts w:ascii="Times New Roman" w:hAnsi="Times New Roman"/>
          <w:i/>
          <w:sz w:val="24"/>
          <w:szCs w:val="24"/>
        </w:rPr>
        <w:t>pretest</w:t>
      </w:r>
      <w:r w:rsidRPr="00962699">
        <w:rPr>
          <w:rFonts w:ascii="Times New Roman" w:hAnsi="Times New Roman"/>
          <w:sz w:val="24"/>
          <w:szCs w:val="24"/>
        </w:rPr>
        <w:t>) maupun sesudah (</w:t>
      </w:r>
      <w:r w:rsidRPr="00962699">
        <w:rPr>
          <w:rFonts w:ascii="Times New Roman" w:hAnsi="Times New Roman"/>
          <w:i/>
          <w:sz w:val="24"/>
          <w:szCs w:val="24"/>
        </w:rPr>
        <w:t>posttest</w:t>
      </w:r>
      <w:r w:rsidRPr="00962699">
        <w:rPr>
          <w:rFonts w:ascii="Times New Roman" w:hAnsi="Times New Roman"/>
          <w:sz w:val="24"/>
          <w:szCs w:val="24"/>
        </w:rPr>
        <w:t xml:space="preserve">) diberikan perlakuan berupa pemberian teknik restrukturisasi kognitif dengan cara mengintervensi pikiran negatif. Angket penelitian bersifat tertutup, karena setiap item pernyataan telah dilengkapi berbagai pilihan jawaban, </w:t>
      </w:r>
      <w:r w:rsidRPr="00962699">
        <w:rPr>
          <w:rFonts w:ascii="Times New Roman" w:hAnsi="Times New Roman"/>
          <w:sz w:val="24"/>
          <w:szCs w:val="24"/>
        </w:rPr>
        <w:lastRenderedPageBreak/>
        <w:t>dengan lima pilihan jawaban yaitu sangat sesuai (SS), sesuai (S), cukup sesuai (CS), kurang sesuai (KS), dan tidak sesuai (TS). Guna kepentingan analisis data, maka angket penelitian ini menggunakan skala Likert dengan rentang 1 sampai 5.</w:t>
      </w:r>
    </w:p>
    <w:p w:rsidR="00535DE6" w:rsidRPr="00B658D3" w:rsidRDefault="00535DE6" w:rsidP="00017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3.3</w:t>
      </w:r>
      <w:r w:rsidRPr="00B658D3">
        <w:rPr>
          <w:rFonts w:ascii="Times New Roman" w:hAnsi="Times New Roman" w:cs="Times New Roman"/>
          <w:b/>
          <w:sz w:val="24"/>
          <w:szCs w:val="24"/>
        </w:rPr>
        <w:t>. Pembobotan Item Angket</w:t>
      </w:r>
    </w:p>
    <w:tbl>
      <w:tblPr>
        <w:tblW w:w="8430" w:type="dxa"/>
        <w:tblBorders>
          <w:top w:val="single" w:sz="4" w:space="0" w:color="000000"/>
          <w:bottom w:val="single" w:sz="4" w:space="0" w:color="000000"/>
          <w:insideH w:val="single" w:sz="4" w:space="0" w:color="000000"/>
        </w:tblBorders>
        <w:tblLook w:val="04A0"/>
      </w:tblPr>
      <w:tblGrid>
        <w:gridCol w:w="5058"/>
        <w:gridCol w:w="1662"/>
        <w:gridCol w:w="1710"/>
      </w:tblGrid>
      <w:tr w:rsidR="00535DE6" w:rsidRPr="00B658D3" w:rsidTr="004073DA">
        <w:trPr>
          <w:trHeight w:val="206"/>
        </w:trPr>
        <w:tc>
          <w:tcPr>
            <w:tcW w:w="5058" w:type="dxa"/>
            <w:vMerge w:val="restart"/>
            <w:shd w:val="clear" w:color="auto" w:fill="auto"/>
            <w:vAlign w:val="center"/>
          </w:tcPr>
          <w:p w:rsidR="00535DE6" w:rsidRPr="00B658D3" w:rsidRDefault="00535DE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Pilihan jawaban</w:t>
            </w:r>
          </w:p>
        </w:tc>
        <w:tc>
          <w:tcPr>
            <w:tcW w:w="3372" w:type="dxa"/>
            <w:gridSpan w:val="2"/>
            <w:shd w:val="clear" w:color="auto" w:fill="auto"/>
            <w:vAlign w:val="center"/>
          </w:tcPr>
          <w:p w:rsidR="00535DE6" w:rsidRPr="00B658D3" w:rsidRDefault="00535DE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Kategori</w:t>
            </w:r>
          </w:p>
        </w:tc>
      </w:tr>
      <w:tr w:rsidR="00535DE6" w:rsidRPr="00B658D3" w:rsidTr="004073DA">
        <w:trPr>
          <w:trHeight w:val="212"/>
        </w:trPr>
        <w:tc>
          <w:tcPr>
            <w:tcW w:w="5058" w:type="dxa"/>
            <w:vMerge/>
            <w:shd w:val="clear" w:color="auto" w:fill="auto"/>
            <w:vAlign w:val="center"/>
          </w:tcPr>
          <w:p w:rsidR="00535DE6" w:rsidRPr="00B658D3" w:rsidRDefault="00535DE6" w:rsidP="00017322">
            <w:pPr>
              <w:spacing w:after="0" w:line="240" w:lineRule="auto"/>
              <w:jc w:val="center"/>
              <w:rPr>
                <w:rFonts w:ascii="Times New Roman" w:hAnsi="Times New Roman"/>
                <w:b/>
                <w:sz w:val="24"/>
                <w:szCs w:val="24"/>
              </w:rPr>
            </w:pPr>
          </w:p>
        </w:tc>
        <w:tc>
          <w:tcPr>
            <w:tcW w:w="1662" w:type="dxa"/>
            <w:shd w:val="clear" w:color="auto" w:fill="auto"/>
            <w:vAlign w:val="center"/>
          </w:tcPr>
          <w:p w:rsidR="00535DE6" w:rsidRPr="00B658D3" w:rsidRDefault="00535DE6" w:rsidP="00017322">
            <w:pPr>
              <w:spacing w:after="0" w:line="240" w:lineRule="auto"/>
              <w:jc w:val="center"/>
              <w:rPr>
                <w:rFonts w:ascii="Times New Roman" w:hAnsi="Times New Roman"/>
                <w:b/>
                <w:i/>
                <w:sz w:val="24"/>
                <w:szCs w:val="24"/>
              </w:rPr>
            </w:pPr>
            <w:r w:rsidRPr="00B658D3">
              <w:rPr>
                <w:rFonts w:ascii="Times New Roman" w:hAnsi="Times New Roman"/>
                <w:b/>
                <w:i/>
                <w:sz w:val="24"/>
                <w:szCs w:val="24"/>
              </w:rPr>
              <w:t>Favourable</w:t>
            </w:r>
          </w:p>
        </w:tc>
        <w:tc>
          <w:tcPr>
            <w:tcW w:w="1710" w:type="dxa"/>
            <w:shd w:val="clear" w:color="auto" w:fill="auto"/>
            <w:vAlign w:val="center"/>
          </w:tcPr>
          <w:p w:rsidR="00535DE6" w:rsidRPr="00B658D3" w:rsidRDefault="00535DE6" w:rsidP="00017322">
            <w:pPr>
              <w:spacing w:after="0" w:line="240" w:lineRule="auto"/>
              <w:jc w:val="center"/>
              <w:rPr>
                <w:rFonts w:ascii="Times New Roman" w:hAnsi="Times New Roman"/>
                <w:b/>
                <w:i/>
                <w:sz w:val="24"/>
                <w:szCs w:val="24"/>
              </w:rPr>
            </w:pPr>
            <w:r w:rsidRPr="00B658D3">
              <w:rPr>
                <w:rFonts w:ascii="Times New Roman" w:hAnsi="Times New Roman"/>
                <w:b/>
                <w:i/>
                <w:sz w:val="24"/>
                <w:szCs w:val="24"/>
              </w:rPr>
              <w:t>Unfavourable</w:t>
            </w:r>
          </w:p>
        </w:tc>
      </w:tr>
      <w:tr w:rsidR="00264AC6" w:rsidRPr="00B658D3" w:rsidTr="004073DA">
        <w:trPr>
          <w:trHeight w:val="429"/>
        </w:trPr>
        <w:tc>
          <w:tcPr>
            <w:tcW w:w="5058" w:type="dxa"/>
            <w:shd w:val="clear" w:color="auto" w:fill="auto"/>
            <w:vAlign w:val="center"/>
          </w:tcPr>
          <w:p w:rsidR="00264AC6" w:rsidRPr="00B658D3" w:rsidRDefault="00264AC6" w:rsidP="00017322">
            <w:pPr>
              <w:spacing w:after="0" w:line="240" w:lineRule="auto"/>
              <w:rPr>
                <w:rFonts w:ascii="Times New Roman" w:hAnsi="Times New Roman"/>
                <w:sz w:val="24"/>
                <w:szCs w:val="24"/>
              </w:rPr>
            </w:pPr>
            <w:r w:rsidRPr="00B658D3">
              <w:rPr>
                <w:rFonts w:ascii="Times New Roman" w:hAnsi="Times New Roman"/>
                <w:sz w:val="24"/>
                <w:szCs w:val="24"/>
              </w:rPr>
              <w:t>Sangat Sesuai (SS)</w:t>
            </w:r>
          </w:p>
        </w:tc>
        <w:tc>
          <w:tcPr>
            <w:tcW w:w="1662"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5</w:t>
            </w:r>
          </w:p>
        </w:tc>
        <w:tc>
          <w:tcPr>
            <w:tcW w:w="1710"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1</w:t>
            </w:r>
          </w:p>
        </w:tc>
      </w:tr>
      <w:tr w:rsidR="00264AC6" w:rsidRPr="00B658D3" w:rsidTr="004073DA">
        <w:trPr>
          <w:trHeight w:val="406"/>
        </w:trPr>
        <w:tc>
          <w:tcPr>
            <w:tcW w:w="5058" w:type="dxa"/>
            <w:shd w:val="clear" w:color="auto" w:fill="auto"/>
            <w:vAlign w:val="center"/>
          </w:tcPr>
          <w:p w:rsidR="00264AC6" w:rsidRPr="00B658D3" w:rsidRDefault="00264AC6" w:rsidP="00017322">
            <w:pPr>
              <w:spacing w:after="0" w:line="240" w:lineRule="auto"/>
              <w:rPr>
                <w:rFonts w:ascii="Times New Roman" w:hAnsi="Times New Roman"/>
                <w:sz w:val="24"/>
                <w:szCs w:val="24"/>
              </w:rPr>
            </w:pPr>
            <w:r w:rsidRPr="00B658D3">
              <w:rPr>
                <w:rFonts w:ascii="Times New Roman" w:hAnsi="Times New Roman"/>
                <w:sz w:val="24"/>
                <w:szCs w:val="24"/>
              </w:rPr>
              <w:t>Sesuai (S)</w:t>
            </w:r>
          </w:p>
        </w:tc>
        <w:tc>
          <w:tcPr>
            <w:tcW w:w="1662"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4</w:t>
            </w:r>
          </w:p>
        </w:tc>
        <w:tc>
          <w:tcPr>
            <w:tcW w:w="1710"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2</w:t>
            </w:r>
          </w:p>
        </w:tc>
      </w:tr>
      <w:tr w:rsidR="00264AC6" w:rsidRPr="00B658D3" w:rsidTr="004073DA">
        <w:trPr>
          <w:trHeight w:val="406"/>
        </w:trPr>
        <w:tc>
          <w:tcPr>
            <w:tcW w:w="5058" w:type="dxa"/>
            <w:shd w:val="clear" w:color="auto" w:fill="auto"/>
            <w:vAlign w:val="center"/>
          </w:tcPr>
          <w:p w:rsidR="00264AC6" w:rsidRPr="00B658D3" w:rsidRDefault="00264AC6" w:rsidP="00017322">
            <w:pPr>
              <w:spacing w:after="0" w:line="240" w:lineRule="auto"/>
              <w:rPr>
                <w:rFonts w:ascii="Times New Roman" w:hAnsi="Times New Roman"/>
                <w:sz w:val="24"/>
                <w:szCs w:val="24"/>
              </w:rPr>
            </w:pPr>
            <w:r w:rsidRPr="00B658D3">
              <w:rPr>
                <w:rFonts w:ascii="Times New Roman" w:hAnsi="Times New Roman"/>
                <w:sz w:val="24"/>
                <w:szCs w:val="24"/>
              </w:rPr>
              <w:t>Cukup Sesuai (CS)</w:t>
            </w:r>
          </w:p>
        </w:tc>
        <w:tc>
          <w:tcPr>
            <w:tcW w:w="1662"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3</w:t>
            </w:r>
          </w:p>
        </w:tc>
        <w:tc>
          <w:tcPr>
            <w:tcW w:w="1710"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3</w:t>
            </w:r>
          </w:p>
        </w:tc>
      </w:tr>
      <w:tr w:rsidR="00264AC6" w:rsidRPr="00B658D3" w:rsidTr="004073DA">
        <w:trPr>
          <w:trHeight w:val="452"/>
        </w:trPr>
        <w:tc>
          <w:tcPr>
            <w:tcW w:w="5058" w:type="dxa"/>
            <w:shd w:val="clear" w:color="auto" w:fill="auto"/>
            <w:vAlign w:val="center"/>
          </w:tcPr>
          <w:p w:rsidR="00264AC6" w:rsidRPr="00B658D3" w:rsidRDefault="00264AC6" w:rsidP="00017322">
            <w:pPr>
              <w:spacing w:after="0" w:line="240" w:lineRule="auto"/>
              <w:rPr>
                <w:rFonts w:ascii="Times New Roman" w:hAnsi="Times New Roman"/>
                <w:sz w:val="24"/>
                <w:szCs w:val="24"/>
              </w:rPr>
            </w:pPr>
            <w:r w:rsidRPr="00B658D3">
              <w:rPr>
                <w:rFonts w:ascii="Times New Roman" w:hAnsi="Times New Roman"/>
                <w:sz w:val="24"/>
                <w:szCs w:val="24"/>
              </w:rPr>
              <w:t>Kurang Sesuai (KS)</w:t>
            </w:r>
          </w:p>
        </w:tc>
        <w:tc>
          <w:tcPr>
            <w:tcW w:w="1662"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2</w:t>
            </w:r>
          </w:p>
        </w:tc>
        <w:tc>
          <w:tcPr>
            <w:tcW w:w="1710"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4</w:t>
            </w:r>
          </w:p>
        </w:tc>
      </w:tr>
      <w:tr w:rsidR="00264AC6" w:rsidRPr="00B658D3" w:rsidTr="004073DA">
        <w:trPr>
          <w:trHeight w:val="452"/>
        </w:trPr>
        <w:tc>
          <w:tcPr>
            <w:tcW w:w="5058" w:type="dxa"/>
            <w:shd w:val="clear" w:color="auto" w:fill="auto"/>
            <w:vAlign w:val="center"/>
          </w:tcPr>
          <w:p w:rsidR="00264AC6" w:rsidRPr="00B658D3" w:rsidRDefault="00264AC6" w:rsidP="00017322">
            <w:pPr>
              <w:spacing w:after="0" w:line="240" w:lineRule="auto"/>
              <w:rPr>
                <w:rFonts w:ascii="Times New Roman" w:hAnsi="Times New Roman"/>
                <w:sz w:val="24"/>
                <w:szCs w:val="24"/>
              </w:rPr>
            </w:pPr>
            <w:r w:rsidRPr="00B658D3">
              <w:rPr>
                <w:rFonts w:ascii="Times New Roman" w:hAnsi="Times New Roman"/>
                <w:sz w:val="24"/>
                <w:szCs w:val="24"/>
              </w:rPr>
              <w:t>Tidak Sesuai (TS)</w:t>
            </w:r>
          </w:p>
        </w:tc>
        <w:tc>
          <w:tcPr>
            <w:tcW w:w="1662"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1</w:t>
            </w:r>
          </w:p>
        </w:tc>
        <w:tc>
          <w:tcPr>
            <w:tcW w:w="1710" w:type="dxa"/>
            <w:shd w:val="clear" w:color="auto" w:fill="auto"/>
            <w:vAlign w:val="center"/>
          </w:tcPr>
          <w:p w:rsidR="00264AC6" w:rsidRPr="00B658D3" w:rsidRDefault="00264AC6" w:rsidP="00017322">
            <w:pPr>
              <w:spacing w:after="0" w:line="240" w:lineRule="auto"/>
              <w:jc w:val="center"/>
              <w:rPr>
                <w:rFonts w:ascii="Times New Roman" w:hAnsi="Times New Roman"/>
                <w:b/>
                <w:sz w:val="24"/>
                <w:szCs w:val="24"/>
              </w:rPr>
            </w:pPr>
            <w:r w:rsidRPr="00B658D3">
              <w:rPr>
                <w:rFonts w:ascii="Times New Roman" w:hAnsi="Times New Roman"/>
                <w:b/>
                <w:sz w:val="24"/>
                <w:szCs w:val="24"/>
              </w:rPr>
              <w:t>5</w:t>
            </w:r>
          </w:p>
        </w:tc>
      </w:tr>
    </w:tbl>
    <w:p w:rsidR="00357601" w:rsidRPr="00FD55D4" w:rsidRDefault="00535DE6" w:rsidP="00FD55D4">
      <w:pPr>
        <w:pStyle w:val="ListParagraph"/>
        <w:spacing w:before="240" w:after="0" w:line="480" w:lineRule="auto"/>
        <w:ind w:left="0" w:firstLine="720"/>
        <w:jc w:val="both"/>
        <w:rPr>
          <w:rFonts w:ascii="Times New Roman" w:hAnsi="Times New Roman" w:cs="Times New Roman"/>
          <w:sz w:val="24"/>
          <w:szCs w:val="24"/>
        </w:rPr>
      </w:pPr>
      <w:r w:rsidRPr="00962699">
        <w:rPr>
          <w:rFonts w:ascii="Times New Roman" w:hAnsi="Times New Roman" w:cs="Times New Roman"/>
          <w:sz w:val="24"/>
          <w:szCs w:val="24"/>
        </w:rPr>
        <w:t>Sebelum angket digunakan untuk penelitian lapangan, angket terlebih dahulu divalidasi oleh dosen validator psikologi pendidikan dan bimbingan, kemudian diuji coba lapangan dan kemudian dilakukan uji validitasi dan realibilitas angket penelitian</w:t>
      </w:r>
    </w:p>
    <w:p w:rsidR="00535DE6" w:rsidRPr="00962699" w:rsidRDefault="00535DE6" w:rsidP="004073DA">
      <w:pPr>
        <w:pStyle w:val="ListParagraph"/>
        <w:numPr>
          <w:ilvl w:val="0"/>
          <w:numId w:val="8"/>
        </w:numPr>
        <w:tabs>
          <w:tab w:val="left" w:pos="851"/>
        </w:tabs>
        <w:spacing w:after="0" w:line="480" w:lineRule="auto"/>
        <w:ind w:left="567" w:hanging="567"/>
        <w:jc w:val="both"/>
        <w:rPr>
          <w:rFonts w:ascii="Times New Roman" w:hAnsi="Times New Roman"/>
          <w:sz w:val="24"/>
          <w:szCs w:val="24"/>
          <w:lang w:val="sv-SE"/>
        </w:rPr>
      </w:pPr>
      <w:r w:rsidRPr="00962699">
        <w:rPr>
          <w:rFonts w:ascii="Times New Roman" w:hAnsi="Times New Roman"/>
          <w:sz w:val="24"/>
          <w:szCs w:val="24"/>
          <w:lang w:val="sv-SE"/>
        </w:rPr>
        <w:t>Uji Validitas</w:t>
      </w:r>
    </w:p>
    <w:p w:rsidR="00535DE6" w:rsidRDefault="005B5221" w:rsidP="004073D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Dari hasil uji validitas angket menggunakan pengolahan komputer </w:t>
      </w:r>
      <w:r w:rsidR="00F543E6">
        <w:rPr>
          <w:rFonts w:ascii="Times New Roman" w:hAnsi="Times New Roman"/>
          <w:sz w:val="24"/>
          <w:szCs w:val="24"/>
        </w:rPr>
        <w:t xml:space="preserve">SPSS 16,0 ditemukan bahwa dari 50 item pernyataan, yang tidak valid sebanyak 16 item disebabkan nilai r yang diperoleh &lt; (lebih kecil atau kurang) dari 0,3 yaitu item nomor 2 (0,108), nomor 6 (0,256), </w:t>
      </w:r>
      <w:r w:rsidR="00F543E6" w:rsidRPr="004073DA">
        <w:rPr>
          <w:rFonts w:ascii="Times New Roman" w:hAnsi="Times New Roman" w:cs="Times New Roman"/>
          <w:sz w:val="24"/>
          <w:szCs w:val="24"/>
        </w:rPr>
        <w:t>nomor 8 (-031), nomor 16 (</w:t>
      </w:r>
      <w:r w:rsidR="004073DA">
        <w:rPr>
          <w:rFonts w:ascii="Times New Roman" w:hAnsi="Times New Roman" w:cs="Times New Roman"/>
          <w:sz w:val="24"/>
          <w:szCs w:val="24"/>
        </w:rPr>
        <w:t>0,</w:t>
      </w:r>
      <w:r w:rsidR="002A188D">
        <w:rPr>
          <w:rFonts w:ascii="Times New Roman" w:hAnsi="Times New Roman" w:cs="Times New Roman"/>
          <w:sz w:val="24"/>
          <w:szCs w:val="24"/>
        </w:rPr>
        <w:t>176), nomor 18</w:t>
      </w:r>
      <w:r w:rsidR="00840643">
        <w:rPr>
          <w:rFonts w:ascii="Times New Roman" w:hAnsi="Times New Roman" w:cs="Times New Roman"/>
          <w:sz w:val="24"/>
          <w:szCs w:val="24"/>
        </w:rPr>
        <w:t xml:space="preserve"> </w:t>
      </w:r>
      <w:r w:rsidR="002A188D">
        <w:rPr>
          <w:rFonts w:ascii="Times New Roman" w:hAnsi="Times New Roman" w:cs="Times New Roman"/>
          <w:sz w:val="24"/>
          <w:szCs w:val="24"/>
        </w:rPr>
        <w:t xml:space="preserve">      </w:t>
      </w:r>
      <w:r w:rsidR="00F543E6" w:rsidRPr="004073DA">
        <w:rPr>
          <w:rFonts w:ascii="Times New Roman" w:hAnsi="Times New Roman" w:cs="Times New Roman"/>
          <w:sz w:val="24"/>
          <w:szCs w:val="24"/>
        </w:rPr>
        <w:t>(</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325), nomor 19 (</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182), nomor 20 (</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032), nomor 24 (</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292), nomor 27</w:t>
      </w:r>
      <w:r w:rsidR="00840643">
        <w:rPr>
          <w:rFonts w:ascii="Times New Roman" w:hAnsi="Times New Roman" w:cs="Times New Roman"/>
          <w:sz w:val="24"/>
          <w:szCs w:val="24"/>
        </w:rPr>
        <w:t xml:space="preserve"> </w:t>
      </w:r>
      <w:r w:rsidR="002A188D">
        <w:rPr>
          <w:rFonts w:ascii="Times New Roman" w:hAnsi="Times New Roman" w:cs="Times New Roman"/>
          <w:sz w:val="24"/>
          <w:szCs w:val="24"/>
        </w:rPr>
        <w:t xml:space="preserve">           </w:t>
      </w:r>
      <w:r w:rsidR="00F543E6" w:rsidRPr="004073DA">
        <w:rPr>
          <w:rFonts w:ascii="Times New Roman" w:hAnsi="Times New Roman" w:cs="Times New Roman"/>
          <w:sz w:val="24"/>
          <w:szCs w:val="24"/>
        </w:rPr>
        <w:t>(</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050), nomor 28 (</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126), nomor 30 (</w:t>
      </w:r>
      <w:r w:rsidR="004073DA">
        <w:rPr>
          <w:rFonts w:ascii="Times New Roman" w:hAnsi="Times New Roman" w:cs="Times New Roman"/>
          <w:sz w:val="24"/>
          <w:szCs w:val="24"/>
        </w:rPr>
        <w:t>0,</w:t>
      </w:r>
      <w:r w:rsidR="00F543E6" w:rsidRPr="004073DA">
        <w:rPr>
          <w:rFonts w:ascii="Times New Roman" w:hAnsi="Times New Roman" w:cs="Times New Roman"/>
          <w:sz w:val="24"/>
          <w:szCs w:val="24"/>
        </w:rPr>
        <w:t xml:space="preserve">191), nomor 35 </w:t>
      </w:r>
      <w:r w:rsidR="004073DA" w:rsidRPr="004073DA">
        <w:rPr>
          <w:rFonts w:ascii="Times New Roman" w:hAnsi="Times New Roman" w:cs="Times New Roman"/>
          <w:sz w:val="24"/>
          <w:szCs w:val="24"/>
        </w:rPr>
        <w:t>(</w:t>
      </w:r>
      <w:r w:rsidR="004073DA">
        <w:rPr>
          <w:rFonts w:ascii="Times New Roman" w:hAnsi="Times New Roman" w:cs="Times New Roman"/>
          <w:sz w:val="24"/>
          <w:szCs w:val="24"/>
        </w:rPr>
        <w:t>-0,</w:t>
      </w:r>
      <w:r w:rsidR="004073DA" w:rsidRPr="004073DA">
        <w:rPr>
          <w:rFonts w:ascii="Times New Roman" w:hAnsi="Times New Roman" w:cs="Times New Roman"/>
          <w:sz w:val="24"/>
          <w:szCs w:val="24"/>
        </w:rPr>
        <w:t>050), nomor 43 (</w:t>
      </w:r>
      <w:r w:rsidR="004073DA">
        <w:rPr>
          <w:rFonts w:ascii="Times New Roman" w:hAnsi="Times New Roman" w:cs="Times New Roman"/>
          <w:sz w:val="24"/>
          <w:szCs w:val="24"/>
        </w:rPr>
        <w:t>0,</w:t>
      </w:r>
      <w:r w:rsidR="004073DA" w:rsidRPr="004073DA">
        <w:rPr>
          <w:rFonts w:ascii="Times New Roman" w:hAnsi="Times New Roman" w:cs="Times New Roman"/>
          <w:sz w:val="24"/>
          <w:szCs w:val="24"/>
        </w:rPr>
        <w:t>125), nomor 44 (</w:t>
      </w:r>
      <w:r w:rsidR="004073DA">
        <w:rPr>
          <w:rFonts w:ascii="Times New Roman" w:hAnsi="Times New Roman" w:cs="Times New Roman"/>
          <w:sz w:val="24"/>
          <w:szCs w:val="24"/>
        </w:rPr>
        <w:t>0,</w:t>
      </w:r>
      <w:r w:rsidR="004073DA" w:rsidRPr="004073DA">
        <w:rPr>
          <w:rFonts w:ascii="Times New Roman" w:hAnsi="Times New Roman" w:cs="Times New Roman"/>
          <w:sz w:val="24"/>
          <w:szCs w:val="24"/>
        </w:rPr>
        <w:t>113), nomor 48 (</w:t>
      </w:r>
      <w:r w:rsidR="004073DA">
        <w:rPr>
          <w:rFonts w:ascii="Times New Roman" w:hAnsi="Times New Roman" w:cs="Times New Roman"/>
          <w:sz w:val="24"/>
          <w:szCs w:val="24"/>
        </w:rPr>
        <w:t>-0,</w:t>
      </w:r>
      <w:r w:rsidR="004073DA" w:rsidRPr="004073DA">
        <w:rPr>
          <w:rFonts w:ascii="Times New Roman" w:hAnsi="Times New Roman" w:cs="Times New Roman"/>
          <w:sz w:val="24"/>
          <w:szCs w:val="24"/>
        </w:rPr>
        <w:t xml:space="preserve">004), </w:t>
      </w:r>
      <w:r w:rsidR="004073DA">
        <w:rPr>
          <w:rFonts w:ascii="Times New Roman" w:hAnsi="Times New Roman" w:cs="Times New Roman"/>
          <w:sz w:val="24"/>
          <w:szCs w:val="24"/>
        </w:rPr>
        <w:t xml:space="preserve">dan </w:t>
      </w:r>
      <w:r w:rsidR="004073DA" w:rsidRPr="004073DA">
        <w:rPr>
          <w:rFonts w:ascii="Times New Roman" w:hAnsi="Times New Roman" w:cs="Times New Roman"/>
          <w:sz w:val="24"/>
          <w:szCs w:val="24"/>
        </w:rPr>
        <w:t>nomor 49 (</w:t>
      </w:r>
      <w:r w:rsidR="004073DA">
        <w:rPr>
          <w:rFonts w:ascii="Times New Roman" w:hAnsi="Times New Roman" w:cs="Times New Roman"/>
          <w:sz w:val="24"/>
          <w:szCs w:val="24"/>
        </w:rPr>
        <w:t>-0,</w:t>
      </w:r>
      <w:r w:rsidR="004073DA" w:rsidRPr="004073DA">
        <w:rPr>
          <w:rFonts w:ascii="Times New Roman" w:hAnsi="Times New Roman" w:cs="Times New Roman"/>
          <w:sz w:val="24"/>
          <w:szCs w:val="24"/>
        </w:rPr>
        <w:t>128)</w:t>
      </w:r>
      <w:r w:rsidR="004073DA">
        <w:rPr>
          <w:rFonts w:ascii="Times New Roman" w:hAnsi="Times New Roman" w:cs="Times New Roman"/>
          <w:sz w:val="24"/>
          <w:szCs w:val="24"/>
        </w:rPr>
        <w:t>. Sehingga jumlah item s</w:t>
      </w:r>
      <w:r w:rsidR="00124820">
        <w:rPr>
          <w:rFonts w:ascii="Times New Roman" w:hAnsi="Times New Roman" w:cs="Times New Roman"/>
          <w:sz w:val="24"/>
          <w:szCs w:val="24"/>
        </w:rPr>
        <w:t>etelah uji validitas sebanyak 34</w:t>
      </w:r>
      <w:r w:rsidR="004073DA">
        <w:rPr>
          <w:rFonts w:ascii="Times New Roman" w:hAnsi="Times New Roman" w:cs="Times New Roman"/>
          <w:sz w:val="24"/>
          <w:szCs w:val="24"/>
        </w:rPr>
        <w:t xml:space="preserve"> item pernyataan. </w:t>
      </w:r>
    </w:p>
    <w:p w:rsidR="00B658D3" w:rsidRPr="004073DA" w:rsidRDefault="00B658D3" w:rsidP="004073DA">
      <w:pPr>
        <w:autoSpaceDE w:val="0"/>
        <w:autoSpaceDN w:val="0"/>
        <w:adjustRightInd w:val="0"/>
        <w:spacing w:after="0" w:line="480" w:lineRule="auto"/>
        <w:ind w:firstLine="709"/>
        <w:jc w:val="both"/>
        <w:rPr>
          <w:rFonts w:ascii="Times New Roman" w:hAnsi="Times New Roman" w:cs="Times New Roman"/>
          <w:sz w:val="24"/>
          <w:szCs w:val="24"/>
        </w:rPr>
      </w:pPr>
    </w:p>
    <w:p w:rsidR="00535DE6" w:rsidRPr="00962699" w:rsidRDefault="00716C9D" w:rsidP="004073DA">
      <w:pPr>
        <w:pStyle w:val="ListParagraph"/>
        <w:numPr>
          <w:ilvl w:val="0"/>
          <w:numId w:val="8"/>
        </w:numPr>
        <w:tabs>
          <w:tab w:val="left" w:pos="851"/>
        </w:tabs>
        <w:spacing w:after="0" w:line="480" w:lineRule="auto"/>
        <w:ind w:left="567" w:hanging="567"/>
        <w:jc w:val="both"/>
        <w:rPr>
          <w:rFonts w:ascii="Times New Roman" w:hAnsi="Times New Roman"/>
          <w:sz w:val="24"/>
          <w:szCs w:val="24"/>
          <w:lang w:val="sv-SE"/>
        </w:rPr>
      </w:pPr>
      <w:r>
        <w:rPr>
          <w:rFonts w:ascii="Times New Roman" w:hAnsi="Times New Roman"/>
          <w:sz w:val="24"/>
          <w:szCs w:val="24"/>
          <w:lang w:val="sv-SE"/>
        </w:rPr>
        <w:lastRenderedPageBreak/>
        <w:t>Uji Re</w:t>
      </w:r>
      <w:r w:rsidR="00535DE6" w:rsidRPr="00962699">
        <w:rPr>
          <w:rFonts w:ascii="Times New Roman" w:hAnsi="Times New Roman"/>
          <w:sz w:val="24"/>
          <w:szCs w:val="24"/>
          <w:lang w:val="sv-SE"/>
        </w:rPr>
        <w:t>li</w:t>
      </w:r>
      <w:r>
        <w:rPr>
          <w:rFonts w:ascii="Times New Roman" w:hAnsi="Times New Roman"/>
          <w:sz w:val="24"/>
          <w:szCs w:val="24"/>
        </w:rPr>
        <w:t>a</w:t>
      </w:r>
      <w:r w:rsidR="00535DE6" w:rsidRPr="00962699">
        <w:rPr>
          <w:rFonts w:ascii="Times New Roman" w:hAnsi="Times New Roman"/>
          <w:sz w:val="24"/>
          <w:szCs w:val="24"/>
          <w:lang w:val="sv-SE"/>
        </w:rPr>
        <w:t>bilitas</w:t>
      </w:r>
    </w:p>
    <w:p w:rsidR="004073DA" w:rsidRPr="004073DA" w:rsidRDefault="00535DE6" w:rsidP="007C3CC4">
      <w:pPr>
        <w:spacing w:after="0" w:line="480" w:lineRule="auto"/>
        <w:ind w:firstLine="720"/>
        <w:jc w:val="both"/>
        <w:rPr>
          <w:rFonts w:ascii="Times New Roman" w:hAnsi="Times New Roman" w:cs="Times New Roman"/>
          <w:sz w:val="24"/>
          <w:szCs w:val="24"/>
        </w:rPr>
      </w:pPr>
      <w:r w:rsidRPr="00962699">
        <w:rPr>
          <w:rFonts w:ascii="Times New Roman" w:hAnsi="Times New Roman"/>
          <w:sz w:val="24"/>
          <w:szCs w:val="24"/>
        </w:rPr>
        <w:t xml:space="preserve">Suatu </w:t>
      </w:r>
      <w:r w:rsidR="00716C9D">
        <w:rPr>
          <w:rFonts w:ascii="Times New Roman" w:hAnsi="Times New Roman"/>
          <w:sz w:val="24"/>
          <w:szCs w:val="24"/>
        </w:rPr>
        <w:t>alat ukur dikatakan memiliki re</w:t>
      </w:r>
      <w:r w:rsidRPr="00962699">
        <w:rPr>
          <w:rFonts w:ascii="Times New Roman" w:hAnsi="Times New Roman"/>
          <w:sz w:val="24"/>
          <w:szCs w:val="24"/>
        </w:rPr>
        <w:t>li</w:t>
      </w:r>
      <w:r w:rsidR="00716C9D">
        <w:rPr>
          <w:rFonts w:ascii="Times New Roman" w:hAnsi="Times New Roman"/>
          <w:sz w:val="24"/>
          <w:szCs w:val="24"/>
        </w:rPr>
        <w:t>a</w:t>
      </w:r>
      <w:r w:rsidRPr="00962699">
        <w:rPr>
          <w:rFonts w:ascii="Times New Roman" w:hAnsi="Times New Roman"/>
          <w:sz w:val="24"/>
          <w:szCs w:val="24"/>
        </w:rPr>
        <w:t xml:space="preserve">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w:t>
      </w:r>
      <w:r w:rsidRPr="00962699">
        <w:rPr>
          <w:rFonts w:ascii="Times New Roman" w:hAnsi="Times New Roman" w:cs="Times New Roman"/>
          <w:sz w:val="24"/>
          <w:szCs w:val="24"/>
          <w:lang w:val="sv-SE"/>
        </w:rPr>
        <w:t xml:space="preserve">sesuai yang dikemukakan oleh Nugroho &amp; Suyuthi (Sujianto, 2009). </w:t>
      </w:r>
    </w:p>
    <w:p w:rsidR="00535DE6" w:rsidRPr="00962699" w:rsidRDefault="00535DE6" w:rsidP="00535DE6">
      <w:pPr>
        <w:pStyle w:val="ListParagraph"/>
        <w:numPr>
          <w:ilvl w:val="0"/>
          <w:numId w:val="6"/>
        </w:numPr>
        <w:spacing w:after="0" w:line="480" w:lineRule="auto"/>
        <w:ind w:left="426" w:hanging="426"/>
        <w:jc w:val="both"/>
        <w:rPr>
          <w:rFonts w:ascii="Times New Roman" w:hAnsi="Times New Roman" w:cs="Times New Roman"/>
          <w:sz w:val="24"/>
          <w:szCs w:val="24"/>
        </w:rPr>
      </w:pPr>
      <w:r w:rsidRPr="00962699">
        <w:rPr>
          <w:rFonts w:ascii="Times New Roman" w:hAnsi="Times New Roman" w:cs="Times New Roman"/>
          <w:sz w:val="24"/>
          <w:szCs w:val="24"/>
        </w:rPr>
        <w:t>Observasi</w:t>
      </w:r>
    </w:p>
    <w:p w:rsidR="00535DE6" w:rsidRPr="00962699" w:rsidRDefault="00017322" w:rsidP="00535DE6">
      <w:pPr>
        <w:spacing w:after="0" w:line="480" w:lineRule="auto"/>
        <w:ind w:firstLine="709"/>
        <w:jc w:val="both"/>
        <w:rPr>
          <w:rFonts w:ascii="Times New Roman" w:hAnsi="Times New Roman" w:cs="Times New Roman"/>
          <w:sz w:val="24"/>
          <w:szCs w:val="24"/>
        </w:rPr>
      </w:pPr>
      <w:r w:rsidRPr="00962699">
        <w:rPr>
          <w:rFonts w:ascii="Times New Roman" w:hAnsi="Times New Roman" w:cs="Times New Roman"/>
          <w:sz w:val="24"/>
          <w:szCs w:val="24"/>
        </w:rPr>
        <w:t>Teknik observasi digunakan untuk mencatat reaksi-reaksi</w:t>
      </w:r>
      <w:r>
        <w:rPr>
          <w:rFonts w:ascii="Times New Roman" w:hAnsi="Times New Roman" w:cs="Times New Roman"/>
          <w:sz w:val="24"/>
          <w:szCs w:val="24"/>
        </w:rPr>
        <w:t xml:space="preserve"> siswa dalam bentuk ucapan, sikap dan tindakan</w:t>
      </w:r>
      <w:r w:rsidRPr="00962699">
        <w:rPr>
          <w:rFonts w:ascii="Times New Roman" w:hAnsi="Times New Roman" w:cs="Times New Roman"/>
          <w:sz w:val="24"/>
          <w:szCs w:val="24"/>
        </w:rPr>
        <w:t xml:space="preserve"> dan perubahan </w:t>
      </w:r>
      <w:r>
        <w:rPr>
          <w:rFonts w:ascii="Times New Roman" w:hAnsi="Times New Roman" w:cs="Times New Roman"/>
          <w:sz w:val="24"/>
          <w:szCs w:val="24"/>
        </w:rPr>
        <w:t xml:space="preserve">siswa </w:t>
      </w:r>
      <w:r w:rsidRPr="00962699">
        <w:rPr>
          <w:rFonts w:ascii="Times New Roman" w:hAnsi="Times New Roman" w:cs="Times New Roman"/>
          <w:sz w:val="24"/>
          <w:szCs w:val="24"/>
        </w:rPr>
        <w:t>selama mengikuti pelaksanaan teknik restrukturisasi kognitif melalui pengamatan secara langsung terhadap subjek penelitian.</w:t>
      </w:r>
      <w:r w:rsidRPr="00962699">
        <w:rPr>
          <w:rFonts w:ascii="Times New Roman" w:hAnsi="Times New Roman" w:cs="Times New Roman"/>
          <w:sz w:val="24"/>
          <w:szCs w:val="24"/>
          <w:lang w:val="en-US"/>
        </w:rPr>
        <w:t xml:space="preserve"> Adapun aspek-aspek yang diobservasi adalah </w:t>
      </w:r>
      <w:r w:rsidRPr="00962699">
        <w:rPr>
          <w:rFonts w:ascii="Times New Roman" w:hAnsi="Times New Roman" w:cs="Times New Roman"/>
          <w:sz w:val="24"/>
          <w:szCs w:val="24"/>
        </w:rPr>
        <w:t>s</w:t>
      </w:r>
      <w:r w:rsidRPr="00962699">
        <w:rPr>
          <w:rFonts w:ascii="Times New Roman" w:hAnsi="Times New Roman" w:cs="Times New Roman"/>
          <w:sz w:val="24"/>
          <w:szCs w:val="24"/>
          <w:lang w:val="fi-FI"/>
        </w:rPr>
        <w:t xml:space="preserve">emangat mengikuti kegiatan, </w:t>
      </w:r>
      <w:r w:rsidRPr="00962699">
        <w:rPr>
          <w:rFonts w:ascii="Times New Roman" w:hAnsi="Times New Roman" w:cs="Times New Roman"/>
          <w:sz w:val="24"/>
          <w:szCs w:val="24"/>
          <w:lang w:val="sv-SE"/>
        </w:rPr>
        <w:t xml:space="preserve">berpartisipasi aktif dalam kegiatan, menyelesaikan tugas yang diberikan peneliti, </w:t>
      </w:r>
      <w:r>
        <w:rPr>
          <w:rFonts w:ascii="Times New Roman" w:hAnsi="Times New Roman" w:cs="Times New Roman"/>
          <w:sz w:val="24"/>
          <w:szCs w:val="24"/>
        </w:rPr>
        <w:t>menjawab pertanyaan dengan sukarela</w:t>
      </w:r>
      <w:r w:rsidRPr="00962699">
        <w:rPr>
          <w:rFonts w:ascii="Times New Roman" w:hAnsi="Times New Roman" w:cs="Times New Roman"/>
          <w:sz w:val="24"/>
          <w:szCs w:val="24"/>
          <w:lang w:val="sv-SE"/>
        </w:rPr>
        <w:t xml:space="preserve">, </w:t>
      </w:r>
      <w:r>
        <w:rPr>
          <w:rFonts w:ascii="Times New Roman" w:hAnsi="Times New Roman" w:cs="Times New Roman"/>
          <w:sz w:val="24"/>
          <w:szCs w:val="24"/>
        </w:rPr>
        <w:t xml:space="preserve">kesediaan memberikan pendapat, mampu meneriman pendapat orang lain, </w:t>
      </w:r>
      <w:r w:rsidRPr="00962699">
        <w:rPr>
          <w:rFonts w:ascii="Times New Roman" w:hAnsi="Times New Roman" w:cs="Times New Roman"/>
          <w:sz w:val="24"/>
          <w:szCs w:val="24"/>
          <w:lang w:val="sv-SE"/>
        </w:rPr>
        <w:t>tidak melakukan aktivitas lain selama kegiatan, bersemangat  menjalankan setiap</w:t>
      </w:r>
      <w:r>
        <w:rPr>
          <w:rFonts w:ascii="Times New Roman" w:hAnsi="Times New Roman" w:cs="Times New Roman"/>
          <w:sz w:val="24"/>
          <w:szCs w:val="24"/>
          <w:lang w:val="sv-SE"/>
        </w:rPr>
        <w:t xml:space="preserve"> program dalam kegiatan</w:t>
      </w:r>
      <w:r w:rsidRPr="00962699">
        <w:rPr>
          <w:rFonts w:ascii="Times New Roman" w:hAnsi="Times New Roman" w:cs="Times New Roman"/>
          <w:sz w:val="24"/>
          <w:szCs w:val="24"/>
          <w:lang w:val="sv-SE"/>
        </w:rPr>
        <w:t xml:space="preserve">, </w:t>
      </w:r>
      <w:r w:rsidRPr="00962699">
        <w:rPr>
          <w:rFonts w:ascii="Times New Roman" w:hAnsi="Times New Roman" w:cs="Times New Roman"/>
          <w:sz w:val="24"/>
          <w:szCs w:val="24"/>
        </w:rPr>
        <w:t xml:space="preserve">dan </w:t>
      </w:r>
      <w:r w:rsidRPr="00962699">
        <w:rPr>
          <w:rFonts w:ascii="Times New Roman" w:hAnsi="Times New Roman" w:cs="Times New Roman"/>
          <w:sz w:val="24"/>
          <w:szCs w:val="24"/>
          <w:lang w:val="fi-FI"/>
        </w:rPr>
        <w:t>pemahaman mengenai teknik yang diberikan</w:t>
      </w:r>
      <w:r w:rsidRPr="00962699">
        <w:rPr>
          <w:rFonts w:ascii="Times New Roman" w:hAnsi="Times New Roman" w:cs="Times New Roman"/>
          <w:sz w:val="24"/>
          <w:szCs w:val="24"/>
          <w:lang w:val="en-US"/>
        </w:rPr>
        <w:t xml:space="preserve">. </w:t>
      </w:r>
      <w:r w:rsidRPr="00962699">
        <w:rPr>
          <w:rFonts w:ascii="Times New Roman" w:hAnsi="Times New Roman"/>
          <w:sz w:val="24"/>
          <w:szCs w:val="24"/>
        </w:rPr>
        <w:t>Cara penggunaannya dengan cara memberi tanda cek (√) pada setiap aspek yang muncul. Adapun kriterianya ditentukan sendiri oleh peneliti berdasarkan persentase kemunculan setiap aspek pada setiap kali pertemuan latihan dengan menggunakan rumus persentase sebagai berikut</w:t>
      </w:r>
      <w:r>
        <w:rPr>
          <w:rFonts w:ascii="Times New Roman" w:hAnsi="Times New Roman"/>
          <w:sz w:val="24"/>
          <w:szCs w:val="24"/>
        </w:rPr>
        <w:t>:</w:t>
      </w:r>
    </w:p>
    <w:p w:rsidR="00535DE6" w:rsidRPr="00962699" w:rsidRDefault="00043A0F" w:rsidP="00535DE6">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lastRenderedPageBreak/>
        <w:pict>
          <v:shapetype id="_x0000_t202" coordsize="21600,21600" o:spt="202" path="m,l,21600r21600,l21600,xe">
            <v:stroke joinstyle="miter"/>
            <v:path gradientshapeok="t" o:connecttype="rect"/>
          </v:shapetype>
          <v:shape id="Text Box 8" o:spid="_x0000_s1026" type="#_x0000_t202" style="position:absolute;left:0;text-align:left;margin-left:271.75pt;margin-top:15.35pt;width:140.6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xH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" filled="f" stroked="f">
            <v:textbox>
              <w:txbxContent>
                <w:p w:rsidR="004073DA" w:rsidRPr="00A11C9C" w:rsidRDefault="004073DA" w:rsidP="00535DE6">
                  <w:pPr>
                    <w:spacing w:line="480" w:lineRule="auto"/>
                    <w:jc w:val="both"/>
                    <w:rPr>
                      <w:rFonts w:ascii="Times New Roman" w:hAnsi="Times New Roman"/>
                      <w:color w:val="000000" w:themeColor="text1"/>
                      <w:sz w:val="24"/>
                      <w:szCs w:val="24"/>
                    </w:rPr>
                  </w:pPr>
                  <w:r>
                    <w:rPr>
                      <w:rFonts w:ascii="Times New Roman" w:hAnsi="Times New Roman"/>
                      <w:sz w:val="24"/>
                      <w:szCs w:val="24"/>
                    </w:rPr>
                    <w:t>(</w:t>
                  </w:r>
                  <w:r w:rsidRPr="00A11C9C">
                    <w:rPr>
                      <w:rFonts w:ascii="Times New Roman" w:hAnsi="Times New Roman"/>
                      <w:color w:val="000000" w:themeColor="text1"/>
                      <w:sz w:val="24"/>
                      <w:szCs w:val="24"/>
                    </w:rPr>
                    <w:t>Abimanyu, 1983</w:t>
                  </w:r>
                  <w:r>
                    <w:rPr>
                      <w:rFonts w:ascii="Times New Roman" w:hAnsi="Times New Roman"/>
                      <w:color w:val="000000" w:themeColor="text1"/>
                      <w:sz w:val="24"/>
                      <w:szCs w:val="24"/>
                    </w:rPr>
                    <w:t>: 26</w:t>
                  </w:r>
                  <w:r w:rsidRPr="00A11C9C">
                    <w:rPr>
                      <w:rFonts w:ascii="Times New Roman" w:hAnsi="Times New Roman"/>
                      <w:color w:val="000000" w:themeColor="text1"/>
                      <w:sz w:val="24"/>
                      <w:szCs w:val="24"/>
                    </w:rPr>
                    <w:t>)</w:t>
                  </w:r>
                </w:p>
                <w:p w:rsidR="004073DA" w:rsidRDefault="004073DA" w:rsidP="00535DE6"/>
              </w:txbxContent>
            </v:textbox>
          </v:shape>
        </w:pict>
      </w:r>
      <w:r w:rsidR="00535DE6" w:rsidRPr="00962699">
        <w:rPr>
          <w:rFonts w:ascii="Times New Roman" w:hAnsi="Times New Roman"/>
          <w:sz w:val="24"/>
          <w:szCs w:val="24"/>
        </w:rPr>
        <w:t>Analisis individu</w:t>
      </w:r>
      <w:r w:rsidR="00535DE6" w:rsidRPr="00962699">
        <w:rPr>
          <w:rFonts w:ascii="Times New Roman" w:hAnsi="Times New Roman"/>
          <w:sz w:val="24"/>
          <w:szCs w:val="24"/>
        </w:rPr>
        <w:tab/>
      </w:r>
      <w:r w:rsidR="00535DE6" w:rsidRPr="00962699">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Cambria Math"/>
                <w:sz w:val="24"/>
                <w:szCs w:val="24"/>
              </w:rPr>
              <m:t>nm</m:t>
            </m:r>
          </m:num>
          <m:den>
            <m:r>
              <m:rPr>
                <m:sty m:val="p"/>
              </m:rPr>
              <w:rPr>
                <w:rFonts w:ascii="Cambria Math" w:hAnsi="Cambria Math"/>
                <w:sz w:val="24"/>
                <w:szCs w:val="24"/>
              </w:rPr>
              <m:t>N</m:t>
            </m:r>
          </m:den>
        </m:f>
      </m:oMath>
      <w:r w:rsidR="00535DE6" w:rsidRPr="00962699">
        <w:rPr>
          <w:rFonts w:ascii="Times New Roman" w:hAnsi="Times New Roman"/>
          <w:sz w:val="24"/>
          <w:szCs w:val="24"/>
        </w:rPr>
        <w:t xml:space="preserve"> x 100%</w:t>
      </w:r>
    </w:p>
    <w:p w:rsidR="00535DE6" w:rsidRPr="00962699" w:rsidRDefault="00535DE6" w:rsidP="00535DE6">
      <w:pPr>
        <w:spacing w:after="0" w:line="480" w:lineRule="auto"/>
        <w:ind w:firstLine="720"/>
        <w:jc w:val="both"/>
        <w:rPr>
          <w:rFonts w:ascii="Times New Roman" w:hAnsi="Times New Roman"/>
          <w:sz w:val="24"/>
          <w:szCs w:val="24"/>
          <w:lang w:val="en-US"/>
        </w:rPr>
      </w:pPr>
      <w:r w:rsidRPr="00962699">
        <w:rPr>
          <w:rFonts w:ascii="Times New Roman" w:hAnsi="Times New Roman"/>
          <w:sz w:val="24"/>
          <w:szCs w:val="24"/>
        </w:rPr>
        <w:t xml:space="preserve">Analisis Kelompok                 = </w:t>
      </w:r>
      <m:oMath>
        <m:f>
          <m:fPr>
            <m:ctrlPr>
              <w:rPr>
                <w:rFonts w:ascii="Cambria Math" w:hAnsi="Times New Roman"/>
                <w:sz w:val="24"/>
                <w:szCs w:val="24"/>
              </w:rPr>
            </m:ctrlPr>
          </m:fPr>
          <m:num>
            <m:r>
              <m:rPr>
                <m:sty m:val="p"/>
              </m:rPr>
              <w:rPr>
                <w:rFonts w:ascii="Cambria Math" w:hAnsi="Cambria Math"/>
                <w:sz w:val="24"/>
                <w:szCs w:val="24"/>
              </w:rPr>
              <m:t>Nm</m:t>
            </m:r>
          </m:num>
          <m:den>
            <m:r>
              <m:rPr>
                <m:sty m:val="p"/>
              </m:rPr>
              <w:rPr>
                <w:rFonts w:ascii="Cambria Math" w:hAnsi="Cambria Math"/>
                <w:sz w:val="24"/>
                <w:szCs w:val="24"/>
              </w:rPr>
              <m:t>P</m:t>
            </m:r>
          </m:den>
        </m:f>
      </m:oMath>
      <w:r w:rsidRPr="00962699">
        <w:rPr>
          <w:rFonts w:ascii="Times New Roman" w:hAnsi="Times New Roman"/>
          <w:sz w:val="24"/>
          <w:szCs w:val="24"/>
        </w:rPr>
        <w:t xml:space="preserve"> x 100%</w:t>
      </w:r>
    </w:p>
    <w:p w:rsidR="00535DE6" w:rsidRPr="00962699" w:rsidRDefault="00535DE6" w:rsidP="00017322">
      <w:pPr>
        <w:spacing w:after="0" w:line="240" w:lineRule="auto"/>
        <w:ind w:firstLine="720"/>
        <w:jc w:val="both"/>
        <w:rPr>
          <w:rFonts w:ascii="Times New Roman" w:hAnsi="Times New Roman"/>
          <w:sz w:val="24"/>
          <w:szCs w:val="24"/>
        </w:rPr>
      </w:pPr>
      <w:r w:rsidRPr="00962699">
        <w:rPr>
          <w:rFonts w:ascii="Times New Roman" w:hAnsi="Times New Roman"/>
          <w:sz w:val="24"/>
          <w:szCs w:val="24"/>
        </w:rPr>
        <w:t>Dimana :</w:t>
      </w:r>
    </w:p>
    <w:p w:rsidR="00535DE6" w:rsidRPr="00962699" w:rsidRDefault="00535DE6" w:rsidP="00017322">
      <w:pPr>
        <w:tabs>
          <w:tab w:val="left" w:pos="1276"/>
          <w:tab w:val="left" w:pos="1418"/>
        </w:tabs>
        <w:spacing w:after="0" w:line="240" w:lineRule="auto"/>
        <w:ind w:firstLine="720"/>
        <w:jc w:val="both"/>
        <w:rPr>
          <w:rFonts w:ascii="Times New Roman" w:hAnsi="Times New Roman"/>
          <w:sz w:val="24"/>
          <w:szCs w:val="24"/>
          <w:lang w:val="en-US"/>
        </w:rPr>
      </w:pPr>
      <w:r w:rsidRPr="00962699">
        <w:rPr>
          <w:rFonts w:ascii="Times New Roman" w:hAnsi="Times New Roman"/>
          <w:sz w:val="24"/>
          <w:szCs w:val="24"/>
        </w:rPr>
        <w:t>n</w:t>
      </w:r>
      <w:r w:rsidRPr="00962699">
        <w:rPr>
          <w:rFonts w:ascii="Times New Roman" w:hAnsi="Times New Roman"/>
          <w:sz w:val="24"/>
          <w:szCs w:val="24"/>
          <w:lang w:val="en-US"/>
        </w:rPr>
        <w:t>m</w:t>
      </w:r>
      <w:r w:rsidRPr="00962699">
        <w:rPr>
          <w:rFonts w:ascii="Times New Roman" w:hAnsi="Times New Roman"/>
          <w:sz w:val="24"/>
          <w:szCs w:val="24"/>
          <w:lang w:val="en-US"/>
        </w:rPr>
        <w:tab/>
      </w:r>
      <w:r w:rsidRPr="00962699">
        <w:rPr>
          <w:rFonts w:ascii="Times New Roman" w:hAnsi="Times New Roman"/>
          <w:sz w:val="24"/>
          <w:szCs w:val="24"/>
        </w:rPr>
        <w:t>:</w:t>
      </w:r>
      <w:r w:rsidRPr="00962699">
        <w:rPr>
          <w:rFonts w:ascii="Times New Roman" w:hAnsi="Times New Roman"/>
          <w:sz w:val="24"/>
          <w:szCs w:val="24"/>
          <w:lang w:val="en-US"/>
        </w:rPr>
        <w:tab/>
      </w:r>
      <w:r w:rsidRPr="00962699">
        <w:rPr>
          <w:rFonts w:ascii="Times New Roman" w:hAnsi="Times New Roman"/>
          <w:sz w:val="24"/>
          <w:szCs w:val="24"/>
        </w:rPr>
        <w:t>Jumlah item yang tercek dari satu siswa</w:t>
      </w:r>
    </w:p>
    <w:p w:rsidR="00535DE6" w:rsidRPr="00962699" w:rsidRDefault="00535DE6" w:rsidP="00017322">
      <w:pPr>
        <w:tabs>
          <w:tab w:val="left" w:pos="1276"/>
          <w:tab w:val="left" w:pos="1418"/>
        </w:tabs>
        <w:spacing w:after="0" w:line="240" w:lineRule="auto"/>
        <w:ind w:firstLine="720"/>
        <w:jc w:val="both"/>
        <w:rPr>
          <w:rFonts w:ascii="Times New Roman" w:hAnsi="Times New Roman"/>
          <w:sz w:val="24"/>
          <w:szCs w:val="24"/>
          <w:lang w:val="en-US"/>
        </w:rPr>
      </w:pPr>
      <w:r w:rsidRPr="00962699">
        <w:rPr>
          <w:rFonts w:ascii="Times New Roman" w:hAnsi="Times New Roman"/>
          <w:sz w:val="24"/>
          <w:szCs w:val="24"/>
        </w:rPr>
        <w:t>N</w:t>
      </w:r>
      <w:r w:rsidRPr="00962699">
        <w:rPr>
          <w:rFonts w:ascii="Times New Roman" w:hAnsi="Times New Roman"/>
          <w:sz w:val="24"/>
          <w:szCs w:val="24"/>
          <w:lang w:val="en-US"/>
        </w:rPr>
        <w:tab/>
      </w:r>
      <w:r w:rsidRPr="00962699">
        <w:rPr>
          <w:rFonts w:ascii="Times New Roman" w:hAnsi="Times New Roman"/>
          <w:sz w:val="24"/>
          <w:szCs w:val="24"/>
        </w:rPr>
        <w:t>:</w:t>
      </w:r>
      <w:r w:rsidRPr="00962699">
        <w:rPr>
          <w:rFonts w:ascii="Times New Roman" w:hAnsi="Times New Roman"/>
          <w:sz w:val="24"/>
          <w:szCs w:val="24"/>
          <w:lang w:val="en-US"/>
        </w:rPr>
        <w:tab/>
      </w:r>
      <w:r w:rsidRPr="00962699">
        <w:rPr>
          <w:rFonts w:ascii="Times New Roman" w:hAnsi="Times New Roman"/>
          <w:sz w:val="24"/>
          <w:szCs w:val="24"/>
        </w:rPr>
        <w:t>Jumlah item yang terobservasi</w:t>
      </w:r>
    </w:p>
    <w:p w:rsidR="00535DE6" w:rsidRPr="00962699" w:rsidRDefault="00535DE6" w:rsidP="00017322">
      <w:pPr>
        <w:tabs>
          <w:tab w:val="left" w:pos="1276"/>
          <w:tab w:val="left" w:pos="1418"/>
        </w:tabs>
        <w:spacing w:after="0" w:line="240" w:lineRule="auto"/>
        <w:ind w:firstLine="720"/>
        <w:jc w:val="both"/>
        <w:rPr>
          <w:rFonts w:ascii="Times New Roman" w:hAnsi="Times New Roman"/>
          <w:sz w:val="24"/>
          <w:szCs w:val="24"/>
          <w:lang w:val="en-US"/>
        </w:rPr>
      </w:pPr>
      <w:r w:rsidRPr="00962699">
        <w:rPr>
          <w:rFonts w:ascii="Times New Roman" w:hAnsi="Times New Roman"/>
          <w:sz w:val="24"/>
          <w:szCs w:val="24"/>
        </w:rPr>
        <w:t>Nm</w:t>
      </w:r>
      <w:r w:rsidRPr="00962699">
        <w:rPr>
          <w:rFonts w:ascii="Times New Roman" w:hAnsi="Times New Roman"/>
          <w:sz w:val="24"/>
          <w:szCs w:val="24"/>
          <w:lang w:val="en-US"/>
        </w:rPr>
        <w:tab/>
      </w:r>
      <w:r w:rsidRPr="00962699">
        <w:rPr>
          <w:rFonts w:ascii="Times New Roman" w:hAnsi="Times New Roman"/>
          <w:sz w:val="24"/>
          <w:szCs w:val="24"/>
        </w:rPr>
        <w:t>:</w:t>
      </w:r>
      <w:r w:rsidRPr="00962699">
        <w:rPr>
          <w:rFonts w:ascii="Times New Roman" w:hAnsi="Times New Roman"/>
          <w:sz w:val="24"/>
          <w:szCs w:val="24"/>
          <w:lang w:val="en-US"/>
        </w:rPr>
        <w:tab/>
      </w:r>
      <w:r w:rsidRPr="00962699">
        <w:rPr>
          <w:rFonts w:ascii="Times New Roman" w:hAnsi="Times New Roman"/>
          <w:sz w:val="24"/>
          <w:szCs w:val="24"/>
          <w:lang w:val="en-US"/>
        </w:rPr>
        <w:tab/>
      </w:r>
      <w:r w:rsidRPr="00962699">
        <w:rPr>
          <w:rFonts w:ascii="Times New Roman" w:hAnsi="Times New Roman"/>
          <w:sz w:val="24"/>
          <w:szCs w:val="24"/>
        </w:rPr>
        <w:t>Jumlah cek pada item aspek tertentu yang tercek dari seluruh siswa</w:t>
      </w:r>
    </w:p>
    <w:p w:rsidR="00535DE6" w:rsidRDefault="00535DE6" w:rsidP="00017322">
      <w:pPr>
        <w:tabs>
          <w:tab w:val="left" w:pos="1276"/>
          <w:tab w:val="left" w:pos="1418"/>
        </w:tabs>
        <w:spacing w:after="0" w:line="240" w:lineRule="auto"/>
        <w:ind w:firstLine="720"/>
        <w:jc w:val="both"/>
        <w:rPr>
          <w:rFonts w:ascii="Times New Roman" w:hAnsi="Times New Roman" w:cs="Times New Roman"/>
          <w:sz w:val="24"/>
          <w:szCs w:val="24"/>
        </w:rPr>
      </w:pPr>
      <w:r w:rsidRPr="00962699">
        <w:rPr>
          <w:rFonts w:ascii="Times New Roman" w:hAnsi="Times New Roman" w:cs="Times New Roman"/>
          <w:sz w:val="24"/>
          <w:szCs w:val="24"/>
        </w:rPr>
        <w:t>P</w:t>
      </w:r>
      <w:r w:rsidRPr="00962699">
        <w:rPr>
          <w:rFonts w:ascii="Times New Roman" w:hAnsi="Times New Roman" w:cs="Times New Roman"/>
          <w:sz w:val="24"/>
          <w:szCs w:val="24"/>
          <w:lang w:val="en-US"/>
        </w:rPr>
        <w:tab/>
      </w:r>
      <w:r w:rsidRPr="00962699">
        <w:rPr>
          <w:rFonts w:ascii="Times New Roman" w:hAnsi="Times New Roman" w:cs="Times New Roman"/>
          <w:sz w:val="24"/>
          <w:szCs w:val="24"/>
        </w:rPr>
        <w:t>:</w:t>
      </w:r>
      <w:r w:rsidRPr="00962699">
        <w:rPr>
          <w:rFonts w:ascii="Times New Roman" w:hAnsi="Times New Roman" w:cs="Times New Roman"/>
          <w:sz w:val="24"/>
          <w:szCs w:val="24"/>
          <w:lang w:val="en-US"/>
        </w:rPr>
        <w:tab/>
      </w:r>
      <w:r w:rsidRPr="00962699">
        <w:rPr>
          <w:rFonts w:ascii="Times New Roman" w:hAnsi="Times New Roman" w:cs="Times New Roman"/>
          <w:sz w:val="24"/>
          <w:szCs w:val="24"/>
        </w:rPr>
        <w:t>Jumlah Siswa</w:t>
      </w:r>
    </w:p>
    <w:p w:rsidR="00017322" w:rsidRPr="00962699" w:rsidRDefault="00017322" w:rsidP="00017322">
      <w:pPr>
        <w:tabs>
          <w:tab w:val="left" w:pos="1276"/>
          <w:tab w:val="left" w:pos="1418"/>
        </w:tabs>
        <w:spacing w:after="0" w:line="240" w:lineRule="auto"/>
        <w:ind w:firstLine="720"/>
        <w:jc w:val="both"/>
        <w:rPr>
          <w:rFonts w:ascii="Times New Roman" w:hAnsi="Times New Roman" w:cs="Times New Roman"/>
          <w:sz w:val="24"/>
          <w:szCs w:val="24"/>
        </w:rPr>
      </w:pPr>
    </w:p>
    <w:p w:rsidR="00017322" w:rsidRPr="00962699" w:rsidRDefault="00535DE6" w:rsidP="00017322">
      <w:pPr>
        <w:spacing w:after="0" w:line="480" w:lineRule="auto"/>
        <w:ind w:firstLine="720"/>
        <w:jc w:val="both"/>
        <w:rPr>
          <w:rFonts w:ascii="Times New Roman" w:hAnsi="Times New Roman"/>
          <w:sz w:val="24"/>
          <w:szCs w:val="24"/>
        </w:rPr>
      </w:pPr>
      <w:r w:rsidRPr="00962699">
        <w:rPr>
          <w:rFonts w:ascii="Times New Roman" w:hAnsi="Times New Roman"/>
          <w:sz w:val="24"/>
          <w:szCs w:val="24"/>
        </w:rPr>
        <w:t>Kriteria untuk penentuan hasil observasi dibuat berdasarkan hasil analisis persentase Individu dan kelompok yaitu nilai tertinggi 100 % dan terendah 0% sehingga diperoleh kriteria sebagai berikut:</w:t>
      </w:r>
    </w:p>
    <w:p w:rsidR="00535DE6" w:rsidRPr="00962699" w:rsidRDefault="008C4F41" w:rsidP="00535DE6">
      <w:pPr>
        <w:spacing w:after="0" w:line="480" w:lineRule="auto"/>
        <w:rPr>
          <w:rFonts w:ascii="Times New Roman" w:hAnsi="Times New Roman"/>
          <w:b/>
          <w:sz w:val="24"/>
          <w:szCs w:val="24"/>
        </w:rPr>
      </w:pPr>
      <w:r>
        <w:rPr>
          <w:rFonts w:ascii="Times New Roman" w:hAnsi="Times New Roman"/>
          <w:b/>
          <w:sz w:val="24"/>
          <w:szCs w:val="24"/>
        </w:rPr>
        <w:t>Tabel 3.4 Kriteria Penentuan Hasil O</w:t>
      </w:r>
      <w:r w:rsidR="00535DE6" w:rsidRPr="00962699">
        <w:rPr>
          <w:rFonts w:ascii="Times New Roman" w:hAnsi="Times New Roman"/>
          <w:b/>
          <w:sz w:val="24"/>
          <w:szCs w:val="24"/>
        </w:rPr>
        <w:t>bservasi</w:t>
      </w:r>
    </w:p>
    <w:tbl>
      <w:tblPr>
        <w:tblW w:w="0" w:type="auto"/>
        <w:tblInd w:w="108" w:type="dxa"/>
        <w:tblBorders>
          <w:top w:val="single" w:sz="4" w:space="0" w:color="auto"/>
          <w:bottom w:val="single" w:sz="4" w:space="0" w:color="auto"/>
          <w:insideH w:val="single" w:sz="4" w:space="0" w:color="auto"/>
        </w:tblBorders>
        <w:tblLook w:val="04A0"/>
      </w:tblPr>
      <w:tblGrid>
        <w:gridCol w:w="4291"/>
        <w:gridCol w:w="3589"/>
      </w:tblGrid>
      <w:tr w:rsidR="00535DE6" w:rsidRPr="00962699" w:rsidTr="004073DA">
        <w:trPr>
          <w:trHeight w:val="388"/>
        </w:trPr>
        <w:tc>
          <w:tcPr>
            <w:tcW w:w="4291"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b/>
                <w:sz w:val="24"/>
                <w:szCs w:val="24"/>
              </w:rPr>
              <w:t>Persentase</w:t>
            </w:r>
          </w:p>
        </w:tc>
        <w:tc>
          <w:tcPr>
            <w:tcW w:w="3589"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b/>
                <w:sz w:val="24"/>
                <w:szCs w:val="24"/>
              </w:rPr>
              <w:t>Kategori</w:t>
            </w:r>
          </w:p>
        </w:tc>
      </w:tr>
      <w:tr w:rsidR="00535DE6" w:rsidRPr="00962699" w:rsidTr="004073DA">
        <w:trPr>
          <w:trHeight w:val="378"/>
        </w:trPr>
        <w:tc>
          <w:tcPr>
            <w:tcW w:w="4291"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80%-100%</w:t>
            </w:r>
          </w:p>
        </w:tc>
        <w:tc>
          <w:tcPr>
            <w:tcW w:w="3589"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Sangat Tinggi</w:t>
            </w:r>
          </w:p>
        </w:tc>
      </w:tr>
      <w:tr w:rsidR="00535DE6" w:rsidRPr="00962699" w:rsidTr="004073DA">
        <w:trPr>
          <w:trHeight w:val="388"/>
        </w:trPr>
        <w:tc>
          <w:tcPr>
            <w:tcW w:w="4291"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60%-79%</w:t>
            </w:r>
          </w:p>
        </w:tc>
        <w:tc>
          <w:tcPr>
            <w:tcW w:w="3589"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Tinggi</w:t>
            </w:r>
          </w:p>
        </w:tc>
      </w:tr>
      <w:tr w:rsidR="00535DE6" w:rsidRPr="00962699" w:rsidTr="004073DA">
        <w:trPr>
          <w:trHeight w:val="378"/>
        </w:trPr>
        <w:tc>
          <w:tcPr>
            <w:tcW w:w="4291"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40%-59%</w:t>
            </w:r>
          </w:p>
        </w:tc>
        <w:tc>
          <w:tcPr>
            <w:tcW w:w="3589"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Sedang</w:t>
            </w:r>
          </w:p>
        </w:tc>
      </w:tr>
      <w:tr w:rsidR="00535DE6" w:rsidRPr="00962699" w:rsidTr="004073DA">
        <w:trPr>
          <w:trHeight w:val="388"/>
        </w:trPr>
        <w:tc>
          <w:tcPr>
            <w:tcW w:w="4291"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20%-39%</w:t>
            </w:r>
          </w:p>
        </w:tc>
        <w:tc>
          <w:tcPr>
            <w:tcW w:w="3589"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Rendah</w:t>
            </w:r>
          </w:p>
        </w:tc>
      </w:tr>
      <w:tr w:rsidR="00535DE6" w:rsidRPr="00962699" w:rsidTr="004073DA">
        <w:trPr>
          <w:trHeight w:val="221"/>
        </w:trPr>
        <w:tc>
          <w:tcPr>
            <w:tcW w:w="4291"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0%-19%</w:t>
            </w:r>
          </w:p>
        </w:tc>
        <w:tc>
          <w:tcPr>
            <w:tcW w:w="3589" w:type="dxa"/>
          </w:tcPr>
          <w:p w:rsidR="00535DE6" w:rsidRPr="00962699" w:rsidRDefault="00535DE6" w:rsidP="004073DA">
            <w:pPr>
              <w:pStyle w:val="ListParagraph"/>
              <w:spacing w:after="0" w:line="240" w:lineRule="auto"/>
              <w:ind w:left="0"/>
              <w:jc w:val="center"/>
              <w:rPr>
                <w:rFonts w:ascii="Times New Roman" w:hAnsi="Times New Roman"/>
                <w:sz w:val="24"/>
                <w:szCs w:val="24"/>
              </w:rPr>
            </w:pPr>
            <w:r w:rsidRPr="00962699">
              <w:rPr>
                <w:rFonts w:ascii="Times New Roman" w:hAnsi="Times New Roman"/>
                <w:sz w:val="24"/>
                <w:szCs w:val="24"/>
              </w:rPr>
              <w:t>Sangat Rendah</w:t>
            </w:r>
          </w:p>
        </w:tc>
      </w:tr>
    </w:tbl>
    <w:p w:rsidR="00535DE6" w:rsidRPr="00F13506" w:rsidRDefault="00535DE6" w:rsidP="00535DE6">
      <w:pPr>
        <w:spacing w:line="240" w:lineRule="auto"/>
        <w:jc w:val="both"/>
        <w:rPr>
          <w:rFonts w:ascii="Times New Roman" w:hAnsi="Times New Roman" w:cs="Times New Roman"/>
          <w:sz w:val="24"/>
          <w:szCs w:val="24"/>
        </w:rPr>
      </w:pPr>
      <w:r w:rsidRPr="00962699">
        <w:rPr>
          <w:rFonts w:ascii="Times New Roman" w:hAnsi="Times New Roman" w:cs="Times New Roman"/>
          <w:sz w:val="24"/>
          <w:szCs w:val="24"/>
        </w:rPr>
        <w:tab/>
      </w:r>
    </w:p>
    <w:p w:rsidR="00535DE6" w:rsidRPr="00962699" w:rsidRDefault="00535DE6" w:rsidP="00535DE6">
      <w:pPr>
        <w:pStyle w:val="ListParagraph"/>
        <w:numPr>
          <w:ilvl w:val="0"/>
          <w:numId w:val="2"/>
        </w:numPr>
        <w:spacing w:after="0" w:line="480" w:lineRule="auto"/>
        <w:ind w:left="426" w:hanging="426"/>
        <w:jc w:val="both"/>
        <w:rPr>
          <w:rFonts w:ascii="Times New Roman" w:hAnsi="Times New Roman" w:cs="Times New Roman"/>
          <w:b/>
          <w:sz w:val="24"/>
          <w:szCs w:val="24"/>
        </w:rPr>
      </w:pPr>
      <w:r w:rsidRPr="00962699">
        <w:rPr>
          <w:rFonts w:ascii="Times New Roman" w:hAnsi="Times New Roman" w:cs="Times New Roman"/>
          <w:b/>
          <w:sz w:val="24"/>
          <w:szCs w:val="24"/>
        </w:rPr>
        <w:t>TEKNIK ANALISIS DATA</w:t>
      </w:r>
    </w:p>
    <w:p w:rsidR="00B32347" w:rsidRPr="00017322" w:rsidRDefault="00535DE6" w:rsidP="00017322">
      <w:pPr>
        <w:pStyle w:val="ListParagraph"/>
        <w:spacing w:after="0" w:line="480" w:lineRule="auto"/>
        <w:ind w:left="0" w:firstLine="720"/>
        <w:jc w:val="both"/>
        <w:rPr>
          <w:rFonts w:ascii="Times New Roman" w:hAnsi="Times New Roman"/>
          <w:i/>
          <w:sz w:val="24"/>
          <w:szCs w:val="24"/>
        </w:rPr>
      </w:pPr>
      <w:r w:rsidRPr="00962699">
        <w:rPr>
          <w:rFonts w:ascii="Times New Roman" w:hAnsi="Times New Roman"/>
          <w:sz w:val="24"/>
          <w:szCs w:val="24"/>
        </w:rPr>
        <w:t xml:space="preserve">Analisis data penelitian dimaksudkan untuk menganalisis data hasil tes penelitian berkaitan dengan stres akademik siswa, teknik analisis data yang digunakan adalah analisis deskriptif dan analisis </w:t>
      </w:r>
      <w:r w:rsidRPr="00962699">
        <w:rPr>
          <w:rFonts w:ascii="Times New Roman" w:hAnsi="Times New Roman"/>
          <w:i/>
          <w:sz w:val="24"/>
          <w:szCs w:val="24"/>
        </w:rPr>
        <w:t>Wilcoxon Signed Rank</w:t>
      </w:r>
      <w:r>
        <w:rPr>
          <w:rFonts w:ascii="Times New Roman" w:hAnsi="Times New Roman"/>
          <w:i/>
          <w:sz w:val="24"/>
          <w:szCs w:val="24"/>
        </w:rPr>
        <w:t>.</w:t>
      </w:r>
    </w:p>
    <w:p w:rsidR="00535DE6" w:rsidRPr="00962699" w:rsidRDefault="00535DE6" w:rsidP="00535DE6">
      <w:pPr>
        <w:numPr>
          <w:ilvl w:val="0"/>
          <w:numId w:val="7"/>
        </w:numPr>
        <w:tabs>
          <w:tab w:val="clear" w:pos="720"/>
        </w:tabs>
        <w:spacing w:after="0" w:line="480" w:lineRule="auto"/>
        <w:ind w:left="284" w:hanging="284"/>
        <w:jc w:val="both"/>
        <w:rPr>
          <w:rFonts w:ascii="Times New Roman" w:hAnsi="Times New Roman"/>
          <w:sz w:val="24"/>
          <w:szCs w:val="24"/>
        </w:rPr>
      </w:pPr>
      <w:r w:rsidRPr="00962699">
        <w:rPr>
          <w:rFonts w:ascii="Times New Roman" w:hAnsi="Times New Roman"/>
          <w:sz w:val="24"/>
          <w:szCs w:val="24"/>
        </w:rPr>
        <w:t>Analisis Statistik Deskriptif</w:t>
      </w:r>
    </w:p>
    <w:p w:rsidR="00535DE6" w:rsidRPr="00962699" w:rsidRDefault="00535DE6" w:rsidP="00535DE6">
      <w:pPr>
        <w:spacing w:after="0" w:line="480" w:lineRule="auto"/>
        <w:ind w:firstLine="720"/>
        <w:jc w:val="both"/>
        <w:rPr>
          <w:rFonts w:ascii="Times New Roman" w:hAnsi="Times New Roman"/>
          <w:sz w:val="24"/>
          <w:szCs w:val="24"/>
        </w:rPr>
      </w:pPr>
      <w:r w:rsidRPr="00962699">
        <w:rPr>
          <w:rFonts w:ascii="Times New Roman" w:hAnsi="Times New Roman"/>
          <w:sz w:val="24"/>
          <w:szCs w:val="24"/>
        </w:rPr>
        <w:t xml:space="preserve">Analisis deskriptif dimaksudkan untuk memperoleh gambaran stres akademik siswa di SMA Negeri 01 Unggulan Kamanre sebelum (pratest) dan sesudah (posttest) </w:t>
      </w:r>
      <w:r w:rsidRPr="00962699">
        <w:rPr>
          <w:rFonts w:ascii="Times New Roman" w:hAnsi="Times New Roman"/>
          <w:sz w:val="24"/>
          <w:szCs w:val="24"/>
        </w:rPr>
        <w:lastRenderedPageBreak/>
        <w:t>perlakuan berupa pemberian teknik restrukturisasi kognitif dengan mengg</w:t>
      </w:r>
      <w:r w:rsidR="00B658D3">
        <w:rPr>
          <w:rFonts w:ascii="Times New Roman" w:hAnsi="Times New Roman"/>
          <w:sz w:val="24"/>
          <w:szCs w:val="24"/>
        </w:rPr>
        <w:t>unakan tabel distribusi fre</w:t>
      </w:r>
      <w:r w:rsidRPr="00962699">
        <w:rPr>
          <w:rFonts w:ascii="Times New Roman" w:hAnsi="Times New Roman"/>
          <w:sz w:val="24"/>
          <w:szCs w:val="24"/>
        </w:rPr>
        <w:t xml:space="preserve">kuensi dan persentase dengan rumus persentase, yaitu: </w:t>
      </w:r>
    </w:p>
    <w:p w:rsidR="00535DE6" w:rsidRPr="00962699" w:rsidRDefault="00535DE6" w:rsidP="00535DE6">
      <w:pPr>
        <w:tabs>
          <w:tab w:val="left" w:pos="360"/>
        </w:tabs>
        <w:spacing w:after="0" w:line="240" w:lineRule="auto"/>
        <w:ind w:firstLine="720"/>
        <w:jc w:val="both"/>
        <w:rPr>
          <w:rFonts w:ascii="Times New Roman" w:hAnsi="Times New Roman"/>
          <w:sz w:val="24"/>
          <w:szCs w:val="24"/>
        </w:rPr>
      </w:pPr>
      <w:r w:rsidRPr="00962699">
        <w:rPr>
          <w:rFonts w:ascii="Times New Roman" w:hAnsi="Times New Roman"/>
          <w:sz w:val="24"/>
          <w:szCs w:val="24"/>
        </w:rPr>
        <w:t xml:space="preserve">P   =   </w:t>
      </w:r>
      <w:r w:rsidRPr="00962699">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9.25pt" o:ole="">
            <v:imagedata r:id="rId7" o:title=""/>
          </v:shape>
          <o:OLEObject Type="Embed" ProgID="Equation.3" ShapeID="_x0000_i1025" DrawAspect="Content" ObjectID="_1530507049" r:id="rId8"/>
        </w:object>
      </w:r>
      <w:r w:rsidRPr="00962699">
        <w:rPr>
          <w:rFonts w:ascii="Times New Roman" w:hAnsi="Times New Roman"/>
          <w:sz w:val="24"/>
          <w:szCs w:val="24"/>
        </w:rPr>
        <w:t xml:space="preserve">              (Tiro, 2004</w:t>
      </w:r>
      <w:r>
        <w:rPr>
          <w:rFonts w:ascii="Times New Roman" w:hAnsi="Times New Roman"/>
          <w:sz w:val="24"/>
          <w:szCs w:val="24"/>
        </w:rPr>
        <w:t>: 242</w:t>
      </w:r>
      <w:r w:rsidRPr="00962699">
        <w:rPr>
          <w:rFonts w:ascii="Times New Roman" w:hAnsi="Times New Roman"/>
          <w:sz w:val="24"/>
          <w:szCs w:val="24"/>
        </w:rPr>
        <w:t>)</w:t>
      </w:r>
      <w:r w:rsidRPr="00962699">
        <w:rPr>
          <w:rFonts w:ascii="Times New Roman" w:hAnsi="Times New Roman"/>
          <w:sz w:val="24"/>
          <w:szCs w:val="24"/>
        </w:rPr>
        <w:tab/>
      </w:r>
    </w:p>
    <w:p w:rsidR="00535DE6" w:rsidRPr="00962699" w:rsidRDefault="00535DE6" w:rsidP="00017322">
      <w:pPr>
        <w:tabs>
          <w:tab w:val="left" w:pos="360"/>
        </w:tabs>
        <w:spacing w:after="0" w:line="240" w:lineRule="auto"/>
        <w:rPr>
          <w:rFonts w:ascii="Times New Roman" w:hAnsi="Times New Roman"/>
          <w:sz w:val="24"/>
          <w:szCs w:val="24"/>
        </w:rPr>
      </w:pPr>
      <w:r w:rsidRPr="00962699">
        <w:rPr>
          <w:rFonts w:ascii="Times New Roman" w:hAnsi="Times New Roman"/>
          <w:sz w:val="24"/>
          <w:szCs w:val="24"/>
        </w:rPr>
        <w:t>Dimana:</w:t>
      </w:r>
    </w:p>
    <w:p w:rsidR="00535DE6" w:rsidRPr="00962699" w:rsidRDefault="00535DE6" w:rsidP="00017322">
      <w:pPr>
        <w:tabs>
          <w:tab w:val="left" w:pos="1276"/>
          <w:tab w:val="left" w:pos="1560"/>
        </w:tabs>
        <w:spacing w:after="0" w:line="240" w:lineRule="auto"/>
        <w:ind w:left="720"/>
        <w:rPr>
          <w:rFonts w:ascii="Times New Roman" w:hAnsi="Times New Roman"/>
          <w:sz w:val="24"/>
          <w:szCs w:val="24"/>
        </w:rPr>
      </w:pPr>
      <w:r w:rsidRPr="00962699">
        <w:rPr>
          <w:rFonts w:ascii="Times New Roman" w:hAnsi="Times New Roman"/>
          <w:sz w:val="24"/>
          <w:szCs w:val="24"/>
        </w:rPr>
        <w:t>P</w:t>
      </w:r>
      <w:r w:rsidRPr="00962699">
        <w:rPr>
          <w:rFonts w:ascii="Times New Roman" w:hAnsi="Times New Roman"/>
          <w:sz w:val="24"/>
          <w:szCs w:val="24"/>
        </w:rPr>
        <w:tab/>
        <w:t xml:space="preserve">=  </w:t>
      </w:r>
      <w:r w:rsidRPr="00962699">
        <w:rPr>
          <w:rFonts w:ascii="Times New Roman" w:hAnsi="Times New Roman"/>
          <w:sz w:val="24"/>
          <w:szCs w:val="24"/>
        </w:rPr>
        <w:tab/>
        <w:t>Persentase</w:t>
      </w:r>
    </w:p>
    <w:p w:rsidR="00535DE6" w:rsidRPr="00962699" w:rsidRDefault="00535DE6" w:rsidP="00017322">
      <w:pPr>
        <w:tabs>
          <w:tab w:val="left" w:pos="1276"/>
          <w:tab w:val="left" w:pos="1560"/>
        </w:tabs>
        <w:spacing w:after="0" w:line="240" w:lineRule="auto"/>
        <w:ind w:left="720"/>
        <w:rPr>
          <w:rFonts w:ascii="Times New Roman" w:hAnsi="Times New Roman"/>
          <w:sz w:val="24"/>
          <w:szCs w:val="24"/>
        </w:rPr>
      </w:pPr>
      <w:r w:rsidRPr="00962699">
        <w:rPr>
          <w:rFonts w:ascii="Times New Roman" w:hAnsi="Times New Roman"/>
          <w:sz w:val="24"/>
          <w:szCs w:val="24"/>
        </w:rPr>
        <w:t>f</w:t>
      </w:r>
      <w:r w:rsidRPr="00962699">
        <w:rPr>
          <w:rFonts w:ascii="Times New Roman" w:hAnsi="Times New Roman"/>
          <w:sz w:val="24"/>
          <w:szCs w:val="24"/>
        </w:rPr>
        <w:tab/>
        <w:t xml:space="preserve">=  </w:t>
      </w:r>
      <w:r w:rsidRPr="00962699">
        <w:rPr>
          <w:rFonts w:ascii="Times New Roman" w:hAnsi="Times New Roman"/>
          <w:sz w:val="24"/>
          <w:szCs w:val="24"/>
        </w:rPr>
        <w:tab/>
        <w:t>frekuensi yang dicari persentasenya</w:t>
      </w:r>
    </w:p>
    <w:p w:rsidR="00535DE6" w:rsidRPr="00962699" w:rsidRDefault="00535DE6" w:rsidP="00017322">
      <w:pPr>
        <w:tabs>
          <w:tab w:val="left" w:pos="1276"/>
          <w:tab w:val="left" w:pos="1560"/>
        </w:tabs>
        <w:spacing w:after="0" w:line="240" w:lineRule="auto"/>
        <w:ind w:left="720"/>
        <w:jc w:val="both"/>
        <w:rPr>
          <w:rFonts w:ascii="Times New Roman" w:hAnsi="Times New Roman"/>
          <w:sz w:val="24"/>
          <w:szCs w:val="24"/>
        </w:rPr>
      </w:pPr>
      <w:r w:rsidRPr="00962699">
        <w:rPr>
          <w:rFonts w:ascii="Times New Roman" w:hAnsi="Times New Roman"/>
          <w:sz w:val="24"/>
          <w:szCs w:val="24"/>
        </w:rPr>
        <w:t>N</w:t>
      </w:r>
      <w:r w:rsidRPr="00962699">
        <w:rPr>
          <w:rFonts w:ascii="Times New Roman" w:hAnsi="Times New Roman"/>
          <w:sz w:val="24"/>
          <w:szCs w:val="24"/>
        </w:rPr>
        <w:tab/>
        <w:t xml:space="preserve">=  </w:t>
      </w:r>
      <w:r w:rsidRPr="00962699">
        <w:rPr>
          <w:rFonts w:ascii="Times New Roman" w:hAnsi="Times New Roman"/>
          <w:sz w:val="24"/>
          <w:szCs w:val="24"/>
        </w:rPr>
        <w:tab/>
        <w:t xml:space="preserve">Jumlah subyek (sampel) </w:t>
      </w:r>
    </w:p>
    <w:p w:rsidR="00535DE6" w:rsidRPr="00962699" w:rsidRDefault="00535DE6" w:rsidP="00535DE6">
      <w:pPr>
        <w:tabs>
          <w:tab w:val="left" w:pos="1276"/>
          <w:tab w:val="left" w:pos="1560"/>
        </w:tabs>
        <w:spacing w:after="0" w:line="240" w:lineRule="auto"/>
        <w:ind w:left="720"/>
        <w:jc w:val="both"/>
        <w:rPr>
          <w:rFonts w:ascii="Times New Roman" w:hAnsi="Times New Roman"/>
          <w:sz w:val="24"/>
          <w:szCs w:val="24"/>
        </w:rPr>
      </w:pPr>
    </w:p>
    <w:p w:rsidR="00535DE6" w:rsidRPr="00962699" w:rsidRDefault="00535DE6" w:rsidP="00535DE6">
      <w:pPr>
        <w:spacing w:after="0" w:line="480" w:lineRule="auto"/>
        <w:ind w:firstLine="720"/>
        <w:jc w:val="both"/>
        <w:rPr>
          <w:rFonts w:ascii="Times New Roman" w:hAnsi="Times New Roman"/>
          <w:sz w:val="24"/>
          <w:szCs w:val="24"/>
        </w:rPr>
      </w:pPr>
      <w:r w:rsidRPr="00962699">
        <w:rPr>
          <w:rFonts w:ascii="Times New Roman" w:hAnsi="Times New Roman"/>
          <w:sz w:val="24"/>
          <w:szCs w:val="24"/>
        </w:rPr>
        <w:t xml:space="preserve">Guna memperoleh gambaran umum tentang stres akademik siswa di SMA Negeri 01 Unggulan Kamanre sebelum dan setelah perlakuan berupa teknik restrukturisasi kognitif, maka untuk keperluan tersebut, maka dilakukan perhitungan rata-rata skor peubah dengan rumus: </w:t>
      </w:r>
    </w:p>
    <w:p w:rsidR="00535DE6" w:rsidRPr="00962699" w:rsidRDefault="00535DE6" w:rsidP="00535DE6">
      <w:pPr>
        <w:spacing w:after="0" w:line="240" w:lineRule="auto"/>
        <w:ind w:firstLine="540"/>
        <w:jc w:val="both"/>
        <w:rPr>
          <w:rFonts w:ascii="Times New Roman" w:hAnsi="Times New Roman"/>
          <w:sz w:val="24"/>
          <w:szCs w:val="24"/>
        </w:rPr>
      </w:pPr>
      <w:r w:rsidRPr="00962699">
        <w:rPr>
          <w:rFonts w:ascii="Times New Roman" w:hAnsi="Times New Roman"/>
          <w:position w:val="-24"/>
          <w:sz w:val="24"/>
          <w:szCs w:val="24"/>
        </w:rPr>
        <w:object w:dxaOrig="1200" w:dyaOrig="680">
          <v:shape id="_x0000_i1026" type="#_x0000_t75" style="width:59.25pt;height:33pt" o:ole="">
            <v:imagedata r:id="rId9" o:title=""/>
          </v:shape>
          <o:OLEObject Type="Embed" ProgID="Equation.3" ShapeID="_x0000_i1026" DrawAspect="Content" ObjectID="_1530507050" r:id="rId10"/>
        </w:object>
      </w:r>
      <w:r w:rsidRPr="00962699">
        <w:rPr>
          <w:rFonts w:ascii="Times New Roman" w:hAnsi="Times New Roman"/>
          <w:sz w:val="24"/>
          <w:szCs w:val="24"/>
        </w:rPr>
        <w:tab/>
      </w:r>
      <w:r w:rsidRPr="00962699">
        <w:rPr>
          <w:rFonts w:ascii="Times New Roman" w:hAnsi="Times New Roman"/>
          <w:sz w:val="24"/>
          <w:szCs w:val="24"/>
        </w:rPr>
        <w:tab/>
        <w:t>(Hadi, 2004</w:t>
      </w:r>
      <w:r>
        <w:rPr>
          <w:rFonts w:ascii="Times New Roman" w:hAnsi="Times New Roman"/>
          <w:sz w:val="24"/>
          <w:szCs w:val="24"/>
        </w:rPr>
        <w:t>: 40</w:t>
      </w:r>
      <w:r w:rsidRPr="00962699">
        <w:rPr>
          <w:rFonts w:ascii="Times New Roman" w:hAnsi="Times New Roman"/>
          <w:sz w:val="24"/>
          <w:szCs w:val="24"/>
        </w:rPr>
        <w:t>)</w:t>
      </w:r>
    </w:p>
    <w:p w:rsidR="00535DE6" w:rsidRPr="00962699" w:rsidRDefault="00535DE6" w:rsidP="00535DE6">
      <w:pPr>
        <w:spacing w:after="0" w:line="240" w:lineRule="auto"/>
        <w:jc w:val="both"/>
        <w:rPr>
          <w:rFonts w:ascii="Times New Roman" w:hAnsi="Times New Roman"/>
          <w:sz w:val="24"/>
          <w:szCs w:val="24"/>
        </w:rPr>
      </w:pPr>
      <w:r w:rsidRPr="00962699">
        <w:rPr>
          <w:rFonts w:ascii="Times New Roman" w:hAnsi="Times New Roman"/>
          <w:sz w:val="24"/>
          <w:szCs w:val="24"/>
        </w:rPr>
        <w:t xml:space="preserve">Di mana: </w:t>
      </w:r>
    </w:p>
    <w:p w:rsidR="00535DE6" w:rsidRPr="00962699" w:rsidRDefault="00535DE6" w:rsidP="00535DE6">
      <w:pPr>
        <w:spacing w:after="0" w:line="240" w:lineRule="auto"/>
        <w:jc w:val="both"/>
        <w:rPr>
          <w:rFonts w:ascii="Times New Roman" w:hAnsi="Times New Roman"/>
          <w:sz w:val="24"/>
          <w:szCs w:val="24"/>
        </w:rPr>
      </w:pPr>
    </w:p>
    <w:p w:rsidR="00535DE6" w:rsidRPr="00962699" w:rsidRDefault="00535DE6" w:rsidP="00017322">
      <w:pPr>
        <w:tabs>
          <w:tab w:val="left" w:pos="1710"/>
          <w:tab w:val="left" w:pos="1980"/>
        </w:tabs>
        <w:spacing w:after="0" w:line="240" w:lineRule="auto"/>
        <w:ind w:left="540" w:firstLine="180"/>
        <w:jc w:val="both"/>
        <w:rPr>
          <w:rFonts w:ascii="Times New Roman" w:hAnsi="Times New Roman"/>
          <w:sz w:val="24"/>
          <w:szCs w:val="24"/>
        </w:rPr>
      </w:pPr>
      <w:r w:rsidRPr="00962699">
        <w:rPr>
          <w:rFonts w:ascii="Times New Roman" w:hAnsi="Times New Roman"/>
          <w:i/>
          <w:sz w:val="24"/>
          <w:szCs w:val="24"/>
        </w:rPr>
        <w:t>Me</w:t>
      </w:r>
      <w:r w:rsidRPr="00962699">
        <w:rPr>
          <w:rFonts w:ascii="Times New Roman" w:hAnsi="Times New Roman"/>
          <w:sz w:val="24"/>
          <w:szCs w:val="24"/>
        </w:rPr>
        <w:tab/>
        <w:t xml:space="preserve">: </w:t>
      </w:r>
      <w:r w:rsidRPr="00962699">
        <w:rPr>
          <w:rFonts w:ascii="Times New Roman" w:hAnsi="Times New Roman"/>
          <w:sz w:val="24"/>
          <w:szCs w:val="24"/>
        </w:rPr>
        <w:tab/>
        <w:t>Mean (rata-rata)</w:t>
      </w:r>
      <w:r w:rsidRPr="00962699">
        <w:rPr>
          <w:rFonts w:ascii="Times New Roman" w:hAnsi="Times New Roman"/>
          <w:sz w:val="24"/>
          <w:szCs w:val="24"/>
        </w:rPr>
        <w:tab/>
      </w:r>
    </w:p>
    <w:p w:rsidR="00535DE6" w:rsidRPr="00962699" w:rsidRDefault="00535DE6" w:rsidP="00017322">
      <w:pPr>
        <w:tabs>
          <w:tab w:val="left" w:pos="1710"/>
          <w:tab w:val="left" w:pos="1980"/>
        </w:tabs>
        <w:spacing w:after="0" w:line="240" w:lineRule="auto"/>
        <w:ind w:left="540" w:firstLine="180"/>
        <w:jc w:val="both"/>
        <w:rPr>
          <w:rFonts w:ascii="Times New Roman" w:hAnsi="Times New Roman"/>
          <w:sz w:val="24"/>
          <w:szCs w:val="24"/>
        </w:rPr>
      </w:pPr>
      <w:r w:rsidRPr="00962699">
        <w:rPr>
          <w:rFonts w:ascii="Times New Roman" w:hAnsi="Times New Roman"/>
          <w:i/>
          <w:sz w:val="24"/>
          <w:szCs w:val="24"/>
        </w:rPr>
        <w:t>Xi</w:t>
      </w:r>
      <w:r w:rsidRPr="00962699">
        <w:rPr>
          <w:rFonts w:ascii="Times New Roman" w:hAnsi="Times New Roman"/>
          <w:sz w:val="24"/>
          <w:szCs w:val="24"/>
        </w:rPr>
        <w:tab/>
        <w:t xml:space="preserve">: </w:t>
      </w:r>
      <w:r w:rsidRPr="00962699">
        <w:rPr>
          <w:rFonts w:ascii="Times New Roman" w:hAnsi="Times New Roman"/>
          <w:sz w:val="24"/>
          <w:szCs w:val="24"/>
        </w:rPr>
        <w:tab/>
        <w:t>Nilai X ke i sampai ke n</w:t>
      </w:r>
    </w:p>
    <w:p w:rsidR="00535DE6" w:rsidRPr="00962699" w:rsidRDefault="00535DE6" w:rsidP="00017322">
      <w:pPr>
        <w:tabs>
          <w:tab w:val="left" w:pos="1710"/>
          <w:tab w:val="left" w:pos="1980"/>
        </w:tabs>
        <w:spacing w:after="0" w:line="240" w:lineRule="auto"/>
        <w:ind w:left="540" w:firstLine="180"/>
        <w:jc w:val="both"/>
        <w:rPr>
          <w:rFonts w:ascii="Times New Roman" w:hAnsi="Times New Roman"/>
          <w:sz w:val="24"/>
          <w:szCs w:val="24"/>
        </w:rPr>
      </w:pPr>
      <w:r w:rsidRPr="00962699">
        <w:rPr>
          <w:rFonts w:ascii="Times New Roman" w:hAnsi="Times New Roman"/>
          <w:i/>
          <w:sz w:val="24"/>
          <w:szCs w:val="24"/>
        </w:rPr>
        <w:t>N</w:t>
      </w:r>
      <w:r w:rsidRPr="00962699">
        <w:rPr>
          <w:rFonts w:ascii="Times New Roman" w:hAnsi="Times New Roman"/>
          <w:i/>
          <w:sz w:val="24"/>
          <w:szCs w:val="24"/>
        </w:rPr>
        <w:tab/>
      </w:r>
      <w:r w:rsidRPr="00962699">
        <w:rPr>
          <w:rFonts w:ascii="Times New Roman" w:hAnsi="Times New Roman"/>
          <w:sz w:val="24"/>
          <w:szCs w:val="24"/>
        </w:rPr>
        <w:t xml:space="preserve">: </w:t>
      </w:r>
      <w:r w:rsidRPr="00962699">
        <w:rPr>
          <w:rFonts w:ascii="Times New Roman" w:hAnsi="Times New Roman"/>
          <w:sz w:val="24"/>
          <w:szCs w:val="24"/>
        </w:rPr>
        <w:tab/>
        <w:t>Banyaknya subjek</w:t>
      </w:r>
    </w:p>
    <w:p w:rsidR="00535DE6" w:rsidRDefault="00535DE6" w:rsidP="00FD55D4">
      <w:pPr>
        <w:spacing w:before="240" w:after="0" w:line="480" w:lineRule="auto"/>
        <w:ind w:firstLine="709"/>
        <w:jc w:val="both"/>
        <w:rPr>
          <w:rFonts w:ascii="Times New Roman" w:hAnsi="Times New Roman"/>
          <w:sz w:val="24"/>
          <w:szCs w:val="24"/>
        </w:rPr>
      </w:pPr>
      <w:r w:rsidRPr="00962699">
        <w:rPr>
          <w:rFonts w:ascii="Times New Roman" w:hAnsi="Times New Roman"/>
          <w:sz w:val="24"/>
          <w:szCs w:val="24"/>
          <w:lang w:val="sv-SE"/>
        </w:rPr>
        <w:tab/>
      </w:r>
      <w:r w:rsidRPr="00962699">
        <w:rPr>
          <w:rFonts w:ascii="Times New Roman" w:hAnsi="Times New Roman"/>
          <w:sz w:val="24"/>
          <w:szCs w:val="24"/>
        </w:rPr>
        <w:t>Gambaran umum tentang tingkat stres akademik siswa sebelum (</w:t>
      </w:r>
      <w:r w:rsidRPr="00962699">
        <w:rPr>
          <w:rFonts w:ascii="Times New Roman" w:hAnsi="Times New Roman"/>
          <w:i/>
          <w:sz w:val="24"/>
          <w:szCs w:val="24"/>
        </w:rPr>
        <w:t>pre-test</w:t>
      </w:r>
      <w:r w:rsidRPr="00962699">
        <w:rPr>
          <w:rFonts w:ascii="Times New Roman" w:hAnsi="Times New Roman"/>
          <w:sz w:val="24"/>
          <w:szCs w:val="24"/>
        </w:rPr>
        <w:t>) dan sesudah (</w:t>
      </w:r>
      <w:r w:rsidRPr="00962699">
        <w:rPr>
          <w:rFonts w:ascii="Times New Roman" w:hAnsi="Times New Roman"/>
          <w:i/>
          <w:sz w:val="24"/>
          <w:szCs w:val="24"/>
        </w:rPr>
        <w:t>post-test</w:t>
      </w:r>
      <w:r w:rsidRPr="00962699">
        <w:rPr>
          <w:rFonts w:ascii="Times New Roman" w:hAnsi="Times New Roman"/>
          <w:sz w:val="24"/>
          <w:szCs w:val="24"/>
        </w:rPr>
        <w:t>) diberikan perlakuan, dilakukan denga</w:t>
      </w:r>
      <w:r w:rsidR="006267E5">
        <w:rPr>
          <w:rFonts w:ascii="Times New Roman" w:hAnsi="Times New Roman"/>
          <w:sz w:val="24"/>
          <w:szCs w:val="24"/>
        </w:rPr>
        <w:t>n menggunakan angket sebanyak 34</w:t>
      </w:r>
      <w:r w:rsidRPr="00962699">
        <w:rPr>
          <w:rFonts w:ascii="Times New Roman" w:hAnsi="Times New Roman"/>
          <w:sz w:val="24"/>
          <w:szCs w:val="24"/>
        </w:rPr>
        <w:t xml:space="preserve"> item pernyataan sehingga diperole</w:t>
      </w:r>
      <w:r w:rsidR="00963D7F">
        <w:rPr>
          <w:rFonts w:ascii="Times New Roman" w:hAnsi="Times New Roman"/>
          <w:sz w:val="24"/>
          <w:szCs w:val="24"/>
        </w:rPr>
        <w:t>h skor ideal tertinggi yaitu 170 (34</w:t>
      </w:r>
      <w:r w:rsidRPr="00962699">
        <w:rPr>
          <w:rFonts w:ascii="Times New Roman" w:hAnsi="Times New Roman"/>
          <w:sz w:val="24"/>
          <w:szCs w:val="24"/>
        </w:rPr>
        <w:t xml:space="preserve"> x 5) dikurang den</w:t>
      </w:r>
      <w:r w:rsidR="00963D7F">
        <w:rPr>
          <w:rFonts w:ascii="Times New Roman" w:hAnsi="Times New Roman"/>
          <w:sz w:val="24"/>
          <w:szCs w:val="24"/>
        </w:rPr>
        <w:t>gan skor ideal terendah yaitu 34 (34</w:t>
      </w:r>
      <w:r w:rsidRPr="00962699">
        <w:rPr>
          <w:rFonts w:ascii="Times New Roman" w:hAnsi="Times New Roman"/>
          <w:sz w:val="24"/>
          <w:szCs w:val="24"/>
        </w:rPr>
        <w:t xml:space="preserve"> x 1), kemudian dibagi ke dalam lima kelas interval sehi</w:t>
      </w:r>
      <w:r w:rsidR="00A7619E">
        <w:rPr>
          <w:rFonts w:ascii="Times New Roman" w:hAnsi="Times New Roman"/>
          <w:sz w:val="24"/>
          <w:szCs w:val="24"/>
        </w:rPr>
        <w:t>ngga diperoleh interval kelas 28</w:t>
      </w:r>
      <w:r w:rsidRPr="00962699">
        <w:rPr>
          <w:rFonts w:ascii="Times New Roman" w:hAnsi="Times New Roman"/>
          <w:sz w:val="24"/>
          <w:szCs w:val="24"/>
        </w:rPr>
        <w:t>.</w:t>
      </w:r>
      <w:r w:rsidR="00017322">
        <w:rPr>
          <w:rFonts w:ascii="Times New Roman" w:hAnsi="Times New Roman"/>
          <w:sz w:val="24"/>
          <w:szCs w:val="24"/>
        </w:rPr>
        <w:t xml:space="preserve"> </w:t>
      </w:r>
      <w:r w:rsidRPr="00962699">
        <w:rPr>
          <w:rFonts w:ascii="Times New Roman" w:hAnsi="Times New Roman"/>
          <w:sz w:val="24"/>
          <w:szCs w:val="24"/>
        </w:rPr>
        <w:t xml:space="preserve">Adapun kategori tingkat stres akademik </w:t>
      </w:r>
      <w:r w:rsidRPr="00962699">
        <w:rPr>
          <w:rFonts w:ascii="Times New Roman" w:hAnsi="Times New Roman"/>
          <w:sz w:val="24"/>
          <w:szCs w:val="24"/>
          <w:lang w:val="en-US"/>
        </w:rPr>
        <w:t xml:space="preserve">siswa </w:t>
      </w:r>
      <w:r w:rsidRPr="00962699">
        <w:rPr>
          <w:rFonts w:ascii="Times New Roman" w:hAnsi="Times New Roman"/>
          <w:sz w:val="24"/>
          <w:szCs w:val="24"/>
        </w:rPr>
        <w:t xml:space="preserve">yaitu </w:t>
      </w:r>
      <w:r w:rsidRPr="00962699">
        <w:rPr>
          <w:rFonts w:ascii="Times New Roman" w:hAnsi="Times New Roman"/>
          <w:sz w:val="24"/>
          <w:szCs w:val="24"/>
          <w:lang w:val="fi-FI"/>
        </w:rPr>
        <w:t>:</w:t>
      </w:r>
    </w:p>
    <w:p w:rsidR="00B151F4" w:rsidRPr="00B151F4" w:rsidRDefault="00B151F4" w:rsidP="00FD55D4">
      <w:pPr>
        <w:spacing w:before="240" w:after="0" w:line="480" w:lineRule="auto"/>
        <w:ind w:firstLine="709"/>
        <w:jc w:val="both"/>
        <w:rPr>
          <w:rFonts w:ascii="Times New Roman" w:hAnsi="Times New Roman"/>
          <w:sz w:val="24"/>
          <w:szCs w:val="24"/>
        </w:rPr>
      </w:pPr>
    </w:p>
    <w:p w:rsidR="00535DE6" w:rsidRPr="00C73CAD" w:rsidRDefault="00535DE6" w:rsidP="00535DE6">
      <w:pPr>
        <w:pStyle w:val="NoSpacing"/>
        <w:ind w:left="1276" w:hanging="1276"/>
        <w:jc w:val="both"/>
        <w:rPr>
          <w:rFonts w:ascii="Times New Roman" w:hAnsi="Times New Roman"/>
          <w:b/>
          <w:sz w:val="24"/>
          <w:szCs w:val="24"/>
          <w:lang w:val="fi-FI"/>
        </w:rPr>
      </w:pPr>
      <w:r w:rsidRPr="00C73CAD">
        <w:rPr>
          <w:rFonts w:ascii="Times New Roman" w:hAnsi="Times New Roman"/>
          <w:b/>
          <w:sz w:val="24"/>
          <w:szCs w:val="24"/>
        </w:rPr>
        <w:lastRenderedPageBreak/>
        <w:t>Tabel 3.5. Kategori Tingkat Stres Akademik</w:t>
      </w:r>
      <w:r w:rsidRPr="00C73CAD">
        <w:rPr>
          <w:rFonts w:ascii="Times New Roman" w:hAnsi="Times New Roman"/>
          <w:b/>
          <w:sz w:val="24"/>
          <w:szCs w:val="24"/>
          <w:lang w:val="en-US"/>
        </w:rPr>
        <w:t xml:space="preserve"> Siswa </w:t>
      </w:r>
    </w:p>
    <w:p w:rsidR="00535DE6" w:rsidRPr="00962699" w:rsidRDefault="00535DE6" w:rsidP="00535DE6">
      <w:pPr>
        <w:pStyle w:val="NoSpacing"/>
        <w:ind w:left="1276" w:hanging="127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076"/>
      </w:tblGrid>
      <w:tr w:rsidR="00535DE6" w:rsidRPr="00962699" w:rsidTr="004073DA">
        <w:trPr>
          <w:trHeight w:val="367"/>
        </w:trPr>
        <w:tc>
          <w:tcPr>
            <w:tcW w:w="3969" w:type="dxa"/>
            <w:tcBorders>
              <w:left w:val="nil"/>
              <w:right w:val="nil"/>
            </w:tcBorders>
            <w:vAlign w:val="center"/>
          </w:tcPr>
          <w:p w:rsidR="00535DE6" w:rsidRPr="00962699" w:rsidRDefault="00535DE6" w:rsidP="004073DA">
            <w:pPr>
              <w:pStyle w:val="NoSpacing"/>
              <w:jc w:val="center"/>
              <w:rPr>
                <w:rFonts w:ascii="Times New Roman" w:hAnsi="Times New Roman"/>
                <w:b/>
                <w:sz w:val="24"/>
                <w:szCs w:val="24"/>
              </w:rPr>
            </w:pPr>
            <w:r w:rsidRPr="00962699">
              <w:rPr>
                <w:rFonts w:ascii="Times New Roman" w:hAnsi="Times New Roman"/>
                <w:b/>
                <w:sz w:val="24"/>
                <w:szCs w:val="24"/>
              </w:rPr>
              <w:t>Interval</w:t>
            </w:r>
          </w:p>
        </w:tc>
        <w:tc>
          <w:tcPr>
            <w:tcW w:w="4076" w:type="dxa"/>
            <w:tcBorders>
              <w:left w:val="nil"/>
              <w:right w:val="nil"/>
            </w:tcBorders>
            <w:vAlign w:val="center"/>
          </w:tcPr>
          <w:p w:rsidR="00535DE6" w:rsidRPr="00962699" w:rsidRDefault="00535DE6" w:rsidP="004073DA">
            <w:pPr>
              <w:pStyle w:val="NoSpacing"/>
              <w:jc w:val="center"/>
              <w:rPr>
                <w:rFonts w:ascii="Times New Roman" w:hAnsi="Times New Roman"/>
                <w:b/>
                <w:sz w:val="24"/>
                <w:szCs w:val="24"/>
              </w:rPr>
            </w:pPr>
            <w:r w:rsidRPr="00962699">
              <w:rPr>
                <w:rFonts w:ascii="Times New Roman" w:hAnsi="Times New Roman"/>
                <w:b/>
                <w:sz w:val="24"/>
                <w:szCs w:val="24"/>
              </w:rPr>
              <w:t>Kategori</w:t>
            </w:r>
          </w:p>
        </w:tc>
      </w:tr>
      <w:tr w:rsidR="00535DE6" w:rsidRPr="00962699" w:rsidTr="004073DA">
        <w:trPr>
          <w:trHeight w:val="278"/>
        </w:trPr>
        <w:tc>
          <w:tcPr>
            <w:tcW w:w="3969" w:type="dxa"/>
            <w:tcBorders>
              <w:left w:val="nil"/>
              <w:right w:val="nil"/>
            </w:tcBorders>
            <w:vAlign w:val="bottom"/>
          </w:tcPr>
          <w:p w:rsidR="00535DE6" w:rsidRPr="00962699" w:rsidRDefault="008C7129" w:rsidP="004073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143</w:t>
            </w:r>
            <w:r w:rsidR="00535DE6" w:rsidRPr="00962699">
              <w:rPr>
                <w:rFonts w:ascii="Times New Roman" w:eastAsia="Times New Roman" w:hAnsi="Times New Roman"/>
                <w:sz w:val="24"/>
                <w:szCs w:val="24"/>
              </w:rPr>
              <w:t>-</w:t>
            </w:r>
            <w:r w:rsidR="00963D7F">
              <w:rPr>
                <w:rFonts w:ascii="Times New Roman" w:eastAsia="Times New Roman" w:hAnsi="Times New Roman"/>
                <w:sz w:val="24"/>
                <w:szCs w:val="24"/>
              </w:rPr>
              <w:t>17</w:t>
            </w:r>
            <w:r>
              <w:rPr>
                <w:rFonts w:ascii="Times New Roman" w:eastAsia="Times New Roman" w:hAnsi="Times New Roman"/>
                <w:sz w:val="24"/>
                <w:szCs w:val="24"/>
              </w:rPr>
              <w:t>0</w:t>
            </w:r>
          </w:p>
        </w:tc>
        <w:tc>
          <w:tcPr>
            <w:tcW w:w="4076" w:type="dxa"/>
            <w:tcBorders>
              <w:left w:val="nil"/>
              <w:right w:val="nil"/>
            </w:tcBorders>
            <w:vAlign w:val="center"/>
          </w:tcPr>
          <w:p w:rsidR="00535DE6" w:rsidRPr="00962699" w:rsidRDefault="00535DE6" w:rsidP="004073DA">
            <w:pPr>
              <w:pStyle w:val="NoSpacing"/>
              <w:jc w:val="center"/>
              <w:rPr>
                <w:rFonts w:ascii="Times New Roman" w:hAnsi="Times New Roman"/>
                <w:sz w:val="24"/>
                <w:szCs w:val="24"/>
              </w:rPr>
            </w:pPr>
            <w:r w:rsidRPr="00962699">
              <w:rPr>
                <w:rFonts w:ascii="Times New Roman" w:hAnsi="Times New Roman"/>
                <w:sz w:val="24"/>
                <w:szCs w:val="24"/>
              </w:rPr>
              <w:t>Sangat tinggi</w:t>
            </w:r>
          </w:p>
        </w:tc>
      </w:tr>
      <w:tr w:rsidR="00535DE6" w:rsidRPr="00962699" w:rsidTr="004073DA">
        <w:tc>
          <w:tcPr>
            <w:tcW w:w="3969" w:type="dxa"/>
            <w:tcBorders>
              <w:left w:val="nil"/>
              <w:right w:val="nil"/>
            </w:tcBorders>
            <w:vAlign w:val="bottom"/>
          </w:tcPr>
          <w:p w:rsidR="00535DE6" w:rsidRPr="00962699" w:rsidRDefault="006267E5" w:rsidP="004073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r w:rsidR="00535DE6" w:rsidRPr="00962699">
              <w:rPr>
                <w:rFonts w:ascii="Times New Roman" w:eastAsia="Times New Roman" w:hAnsi="Times New Roman"/>
                <w:sz w:val="24"/>
                <w:szCs w:val="24"/>
              </w:rPr>
              <w:t>-</w:t>
            </w:r>
            <w:r w:rsidR="00963D7F">
              <w:rPr>
                <w:rFonts w:ascii="Times New Roman" w:eastAsia="Times New Roman" w:hAnsi="Times New Roman"/>
                <w:sz w:val="24"/>
                <w:szCs w:val="24"/>
              </w:rPr>
              <w:t>14</w:t>
            </w:r>
            <w:r w:rsidR="008C7129">
              <w:rPr>
                <w:rFonts w:ascii="Times New Roman" w:eastAsia="Times New Roman" w:hAnsi="Times New Roman"/>
                <w:sz w:val="24"/>
                <w:szCs w:val="24"/>
              </w:rPr>
              <w:t>2</w:t>
            </w:r>
          </w:p>
        </w:tc>
        <w:tc>
          <w:tcPr>
            <w:tcW w:w="4076" w:type="dxa"/>
            <w:tcBorders>
              <w:left w:val="nil"/>
              <w:right w:val="nil"/>
            </w:tcBorders>
            <w:vAlign w:val="center"/>
          </w:tcPr>
          <w:p w:rsidR="00535DE6" w:rsidRPr="00962699" w:rsidRDefault="00535DE6" w:rsidP="004073DA">
            <w:pPr>
              <w:pStyle w:val="NoSpacing"/>
              <w:jc w:val="center"/>
              <w:rPr>
                <w:rFonts w:ascii="Times New Roman" w:hAnsi="Times New Roman"/>
                <w:sz w:val="24"/>
                <w:szCs w:val="24"/>
              </w:rPr>
            </w:pPr>
            <w:r w:rsidRPr="00962699">
              <w:rPr>
                <w:rFonts w:ascii="Times New Roman" w:hAnsi="Times New Roman"/>
                <w:sz w:val="24"/>
                <w:szCs w:val="24"/>
              </w:rPr>
              <w:t>Tinggi</w:t>
            </w:r>
          </w:p>
        </w:tc>
      </w:tr>
      <w:tr w:rsidR="00535DE6" w:rsidRPr="00962699" w:rsidTr="004073DA">
        <w:tc>
          <w:tcPr>
            <w:tcW w:w="3969" w:type="dxa"/>
            <w:tcBorders>
              <w:left w:val="nil"/>
              <w:right w:val="nil"/>
            </w:tcBorders>
            <w:vAlign w:val="bottom"/>
          </w:tcPr>
          <w:p w:rsidR="00535DE6" w:rsidRPr="00962699" w:rsidRDefault="008C7129" w:rsidP="004073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r w:rsidR="00535DE6" w:rsidRPr="00962699">
              <w:rPr>
                <w:rFonts w:ascii="Times New Roman" w:eastAsia="Times New Roman" w:hAnsi="Times New Roman"/>
                <w:sz w:val="24"/>
                <w:szCs w:val="24"/>
              </w:rPr>
              <w:t>-</w:t>
            </w:r>
            <w:r>
              <w:rPr>
                <w:rFonts w:ascii="Times New Roman" w:eastAsia="Times New Roman" w:hAnsi="Times New Roman"/>
                <w:sz w:val="24"/>
                <w:szCs w:val="24"/>
              </w:rPr>
              <w:t>114</w:t>
            </w:r>
          </w:p>
        </w:tc>
        <w:tc>
          <w:tcPr>
            <w:tcW w:w="4076" w:type="dxa"/>
            <w:tcBorders>
              <w:left w:val="nil"/>
              <w:right w:val="nil"/>
            </w:tcBorders>
            <w:vAlign w:val="center"/>
          </w:tcPr>
          <w:p w:rsidR="00535DE6" w:rsidRPr="00962699" w:rsidRDefault="00535DE6" w:rsidP="004073DA">
            <w:pPr>
              <w:pStyle w:val="NoSpacing"/>
              <w:jc w:val="center"/>
              <w:rPr>
                <w:rFonts w:ascii="Times New Roman" w:hAnsi="Times New Roman"/>
                <w:sz w:val="24"/>
                <w:szCs w:val="24"/>
              </w:rPr>
            </w:pPr>
            <w:r w:rsidRPr="00962699">
              <w:rPr>
                <w:rFonts w:ascii="Times New Roman" w:hAnsi="Times New Roman"/>
                <w:sz w:val="24"/>
                <w:szCs w:val="24"/>
              </w:rPr>
              <w:t>Sedang</w:t>
            </w:r>
          </w:p>
        </w:tc>
      </w:tr>
      <w:tr w:rsidR="00535DE6" w:rsidRPr="00962699" w:rsidTr="004073DA">
        <w:tc>
          <w:tcPr>
            <w:tcW w:w="3969" w:type="dxa"/>
            <w:tcBorders>
              <w:left w:val="nil"/>
              <w:right w:val="nil"/>
            </w:tcBorders>
            <w:vAlign w:val="bottom"/>
          </w:tcPr>
          <w:p w:rsidR="00535DE6" w:rsidRPr="00962699" w:rsidRDefault="008C7129" w:rsidP="004073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r w:rsidR="00535DE6" w:rsidRPr="00962699">
              <w:rPr>
                <w:rFonts w:ascii="Times New Roman" w:eastAsia="Times New Roman" w:hAnsi="Times New Roman"/>
                <w:sz w:val="24"/>
                <w:szCs w:val="24"/>
              </w:rPr>
              <w:t>-</w:t>
            </w:r>
            <w:r w:rsidR="00A7619E">
              <w:rPr>
                <w:rFonts w:ascii="Times New Roman" w:eastAsia="Times New Roman" w:hAnsi="Times New Roman"/>
                <w:sz w:val="24"/>
                <w:szCs w:val="24"/>
              </w:rPr>
              <w:t>8</w:t>
            </w:r>
            <w:r>
              <w:rPr>
                <w:rFonts w:ascii="Times New Roman" w:eastAsia="Times New Roman" w:hAnsi="Times New Roman"/>
                <w:sz w:val="24"/>
                <w:szCs w:val="24"/>
              </w:rPr>
              <w:t>6</w:t>
            </w:r>
          </w:p>
        </w:tc>
        <w:tc>
          <w:tcPr>
            <w:tcW w:w="4076" w:type="dxa"/>
            <w:tcBorders>
              <w:left w:val="nil"/>
              <w:right w:val="nil"/>
            </w:tcBorders>
            <w:vAlign w:val="center"/>
          </w:tcPr>
          <w:p w:rsidR="00535DE6" w:rsidRPr="00962699" w:rsidRDefault="00535DE6" w:rsidP="004073DA">
            <w:pPr>
              <w:pStyle w:val="NoSpacing"/>
              <w:jc w:val="center"/>
              <w:rPr>
                <w:rFonts w:ascii="Times New Roman" w:hAnsi="Times New Roman"/>
                <w:sz w:val="24"/>
                <w:szCs w:val="24"/>
              </w:rPr>
            </w:pPr>
            <w:r w:rsidRPr="00962699">
              <w:rPr>
                <w:rFonts w:ascii="Times New Roman" w:hAnsi="Times New Roman"/>
                <w:sz w:val="24"/>
                <w:szCs w:val="24"/>
              </w:rPr>
              <w:t>Rendah</w:t>
            </w:r>
          </w:p>
        </w:tc>
      </w:tr>
      <w:tr w:rsidR="00535DE6" w:rsidRPr="00962699" w:rsidTr="004073DA">
        <w:tc>
          <w:tcPr>
            <w:tcW w:w="3969" w:type="dxa"/>
            <w:tcBorders>
              <w:left w:val="nil"/>
              <w:right w:val="nil"/>
            </w:tcBorders>
            <w:vAlign w:val="bottom"/>
          </w:tcPr>
          <w:p w:rsidR="00535DE6" w:rsidRPr="00962699" w:rsidRDefault="008C7129" w:rsidP="004073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r w:rsidR="00535DE6" w:rsidRPr="00962699">
              <w:rPr>
                <w:rFonts w:ascii="Times New Roman" w:eastAsia="Times New Roman" w:hAnsi="Times New Roman"/>
                <w:sz w:val="24"/>
                <w:szCs w:val="24"/>
              </w:rPr>
              <w:t>-</w:t>
            </w:r>
            <w:r>
              <w:rPr>
                <w:rFonts w:ascii="Times New Roman" w:eastAsia="Times New Roman" w:hAnsi="Times New Roman"/>
                <w:sz w:val="24"/>
                <w:szCs w:val="24"/>
              </w:rPr>
              <w:t>58</w:t>
            </w:r>
          </w:p>
        </w:tc>
        <w:tc>
          <w:tcPr>
            <w:tcW w:w="4076" w:type="dxa"/>
            <w:tcBorders>
              <w:left w:val="nil"/>
              <w:right w:val="nil"/>
            </w:tcBorders>
            <w:vAlign w:val="center"/>
          </w:tcPr>
          <w:p w:rsidR="00535DE6" w:rsidRPr="00962699" w:rsidRDefault="00535DE6" w:rsidP="004073DA">
            <w:pPr>
              <w:pStyle w:val="NoSpacing"/>
              <w:jc w:val="center"/>
              <w:rPr>
                <w:rFonts w:ascii="Times New Roman" w:hAnsi="Times New Roman"/>
                <w:sz w:val="24"/>
                <w:szCs w:val="24"/>
              </w:rPr>
            </w:pPr>
            <w:r w:rsidRPr="00962699">
              <w:rPr>
                <w:rFonts w:ascii="Times New Roman" w:hAnsi="Times New Roman"/>
                <w:sz w:val="24"/>
                <w:szCs w:val="24"/>
              </w:rPr>
              <w:t>Sangat rendah</w:t>
            </w:r>
          </w:p>
        </w:tc>
      </w:tr>
    </w:tbl>
    <w:p w:rsidR="00535DE6" w:rsidRPr="00962699" w:rsidRDefault="00535DE6" w:rsidP="00017322">
      <w:pPr>
        <w:spacing w:after="0" w:line="360" w:lineRule="auto"/>
        <w:jc w:val="both"/>
        <w:rPr>
          <w:rFonts w:ascii="Times New Roman" w:hAnsi="Times New Roman"/>
          <w:sz w:val="24"/>
          <w:szCs w:val="24"/>
        </w:rPr>
      </w:pPr>
      <w:r w:rsidRPr="00962699">
        <w:rPr>
          <w:rFonts w:ascii="Times New Roman" w:hAnsi="Times New Roman"/>
          <w:sz w:val="24"/>
          <w:szCs w:val="24"/>
        </w:rPr>
        <w:t>Sumber : Penskoran Angket</w:t>
      </w:r>
    </w:p>
    <w:p w:rsidR="00535DE6" w:rsidRPr="00962699" w:rsidRDefault="00535DE6" w:rsidP="00535DE6">
      <w:pPr>
        <w:pStyle w:val="ListParagraph"/>
        <w:numPr>
          <w:ilvl w:val="0"/>
          <w:numId w:val="7"/>
        </w:numPr>
        <w:tabs>
          <w:tab w:val="clear" w:pos="720"/>
          <w:tab w:val="left" w:pos="-993"/>
        </w:tabs>
        <w:spacing w:after="0" w:line="480" w:lineRule="auto"/>
        <w:ind w:left="426"/>
        <w:jc w:val="both"/>
        <w:rPr>
          <w:rFonts w:ascii="Times New Roman" w:hAnsi="Times New Roman"/>
          <w:sz w:val="24"/>
          <w:szCs w:val="24"/>
        </w:rPr>
      </w:pPr>
      <w:r w:rsidRPr="00962699">
        <w:rPr>
          <w:rFonts w:ascii="Times New Roman" w:hAnsi="Times New Roman"/>
          <w:sz w:val="24"/>
          <w:szCs w:val="24"/>
        </w:rPr>
        <w:t>Analisis Statistik Inferensial</w:t>
      </w:r>
    </w:p>
    <w:p w:rsidR="008B41E1" w:rsidRPr="007C3CC4" w:rsidRDefault="00535DE6" w:rsidP="007C3CC4">
      <w:pPr>
        <w:tabs>
          <w:tab w:val="left" w:pos="-4678"/>
          <w:tab w:val="left" w:pos="8222"/>
          <w:tab w:val="left" w:pos="9214"/>
        </w:tabs>
        <w:spacing w:after="0" w:line="480" w:lineRule="auto"/>
        <w:ind w:firstLine="720"/>
        <w:jc w:val="both"/>
        <w:rPr>
          <w:rFonts w:ascii="Times New Roman" w:hAnsi="Times New Roman"/>
          <w:sz w:val="24"/>
          <w:szCs w:val="24"/>
        </w:rPr>
      </w:pPr>
      <w:r w:rsidRPr="00962699">
        <w:rPr>
          <w:rFonts w:ascii="Times New Roman" w:hAnsi="Times New Roman"/>
          <w:sz w:val="24"/>
          <w:szCs w:val="24"/>
        </w:rPr>
        <w:t>Analisis statitstik yang digunakan dalam penelitian ini menggunakan uji non parametrik untuk menguji hipotesis. Pada dasarnya uji non parametrik memiliki persyaratan yang lebih longgar, dimana data tidak harus terdistribusi normal.</w:t>
      </w:r>
      <w:r w:rsidR="001340C2">
        <w:rPr>
          <w:rFonts w:ascii="Times New Roman" w:hAnsi="Times New Roman"/>
          <w:sz w:val="24"/>
          <w:szCs w:val="24"/>
        </w:rPr>
        <w:t xml:space="preserve"> </w:t>
      </w:r>
      <w:r w:rsidRPr="00962699">
        <w:rPr>
          <w:rFonts w:ascii="Times New Roman" w:hAnsi="Times New Roman"/>
          <w:sz w:val="24"/>
          <w:szCs w:val="24"/>
        </w:rPr>
        <w:t xml:space="preserve">Oleh karena itu uji ini sering disebut uji bebas distribusi. Adapun dalam penelitian ini digunakan uji </w:t>
      </w:r>
      <w:r w:rsidRPr="00962699">
        <w:rPr>
          <w:rFonts w:ascii="Times New Roman" w:hAnsi="Times New Roman"/>
          <w:i/>
          <w:sz w:val="24"/>
          <w:szCs w:val="24"/>
        </w:rPr>
        <w:t xml:space="preserve">Wilcoxon </w:t>
      </w:r>
      <w:r w:rsidRPr="00962699">
        <w:rPr>
          <w:rFonts w:ascii="Times New Roman" w:hAnsi="Times New Roman"/>
          <w:sz w:val="24"/>
          <w:szCs w:val="24"/>
        </w:rPr>
        <w:t>yang dimaksudkan untuk menguji hipotesis penelitian tentang restrukturisasi kognitif untuk mereduksi stres akademik siswa di SMA Negeri 01 Unggulan Kamanre. Uji W</w:t>
      </w:r>
      <w:r w:rsidRPr="00962699">
        <w:rPr>
          <w:rFonts w:ascii="Times New Roman" w:hAnsi="Times New Roman"/>
          <w:i/>
          <w:sz w:val="24"/>
          <w:szCs w:val="24"/>
        </w:rPr>
        <w:t xml:space="preserve">ilcoxon </w:t>
      </w:r>
      <w:r w:rsidRPr="00962699">
        <w:rPr>
          <w:rFonts w:ascii="Times New Roman" w:hAnsi="Times New Roman"/>
          <w:sz w:val="24"/>
          <w:szCs w:val="24"/>
        </w:rPr>
        <w:t>menggunakan SPSS 16,00. Tingkat signifikan yang digunakan 0,05 dengan kriteria adalah tolak H</w:t>
      </w:r>
      <w:r w:rsidRPr="00962699">
        <w:rPr>
          <w:rFonts w:ascii="Times New Roman" w:hAnsi="Times New Roman"/>
          <w:sz w:val="24"/>
          <w:szCs w:val="24"/>
          <w:vertAlign w:val="subscript"/>
        </w:rPr>
        <w:t>0</w:t>
      </w:r>
      <w:r w:rsidRPr="00962699">
        <w:rPr>
          <w:rFonts w:ascii="Times New Roman" w:hAnsi="Times New Roman"/>
          <w:sz w:val="24"/>
          <w:szCs w:val="24"/>
        </w:rPr>
        <w:t xml:space="preserve"> jika nilai </w:t>
      </w:r>
      <w:r w:rsidRPr="00962699">
        <w:rPr>
          <w:rFonts w:ascii="Times New Roman" w:hAnsi="Times New Roman"/>
          <w:i/>
          <w:sz w:val="24"/>
          <w:szCs w:val="24"/>
        </w:rPr>
        <w:t>Asymp</w:t>
      </w:r>
      <w:r w:rsidRPr="00962699">
        <w:rPr>
          <w:rFonts w:ascii="Times New Roman" w:hAnsi="Times New Roman"/>
          <w:sz w:val="24"/>
          <w:szCs w:val="24"/>
        </w:rPr>
        <w:t xml:space="preserve">. </w:t>
      </w:r>
      <w:r w:rsidRPr="00962699">
        <w:rPr>
          <w:rFonts w:ascii="Times New Roman" w:hAnsi="Times New Roman"/>
          <w:i/>
          <w:sz w:val="24"/>
          <w:szCs w:val="24"/>
        </w:rPr>
        <w:t>Sig</w:t>
      </w:r>
      <w:r w:rsidRPr="00962699">
        <w:rPr>
          <w:rFonts w:ascii="Times New Roman" w:hAnsi="Times New Roman"/>
          <w:sz w:val="24"/>
          <w:szCs w:val="24"/>
        </w:rPr>
        <w:t xml:space="preserve"> ≤ α dan diterima H</w:t>
      </w:r>
      <w:r w:rsidRPr="00962699">
        <w:rPr>
          <w:rFonts w:ascii="Times New Roman" w:hAnsi="Times New Roman"/>
          <w:sz w:val="24"/>
          <w:szCs w:val="24"/>
          <w:vertAlign w:val="subscript"/>
        </w:rPr>
        <w:t>0</w:t>
      </w:r>
      <w:r w:rsidRPr="00962699">
        <w:rPr>
          <w:rFonts w:ascii="Times New Roman" w:hAnsi="Times New Roman"/>
          <w:sz w:val="24"/>
          <w:szCs w:val="24"/>
        </w:rPr>
        <w:t xml:space="preserve"> jika nilai </w:t>
      </w:r>
      <w:r w:rsidRPr="00962699">
        <w:rPr>
          <w:rFonts w:ascii="Times New Roman" w:hAnsi="Times New Roman"/>
          <w:i/>
          <w:sz w:val="24"/>
          <w:szCs w:val="24"/>
        </w:rPr>
        <w:t>Asymp</w:t>
      </w:r>
      <w:r w:rsidRPr="00962699">
        <w:rPr>
          <w:rFonts w:ascii="Times New Roman" w:hAnsi="Times New Roman"/>
          <w:sz w:val="24"/>
          <w:szCs w:val="24"/>
        </w:rPr>
        <w:t xml:space="preserve">. </w:t>
      </w:r>
      <w:r w:rsidRPr="00962699">
        <w:rPr>
          <w:rFonts w:ascii="Times New Roman" w:hAnsi="Times New Roman"/>
          <w:i/>
          <w:sz w:val="24"/>
          <w:szCs w:val="24"/>
        </w:rPr>
        <w:t>Sig</w:t>
      </w:r>
      <w:r w:rsidRPr="00962699">
        <w:rPr>
          <w:rFonts w:ascii="Times New Roman" w:hAnsi="Times New Roman"/>
          <w:sz w:val="24"/>
          <w:szCs w:val="24"/>
        </w:rPr>
        <w:t xml:space="preserve"> &gt; α (Sugiyono, 2011).</w:t>
      </w:r>
    </w:p>
    <w:sectPr w:rsidR="008B41E1" w:rsidRPr="007C3CC4" w:rsidSect="006267E5">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708" w:footer="708"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8C" w:rsidRDefault="00BC648C" w:rsidP="00366647">
      <w:pPr>
        <w:spacing w:after="0" w:line="240" w:lineRule="auto"/>
      </w:pPr>
      <w:r>
        <w:separator/>
      </w:r>
    </w:p>
  </w:endnote>
  <w:endnote w:type="continuationSeparator" w:id="1">
    <w:p w:rsidR="00BC648C" w:rsidRDefault="00BC648C" w:rsidP="00366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08" w:rsidRDefault="00DF3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08" w:rsidRDefault="00DF33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DA" w:rsidRPr="00366647" w:rsidRDefault="00DF3308">
    <w:pPr>
      <w:pStyle w:val="Footer"/>
      <w:rPr>
        <w:rFonts w:ascii="Times New Roman" w:hAnsi="Times New Roman" w:cs="Times New Roman"/>
        <w:sz w:val="24"/>
        <w:szCs w:val="24"/>
      </w:rPr>
    </w:pPr>
    <w:r>
      <w:rPr>
        <w:rFonts w:ascii="Times New Roman" w:hAnsi="Times New Roman" w:cs="Times New Roman"/>
        <w:sz w:val="24"/>
        <w:szCs w:val="24"/>
      </w:rPr>
      <w:tab/>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8C" w:rsidRDefault="00BC648C" w:rsidP="00366647">
      <w:pPr>
        <w:spacing w:after="0" w:line="240" w:lineRule="auto"/>
      </w:pPr>
      <w:r>
        <w:separator/>
      </w:r>
    </w:p>
  </w:footnote>
  <w:footnote w:type="continuationSeparator" w:id="1">
    <w:p w:rsidR="00BC648C" w:rsidRDefault="00BC648C" w:rsidP="00366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08" w:rsidRDefault="00DF33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16422"/>
      <w:docPartObj>
        <w:docPartGallery w:val="Page Numbers (Top of Page)"/>
        <w:docPartUnique/>
      </w:docPartObj>
    </w:sdtPr>
    <w:sdtContent>
      <w:p w:rsidR="00DF3308" w:rsidRPr="00DF3308" w:rsidRDefault="00043A0F">
        <w:pPr>
          <w:pStyle w:val="Header"/>
          <w:jc w:val="right"/>
          <w:rPr>
            <w:rFonts w:ascii="Times New Roman" w:hAnsi="Times New Roman" w:cs="Times New Roman"/>
            <w:sz w:val="24"/>
            <w:szCs w:val="24"/>
          </w:rPr>
        </w:pPr>
        <w:r w:rsidRPr="00DF3308">
          <w:rPr>
            <w:rFonts w:ascii="Times New Roman" w:hAnsi="Times New Roman" w:cs="Times New Roman"/>
            <w:sz w:val="24"/>
            <w:szCs w:val="24"/>
          </w:rPr>
          <w:fldChar w:fldCharType="begin"/>
        </w:r>
        <w:r w:rsidR="00DF3308" w:rsidRPr="00DF3308">
          <w:rPr>
            <w:rFonts w:ascii="Times New Roman" w:hAnsi="Times New Roman" w:cs="Times New Roman"/>
            <w:sz w:val="24"/>
            <w:szCs w:val="24"/>
          </w:rPr>
          <w:instrText xml:space="preserve"> PAGE   \* MERGEFORMAT </w:instrText>
        </w:r>
        <w:r w:rsidRPr="00DF3308">
          <w:rPr>
            <w:rFonts w:ascii="Times New Roman" w:hAnsi="Times New Roman" w:cs="Times New Roman"/>
            <w:sz w:val="24"/>
            <w:szCs w:val="24"/>
          </w:rPr>
          <w:fldChar w:fldCharType="separate"/>
        </w:r>
        <w:r w:rsidR="00B658D3">
          <w:rPr>
            <w:rFonts w:ascii="Times New Roman" w:hAnsi="Times New Roman" w:cs="Times New Roman"/>
            <w:noProof/>
            <w:sz w:val="24"/>
            <w:szCs w:val="24"/>
          </w:rPr>
          <w:t>49</w:t>
        </w:r>
        <w:r w:rsidRPr="00DF3308">
          <w:rPr>
            <w:rFonts w:ascii="Times New Roman" w:hAnsi="Times New Roman" w:cs="Times New Roman"/>
            <w:sz w:val="24"/>
            <w:szCs w:val="24"/>
          </w:rPr>
          <w:fldChar w:fldCharType="end"/>
        </w:r>
      </w:p>
    </w:sdtContent>
  </w:sdt>
  <w:p w:rsidR="004073DA" w:rsidRPr="00DF3308" w:rsidRDefault="004073DA">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08" w:rsidRDefault="00DF3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84C"/>
    <w:multiLevelType w:val="hybridMultilevel"/>
    <w:tmpl w:val="FBF47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7D060B"/>
    <w:multiLevelType w:val="hybridMultilevel"/>
    <w:tmpl w:val="41EECD1C"/>
    <w:lvl w:ilvl="0" w:tplc="391C74A4">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384F51"/>
    <w:multiLevelType w:val="hybridMultilevel"/>
    <w:tmpl w:val="BEC63ADA"/>
    <w:lvl w:ilvl="0" w:tplc="1756B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815568"/>
    <w:multiLevelType w:val="hybridMultilevel"/>
    <w:tmpl w:val="F710EA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9D5636"/>
    <w:multiLevelType w:val="hybridMultilevel"/>
    <w:tmpl w:val="DDBAE996"/>
    <w:lvl w:ilvl="0" w:tplc="A91AC870">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ABF681D"/>
    <w:multiLevelType w:val="hybridMultilevel"/>
    <w:tmpl w:val="0770D286"/>
    <w:lvl w:ilvl="0" w:tplc="AA6EF0A8">
      <w:start w:val="1"/>
      <w:numFmt w:val="decimal"/>
      <w:lvlText w:val="%1."/>
      <w:lvlJc w:val="left"/>
      <w:pPr>
        <w:ind w:left="786" w:hanging="360"/>
      </w:pPr>
      <w:rPr>
        <w:rFonts w:cstheme="minorBid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5D10060"/>
    <w:multiLevelType w:val="hybridMultilevel"/>
    <w:tmpl w:val="2D0C6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E8606E"/>
    <w:multiLevelType w:val="hybridMultilevel"/>
    <w:tmpl w:val="761A6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5DE6"/>
    <w:rsid w:val="00010AA5"/>
    <w:rsid w:val="00017322"/>
    <w:rsid w:val="00043A0F"/>
    <w:rsid w:val="00072693"/>
    <w:rsid w:val="00076F92"/>
    <w:rsid w:val="000C6A8C"/>
    <w:rsid w:val="00124820"/>
    <w:rsid w:val="001340C2"/>
    <w:rsid w:val="001960B8"/>
    <w:rsid w:val="0020262A"/>
    <w:rsid w:val="00264AC6"/>
    <w:rsid w:val="002A188D"/>
    <w:rsid w:val="002E60DD"/>
    <w:rsid w:val="002F3115"/>
    <w:rsid w:val="002F7125"/>
    <w:rsid w:val="00326E64"/>
    <w:rsid w:val="00357601"/>
    <w:rsid w:val="00366647"/>
    <w:rsid w:val="003C7702"/>
    <w:rsid w:val="004073DA"/>
    <w:rsid w:val="004337C8"/>
    <w:rsid w:val="00460C85"/>
    <w:rsid w:val="0048137F"/>
    <w:rsid w:val="00486C88"/>
    <w:rsid w:val="004C2919"/>
    <w:rsid w:val="004C62EE"/>
    <w:rsid w:val="004C7856"/>
    <w:rsid w:val="00535DE6"/>
    <w:rsid w:val="005A1891"/>
    <w:rsid w:val="005A1A1E"/>
    <w:rsid w:val="005B5221"/>
    <w:rsid w:val="006267E5"/>
    <w:rsid w:val="00653C27"/>
    <w:rsid w:val="006E4D38"/>
    <w:rsid w:val="006E60ED"/>
    <w:rsid w:val="00716C9D"/>
    <w:rsid w:val="0079163B"/>
    <w:rsid w:val="007A2A97"/>
    <w:rsid w:val="007C3CC4"/>
    <w:rsid w:val="007C7DBB"/>
    <w:rsid w:val="00804DD5"/>
    <w:rsid w:val="00840643"/>
    <w:rsid w:val="0085693C"/>
    <w:rsid w:val="008A6317"/>
    <w:rsid w:val="008B41E1"/>
    <w:rsid w:val="008B7160"/>
    <w:rsid w:val="008C4EAC"/>
    <w:rsid w:val="008C4F41"/>
    <w:rsid w:val="008C7129"/>
    <w:rsid w:val="008F691C"/>
    <w:rsid w:val="00963D7F"/>
    <w:rsid w:val="00A01A4F"/>
    <w:rsid w:val="00A7619E"/>
    <w:rsid w:val="00AA7483"/>
    <w:rsid w:val="00AE2385"/>
    <w:rsid w:val="00AE692C"/>
    <w:rsid w:val="00B151F4"/>
    <w:rsid w:val="00B32347"/>
    <w:rsid w:val="00B658D3"/>
    <w:rsid w:val="00BC648C"/>
    <w:rsid w:val="00BF5549"/>
    <w:rsid w:val="00C016EE"/>
    <w:rsid w:val="00C72C53"/>
    <w:rsid w:val="00D742C9"/>
    <w:rsid w:val="00D875B1"/>
    <w:rsid w:val="00DF3308"/>
    <w:rsid w:val="00E173BF"/>
    <w:rsid w:val="00EC3AC2"/>
    <w:rsid w:val="00F45B2F"/>
    <w:rsid w:val="00F543E6"/>
    <w:rsid w:val="00F67A74"/>
    <w:rsid w:val="00F7377E"/>
    <w:rsid w:val="00F75A9A"/>
    <w:rsid w:val="00FC23EA"/>
    <w:rsid w:val="00FD55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E6"/>
    <w:pPr>
      <w:ind w:left="720"/>
      <w:contextualSpacing/>
    </w:pPr>
  </w:style>
  <w:style w:type="table" w:styleId="TableGrid">
    <w:name w:val="Table Grid"/>
    <w:basedOn w:val="TableNormal"/>
    <w:uiPriority w:val="99"/>
    <w:rsid w:val="00535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rsid w:val="00535DE6"/>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535DE6"/>
    <w:rPr>
      <w:rFonts w:ascii="Times New Roman" w:eastAsia="Times New Roman" w:hAnsi="Times New Roman" w:cs="Times New Roman"/>
      <w:kern w:val="1"/>
      <w:sz w:val="24"/>
      <w:szCs w:val="24"/>
    </w:rPr>
  </w:style>
  <w:style w:type="paragraph" w:styleId="NoSpacing">
    <w:name w:val="No Spacing"/>
    <w:link w:val="NoSpacingChar"/>
    <w:uiPriority w:val="1"/>
    <w:qFormat/>
    <w:rsid w:val="00535DE6"/>
    <w:pPr>
      <w:spacing w:after="0" w:line="240" w:lineRule="auto"/>
    </w:pPr>
    <w:rPr>
      <w:rFonts w:ascii="Calibri" w:eastAsia="Calibri" w:hAnsi="Calibri" w:cs="Times New Roman"/>
      <w:lang w:eastAsia="id-ID"/>
    </w:rPr>
  </w:style>
  <w:style w:type="character" w:customStyle="1" w:styleId="NoSpacingChar">
    <w:name w:val="No Spacing Char"/>
    <w:basedOn w:val="DefaultParagraphFont"/>
    <w:link w:val="NoSpacing"/>
    <w:uiPriority w:val="1"/>
    <w:locked/>
    <w:rsid w:val="00535DE6"/>
    <w:rPr>
      <w:rFonts w:ascii="Calibri" w:eastAsia="Calibri" w:hAnsi="Calibri" w:cs="Times New Roman"/>
      <w:lang w:eastAsia="id-ID"/>
    </w:rPr>
  </w:style>
  <w:style w:type="paragraph" w:styleId="BalloonText">
    <w:name w:val="Balloon Text"/>
    <w:basedOn w:val="Normal"/>
    <w:link w:val="BalloonTextChar"/>
    <w:uiPriority w:val="99"/>
    <w:semiHidden/>
    <w:unhideWhenUsed/>
    <w:rsid w:val="0053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E6"/>
    <w:rPr>
      <w:rFonts w:ascii="Tahoma" w:hAnsi="Tahoma" w:cs="Tahoma"/>
      <w:sz w:val="16"/>
      <w:szCs w:val="16"/>
    </w:rPr>
  </w:style>
  <w:style w:type="paragraph" w:styleId="Header">
    <w:name w:val="header"/>
    <w:basedOn w:val="Normal"/>
    <w:link w:val="HeaderChar"/>
    <w:uiPriority w:val="99"/>
    <w:unhideWhenUsed/>
    <w:rsid w:val="0036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647"/>
  </w:style>
  <w:style w:type="paragraph" w:styleId="Footer">
    <w:name w:val="footer"/>
    <w:basedOn w:val="Normal"/>
    <w:link w:val="FooterChar"/>
    <w:uiPriority w:val="99"/>
    <w:semiHidden/>
    <w:unhideWhenUsed/>
    <w:rsid w:val="003666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6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24</cp:revision>
  <cp:lastPrinted>2016-07-11T13:31:00Z</cp:lastPrinted>
  <dcterms:created xsi:type="dcterms:W3CDTF">2016-04-27T23:12:00Z</dcterms:created>
  <dcterms:modified xsi:type="dcterms:W3CDTF">2016-07-20T00:04:00Z</dcterms:modified>
</cp:coreProperties>
</file>