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B8D" w:rsidRPr="002756D3" w:rsidRDefault="00317B8D" w:rsidP="00044F3F">
      <w:pPr>
        <w:spacing w:after="0" w:line="480" w:lineRule="auto"/>
        <w:ind w:left="1080" w:hanging="1080"/>
        <w:jc w:val="center"/>
        <w:outlineLvl w:val="0"/>
        <w:rPr>
          <w:rFonts w:ascii="Times New Roman" w:hAnsi="Times New Roman" w:cs="Times New Roman"/>
          <w:b/>
          <w:sz w:val="24"/>
          <w:szCs w:val="24"/>
        </w:rPr>
      </w:pPr>
      <w:r w:rsidRPr="002756D3">
        <w:rPr>
          <w:rFonts w:ascii="Times New Roman" w:hAnsi="Times New Roman" w:cs="Times New Roman"/>
          <w:b/>
          <w:sz w:val="24"/>
          <w:szCs w:val="24"/>
        </w:rPr>
        <w:t>BAB I</w:t>
      </w:r>
    </w:p>
    <w:p w:rsidR="002E771F" w:rsidRPr="002756D3" w:rsidRDefault="00317B8D" w:rsidP="00683B1B">
      <w:pPr>
        <w:spacing w:after="0" w:line="480" w:lineRule="auto"/>
        <w:ind w:left="1418" w:hanging="1418"/>
        <w:jc w:val="center"/>
        <w:rPr>
          <w:rFonts w:ascii="Times New Roman" w:hAnsi="Times New Roman" w:cs="Times New Roman"/>
          <w:b/>
          <w:sz w:val="24"/>
          <w:szCs w:val="24"/>
        </w:rPr>
      </w:pPr>
      <w:r w:rsidRPr="002756D3">
        <w:rPr>
          <w:rFonts w:ascii="Times New Roman" w:hAnsi="Times New Roman" w:cs="Times New Roman"/>
          <w:b/>
          <w:sz w:val="24"/>
          <w:szCs w:val="24"/>
        </w:rPr>
        <w:t>PENDAHULUAN</w:t>
      </w:r>
    </w:p>
    <w:p w:rsidR="00317B8D" w:rsidRPr="002756D3" w:rsidRDefault="00317B8D" w:rsidP="007652F9">
      <w:pPr>
        <w:pStyle w:val="ListParagraph"/>
        <w:numPr>
          <w:ilvl w:val="0"/>
          <w:numId w:val="1"/>
        </w:numPr>
        <w:spacing w:after="0" w:line="480" w:lineRule="auto"/>
        <w:ind w:left="360"/>
        <w:rPr>
          <w:rFonts w:ascii="Times New Roman" w:hAnsi="Times New Roman" w:cs="Times New Roman"/>
          <w:b/>
          <w:sz w:val="24"/>
          <w:szCs w:val="24"/>
        </w:rPr>
      </w:pPr>
      <w:r w:rsidRPr="002756D3">
        <w:rPr>
          <w:rFonts w:ascii="Times New Roman" w:hAnsi="Times New Roman" w:cs="Times New Roman"/>
          <w:b/>
          <w:sz w:val="24"/>
          <w:szCs w:val="24"/>
        </w:rPr>
        <w:t>Latar Belakang Masalah</w:t>
      </w:r>
      <w:r w:rsidRPr="002756D3">
        <w:rPr>
          <w:rFonts w:ascii="Times New Roman" w:hAnsi="Times New Roman" w:cs="Times New Roman"/>
          <w:sz w:val="24"/>
          <w:szCs w:val="24"/>
        </w:rPr>
        <w:t>.</w:t>
      </w:r>
    </w:p>
    <w:p w:rsidR="00317B8D" w:rsidRPr="002756D3" w:rsidRDefault="00317B8D" w:rsidP="007652F9">
      <w:pPr>
        <w:spacing w:after="0" w:line="480" w:lineRule="auto"/>
        <w:ind w:firstLine="720"/>
        <w:jc w:val="both"/>
        <w:rPr>
          <w:rFonts w:ascii="Times New Roman" w:hAnsi="Times New Roman" w:cs="Times New Roman"/>
          <w:sz w:val="24"/>
          <w:szCs w:val="24"/>
        </w:rPr>
      </w:pPr>
      <w:r w:rsidRPr="002756D3">
        <w:rPr>
          <w:rFonts w:ascii="Times New Roman" w:hAnsi="Times New Roman" w:cs="Times New Roman"/>
          <w:sz w:val="24"/>
          <w:szCs w:val="24"/>
        </w:rPr>
        <w:t>Pendidikan sangat penting dan tidak dapat dipisahkan dari kehidupan manusia, baik dalam kehidupan perorangan, kelompok, keluarga, masyarakat dan bernegara. Sekolah bagi remaja merupakan suatu hak sekaligus kewajiban sebagai sarana mengenyam  pendidikan dalam  rangka meningkatkan kehidupan yang lebih baik. Sayangnya, kenyataannya banyak remaja yang enggan pergi ke sekolah tanpa alasan yang dapat dipertanggungjawabkan dan banyak yang akhirnya membolos.</w:t>
      </w:r>
    </w:p>
    <w:p w:rsidR="00317B8D" w:rsidRPr="002756D3" w:rsidRDefault="00317B8D" w:rsidP="007652F9">
      <w:pPr>
        <w:spacing w:after="0" w:line="480" w:lineRule="auto"/>
        <w:ind w:firstLine="720"/>
        <w:jc w:val="both"/>
        <w:rPr>
          <w:rFonts w:ascii="Times New Roman" w:hAnsi="Times New Roman" w:cs="Times New Roman"/>
          <w:sz w:val="24"/>
          <w:szCs w:val="24"/>
        </w:rPr>
      </w:pPr>
      <w:r w:rsidRPr="002756D3">
        <w:rPr>
          <w:rFonts w:ascii="Times New Roman" w:eastAsia="Times New Roman" w:hAnsi="Times New Roman" w:cs="Times New Roman"/>
          <w:sz w:val="24"/>
          <w:szCs w:val="24"/>
        </w:rPr>
        <w:t xml:space="preserve">Kebiasaan membolos ini merupakan suatu permasalahan yang perlu ditangani dan memerlukan bimbingan guru dan konselor, seperti dikemukakan Gunarsa (2002 : 139) bahwa tingkah laku di sekolah yang bertahan dengan kurang pembentukan kesanggupan disiplin diri, pengendalian tingkah laku dan memerlukan bimbingan guru adalah antara lain keterlambatan, membolos, menentang guru, perkelahian, nyontek dan sebagainya. </w:t>
      </w:r>
      <w:r w:rsidRPr="002756D3">
        <w:rPr>
          <w:rFonts w:ascii="Times New Roman" w:hAnsi="Times New Roman" w:cs="Times New Roman"/>
          <w:sz w:val="24"/>
          <w:szCs w:val="24"/>
        </w:rPr>
        <w:t>Siswa tetap pergi dari rumah pada pagi hari dengan berseragam, tetapi mereka tidak berada di sekolah.</w:t>
      </w:r>
    </w:p>
    <w:p w:rsidR="00317B8D" w:rsidRPr="002756D3" w:rsidRDefault="00317B8D" w:rsidP="007652F9">
      <w:pPr>
        <w:spacing w:after="0" w:line="240" w:lineRule="auto"/>
        <w:ind w:left="720" w:right="738"/>
        <w:jc w:val="both"/>
        <w:rPr>
          <w:rFonts w:ascii="Times New Roman" w:hAnsi="Times New Roman" w:cs="Times New Roman"/>
          <w:sz w:val="24"/>
          <w:szCs w:val="24"/>
          <w:lang w:val="sv-SE"/>
        </w:rPr>
      </w:pPr>
      <w:r w:rsidRPr="002756D3">
        <w:rPr>
          <w:rFonts w:ascii="Times New Roman" w:eastAsia="Times New Roman" w:hAnsi="Times New Roman" w:cs="Times New Roman"/>
          <w:sz w:val="24"/>
          <w:szCs w:val="24"/>
        </w:rPr>
        <w:t>Membolos dapat diartikan sebagai perilaku anak yang suka meninggalkan sekolah tanpa izin atau biasa juga diartikan sebagai pergi meninggalkan sekolah begitu saja tanpa sepengetahuaan sekolah. Jadi kebiasaan membolos adalah pergi meninggalkan sekolah tanpa alasan yang tepat pada jam pelajaran dan tidak izin terlebih dahulu pada petugas</w:t>
      </w:r>
      <w:bookmarkStart w:id="0" w:name="_GoBack"/>
      <w:bookmarkEnd w:id="0"/>
      <w:r w:rsidRPr="002756D3">
        <w:rPr>
          <w:rFonts w:ascii="Times New Roman" w:eastAsia="Times New Roman" w:hAnsi="Times New Roman" w:cs="Times New Roman"/>
          <w:sz w:val="24"/>
          <w:szCs w:val="24"/>
        </w:rPr>
        <w:t xml:space="preserve"> sekolah atau guru yang dilakukan secara berula</w:t>
      </w:r>
      <w:r w:rsidR="00BE2F00">
        <w:rPr>
          <w:rFonts w:ascii="Times New Roman" w:eastAsia="Times New Roman" w:hAnsi="Times New Roman" w:cs="Times New Roman"/>
          <w:sz w:val="24"/>
          <w:szCs w:val="24"/>
        </w:rPr>
        <w:t>ng-ulang. (Pearce, 2000: Gunars</w:t>
      </w:r>
      <w:r w:rsidRPr="002756D3">
        <w:rPr>
          <w:rFonts w:ascii="Times New Roman" w:eastAsia="Times New Roman" w:hAnsi="Times New Roman" w:cs="Times New Roman"/>
          <w:sz w:val="24"/>
          <w:szCs w:val="24"/>
        </w:rPr>
        <w:t xml:space="preserve">a, 2002) </w:t>
      </w:r>
    </w:p>
    <w:p w:rsidR="00317B8D" w:rsidRPr="002756D3" w:rsidRDefault="00317B8D" w:rsidP="007652F9">
      <w:pPr>
        <w:spacing w:before="240" w:after="0" w:line="480" w:lineRule="auto"/>
        <w:ind w:firstLine="720"/>
        <w:jc w:val="both"/>
        <w:rPr>
          <w:rFonts w:ascii="Times New Roman" w:hAnsi="Times New Roman" w:cs="Times New Roman"/>
          <w:sz w:val="24"/>
          <w:szCs w:val="24"/>
          <w:lang w:val="sv-SE"/>
        </w:rPr>
      </w:pPr>
      <w:r w:rsidRPr="002756D3">
        <w:rPr>
          <w:rFonts w:ascii="Times New Roman" w:eastAsia="Times New Roman" w:hAnsi="Times New Roman" w:cs="Times New Roman"/>
          <w:sz w:val="24"/>
          <w:szCs w:val="24"/>
          <w:lang w:val="sv-SE"/>
        </w:rPr>
        <w:t xml:space="preserve">Jika dipandang dari segi pendidikan, membolos dapat menghambat berkembangnya sumber daya manusia yang baik. Siswa yang membolos tidak </w:t>
      </w:r>
      <w:r w:rsidRPr="002756D3">
        <w:rPr>
          <w:rFonts w:ascii="Times New Roman" w:eastAsia="Times New Roman" w:hAnsi="Times New Roman" w:cs="Times New Roman"/>
          <w:sz w:val="24"/>
          <w:szCs w:val="24"/>
          <w:lang w:val="sv-SE"/>
        </w:rPr>
        <w:lastRenderedPageBreak/>
        <w:t xml:space="preserve">dapat bertanggung jawab dalam belajarnya, hal ini akan merusak potensi, bakat, kemampuan, cita-cita, dan masa depan mereka. Sehingga perilaku membolos akan menghambat tercapainya tujuan pendidikan nasional, yaitu untuk mencerdaskan kehidupan bangsa dan mengembangkan manusia seutuhnya, yaitu manusia yang beriman dan bertakwa kepada Tuhan Yang Maha Esa serta berbudi pekerti luhur, memiliki pengetahuan dan keterampilan, kesehatan jasmani dan rohani, kepribadian yang mantap dan mandiri, serta rasa tanggung jawab kemasyarakatan dan kebangsaan. </w:t>
      </w:r>
    </w:p>
    <w:p w:rsidR="00317B8D" w:rsidRPr="002756D3" w:rsidRDefault="00317B8D" w:rsidP="007652F9">
      <w:pPr>
        <w:spacing w:after="0" w:line="480" w:lineRule="auto"/>
        <w:ind w:firstLine="720"/>
        <w:jc w:val="both"/>
        <w:rPr>
          <w:rFonts w:ascii="Times New Roman" w:hAnsi="Times New Roman" w:cs="Times New Roman"/>
          <w:sz w:val="24"/>
          <w:szCs w:val="24"/>
        </w:rPr>
      </w:pPr>
      <w:r w:rsidRPr="002756D3">
        <w:rPr>
          <w:rFonts w:ascii="Times New Roman" w:eastAsia="Times New Roman" w:hAnsi="Times New Roman" w:cs="Times New Roman"/>
          <w:sz w:val="24"/>
          <w:szCs w:val="24"/>
          <w:lang w:val="sv-SE"/>
        </w:rPr>
        <w:t>Selain menghambat tujuan pendidikan, membolos juga merupakan suatu perilaku yang melanggar norma-norma sosial, karena siswa yang membolos akan cenderung melakukan hal-hal atau perbuatan yang negatif sehingga akan merugikan masyarakat sekitarnya. </w:t>
      </w:r>
      <w:r w:rsidRPr="002756D3">
        <w:rPr>
          <w:rFonts w:ascii="Times New Roman" w:eastAsia="Times New Roman" w:hAnsi="Times New Roman" w:cs="Times New Roman"/>
          <w:sz w:val="24"/>
          <w:szCs w:val="24"/>
        </w:rPr>
        <w:t>Seperti yang dikemukakan Kartono (1991: 21) bahwa membolos merupakan perilaku yang melanggar norma-norma sosial sebagai akibat dari proses pengondisian lingkungan yang buruk.</w:t>
      </w:r>
    </w:p>
    <w:p w:rsidR="00317B8D" w:rsidRPr="002756D3" w:rsidRDefault="00317B8D" w:rsidP="007652F9">
      <w:pPr>
        <w:spacing w:after="0" w:line="480" w:lineRule="auto"/>
        <w:ind w:firstLine="720"/>
        <w:jc w:val="both"/>
        <w:rPr>
          <w:rFonts w:ascii="Times New Roman" w:eastAsia="Times New Roman" w:hAnsi="Times New Roman" w:cs="Times New Roman"/>
          <w:sz w:val="24"/>
          <w:szCs w:val="24"/>
        </w:rPr>
      </w:pPr>
      <w:r w:rsidRPr="002756D3">
        <w:rPr>
          <w:rFonts w:ascii="Times New Roman" w:eastAsia="Times New Roman" w:hAnsi="Times New Roman" w:cs="Times New Roman"/>
          <w:sz w:val="24"/>
          <w:szCs w:val="24"/>
        </w:rPr>
        <w:t>Menurut Pearce  (2000: 107) beberapa kemungkinan alasan  membolos yaitu terlalu sulit bagi anak karena disesatkan</w:t>
      </w:r>
      <w:r w:rsidR="00EB21FB">
        <w:rPr>
          <w:rFonts w:ascii="Times New Roman" w:eastAsia="Times New Roman" w:hAnsi="Times New Roman" w:cs="Times New Roman"/>
          <w:sz w:val="24"/>
          <w:szCs w:val="24"/>
        </w:rPr>
        <w:t xml:space="preserve"> atau dipengaruhi oleh teman temannya</w:t>
      </w:r>
      <w:r w:rsidRPr="002756D3">
        <w:rPr>
          <w:rFonts w:ascii="Times New Roman" w:eastAsia="Times New Roman" w:hAnsi="Times New Roman" w:cs="Times New Roman"/>
          <w:sz w:val="24"/>
          <w:szCs w:val="24"/>
        </w:rPr>
        <w:t>, sekolahnya tidak terorganisasi dengan baik dan tidak pernah memperhatikan masalah membolos, karena orang tua terlalu sibuk dengan pekerjaan sehingga anak tidak mendapatkan pengawasan yang cukup.</w:t>
      </w:r>
    </w:p>
    <w:p w:rsidR="00317B8D" w:rsidRPr="002756D3" w:rsidRDefault="00317B8D" w:rsidP="007652F9">
      <w:pPr>
        <w:spacing w:after="0" w:line="480" w:lineRule="auto"/>
        <w:ind w:firstLine="720"/>
        <w:jc w:val="both"/>
        <w:rPr>
          <w:rFonts w:ascii="Times New Roman" w:hAnsi="Times New Roman" w:cs="Times New Roman"/>
          <w:sz w:val="24"/>
          <w:szCs w:val="24"/>
        </w:rPr>
      </w:pPr>
      <w:r w:rsidRPr="002756D3">
        <w:rPr>
          <w:rFonts w:ascii="Times New Roman" w:eastAsia="Times New Roman" w:hAnsi="Times New Roman" w:cs="Times New Roman"/>
          <w:sz w:val="24"/>
          <w:szCs w:val="24"/>
        </w:rPr>
        <w:t xml:space="preserve">Selain penyebab kebiasaan membolos yang disebutkan diatas, membolos juga merupakan kesalahan dalam belajar atau bukan  merupakan perilaku belajar, karena kebiasaan  membolos tidak menghasilkan  sesuatu  yang bermanfaat serta tidak sesuai dengan harapan yang diinginkan. Seperti yang dikemukakan Syah </w:t>
      </w:r>
      <w:r w:rsidRPr="002756D3">
        <w:rPr>
          <w:rFonts w:ascii="Times New Roman" w:eastAsia="Times New Roman" w:hAnsi="Times New Roman" w:cs="Times New Roman"/>
          <w:sz w:val="24"/>
          <w:szCs w:val="24"/>
        </w:rPr>
        <w:lastRenderedPageBreak/>
        <w:t>(2004: 116), meskipun secara teoritis belajar dapat diartikan sebagai perubahan  tingkah laku yang timbul karena proses belajar sudah tentu memiliki ciri-ciri perubahan yang khas sebagai karakteristik perilaku belajar, yaitu (1) perubahan itu intensional dalam arti siswa menyadari akan adanya perubahan dalam dirinya, (2) perubahan itu positif dan aktif, dalam arti perubahan ini bermanfaat serta sesuai dengan harapan dan tidak terjadi dengan sendirinya tetapi karena usaha siswa itu sendiri, dan (3) perubahan itu efektif dan fungsional, dalam arti perubahan tersebut membawa pengaruh makna dan manfaat tertentu bagi siswa.</w:t>
      </w:r>
    </w:p>
    <w:p w:rsidR="00491483" w:rsidRDefault="00317B8D" w:rsidP="007652F9">
      <w:pPr>
        <w:spacing w:after="0" w:line="480" w:lineRule="auto"/>
        <w:ind w:firstLine="720"/>
        <w:jc w:val="both"/>
        <w:rPr>
          <w:rFonts w:ascii="Times New Roman" w:eastAsia="Times New Roman" w:hAnsi="Times New Roman" w:cs="Times New Roman"/>
          <w:sz w:val="24"/>
          <w:szCs w:val="24"/>
        </w:rPr>
      </w:pPr>
      <w:r w:rsidRPr="002756D3">
        <w:rPr>
          <w:rFonts w:ascii="Times New Roman" w:eastAsia="Times New Roman" w:hAnsi="Times New Roman" w:cs="Times New Roman"/>
          <w:sz w:val="24"/>
          <w:szCs w:val="24"/>
        </w:rPr>
        <w:t>Selain penyebab kebiasaan membolos yang disebutkan diatas, membolos juga merupakan kesalahan dalam belajar atau bukan  merupakan perilaku belajar, karena kebiasaan  membolos tidak menghasilkan  sesuatu  yang bermanfaat serta tidak sesuai dengan harapan yang diinginkan. Kebiasaan membolos yang sering dilakukan oleh siswa akan berdampak negatif pada dirinya, misalnya dihukum, diskorsing, tidak dapat mengikuti ujian, bahkan bisa dikeluarkan dari sekolah. Selain itu, kebiasaan membolos juga dapat menurunkan prestasi belajarnya. Kebiasaan membolos merupakan tingkah laku yang disebabkan karena kurangnya pengendalian tingkah laku, maka diperlukan suatu cara untuk membantu permasalahan siswa dalam mengendalikan tingkah lakunya.</w:t>
      </w:r>
    </w:p>
    <w:p w:rsidR="007C4174" w:rsidRDefault="00957695" w:rsidP="007652F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terdahulu merupakan penelitian yang sudah dilakukan sebelumnya oleh peneliti lain. Tujuanya adalah sebagi bahan masukan bagi pemula dan untuk membandingkan antara penelitian yang satu dengan yang lain. Dalam peneliitian terdahulu akan diuraikan pokok bahasan sebagai berikut:</w:t>
      </w:r>
    </w:p>
    <w:p w:rsidR="00957695" w:rsidRPr="00662FFC" w:rsidRDefault="008C7206" w:rsidP="007652F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Hasil penelitian yang dilakukan oleh Sry Wahyuningsi Syarqis (2012), menyebutkan bahwa penerapan teknik </w:t>
      </w:r>
      <w:r w:rsidR="009D4FB6">
        <w:rPr>
          <w:rFonts w:ascii="Times New Roman" w:eastAsia="Times New Roman" w:hAnsi="Times New Roman" w:cs="Times New Roman"/>
          <w:i/>
          <w:sz w:val="24"/>
          <w:szCs w:val="24"/>
        </w:rPr>
        <w:t xml:space="preserve">behavior </w:t>
      </w:r>
      <w:r w:rsidRPr="008C7206">
        <w:rPr>
          <w:rFonts w:ascii="Times New Roman" w:eastAsia="Times New Roman" w:hAnsi="Times New Roman" w:cs="Times New Roman"/>
          <w:i/>
          <w:sz w:val="24"/>
          <w:szCs w:val="24"/>
        </w:rPr>
        <w:t>contrat</w:t>
      </w:r>
      <w:r>
        <w:rPr>
          <w:rFonts w:ascii="Times New Roman" w:eastAsia="Times New Roman" w:hAnsi="Times New Roman" w:cs="Times New Roman"/>
          <w:sz w:val="24"/>
          <w:szCs w:val="24"/>
        </w:rPr>
        <w:t xml:space="preserve"> untuk mengurangi perilaku bolos</w:t>
      </w:r>
      <w:r w:rsidR="00662FFC">
        <w:rPr>
          <w:rFonts w:ascii="Times New Roman" w:eastAsia="Times New Roman" w:hAnsi="Times New Roman" w:cs="Times New Roman"/>
          <w:sz w:val="24"/>
          <w:szCs w:val="24"/>
        </w:rPr>
        <w:t xml:space="preserve"> siswa</w:t>
      </w:r>
      <w:r>
        <w:rPr>
          <w:rFonts w:ascii="Times New Roman" w:eastAsia="Times New Roman" w:hAnsi="Times New Roman" w:cs="Times New Roman"/>
          <w:sz w:val="24"/>
          <w:szCs w:val="24"/>
        </w:rPr>
        <w:t xml:space="preserve"> di SMA Negeri 1 Tinggi </w:t>
      </w:r>
      <w:r w:rsidR="00662FFC">
        <w:rPr>
          <w:rFonts w:ascii="Times New Roman" w:eastAsia="Times New Roman" w:hAnsi="Times New Roman" w:cs="Times New Roman"/>
          <w:sz w:val="24"/>
          <w:szCs w:val="24"/>
        </w:rPr>
        <w:t>M</w:t>
      </w:r>
      <w:r>
        <w:rPr>
          <w:rFonts w:ascii="Times New Roman" w:eastAsia="Times New Roman" w:hAnsi="Times New Roman" w:cs="Times New Roman"/>
          <w:sz w:val="24"/>
          <w:szCs w:val="24"/>
        </w:rPr>
        <w:t>oncong.</w:t>
      </w:r>
      <w:r w:rsidR="00662FFC">
        <w:rPr>
          <w:rFonts w:ascii="Times New Roman" w:eastAsia="Times New Roman" w:hAnsi="Times New Roman" w:cs="Times New Roman"/>
          <w:sz w:val="24"/>
          <w:szCs w:val="24"/>
        </w:rPr>
        <w:t xml:space="preserve">Dalam penelitian ini disebutkan bahwa berdasarkan hasil </w:t>
      </w:r>
      <w:r w:rsidR="00662FFC" w:rsidRPr="00662FFC">
        <w:rPr>
          <w:rFonts w:ascii="Times New Roman" w:eastAsia="Times New Roman" w:hAnsi="Times New Roman" w:cs="Times New Roman"/>
          <w:i/>
          <w:sz w:val="24"/>
          <w:szCs w:val="24"/>
        </w:rPr>
        <w:t>pre</w:t>
      </w:r>
      <w:r w:rsidR="00662FFC">
        <w:rPr>
          <w:rFonts w:ascii="Times New Roman" w:eastAsia="Times New Roman" w:hAnsi="Times New Roman" w:cs="Times New Roman"/>
          <w:sz w:val="24"/>
          <w:szCs w:val="24"/>
        </w:rPr>
        <w:t>-</w:t>
      </w:r>
      <w:r w:rsidR="00662FFC" w:rsidRPr="00662FFC">
        <w:rPr>
          <w:rFonts w:ascii="Times New Roman" w:eastAsia="Times New Roman" w:hAnsi="Times New Roman" w:cs="Times New Roman"/>
          <w:i/>
          <w:sz w:val="24"/>
          <w:szCs w:val="24"/>
        </w:rPr>
        <w:t>test</w:t>
      </w:r>
      <w:r w:rsidR="00662FFC">
        <w:rPr>
          <w:rFonts w:ascii="Times New Roman" w:eastAsia="Times New Roman" w:hAnsi="Times New Roman" w:cs="Times New Roman"/>
          <w:sz w:val="24"/>
          <w:szCs w:val="24"/>
        </w:rPr>
        <w:t xml:space="preserve"> dan hasil post-</w:t>
      </w:r>
      <w:r w:rsidR="00662FFC" w:rsidRPr="00662FFC">
        <w:rPr>
          <w:rFonts w:ascii="Times New Roman" w:eastAsia="Times New Roman" w:hAnsi="Times New Roman" w:cs="Times New Roman"/>
          <w:i/>
          <w:sz w:val="24"/>
          <w:szCs w:val="24"/>
        </w:rPr>
        <w:t>test</w:t>
      </w:r>
      <w:r w:rsidR="00662FFC">
        <w:rPr>
          <w:rFonts w:ascii="Times New Roman" w:eastAsia="Times New Roman" w:hAnsi="Times New Roman" w:cs="Times New Roman"/>
          <w:sz w:val="24"/>
          <w:szCs w:val="24"/>
        </w:rPr>
        <w:t xml:space="preserve"> dengan menggunakan teknik </w:t>
      </w:r>
      <w:r w:rsidR="0067447D">
        <w:rPr>
          <w:rFonts w:ascii="Times New Roman" w:eastAsia="Times New Roman" w:hAnsi="Times New Roman" w:cs="Times New Roman"/>
          <w:i/>
          <w:sz w:val="24"/>
          <w:szCs w:val="24"/>
        </w:rPr>
        <w:t>behavior</w:t>
      </w:r>
      <w:r w:rsidR="00662FFC" w:rsidRPr="00662FFC">
        <w:rPr>
          <w:rFonts w:ascii="Times New Roman" w:eastAsia="Times New Roman" w:hAnsi="Times New Roman" w:cs="Times New Roman"/>
          <w:i/>
          <w:sz w:val="24"/>
          <w:szCs w:val="24"/>
        </w:rPr>
        <w:t>contract</w:t>
      </w:r>
      <w:r w:rsidR="00C434C9">
        <w:rPr>
          <w:rFonts w:ascii="Times New Roman" w:eastAsia="Times New Roman" w:hAnsi="Times New Roman" w:cs="Times New Roman"/>
          <w:i/>
          <w:sz w:val="24"/>
          <w:szCs w:val="24"/>
        </w:rPr>
        <w:t xml:space="preserve"> </w:t>
      </w:r>
      <w:r w:rsidR="00662FFC">
        <w:rPr>
          <w:rFonts w:ascii="Times New Roman" w:eastAsia="Times New Roman" w:hAnsi="Times New Roman" w:cs="Times New Roman"/>
          <w:sz w:val="24"/>
          <w:szCs w:val="24"/>
        </w:rPr>
        <w:t xml:space="preserve"> menunjukan bahwa perilaku bolos siswa di SMA Negeri 1 Tinggi Moncong berkurang.</w:t>
      </w:r>
    </w:p>
    <w:p w:rsidR="00317B8D" w:rsidRPr="002756D3" w:rsidRDefault="00331D86" w:rsidP="007652F9">
      <w:pPr>
        <w:spacing w:after="0" w:line="480" w:lineRule="auto"/>
        <w:ind w:firstLine="72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id-ID"/>
        </w:rPr>
        <w:t xml:space="preserve">Berdasarkan studi awal dan hasil wawancara </w:t>
      </w:r>
      <w:r w:rsidR="00317B8D" w:rsidRPr="002756D3">
        <w:rPr>
          <w:rFonts w:ascii="Times New Roman" w:eastAsia="Times New Roman" w:hAnsi="Times New Roman" w:cs="Times New Roman"/>
          <w:sz w:val="24"/>
          <w:szCs w:val="24"/>
        </w:rPr>
        <w:t>P</w:t>
      </w:r>
      <w:r w:rsidR="00317B8D" w:rsidRPr="002756D3">
        <w:rPr>
          <w:rFonts w:ascii="Times New Roman" w:eastAsia="Times New Roman" w:hAnsi="Times New Roman" w:cs="Times New Roman"/>
          <w:sz w:val="24"/>
          <w:szCs w:val="24"/>
          <w:lang w:val="id-ID"/>
        </w:rPr>
        <w:t xml:space="preserve">ada tanggal </w:t>
      </w:r>
      <w:r w:rsidR="00317B8D" w:rsidRPr="002756D3">
        <w:rPr>
          <w:rFonts w:ascii="Times New Roman" w:eastAsia="Times New Roman" w:hAnsi="Times New Roman" w:cs="Times New Roman"/>
          <w:sz w:val="24"/>
          <w:szCs w:val="24"/>
        </w:rPr>
        <w:t>11 maret 2015</w:t>
      </w:r>
      <w:r>
        <w:rPr>
          <w:rFonts w:ascii="Times New Roman" w:eastAsia="Times New Roman" w:hAnsi="Times New Roman" w:cs="Times New Roman"/>
          <w:sz w:val="24"/>
          <w:szCs w:val="24"/>
          <w:lang w:val="id-ID"/>
        </w:rPr>
        <w:t xml:space="preserve"> pada semester genap tahun ajaran 2014/2015 bersama guru pembimbing</w:t>
      </w:r>
      <w:r w:rsidR="00C434C9">
        <w:rPr>
          <w:rFonts w:ascii="Times New Roman" w:eastAsia="Times New Roman" w:hAnsi="Times New Roman" w:cs="Times New Roman"/>
          <w:sz w:val="24"/>
          <w:szCs w:val="24"/>
        </w:rPr>
        <w:t xml:space="preserve"> </w:t>
      </w:r>
      <w:r w:rsidR="0082479F">
        <w:rPr>
          <w:rFonts w:ascii="Times New Roman" w:eastAsia="Times New Roman" w:hAnsi="Times New Roman" w:cs="Times New Roman"/>
          <w:sz w:val="24"/>
          <w:szCs w:val="24"/>
        </w:rPr>
        <w:t>di</w:t>
      </w:r>
      <w:r w:rsidR="00317B8D" w:rsidRPr="002756D3">
        <w:rPr>
          <w:rFonts w:ascii="Times New Roman" w:eastAsia="Times New Roman" w:hAnsi="Times New Roman" w:cs="Times New Roman"/>
          <w:sz w:val="24"/>
          <w:szCs w:val="24"/>
        </w:rPr>
        <w:t xml:space="preserve"> SMP Negeri 1 Tinambung terdapat berbagai macam kasus pelanggaran yang dilakukan siswa berkaitan dengan kedisplinan siswa di sekolah, khususnya mengenai perilaku membolos</w:t>
      </w:r>
      <w:r w:rsidR="008A126F">
        <w:rPr>
          <w:rFonts w:ascii="Times New Roman" w:eastAsia="Times New Roman" w:hAnsi="Times New Roman" w:cs="Times New Roman"/>
          <w:sz w:val="24"/>
          <w:szCs w:val="24"/>
        </w:rPr>
        <w:t xml:space="preserve"> yang tinggi</w:t>
      </w:r>
      <w:r w:rsidR="00317B8D" w:rsidRPr="002756D3">
        <w:rPr>
          <w:rFonts w:ascii="Times New Roman" w:eastAsia="Times New Roman" w:hAnsi="Times New Roman" w:cs="Times New Roman"/>
          <w:sz w:val="24"/>
          <w:szCs w:val="24"/>
        </w:rPr>
        <w:t>.</w:t>
      </w:r>
      <w:r w:rsidR="008A126F">
        <w:rPr>
          <w:rFonts w:ascii="Times New Roman" w:eastAsia="Times New Roman" w:hAnsi="Times New Roman" w:cs="Times New Roman"/>
          <w:sz w:val="24"/>
          <w:szCs w:val="24"/>
        </w:rPr>
        <w:t xml:space="preserve"> Dengan berhari-hari tidak masuk sekolah, sering keluar pada mata pelajaran tertentu, tidak masuk kembali setelah minta izin, dan  mengirimkan surat izin dengan alasan yang dibuat-buat.</w:t>
      </w:r>
      <w:r w:rsidR="00C434C9">
        <w:rPr>
          <w:rFonts w:ascii="Times New Roman" w:eastAsia="Times New Roman" w:hAnsi="Times New Roman" w:cs="Times New Roman"/>
          <w:sz w:val="24"/>
          <w:szCs w:val="24"/>
        </w:rPr>
        <w:t xml:space="preserve"> </w:t>
      </w:r>
      <w:r w:rsidR="00317B8D" w:rsidRPr="002756D3">
        <w:rPr>
          <w:rFonts w:ascii="Times New Roman" w:eastAsia="Times New Roman" w:hAnsi="Times New Roman" w:cs="Times New Roman"/>
          <w:sz w:val="24"/>
          <w:szCs w:val="24"/>
          <w:lang w:val="sv-SE"/>
        </w:rPr>
        <w:t>Melihat fenomena diatas, maka bimbingan dan konseling memberikan suatu alternatif penyelesaian terhadap permasalahan tersebut. Salah satu cara yang digunakan dalam  menyelesaikan  masalah perilaku membolos</w:t>
      </w:r>
      <w:r w:rsidR="008A126F">
        <w:rPr>
          <w:rFonts w:ascii="Times New Roman" w:eastAsia="Times New Roman" w:hAnsi="Times New Roman" w:cs="Times New Roman"/>
          <w:sz w:val="24"/>
          <w:szCs w:val="24"/>
          <w:lang w:val="sv-SE"/>
        </w:rPr>
        <w:t xml:space="preserve"> siswa dengan menggunakan penerapan teknik kontrak perilaku (</w:t>
      </w:r>
      <w:r w:rsidR="008A126F" w:rsidRPr="008A126F">
        <w:rPr>
          <w:rFonts w:ascii="Times New Roman" w:eastAsia="Times New Roman" w:hAnsi="Times New Roman" w:cs="Times New Roman"/>
          <w:i/>
          <w:sz w:val="24"/>
          <w:szCs w:val="24"/>
          <w:lang w:val="sv-SE"/>
        </w:rPr>
        <w:t>Behaviour</w:t>
      </w:r>
      <w:r w:rsidR="003B5EDB">
        <w:rPr>
          <w:rFonts w:ascii="Times New Roman" w:eastAsia="Times New Roman" w:hAnsi="Times New Roman" w:cs="Times New Roman"/>
          <w:i/>
          <w:sz w:val="24"/>
          <w:szCs w:val="24"/>
          <w:lang w:val="sv-SE"/>
        </w:rPr>
        <w:t xml:space="preserve"> </w:t>
      </w:r>
      <w:r w:rsidR="008A126F" w:rsidRPr="008A126F">
        <w:rPr>
          <w:rFonts w:ascii="Times New Roman" w:eastAsia="Times New Roman" w:hAnsi="Times New Roman" w:cs="Times New Roman"/>
          <w:i/>
          <w:sz w:val="24"/>
          <w:szCs w:val="24"/>
          <w:lang w:val="sv-SE"/>
        </w:rPr>
        <w:t>Contract</w:t>
      </w:r>
      <w:r w:rsidR="008A126F">
        <w:rPr>
          <w:rFonts w:ascii="Times New Roman" w:eastAsia="Times New Roman" w:hAnsi="Times New Roman" w:cs="Times New Roman"/>
          <w:sz w:val="24"/>
          <w:szCs w:val="24"/>
          <w:lang w:val="sv-SE"/>
        </w:rPr>
        <w:t>) dalam</w:t>
      </w:r>
      <w:r w:rsidR="00317B8D" w:rsidRPr="002756D3">
        <w:rPr>
          <w:rFonts w:ascii="Times New Roman" w:eastAsia="Times New Roman" w:hAnsi="Times New Roman" w:cs="Times New Roman"/>
          <w:sz w:val="24"/>
          <w:szCs w:val="24"/>
          <w:lang w:val="sv-SE"/>
        </w:rPr>
        <w:t xml:space="preserve"> Konseling Kelompok</w:t>
      </w:r>
      <w:r w:rsidR="008A126F">
        <w:rPr>
          <w:rFonts w:ascii="Times New Roman" w:eastAsia="Times New Roman" w:hAnsi="Times New Roman" w:cs="Times New Roman"/>
          <w:sz w:val="24"/>
          <w:szCs w:val="24"/>
          <w:lang w:val="sv-SE"/>
        </w:rPr>
        <w:t>. Dengan cara mengedentifikasi perilaku membolos siswa</w:t>
      </w:r>
      <w:r w:rsidR="00802CFC">
        <w:rPr>
          <w:rFonts w:ascii="Times New Roman" w:eastAsia="Times New Roman" w:hAnsi="Times New Roman" w:cs="Times New Roman"/>
          <w:sz w:val="24"/>
          <w:szCs w:val="24"/>
          <w:lang w:val="sv-SE"/>
        </w:rPr>
        <w:t xml:space="preserve"> yang tinggi</w:t>
      </w:r>
      <w:r w:rsidR="004879D6">
        <w:rPr>
          <w:rFonts w:ascii="Times New Roman" w:eastAsia="Times New Roman" w:hAnsi="Times New Roman" w:cs="Times New Roman"/>
          <w:sz w:val="24"/>
          <w:szCs w:val="24"/>
          <w:lang w:val="sv-SE"/>
        </w:rPr>
        <w:t xml:space="preserve">, </w:t>
      </w:r>
      <w:r w:rsidR="008A126F">
        <w:rPr>
          <w:rFonts w:ascii="Times New Roman" w:eastAsia="Times New Roman" w:hAnsi="Times New Roman" w:cs="Times New Roman"/>
          <w:sz w:val="24"/>
          <w:szCs w:val="24"/>
          <w:lang w:val="sv-SE"/>
        </w:rPr>
        <w:t>menent</w:t>
      </w:r>
      <w:r w:rsidR="00802CFC">
        <w:rPr>
          <w:rFonts w:ascii="Times New Roman" w:eastAsia="Times New Roman" w:hAnsi="Times New Roman" w:cs="Times New Roman"/>
          <w:sz w:val="24"/>
          <w:szCs w:val="24"/>
          <w:lang w:val="sv-SE"/>
        </w:rPr>
        <w:t>u</w:t>
      </w:r>
      <w:r w:rsidR="008A126F">
        <w:rPr>
          <w:rFonts w:ascii="Times New Roman" w:eastAsia="Times New Roman" w:hAnsi="Times New Roman" w:cs="Times New Roman"/>
          <w:sz w:val="24"/>
          <w:szCs w:val="24"/>
          <w:lang w:val="sv-SE"/>
        </w:rPr>
        <w:t>kan jumlah perilaku yang akan diubah, identifikasi waktu, menetukan konsekuensi dan hadiah, dan memantau kegiatan, Sehingga perilaku membolos siswa rendah.</w:t>
      </w:r>
    </w:p>
    <w:p w:rsidR="00317B8D" w:rsidRPr="002756D3" w:rsidRDefault="00317B8D" w:rsidP="007652F9">
      <w:pPr>
        <w:spacing w:after="0" w:line="480" w:lineRule="auto"/>
        <w:ind w:firstLine="720"/>
        <w:jc w:val="both"/>
        <w:rPr>
          <w:rFonts w:ascii="Times New Roman" w:hAnsi="Times New Roman" w:cs="Times New Roman"/>
          <w:sz w:val="24"/>
          <w:szCs w:val="24"/>
        </w:rPr>
      </w:pPr>
      <w:r w:rsidRPr="002756D3">
        <w:rPr>
          <w:rFonts w:ascii="Times New Roman" w:hAnsi="Times New Roman" w:cs="Times New Roman"/>
          <w:sz w:val="24"/>
          <w:szCs w:val="24"/>
        </w:rPr>
        <w:t xml:space="preserve">Salah satu bentuk upaya yang bisa dilakukan adalah dengan memberikan perhatian dan konseling yang  intensif. Tidak dapat dipungkiri bahwa masalah </w:t>
      </w:r>
      <w:r w:rsidRPr="002756D3">
        <w:rPr>
          <w:rFonts w:ascii="Times New Roman" w:hAnsi="Times New Roman" w:cs="Times New Roman"/>
          <w:sz w:val="24"/>
          <w:szCs w:val="24"/>
        </w:rPr>
        <w:lastRenderedPageBreak/>
        <w:t xml:space="preserve">membolos siswa sering dihadapi oleh pihak sekolah, dan  jika dibiarkan berlarut-larut tentu akan membentuk </w:t>
      </w:r>
      <w:r w:rsidRPr="002756D3">
        <w:rPr>
          <w:rFonts w:ascii="Times New Roman" w:hAnsi="Times New Roman" w:cs="Times New Roman"/>
          <w:i/>
          <w:iCs/>
          <w:sz w:val="24"/>
          <w:szCs w:val="24"/>
        </w:rPr>
        <w:t>image</w:t>
      </w:r>
      <w:r w:rsidRPr="002756D3">
        <w:rPr>
          <w:rFonts w:ascii="Times New Roman" w:hAnsi="Times New Roman" w:cs="Times New Roman"/>
          <w:sz w:val="24"/>
          <w:szCs w:val="24"/>
        </w:rPr>
        <w:t xml:space="preserve"> negatif bagi sekolah yang bersangkutan.</w:t>
      </w:r>
    </w:p>
    <w:p w:rsidR="00317B8D" w:rsidRPr="002756D3" w:rsidRDefault="00317B8D" w:rsidP="007652F9">
      <w:pPr>
        <w:spacing w:after="0" w:line="480" w:lineRule="auto"/>
        <w:ind w:firstLine="720"/>
        <w:jc w:val="both"/>
        <w:rPr>
          <w:rFonts w:ascii="Times New Roman" w:hAnsi="Times New Roman" w:cs="Times New Roman"/>
          <w:bCs/>
          <w:color w:val="000000" w:themeColor="text1"/>
          <w:sz w:val="24"/>
          <w:szCs w:val="24"/>
          <w:lang w:val="sv-SE"/>
        </w:rPr>
      </w:pPr>
      <w:r w:rsidRPr="002756D3">
        <w:rPr>
          <w:rFonts w:ascii="Times New Roman" w:hAnsi="Times New Roman" w:cs="Times New Roman"/>
          <w:bCs/>
          <w:color w:val="000000" w:themeColor="text1"/>
          <w:sz w:val="24"/>
          <w:szCs w:val="24"/>
          <w:lang w:val="sv-SE"/>
        </w:rPr>
        <w:t xml:space="preserve">Dimana faktor yang menyebabkan timbulnya perilaku Membolos siswa di </w:t>
      </w:r>
      <w:r w:rsidRPr="002756D3">
        <w:rPr>
          <w:rFonts w:ascii="Times New Roman" w:eastAsia="Times New Roman" w:hAnsi="Times New Roman" w:cs="Times New Roman"/>
          <w:sz w:val="24"/>
          <w:szCs w:val="24"/>
        </w:rPr>
        <w:t xml:space="preserve">SMP Negeri 1 Tinambung </w:t>
      </w:r>
      <w:r w:rsidRPr="002756D3">
        <w:rPr>
          <w:rFonts w:ascii="Times New Roman" w:hAnsi="Times New Roman" w:cs="Times New Roman"/>
          <w:bCs/>
          <w:color w:val="000000" w:themeColor="text1"/>
          <w:sz w:val="24"/>
          <w:szCs w:val="24"/>
          <w:lang w:val="sv-SE"/>
        </w:rPr>
        <w:t>yaitu</w:t>
      </w:r>
      <w:r w:rsidR="001C587B">
        <w:rPr>
          <w:rFonts w:ascii="Times New Roman" w:hAnsi="Times New Roman" w:cs="Times New Roman"/>
          <w:bCs/>
          <w:color w:val="000000" w:themeColor="text1"/>
          <w:sz w:val="24"/>
          <w:szCs w:val="24"/>
          <w:lang w:val="sv-SE"/>
        </w:rPr>
        <w:t xml:space="preserve"> sekolah membosankan atau sulit bagi anak dan tampaknya tidak menawarkan sesuatu,</w:t>
      </w:r>
      <w:r w:rsidRPr="002756D3">
        <w:rPr>
          <w:rFonts w:ascii="Times New Roman" w:hAnsi="Times New Roman" w:cs="Times New Roman"/>
          <w:bCs/>
          <w:color w:val="000000" w:themeColor="text1"/>
          <w:sz w:val="24"/>
          <w:szCs w:val="24"/>
          <w:lang w:val="sv-SE"/>
        </w:rPr>
        <w:t xml:space="preserve"> tidak menyukai mata pelajaran dan guru pada</w:t>
      </w:r>
      <w:r w:rsidR="00EB21FB">
        <w:rPr>
          <w:rFonts w:ascii="Times New Roman" w:hAnsi="Times New Roman" w:cs="Times New Roman"/>
          <w:bCs/>
          <w:color w:val="000000" w:themeColor="text1"/>
          <w:sz w:val="24"/>
          <w:szCs w:val="24"/>
          <w:lang w:val="sv-SE"/>
        </w:rPr>
        <w:t xml:space="preserve"> mata pelajaran tersebut,</w:t>
      </w:r>
      <w:r w:rsidRPr="002756D3">
        <w:rPr>
          <w:rFonts w:ascii="Times New Roman" w:hAnsi="Times New Roman" w:cs="Times New Roman"/>
          <w:bCs/>
          <w:color w:val="000000" w:themeColor="text1"/>
          <w:sz w:val="24"/>
          <w:szCs w:val="24"/>
          <w:lang w:val="sv-SE"/>
        </w:rPr>
        <w:t xml:space="preserve"> masalah keluarga dan adanya kegiatan diluar sekolah pada saat jam mata pelajaran berlangsung yang tidak ada sangkut pautnya dengan kegiatan sekolah seperti (internetan, game dan balapan) perilaku seperti inilah yang harus dirubah karena perilaku ini dapat menyebabkan siswa menjadi tidak bertanggung jawab terhadap kewajibannya sebagai pelajar, dari masalah tersebut hal ini yang </w:t>
      </w:r>
      <w:r w:rsidR="00EB21FB">
        <w:rPr>
          <w:rFonts w:ascii="Times New Roman" w:hAnsi="Times New Roman" w:cs="Times New Roman"/>
          <w:bCs/>
          <w:color w:val="000000" w:themeColor="text1"/>
          <w:sz w:val="24"/>
          <w:szCs w:val="24"/>
          <w:lang w:val="sv-SE"/>
        </w:rPr>
        <w:t>menjadikan alasan peneliti</w:t>
      </w:r>
      <w:r w:rsidRPr="002756D3">
        <w:rPr>
          <w:rFonts w:ascii="Times New Roman" w:hAnsi="Times New Roman" w:cs="Times New Roman"/>
          <w:bCs/>
          <w:color w:val="000000" w:themeColor="text1"/>
          <w:sz w:val="24"/>
          <w:szCs w:val="24"/>
          <w:lang w:val="sv-SE"/>
        </w:rPr>
        <w:t xml:space="preserve"> menerapak</w:t>
      </w:r>
      <w:r w:rsidR="00EB21FB">
        <w:rPr>
          <w:rFonts w:ascii="Times New Roman" w:hAnsi="Times New Roman" w:cs="Times New Roman"/>
          <w:bCs/>
          <w:color w:val="000000" w:themeColor="text1"/>
          <w:sz w:val="24"/>
          <w:szCs w:val="24"/>
          <w:lang w:val="sv-SE"/>
        </w:rPr>
        <w:t xml:space="preserve">an teknik kontrak perilaku untuk </w:t>
      </w:r>
      <w:r w:rsidRPr="002756D3">
        <w:rPr>
          <w:rFonts w:ascii="Times New Roman" w:hAnsi="Times New Roman" w:cs="Times New Roman"/>
          <w:bCs/>
          <w:color w:val="000000" w:themeColor="text1"/>
          <w:sz w:val="24"/>
          <w:szCs w:val="24"/>
          <w:lang w:val="sv-SE"/>
        </w:rPr>
        <w:t>mengurangi perilaku membolos siswa.</w:t>
      </w:r>
    </w:p>
    <w:p w:rsidR="00317B8D" w:rsidRPr="002756D3" w:rsidRDefault="00317B8D" w:rsidP="007652F9">
      <w:pPr>
        <w:spacing w:after="0" w:line="480" w:lineRule="auto"/>
        <w:ind w:firstLine="720"/>
        <w:jc w:val="both"/>
        <w:rPr>
          <w:rFonts w:ascii="Times New Roman" w:hAnsi="Times New Roman" w:cs="Times New Roman"/>
          <w:bCs/>
          <w:color w:val="000000" w:themeColor="text1"/>
          <w:sz w:val="24"/>
          <w:szCs w:val="24"/>
          <w:lang w:val="sv-SE"/>
        </w:rPr>
      </w:pPr>
      <w:r w:rsidRPr="002756D3">
        <w:rPr>
          <w:rFonts w:ascii="Times New Roman" w:hAnsi="Times New Roman" w:cs="Times New Roman"/>
          <w:bCs/>
          <w:color w:val="000000" w:themeColor="text1"/>
          <w:sz w:val="24"/>
          <w:szCs w:val="24"/>
          <w:lang w:val="sv-SE"/>
        </w:rPr>
        <w:t>Adapun akibat yang ditimbulkan oleh siswa yang sering bolos yaitu tidak naik kelas, hal ini sudah bisa dipastikan karena bagaimana bisa naik kelas kalau masuk sekolah saja jarang, dikeluarkan dari sekolah dan saat ini hampir semua sekolah menerapkan peraturan bahwa absensi kehadiran siswa minimal 75%, ketinggalan pelajaran, prestasi belajar menurun, gagal dalam ujian. Inilah dampak negatif yang dialami oleh siswa yang sering bolos.</w:t>
      </w:r>
    </w:p>
    <w:p w:rsidR="00317B8D" w:rsidRDefault="00317B8D" w:rsidP="007652F9">
      <w:pPr>
        <w:spacing w:after="0" w:line="480" w:lineRule="auto"/>
        <w:ind w:firstLine="720"/>
        <w:jc w:val="both"/>
        <w:rPr>
          <w:rFonts w:ascii="Times New Roman" w:hAnsi="Times New Roman" w:cs="Times New Roman"/>
          <w:sz w:val="24"/>
          <w:szCs w:val="24"/>
        </w:rPr>
      </w:pPr>
      <w:r w:rsidRPr="002756D3">
        <w:rPr>
          <w:rFonts w:ascii="Times New Roman" w:hAnsi="Times New Roman" w:cs="Times New Roman"/>
          <w:sz w:val="24"/>
          <w:szCs w:val="24"/>
        </w:rPr>
        <w:t xml:space="preserve">Sehubungan dengan  hal tersebut, maka peneliti menganggap penting memberikan layanan Konseling Kelompok dengan menggunakan teknik kontrak perilakudi samping  kegiatan belajar untuk membantu siswa-siswa yang bermasalah untuk ke luar dari masalahnya. Layanan ini sangat diperlukan sebagai upaya dalam menangani kebiasaan membolos yang terjadi pada siswa. Dengan </w:t>
      </w:r>
      <w:r w:rsidRPr="002756D3">
        <w:rPr>
          <w:rFonts w:ascii="Times New Roman" w:hAnsi="Times New Roman" w:cs="Times New Roman"/>
          <w:sz w:val="24"/>
          <w:szCs w:val="24"/>
        </w:rPr>
        <w:lastRenderedPageBreak/>
        <w:t>adanya pemberian layanan ini kebiasaan membolos siswa bisa berkurang dan proses pembelajaran berlangsung lebih efektif dan lebih efisien, sehingga berdampak positif pada pola perilaku siswa dalam berinteraksi dengan lingkungan sekolah  maupun lingkungan sekitarnya.</w:t>
      </w:r>
    </w:p>
    <w:p w:rsidR="00491483" w:rsidRPr="002756D3" w:rsidRDefault="00491483" w:rsidP="007652F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Kontrak perilaku </w:t>
      </w:r>
      <w:r w:rsidR="00AD6FED">
        <w:rPr>
          <w:rFonts w:ascii="Times New Roman" w:hAnsi="Times New Roman" w:cs="Times New Roman"/>
          <w:sz w:val="24"/>
          <w:szCs w:val="24"/>
        </w:rPr>
        <w:t>da</w:t>
      </w:r>
      <w:r w:rsidR="006E06D3">
        <w:rPr>
          <w:rFonts w:ascii="Times New Roman" w:hAnsi="Times New Roman" w:cs="Times New Roman"/>
          <w:sz w:val="24"/>
          <w:szCs w:val="24"/>
        </w:rPr>
        <w:t>lam konseling behavioral</w:t>
      </w:r>
      <w:r w:rsidR="009D4FB6">
        <w:rPr>
          <w:rFonts w:ascii="Times New Roman" w:hAnsi="Times New Roman" w:cs="Times New Roman"/>
          <w:sz w:val="24"/>
          <w:szCs w:val="24"/>
        </w:rPr>
        <w:t xml:space="preserve"> S</w:t>
      </w:r>
      <w:r w:rsidR="00AD6FED">
        <w:rPr>
          <w:rFonts w:ascii="Times New Roman" w:hAnsi="Times New Roman" w:cs="Times New Roman"/>
          <w:sz w:val="24"/>
          <w:szCs w:val="24"/>
        </w:rPr>
        <w:t>antrock (2011:268) menekankan pada pengalaman, terutama penguatan dan hukuman, sebagai determinan dari pembelajaran dan perilaku dapat dipelajari melalui kematangan dan belajar.Perilaku lama dapat diganti dengan perilaku baru. Manusia dipandang mampu melakukan refleksi atas perilakunya sendiri, dapat mengatur secara mengontrol perilakunya dan dapat belajar perilaku baru atau dapat mempengaruhi perilaku orang lain.</w:t>
      </w:r>
    </w:p>
    <w:p w:rsidR="00490E31" w:rsidRPr="002756D3" w:rsidRDefault="00317B8D" w:rsidP="007652F9">
      <w:pPr>
        <w:spacing w:after="0" w:line="480" w:lineRule="auto"/>
        <w:ind w:firstLine="720"/>
        <w:jc w:val="both"/>
        <w:rPr>
          <w:rFonts w:ascii="Times New Roman" w:hAnsi="Times New Roman" w:cs="Times New Roman"/>
          <w:sz w:val="24"/>
          <w:szCs w:val="24"/>
        </w:rPr>
      </w:pPr>
      <w:r w:rsidRPr="002756D3">
        <w:rPr>
          <w:rFonts w:ascii="Times New Roman" w:hAnsi="Times New Roman" w:cs="Times New Roman"/>
          <w:sz w:val="24"/>
          <w:szCs w:val="24"/>
        </w:rPr>
        <w:t>Berdasarkan fakta tersebut, maka peneliti memilih Judul “Penerapan Teknik Kontrak Perilaku</w:t>
      </w:r>
      <w:r w:rsidR="009E26DD">
        <w:rPr>
          <w:rFonts w:ascii="Times New Roman" w:hAnsi="Times New Roman" w:cs="Times New Roman"/>
          <w:sz w:val="24"/>
          <w:szCs w:val="24"/>
        </w:rPr>
        <w:t xml:space="preserve"> (</w:t>
      </w:r>
      <w:r w:rsidR="009E26DD" w:rsidRPr="009E26DD">
        <w:rPr>
          <w:rFonts w:ascii="Times New Roman" w:hAnsi="Times New Roman" w:cs="Times New Roman"/>
          <w:i/>
          <w:sz w:val="24"/>
          <w:szCs w:val="24"/>
        </w:rPr>
        <w:t>Behaviour Contract</w:t>
      </w:r>
      <w:r w:rsidR="009E26DD">
        <w:rPr>
          <w:rFonts w:ascii="Times New Roman" w:hAnsi="Times New Roman" w:cs="Times New Roman"/>
          <w:sz w:val="24"/>
          <w:szCs w:val="24"/>
        </w:rPr>
        <w:t>) Dalam Konseling Kelompok</w:t>
      </w:r>
      <w:r w:rsidRPr="002756D3">
        <w:rPr>
          <w:rFonts w:ascii="Times New Roman" w:hAnsi="Times New Roman" w:cs="Times New Roman"/>
          <w:sz w:val="24"/>
          <w:szCs w:val="24"/>
        </w:rPr>
        <w:t xml:space="preserve"> Untuk Mengurangi Perilaku Membolos Siswa di SMP Negeri 1 Tinambung” dengan  tujuan agar siswa mampu  keluar dari permasalahan yang dihadapinya, terutama dalam mengurangi perilaku  membolosnya.</w:t>
      </w:r>
    </w:p>
    <w:p w:rsidR="00317B8D" w:rsidRPr="002756D3" w:rsidRDefault="00317B8D" w:rsidP="007652F9">
      <w:pPr>
        <w:pStyle w:val="ListParagraph"/>
        <w:numPr>
          <w:ilvl w:val="0"/>
          <w:numId w:val="1"/>
        </w:numPr>
        <w:spacing w:after="0" w:line="480" w:lineRule="auto"/>
        <w:ind w:left="360"/>
        <w:rPr>
          <w:rFonts w:ascii="Times New Roman" w:hAnsi="Times New Roman" w:cs="Times New Roman"/>
          <w:b/>
          <w:sz w:val="24"/>
          <w:szCs w:val="24"/>
        </w:rPr>
      </w:pPr>
      <w:r w:rsidRPr="002756D3">
        <w:rPr>
          <w:rFonts w:ascii="Times New Roman" w:hAnsi="Times New Roman" w:cs="Times New Roman"/>
          <w:b/>
          <w:sz w:val="24"/>
          <w:szCs w:val="24"/>
        </w:rPr>
        <w:t>Rumusan Masalah</w:t>
      </w:r>
    </w:p>
    <w:p w:rsidR="00317B8D" w:rsidRPr="002756D3" w:rsidRDefault="00317B8D" w:rsidP="007652F9">
      <w:pPr>
        <w:spacing w:after="0" w:line="480" w:lineRule="auto"/>
        <w:ind w:firstLine="720"/>
        <w:jc w:val="both"/>
        <w:rPr>
          <w:rFonts w:ascii="Times New Roman" w:hAnsi="Times New Roman" w:cs="Times New Roman"/>
          <w:sz w:val="24"/>
          <w:szCs w:val="24"/>
          <w:lang w:val="id-ID"/>
        </w:rPr>
      </w:pPr>
      <w:r w:rsidRPr="002756D3">
        <w:rPr>
          <w:rFonts w:ascii="Times New Roman" w:hAnsi="Times New Roman" w:cs="Times New Roman"/>
          <w:sz w:val="24"/>
          <w:szCs w:val="24"/>
        </w:rPr>
        <w:t>Berdasarkan uraian  latar belakang masalah di atas, maka masalah pokok dalam penelitian ini dirumuskan sebagai berikut:</w:t>
      </w:r>
    </w:p>
    <w:p w:rsidR="00317B8D" w:rsidRPr="002756D3" w:rsidRDefault="00317B8D" w:rsidP="007652F9">
      <w:pPr>
        <w:numPr>
          <w:ilvl w:val="0"/>
          <w:numId w:val="2"/>
        </w:numPr>
        <w:tabs>
          <w:tab w:val="clear" w:pos="720"/>
          <w:tab w:val="num" w:pos="360"/>
        </w:tabs>
        <w:spacing w:after="0" w:line="480" w:lineRule="auto"/>
        <w:ind w:left="374" w:hanging="374"/>
        <w:jc w:val="both"/>
        <w:rPr>
          <w:rFonts w:ascii="Times New Roman" w:hAnsi="Times New Roman" w:cs="Times New Roman"/>
          <w:b/>
          <w:sz w:val="24"/>
          <w:szCs w:val="24"/>
        </w:rPr>
      </w:pPr>
      <w:r w:rsidRPr="002756D3">
        <w:rPr>
          <w:rFonts w:ascii="Times New Roman" w:hAnsi="Times New Roman" w:cs="Times New Roman"/>
          <w:sz w:val="24"/>
          <w:szCs w:val="24"/>
        </w:rPr>
        <w:t xml:space="preserve">Bagaimana </w:t>
      </w:r>
      <w:r w:rsidR="00112101">
        <w:rPr>
          <w:rFonts w:ascii="Times New Roman" w:hAnsi="Times New Roman" w:cs="Times New Roman"/>
          <w:sz w:val="24"/>
          <w:szCs w:val="24"/>
        </w:rPr>
        <w:t>pelaksanaan</w:t>
      </w:r>
      <w:r w:rsidR="00A1059D">
        <w:rPr>
          <w:rFonts w:ascii="Times New Roman" w:hAnsi="Times New Roman" w:cs="Times New Roman"/>
          <w:sz w:val="24"/>
          <w:szCs w:val="24"/>
        </w:rPr>
        <w:t xml:space="preserve"> teknik Kontrak Perilaku dalam mengurangi perilaku </w:t>
      </w:r>
      <w:r w:rsidRPr="002756D3">
        <w:rPr>
          <w:rFonts w:ascii="Times New Roman" w:hAnsi="Times New Roman" w:cs="Times New Roman"/>
          <w:sz w:val="24"/>
          <w:szCs w:val="24"/>
        </w:rPr>
        <w:t xml:space="preserve"> membolos siswa</w:t>
      </w:r>
      <w:r w:rsidRPr="002756D3">
        <w:rPr>
          <w:rFonts w:ascii="Times New Roman" w:hAnsi="Times New Roman" w:cs="Times New Roman"/>
          <w:sz w:val="24"/>
          <w:szCs w:val="24"/>
          <w:lang w:val="id-ID"/>
        </w:rPr>
        <w:t xml:space="preserve"> di S</w:t>
      </w:r>
      <w:r w:rsidRPr="002756D3">
        <w:rPr>
          <w:rFonts w:ascii="Times New Roman" w:hAnsi="Times New Roman" w:cs="Times New Roman"/>
          <w:sz w:val="24"/>
          <w:szCs w:val="24"/>
        </w:rPr>
        <w:t>MP Negeri 1 Tinambung?</w:t>
      </w:r>
    </w:p>
    <w:p w:rsidR="00317B8D" w:rsidRPr="002756D3" w:rsidRDefault="00A1059D" w:rsidP="007652F9">
      <w:pPr>
        <w:numPr>
          <w:ilvl w:val="0"/>
          <w:numId w:val="2"/>
        </w:numPr>
        <w:tabs>
          <w:tab w:val="clear" w:pos="720"/>
          <w:tab w:val="num" w:pos="360"/>
        </w:tabs>
        <w:spacing w:after="0" w:line="480" w:lineRule="auto"/>
        <w:ind w:left="374" w:hanging="374"/>
        <w:jc w:val="both"/>
        <w:rPr>
          <w:rFonts w:ascii="Times New Roman" w:hAnsi="Times New Roman" w:cs="Times New Roman"/>
          <w:b/>
          <w:sz w:val="24"/>
          <w:szCs w:val="24"/>
        </w:rPr>
      </w:pPr>
      <w:r>
        <w:rPr>
          <w:rFonts w:ascii="Times New Roman" w:hAnsi="Times New Roman" w:cs="Times New Roman"/>
          <w:sz w:val="24"/>
          <w:szCs w:val="24"/>
        </w:rPr>
        <w:t>Bagaimana perilaku</w:t>
      </w:r>
      <w:r w:rsidR="00317B8D" w:rsidRPr="002756D3">
        <w:rPr>
          <w:rFonts w:ascii="Times New Roman" w:hAnsi="Times New Roman" w:cs="Times New Roman"/>
          <w:sz w:val="24"/>
          <w:szCs w:val="24"/>
        </w:rPr>
        <w:t xml:space="preserve"> membolos siswase</w:t>
      </w:r>
      <w:r w:rsidR="00C434C9">
        <w:rPr>
          <w:rFonts w:ascii="Times New Roman" w:hAnsi="Times New Roman" w:cs="Times New Roman"/>
          <w:sz w:val="24"/>
          <w:szCs w:val="24"/>
        </w:rPr>
        <w:t xml:space="preserve"> </w:t>
      </w:r>
      <w:r w:rsidR="00317B8D" w:rsidRPr="002756D3">
        <w:rPr>
          <w:rFonts w:ascii="Times New Roman" w:hAnsi="Times New Roman" w:cs="Times New Roman"/>
          <w:sz w:val="24"/>
          <w:szCs w:val="24"/>
        </w:rPr>
        <w:t>belum</w:t>
      </w:r>
      <w:r w:rsidR="00317B8D" w:rsidRPr="002756D3">
        <w:rPr>
          <w:rFonts w:ascii="Times New Roman" w:hAnsi="Times New Roman" w:cs="Times New Roman"/>
          <w:sz w:val="24"/>
          <w:szCs w:val="24"/>
          <w:lang w:val="id-ID"/>
        </w:rPr>
        <w:t xml:space="preserve"> dan sesudah</w:t>
      </w:r>
      <w:r>
        <w:rPr>
          <w:rFonts w:ascii="Times New Roman" w:hAnsi="Times New Roman" w:cs="Times New Roman"/>
          <w:sz w:val="24"/>
          <w:szCs w:val="24"/>
        </w:rPr>
        <w:t xml:space="preserve"> diberikan</w:t>
      </w:r>
      <w:r w:rsidR="00317B8D" w:rsidRPr="002756D3">
        <w:rPr>
          <w:rFonts w:ascii="Times New Roman" w:hAnsi="Times New Roman" w:cs="Times New Roman"/>
          <w:sz w:val="24"/>
          <w:szCs w:val="24"/>
        </w:rPr>
        <w:t xml:space="preserve"> Teknik Kontrak Perilaku </w:t>
      </w:r>
      <w:r w:rsidR="00317B8D" w:rsidRPr="002756D3">
        <w:rPr>
          <w:rFonts w:ascii="Times New Roman" w:hAnsi="Times New Roman" w:cs="Times New Roman"/>
          <w:sz w:val="24"/>
          <w:szCs w:val="24"/>
          <w:lang w:val="id-ID"/>
        </w:rPr>
        <w:t>di S</w:t>
      </w:r>
      <w:r w:rsidR="00317B8D" w:rsidRPr="002756D3">
        <w:rPr>
          <w:rFonts w:ascii="Times New Roman" w:hAnsi="Times New Roman" w:cs="Times New Roman"/>
          <w:sz w:val="24"/>
          <w:szCs w:val="24"/>
        </w:rPr>
        <w:t>MP Negeri 1 Tinambung?</w:t>
      </w:r>
    </w:p>
    <w:p w:rsidR="002F6F5A" w:rsidRPr="00E00A45" w:rsidRDefault="00A1059D" w:rsidP="007652F9">
      <w:pPr>
        <w:numPr>
          <w:ilvl w:val="0"/>
          <w:numId w:val="2"/>
        </w:numPr>
        <w:tabs>
          <w:tab w:val="clear" w:pos="720"/>
          <w:tab w:val="num" w:pos="360"/>
        </w:tabs>
        <w:spacing w:after="0" w:line="480" w:lineRule="auto"/>
        <w:ind w:left="374" w:hanging="374"/>
        <w:jc w:val="both"/>
        <w:rPr>
          <w:rFonts w:ascii="Times New Roman" w:hAnsi="Times New Roman" w:cs="Times New Roman"/>
          <w:b/>
          <w:sz w:val="24"/>
          <w:szCs w:val="24"/>
        </w:rPr>
      </w:pPr>
      <w:r>
        <w:rPr>
          <w:rFonts w:ascii="Times New Roman" w:hAnsi="Times New Roman" w:cs="Times New Roman"/>
          <w:sz w:val="24"/>
          <w:szCs w:val="24"/>
        </w:rPr>
        <w:lastRenderedPageBreak/>
        <w:t xml:space="preserve">Apakah </w:t>
      </w:r>
      <w:r w:rsidR="00317B8D" w:rsidRPr="002756D3">
        <w:rPr>
          <w:rFonts w:ascii="Times New Roman" w:hAnsi="Times New Roman" w:cs="Times New Roman"/>
          <w:sz w:val="24"/>
          <w:szCs w:val="24"/>
        </w:rPr>
        <w:t>Teknik Kontrak Perilakudapat mengurangi</w:t>
      </w:r>
      <w:r w:rsidR="00C434C9">
        <w:rPr>
          <w:rFonts w:ascii="Times New Roman" w:hAnsi="Times New Roman" w:cs="Times New Roman"/>
          <w:sz w:val="24"/>
          <w:szCs w:val="24"/>
        </w:rPr>
        <w:t xml:space="preserve"> </w:t>
      </w:r>
      <w:r>
        <w:rPr>
          <w:rFonts w:ascii="Times New Roman" w:hAnsi="Times New Roman" w:cs="Times New Roman"/>
          <w:sz w:val="24"/>
          <w:szCs w:val="24"/>
        </w:rPr>
        <w:t>perilaku</w:t>
      </w:r>
      <w:r w:rsidR="00317B8D" w:rsidRPr="002756D3">
        <w:rPr>
          <w:rFonts w:ascii="Times New Roman" w:hAnsi="Times New Roman" w:cs="Times New Roman"/>
          <w:sz w:val="24"/>
          <w:szCs w:val="24"/>
          <w:lang w:val="id-ID"/>
        </w:rPr>
        <w:t xml:space="preserve"> membolos siswa di SM</w:t>
      </w:r>
      <w:r w:rsidR="00317B8D" w:rsidRPr="002756D3">
        <w:rPr>
          <w:rFonts w:ascii="Times New Roman" w:hAnsi="Times New Roman" w:cs="Times New Roman"/>
          <w:sz w:val="24"/>
          <w:szCs w:val="24"/>
        </w:rPr>
        <w:t>P</w:t>
      </w:r>
      <w:r w:rsidR="00317B8D" w:rsidRPr="002756D3">
        <w:rPr>
          <w:rFonts w:ascii="Times New Roman" w:hAnsi="Times New Roman" w:cs="Times New Roman"/>
          <w:sz w:val="24"/>
          <w:szCs w:val="24"/>
          <w:lang w:val="id-ID"/>
        </w:rPr>
        <w:t xml:space="preserve"> Negeri 1 </w:t>
      </w:r>
      <w:r w:rsidR="00317B8D" w:rsidRPr="002756D3">
        <w:rPr>
          <w:rFonts w:ascii="Times New Roman" w:hAnsi="Times New Roman" w:cs="Times New Roman"/>
          <w:sz w:val="24"/>
          <w:szCs w:val="24"/>
        </w:rPr>
        <w:t>Tinambung?</w:t>
      </w:r>
    </w:p>
    <w:p w:rsidR="00317B8D" w:rsidRPr="002756D3" w:rsidRDefault="00317B8D" w:rsidP="007652F9">
      <w:pPr>
        <w:pStyle w:val="ListParagraph"/>
        <w:numPr>
          <w:ilvl w:val="0"/>
          <w:numId w:val="1"/>
        </w:numPr>
        <w:spacing w:after="0" w:line="480" w:lineRule="auto"/>
        <w:ind w:left="360"/>
        <w:rPr>
          <w:rFonts w:ascii="Times New Roman" w:hAnsi="Times New Roman" w:cs="Times New Roman"/>
          <w:b/>
          <w:sz w:val="24"/>
          <w:szCs w:val="24"/>
        </w:rPr>
      </w:pPr>
      <w:r w:rsidRPr="002756D3">
        <w:rPr>
          <w:rFonts w:ascii="Times New Roman" w:hAnsi="Times New Roman" w:cs="Times New Roman"/>
          <w:b/>
          <w:sz w:val="24"/>
          <w:szCs w:val="24"/>
        </w:rPr>
        <w:t>Tujuan Penelitian</w:t>
      </w:r>
    </w:p>
    <w:p w:rsidR="00317B8D" w:rsidRPr="002756D3" w:rsidRDefault="00317B8D" w:rsidP="007652F9">
      <w:pPr>
        <w:spacing w:after="0" w:line="480" w:lineRule="auto"/>
        <w:ind w:firstLine="720"/>
        <w:jc w:val="both"/>
        <w:rPr>
          <w:rFonts w:ascii="Times New Roman" w:hAnsi="Times New Roman" w:cs="Times New Roman"/>
          <w:sz w:val="24"/>
          <w:szCs w:val="24"/>
        </w:rPr>
      </w:pPr>
      <w:r w:rsidRPr="002756D3">
        <w:rPr>
          <w:rFonts w:ascii="Times New Roman" w:hAnsi="Times New Roman" w:cs="Times New Roman"/>
          <w:sz w:val="24"/>
          <w:szCs w:val="24"/>
        </w:rPr>
        <w:t>Mengacu kepada rumusan masalah di atas, maka tujuan pelaksanaan penelitian ini adalah sebagai berikut:</w:t>
      </w:r>
    </w:p>
    <w:p w:rsidR="00317B8D" w:rsidRPr="002756D3" w:rsidRDefault="00317B8D" w:rsidP="007652F9">
      <w:pPr>
        <w:pStyle w:val="ListParagraph"/>
        <w:numPr>
          <w:ilvl w:val="3"/>
          <w:numId w:val="5"/>
        </w:numPr>
        <w:spacing w:after="0" w:line="480" w:lineRule="auto"/>
        <w:ind w:left="360" w:hanging="373"/>
        <w:contextualSpacing w:val="0"/>
        <w:jc w:val="both"/>
        <w:rPr>
          <w:rFonts w:ascii="Times New Roman" w:hAnsi="Times New Roman" w:cs="Times New Roman"/>
          <w:b/>
          <w:sz w:val="24"/>
          <w:szCs w:val="24"/>
        </w:rPr>
      </w:pPr>
      <w:r w:rsidRPr="002756D3">
        <w:rPr>
          <w:rFonts w:ascii="Times New Roman" w:hAnsi="Times New Roman" w:cs="Times New Roman"/>
          <w:sz w:val="24"/>
          <w:szCs w:val="24"/>
        </w:rPr>
        <w:t xml:space="preserve">Untuk mengetahui bagaimana </w:t>
      </w:r>
      <w:r w:rsidR="00900425">
        <w:rPr>
          <w:rFonts w:ascii="Times New Roman" w:hAnsi="Times New Roman" w:cs="Times New Roman"/>
          <w:sz w:val="24"/>
          <w:szCs w:val="24"/>
        </w:rPr>
        <w:t>pelaksanaan</w:t>
      </w:r>
      <w:r w:rsidR="00A1059D">
        <w:rPr>
          <w:rFonts w:ascii="Times New Roman" w:hAnsi="Times New Roman" w:cs="Times New Roman"/>
          <w:sz w:val="24"/>
          <w:szCs w:val="24"/>
        </w:rPr>
        <w:t xml:space="preserve"> Teknik kontrak perilaku  dalam mengurangi perilaku</w:t>
      </w:r>
      <w:r w:rsidRPr="002756D3">
        <w:rPr>
          <w:rFonts w:ascii="Times New Roman" w:hAnsi="Times New Roman" w:cs="Times New Roman"/>
          <w:sz w:val="24"/>
          <w:szCs w:val="24"/>
        </w:rPr>
        <w:t xml:space="preserve"> membolos siswa di SMP Negeri 1 Tinambung.</w:t>
      </w:r>
    </w:p>
    <w:p w:rsidR="00317B8D" w:rsidRPr="002756D3" w:rsidRDefault="00317B8D" w:rsidP="007652F9">
      <w:pPr>
        <w:pStyle w:val="ListParagraph"/>
        <w:numPr>
          <w:ilvl w:val="3"/>
          <w:numId w:val="5"/>
        </w:numPr>
        <w:spacing w:after="0" w:line="480" w:lineRule="auto"/>
        <w:ind w:left="360" w:hanging="373"/>
        <w:contextualSpacing w:val="0"/>
        <w:jc w:val="both"/>
        <w:rPr>
          <w:rFonts w:ascii="Times New Roman" w:hAnsi="Times New Roman" w:cs="Times New Roman"/>
          <w:b/>
          <w:sz w:val="24"/>
          <w:szCs w:val="24"/>
        </w:rPr>
      </w:pPr>
      <w:r w:rsidRPr="002756D3">
        <w:rPr>
          <w:rFonts w:ascii="Times New Roman" w:hAnsi="Times New Roman" w:cs="Times New Roman"/>
          <w:sz w:val="24"/>
          <w:szCs w:val="24"/>
        </w:rPr>
        <w:t>Untuk mengetahui bagaimana perilaku membolos</w:t>
      </w:r>
      <w:r w:rsidRPr="002756D3">
        <w:rPr>
          <w:rFonts w:ascii="Times New Roman" w:hAnsi="Times New Roman" w:cs="Times New Roman"/>
          <w:sz w:val="24"/>
          <w:szCs w:val="24"/>
          <w:lang w:val="id-ID"/>
        </w:rPr>
        <w:t xml:space="preserve"> siswa</w:t>
      </w:r>
      <w:r w:rsidRPr="002756D3">
        <w:rPr>
          <w:rFonts w:ascii="Times New Roman" w:hAnsi="Times New Roman" w:cs="Times New Roman"/>
          <w:sz w:val="24"/>
          <w:szCs w:val="24"/>
        </w:rPr>
        <w:t xml:space="preserve"> sebelum </w:t>
      </w:r>
      <w:r w:rsidRPr="002756D3">
        <w:rPr>
          <w:rFonts w:ascii="Times New Roman" w:hAnsi="Times New Roman" w:cs="Times New Roman"/>
          <w:sz w:val="24"/>
          <w:szCs w:val="24"/>
          <w:lang w:val="id-ID"/>
        </w:rPr>
        <w:t xml:space="preserve">dan sesudah </w:t>
      </w:r>
      <w:r w:rsidRPr="002756D3">
        <w:rPr>
          <w:rFonts w:ascii="Times New Roman" w:hAnsi="Times New Roman" w:cs="Times New Roman"/>
          <w:sz w:val="24"/>
          <w:szCs w:val="24"/>
        </w:rPr>
        <w:t>diberikan Teknik kontrak perilaku</w:t>
      </w:r>
      <w:r w:rsidR="00386EC3">
        <w:rPr>
          <w:rFonts w:ascii="Times New Roman" w:hAnsi="Times New Roman" w:cs="Times New Roman"/>
          <w:sz w:val="24"/>
          <w:szCs w:val="24"/>
        </w:rPr>
        <w:t xml:space="preserve"> di SMP Negeri 1 Tinambung</w:t>
      </w:r>
      <w:r w:rsidRPr="002756D3">
        <w:rPr>
          <w:rFonts w:ascii="Times New Roman" w:hAnsi="Times New Roman" w:cs="Times New Roman"/>
          <w:sz w:val="24"/>
          <w:szCs w:val="24"/>
        </w:rPr>
        <w:t>.</w:t>
      </w:r>
    </w:p>
    <w:p w:rsidR="00A1059D" w:rsidRPr="006D0410" w:rsidRDefault="00317B8D" w:rsidP="007652F9">
      <w:pPr>
        <w:pStyle w:val="ListParagraph"/>
        <w:numPr>
          <w:ilvl w:val="3"/>
          <w:numId w:val="5"/>
        </w:numPr>
        <w:spacing w:after="0" w:line="480" w:lineRule="auto"/>
        <w:ind w:left="360" w:hanging="373"/>
        <w:contextualSpacing w:val="0"/>
        <w:jc w:val="both"/>
        <w:rPr>
          <w:rFonts w:ascii="Times New Roman" w:hAnsi="Times New Roman" w:cs="Times New Roman"/>
          <w:b/>
          <w:sz w:val="24"/>
          <w:szCs w:val="24"/>
        </w:rPr>
      </w:pPr>
      <w:r w:rsidRPr="002756D3">
        <w:rPr>
          <w:rFonts w:ascii="Times New Roman" w:hAnsi="Times New Roman" w:cs="Times New Roman"/>
          <w:sz w:val="24"/>
          <w:szCs w:val="24"/>
        </w:rPr>
        <w:t>Untuk mengetahui</w:t>
      </w:r>
      <w:r w:rsidR="00386EC3">
        <w:rPr>
          <w:rFonts w:ascii="Times New Roman" w:hAnsi="Times New Roman" w:cs="Times New Roman"/>
          <w:sz w:val="24"/>
          <w:szCs w:val="24"/>
        </w:rPr>
        <w:t xml:space="preserve"> apakah</w:t>
      </w:r>
      <w:r w:rsidRPr="002756D3">
        <w:rPr>
          <w:rFonts w:ascii="Times New Roman" w:hAnsi="Times New Roman" w:cs="Times New Roman"/>
          <w:sz w:val="24"/>
          <w:szCs w:val="24"/>
        </w:rPr>
        <w:t xml:space="preserve"> Teknik kontrak p</w:t>
      </w:r>
      <w:r w:rsidR="00386EC3">
        <w:rPr>
          <w:rFonts w:ascii="Times New Roman" w:hAnsi="Times New Roman" w:cs="Times New Roman"/>
          <w:sz w:val="24"/>
          <w:szCs w:val="24"/>
        </w:rPr>
        <w:t>erilaku</w:t>
      </w:r>
      <w:r w:rsidRPr="002756D3">
        <w:rPr>
          <w:rFonts w:ascii="Times New Roman" w:hAnsi="Times New Roman" w:cs="Times New Roman"/>
          <w:sz w:val="24"/>
          <w:szCs w:val="24"/>
        </w:rPr>
        <w:t xml:space="preserve"> dapat mengurangi perilaku membolos siswa di SMP Negeri 1 Tinambung.</w:t>
      </w:r>
    </w:p>
    <w:p w:rsidR="00317B8D" w:rsidRPr="00660483" w:rsidRDefault="00317B8D" w:rsidP="007652F9">
      <w:pPr>
        <w:pStyle w:val="ListParagraph"/>
        <w:numPr>
          <w:ilvl w:val="0"/>
          <w:numId w:val="1"/>
        </w:numPr>
        <w:spacing w:after="0" w:line="480" w:lineRule="auto"/>
        <w:ind w:left="426"/>
        <w:rPr>
          <w:rFonts w:ascii="Times New Roman" w:hAnsi="Times New Roman" w:cs="Times New Roman"/>
          <w:b/>
          <w:sz w:val="24"/>
          <w:szCs w:val="24"/>
        </w:rPr>
      </w:pPr>
      <w:r w:rsidRPr="00660483">
        <w:rPr>
          <w:rFonts w:ascii="Times New Roman" w:hAnsi="Times New Roman" w:cs="Times New Roman"/>
          <w:b/>
          <w:sz w:val="24"/>
          <w:szCs w:val="24"/>
        </w:rPr>
        <w:t>Manfaat Penelitian</w:t>
      </w:r>
    </w:p>
    <w:p w:rsidR="00317B8D" w:rsidRPr="002756D3" w:rsidRDefault="00317B8D" w:rsidP="007652F9">
      <w:pPr>
        <w:spacing w:after="0" w:line="480" w:lineRule="auto"/>
        <w:ind w:firstLine="720"/>
        <w:jc w:val="both"/>
        <w:rPr>
          <w:rFonts w:ascii="Times New Roman" w:hAnsi="Times New Roman" w:cs="Times New Roman"/>
          <w:b/>
          <w:sz w:val="24"/>
          <w:szCs w:val="24"/>
        </w:rPr>
      </w:pPr>
      <w:r w:rsidRPr="002756D3">
        <w:rPr>
          <w:rFonts w:ascii="Times New Roman" w:hAnsi="Times New Roman" w:cs="Times New Roman"/>
          <w:sz w:val="24"/>
          <w:szCs w:val="24"/>
        </w:rPr>
        <w:t>Hasil penelitian ini diharapkan dapat memberi manfaat secara teoritis dan praktis sebagai berikut:</w:t>
      </w:r>
    </w:p>
    <w:p w:rsidR="00317B8D" w:rsidRPr="002756D3" w:rsidRDefault="00317B8D" w:rsidP="007652F9">
      <w:pPr>
        <w:numPr>
          <w:ilvl w:val="0"/>
          <w:numId w:val="3"/>
        </w:numPr>
        <w:spacing w:after="0" w:line="480" w:lineRule="auto"/>
        <w:ind w:left="374" w:hanging="374"/>
        <w:jc w:val="both"/>
        <w:rPr>
          <w:rFonts w:ascii="Times New Roman" w:hAnsi="Times New Roman" w:cs="Times New Roman"/>
          <w:b/>
          <w:sz w:val="24"/>
          <w:szCs w:val="24"/>
        </w:rPr>
      </w:pPr>
      <w:r w:rsidRPr="002756D3">
        <w:rPr>
          <w:rFonts w:ascii="Times New Roman" w:hAnsi="Times New Roman" w:cs="Times New Roman"/>
          <w:sz w:val="24"/>
          <w:szCs w:val="24"/>
        </w:rPr>
        <w:t xml:space="preserve">  Manfaat teoritis</w:t>
      </w:r>
    </w:p>
    <w:p w:rsidR="00317B8D" w:rsidRPr="002756D3" w:rsidRDefault="00317B8D" w:rsidP="007652F9">
      <w:pPr>
        <w:numPr>
          <w:ilvl w:val="1"/>
          <w:numId w:val="3"/>
        </w:numPr>
        <w:spacing w:after="0" w:line="480" w:lineRule="auto"/>
        <w:ind w:left="748" w:hanging="374"/>
        <w:jc w:val="both"/>
        <w:rPr>
          <w:rFonts w:ascii="Times New Roman" w:hAnsi="Times New Roman" w:cs="Times New Roman"/>
          <w:b/>
          <w:sz w:val="24"/>
          <w:szCs w:val="24"/>
        </w:rPr>
      </w:pPr>
      <w:r w:rsidRPr="002756D3">
        <w:rPr>
          <w:rFonts w:ascii="Times New Roman" w:hAnsi="Times New Roman" w:cs="Times New Roman"/>
          <w:sz w:val="24"/>
          <w:szCs w:val="24"/>
        </w:rPr>
        <w:t xml:space="preserve">Bagi akademisi/lembaga pendidikan khususnya bagi Jurusan Psikologi Pendidikan dan Bimbingan, menjadi bahan informasi dan masukan serta pengembangan ilmu pengetahuan dalam upaya meningkatkan </w:t>
      </w:r>
      <w:r w:rsidRPr="002756D3">
        <w:rPr>
          <w:rFonts w:ascii="Times New Roman" w:hAnsi="Times New Roman" w:cs="Times New Roman"/>
          <w:sz w:val="24"/>
          <w:szCs w:val="24"/>
          <w:lang w:val="id-ID"/>
        </w:rPr>
        <w:t>mutu</w:t>
      </w:r>
      <w:r w:rsidRPr="002756D3">
        <w:rPr>
          <w:rFonts w:ascii="Times New Roman" w:hAnsi="Times New Roman" w:cs="Times New Roman"/>
          <w:sz w:val="24"/>
          <w:szCs w:val="24"/>
        </w:rPr>
        <w:t xml:space="preserve"> mahasiswa khususnya dalam jurusan Psikologi Pendidikan dan Bimbingan.</w:t>
      </w:r>
    </w:p>
    <w:p w:rsidR="00317B8D" w:rsidRPr="002756D3" w:rsidRDefault="00317B8D" w:rsidP="007652F9">
      <w:pPr>
        <w:numPr>
          <w:ilvl w:val="1"/>
          <w:numId w:val="3"/>
        </w:numPr>
        <w:spacing w:after="0" w:line="480" w:lineRule="auto"/>
        <w:ind w:left="748" w:hanging="374"/>
        <w:jc w:val="both"/>
        <w:rPr>
          <w:rFonts w:ascii="Times New Roman" w:hAnsi="Times New Roman" w:cs="Times New Roman"/>
          <w:b/>
          <w:sz w:val="24"/>
          <w:szCs w:val="24"/>
        </w:rPr>
      </w:pPr>
      <w:r w:rsidRPr="002756D3">
        <w:rPr>
          <w:rFonts w:ascii="Times New Roman" w:hAnsi="Times New Roman" w:cs="Times New Roman"/>
          <w:sz w:val="24"/>
          <w:szCs w:val="24"/>
        </w:rPr>
        <w:t>Bagi peneliti, menjadi bahan acuan atau referensi untuk mengkaji lebih dalam sejauh mana pengaruh penerapan Teknik kontrak perilaku dalam konseling kelompok dapat mengurangi perilaku membolos siswa.</w:t>
      </w:r>
    </w:p>
    <w:p w:rsidR="00317B8D" w:rsidRPr="002756D3" w:rsidRDefault="006D0410" w:rsidP="007652F9">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Manfaat praktis</w:t>
      </w:r>
    </w:p>
    <w:p w:rsidR="00317B8D" w:rsidRPr="002756D3" w:rsidRDefault="00317B8D" w:rsidP="007652F9">
      <w:pPr>
        <w:pStyle w:val="ListParagraph"/>
        <w:numPr>
          <w:ilvl w:val="0"/>
          <w:numId w:val="4"/>
        </w:numPr>
        <w:spacing w:after="0" w:line="480" w:lineRule="auto"/>
        <w:ind w:left="720"/>
        <w:jc w:val="both"/>
        <w:rPr>
          <w:rFonts w:ascii="Times New Roman" w:hAnsi="Times New Roman" w:cs="Times New Roman"/>
          <w:sz w:val="24"/>
          <w:szCs w:val="24"/>
        </w:rPr>
      </w:pPr>
      <w:r w:rsidRPr="002756D3">
        <w:rPr>
          <w:rFonts w:ascii="Times New Roman" w:hAnsi="Times New Roman" w:cs="Times New Roman"/>
          <w:sz w:val="24"/>
          <w:szCs w:val="24"/>
        </w:rPr>
        <w:t xml:space="preserve">Bagi guru pembimbing atau konselor sekolah, diharapkan bisa dijadikan acuan dan masukan dalam pengaplikasian ilmu konseling untuk menangani siswa yang berperilaku </w:t>
      </w:r>
      <w:r w:rsidRPr="002756D3">
        <w:rPr>
          <w:rFonts w:ascii="Times New Roman" w:hAnsi="Times New Roman" w:cs="Times New Roman"/>
          <w:sz w:val="24"/>
          <w:szCs w:val="24"/>
          <w:lang w:val="id-ID"/>
        </w:rPr>
        <w:t>membolos</w:t>
      </w:r>
      <w:r w:rsidRPr="002756D3">
        <w:rPr>
          <w:rFonts w:ascii="Times New Roman" w:hAnsi="Times New Roman" w:cs="Times New Roman"/>
          <w:sz w:val="24"/>
          <w:szCs w:val="24"/>
        </w:rPr>
        <w:t>.</w:t>
      </w:r>
    </w:p>
    <w:p w:rsidR="00317B8D" w:rsidRPr="002756D3" w:rsidRDefault="007074EC" w:rsidP="007652F9">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Bagi </w:t>
      </w:r>
      <w:r w:rsidR="00317B8D" w:rsidRPr="002756D3">
        <w:rPr>
          <w:rFonts w:ascii="Times New Roman" w:hAnsi="Times New Roman" w:cs="Times New Roman"/>
          <w:sz w:val="24"/>
          <w:szCs w:val="24"/>
        </w:rPr>
        <w:t xml:space="preserve"> mahasiswa</w:t>
      </w:r>
      <w:r>
        <w:rPr>
          <w:rFonts w:ascii="Times New Roman" w:hAnsi="Times New Roman" w:cs="Times New Roman"/>
          <w:sz w:val="24"/>
          <w:szCs w:val="24"/>
        </w:rPr>
        <w:t xml:space="preserve"> jurusan psikologi pendidikan dan bimbingan</w:t>
      </w:r>
      <w:r w:rsidR="00317B8D" w:rsidRPr="002756D3">
        <w:rPr>
          <w:rFonts w:ascii="Times New Roman" w:hAnsi="Times New Roman" w:cs="Times New Roman"/>
          <w:sz w:val="24"/>
          <w:szCs w:val="24"/>
        </w:rPr>
        <w:t>, akan menjadi bahan informasi dan rujukan kedepannya jika sudah terjun ke lapangan sebagai seorang konselor sekolah.</w:t>
      </w:r>
    </w:p>
    <w:p w:rsidR="00317B8D" w:rsidRPr="002756D3" w:rsidRDefault="00317B8D" w:rsidP="007652F9">
      <w:pPr>
        <w:pStyle w:val="ListParagraph"/>
        <w:numPr>
          <w:ilvl w:val="0"/>
          <w:numId w:val="4"/>
        </w:numPr>
        <w:spacing w:after="0" w:line="480" w:lineRule="auto"/>
        <w:ind w:left="720"/>
        <w:jc w:val="both"/>
        <w:rPr>
          <w:rFonts w:ascii="Times New Roman" w:hAnsi="Times New Roman" w:cs="Times New Roman"/>
          <w:sz w:val="24"/>
          <w:szCs w:val="24"/>
        </w:rPr>
      </w:pPr>
      <w:r w:rsidRPr="002756D3">
        <w:rPr>
          <w:rFonts w:ascii="Times New Roman" w:hAnsi="Times New Roman" w:cs="Times New Roman"/>
          <w:sz w:val="24"/>
          <w:szCs w:val="24"/>
        </w:rPr>
        <w:t>Bagi siswa, diharapkan dapat dijadikan sebagai latihan untuk membantu dirinya dalam mengatasi masalah.</w:t>
      </w:r>
    </w:p>
    <w:p w:rsidR="00317B8D" w:rsidRPr="002756D3" w:rsidRDefault="00317B8D" w:rsidP="007652F9">
      <w:pPr>
        <w:pStyle w:val="ListParagraph"/>
        <w:spacing w:after="0" w:line="480" w:lineRule="auto"/>
        <w:ind w:left="360"/>
        <w:jc w:val="both"/>
        <w:rPr>
          <w:rFonts w:ascii="Times New Roman" w:hAnsi="Times New Roman" w:cs="Times New Roman"/>
          <w:b/>
          <w:sz w:val="24"/>
          <w:szCs w:val="24"/>
        </w:rPr>
      </w:pPr>
    </w:p>
    <w:p w:rsidR="00317B8D" w:rsidRPr="002756D3" w:rsidRDefault="00317B8D" w:rsidP="007652F9">
      <w:pPr>
        <w:spacing w:after="0"/>
        <w:rPr>
          <w:rFonts w:ascii="Times New Roman" w:hAnsi="Times New Roman" w:cs="Times New Roman"/>
          <w:sz w:val="24"/>
          <w:szCs w:val="24"/>
        </w:rPr>
      </w:pPr>
    </w:p>
    <w:p w:rsidR="00117581" w:rsidRPr="002756D3" w:rsidRDefault="00317B8D" w:rsidP="00044F3F">
      <w:pPr>
        <w:spacing w:after="0" w:line="480" w:lineRule="auto"/>
        <w:jc w:val="center"/>
        <w:rPr>
          <w:rFonts w:ascii="Times New Roman" w:hAnsi="Times New Roman" w:cs="Times New Roman"/>
          <w:b/>
          <w:sz w:val="24"/>
          <w:szCs w:val="24"/>
        </w:rPr>
      </w:pPr>
      <w:r w:rsidRPr="002756D3">
        <w:rPr>
          <w:rFonts w:ascii="Times New Roman" w:hAnsi="Times New Roman" w:cs="Times New Roman"/>
          <w:sz w:val="24"/>
          <w:szCs w:val="24"/>
        </w:rPr>
        <w:br w:type="page"/>
      </w:r>
      <w:r w:rsidR="00442353" w:rsidRPr="00442353">
        <w:rPr>
          <w:rFonts w:ascii="Times New Roman" w:hAnsi="Times New Roman" w:cs="Times New Roman"/>
          <w:noProof/>
          <w:sz w:val="24"/>
          <w:szCs w:val="24"/>
        </w:rPr>
        <w:lastRenderedPageBreak/>
        <w:pict>
          <v:rect id="_x0000_s1059" style="position:absolute;left:0;text-align:left;margin-left:365.3pt;margin-top:-83.55pt;width:46.9pt;height:30.15pt;z-index:251675136" strokecolor="white [3212]">
            <v:textbox style="mso-next-textbox:#_x0000_s1059">
              <w:txbxContent>
                <w:p w:rsidR="00966FB4" w:rsidRDefault="00966FB4" w:rsidP="00317B8D">
                  <w:pPr>
                    <w:jc w:val="center"/>
                  </w:pPr>
                </w:p>
              </w:txbxContent>
            </v:textbox>
          </v:rect>
        </w:pict>
      </w:r>
      <w:r w:rsidR="00442353">
        <w:rPr>
          <w:rFonts w:ascii="Times New Roman" w:hAnsi="Times New Roman" w:cs="Times New Roman"/>
          <w:b/>
          <w:noProof/>
          <w:sz w:val="24"/>
          <w:szCs w:val="24"/>
        </w:rPr>
        <w:pict>
          <v:roundrect id="_x0000_s1038" style="position:absolute;left:0;text-align:left;margin-left:397.7pt;margin-top:-84.45pt;width:31.05pt;height:31.05pt;z-index:251657728" arcsize="10923f" strokecolor="white"/>
        </w:pict>
      </w:r>
      <w:r w:rsidR="00117581" w:rsidRPr="002756D3">
        <w:rPr>
          <w:rFonts w:ascii="Times New Roman" w:hAnsi="Times New Roman" w:cs="Times New Roman"/>
          <w:b/>
          <w:sz w:val="24"/>
          <w:szCs w:val="24"/>
        </w:rPr>
        <w:t>BAB II</w:t>
      </w:r>
    </w:p>
    <w:p w:rsidR="00317B8D" w:rsidRPr="002756D3" w:rsidRDefault="00317B8D" w:rsidP="00044F3F">
      <w:pPr>
        <w:spacing w:after="0" w:line="480" w:lineRule="auto"/>
        <w:ind w:left="360" w:hanging="360"/>
        <w:jc w:val="center"/>
        <w:rPr>
          <w:rFonts w:ascii="Times New Roman" w:hAnsi="Times New Roman" w:cs="Times New Roman"/>
          <w:b/>
          <w:sz w:val="24"/>
          <w:szCs w:val="24"/>
        </w:rPr>
      </w:pPr>
      <w:r w:rsidRPr="002756D3">
        <w:rPr>
          <w:rFonts w:ascii="Times New Roman" w:hAnsi="Times New Roman" w:cs="Times New Roman"/>
          <w:b/>
          <w:sz w:val="24"/>
          <w:szCs w:val="24"/>
        </w:rPr>
        <w:t xml:space="preserve">TINJAUAN  PUSTAKA, KERANGKA PIKIR, DAN HIPOTESIS </w:t>
      </w:r>
    </w:p>
    <w:p w:rsidR="00317B8D" w:rsidRPr="002756D3" w:rsidRDefault="00317B8D" w:rsidP="007652F9">
      <w:pPr>
        <w:spacing w:before="240" w:after="0" w:line="480" w:lineRule="auto"/>
        <w:jc w:val="both"/>
        <w:outlineLvl w:val="0"/>
        <w:rPr>
          <w:rFonts w:ascii="Times New Roman" w:hAnsi="Times New Roman" w:cs="Times New Roman"/>
          <w:b/>
          <w:sz w:val="24"/>
          <w:szCs w:val="24"/>
        </w:rPr>
      </w:pPr>
      <w:r w:rsidRPr="002756D3">
        <w:rPr>
          <w:rFonts w:ascii="Times New Roman" w:hAnsi="Times New Roman" w:cs="Times New Roman"/>
          <w:b/>
          <w:sz w:val="24"/>
          <w:szCs w:val="24"/>
        </w:rPr>
        <w:t>A. TINJAUAN PUSTAKA</w:t>
      </w:r>
    </w:p>
    <w:p w:rsidR="00317B8D" w:rsidRPr="002756D3" w:rsidRDefault="005800FE" w:rsidP="007652F9">
      <w:pPr>
        <w:numPr>
          <w:ilvl w:val="0"/>
          <w:numId w:val="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Perilaku Memb</w:t>
      </w:r>
      <w:r w:rsidR="00317B8D" w:rsidRPr="002756D3">
        <w:rPr>
          <w:rFonts w:ascii="Times New Roman" w:hAnsi="Times New Roman" w:cs="Times New Roman"/>
          <w:b/>
          <w:sz w:val="24"/>
          <w:szCs w:val="24"/>
        </w:rPr>
        <w:t xml:space="preserve">olos </w:t>
      </w:r>
    </w:p>
    <w:p w:rsidR="00317B8D" w:rsidRPr="0025199D" w:rsidRDefault="00317B8D" w:rsidP="007652F9">
      <w:pPr>
        <w:pStyle w:val="ListParagraph"/>
        <w:numPr>
          <w:ilvl w:val="1"/>
          <w:numId w:val="3"/>
        </w:numPr>
        <w:tabs>
          <w:tab w:val="clear" w:pos="2880"/>
        </w:tabs>
        <w:spacing w:after="0" w:line="480" w:lineRule="auto"/>
        <w:ind w:left="720"/>
        <w:jc w:val="both"/>
        <w:rPr>
          <w:rFonts w:ascii="Times New Roman" w:hAnsi="Times New Roman" w:cs="Times New Roman"/>
          <w:b/>
          <w:sz w:val="24"/>
          <w:szCs w:val="24"/>
        </w:rPr>
      </w:pPr>
      <w:r w:rsidRPr="0025199D">
        <w:rPr>
          <w:rFonts w:ascii="Times New Roman" w:hAnsi="Times New Roman" w:cs="Times New Roman"/>
          <w:b/>
          <w:sz w:val="24"/>
          <w:szCs w:val="24"/>
        </w:rPr>
        <w:t>Pengertian Perilaku</w:t>
      </w:r>
    </w:p>
    <w:p w:rsidR="00317B8D" w:rsidRPr="002756D3" w:rsidRDefault="00317B8D" w:rsidP="007652F9">
      <w:pPr>
        <w:spacing w:after="0" w:line="480" w:lineRule="auto"/>
        <w:ind w:firstLine="720"/>
        <w:jc w:val="both"/>
        <w:rPr>
          <w:rFonts w:ascii="Times New Roman" w:hAnsi="Times New Roman" w:cs="Times New Roman"/>
          <w:sz w:val="24"/>
          <w:szCs w:val="24"/>
        </w:rPr>
      </w:pPr>
      <w:r w:rsidRPr="002756D3">
        <w:rPr>
          <w:rFonts w:ascii="Times New Roman" w:hAnsi="Times New Roman" w:cs="Times New Roman"/>
          <w:sz w:val="24"/>
          <w:szCs w:val="24"/>
        </w:rPr>
        <w:t>Perilaku mengarah kepada perbuatan yang dilakukan, baik perbuatan itu bersifat positif seperti belajar atau negative seperti bolos sekolah.Ukuran perilaku dapat dilihat dari sering tidaknya perilaku itu diperbuat.Hal ini sesuai pendapat Ali dalam Kamus Lengkap Bahasa Indonesia Modern (1990: 210) bahwa perilaku adalah “perbuatan, kelakuan, cara menjalankan atau berbuat”.</w:t>
      </w:r>
    </w:p>
    <w:p w:rsidR="00317B8D" w:rsidRPr="002756D3" w:rsidRDefault="00317B8D" w:rsidP="007652F9">
      <w:pPr>
        <w:spacing w:after="0" w:line="480" w:lineRule="auto"/>
        <w:ind w:firstLine="720"/>
        <w:jc w:val="both"/>
        <w:rPr>
          <w:rFonts w:ascii="Times New Roman" w:hAnsi="Times New Roman" w:cs="Times New Roman"/>
          <w:sz w:val="24"/>
          <w:szCs w:val="24"/>
        </w:rPr>
      </w:pPr>
      <w:r w:rsidRPr="002756D3">
        <w:rPr>
          <w:rFonts w:ascii="Times New Roman" w:hAnsi="Times New Roman" w:cs="Times New Roman"/>
          <w:sz w:val="24"/>
          <w:szCs w:val="24"/>
        </w:rPr>
        <w:t>Azwar (1988: 21) mengemukakan bahwa “perilaku mengacu kepada dua aspek yaitu perilaku yang dinampakkan dan yang tidak dinampakkan yang tercermin dari pernyataan atau perkataan yang diucapakan”. Lebih lanjut Azwar (1988: 28) mengemukakan:</w:t>
      </w:r>
    </w:p>
    <w:p w:rsidR="00317B8D" w:rsidRPr="002756D3" w:rsidRDefault="00317B8D" w:rsidP="007652F9">
      <w:pPr>
        <w:spacing w:after="0"/>
        <w:ind w:left="840" w:right="621"/>
        <w:jc w:val="both"/>
        <w:rPr>
          <w:rFonts w:ascii="Times New Roman" w:hAnsi="Times New Roman" w:cs="Times New Roman"/>
          <w:sz w:val="24"/>
          <w:szCs w:val="24"/>
        </w:rPr>
      </w:pPr>
      <w:r w:rsidRPr="002756D3">
        <w:rPr>
          <w:rFonts w:ascii="Times New Roman" w:hAnsi="Times New Roman" w:cs="Times New Roman"/>
          <w:sz w:val="24"/>
          <w:szCs w:val="24"/>
        </w:rPr>
        <w:t>Perilaku merupakan komponen konatif dari sikap sebagai bentuk perilaku yang tidak hanya dapat dilihat secara langsung saja, akan tetapi meliputi pula bentuk-bentuk perilaku pernyataan atau perkataan yang diucapkan oleh seseorang.</w:t>
      </w:r>
    </w:p>
    <w:p w:rsidR="0025199D" w:rsidRDefault="00442353" w:rsidP="007652F9">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9" style="position:absolute;left:0;text-align:left;margin-left:181.4pt;margin-top:215.85pt;width:46.9pt;height:30.15pt;z-index:251658752" strokecolor="white [3212]">
            <v:textbox style="mso-next-textbox:#_x0000_s1039">
              <w:txbxContent>
                <w:p w:rsidR="00966FB4" w:rsidRPr="00CF1D5A" w:rsidRDefault="00966FB4" w:rsidP="00317B8D">
                  <w:pPr>
                    <w:jc w:val="center"/>
                  </w:pPr>
                  <w:r>
                    <w:t>9</w:t>
                  </w:r>
                </w:p>
              </w:txbxContent>
            </v:textbox>
          </v:rect>
        </w:pict>
      </w:r>
      <w:r w:rsidR="00317B8D" w:rsidRPr="002756D3">
        <w:rPr>
          <w:rFonts w:ascii="Times New Roman" w:hAnsi="Times New Roman" w:cs="Times New Roman"/>
          <w:sz w:val="24"/>
          <w:szCs w:val="24"/>
        </w:rPr>
        <w:t>Pendapat ini menegaskan bahwa perilaku bisa berbentuk verbal dan nonverbal.Perilaku verbal merupakan “perilaku yang tertuang atau tercermin lewat pernyataan atau perkataan yang diucapkan” (Richmond, 1991: 6), sedangkan perilaku nonverbal “berupa gerak tubuh atau bahasa tubuh” (Richmond, 1991: 9). Hal ini berarti bahwa perilaku merupakan perbuatan (tingkah laku) atau perkataan seseorang yang ditunjukkan kepada orang lain, baik bersifat positif atau negatif dalam kehidupan sehari-hari.</w:t>
      </w:r>
    </w:p>
    <w:p w:rsidR="0025199D" w:rsidRPr="00E87834" w:rsidRDefault="0025199D" w:rsidP="007652F9">
      <w:pPr>
        <w:pStyle w:val="ListParagraph"/>
        <w:numPr>
          <w:ilvl w:val="1"/>
          <w:numId w:val="3"/>
        </w:numPr>
        <w:tabs>
          <w:tab w:val="clear" w:pos="2880"/>
        </w:tabs>
        <w:spacing w:after="0" w:line="480" w:lineRule="auto"/>
        <w:ind w:left="720"/>
        <w:rPr>
          <w:rFonts w:ascii="Times New Roman" w:hAnsi="Times New Roman" w:cs="Times New Roman"/>
          <w:b/>
          <w:sz w:val="24"/>
          <w:szCs w:val="24"/>
        </w:rPr>
      </w:pPr>
      <w:r w:rsidRPr="00E87834">
        <w:rPr>
          <w:rFonts w:ascii="Times New Roman" w:hAnsi="Times New Roman" w:cs="Times New Roman"/>
          <w:b/>
          <w:sz w:val="24"/>
          <w:szCs w:val="24"/>
        </w:rPr>
        <w:lastRenderedPageBreak/>
        <w:t>Pengertian Perilaku Membolos</w:t>
      </w:r>
    </w:p>
    <w:p w:rsidR="0025199D" w:rsidRPr="005E6330" w:rsidRDefault="0025199D" w:rsidP="007652F9">
      <w:pPr>
        <w:spacing w:after="0" w:line="480" w:lineRule="auto"/>
        <w:ind w:firstLine="72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lang w:val="sv-SE"/>
        </w:rPr>
        <w:t>enurut Gunarsa (2002: 139</w:t>
      </w:r>
      <w:r w:rsidRPr="00B702F2">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”M</w:t>
      </w:r>
      <w:r w:rsidRPr="00B702F2">
        <w:rPr>
          <w:rFonts w:ascii="Times New Roman" w:eastAsia="Times New Roman" w:hAnsi="Times New Roman" w:cs="Times New Roman"/>
          <w:sz w:val="24"/>
          <w:szCs w:val="24"/>
          <w:lang w:val="sv-SE"/>
        </w:rPr>
        <w:t xml:space="preserve">embolos adalah </w:t>
      </w:r>
      <w:r>
        <w:rPr>
          <w:rFonts w:ascii="Times New Roman" w:eastAsia="Times New Roman" w:hAnsi="Times New Roman" w:cs="Times New Roman"/>
          <w:sz w:val="24"/>
          <w:szCs w:val="24"/>
          <w:lang w:val="sv-SE"/>
        </w:rPr>
        <w:t xml:space="preserve">kurangnya pembentukan kesanggupan disiplin diri, pengendalian tingkah laku dan </w:t>
      </w:r>
      <w:r w:rsidR="0028736C">
        <w:rPr>
          <w:rFonts w:ascii="Times New Roman" w:eastAsia="Times New Roman" w:hAnsi="Times New Roman" w:cs="Times New Roman"/>
          <w:sz w:val="24"/>
          <w:szCs w:val="24"/>
          <w:lang w:val="sv-SE"/>
        </w:rPr>
        <w:t>memerlukan bimbingan guru</w:t>
      </w:r>
      <w:r>
        <w:rPr>
          <w:rFonts w:ascii="Times New Roman" w:eastAsia="Times New Roman" w:hAnsi="Times New Roman" w:cs="Times New Roman"/>
          <w:sz w:val="24"/>
          <w:szCs w:val="24"/>
          <w:lang w:val="sv-SE"/>
        </w:rPr>
        <w:t xml:space="preserve"> antara lainkete</w:t>
      </w:r>
      <w:r w:rsidRPr="00C23060">
        <w:rPr>
          <w:rFonts w:ascii="Times New Roman" w:eastAsia="Times New Roman" w:hAnsi="Times New Roman" w:cs="Times New Roman"/>
          <w:sz w:val="24"/>
          <w:szCs w:val="24"/>
          <w:lang w:val="sv-SE"/>
        </w:rPr>
        <w:t>r</w:t>
      </w:r>
      <w:r>
        <w:rPr>
          <w:rFonts w:ascii="Times New Roman" w:eastAsia="Times New Roman" w:hAnsi="Times New Roman" w:cs="Times New Roman"/>
          <w:sz w:val="24"/>
          <w:szCs w:val="24"/>
          <w:lang w:val="sv-SE"/>
        </w:rPr>
        <w:t>lambatan, menentang guru, perkelahian, nyontek dan sebagainya. Menurut Pearce (2000: 107), beberapa kemungkinan alasan membolos yaitu terlalu sulit bagi anak karena disesatkan atau dipengaruhi oleh anak lain, sekolah tidak terorganisasi dengan baik dan tidak pernah memperhatikan masalah membolos, orang tua terlalu sibuk dengan pekerjaan sehingga anak tidak mendapatkan pengawasan yang cukup.</w:t>
      </w:r>
    </w:p>
    <w:p w:rsidR="0025199D" w:rsidRPr="00B702F2" w:rsidRDefault="0025199D" w:rsidP="007652F9">
      <w:pPr>
        <w:spacing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rPr>
        <w:t>Menurut Prayitno dan Amti (1994</w:t>
      </w:r>
      <w:r w:rsidRPr="00B702F2">
        <w:rPr>
          <w:rFonts w:ascii="Times New Roman" w:hAnsi="Times New Roman" w:cs="Times New Roman"/>
          <w:sz w:val="24"/>
          <w:szCs w:val="24"/>
        </w:rPr>
        <w:t>:61) bahwa :</w:t>
      </w:r>
    </w:p>
    <w:p w:rsidR="0025199D" w:rsidRDefault="0025199D" w:rsidP="007652F9">
      <w:pPr>
        <w:spacing w:after="0" w:line="240" w:lineRule="auto"/>
        <w:ind w:left="720" w:right="738"/>
        <w:jc w:val="both"/>
        <w:rPr>
          <w:rFonts w:ascii="Times New Roman" w:hAnsi="Times New Roman" w:cs="Times New Roman"/>
          <w:sz w:val="24"/>
          <w:szCs w:val="24"/>
          <w:lang w:val="fi-FI"/>
        </w:rPr>
      </w:pPr>
      <w:r w:rsidRPr="00DC5F41">
        <w:rPr>
          <w:rFonts w:ascii="Times New Roman" w:hAnsi="Times New Roman" w:cs="Times New Roman"/>
          <w:sz w:val="24"/>
          <w:szCs w:val="24"/>
          <w:lang w:val="fi-FI"/>
        </w:rPr>
        <w:t>Membolos adalah berhari-hari tidak masuk sekolah tanpa izin, sering keluar pada pelajaran tertentu, tidak masuk kembali setelah minta izin, masuk sekolah berganti hari, mengajak teman-teman untuk keluar pada mata pelajaran yang tidak disenangi, minta izin keluar dengan berpura-pura sakit atau alasan lainnya, mengirimkan surat izin t</w:t>
      </w:r>
      <w:r w:rsidR="00B03FED">
        <w:rPr>
          <w:rFonts w:ascii="Times New Roman" w:hAnsi="Times New Roman" w:cs="Times New Roman"/>
          <w:sz w:val="24"/>
          <w:szCs w:val="24"/>
          <w:lang w:val="fi-FI"/>
        </w:rPr>
        <w:t xml:space="preserve">idak masuk sekolah dengan </w:t>
      </w:r>
      <w:r w:rsidRPr="00DC5F41">
        <w:rPr>
          <w:rFonts w:ascii="Times New Roman" w:hAnsi="Times New Roman" w:cs="Times New Roman"/>
          <w:sz w:val="24"/>
          <w:szCs w:val="24"/>
          <w:lang w:val="fi-FI"/>
        </w:rPr>
        <w:t>alasan yang dibuat-buat, tidak masuk kelas lagi setelah jam istirahat.</w:t>
      </w:r>
    </w:p>
    <w:p w:rsidR="00FF1F0F" w:rsidRPr="00F20BA8" w:rsidRDefault="00285C7C" w:rsidP="00044F3F">
      <w:pPr>
        <w:spacing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Berdasarkan teori diatas </w:t>
      </w:r>
      <w:r w:rsidR="009960A0">
        <w:rPr>
          <w:rFonts w:ascii="Times New Roman" w:hAnsi="Times New Roman" w:cs="Times New Roman"/>
          <w:sz w:val="24"/>
          <w:szCs w:val="24"/>
          <w:lang w:val="fi-FI"/>
        </w:rPr>
        <w:t xml:space="preserve">maka </w:t>
      </w:r>
      <w:r w:rsidR="0025199D" w:rsidRPr="00DC5F41">
        <w:rPr>
          <w:rFonts w:ascii="Times New Roman" w:hAnsi="Times New Roman" w:cs="Times New Roman"/>
          <w:sz w:val="24"/>
          <w:szCs w:val="24"/>
          <w:lang w:val="fi-FI"/>
        </w:rPr>
        <w:t>dapat disimpu</w:t>
      </w:r>
      <w:r w:rsidR="005F1EBE">
        <w:rPr>
          <w:rFonts w:ascii="Times New Roman" w:hAnsi="Times New Roman" w:cs="Times New Roman"/>
          <w:sz w:val="24"/>
          <w:szCs w:val="24"/>
          <w:lang w:val="fi-FI"/>
        </w:rPr>
        <w:t>lkan bahwa perilaku bolos</w:t>
      </w:r>
      <w:r w:rsidR="004E4330">
        <w:rPr>
          <w:rFonts w:ascii="Times New Roman" w:hAnsi="Times New Roman" w:cs="Times New Roman"/>
          <w:sz w:val="24"/>
          <w:szCs w:val="24"/>
          <w:lang w:val="fi-FI"/>
        </w:rPr>
        <w:t xml:space="preserve"> adalah perilaku</w:t>
      </w:r>
      <w:r w:rsidR="0025199D" w:rsidRPr="00DC5F41">
        <w:rPr>
          <w:rFonts w:ascii="Times New Roman" w:hAnsi="Times New Roman" w:cs="Times New Roman"/>
          <w:sz w:val="24"/>
          <w:szCs w:val="24"/>
          <w:lang w:val="fi-FI"/>
        </w:rPr>
        <w:t xml:space="preserve"> yang menyimpang yang dilakukan oleh siswa dengan</w:t>
      </w:r>
      <w:r w:rsidR="007217F7">
        <w:rPr>
          <w:rFonts w:ascii="Times New Roman" w:hAnsi="Times New Roman" w:cs="Times New Roman"/>
          <w:sz w:val="24"/>
          <w:szCs w:val="24"/>
          <w:lang w:val="fi-FI"/>
        </w:rPr>
        <w:t xml:space="preserve"> berhari hari</w:t>
      </w:r>
      <w:r w:rsidR="0025199D" w:rsidRPr="00DC5F41">
        <w:rPr>
          <w:rFonts w:ascii="Times New Roman" w:hAnsi="Times New Roman" w:cs="Times New Roman"/>
          <w:sz w:val="24"/>
          <w:szCs w:val="24"/>
          <w:lang w:val="fi-FI"/>
        </w:rPr>
        <w:t xml:space="preserve"> tidak masuk sekolah</w:t>
      </w:r>
      <w:r w:rsidR="007217F7">
        <w:rPr>
          <w:rFonts w:ascii="Times New Roman" w:hAnsi="Times New Roman" w:cs="Times New Roman"/>
          <w:sz w:val="24"/>
          <w:szCs w:val="24"/>
          <w:lang w:val="fi-FI"/>
        </w:rPr>
        <w:t xml:space="preserve"> tanpa izin, sering keluar pada mata pelajaran tertentu,</w:t>
      </w:r>
      <w:r w:rsidR="004E4330">
        <w:rPr>
          <w:rFonts w:ascii="Times New Roman" w:hAnsi="Times New Roman" w:cs="Times New Roman"/>
          <w:sz w:val="24"/>
          <w:szCs w:val="24"/>
          <w:lang w:val="fi-FI"/>
        </w:rPr>
        <w:t xml:space="preserve"> tidak masuk kembali setelah minta izin,</w:t>
      </w:r>
      <w:r w:rsidR="0025199D" w:rsidRPr="00DC5F41">
        <w:rPr>
          <w:rFonts w:ascii="Times New Roman" w:hAnsi="Times New Roman" w:cs="Times New Roman"/>
          <w:sz w:val="24"/>
          <w:szCs w:val="24"/>
          <w:lang w:val="fi-FI"/>
        </w:rPr>
        <w:t xml:space="preserve"> meninggalkan sekolah tidak tepat waktu,memberikan ala</w:t>
      </w:r>
      <w:r w:rsidR="007217F7">
        <w:rPr>
          <w:rFonts w:ascii="Times New Roman" w:hAnsi="Times New Roman" w:cs="Times New Roman"/>
          <w:sz w:val="24"/>
          <w:szCs w:val="24"/>
          <w:lang w:val="fi-FI"/>
        </w:rPr>
        <w:t>san yang direkayasa</w:t>
      </w:r>
      <w:r>
        <w:rPr>
          <w:rFonts w:ascii="Times New Roman" w:hAnsi="Times New Roman" w:cs="Times New Roman"/>
          <w:sz w:val="24"/>
          <w:szCs w:val="24"/>
          <w:lang w:val="fi-FI"/>
        </w:rPr>
        <w:t xml:space="preserve"> dan</w:t>
      </w:r>
      <w:r w:rsidR="007217F7">
        <w:rPr>
          <w:rFonts w:ascii="Times New Roman" w:hAnsi="Times New Roman" w:cs="Times New Roman"/>
          <w:sz w:val="24"/>
          <w:szCs w:val="24"/>
          <w:lang w:val="fi-FI"/>
        </w:rPr>
        <w:t xml:space="preserve"> mengirimkan surat izin tidak masuk sekolah dengan alasan yang dibuat buat.</w:t>
      </w:r>
    </w:p>
    <w:p w:rsidR="0025199D" w:rsidRPr="00023FAB" w:rsidRDefault="0025199D" w:rsidP="007652F9">
      <w:pPr>
        <w:pStyle w:val="ListParagraph"/>
        <w:numPr>
          <w:ilvl w:val="1"/>
          <w:numId w:val="3"/>
        </w:numPr>
        <w:tabs>
          <w:tab w:val="clear" w:pos="2880"/>
        </w:tabs>
        <w:spacing w:after="0" w:line="480" w:lineRule="auto"/>
        <w:ind w:left="720"/>
        <w:jc w:val="both"/>
        <w:rPr>
          <w:rFonts w:ascii="Times New Roman" w:hAnsi="Times New Roman" w:cs="Times New Roman"/>
          <w:b/>
          <w:sz w:val="24"/>
          <w:szCs w:val="24"/>
        </w:rPr>
      </w:pPr>
      <w:r w:rsidRPr="00023FAB">
        <w:rPr>
          <w:rFonts w:ascii="Times New Roman" w:hAnsi="Times New Roman" w:cs="Times New Roman"/>
          <w:b/>
          <w:sz w:val="24"/>
          <w:szCs w:val="24"/>
        </w:rPr>
        <w:t>Sebab-sebab siswa membolos</w:t>
      </w:r>
    </w:p>
    <w:p w:rsidR="0025199D" w:rsidRDefault="00422649" w:rsidP="007652F9">
      <w:pPr>
        <w:spacing w:after="0" w:line="480" w:lineRule="auto"/>
        <w:ind w:firstLine="720"/>
        <w:jc w:val="both"/>
        <w:rPr>
          <w:rFonts w:ascii="Times New Roman" w:hAnsi="Times New Roman" w:cs="Times New Roman"/>
          <w:b/>
          <w:sz w:val="24"/>
          <w:szCs w:val="24"/>
        </w:rPr>
      </w:pPr>
      <w:r>
        <w:rPr>
          <w:rFonts w:ascii="Times New Roman" w:eastAsia="Times New Roman" w:hAnsi="Times New Roman" w:cs="Times New Roman"/>
          <w:sz w:val="24"/>
          <w:szCs w:val="24"/>
        </w:rPr>
        <w:t xml:space="preserve">Pearce </w:t>
      </w:r>
      <w:r w:rsidR="0025199D" w:rsidRPr="00984F0A">
        <w:rPr>
          <w:rFonts w:ascii="Times New Roman" w:eastAsia="Times New Roman" w:hAnsi="Times New Roman" w:cs="Times New Roman"/>
          <w:sz w:val="24"/>
          <w:szCs w:val="24"/>
        </w:rPr>
        <w:t>(2000:</w:t>
      </w:r>
      <w:r>
        <w:rPr>
          <w:rFonts w:ascii="Times New Roman" w:eastAsia="Times New Roman" w:hAnsi="Times New Roman" w:cs="Times New Roman"/>
          <w:sz w:val="24"/>
          <w:szCs w:val="24"/>
        </w:rPr>
        <w:t xml:space="preserve">78) </w:t>
      </w:r>
      <w:r w:rsidR="0025199D" w:rsidRPr="00984F0A">
        <w:rPr>
          <w:rFonts w:ascii="Times New Roman" w:eastAsia="Times New Roman" w:hAnsi="Times New Roman" w:cs="Times New Roman"/>
          <w:sz w:val="24"/>
          <w:szCs w:val="24"/>
        </w:rPr>
        <w:t>mengemukakan tentang alasan-alasan yang menyebabkan siswa membolos sekolah, antara lain sebagai berikut:</w:t>
      </w:r>
    </w:p>
    <w:p w:rsidR="0025199D" w:rsidRPr="00200EAA" w:rsidRDefault="0025199D" w:rsidP="007652F9">
      <w:pPr>
        <w:pStyle w:val="ListParagraph"/>
        <w:numPr>
          <w:ilvl w:val="0"/>
          <w:numId w:val="48"/>
        </w:numPr>
        <w:spacing w:after="0" w:line="240" w:lineRule="auto"/>
        <w:ind w:left="1080" w:right="738"/>
        <w:jc w:val="both"/>
        <w:rPr>
          <w:rFonts w:ascii="Times New Roman" w:hAnsi="Times New Roman" w:cs="Times New Roman"/>
          <w:b/>
          <w:sz w:val="24"/>
          <w:szCs w:val="24"/>
        </w:rPr>
      </w:pPr>
      <w:r>
        <w:rPr>
          <w:rFonts w:ascii="Times New Roman" w:eastAsia="Times New Roman" w:hAnsi="Times New Roman" w:cs="Times New Roman"/>
          <w:sz w:val="24"/>
          <w:szCs w:val="24"/>
          <w:lang w:val="sv-SE"/>
        </w:rPr>
        <w:lastRenderedPageBreak/>
        <w:t>S</w:t>
      </w:r>
      <w:r w:rsidRPr="00984F0A">
        <w:rPr>
          <w:rFonts w:ascii="Times New Roman" w:eastAsia="Times New Roman" w:hAnsi="Times New Roman" w:cs="Times New Roman"/>
          <w:sz w:val="24"/>
          <w:szCs w:val="24"/>
          <w:lang w:val="sv-SE"/>
        </w:rPr>
        <w:t>ekolah membosankan atau sulit bagi anak dan tampaknya tidak menawarkan sesuatu,</w:t>
      </w:r>
    </w:p>
    <w:p w:rsidR="0025199D" w:rsidRPr="00200EAA" w:rsidRDefault="0025199D" w:rsidP="007652F9">
      <w:pPr>
        <w:pStyle w:val="ListParagraph"/>
        <w:numPr>
          <w:ilvl w:val="0"/>
          <w:numId w:val="48"/>
        </w:numPr>
        <w:spacing w:after="0" w:line="240" w:lineRule="auto"/>
        <w:ind w:left="1080" w:right="738"/>
        <w:jc w:val="both"/>
        <w:rPr>
          <w:rFonts w:ascii="Times New Roman" w:hAnsi="Times New Roman" w:cs="Times New Roman"/>
          <w:b/>
          <w:sz w:val="24"/>
          <w:szCs w:val="24"/>
        </w:rPr>
      </w:pPr>
      <w:r w:rsidRPr="00200EAA">
        <w:rPr>
          <w:rFonts w:ascii="Times New Roman" w:eastAsia="Times New Roman" w:hAnsi="Times New Roman" w:cs="Times New Roman"/>
          <w:sz w:val="14"/>
        </w:rPr>
        <w:t> </w:t>
      </w:r>
      <w:r w:rsidRPr="00200EAA">
        <w:rPr>
          <w:rFonts w:ascii="Times New Roman" w:eastAsia="Times New Roman" w:hAnsi="Times New Roman" w:cs="Times New Roman"/>
          <w:sz w:val="24"/>
          <w:szCs w:val="24"/>
        </w:rPr>
        <w:t>Anak disesatkan orang lain,</w:t>
      </w:r>
    </w:p>
    <w:p w:rsidR="0025199D" w:rsidRPr="00200EAA" w:rsidRDefault="0025199D" w:rsidP="007652F9">
      <w:pPr>
        <w:pStyle w:val="ListParagraph"/>
        <w:numPr>
          <w:ilvl w:val="0"/>
          <w:numId w:val="48"/>
        </w:numPr>
        <w:spacing w:after="0" w:line="240" w:lineRule="auto"/>
        <w:ind w:left="1080" w:right="738"/>
        <w:jc w:val="both"/>
        <w:rPr>
          <w:rFonts w:ascii="Times New Roman" w:hAnsi="Times New Roman" w:cs="Times New Roman"/>
          <w:b/>
          <w:sz w:val="24"/>
          <w:szCs w:val="24"/>
        </w:rPr>
      </w:pPr>
      <w:r w:rsidRPr="00200EAA">
        <w:rPr>
          <w:rFonts w:ascii="Times New Roman" w:eastAsia="Times New Roman" w:hAnsi="Times New Roman" w:cs="Times New Roman"/>
          <w:sz w:val="24"/>
          <w:szCs w:val="24"/>
          <w:lang w:val="sv-SE"/>
        </w:rPr>
        <w:t>Sekolah tidak terorganisir dengan baik dan tidak memperhatikan masalah membolos,</w:t>
      </w:r>
    </w:p>
    <w:p w:rsidR="0025199D" w:rsidRPr="00200EAA" w:rsidRDefault="0025199D" w:rsidP="007652F9">
      <w:pPr>
        <w:pStyle w:val="ListParagraph"/>
        <w:numPr>
          <w:ilvl w:val="0"/>
          <w:numId w:val="48"/>
        </w:numPr>
        <w:spacing w:after="0" w:line="240" w:lineRule="auto"/>
        <w:ind w:left="1080" w:right="738"/>
        <w:jc w:val="both"/>
        <w:rPr>
          <w:rFonts w:ascii="Times New Roman" w:hAnsi="Times New Roman" w:cs="Times New Roman"/>
          <w:b/>
          <w:sz w:val="24"/>
          <w:szCs w:val="24"/>
        </w:rPr>
      </w:pPr>
      <w:r w:rsidRPr="00200EAA">
        <w:rPr>
          <w:rFonts w:ascii="Times New Roman" w:eastAsia="Times New Roman" w:hAnsi="Times New Roman" w:cs="Times New Roman"/>
          <w:sz w:val="24"/>
          <w:szCs w:val="24"/>
          <w:lang w:val="sv-SE"/>
        </w:rPr>
        <w:t>Tindakan membolos terjadi pada orang tua yang terlalu sibuk bekerja,</w:t>
      </w:r>
    </w:p>
    <w:p w:rsidR="0025199D" w:rsidRPr="00FF0575" w:rsidRDefault="0025199D" w:rsidP="007652F9">
      <w:pPr>
        <w:pStyle w:val="ListParagraph"/>
        <w:numPr>
          <w:ilvl w:val="0"/>
          <w:numId w:val="48"/>
        </w:numPr>
        <w:spacing w:after="0" w:line="240" w:lineRule="auto"/>
        <w:ind w:left="1080" w:right="738"/>
        <w:jc w:val="both"/>
        <w:rPr>
          <w:rFonts w:ascii="Times New Roman" w:hAnsi="Times New Roman" w:cs="Times New Roman"/>
          <w:b/>
          <w:sz w:val="24"/>
          <w:szCs w:val="24"/>
        </w:rPr>
      </w:pPr>
      <w:r w:rsidRPr="00200EAA">
        <w:rPr>
          <w:rFonts w:ascii="Times New Roman" w:eastAsia="Times New Roman" w:hAnsi="Times New Roman" w:cs="Times New Roman"/>
          <w:sz w:val="24"/>
          <w:szCs w:val="24"/>
          <w:lang w:val="sv-SE"/>
        </w:rPr>
        <w:t>Karena mendapat sesuatu yang lebih menarik untuk dikerjakan seperti pekerjaan yang dibayar atau untuk menemui teman-temannya.</w:t>
      </w:r>
    </w:p>
    <w:p w:rsidR="0025199D" w:rsidRPr="00FF0575" w:rsidRDefault="0025199D" w:rsidP="007652F9">
      <w:pPr>
        <w:pStyle w:val="ListParagraph"/>
        <w:spacing w:after="0" w:line="240" w:lineRule="auto"/>
        <w:ind w:left="1080" w:right="738"/>
        <w:jc w:val="both"/>
        <w:rPr>
          <w:rFonts w:ascii="Times New Roman" w:hAnsi="Times New Roman" w:cs="Times New Roman"/>
          <w:b/>
          <w:sz w:val="24"/>
          <w:szCs w:val="24"/>
        </w:rPr>
      </w:pPr>
    </w:p>
    <w:p w:rsidR="0025199D" w:rsidRPr="00723B16" w:rsidRDefault="0025199D" w:rsidP="007652F9">
      <w:pPr>
        <w:pStyle w:val="ListParagraph"/>
        <w:numPr>
          <w:ilvl w:val="0"/>
          <w:numId w:val="4"/>
        </w:numPr>
        <w:spacing w:after="0" w:line="48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v-SE"/>
        </w:rPr>
        <w:t>Faktor-faktor penyebab siswa</w:t>
      </w:r>
      <w:r w:rsidRPr="003E14B4">
        <w:rPr>
          <w:rFonts w:ascii="Times New Roman" w:eastAsia="Times New Roman" w:hAnsi="Times New Roman" w:cs="Times New Roman"/>
          <w:b/>
          <w:sz w:val="24"/>
          <w:szCs w:val="24"/>
          <w:lang w:val="sv-SE"/>
        </w:rPr>
        <w:t xml:space="preserve"> membolos</w:t>
      </w:r>
    </w:p>
    <w:p w:rsidR="0025199D" w:rsidRDefault="0025199D" w:rsidP="007652F9">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00F02BD1">
        <w:rPr>
          <w:rFonts w:ascii="Times New Roman" w:eastAsia="Times New Roman" w:hAnsi="Times New Roman" w:cs="Times New Roman"/>
          <w:sz w:val="24"/>
          <w:szCs w:val="24"/>
        </w:rPr>
        <w:t>Syah (2004</w:t>
      </w:r>
      <w:r>
        <w:rPr>
          <w:rFonts w:ascii="Times New Roman" w:eastAsia="Times New Roman" w:hAnsi="Times New Roman" w:cs="Times New Roman"/>
          <w:sz w:val="24"/>
          <w:szCs w:val="24"/>
        </w:rPr>
        <w:t>), faktor penyebab anak bolos dan tidak masuk sekolah dibagi dalam 2 faktor yaitu :</w:t>
      </w:r>
    </w:p>
    <w:p w:rsidR="0025199D" w:rsidRPr="00E87834" w:rsidRDefault="0025199D" w:rsidP="007652F9">
      <w:pPr>
        <w:pStyle w:val="ListParagraph"/>
        <w:numPr>
          <w:ilvl w:val="3"/>
          <w:numId w:val="3"/>
        </w:numPr>
        <w:tabs>
          <w:tab w:val="clear" w:pos="4320"/>
        </w:tabs>
        <w:spacing w:after="0" w:line="240" w:lineRule="auto"/>
        <w:ind w:left="1080"/>
        <w:jc w:val="both"/>
        <w:rPr>
          <w:rFonts w:ascii="Times New Roman" w:eastAsia="Times New Roman" w:hAnsi="Times New Roman" w:cs="Times New Roman"/>
          <w:sz w:val="24"/>
          <w:szCs w:val="24"/>
        </w:rPr>
      </w:pPr>
      <w:r w:rsidRPr="00E87834">
        <w:rPr>
          <w:rFonts w:ascii="Times New Roman" w:eastAsia="Times New Roman" w:hAnsi="Times New Roman" w:cs="Times New Roman"/>
          <w:sz w:val="24"/>
          <w:szCs w:val="24"/>
        </w:rPr>
        <w:t>Faktor dalam diri anak itu sendiri</w:t>
      </w:r>
    </w:p>
    <w:p w:rsidR="0025199D" w:rsidRDefault="0025199D" w:rsidP="007652F9">
      <w:pPr>
        <w:pStyle w:val="ListParagraph"/>
        <w:numPr>
          <w:ilvl w:val="4"/>
          <w:numId w:val="3"/>
        </w:numPr>
        <w:tabs>
          <w:tab w:val="clear" w:pos="5040"/>
        </w:tabs>
        <w:spacing w:after="0" w:line="240" w:lineRule="auto"/>
        <w:ind w:left="1440"/>
        <w:jc w:val="both"/>
        <w:rPr>
          <w:rFonts w:ascii="Times New Roman" w:eastAsia="Times New Roman" w:hAnsi="Times New Roman" w:cs="Times New Roman"/>
          <w:sz w:val="24"/>
          <w:szCs w:val="24"/>
        </w:rPr>
      </w:pPr>
      <w:r w:rsidRPr="00E87834">
        <w:rPr>
          <w:rFonts w:ascii="Times New Roman" w:eastAsia="Times New Roman" w:hAnsi="Times New Roman" w:cs="Times New Roman"/>
          <w:sz w:val="24"/>
          <w:szCs w:val="24"/>
        </w:rPr>
        <w:t>Pada umumnya anak tidak kesekolah karena sakit</w:t>
      </w:r>
    </w:p>
    <w:p w:rsidR="0025199D" w:rsidRDefault="0025199D" w:rsidP="007652F9">
      <w:pPr>
        <w:pStyle w:val="ListParagraph"/>
        <w:numPr>
          <w:ilvl w:val="4"/>
          <w:numId w:val="3"/>
        </w:numPr>
        <w:tabs>
          <w:tab w:val="clear" w:pos="5040"/>
        </w:tabs>
        <w:spacing w:after="0" w:line="240" w:lineRule="auto"/>
        <w:ind w:left="1440" w:right="738"/>
        <w:jc w:val="both"/>
        <w:rPr>
          <w:rFonts w:ascii="Times New Roman" w:eastAsia="Times New Roman" w:hAnsi="Times New Roman" w:cs="Times New Roman"/>
          <w:sz w:val="24"/>
          <w:szCs w:val="24"/>
        </w:rPr>
      </w:pPr>
      <w:r w:rsidRPr="00E87834">
        <w:rPr>
          <w:rFonts w:ascii="Times New Roman" w:eastAsia="Times New Roman" w:hAnsi="Times New Roman" w:cs="Times New Roman"/>
          <w:sz w:val="24"/>
          <w:szCs w:val="24"/>
        </w:rPr>
        <w:t>Ketidak mampuan anak dalam mengikuti pelajaran di sekolah</w:t>
      </w:r>
    </w:p>
    <w:p w:rsidR="003371A2" w:rsidRPr="00BE2F00" w:rsidRDefault="0025199D" w:rsidP="007652F9">
      <w:pPr>
        <w:pStyle w:val="ListParagraph"/>
        <w:numPr>
          <w:ilvl w:val="4"/>
          <w:numId w:val="3"/>
        </w:numPr>
        <w:tabs>
          <w:tab w:val="clear" w:pos="5040"/>
        </w:tabs>
        <w:spacing w:after="0" w:line="240" w:lineRule="auto"/>
        <w:ind w:left="1440"/>
        <w:jc w:val="both"/>
        <w:rPr>
          <w:rFonts w:ascii="Times New Roman" w:eastAsia="Times New Roman" w:hAnsi="Times New Roman" w:cs="Times New Roman"/>
          <w:sz w:val="24"/>
          <w:szCs w:val="24"/>
        </w:rPr>
      </w:pPr>
      <w:r w:rsidRPr="00E87834">
        <w:rPr>
          <w:rFonts w:ascii="Times New Roman" w:eastAsia="Times New Roman" w:hAnsi="Times New Roman" w:cs="Times New Roman"/>
          <w:sz w:val="24"/>
          <w:szCs w:val="24"/>
        </w:rPr>
        <w:t>Kurangnya motivasi belajar anak</w:t>
      </w:r>
    </w:p>
    <w:p w:rsidR="0025199D" w:rsidRPr="00E87834" w:rsidRDefault="0025199D" w:rsidP="007652F9">
      <w:pPr>
        <w:pStyle w:val="ListParagraph"/>
        <w:numPr>
          <w:ilvl w:val="3"/>
          <w:numId w:val="3"/>
        </w:numPr>
        <w:tabs>
          <w:tab w:val="clear" w:pos="4320"/>
        </w:tabs>
        <w:spacing w:after="0" w:line="240" w:lineRule="auto"/>
        <w:ind w:left="1080"/>
        <w:jc w:val="both"/>
        <w:rPr>
          <w:rFonts w:ascii="Times New Roman" w:eastAsia="Times New Roman" w:hAnsi="Times New Roman" w:cs="Times New Roman"/>
          <w:sz w:val="24"/>
          <w:szCs w:val="24"/>
        </w:rPr>
      </w:pPr>
      <w:r w:rsidRPr="00E87834">
        <w:rPr>
          <w:rFonts w:ascii="Times New Roman" w:eastAsia="Times New Roman" w:hAnsi="Times New Roman" w:cs="Times New Roman"/>
          <w:sz w:val="24"/>
          <w:szCs w:val="24"/>
        </w:rPr>
        <w:t>Faktor dari luar diri anak</w:t>
      </w:r>
    </w:p>
    <w:p w:rsidR="0025199D" w:rsidRPr="00E87834" w:rsidRDefault="0025199D" w:rsidP="007652F9">
      <w:pPr>
        <w:pStyle w:val="ListParagraph"/>
        <w:numPr>
          <w:ilvl w:val="4"/>
          <w:numId w:val="3"/>
        </w:numPr>
        <w:tabs>
          <w:tab w:val="clear" w:pos="5040"/>
        </w:tabs>
        <w:spacing w:after="0" w:line="240" w:lineRule="auto"/>
        <w:ind w:left="1440"/>
        <w:jc w:val="both"/>
        <w:rPr>
          <w:rFonts w:ascii="Times New Roman" w:eastAsia="Times New Roman" w:hAnsi="Times New Roman" w:cs="Times New Roman"/>
          <w:sz w:val="24"/>
          <w:szCs w:val="24"/>
        </w:rPr>
      </w:pPr>
      <w:r w:rsidRPr="00E87834">
        <w:rPr>
          <w:rFonts w:ascii="Times New Roman" w:eastAsia="Times New Roman" w:hAnsi="Times New Roman" w:cs="Times New Roman"/>
          <w:sz w:val="24"/>
          <w:szCs w:val="24"/>
        </w:rPr>
        <w:t>Keluarga</w:t>
      </w:r>
    </w:p>
    <w:p w:rsidR="0025199D" w:rsidRDefault="0025199D" w:rsidP="007652F9">
      <w:pPr>
        <w:spacing w:after="0" w:line="240" w:lineRule="auto"/>
        <w:ind w:left="1080" w:right="73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keadaan keluarga tidak selalu memudahkan anak didik dalam  menggunakan waktu untuk belajar dan sikap orang tua yang masa bodoh terhadap sekolah yang tentunya kurang membantu mendorong anak untuk hadir ke sekolah.</w:t>
      </w:r>
    </w:p>
    <w:p w:rsidR="0025199D" w:rsidRPr="00E87834" w:rsidRDefault="0025199D" w:rsidP="007652F9">
      <w:pPr>
        <w:pStyle w:val="ListParagraph"/>
        <w:numPr>
          <w:ilvl w:val="4"/>
          <w:numId w:val="3"/>
        </w:numPr>
        <w:tabs>
          <w:tab w:val="clear" w:pos="5040"/>
          <w:tab w:val="left" w:pos="1590"/>
        </w:tabs>
        <w:spacing w:after="0" w:line="240" w:lineRule="auto"/>
        <w:ind w:left="1440"/>
        <w:jc w:val="both"/>
        <w:rPr>
          <w:rFonts w:ascii="Times New Roman" w:eastAsia="Times New Roman" w:hAnsi="Times New Roman" w:cs="Times New Roman"/>
          <w:sz w:val="24"/>
          <w:szCs w:val="24"/>
        </w:rPr>
      </w:pPr>
      <w:r w:rsidRPr="00E87834">
        <w:rPr>
          <w:rFonts w:ascii="Times New Roman" w:eastAsia="Times New Roman" w:hAnsi="Times New Roman" w:cs="Times New Roman"/>
          <w:sz w:val="24"/>
          <w:szCs w:val="24"/>
        </w:rPr>
        <w:t>Sekolah</w:t>
      </w:r>
    </w:p>
    <w:p w:rsidR="0025199D" w:rsidRDefault="0025199D" w:rsidP="007652F9">
      <w:pPr>
        <w:spacing w:after="0" w:line="240" w:lineRule="auto"/>
        <w:ind w:left="1080" w:right="73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Hubungan anak dengan sekolah dapat dilihat dari anak-anak lain yang menyebabkan ia tidak senang di sekolah lalu membolos dan biasanya anak tidak senang ke sekolah karena tidak senang dengan gurunya.</w:t>
      </w:r>
    </w:p>
    <w:p w:rsidR="003371A2" w:rsidRPr="003371A2" w:rsidRDefault="003371A2" w:rsidP="007652F9">
      <w:pPr>
        <w:tabs>
          <w:tab w:val="left" w:pos="1590"/>
        </w:tabs>
        <w:spacing w:after="0"/>
        <w:jc w:val="both"/>
        <w:rPr>
          <w:rFonts w:ascii="Times New Roman" w:eastAsia="Times New Roman" w:hAnsi="Times New Roman" w:cs="Times New Roman"/>
          <w:sz w:val="24"/>
          <w:szCs w:val="24"/>
        </w:rPr>
      </w:pPr>
    </w:p>
    <w:p w:rsidR="00CF1D5A" w:rsidRDefault="00CF1D5A" w:rsidP="007652F9">
      <w:pPr>
        <w:spacing w:after="0"/>
        <w:rPr>
          <w:rFonts w:ascii="Times New Roman" w:hAnsi="Times New Roman" w:cs="Times New Roman"/>
          <w:b/>
          <w:sz w:val="24"/>
          <w:szCs w:val="24"/>
        </w:rPr>
      </w:pPr>
    </w:p>
    <w:p w:rsidR="0025199D" w:rsidRPr="00E87834" w:rsidRDefault="0025199D" w:rsidP="007652F9">
      <w:pPr>
        <w:pStyle w:val="ListParagraph"/>
        <w:numPr>
          <w:ilvl w:val="0"/>
          <w:numId w:val="4"/>
        </w:numPr>
        <w:spacing w:after="0" w:line="480" w:lineRule="auto"/>
        <w:ind w:left="720"/>
        <w:jc w:val="both"/>
        <w:rPr>
          <w:rFonts w:ascii="Times New Roman" w:hAnsi="Times New Roman" w:cs="Times New Roman"/>
          <w:b/>
          <w:sz w:val="24"/>
          <w:szCs w:val="24"/>
        </w:rPr>
      </w:pPr>
      <w:r w:rsidRPr="00E87834">
        <w:rPr>
          <w:rFonts w:ascii="Times New Roman" w:hAnsi="Times New Roman" w:cs="Times New Roman"/>
          <w:b/>
          <w:sz w:val="24"/>
          <w:szCs w:val="24"/>
        </w:rPr>
        <w:t>Akibat dari siswa yang suka membolos</w:t>
      </w:r>
    </w:p>
    <w:p w:rsidR="0025199D" w:rsidRPr="005B5555" w:rsidRDefault="0025199D" w:rsidP="007652F9">
      <w:pPr>
        <w:pStyle w:val="ListParagraph"/>
        <w:numPr>
          <w:ilvl w:val="0"/>
          <w:numId w:val="49"/>
        </w:numPr>
        <w:spacing w:after="0" w:line="480" w:lineRule="auto"/>
        <w:jc w:val="both"/>
        <w:rPr>
          <w:rFonts w:ascii="Times New Roman" w:eastAsia="Times New Roman" w:hAnsi="Times New Roman" w:cs="Times New Roman"/>
          <w:sz w:val="24"/>
          <w:szCs w:val="24"/>
        </w:rPr>
      </w:pPr>
      <w:r w:rsidRPr="005B5555">
        <w:rPr>
          <w:rFonts w:ascii="Times New Roman" w:eastAsia="Times New Roman" w:hAnsi="Times New Roman" w:cs="Times New Roman"/>
          <w:sz w:val="24"/>
          <w:szCs w:val="24"/>
        </w:rPr>
        <w:t>Akibat dari psikis</w:t>
      </w:r>
    </w:p>
    <w:p w:rsidR="0025199D" w:rsidRPr="00C32B3C" w:rsidRDefault="0025199D" w:rsidP="007652F9">
      <w:pPr>
        <w:spacing w:after="0" w:line="480" w:lineRule="auto"/>
        <w:ind w:firstLine="720"/>
        <w:jc w:val="both"/>
        <w:rPr>
          <w:rFonts w:ascii="Times New Roman" w:eastAsia="Times New Roman" w:hAnsi="Times New Roman" w:cs="Times New Roman"/>
          <w:sz w:val="24"/>
          <w:szCs w:val="24"/>
        </w:rPr>
      </w:pPr>
      <w:r w:rsidRPr="00C32B3C">
        <w:rPr>
          <w:rFonts w:ascii="Times New Roman" w:eastAsia="Times New Roman" w:hAnsi="Times New Roman" w:cs="Times New Roman"/>
          <w:sz w:val="24"/>
          <w:szCs w:val="24"/>
        </w:rPr>
        <w:t xml:space="preserve">Anak cenderung merasa cemas jika membolos, karena jika ditemukan oleh petugas sekolah maka akan dihukum dan diskorsing, tidak naik kelas, dan akibat yang lebih buruk lagi adalah dikeluarkan dari sekolah. Perasaan cemas ini sebenarnya dirasakan oleh setiap anak yang melakukan kesalahan atau melanggar </w:t>
      </w:r>
      <w:r w:rsidRPr="00C32B3C">
        <w:rPr>
          <w:rFonts w:ascii="Times New Roman" w:eastAsia="Times New Roman" w:hAnsi="Times New Roman" w:cs="Times New Roman"/>
          <w:sz w:val="24"/>
          <w:szCs w:val="24"/>
        </w:rPr>
        <w:lastRenderedPageBreak/>
        <w:t>peraturan, tapi tingkat atau kadar kecemasan dari masing-masing anak berbeda. Seperti apa yang diungkap oleh Sumanto (1988:188), bahwa kecemasan me</w:t>
      </w:r>
      <w:r>
        <w:rPr>
          <w:rFonts w:ascii="Times New Roman" w:eastAsia="Times New Roman" w:hAnsi="Times New Roman" w:cs="Times New Roman"/>
          <w:sz w:val="24"/>
          <w:szCs w:val="24"/>
        </w:rPr>
        <w:t>nggambarkan keadaan emosional y</w:t>
      </w:r>
      <w:r w:rsidRPr="00C32B3C">
        <w:rPr>
          <w:rFonts w:ascii="Times New Roman" w:eastAsia="Times New Roman" w:hAnsi="Times New Roman" w:cs="Times New Roman"/>
          <w:sz w:val="24"/>
          <w:szCs w:val="24"/>
        </w:rPr>
        <w:t>a</w:t>
      </w:r>
      <w:r>
        <w:rPr>
          <w:rFonts w:ascii="Times New Roman" w:eastAsia="Times New Roman" w:hAnsi="Times New Roman" w:cs="Times New Roman"/>
          <w:sz w:val="24"/>
          <w:szCs w:val="24"/>
        </w:rPr>
        <w:t>n</w:t>
      </w:r>
      <w:r w:rsidRPr="00C32B3C">
        <w:rPr>
          <w:rFonts w:ascii="Times New Roman" w:eastAsia="Times New Roman" w:hAnsi="Times New Roman" w:cs="Times New Roman"/>
          <w:sz w:val="24"/>
          <w:szCs w:val="24"/>
        </w:rPr>
        <w:t>g dikaitkan dengan ketakutan-ketakutan akan situasi sekolah secara menyeluruh, takut aspek khusus lingkungan sekolah, guru, tema</w:t>
      </w:r>
      <w:r w:rsidR="00DB152E">
        <w:rPr>
          <w:rFonts w:ascii="Times New Roman" w:eastAsia="Times New Roman" w:hAnsi="Times New Roman" w:cs="Times New Roman"/>
          <w:sz w:val="24"/>
          <w:szCs w:val="24"/>
        </w:rPr>
        <w:t xml:space="preserve">n, mata pelajaran, atau ulangan </w:t>
      </w:r>
      <w:r w:rsidRPr="00C32B3C">
        <w:rPr>
          <w:rFonts w:ascii="Times New Roman" w:eastAsia="Times New Roman" w:hAnsi="Times New Roman" w:cs="Times New Roman"/>
          <w:i/>
          <w:iCs/>
          <w:sz w:val="24"/>
          <w:szCs w:val="24"/>
        </w:rPr>
        <w:t>School Phobia</w:t>
      </w:r>
      <w:r w:rsidRPr="00C32B3C">
        <w:rPr>
          <w:rFonts w:ascii="Times New Roman" w:eastAsia="Times New Roman" w:hAnsi="Times New Roman" w:cs="Times New Roman"/>
          <w:sz w:val="24"/>
          <w:szCs w:val="24"/>
        </w:rPr>
        <w:t>menyebabkan anak menolak untuk pergi ke sekolah.</w:t>
      </w:r>
    </w:p>
    <w:p w:rsidR="0025199D" w:rsidRPr="005B5555" w:rsidRDefault="0025199D" w:rsidP="007652F9">
      <w:pPr>
        <w:pStyle w:val="ListParagraph"/>
        <w:numPr>
          <w:ilvl w:val="0"/>
          <w:numId w:val="49"/>
        </w:numPr>
        <w:spacing w:after="0" w:line="480" w:lineRule="auto"/>
        <w:jc w:val="both"/>
        <w:rPr>
          <w:rFonts w:ascii="Times New Roman" w:eastAsia="Times New Roman" w:hAnsi="Times New Roman" w:cs="Times New Roman"/>
          <w:sz w:val="24"/>
          <w:szCs w:val="24"/>
        </w:rPr>
      </w:pPr>
      <w:r w:rsidRPr="005B5555">
        <w:rPr>
          <w:rFonts w:ascii="Times New Roman" w:eastAsia="Times New Roman" w:hAnsi="Times New Roman" w:cs="Times New Roman"/>
          <w:sz w:val="14"/>
        </w:rPr>
        <w:t> </w:t>
      </w:r>
      <w:r w:rsidRPr="005B5555">
        <w:rPr>
          <w:rFonts w:ascii="Times New Roman" w:eastAsia="Times New Roman" w:hAnsi="Times New Roman" w:cs="Times New Roman"/>
          <w:sz w:val="24"/>
          <w:szCs w:val="24"/>
        </w:rPr>
        <w:t>Akibat secara sosial</w:t>
      </w:r>
    </w:p>
    <w:p w:rsidR="0025199D" w:rsidRPr="00F221C2" w:rsidRDefault="0025199D" w:rsidP="007652F9">
      <w:pPr>
        <w:spacing w:after="0" w:line="480" w:lineRule="auto"/>
        <w:ind w:firstLine="720"/>
        <w:jc w:val="both"/>
        <w:rPr>
          <w:rFonts w:ascii="Times New Roman" w:eastAsia="Times New Roman" w:hAnsi="Times New Roman" w:cs="Times New Roman"/>
          <w:sz w:val="24"/>
          <w:szCs w:val="24"/>
          <w:lang w:val="sv-SE"/>
        </w:rPr>
      </w:pPr>
      <w:r w:rsidRPr="00C32B3C">
        <w:rPr>
          <w:rFonts w:ascii="Times New Roman" w:eastAsia="Times New Roman" w:hAnsi="Times New Roman" w:cs="Times New Roman"/>
          <w:sz w:val="24"/>
          <w:szCs w:val="24"/>
          <w:lang w:val="sv-SE"/>
        </w:rPr>
        <w:t>Anak yang sering membolos cenderung dibenci atau tersisihkan dari teman-temannya. Anak yang tidak membolos, enggan berteman dengan anak yang sering membolos karena khawatir akan terpengaruh pada kebiasaan-kebiasaan jelek. Seperti pendapat Pearce (2000:107), jadi bisa dikatakan bahwa anak membolos dapat dipengaruhi atau mempengaruhi orang lain.</w:t>
      </w:r>
    </w:p>
    <w:p w:rsidR="0025199D" w:rsidRPr="005B5555" w:rsidRDefault="0025199D" w:rsidP="007652F9">
      <w:pPr>
        <w:pStyle w:val="ListParagraph"/>
        <w:numPr>
          <w:ilvl w:val="0"/>
          <w:numId w:val="49"/>
        </w:numPr>
        <w:spacing w:after="0" w:line="480" w:lineRule="auto"/>
        <w:jc w:val="both"/>
        <w:rPr>
          <w:rFonts w:ascii="Times New Roman" w:eastAsia="Times New Roman" w:hAnsi="Times New Roman" w:cs="Times New Roman"/>
          <w:sz w:val="24"/>
          <w:szCs w:val="24"/>
        </w:rPr>
      </w:pPr>
      <w:r w:rsidRPr="005B5555">
        <w:rPr>
          <w:rFonts w:ascii="Times New Roman" w:eastAsia="Times New Roman" w:hAnsi="Times New Roman" w:cs="Times New Roman"/>
          <w:sz w:val="14"/>
        </w:rPr>
        <w:t> </w:t>
      </w:r>
      <w:r w:rsidRPr="005B5555">
        <w:rPr>
          <w:rFonts w:ascii="Times New Roman" w:eastAsia="Times New Roman" w:hAnsi="Times New Roman" w:cs="Times New Roman"/>
          <w:sz w:val="24"/>
          <w:szCs w:val="24"/>
        </w:rPr>
        <w:t>Akibat dalam Prestasi belajar</w:t>
      </w:r>
    </w:p>
    <w:p w:rsidR="0025199D" w:rsidRPr="00680A31" w:rsidRDefault="0025199D" w:rsidP="007652F9">
      <w:pPr>
        <w:spacing w:after="0" w:line="480" w:lineRule="auto"/>
        <w:ind w:firstLine="72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Ketler (Kart</w:t>
      </w:r>
      <w:r w:rsidRPr="00C32B3C">
        <w:rPr>
          <w:rFonts w:ascii="Times New Roman" w:eastAsia="Times New Roman" w:hAnsi="Times New Roman" w:cs="Times New Roman"/>
          <w:sz w:val="24"/>
          <w:szCs w:val="24"/>
          <w:lang w:val="sv-SE"/>
        </w:rPr>
        <w:t>ini Kartono, 1991:80) menyatakan bahwa anak tidak masuk sekolah pasti ketinggalan langkah dasar tertentu dalam belajar. Waktu dia kembali ke sekolah dia rugi karena tidak masuk sekolah, dia membolos lagi karena hal itu dia gagal dan dengan demikian ia membuka jalan kegagalan berikutnya apabila ia masuk sekolah lagi.</w:t>
      </w:r>
    </w:p>
    <w:p w:rsidR="0025199D" w:rsidRDefault="0025199D" w:rsidP="007652F9">
      <w:pPr>
        <w:spacing w:after="0" w:line="480" w:lineRule="auto"/>
        <w:ind w:firstLine="720"/>
        <w:jc w:val="both"/>
        <w:rPr>
          <w:rFonts w:ascii="Times New Roman" w:eastAsia="Times New Roman" w:hAnsi="Times New Roman" w:cs="Times New Roman"/>
          <w:sz w:val="24"/>
          <w:szCs w:val="24"/>
          <w:lang w:val="sv-SE"/>
        </w:rPr>
      </w:pPr>
      <w:r w:rsidRPr="00C32B3C">
        <w:rPr>
          <w:rFonts w:ascii="Times New Roman" w:eastAsia="Times New Roman" w:hAnsi="Times New Roman" w:cs="Times New Roman"/>
          <w:sz w:val="24"/>
          <w:szCs w:val="24"/>
          <w:lang w:val="sv-SE"/>
        </w:rPr>
        <w:t>Jadi jelas bahwa prestasi belajar anak yang mempunyai kebiasaan membolos sekolah akan menurun atau jelek dan jika nilai tersebut tidak dapat diperbaiki, maka akibat lebih</w:t>
      </w:r>
      <w:r>
        <w:rPr>
          <w:rFonts w:ascii="Times New Roman" w:eastAsia="Times New Roman" w:hAnsi="Times New Roman" w:cs="Times New Roman"/>
          <w:sz w:val="24"/>
          <w:szCs w:val="24"/>
          <w:lang w:val="sv-SE"/>
        </w:rPr>
        <w:t xml:space="preserve"> lanjut adalah tidak naik kelas.</w:t>
      </w:r>
    </w:p>
    <w:p w:rsidR="00044F3F" w:rsidRPr="00E87834" w:rsidRDefault="00044F3F" w:rsidP="007652F9">
      <w:pPr>
        <w:spacing w:after="0" w:line="480" w:lineRule="auto"/>
        <w:ind w:firstLine="720"/>
        <w:jc w:val="both"/>
        <w:rPr>
          <w:rFonts w:ascii="Times New Roman" w:eastAsia="Times New Roman" w:hAnsi="Times New Roman" w:cs="Times New Roman"/>
          <w:sz w:val="24"/>
          <w:szCs w:val="24"/>
          <w:lang w:val="sv-SE"/>
        </w:rPr>
      </w:pPr>
    </w:p>
    <w:p w:rsidR="00317B8D" w:rsidRPr="0025199D" w:rsidRDefault="00DE7B1C" w:rsidP="007652F9">
      <w:pPr>
        <w:pStyle w:val="ListParagraph"/>
        <w:numPr>
          <w:ilvl w:val="0"/>
          <w:numId w:val="4"/>
        </w:numPr>
        <w:spacing w:before="240" w:after="0"/>
        <w:ind w:left="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Upaya </w:t>
      </w:r>
      <w:r w:rsidR="00850CFF">
        <w:rPr>
          <w:rFonts w:ascii="Times New Roman" w:hAnsi="Times New Roman" w:cs="Times New Roman"/>
          <w:b/>
          <w:sz w:val="24"/>
          <w:szCs w:val="24"/>
        </w:rPr>
        <w:t>Mengatasi Perilaku Memb</w:t>
      </w:r>
      <w:r w:rsidR="00317B8D" w:rsidRPr="0025199D">
        <w:rPr>
          <w:rFonts w:ascii="Times New Roman" w:hAnsi="Times New Roman" w:cs="Times New Roman"/>
          <w:b/>
          <w:sz w:val="24"/>
          <w:szCs w:val="24"/>
        </w:rPr>
        <w:t>olos Siswa dan Kemungkinan Penanganannya.</w:t>
      </w:r>
    </w:p>
    <w:p w:rsidR="003371A2" w:rsidRDefault="00317B8D" w:rsidP="007652F9">
      <w:pPr>
        <w:spacing w:before="240" w:after="0" w:line="480" w:lineRule="auto"/>
        <w:ind w:firstLine="720"/>
        <w:jc w:val="both"/>
        <w:rPr>
          <w:rFonts w:ascii="Times New Roman" w:hAnsi="Times New Roman" w:cs="Times New Roman"/>
          <w:sz w:val="24"/>
          <w:szCs w:val="24"/>
        </w:rPr>
      </w:pPr>
      <w:r w:rsidRPr="002756D3">
        <w:rPr>
          <w:rFonts w:ascii="Times New Roman" w:hAnsi="Times New Roman" w:cs="Times New Roman"/>
          <w:sz w:val="24"/>
          <w:szCs w:val="24"/>
        </w:rPr>
        <w:t>Bolosnya siswa merupakan suatu fenomena di bidang pendidikan, di mana hal tersebut jika tidak ditangani secara dini akan dapat berdampak luas, seperti siswa berkeliaran di luar sekolah, bahkan dapat menyebabkan kerawanan timbulnya perkelahian antar siswa. Penanganan siswa bolos harus dilakukan secara efektif agar siswa yang bolos tidak mengulangi lagi sikapnya yang suka bolos, baik melibatkan guru pembimbing, orang tua siswa, wali kelas, maupun teman sebaya</w:t>
      </w:r>
      <w:r w:rsidR="002012AF">
        <w:rPr>
          <w:rFonts w:ascii="Times New Roman" w:hAnsi="Times New Roman" w:cs="Times New Roman"/>
          <w:sz w:val="24"/>
          <w:szCs w:val="24"/>
        </w:rPr>
        <w:t>.</w:t>
      </w:r>
    </w:p>
    <w:p w:rsidR="00801C6B" w:rsidRPr="00801C6B" w:rsidRDefault="00801C6B" w:rsidP="007652F9">
      <w:pPr>
        <w:spacing w:after="0" w:line="480" w:lineRule="auto"/>
        <w:jc w:val="both"/>
        <w:rPr>
          <w:rFonts w:ascii="Times New Roman" w:hAnsi="Times New Roman" w:cs="Times New Roman"/>
          <w:b/>
          <w:sz w:val="24"/>
          <w:szCs w:val="24"/>
        </w:rPr>
      </w:pPr>
      <w:r w:rsidRPr="00801C6B">
        <w:rPr>
          <w:rFonts w:ascii="Times New Roman" w:hAnsi="Times New Roman" w:cs="Times New Roman"/>
          <w:b/>
          <w:sz w:val="24"/>
          <w:szCs w:val="24"/>
        </w:rPr>
        <w:t>2. Konseling Behavioral</w:t>
      </w:r>
    </w:p>
    <w:p w:rsidR="00801C6B" w:rsidRDefault="00801C6B" w:rsidP="007652F9">
      <w:pPr>
        <w:spacing w:after="0" w:line="480" w:lineRule="auto"/>
        <w:jc w:val="both"/>
        <w:rPr>
          <w:rFonts w:ascii="Times New Roman" w:hAnsi="Times New Roman" w:cs="Times New Roman"/>
          <w:b/>
          <w:sz w:val="24"/>
          <w:szCs w:val="24"/>
        </w:rPr>
      </w:pPr>
      <w:r w:rsidRPr="00801C6B">
        <w:rPr>
          <w:rFonts w:ascii="Times New Roman" w:hAnsi="Times New Roman" w:cs="Times New Roman"/>
          <w:b/>
          <w:sz w:val="24"/>
          <w:szCs w:val="24"/>
        </w:rPr>
        <w:t>a. Defenisi Konseling Behavioral</w:t>
      </w:r>
    </w:p>
    <w:p w:rsidR="00C631A9" w:rsidRPr="00044F3F" w:rsidRDefault="00AE4858" w:rsidP="00044F3F">
      <w:pPr>
        <w:spacing w:after="0" w:line="480" w:lineRule="auto"/>
        <w:ind w:firstLine="600"/>
        <w:jc w:val="both"/>
      </w:pPr>
      <w:r w:rsidRPr="00AE4858">
        <w:rPr>
          <w:rFonts w:ascii="Times New Roman" w:hAnsi="Times New Roman" w:cs="Times New Roman"/>
          <w:sz w:val="24"/>
          <w:szCs w:val="24"/>
        </w:rPr>
        <w:t>Konseling Behavioral juga dikenal dengan tera</w:t>
      </w:r>
      <w:r>
        <w:rPr>
          <w:rFonts w:ascii="Times New Roman" w:hAnsi="Times New Roman" w:cs="Times New Roman"/>
          <w:sz w:val="24"/>
          <w:szCs w:val="24"/>
        </w:rPr>
        <w:t>pi tingkah laku, konsep behavior</w:t>
      </w:r>
      <w:r w:rsidRPr="00AE4858">
        <w:rPr>
          <w:rFonts w:ascii="Times New Roman" w:hAnsi="Times New Roman" w:cs="Times New Roman"/>
          <w:sz w:val="24"/>
          <w:szCs w:val="24"/>
        </w:rPr>
        <w:t>al membatasi perilaku sebagai fungsi interaksi antara pembawaan dengan lingkungan, perilaku yang dapat diamati merupakan suatu kepedulian dasar para konselor sebagai kriteria pengukuran keberhasilan konselin</w:t>
      </w:r>
      <w:r>
        <w:rPr>
          <w:rFonts w:ascii="Times New Roman" w:hAnsi="Times New Roman" w:cs="Times New Roman"/>
          <w:sz w:val="24"/>
          <w:szCs w:val="24"/>
        </w:rPr>
        <w:t>g.</w:t>
      </w:r>
    </w:p>
    <w:p w:rsidR="00FC1CB6" w:rsidRDefault="00DE7B1C" w:rsidP="00044F3F">
      <w:pPr>
        <w:spacing w:after="0" w:line="48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Menurut </w:t>
      </w:r>
      <w:r w:rsidR="00801C6B">
        <w:rPr>
          <w:rFonts w:ascii="Times New Roman" w:hAnsi="Times New Roman" w:cs="Times New Roman"/>
          <w:sz w:val="24"/>
          <w:szCs w:val="24"/>
        </w:rPr>
        <w:t>Santrock (2011</w:t>
      </w:r>
      <w:r w:rsidR="00786795">
        <w:rPr>
          <w:rFonts w:ascii="Times New Roman" w:hAnsi="Times New Roman" w:cs="Times New Roman"/>
          <w:sz w:val="24"/>
          <w:szCs w:val="24"/>
        </w:rPr>
        <w:t>: 268</w:t>
      </w:r>
      <w:r w:rsidR="00801C6B">
        <w:rPr>
          <w:rFonts w:ascii="Times New Roman" w:hAnsi="Times New Roman" w:cs="Times New Roman"/>
          <w:sz w:val="24"/>
          <w:szCs w:val="24"/>
        </w:rPr>
        <w:t xml:space="preserve">) </w:t>
      </w:r>
      <w:r w:rsidR="00801C6B" w:rsidRPr="00801C6B">
        <w:rPr>
          <w:rFonts w:ascii="Times New Roman" w:hAnsi="Times New Roman" w:cs="Times New Roman"/>
          <w:sz w:val="24"/>
          <w:szCs w:val="24"/>
        </w:rPr>
        <w:t xml:space="preserve">Konseling Behavioral </w:t>
      </w:r>
      <w:r w:rsidR="00801C6B">
        <w:rPr>
          <w:rFonts w:ascii="Times New Roman" w:hAnsi="Times New Roman" w:cs="Times New Roman"/>
          <w:sz w:val="24"/>
          <w:szCs w:val="24"/>
        </w:rPr>
        <w:t>adalah</w:t>
      </w:r>
      <w:r w:rsidR="00FC1CB6">
        <w:rPr>
          <w:rFonts w:ascii="Times New Roman" w:hAnsi="Times New Roman" w:cs="Times New Roman"/>
          <w:sz w:val="24"/>
          <w:szCs w:val="24"/>
        </w:rPr>
        <w:t>:</w:t>
      </w:r>
    </w:p>
    <w:p w:rsidR="00801C6B" w:rsidRPr="00786795" w:rsidRDefault="00801C6B" w:rsidP="007652F9">
      <w:pPr>
        <w:spacing w:after="0" w:line="240" w:lineRule="auto"/>
        <w:ind w:left="720" w:right="738"/>
        <w:jc w:val="both"/>
        <w:rPr>
          <w:rFonts w:ascii="Times New Roman" w:hAnsi="Times New Roman" w:cs="Times New Roman"/>
          <w:sz w:val="24"/>
          <w:szCs w:val="24"/>
        </w:rPr>
      </w:pPr>
      <w:r>
        <w:rPr>
          <w:rFonts w:ascii="Times New Roman" w:hAnsi="Times New Roman" w:cs="Times New Roman"/>
          <w:sz w:val="24"/>
          <w:szCs w:val="24"/>
        </w:rPr>
        <w:t xml:space="preserve">penekanan pada pengalaman, terutama penguatan dan hukuman, sebagai </w:t>
      </w:r>
      <w:r w:rsidR="006C659B">
        <w:rPr>
          <w:rFonts w:ascii="Times New Roman" w:hAnsi="Times New Roman" w:cs="Times New Roman"/>
          <w:sz w:val="24"/>
          <w:szCs w:val="24"/>
        </w:rPr>
        <w:t>determinan dari pembelajaran dan perilaku</w:t>
      </w:r>
      <w:r w:rsidR="0049008C">
        <w:rPr>
          <w:rFonts w:ascii="Times New Roman" w:hAnsi="Times New Roman" w:cs="Times New Roman"/>
          <w:sz w:val="24"/>
          <w:szCs w:val="24"/>
        </w:rPr>
        <w:t xml:space="preserve">. </w:t>
      </w:r>
      <w:r w:rsidR="0049008C" w:rsidRPr="00786795">
        <w:rPr>
          <w:rFonts w:ascii="Times New Roman" w:hAnsi="Times New Roman" w:cs="Times New Roman"/>
          <w:sz w:val="24"/>
          <w:szCs w:val="24"/>
        </w:rPr>
        <w:t>Pendekatan beha</w:t>
      </w:r>
      <w:r w:rsidR="00786795">
        <w:rPr>
          <w:rFonts w:ascii="Times New Roman" w:hAnsi="Times New Roman" w:cs="Times New Roman"/>
          <w:sz w:val="24"/>
          <w:szCs w:val="24"/>
        </w:rPr>
        <w:t>vioral berpandangan bahwa setiapperi</w:t>
      </w:r>
      <w:r w:rsidR="0049008C" w:rsidRPr="00786795">
        <w:rPr>
          <w:rFonts w:ascii="Times New Roman" w:hAnsi="Times New Roman" w:cs="Times New Roman"/>
          <w:sz w:val="24"/>
          <w:szCs w:val="24"/>
        </w:rPr>
        <w:t>laku dapat dipelajari melalui kematangan dan belajar.</w:t>
      </w:r>
      <w:r w:rsidR="00C434C9">
        <w:rPr>
          <w:rFonts w:ascii="Times New Roman" w:hAnsi="Times New Roman" w:cs="Times New Roman"/>
          <w:sz w:val="24"/>
          <w:szCs w:val="24"/>
        </w:rPr>
        <w:t xml:space="preserve"> </w:t>
      </w:r>
      <w:r w:rsidR="00786795">
        <w:rPr>
          <w:rFonts w:ascii="Times New Roman" w:hAnsi="Times New Roman" w:cs="Times New Roman"/>
          <w:sz w:val="24"/>
          <w:szCs w:val="24"/>
        </w:rPr>
        <w:t>Peri</w:t>
      </w:r>
      <w:r w:rsidR="0049008C" w:rsidRPr="00786795">
        <w:rPr>
          <w:rFonts w:ascii="Times New Roman" w:hAnsi="Times New Roman" w:cs="Times New Roman"/>
          <w:sz w:val="24"/>
          <w:szCs w:val="24"/>
        </w:rPr>
        <w:t xml:space="preserve">laku lama dapat diganti dengan </w:t>
      </w:r>
      <w:r w:rsidR="00786795">
        <w:rPr>
          <w:rFonts w:ascii="Times New Roman" w:hAnsi="Times New Roman" w:cs="Times New Roman"/>
          <w:sz w:val="24"/>
          <w:szCs w:val="24"/>
        </w:rPr>
        <w:t>peril</w:t>
      </w:r>
      <w:r w:rsidR="0049008C" w:rsidRPr="00786795">
        <w:rPr>
          <w:rFonts w:ascii="Times New Roman" w:hAnsi="Times New Roman" w:cs="Times New Roman"/>
          <w:sz w:val="24"/>
          <w:szCs w:val="24"/>
        </w:rPr>
        <w:t xml:space="preserve">aku baru. Manusia dipandang mampu melakukan refleksi atas </w:t>
      </w:r>
      <w:r w:rsidR="00786795">
        <w:rPr>
          <w:rFonts w:ascii="Times New Roman" w:hAnsi="Times New Roman" w:cs="Times New Roman"/>
          <w:sz w:val="24"/>
          <w:szCs w:val="24"/>
        </w:rPr>
        <w:t>peri</w:t>
      </w:r>
      <w:r w:rsidR="0049008C" w:rsidRPr="00786795">
        <w:rPr>
          <w:rFonts w:ascii="Times New Roman" w:hAnsi="Times New Roman" w:cs="Times New Roman"/>
          <w:sz w:val="24"/>
          <w:szCs w:val="24"/>
        </w:rPr>
        <w:t xml:space="preserve">lakunya sendiri, dapat mengatur serta mengontrol perilakunya dan dapat belajar </w:t>
      </w:r>
      <w:r w:rsidR="00786795">
        <w:rPr>
          <w:rFonts w:ascii="Times New Roman" w:hAnsi="Times New Roman" w:cs="Times New Roman"/>
          <w:sz w:val="24"/>
          <w:szCs w:val="24"/>
        </w:rPr>
        <w:t>perila</w:t>
      </w:r>
      <w:r w:rsidR="0049008C" w:rsidRPr="00786795">
        <w:rPr>
          <w:rFonts w:ascii="Times New Roman" w:hAnsi="Times New Roman" w:cs="Times New Roman"/>
          <w:sz w:val="24"/>
          <w:szCs w:val="24"/>
        </w:rPr>
        <w:t>ku baru atau dapat mempengaruhi perilaku orang lain.</w:t>
      </w:r>
    </w:p>
    <w:p w:rsidR="00044F3F" w:rsidRDefault="00044F3F" w:rsidP="00044F3F">
      <w:pPr>
        <w:spacing w:after="0" w:line="480" w:lineRule="auto"/>
        <w:ind w:firstLine="600"/>
        <w:jc w:val="both"/>
        <w:rPr>
          <w:rFonts w:ascii="Times New Roman" w:hAnsi="Times New Roman" w:cs="Times New Roman"/>
          <w:sz w:val="24"/>
          <w:szCs w:val="24"/>
        </w:rPr>
      </w:pPr>
    </w:p>
    <w:p w:rsidR="00044F3F" w:rsidRDefault="00044F3F" w:rsidP="00044F3F">
      <w:pPr>
        <w:spacing w:after="0" w:line="480" w:lineRule="auto"/>
        <w:ind w:firstLine="600"/>
        <w:jc w:val="both"/>
        <w:rPr>
          <w:rFonts w:ascii="Times New Roman" w:hAnsi="Times New Roman" w:cs="Times New Roman"/>
          <w:sz w:val="24"/>
          <w:szCs w:val="24"/>
        </w:rPr>
      </w:pPr>
    </w:p>
    <w:p w:rsidR="00044F3F" w:rsidRDefault="00044F3F" w:rsidP="00044F3F">
      <w:pPr>
        <w:spacing w:after="0" w:line="480" w:lineRule="auto"/>
        <w:ind w:firstLine="600"/>
        <w:jc w:val="both"/>
        <w:rPr>
          <w:rFonts w:ascii="Times New Roman" w:hAnsi="Times New Roman" w:cs="Times New Roman"/>
          <w:sz w:val="24"/>
          <w:szCs w:val="24"/>
        </w:rPr>
      </w:pPr>
    </w:p>
    <w:p w:rsidR="00801C6B" w:rsidRPr="00801C6B" w:rsidRDefault="00801C6B" w:rsidP="00044F3F">
      <w:pPr>
        <w:spacing w:after="0" w:line="480" w:lineRule="auto"/>
        <w:ind w:firstLine="600"/>
        <w:jc w:val="both"/>
        <w:rPr>
          <w:rFonts w:ascii="Times New Roman" w:hAnsi="Times New Roman" w:cs="Times New Roman"/>
          <w:sz w:val="24"/>
          <w:szCs w:val="24"/>
        </w:rPr>
      </w:pPr>
      <w:r w:rsidRPr="00801C6B">
        <w:rPr>
          <w:rFonts w:ascii="Times New Roman" w:hAnsi="Times New Roman" w:cs="Times New Roman"/>
          <w:sz w:val="24"/>
          <w:szCs w:val="24"/>
        </w:rPr>
        <w:lastRenderedPageBreak/>
        <w:t>Dalam kamus Psikologi (Kartini kartono &amp; Dali Gulo 1989) bahwa terapi Behavioral (</w:t>
      </w:r>
      <w:r w:rsidR="00786795">
        <w:rPr>
          <w:rFonts w:ascii="Times New Roman" w:hAnsi="Times New Roman" w:cs="Times New Roman"/>
          <w:sz w:val="24"/>
          <w:szCs w:val="24"/>
        </w:rPr>
        <w:t>peri</w:t>
      </w:r>
      <w:r w:rsidRPr="00801C6B">
        <w:rPr>
          <w:rFonts w:ascii="Times New Roman" w:hAnsi="Times New Roman" w:cs="Times New Roman"/>
          <w:sz w:val="24"/>
          <w:szCs w:val="24"/>
        </w:rPr>
        <w:t>laku) diartikan sebagai</w:t>
      </w:r>
      <w:r w:rsidR="00FC1CB6">
        <w:rPr>
          <w:rFonts w:ascii="Times New Roman" w:hAnsi="Times New Roman" w:cs="Times New Roman"/>
          <w:sz w:val="24"/>
          <w:szCs w:val="24"/>
        </w:rPr>
        <w:t>:</w:t>
      </w:r>
    </w:p>
    <w:p w:rsidR="00801C6B" w:rsidRPr="00801C6B" w:rsidRDefault="00801C6B" w:rsidP="007652F9">
      <w:pPr>
        <w:spacing w:after="0"/>
        <w:ind w:left="720" w:right="738"/>
        <w:jc w:val="both"/>
        <w:rPr>
          <w:rFonts w:ascii="Times New Roman" w:hAnsi="Times New Roman" w:cs="Times New Roman"/>
          <w:sz w:val="24"/>
          <w:szCs w:val="24"/>
        </w:rPr>
      </w:pPr>
      <w:r w:rsidRPr="00801C6B">
        <w:rPr>
          <w:rFonts w:ascii="Times New Roman" w:hAnsi="Times New Roman" w:cs="Times New Roman"/>
          <w:sz w:val="24"/>
          <w:szCs w:val="24"/>
        </w:rPr>
        <w:t xml:space="preserve">Suatu cabang psikoterapi, yang secara sempit dipahami sebagai penerapan pengkondisian secara klasikal dan secara operant untuk mengubah problem-problem klinis.Selain itu juga diartikan sebagai suatu tipe psikoterapi, berdasarkan pada proposisi (dalil) bahwa orang itu mempunyai masalah-masalah emosional, oleh karena mereka mempelajari </w:t>
      </w:r>
      <w:r w:rsidR="00786795">
        <w:rPr>
          <w:rFonts w:ascii="Times New Roman" w:hAnsi="Times New Roman" w:cs="Times New Roman"/>
          <w:sz w:val="24"/>
          <w:szCs w:val="24"/>
        </w:rPr>
        <w:t>perilaku</w:t>
      </w:r>
      <w:r w:rsidRPr="00801C6B">
        <w:rPr>
          <w:rFonts w:ascii="Times New Roman" w:hAnsi="Times New Roman" w:cs="Times New Roman"/>
          <w:sz w:val="24"/>
          <w:szCs w:val="24"/>
        </w:rPr>
        <w:t xml:space="preserve"> yang efektif.</w:t>
      </w:r>
    </w:p>
    <w:p w:rsidR="00801C6B" w:rsidRPr="00801C6B" w:rsidRDefault="00801C6B" w:rsidP="007652F9">
      <w:pPr>
        <w:spacing w:after="0"/>
        <w:ind w:left="600"/>
        <w:jc w:val="both"/>
        <w:rPr>
          <w:rFonts w:ascii="Times New Roman" w:hAnsi="Times New Roman" w:cs="Times New Roman"/>
          <w:sz w:val="24"/>
          <w:szCs w:val="24"/>
        </w:rPr>
      </w:pPr>
    </w:p>
    <w:p w:rsidR="00801C6B" w:rsidRPr="00801C6B" w:rsidRDefault="00801C6B" w:rsidP="007652F9">
      <w:pPr>
        <w:spacing w:after="0" w:line="480" w:lineRule="auto"/>
        <w:ind w:firstLine="600"/>
        <w:jc w:val="both"/>
        <w:rPr>
          <w:rFonts w:ascii="Times New Roman" w:hAnsi="Times New Roman" w:cs="Times New Roman"/>
          <w:sz w:val="24"/>
          <w:szCs w:val="24"/>
        </w:rPr>
      </w:pPr>
      <w:r w:rsidRPr="00801C6B">
        <w:rPr>
          <w:rFonts w:ascii="Times New Roman" w:hAnsi="Times New Roman" w:cs="Times New Roman"/>
          <w:sz w:val="24"/>
          <w:szCs w:val="24"/>
        </w:rPr>
        <w:t xml:space="preserve">Corey (2003), mengemukakan bahwa terapi </w:t>
      </w:r>
      <w:r w:rsidR="00786795">
        <w:rPr>
          <w:rFonts w:ascii="Times New Roman" w:hAnsi="Times New Roman" w:cs="Times New Roman"/>
          <w:sz w:val="24"/>
          <w:szCs w:val="24"/>
        </w:rPr>
        <w:t>peri</w:t>
      </w:r>
      <w:r w:rsidRPr="00801C6B">
        <w:rPr>
          <w:rFonts w:ascii="Times New Roman" w:hAnsi="Times New Roman" w:cs="Times New Roman"/>
          <w:sz w:val="24"/>
          <w:szCs w:val="24"/>
        </w:rPr>
        <w:t xml:space="preserve">laku adalah penerapan aneka ragam tekhnik dan prosedur yang berakar pada berbagai teori tentang belajar.Corey (2003) juga mengartikan konseling behavioral sebagai penggunaan prinsip-prinsip belajar yang disusun berdasarkan eksperimen untuk tujuan mengubah </w:t>
      </w:r>
      <w:r w:rsidR="00786795">
        <w:rPr>
          <w:rFonts w:ascii="Times New Roman" w:hAnsi="Times New Roman" w:cs="Times New Roman"/>
          <w:sz w:val="24"/>
          <w:szCs w:val="24"/>
        </w:rPr>
        <w:t>peri</w:t>
      </w:r>
      <w:r w:rsidRPr="00801C6B">
        <w:rPr>
          <w:rFonts w:ascii="Times New Roman" w:hAnsi="Times New Roman" w:cs="Times New Roman"/>
          <w:sz w:val="24"/>
          <w:szCs w:val="24"/>
        </w:rPr>
        <w:t xml:space="preserve">laku yang tidak sesuai. Begitu pula dengan Juhana Wijaya (1998), memaparkan bahwa terapi behavioral memandang konseling sebagai proses penghapusan </w:t>
      </w:r>
      <w:r w:rsidR="00786795">
        <w:rPr>
          <w:rFonts w:ascii="Times New Roman" w:hAnsi="Times New Roman" w:cs="Times New Roman"/>
          <w:sz w:val="24"/>
          <w:szCs w:val="24"/>
        </w:rPr>
        <w:t>peri</w:t>
      </w:r>
      <w:r w:rsidRPr="00801C6B">
        <w:rPr>
          <w:rFonts w:ascii="Times New Roman" w:hAnsi="Times New Roman" w:cs="Times New Roman"/>
          <w:sz w:val="24"/>
          <w:szCs w:val="24"/>
        </w:rPr>
        <w:t>laku yang tidak diinginkan melalui desensitization (menghilangkan kepekaan), exfinction (memadamkan), dan Reconditioning (rnengkondisikan kembali).</w:t>
      </w:r>
    </w:p>
    <w:p w:rsidR="00801C6B" w:rsidRPr="00801C6B" w:rsidRDefault="00801C6B" w:rsidP="007652F9">
      <w:pPr>
        <w:spacing w:after="0" w:line="480" w:lineRule="auto"/>
        <w:ind w:firstLine="600"/>
        <w:jc w:val="both"/>
        <w:rPr>
          <w:rFonts w:ascii="Times New Roman" w:hAnsi="Times New Roman" w:cs="Times New Roman"/>
          <w:sz w:val="24"/>
          <w:szCs w:val="24"/>
        </w:rPr>
      </w:pPr>
      <w:r w:rsidRPr="00801C6B">
        <w:rPr>
          <w:rFonts w:ascii="Times New Roman" w:hAnsi="Times New Roman" w:cs="Times New Roman"/>
          <w:sz w:val="24"/>
          <w:szCs w:val="24"/>
        </w:rPr>
        <w:t>Dari beberapa pengertian di atas dapat disimpulkan bahwa konseling behavioral adalah penerapan teknik dan prosedur dengan menggunakan prinsip-prinsip belajar untuk mengubah perilaku yang tidak sesuai.</w:t>
      </w:r>
    </w:p>
    <w:p w:rsidR="00801C6B" w:rsidRPr="00801C6B" w:rsidRDefault="00801C6B" w:rsidP="007652F9">
      <w:pPr>
        <w:spacing w:after="0" w:line="480" w:lineRule="auto"/>
        <w:jc w:val="both"/>
        <w:rPr>
          <w:rFonts w:ascii="Times New Roman" w:hAnsi="Times New Roman" w:cs="Times New Roman"/>
          <w:b/>
          <w:sz w:val="24"/>
          <w:szCs w:val="24"/>
        </w:rPr>
      </w:pPr>
      <w:r w:rsidRPr="00801C6B">
        <w:rPr>
          <w:rFonts w:ascii="Times New Roman" w:hAnsi="Times New Roman" w:cs="Times New Roman"/>
          <w:b/>
          <w:sz w:val="24"/>
          <w:szCs w:val="24"/>
        </w:rPr>
        <w:t>b. Tujuan Konseling Behavioral</w:t>
      </w:r>
    </w:p>
    <w:p w:rsidR="00801C6B" w:rsidRPr="00801C6B" w:rsidRDefault="00801C6B" w:rsidP="007652F9">
      <w:pPr>
        <w:spacing w:after="0" w:line="480" w:lineRule="auto"/>
        <w:ind w:firstLine="600"/>
        <w:jc w:val="both"/>
        <w:rPr>
          <w:rFonts w:ascii="Times New Roman" w:hAnsi="Times New Roman" w:cs="Times New Roman"/>
          <w:sz w:val="24"/>
          <w:szCs w:val="24"/>
        </w:rPr>
      </w:pPr>
      <w:r w:rsidRPr="00801C6B">
        <w:rPr>
          <w:rFonts w:ascii="Times New Roman" w:hAnsi="Times New Roman" w:cs="Times New Roman"/>
          <w:sz w:val="24"/>
          <w:szCs w:val="24"/>
        </w:rPr>
        <w:t>Tujuan konseling behavioral menduduki tempat yang sangat penting dalam konseling behavioral. Klien bersama konselor menentukan tujuan-tujuan yang akan dicapai. Klien menentukan tujuan-tujuan konseling, yang secara khusus ditentukan pada permulaan proses konseling. Penilaian yang berlangsung terus-</w:t>
      </w:r>
      <w:r w:rsidRPr="00801C6B">
        <w:rPr>
          <w:rFonts w:ascii="Times New Roman" w:hAnsi="Times New Roman" w:cs="Times New Roman"/>
          <w:sz w:val="24"/>
          <w:szCs w:val="24"/>
        </w:rPr>
        <w:lastRenderedPageBreak/>
        <w:t>menerus sepanjang konseling berlangsung, menentukan tingkat dimana tujuan-tujuan ini terpenuhi secara efektif.</w:t>
      </w:r>
    </w:p>
    <w:p w:rsidR="00801C6B" w:rsidRPr="00801C6B" w:rsidRDefault="00801C6B" w:rsidP="007652F9">
      <w:pPr>
        <w:spacing w:after="0" w:line="480" w:lineRule="auto"/>
        <w:ind w:firstLine="600"/>
        <w:jc w:val="both"/>
        <w:rPr>
          <w:rFonts w:ascii="Times New Roman" w:hAnsi="Times New Roman" w:cs="Times New Roman"/>
          <w:sz w:val="24"/>
          <w:szCs w:val="24"/>
        </w:rPr>
      </w:pPr>
      <w:r w:rsidRPr="00801C6B">
        <w:rPr>
          <w:rFonts w:ascii="Times New Roman" w:hAnsi="Times New Roman" w:cs="Times New Roman"/>
          <w:sz w:val="24"/>
          <w:szCs w:val="24"/>
        </w:rPr>
        <w:t xml:space="preserve">Tujuan umum konseling behavioral adalah menciptakan kondisi-kondisi baru bagi proses belajar. Dasar alasannya ialah bahwa segenap tingkah laku adalah dipelajari, termasuk tingkah laku yang maldatif. Jika tingkah laku neurotic learned, maka ia bisa dihapus dari ingatan, dan tingkah laku yang lebih efektif bisa di peroleh. Tujuan konseling dikelompokkan dalam tiga kategori yaitu: </w:t>
      </w:r>
      <w:r w:rsidR="00DB152E">
        <w:rPr>
          <w:rFonts w:ascii="Times New Roman" w:hAnsi="Times New Roman" w:cs="Times New Roman"/>
          <w:sz w:val="24"/>
          <w:szCs w:val="24"/>
        </w:rPr>
        <w:t xml:space="preserve"> memperbaiki perilaku salah satu</w:t>
      </w:r>
      <w:r w:rsidRPr="00801C6B">
        <w:rPr>
          <w:rFonts w:ascii="Times New Roman" w:hAnsi="Times New Roman" w:cs="Times New Roman"/>
          <w:sz w:val="24"/>
          <w:szCs w:val="24"/>
        </w:rPr>
        <w:t>, belajar tentang proses pembuatan keputusan, dan pencegahan timbulnya masalah. Menurut Corey (1994), ada tiga fungsi tujuan</w:t>
      </w:r>
      <w:r w:rsidR="00C434C9">
        <w:rPr>
          <w:rFonts w:ascii="Times New Roman" w:hAnsi="Times New Roman" w:cs="Times New Roman"/>
          <w:sz w:val="24"/>
          <w:szCs w:val="24"/>
        </w:rPr>
        <w:t xml:space="preserve"> konseling behavioral yaitu (1)</w:t>
      </w:r>
      <w:r w:rsidRPr="00801C6B">
        <w:rPr>
          <w:rFonts w:ascii="Times New Roman" w:hAnsi="Times New Roman" w:cs="Times New Roman"/>
          <w:sz w:val="24"/>
          <w:szCs w:val="24"/>
        </w:rPr>
        <w:t xml:space="preserve"> Sebagai refleksi masalah klien dan dengan demikian sebagai arah bagi kon</w:t>
      </w:r>
      <w:r w:rsidR="00C434C9">
        <w:rPr>
          <w:rFonts w:ascii="Times New Roman" w:hAnsi="Times New Roman" w:cs="Times New Roman"/>
          <w:sz w:val="24"/>
          <w:szCs w:val="24"/>
        </w:rPr>
        <w:t xml:space="preserve">seling, (2) </w:t>
      </w:r>
      <w:r w:rsidRPr="00801C6B">
        <w:rPr>
          <w:rFonts w:ascii="Times New Roman" w:hAnsi="Times New Roman" w:cs="Times New Roman"/>
          <w:sz w:val="24"/>
          <w:szCs w:val="24"/>
        </w:rPr>
        <w:t>Sebagai dasar pemilihan dan penggun</w:t>
      </w:r>
      <w:r w:rsidR="00C434C9">
        <w:rPr>
          <w:rFonts w:ascii="Times New Roman" w:hAnsi="Times New Roman" w:cs="Times New Roman"/>
          <w:sz w:val="24"/>
          <w:szCs w:val="24"/>
        </w:rPr>
        <w:t xml:space="preserve">aan strategi konseling, dan (3) </w:t>
      </w:r>
      <w:r w:rsidRPr="00801C6B">
        <w:rPr>
          <w:rFonts w:ascii="Times New Roman" w:hAnsi="Times New Roman" w:cs="Times New Roman"/>
          <w:sz w:val="24"/>
          <w:szCs w:val="24"/>
        </w:rPr>
        <w:t>Sebagai kerangka untuk menilai hasil konseling.</w:t>
      </w:r>
    </w:p>
    <w:p w:rsidR="00801C6B" w:rsidRPr="00801C6B" w:rsidRDefault="00801C6B" w:rsidP="007652F9">
      <w:pPr>
        <w:spacing w:after="0" w:line="480" w:lineRule="auto"/>
        <w:ind w:firstLine="600"/>
        <w:jc w:val="both"/>
        <w:rPr>
          <w:rFonts w:ascii="Times New Roman" w:hAnsi="Times New Roman" w:cs="Times New Roman"/>
          <w:sz w:val="24"/>
          <w:szCs w:val="24"/>
        </w:rPr>
      </w:pPr>
      <w:r w:rsidRPr="00801C6B">
        <w:rPr>
          <w:rFonts w:ascii="Times New Roman" w:hAnsi="Times New Roman" w:cs="Times New Roman"/>
          <w:sz w:val="24"/>
          <w:szCs w:val="24"/>
        </w:rPr>
        <w:t>Selain tujuan diatas, tujuan konseling behavioral adalah untuk membantu klien membuang respon-respon yang lama yang merusak diri, dan mempelajari respon-respon yang baru yang lebih sehat.</w:t>
      </w:r>
      <w:r w:rsidR="00C434C9">
        <w:rPr>
          <w:rFonts w:ascii="Times New Roman" w:hAnsi="Times New Roman" w:cs="Times New Roman"/>
          <w:sz w:val="24"/>
          <w:szCs w:val="24"/>
        </w:rPr>
        <w:t xml:space="preserve"> </w:t>
      </w:r>
      <w:r w:rsidRPr="00801C6B">
        <w:rPr>
          <w:rFonts w:ascii="Times New Roman" w:hAnsi="Times New Roman" w:cs="Times New Roman"/>
          <w:sz w:val="24"/>
          <w:szCs w:val="24"/>
        </w:rPr>
        <w:t>Selain itu berdasarkan karakteristik konseling behavioral sangat jelas bahwa konseling behavioral secara konsisten menaruh perhatian pada perilaku yang tampak.</w:t>
      </w:r>
      <w:r w:rsidR="00C434C9">
        <w:rPr>
          <w:rFonts w:ascii="Times New Roman" w:hAnsi="Times New Roman" w:cs="Times New Roman"/>
          <w:sz w:val="24"/>
          <w:szCs w:val="24"/>
        </w:rPr>
        <w:t xml:space="preserve"> </w:t>
      </w:r>
      <w:r w:rsidRPr="00801C6B">
        <w:rPr>
          <w:rFonts w:ascii="Times New Roman" w:hAnsi="Times New Roman" w:cs="Times New Roman"/>
          <w:sz w:val="24"/>
          <w:szCs w:val="24"/>
        </w:rPr>
        <w:t>Perilaku yang tidak tampak dan bersifat umum harus dirumuskan menjadi lebih spesifik.</w:t>
      </w:r>
      <w:r w:rsidR="00C434C9">
        <w:rPr>
          <w:rFonts w:ascii="Times New Roman" w:hAnsi="Times New Roman" w:cs="Times New Roman"/>
          <w:sz w:val="24"/>
          <w:szCs w:val="24"/>
        </w:rPr>
        <w:t xml:space="preserve"> </w:t>
      </w:r>
      <w:r w:rsidRPr="00801C6B">
        <w:rPr>
          <w:rFonts w:ascii="Times New Roman" w:hAnsi="Times New Roman" w:cs="Times New Roman"/>
          <w:sz w:val="24"/>
          <w:szCs w:val="24"/>
        </w:rPr>
        <w:t>Tujuan konseling harus cermat, jelas dan dapat dicapai dengan prosedur tertentu, kecermatan penentuan tujuan sangat membantu konselor dan klien dalam memilih prosedur perlakuan yang tepat, dan sekaligus mempermudah mengevaluasi keberhasilan konseling.</w:t>
      </w:r>
    </w:p>
    <w:p w:rsidR="00801C6B" w:rsidRPr="00801C6B" w:rsidRDefault="00801C6B" w:rsidP="007652F9">
      <w:pPr>
        <w:spacing w:after="0" w:line="480" w:lineRule="auto"/>
        <w:ind w:firstLine="600"/>
        <w:jc w:val="both"/>
        <w:rPr>
          <w:rFonts w:ascii="Times New Roman" w:hAnsi="Times New Roman" w:cs="Times New Roman"/>
          <w:sz w:val="24"/>
          <w:szCs w:val="24"/>
        </w:rPr>
      </w:pPr>
      <w:r w:rsidRPr="00801C6B">
        <w:rPr>
          <w:rFonts w:ascii="Times New Roman" w:hAnsi="Times New Roman" w:cs="Times New Roman"/>
          <w:sz w:val="24"/>
          <w:szCs w:val="24"/>
        </w:rPr>
        <w:lastRenderedPageBreak/>
        <w:t>Berangkat dari uraian diatas secara singkat dapat dipahami bahwa tujuan konseling behavioral adalah mencapai kehidupan tanpa mengalami kesulitan atau hambatan perilaku, yang dapat membuat ketidak</w:t>
      </w:r>
      <w:r w:rsidR="0065347F">
        <w:rPr>
          <w:rFonts w:ascii="Times New Roman" w:hAnsi="Times New Roman" w:cs="Times New Roman"/>
          <w:sz w:val="24"/>
          <w:szCs w:val="24"/>
        </w:rPr>
        <w:t xml:space="preserve"> </w:t>
      </w:r>
      <w:r w:rsidRPr="00801C6B">
        <w:rPr>
          <w:rFonts w:ascii="Times New Roman" w:hAnsi="Times New Roman" w:cs="Times New Roman"/>
          <w:sz w:val="24"/>
          <w:szCs w:val="24"/>
        </w:rPr>
        <w:t>puasan dalam jangka panjang dan atau mengalami konflik dengan kehidupan sosial.</w:t>
      </w:r>
      <w:r w:rsidR="00C434C9">
        <w:rPr>
          <w:rFonts w:ascii="Times New Roman" w:hAnsi="Times New Roman" w:cs="Times New Roman"/>
          <w:sz w:val="24"/>
          <w:szCs w:val="24"/>
        </w:rPr>
        <w:t xml:space="preserve"> </w:t>
      </w:r>
      <w:r w:rsidRPr="00801C6B">
        <w:rPr>
          <w:rFonts w:ascii="Times New Roman" w:hAnsi="Times New Roman" w:cs="Times New Roman"/>
          <w:sz w:val="24"/>
          <w:szCs w:val="24"/>
        </w:rPr>
        <w:t>Secara khusus tujuan konseling behavioral mengubah perilaku salah dalam penyesuaian dengan cara-cara memperkuat perilaku yang diharapkan, dan meniadakan perilaku yang tidak diharapkan serta membantu menemukan cara-cara perilaku yang tepat.</w:t>
      </w:r>
    </w:p>
    <w:p w:rsidR="00801C6B" w:rsidRPr="00801C6B" w:rsidRDefault="00801C6B" w:rsidP="007652F9">
      <w:pPr>
        <w:spacing w:after="0" w:line="480" w:lineRule="auto"/>
        <w:ind w:firstLine="600"/>
        <w:jc w:val="both"/>
        <w:rPr>
          <w:rFonts w:ascii="Times New Roman" w:hAnsi="Times New Roman" w:cs="Times New Roman"/>
          <w:sz w:val="24"/>
          <w:szCs w:val="24"/>
        </w:rPr>
      </w:pPr>
      <w:r w:rsidRPr="00801C6B">
        <w:rPr>
          <w:rFonts w:ascii="Times New Roman" w:hAnsi="Times New Roman" w:cs="Times New Roman"/>
          <w:sz w:val="24"/>
          <w:szCs w:val="24"/>
        </w:rPr>
        <w:t>Pada dasarnya tujuan konseling, rumusan tentang perilaku yang hendak dicapai dirumuskan secara spesifik, dibuat secara berbeda pada setiap klien sesuai dengan masalahnya. Kalangan penganut konseling behavioral menegaskan bahwa tujuan konseling harus dirumuskan secara spesifik, dapat diobservasi dan terukur spesifik artinya rumusan perilakunya khusus dan bukan yang bersifat umum, dapat diobservasi artinya perilaku yang hendak diubah dan arah perubahannya dapat dilihat sedangkan terukur artinya intensitas perilaku itu dapat diukur intensitasnya, kekuatannya atau frekuensinya.</w:t>
      </w:r>
    </w:p>
    <w:p w:rsidR="00CF1D5A" w:rsidRDefault="00801C6B" w:rsidP="007652F9">
      <w:pPr>
        <w:spacing w:after="0" w:line="480" w:lineRule="auto"/>
        <w:ind w:firstLine="600"/>
        <w:jc w:val="both"/>
        <w:rPr>
          <w:rFonts w:ascii="Times New Roman" w:hAnsi="Times New Roman" w:cs="Times New Roman"/>
          <w:sz w:val="24"/>
          <w:szCs w:val="24"/>
        </w:rPr>
      </w:pPr>
      <w:r w:rsidRPr="00801C6B">
        <w:rPr>
          <w:rFonts w:ascii="Times New Roman" w:hAnsi="Times New Roman" w:cs="Times New Roman"/>
          <w:sz w:val="24"/>
          <w:szCs w:val="24"/>
        </w:rPr>
        <w:t>Penganut konseling behavioral juga berkeyakinan bahwa tujuan konseling dalam batas-batas perilaku yang tampak, artinya bahwa konseling diharapkan dapat menghasilkan perubahan-perubahan perilaku yang jelas. Krumboltz (Latipun: 2005) menegaskan tiga kriteria tujuan konseling, yaitu:</w:t>
      </w:r>
    </w:p>
    <w:p w:rsidR="00801C6B" w:rsidRPr="00801C6B" w:rsidRDefault="00801C6B" w:rsidP="007652F9">
      <w:pPr>
        <w:numPr>
          <w:ilvl w:val="0"/>
          <w:numId w:val="64"/>
        </w:numPr>
        <w:tabs>
          <w:tab w:val="clear" w:pos="1320"/>
          <w:tab w:val="left" w:pos="1080"/>
        </w:tabs>
        <w:spacing w:after="0" w:line="480" w:lineRule="auto"/>
        <w:ind w:left="1080" w:hanging="480"/>
        <w:jc w:val="both"/>
        <w:rPr>
          <w:rFonts w:ascii="Times New Roman" w:hAnsi="Times New Roman" w:cs="Times New Roman"/>
          <w:sz w:val="24"/>
          <w:szCs w:val="24"/>
        </w:rPr>
      </w:pPr>
      <w:r w:rsidRPr="00801C6B">
        <w:rPr>
          <w:rFonts w:ascii="Times New Roman" w:hAnsi="Times New Roman" w:cs="Times New Roman"/>
          <w:sz w:val="24"/>
          <w:szCs w:val="24"/>
        </w:rPr>
        <w:t>Tujuan konseling harus dibuat secara berbeda untuk setiap klien</w:t>
      </w:r>
    </w:p>
    <w:p w:rsidR="00801C6B" w:rsidRPr="00801C6B" w:rsidRDefault="00801C6B" w:rsidP="007652F9">
      <w:pPr>
        <w:numPr>
          <w:ilvl w:val="0"/>
          <w:numId w:val="64"/>
        </w:numPr>
        <w:tabs>
          <w:tab w:val="clear" w:pos="1320"/>
          <w:tab w:val="left" w:pos="1080"/>
        </w:tabs>
        <w:spacing w:after="0" w:line="480" w:lineRule="auto"/>
        <w:ind w:left="1080" w:hanging="480"/>
        <w:jc w:val="both"/>
        <w:rPr>
          <w:rFonts w:ascii="Times New Roman" w:hAnsi="Times New Roman" w:cs="Times New Roman"/>
          <w:sz w:val="24"/>
          <w:szCs w:val="24"/>
        </w:rPr>
      </w:pPr>
      <w:r w:rsidRPr="00801C6B">
        <w:rPr>
          <w:rFonts w:ascii="Times New Roman" w:hAnsi="Times New Roman" w:cs="Times New Roman"/>
          <w:sz w:val="24"/>
          <w:szCs w:val="24"/>
        </w:rPr>
        <w:t>Tujuan konseling untuk setiap klien akan dapat dipadukan dengan nilai-nilai konselor, meskipun tidak perlu identik</w:t>
      </w:r>
    </w:p>
    <w:p w:rsidR="00422649" w:rsidRPr="007C4174" w:rsidRDefault="00801C6B" w:rsidP="007652F9">
      <w:pPr>
        <w:numPr>
          <w:ilvl w:val="0"/>
          <w:numId w:val="64"/>
        </w:numPr>
        <w:tabs>
          <w:tab w:val="clear" w:pos="1320"/>
          <w:tab w:val="left" w:pos="1080"/>
        </w:tabs>
        <w:spacing w:after="0" w:line="480" w:lineRule="auto"/>
        <w:ind w:left="1080" w:hanging="480"/>
        <w:jc w:val="both"/>
        <w:rPr>
          <w:rFonts w:ascii="Times New Roman" w:hAnsi="Times New Roman" w:cs="Times New Roman"/>
          <w:sz w:val="24"/>
          <w:szCs w:val="24"/>
        </w:rPr>
      </w:pPr>
      <w:r w:rsidRPr="00801C6B">
        <w:rPr>
          <w:rFonts w:ascii="Times New Roman" w:hAnsi="Times New Roman" w:cs="Times New Roman"/>
          <w:sz w:val="24"/>
          <w:szCs w:val="24"/>
        </w:rPr>
        <w:lastRenderedPageBreak/>
        <w:t>Tujuan konseling disusun secara bertingkat, yang dirumuskan dengan perilaku yang dapat diamati dan dicapai klien.</w:t>
      </w:r>
    </w:p>
    <w:p w:rsidR="00801C6B" w:rsidRPr="00801C6B" w:rsidRDefault="00801C6B" w:rsidP="007652F9">
      <w:pPr>
        <w:spacing w:after="0" w:line="480" w:lineRule="auto"/>
        <w:jc w:val="both"/>
        <w:rPr>
          <w:rFonts w:ascii="Times New Roman" w:hAnsi="Times New Roman" w:cs="Times New Roman"/>
          <w:b/>
          <w:sz w:val="24"/>
          <w:szCs w:val="24"/>
        </w:rPr>
      </w:pPr>
      <w:r w:rsidRPr="00801C6B">
        <w:rPr>
          <w:rFonts w:ascii="Times New Roman" w:hAnsi="Times New Roman" w:cs="Times New Roman"/>
          <w:b/>
          <w:sz w:val="24"/>
          <w:szCs w:val="24"/>
        </w:rPr>
        <w:t>c. Karakteristik Konseling Behavioral</w:t>
      </w:r>
    </w:p>
    <w:p w:rsidR="0067447D" w:rsidRDefault="00801C6B" w:rsidP="007652F9">
      <w:pPr>
        <w:spacing w:after="0" w:line="480" w:lineRule="auto"/>
        <w:ind w:firstLine="600"/>
        <w:jc w:val="both"/>
        <w:rPr>
          <w:rFonts w:ascii="Times New Roman" w:hAnsi="Times New Roman" w:cs="Times New Roman"/>
          <w:sz w:val="24"/>
          <w:szCs w:val="24"/>
          <w:lang w:val="id-ID"/>
        </w:rPr>
      </w:pPr>
      <w:r w:rsidRPr="00801C6B">
        <w:rPr>
          <w:rFonts w:ascii="Times New Roman" w:hAnsi="Times New Roman" w:cs="Times New Roman"/>
          <w:sz w:val="24"/>
          <w:szCs w:val="24"/>
        </w:rPr>
        <w:t xml:space="preserve">Terapi </w:t>
      </w:r>
      <w:r w:rsidR="00BB5A1F">
        <w:rPr>
          <w:rFonts w:ascii="Times New Roman" w:hAnsi="Times New Roman" w:cs="Times New Roman"/>
          <w:sz w:val="24"/>
          <w:szCs w:val="24"/>
        </w:rPr>
        <w:t>peri</w:t>
      </w:r>
      <w:r w:rsidRPr="00801C6B">
        <w:rPr>
          <w:rFonts w:ascii="Times New Roman" w:hAnsi="Times New Roman" w:cs="Times New Roman"/>
          <w:sz w:val="24"/>
          <w:szCs w:val="24"/>
        </w:rPr>
        <w:t xml:space="preserve">laku, berbeda dengan sebagian besar pendekatan terapi lainnya, hal ini ditandai dengan </w:t>
      </w:r>
    </w:p>
    <w:p w:rsidR="0067447D" w:rsidRPr="0067447D" w:rsidRDefault="00801C6B" w:rsidP="0067447D">
      <w:pPr>
        <w:pStyle w:val="ListParagraph"/>
        <w:numPr>
          <w:ilvl w:val="0"/>
          <w:numId w:val="68"/>
        </w:numPr>
        <w:spacing w:after="0" w:line="480" w:lineRule="auto"/>
        <w:jc w:val="both"/>
        <w:rPr>
          <w:rFonts w:ascii="Times New Roman" w:hAnsi="Times New Roman" w:cs="Times New Roman"/>
          <w:sz w:val="24"/>
          <w:szCs w:val="24"/>
          <w:lang w:val="id-ID"/>
        </w:rPr>
      </w:pPr>
      <w:r w:rsidRPr="0067447D">
        <w:rPr>
          <w:rFonts w:ascii="Times New Roman" w:hAnsi="Times New Roman" w:cs="Times New Roman"/>
          <w:sz w:val="24"/>
          <w:szCs w:val="24"/>
        </w:rPr>
        <w:t xml:space="preserve">pemusatan pada tingkah laku yang tampak dan spesifik, </w:t>
      </w:r>
    </w:p>
    <w:p w:rsidR="0067447D" w:rsidRPr="0067447D" w:rsidRDefault="00801C6B" w:rsidP="0067447D">
      <w:pPr>
        <w:pStyle w:val="ListParagraph"/>
        <w:numPr>
          <w:ilvl w:val="0"/>
          <w:numId w:val="68"/>
        </w:numPr>
        <w:spacing w:after="0" w:line="480" w:lineRule="auto"/>
        <w:jc w:val="both"/>
        <w:rPr>
          <w:rFonts w:ascii="Times New Roman" w:hAnsi="Times New Roman" w:cs="Times New Roman"/>
          <w:sz w:val="24"/>
          <w:szCs w:val="24"/>
          <w:lang w:val="id-ID"/>
        </w:rPr>
      </w:pPr>
      <w:r w:rsidRPr="0067447D">
        <w:rPr>
          <w:rFonts w:ascii="Times New Roman" w:hAnsi="Times New Roman" w:cs="Times New Roman"/>
          <w:sz w:val="24"/>
          <w:szCs w:val="24"/>
        </w:rPr>
        <w:t xml:space="preserve">tujuan treatmen, </w:t>
      </w:r>
    </w:p>
    <w:p w:rsidR="0067447D" w:rsidRPr="0067447D" w:rsidRDefault="00801C6B" w:rsidP="0067447D">
      <w:pPr>
        <w:pStyle w:val="ListParagraph"/>
        <w:numPr>
          <w:ilvl w:val="0"/>
          <w:numId w:val="68"/>
        </w:numPr>
        <w:spacing w:after="0" w:line="480" w:lineRule="auto"/>
        <w:jc w:val="both"/>
        <w:rPr>
          <w:rFonts w:ascii="Times New Roman" w:hAnsi="Times New Roman" w:cs="Times New Roman"/>
          <w:sz w:val="24"/>
          <w:szCs w:val="24"/>
          <w:lang w:val="id-ID"/>
        </w:rPr>
      </w:pPr>
      <w:r w:rsidRPr="0067447D">
        <w:rPr>
          <w:rFonts w:ascii="Times New Roman" w:hAnsi="Times New Roman" w:cs="Times New Roman"/>
          <w:sz w:val="24"/>
          <w:szCs w:val="24"/>
        </w:rPr>
        <w:t xml:space="preserve">prosedur rangcangan kegiatan, dan </w:t>
      </w:r>
    </w:p>
    <w:p w:rsidR="00801C6B" w:rsidRPr="0067447D" w:rsidRDefault="00801C6B" w:rsidP="0067447D">
      <w:pPr>
        <w:pStyle w:val="ListParagraph"/>
        <w:numPr>
          <w:ilvl w:val="0"/>
          <w:numId w:val="68"/>
        </w:numPr>
        <w:spacing w:after="0" w:line="480" w:lineRule="auto"/>
        <w:jc w:val="both"/>
        <w:rPr>
          <w:rFonts w:ascii="Times New Roman" w:hAnsi="Times New Roman" w:cs="Times New Roman"/>
          <w:sz w:val="24"/>
          <w:szCs w:val="24"/>
        </w:rPr>
      </w:pPr>
      <w:r w:rsidRPr="0067447D">
        <w:rPr>
          <w:rFonts w:ascii="Times New Roman" w:hAnsi="Times New Roman" w:cs="Times New Roman"/>
          <w:sz w:val="24"/>
          <w:szCs w:val="24"/>
        </w:rPr>
        <w:t>penilaian objektif terhadap hasil.</w:t>
      </w:r>
    </w:p>
    <w:p w:rsidR="004376BA" w:rsidRPr="00044F3F" w:rsidRDefault="004376BA" w:rsidP="00044F3F">
      <w:pPr>
        <w:pStyle w:val="ListParagraph"/>
        <w:numPr>
          <w:ilvl w:val="6"/>
          <w:numId w:val="3"/>
        </w:numPr>
        <w:tabs>
          <w:tab w:val="clear" w:pos="6480"/>
        </w:tabs>
        <w:spacing w:after="0" w:line="480" w:lineRule="auto"/>
        <w:ind w:left="360"/>
        <w:jc w:val="both"/>
        <w:rPr>
          <w:rFonts w:ascii="Times New Roman" w:hAnsi="Times New Roman" w:cs="Times New Roman"/>
          <w:b/>
          <w:sz w:val="24"/>
          <w:szCs w:val="24"/>
        </w:rPr>
      </w:pPr>
      <w:r w:rsidRPr="00044F3F">
        <w:rPr>
          <w:rFonts w:ascii="Times New Roman" w:hAnsi="Times New Roman" w:cs="Times New Roman"/>
          <w:b/>
          <w:sz w:val="24"/>
          <w:szCs w:val="24"/>
        </w:rPr>
        <w:t>Pemusatan pada perilaku yang tampak dan khusus</w:t>
      </w:r>
    </w:p>
    <w:p w:rsidR="004376BA" w:rsidRPr="004376BA" w:rsidRDefault="004376BA" w:rsidP="007652F9">
      <w:pPr>
        <w:spacing w:after="0" w:line="480" w:lineRule="auto"/>
        <w:ind w:firstLine="600"/>
        <w:jc w:val="both"/>
        <w:rPr>
          <w:rFonts w:ascii="Times New Roman" w:hAnsi="Times New Roman" w:cs="Times New Roman"/>
          <w:sz w:val="24"/>
          <w:szCs w:val="24"/>
        </w:rPr>
      </w:pPr>
      <w:r w:rsidRPr="004376BA">
        <w:rPr>
          <w:rFonts w:ascii="Times New Roman" w:hAnsi="Times New Roman" w:cs="Times New Roman"/>
          <w:sz w:val="24"/>
          <w:szCs w:val="24"/>
        </w:rPr>
        <w:t>Pendekatan behavioral tidak didasari oleh teori tertentu yang khusus.</w:t>
      </w:r>
      <w:r w:rsidR="00C434C9">
        <w:rPr>
          <w:rFonts w:ascii="Times New Roman" w:hAnsi="Times New Roman" w:cs="Times New Roman"/>
          <w:sz w:val="24"/>
          <w:szCs w:val="24"/>
        </w:rPr>
        <w:t xml:space="preserve"> </w:t>
      </w:r>
      <w:r w:rsidRPr="004376BA">
        <w:rPr>
          <w:rFonts w:ascii="Times New Roman" w:hAnsi="Times New Roman" w:cs="Times New Roman"/>
          <w:sz w:val="24"/>
          <w:szCs w:val="24"/>
        </w:rPr>
        <w:t>Pendekatan ini merupakan pendektan induktif yang merupakan metode eksperimen di dalam prosess terapeutik.</w:t>
      </w:r>
      <w:r w:rsidR="00C434C9">
        <w:rPr>
          <w:rFonts w:ascii="Times New Roman" w:hAnsi="Times New Roman" w:cs="Times New Roman"/>
          <w:sz w:val="24"/>
          <w:szCs w:val="24"/>
        </w:rPr>
        <w:t xml:space="preserve"> </w:t>
      </w:r>
      <w:r w:rsidRPr="004376BA">
        <w:rPr>
          <w:rFonts w:ascii="Times New Roman" w:hAnsi="Times New Roman" w:cs="Times New Roman"/>
          <w:sz w:val="24"/>
          <w:szCs w:val="24"/>
        </w:rPr>
        <w:t>Dapat dikatakan bahwa pendekatan ini merupakan model konseling yang mempunyai banyak tehnik tetapi memiliki hanya sedikit konsep.</w:t>
      </w:r>
    </w:p>
    <w:p w:rsidR="004376BA" w:rsidRPr="004376BA" w:rsidRDefault="004376BA" w:rsidP="007652F9">
      <w:pPr>
        <w:spacing w:after="0" w:line="480" w:lineRule="auto"/>
        <w:ind w:firstLine="600"/>
        <w:jc w:val="both"/>
        <w:rPr>
          <w:rFonts w:ascii="Times New Roman" w:hAnsi="Times New Roman" w:cs="Times New Roman"/>
          <w:sz w:val="24"/>
          <w:szCs w:val="24"/>
        </w:rPr>
      </w:pPr>
      <w:r w:rsidRPr="004376BA">
        <w:rPr>
          <w:rFonts w:ascii="Times New Roman" w:hAnsi="Times New Roman" w:cs="Times New Roman"/>
          <w:sz w:val="24"/>
          <w:szCs w:val="24"/>
        </w:rPr>
        <w:t>Sesuai dengan metode eksperimen, maka hal utama yang perlu diperhatikan dan dilakukan dalam konseling behavioral adalah menyaring dan memisahkan tingkah laku yang bermasalah itu dan membatasi secara khusus perubahan apa yang dikehendaki. Dalam hal ini konselor meminta klien untuk menghususkan tingkah laku apa yang benar-benar ingin diubahnya, dan tingkah laku baru yang ingin diperolehnya.</w:t>
      </w:r>
    </w:p>
    <w:p w:rsidR="00044F3F" w:rsidRDefault="00044F3F">
      <w:pPr>
        <w:rPr>
          <w:rFonts w:ascii="Times New Roman" w:hAnsi="Times New Roman" w:cs="Times New Roman"/>
          <w:b/>
          <w:sz w:val="24"/>
          <w:szCs w:val="24"/>
        </w:rPr>
      </w:pPr>
      <w:r>
        <w:rPr>
          <w:rFonts w:ascii="Times New Roman" w:hAnsi="Times New Roman" w:cs="Times New Roman"/>
          <w:b/>
          <w:sz w:val="24"/>
          <w:szCs w:val="24"/>
        </w:rPr>
        <w:br w:type="page"/>
      </w:r>
    </w:p>
    <w:p w:rsidR="004376BA" w:rsidRPr="00044F3F" w:rsidRDefault="004376BA" w:rsidP="00044F3F">
      <w:pPr>
        <w:pStyle w:val="ListParagraph"/>
        <w:numPr>
          <w:ilvl w:val="0"/>
          <w:numId w:val="9"/>
        </w:numPr>
        <w:spacing w:after="0" w:line="480" w:lineRule="auto"/>
        <w:jc w:val="both"/>
        <w:rPr>
          <w:rFonts w:ascii="Times New Roman" w:hAnsi="Times New Roman" w:cs="Times New Roman"/>
          <w:b/>
          <w:sz w:val="24"/>
          <w:szCs w:val="24"/>
        </w:rPr>
      </w:pPr>
      <w:r w:rsidRPr="00044F3F">
        <w:rPr>
          <w:rFonts w:ascii="Times New Roman" w:hAnsi="Times New Roman" w:cs="Times New Roman"/>
          <w:b/>
          <w:sz w:val="24"/>
          <w:szCs w:val="24"/>
        </w:rPr>
        <w:lastRenderedPageBreak/>
        <w:t>Tujuan Terapeutik (Treatmen)</w:t>
      </w:r>
    </w:p>
    <w:p w:rsidR="004376BA" w:rsidRPr="004376BA" w:rsidRDefault="004376BA" w:rsidP="007652F9">
      <w:pPr>
        <w:spacing w:after="0" w:line="480" w:lineRule="auto"/>
        <w:ind w:firstLine="600"/>
        <w:jc w:val="both"/>
        <w:rPr>
          <w:rFonts w:ascii="Times New Roman" w:hAnsi="Times New Roman" w:cs="Times New Roman"/>
          <w:sz w:val="24"/>
          <w:szCs w:val="24"/>
        </w:rPr>
      </w:pPr>
      <w:r w:rsidRPr="004376BA">
        <w:rPr>
          <w:rFonts w:ascii="Times New Roman" w:hAnsi="Times New Roman" w:cs="Times New Roman"/>
          <w:sz w:val="24"/>
          <w:szCs w:val="24"/>
        </w:rPr>
        <w:t>Kebanyakan konseling tahap pertama diarahkan pada pemusatan pernyatan yang harus mengenai tujuan pribadi yang ingin dicapai.</w:t>
      </w:r>
      <w:r w:rsidR="00C434C9">
        <w:rPr>
          <w:rFonts w:ascii="Times New Roman" w:hAnsi="Times New Roman" w:cs="Times New Roman"/>
          <w:sz w:val="24"/>
          <w:szCs w:val="24"/>
        </w:rPr>
        <w:t xml:space="preserve"> </w:t>
      </w:r>
      <w:r w:rsidR="00C434C9" w:rsidRPr="004376BA">
        <w:rPr>
          <w:rFonts w:ascii="Times New Roman" w:hAnsi="Times New Roman" w:cs="Times New Roman"/>
          <w:sz w:val="24"/>
          <w:szCs w:val="24"/>
        </w:rPr>
        <w:t>I</w:t>
      </w:r>
      <w:r w:rsidRPr="004376BA">
        <w:rPr>
          <w:rFonts w:ascii="Times New Roman" w:hAnsi="Times New Roman" w:cs="Times New Roman"/>
          <w:sz w:val="24"/>
          <w:szCs w:val="24"/>
        </w:rPr>
        <w:t>ni berkenaan dengan tingkah laku kongkrit yang bermasalah yang ingin diubah dan mencakup mengurangi kecemasan, menghilangkan phobia, mengurangi berat badan, menghilangkan segala macam kecanduan dan sebagainya.</w:t>
      </w:r>
    </w:p>
    <w:p w:rsidR="004376BA" w:rsidRPr="004376BA" w:rsidRDefault="004376BA" w:rsidP="007652F9">
      <w:pPr>
        <w:spacing w:after="0" w:line="480" w:lineRule="auto"/>
        <w:ind w:firstLine="600"/>
        <w:jc w:val="both"/>
        <w:rPr>
          <w:rFonts w:ascii="Times New Roman" w:hAnsi="Times New Roman" w:cs="Times New Roman"/>
          <w:sz w:val="24"/>
          <w:szCs w:val="24"/>
        </w:rPr>
      </w:pPr>
      <w:r w:rsidRPr="004376BA">
        <w:rPr>
          <w:rFonts w:ascii="Times New Roman" w:hAnsi="Times New Roman" w:cs="Times New Roman"/>
          <w:sz w:val="24"/>
          <w:szCs w:val="24"/>
        </w:rPr>
        <w:t>Dalam hal ini, tugas konselor adalah membantu merinci dan memilih tujuan umum menjadi tujuan khusus, kongkrit, dan dapat diukur. Misalnya, bila seorang klien menyatakan ingin lebih memadai dalam situasi-situasi sosi</w:t>
      </w:r>
      <w:r w:rsidR="00C434C9">
        <w:rPr>
          <w:rFonts w:ascii="Times New Roman" w:hAnsi="Times New Roman" w:cs="Times New Roman"/>
          <w:sz w:val="24"/>
          <w:szCs w:val="24"/>
        </w:rPr>
        <w:t>al, maka konselor akan bertanya</w:t>
      </w:r>
      <w:r w:rsidRPr="004376BA">
        <w:rPr>
          <w:rFonts w:ascii="Times New Roman" w:hAnsi="Times New Roman" w:cs="Times New Roman"/>
          <w:sz w:val="24"/>
          <w:szCs w:val="24"/>
        </w:rPr>
        <w:t>: dalam keadaan</w:t>
      </w:r>
      <w:r w:rsidR="00C434C9">
        <w:rPr>
          <w:rFonts w:ascii="Times New Roman" w:hAnsi="Times New Roman" w:cs="Times New Roman"/>
          <w:sz w:val="24"/>
          <w:szCs w:val="24"/>
        </w:rPr>
        <w:t xml:space="preserve"> khusus apa anda merasa memadai</w:t>
      </w:r>
      <w:r w:rsidRPr="004376BA">
        <w:rPr>
          <w:rFonts w:ascii="Times New Roman" w:hAnsi="Times New Roman" w:cs="Times New Roman"/>
          <w:sz w:val="24"/>
          <w:szCs w:val="24"/>
        </w:rPr>
        <w:t>? Kondisi-kondisi apa yang menyebabkan anda memadai? Dengan cara khusus manakah anda ingin mengubah tingkah laku anda?</w:t>
      </w:r>
    </w:p>
    <w:p w:rsidR="004376BA" w:rsidRPr="004376BA" w:rsidRDefault="004376BA" w:rsidP="007652F9">
      <w:pPr>
        <w:spacing w:after="0" w:line="480" w:lineRule="auto"/>
        <w:jc w:val="both"/>
        <w:rPr>
          <w:rFonts w:ascii="Times New Roman" w:hAnsi="Times New Roman" w:cs="Times New Roman"/>
          <w:b/>
          <w:sz w:val="24"/>
          <w:szCs w:val="24"/>
        </w:rPr>
      </w:pPr>
      <w:r w:rsidRPr="004376BA">
        <w:rPr>
          <w:rFonts w:ascii="Times New Roman" w:hAnsi="Times New Roman" w:cs="Times New Roman"/>
          <w:b/>
          <w:sz w:val="24"/>
          <w:szCs w:val="24"/>
        </w:rPr>
        <w:t>3. Rancangan Kegiatan dan Penerapan Metode yang Berorientasi Tindakan</w:t>
      </w:r>
    </w:p>
    <w:p w:rsidR="004376BA" w:rsidRPr="004376BA" w:rsidRDefault="004376BA" w:rsidP="007652F9">
      <w:pPr>
        <w:spacing w:after="0" w:line="480" w:lineRule="auto"/>
        <w:ind w:firstLine="600"/>
        <w:jc w:val="both"/>
        <w:rPr>
          <w:rFonts w:ascii="Times New Roman" w:hAnsi="Times New Roman" w:cs="Times New Roman"/>
          <w:sz w:val="24"/>
          <w:szCs w:val="24"/>
        </w:rPr>
      </w:pPr>
      <w:r w:rsidRPr="004376BA">
        <w:rPr>
          <w:rFonts w:ascii="Times New Roman" w:hAnsi="Times New Roman" w:cs="Times New Roman"/>
          <w:sz w:val="24"/>
          <w:szCs w:val="24"/>
        </w:rPr>
        <w:t>Setelah klien menghususkan tujuannya, maka klien bersama konselor membuat rancangan kegiatan bantuan untuk mencapai tujuan yang telah dirumuskan.Strategi yang pada umumnya digunakan seperti pemberian contoh, latihan, pekerjaan rumah dan sebagainya.</w:t>
      </w:r>
    </w:p>
    <w:p w:rsidR="00044F3F" w:rsidRPr="00044F3F" w:rsidRDefault="004376BA" w:rsidP="00044F3F">
      <w:pPr>
        <w:spacing w:after="0" w:line="480" w:lineRule="auto"/>
        <w:ind w:firstLine="600"/>
        <w:jc w:val="both"/>
        <w:rPr>
          <w:rFonts w:ascii="Times New Roman" w:hAnsi="Times New Roman" w:cs="Times New Roman"/>
          <w:sz w:val="24"/>
          <w:szCs w:val="24"/>
        </w:rPr>
      </w:pPr>
      <w:r w:rsidRPr="004376BA">
        <w:rPr>
          <w:rFonts w:ascii="Times New Roman" w:hAnsi="Times New Roman" w:cs="Times New Roman"/>
          <w:sz w:val="24"/>
          <w:szCs w:val="24"/>
        </w:rPr>
        <w:t>Teknik-teknik tingkah laku itu berorientasi tindakan, oleh karena itu klien diharapkan melakukan sesuatu bukan hanya memperhatikan secara aktif dan terlena dalam instropeksi saja.</w:t>
      </w:r>
      <w:r w:rsidR="00C434C9">
        <w:rPr>
          <w:rFonts w:ascii="Times New Roman" w:hAnsi="Times New Roman" w:cs="Times New Roman"/>
          <w:sz w:val="24"/>
          <w:szCs w:val="24"/>
        </w:rPr>
        <w:t xml:space="preserve"> </w:t>
      </w:r>
      <w:r w:rsidRPr="004376BA">
        <w:rPr>
          <w:rFonts w:ascii="Times New Roman" w:hAnsi="Times New Roman" w:cs="Times New Roman"/>
          <w:sz w:val="24"/>
          <w:szCs w:val="24"/>
        </w:rPr>
        <w:t>Meskipun wawasan kognitif dan emosional dihargai dalam pendekatan ini, dan mendengarkan secara aktif serta pemahaman empatik dianggap sebagai keterampilan yang penting.</w:t>
      </w:r>
      <w:r w:rsidR="00C434C9">
        <w:rPr>
          <w:rFonts w:ascii="Times New Roman" w:hAnsi="Times New Roman" w:cs="Times New Roman"/>
          <w:sz w:val="24"/>
          <w:szCs w:val="24"/>
        </w:rPr>
        <w:t xml:space="preserve"> </w:t>
      </w:r>
      <w:r w:rsidRPr="004376BA">
        <w:rPr>
          <w:rFonts w:ascii="Times New Roman" w:hAnsi="Times New Roman" w:cs="Times New Roman"/>
          <w:sz w:val="24"/>
          <w:szCs w:val="24"/>
        </w:rPr>
        <w:t xml:space="preserve">Akan tetapi klien harus </w:t>
      </w:r>
      <w:r w:rsidRPr="004376BA">
        <w:rPr>
          <w:rFonts w:ascii="Times New Roman" w:hAnsi="Times New Roman" w:cs="Times New Roman"/>
          <w:sz w:val="24"/>
          <w:szCs w:val="24"/>
        </w:rPr>
        <w:lastRenderedPageBreak/>
        <w:t>diajar untuk melakukan tindakan khusus apabila perubahan tingkah laku klien itu diinginkan.</w:t>
      </w:r>
    </w:p>
    <w:p w:rsidR="004376BA" w:rsidRPr="004376BA" w:rsidRDefault="004376BA" w:rsidP="007652F9">
      <w:pPr>
        <w:spacing w:after="0" w:line="480" w:lineRule="auto"/>
        <w:jc w:val="both"/>
        <w:rPr>
          <w:rFonts w:ascii="Times New Roman" w:hAnsi="Times New Roman" w:cs="Times New Roman"/>
          <w:b/>
          <w:sz w:val="24"/>
          <w:szCs w:val="24"/>
        </w:rPr>
      </w:pPr>
      <w:r w:rsidRPr="004376BA">
        <w:rPr>
          <w:rFonts w:ascii="Times New Roman" w:hAnsi="Times New Roman" w:cs="Times New Roman"/>
          <w:b/>
          <w:sz w:val="24"/>
          <w:szCs w:val="24"/>
        </w:rPr>
        <w:t>4. Penilaian Objektif Terhadap Hasil</w:t>
      </w:r>
    </w:p>
    <w:p w:rsidR="004376BA" w:rsidRPr="0067447D" w:rsidRDefault="004376BA" w:rsidP="0067447D">
      <w:pPr>
        <w:spacing w:after="0" w:line="480" w:lineRule="auto"/>
        <w:ind w:firstLine="600"/>
        <w:jc w:val="both"/>
        <w:rPr>
          <w:rFonts w:ascii="Times New Roman" w:hAnsi="Times New Roman" w:cs="Times New Roman"/>
          <w:sz w:val="24"/>
          <w:szCs w:val="24"/>
          <w:lang w:val="id-ID"/>
        </w:rPr>
      </w:pPr>
      <w:r w:rsidRPr="004376BA">
        <w:rPr>
          <w:rFonts w:ascii="Times New Roman" w:hAnsi="Times New Roman" w:cs="Times New Roman"/>
          <w:sz w:val="24"/>
          <w:szCs w:val="24"/>
        </w:rPr>
        <w:t>Hasil konseling dapat dinilai secara objektif, karena segalanya sudah diatur secara khusus. Sasaran tingkah laku yang akan diubah sudah diidentifikasi secara jelas, tujuan perlakuan telah dirumuskan secara khusus, dan prosedur terapeutikpun telah dirinci secara sistematik. Penilaian kemajuan konseling merupakan suatu proses yang terus menerus dan berkesinambungan, karena penilaian itu bukan saja diarahkan kepada konseling, melainkan juga diarahkan kepada keberhasilan dan efektifitas prosedur dan teknik yang digunakan. Pemberian balikan kepada klien terus menerus merupakan bagian yang penting dalam pendekatan ini.</w:t>
      </w:r>
      <w:r w:rsidR="00C434C9">
        <w:rPr>
          <w:rFonts w:ascii="Times New Roman" w:hAnsi="Times New Roman" w:cs="Times New Roman"/>
          <w:sz w:val="24"/>
          <w:szCs w:val="24"/>
        </w:rPr>
        <w:t xml:space="preserve"> </w:t>
      </w:r>
      <w:r w:rsidRPr="004376BA">
        <w:rPr>
          <w:rFonts w:ascii="Times New Roman" w:hAnsi="Times New Roman" w:cs="Times New Roman"/>
          <w:sz w:val="24"/>
          <w:szCs w:val="24"/>
        </w:rPr>
        <w:t>Keputusan untuk menggunakan suatu teknik didasarkan atas keberhasilan setiap teknik itu dalam mendatangkan hasil, yaitu tercapainy</w:t>
      </w:r>
      <w:r w:rsidR="0067447D">
        <w:rPr>
          <w:rFonts w:ascii="Times New Roman" w:hAnsi="Times New Roman" w:cs="Times New Roman"/>
          <w:sz w:val="24"/>
          <w:szCs w:val="24"/>
        </w:rPr>
        <w:t>a tujuan yang telah dirumuskan.</w:t>
      </w:r>
    </w:p>
    <w:p w:rsidR="00317B8D" w:rsidRPr="00801C6B" w:rsidRDefault="00801C6B" w:rsidP="007652F9">
      <w:pPr>
        <w:spacing w:before="240" w:after="0" w:line="480" w:lineRule="auto"/>
        <w:rPr>
          <w:rFonts w:ascii="Times New Roman" w:hAnsi="Times New Roman" w:cs="Times New Roman"/>
          <w:b/>
          <w:i/>
          <w:sz w:val="24"/>
          <w:szCs w:val="24"/>
        </w:rPr>
      </w:pPr>
      <w:r>
        <w:rPr>
          <w:rFonts w:ascii="Times New Roman" w:hAnsi="Times New Roman" w:cs="Times New Roman"/>
          <w:b/>
          <w:sz w:val="24"/>
          <w:szCs w:val="24"/>
        </w:rPr>
        <w:t xml:space="preserve">3. </w:t>
      </w:r>
      <w:r w:rsidR="00F46BDC">
        <w:rPr>
          <w:rFonts w:ascii="Times New Roman" w:hAnsi="Times New Roman" w:cs="Times New Roman"/>
          <w:b/>
          <w:sz w:val="24"/>
          <w:szCs w:val="24"/>
          <w:lang w:val="id-ID"/>
        </w:rPr>
        <w:t xml:space="preserve">Teknik </w:t>
      </w:r>
      <w:r w:rsidR="00317B8D" w:rsidRPr="00801C6B">
        <w:rPr>
          <w:rFonts w:ascii="Times New Roman" w:hAnsi="Times New Roman" w:cs="Times New Roman"/>
          <w:b/>
          <w:sz w:val="24"/>
          <w:szCs w:val="24"/>
        </w:rPr>
        <w:t>Kontrak Perilaku (</w:t>
      </w:r>
      <w:r w:rsidR="00317B8D" w:rsidRPr="00801C6B">
        <w:rPr>
          <w:rFonts w:ascii="Times New Roman" w:hAnsi="Times New Roman" w:cs="Times New Roman"/>
          <w:b/>
          <w:i/>
          <w:sz w:val="24"/>
          <w:szCs w:val="24"/>
        </w:rPr>
        <w:t>behavior Contract</w:t>
      </w:r>
      <w:r w:rsidR="00317B8D" w:rsidRPr="00801C6B">
        <w:rPr>
          <w:rFonts w:ascii="Times New Roman" w:hAnsi="Times New Roman" w:cs="Times New Roman"/>
          <w:b/>
          <w:sz w:val="24"/>
          <w:szCs w:val="24"/>
        </w:rPr>
        <w:t>)</w:t>
      </w:r>
    </w:p>
    <w:p w:rsidR="00317B8D" w:rsidRDefault="00317B8D" w:rsidP="007652F9">
      <w:pPr>
        <w:numPr>
          <w:ilvl w:val="0"/>
          <w:numId w:val="12"/>
        </w:numPr>
        <w:spacing w:after="0" w:line="480" w:lineRule="auto"/>
        <w:jc w:val="both"/>
        <w:rPr>
          <w:rFonts w:ascii="Times New Roman" w:hAnsi="Times New Roman" w:cs="Times New Roman"/>
          <w:b/>
          <w:sz w:val="24"/>
          <w:szCs w:val="24"/>
        </w:rPr>
      </w:pPr>
      <w:r w:rsidRPr="002756D3">
        <w:rPr>
          <w:rFonts w:ascii="Times New Roman" w:hAnsi="Times New Roman" w:cs="Times New Roman"/>
          <w:b/>
          <w:sz w:val="24"/>
          <w:szCs w:val="24"/>
        </w:rPr>
        <w:t>Pengertian</w:t>
      </w:r>
      <w:r w:rsidR="00F46BDC">
        <w:rPr>
          <w:rFonts w:ascii="Times New Roman" w:hAnsi="Times New Roman" w:cs="Times New Roman"/>
          <w:b/>
          <w:sz w:val="24"/>
          <w:szCs w:val="24"/>
          <w:lang w:val="id-ID"/>
        </w:rPr>
        <w:t xml:space="preserve"> Teknik</w:t>
      </w:r>
      <w:r w:rsidRPr="002756D3">
        <w:rPr>
          <w:rFonts w:ascii="Times New Roman" w:hAnsi="Times New Roman" w:cs="Times New Roman"/>
          <w:b/>
          <w:sz w:val="24"/>
          <w:szCs w:val="24"/>
        </w:rPr>
        <w:t xml:space="preserve"> Kontrak Perilaku </w:t>
      </w:r>
    </w:p>
    <w:p w:rsidR="00AE4858" w:rsidRPr="00AE4858" w:rsidRDefault="00F46BDC" w:rsidP="007652F9">
      <w:pPr>
        <w:spacing w:after="0" w:line="480" w:lineRule="auto"/>
        <w:ind w:firstLine="540"/>
        <w:jc w:val="both"/>
        <w:rPr>
          <w:rFonts w:ascii="Times New Roman" w:hAnsi="Times New Roman" w:cs="Times New Roman"/>
          <w:b/>
          <w:sz w:val="24"/>
          <w:szCs w:val="24"/>
        </w:rPr>
      </w:pPr>
      <w:r>
        <w:rPr>
          <w:rFonts w:ascii="Times New Roman" w:hAnsi="Times New Roman" w:cs="Times New Roman"/>
          <w:sz w:val="24"/>
          <w:szCs w:val="24"/>
          <w:lang w:val="id-ID"/>
        </w:rPr>
        <w:t>Santrock (2011) mengemukakan bahwa Teknik</w:t>
      </w:r>
      <w:r w:rsidR="00AE4858" w:rsidRPr="00AE4858">
        <w:rPr>
          <w:rFonts w:ascii="Times New Roman" w:hAnsi="Times New Roman" w:cs="Times New Roman"/>
          <w:sz w:val="24"/>
          <w:szCs w:val="24"/>
        </w:rPr>
        <w:t>Kontrak Perilaku</w:t>
      </w:r>
      <w:r>
        <w:rPr>
          <w:rFonts w:ascii="Times New Roman" w:hAnsi="Times New Roman" w:cs="Times New Roman"/>
          <w:sz w:val="24"/>
          <w:szCs w:val="24"/>
          <w:lang w:val="id-ID"/>
        </w:rPr>
        <w:t xml:space="preserve"> merupakan salah satu dalam teknik konseling Behavioral. D</w:t>
      </w:r>
      <w:r w:rsidR="00AE4858" w:rsidRPr="00AE4858">
        <w:rPr>
          <w:rFonts w:ascii="Times New Roman" w:hAnsi="Times New Roman" w:cs="Times New Roman"/>
          <w:sz w:val="24"/>
          <w:szCs w:val="24"/>
        </w:rPr>
        <w:t>idasarkan pandangan bahwa membantu klien untuk membentuk perilaku tertentu yang diinginkan dan memperoleh ganjaran tertentu sesuai dengan kontrak yang disepakati. Dalarn hal ini individu mengantisipasi perubahan perilaku mereka atas dasar persetujuan bahwa beberapa konsekuensi akan muncul.</w:t>
      </w:r>
    </w:p>
    <w:p w:rsidR="00DB3A63" w:rsidRDefault="00EA6AAC" w:rsidP="007652F9">
      <w:pPr>
        <w:spacing w:after="0" w:line="480" w:lineRule="auto"/>
        <w:ind w:firstLine="630"/>
        <w:jc w:val="both"/>
        <w:rPr>
          <w:rFonts w:ascii="Times New Roman" w:hAnsi="Times New Roman" w:cs="Times New Roman"/>
          <w:sz w:val="24"/>
          <w:szCs w:val="24"/>
        </w:rPr>
      </w:pPr>
      <w:r w:rsidRPr="00EA6AAC">
        <w:rPr>
          <w:rFonts w:ascii="Times New Roman" w:hAnsi="Times New Roman" w:cs="Times New Roman"/>
          <w:sz w:val="24"/>
          <w:szCs w:val="24"/>
        </w:rPr>
        <w:t>Menurut latipun (2008</w:t>
      </w:r>
      <w:r w:rsidR="0067447D">
        <w:rPr>
          <w:rFonts w:ascii="Times New Roman" w:hAnsi="Times New Roman" w:cs="Times New Roman"/>
          <w:sz w:val="24"/>
          <w:szCs w:val="24"/>
          <w:lang w:val="id-ID"/>
        </w:rPr>
        <w:t xml:space="preserve">: </w:t>
      </w:r>
      <w:r w:rsidR="00EC77A9">
        <w:rPr>
          <w:rFonts w:ascii="Times New Roman" w:hAnsi="Times New Roman" w:cs="Times New Roman"/>
          <w:sz w:val="24"/>
          <w:szCs w:val="24"/>
          <w:lang w:val="id-ID"/>
        </w:rPr>
        <w:t>25</w:t>
      </w:r>
      <w:r w:rsidRPr="00EA6AAC">
        <w:rPr>
          <w:rFonts w:ascii="Times New Roman" w:hAnsi="Times New Roman" w:cs="Times New Roman"/>
          <w:sz w:val="24"/>
          <w:szCs w:val="24"/>
        </w:rPr>
        <w:t>), Kontrak Perilaku adalah</w:t>
      </w:r>
    </w:p>
    <w:p w:rsidR="00EA6AAC" w:rsidRPr="00EA6AAC" w:rsidRDefault="00EA6AAC" w:rsidP="007652F9">
      <w:pPr>
        <w:spacing w:after="0" w:line="240" w:lineRule="auto"/>
        <w:ind w:left="900" w:right="738"/>
        <w:jc w:val="both"/>
        <w:rPr>
          <w:rFonts w:ascii="Times New Roman" w:hAnsi="Times New Roman" w:cs="Times New Roman"/>
          <w:sz w:val="24"/>
          <w:szCs w:val="24"/>
        </w:rPr>
      </w:pPr>
      <w:r w:rsidRPr="00EA6AAC">
        <w:rPr>
          <w:rFonts w:ascii="Times New Roman" w:hAnsi="Times New Roman" w:cs="Times New Roman"/>
          <w:sz w:val="24"/>
          <w:szCs w:val="24"/>
        </w:rPr>
        <w:lastRenderedPageBreak/>
        <w:t>persetujuan antara dua orang atau lebih (konselor dan klien) untuk mengubah perilaku tertentu pada klien. Konselor dapat memilih perilaku yang realistik dan dapat diterima oleh kedua belah pihak.Setelah perilaku dimunculkan sesuai dengan kesepakatan, ganjaran dapat diberikan kepada klien.Dalam terapi ini ganjaran positif terhadap perilaku yang dibentuk lebih dipentingkan daripada pemberian hukuman jika kontrak perilaku tidak berhasil.</w:t>
      </w:r>
    </w:p>
    <w:p w:rsidR="00DB3A63" w:rsidRDefault="00247912" w:rsidP="007652F9">
      <w:pPr>
        <w:spacing w:before="240"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lang w:val="id-ID"/>
        </w:rPr>
        <w:t>F</w:t>
      </w:r>
      <w:r w:rsidR="00EA6AAC" w:rsidRPr="00EA6AAC">
        <w:rPr>
          <w:rFonts w:ascii="Times New Roman" w:hAnsi="Times New Roman" w:cs="Times New Roman"/>
          <w:sz w:val="24"/>
          <w:szCs w:val="24"/>
        </w:rPr>
        <w:t>auzan</w:t>
      </w:r>
      <w:r w:rsidR="00EA6AAC">
        <w:rPr>
          <w:rFonts w:ascii="Times New Roman" w:hAnsi="Times New Roman" w:cs="Times New Roman"/>
          <w:sz w:val="24"/>
          <w:szCs w:val="24"/>
        </w:rPr>
        <w:t xml:space="preserve"> (2009</w:t>
      </w:r>
      <w:r w:rsidR="00F46BDC">
        <w:rPr>
          <w:rFonts w:ascii="Times New Roman" w:hAnsi="Times New Roman" w:cs="Times New Roman"/>
          <w:sz w:val="24"/>
          <w:szCs w:val="24"/>
          <w:lang w:val="id-ID"/>
        </w:rPr>
        <w:t>: 19</w:t>
      </w:r>
      <w:r w:rsidR="00EA6AAC">
        <w:rPr>
          <w:rFonts w:ascii="Times New Roman" w:hAnsi="Times New Roman" w:cs="Times New Roman"/>
          <w:sz w:val="24"/>
          <w:szCs w:val="24"/>
        </w:rPr>
        <w:t>)</w:t>
      </w:r>
      <w:r w:rsidR="00EA6AAC" w:rsidRPr="00EA6AAC">
        <w:rPr>
          <w:rFonts w:ascii="Times New Roman" w:hAnsi="Times New Roman" w:cs="Times New Roman"/>
          <w:sz w:val="24"/>
          <w:szCs w:val="24"/>
        </w:rPr>
        <w:t xml:space="preserve"> kontrak perilaku adalah </w:t>
      </w:r>
    </w:p>
    <w:p w:rsidR="00EA6AAC" w:rsidRDefault="00EA6AAC" w:rsidP="007652F9">
      <w:pPr>
        <w:spacing w:after="0" w:line="240" w:lineRule="auto"/>
        <w:ind w:left="851" w:right="738"/>
        <w:jc w:val="both"/>
        <w:rPr>
          <w:rFonts w:ascii="Times New Roman" w:hAnsi="Times New Roman" w:cs="Times New Roman"/>
          <w:sz w:val="24"/>
          <w:szCs w:val="24"/>
        </w:rPr>
      </w:pPr>
      <w:r w:rsidRPr="00EA6AAC">
        <w:rPr>
          <w:rFonts w:ascii="Times New Roman" w:hAnsi="Times New Roman" w:cs="Times New Roman"/>
          <w:sz w:val="24"/>
          <w:szCs w:val="24"/>
        </w:rPr>
        <w:t xml:space="preserve">perjanjian dua orang ataupun lebih untuk berperilaku dengan cara tertentu dan untuk menerima hadiah bagi perilaku itu. Kontrak ini menegaskan harapan dan tanggung jawab yang harus dipenuhi dan konsekuensinya.Kontrak dapat menjadi alat pengatur pertukaran </w:t>
      </w:r>
      <w:r w:rsidRPr="00C9068D">
        <w:rPr>
          <w:rFonts w:ascii="Times New Roman" w:hAnsi="Times New Roman" w:cs="Times New Roman"/>
          <w:i/>
          <w:sz w:val="24"/>
          <w:szCs w:val="24"/>
        </w:rPr>
        <w:t>reinforcement</w:t>
      </w:r>
      <w:r w:rsidRPr="00EA6AAC">
        <w:rPr>
          <w:rFonts w:ascii="Times New Roman" w:hAnsi="Times New Roman" w:cs="Times New Roman"/>
          <w:sz w:val="24"/>
          <w:szCs w:val="24"/>
        </w:rPr>
        <w:t xml:space="preserve"> positif antarindividu yang terlibat. Strukturnya merinci siapa yang harus melakukan, apa yang dilakukan, kepada siapa dan dalam kondisi bagaimana hal itu dilakukan, serta dalam kondisi bagaimana dibatalkan</w:t>
      </w:r>
    </w:p>
    <w:p w:rsidR="00044F3F" w:rsidRDefault="00044F3F" w:rsidP="007652F9">
      <w:pPr>
        <w:spacing w:after="0" w:line="240" w:lineRule="auto"/>
        <w:ind w:left="851" w:right="738"/>
        <w:jc w:val="both"/>
        <w:rPr>
          <w:rFonts w:ascii="Times New Roman" w:hAnsi="Times New Roman" w:cs="Times New Roman"/>
          <w:sz w:val="24"/>
          <w:szCs w:val="24"/>
        </w:rPr>
      </w:pPr>
    </w:p>
    <w:p w:rsidR="00C96AD5" w:rsidRPr="002012AF" w:rsidRDefault="00B205E6" w:rsidP="007652F9">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Berdasarkan  pendapat</w:t>
      </w:r>
      <w:r w:rsidR="005F28A9">
        <w:rPr>
          <w:rFonts w:ascii="Times New Roman" w:hAnsi="Times New Roman" w:cs="Times New Roman"/>
          <w:sz w:val="24"/>
          <w:szCs w:val="24"/>
        </w:rPr>
        <w:t xml:space="preserve"> teori diatas maka disimpulkan bahwa “kontrak perilaku adalah perjanjian dua orang atau lebih (konselor dan klien) untuk mengubah perilaku tertentu pada klien dan mendapat</w:t>
      </w:r>
      <w:r w:rsidR="00F05B0F">
        <w:rPr>
          <w:rFonts w:ascii="Times New Roman" w:hAnsi="Times New Roman" w:cs="Times New Roman"/>
          <w:sz w:val="24"/>
          <w:szCs w:val="24"/>
        </w:rPr>
        <w:t>kan</w:t>
      </w:r>
      <w:r w:rsidR="005F28A9">
        <w:rPr>
          <w:rFonts w:ascii="Times New Roman" w:hAnsi="Times New Roman" w:cs="Times New Roman"/>
          <w:sz w:val="24"/>
          <w:szCs w:val="24"/>
        </w:rPr>
        <w:t xml:space="preserve"> konsekuensi dari perilaku tersebut sesuai dengan perjanjian yang disepakati”.</w:t>
      </w:r>
    </w:p>
    <w:p w:rsidR="00317B8D" w:rsidRDefault="00C96AD5" w:rsidP="007652F9">
      <w:pPr>
        <w:numPr>
          <w:ilvl w:val="0"/>
          <w:numId w:val="1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Asumsi Dasar</w:t>
      </w:r>
      <w:r w:rsidR="00A64E12">
        <w:rPr>
          <w:rFonts w:ascii="Times New Roman" w:hAnsi="Times New Roman" w:cs="Times New Roman"/>
          <w:b/>
          <w:sz w:val="24"/>
          <w:szCs w:val="24"/>
          <w:lang w:val="id-ID"/>
        </w:rPr>
        <w:t xml:space="preserve"> Teknik</w:t>
      </w:r>
      <w:r>
        <w:rPr>
          <w:rFonts w:ascii="Times New Roman" w:hAnsi="Times New Roman" w:cs="Times New Roman"/>
          <w:b/>
          <w:sz w:val="24"/>
          <w:szCs w:val="24"/>
        </w:rPr>
        <w:t xml:space="preserve"> Kontrak Perilaku</w:t>
      </w:r>
    </w:p>
    <w:p w:rsidR="00C96AD5" w:rsidRDefault="00C96AD5" w:rsidP="007652F9">
      <w:pPr>
        <w:spacing w:after="0" w:line="480" w:lineRule="auto"/>
        <w:ind w:firstLine="630"/>
        <w:jc w:val="both"/>
        <w:rPr>
          <w:rFonts w:ascii="Times New Roman" w:hAnsi="Times New Roman" w:cs="Times New Roman"/>
          <w:sz w:val="24"/>
          <w:szCs w:val="24"/>
        </w:rPr>
      </w:pPr>
      <w:r w:rsidRPr="00C96AD5">
        <w:rPr>
          <w:rFonts w:ascii="Times New Roman" w:hAnsi="Times New Roman" w:cs="Times New Roman"/>
          <w:sz w:val="24"/>
          <w:szCs w:val="24"/>
        </w:rPr>
        <w:t>Ko</w:t>
      </w:r>
      <w:r>
        <w:rPr>
          <w:rFonts w:ascii="Times New Roman" w:hAnsi="Times New Roman" w:cs="Times New Roman"/>
          <w:sz w:val="24"/>
          <w:szCs w:val="24"/>
        </w:rPr>
        <w:t>ntrak dapat menjadi alat pengatur pertukaran reinforcement positif antar individu yang terlibat. Strukturnya merinci siapa yang harus melakukan, apa yang dilakukan, kepada siapa dan dalam kondisi bagaimana hal</w:t>
      </w:r>
      <w:r w:rsidR="00517F75">
        <w:rPr>
          <w:rFonts w:ascii="Times New Roman" w:hAnsi="Times New Roman" w:cs="Times New Roman"/>
          <w:sz w:val="24"/>
          <w:szCs w:val="24"/>
        </w:rPr>
        <w:t xml:space="preserve"> itu dilakukan, serta dalam kondisi bagaimana dibatalkan </w:t>
      </w:r>
    </w:p>
    <w:p w:rsidR="00517F75" w:rsidRDefault="00F46BDC" w:rsidP="007652F9">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Menurut</w:t>
      </w:r>
      <w:r w:rsidR="00517F75">
        <w:rPr>
          <w:rFonts w:ascii="Times New Roman" w:hAnsi="Times New Roman" w:cs="Times New Roman"/>
          <w:sz w:val="24"/>
          <w:szCs w:val="24"/>
        </w:rPr>
        <w:t>fauzan</w:t>
      </w:r>
      <w:r w:rsidR="00780C18">
        <w:rPr>
          <w:rFonts w:ascii="Times New Roman" w:hAnsi="Times New Roman" w:cs="Times New Roman"/>
          <w:sz w:val="24"/>
          <w:szCs w:val="24"/>
        </w:rPr>
        <w:t xml:space="preserve"> (2009</w:t>
      </w:r>
      <w:r>
        <w:rPr>
          <w:rFonts w:ascii="Times New Roman" w:hAnsi="Times New Roman" w:cs="Times New Roman"/>
          <w:sz w:val="24"/>
          <w:szCs w:val="24"/>
          <w:lang w:val="id-ID"/>
        </w:rPr>
        <w:t>: 20</w:t>
      </w:r>
      <w:r w:rsidR="00780C18">
        <w:rPr>
          <w:rFonts w:ascii="Times New Roman" w:hAnsi="Times New Roman" w:cs="Times New Roman"/>
          <w:sz w:val="24"/>
          <w:szCs w:val="24"/>
        </w:rPr>
        <w:t>)</w:t>
      </w:r>
      <w:r w:rsidR="00517F75">
        <w:rPr>
          <w:rFonts w:ascii="Times New Roman" w:hAnsi="Times New Roman" w:cs="Times New Roman"/>
          <w:sz w:val="24"/>
          <w:szCs w:val="24"/>
        </w:rPr>
        <w:t xml:space="preserve"> Ada empat asumsi dasar bagi pemberdayaan kon</w:t>
      </w:r>
      <w:r w:rsidR="00DB3A63">
        <w:rPr>
          <w:rFonts w:ascii="Times New Roman" w:hAnsi="Times New Roman" w:cs="Times New Roman"/>
          <w:sz w:val="24"/>
          <w:szCs w:val="24"/>
        </w:rPr>
        <w:t>trak untuk pengembangan pribadi yaitu:</w:t>
      </w:r>
    </w:p>
    <w:p w:rsidR="00517F75" w:rsidRPr="00517F75" w:rsidRDefault="00517F75" w:rsidP="007652F9">
      <w:pPr>
        <w:pStyle w:val="ListParagraph"/>
        <w:numPr>
          <w:ilvl w:val="0"/>
          <w:numId w:val="62"/>
        </w:numPr>
        <w:spacing w:after="0" w:line="240" w:lineRule="auto"/>
        <w:ind w:left="1080" w:right="738"/>
        <w:jc w:val="both"/>
        <w:rPr>
          <w:rFonts w:ascii="Times New Roman" w:hAnsi="Times New Roman" w:cs="Times New Roman"/>
          <w:b/>
          <w:sz w:val="24"/>
          <w:szCs w:val="24"/>
        </w:rPr>
      </w:pPr>
      <w:r w:rsidRPr="00517F75">
        <w:rPr>
          <w:rFonts w:ascii="Times New Roman" w:hAnsi="Times New Roman" w:cs="Times New Roman"/>
          <w:sz w:val="24"/>
          <w:szCs w:val="24"/>
        </w:rPr>
        <w:t>Mener</w:t>
      </w:r>
      <w:r>
        <w:rPr>
          <w:rFonts w:ascii="Times New Roman" w:hAnsi="Times New Roman" w:cs="Times New Roman"/>
          <w:sz w:val="24"/>
          <w:szCs w:val="24"/>
        </w:rPr>
        <w:t xml:space="preserve">ima reinforcement adalah hal istimewa dalam hubungan interpersonal, dalam arti, seseorang mendapat kenikmatan atas persetujuan orang lain </w:t>
      </w:r>
    </w:p>
    <w:p w:rsidR="00517F75" w:rsidRPr="009951E0" w:rsidRDefault="00517F75" w:rsidP="007652F9">
      <w:pPr>
        <w:pStyle w:val="ListParagraph"/>
        <w:numPr>
          <w:ilvl w:val="0"/>
          <w:numId w:val="62"/>
        </w:numPr>
        <w:spacing w:after="0" w:line="240" w:lineRule="auto"/>
        <w:ind w:left="1080" w:right="738"/>
        <w:jc w:val="both"/>
        <w:rPr>
          <w:rFonts w:ascii="Times New Roman" w:hAnsi="Times New Roman" w:cs="Times New Roman"/>
          <w:b/>
          <w:sz w:val="24"/>
          <w:szCs w:val="24"/>
        </w:rPr>
      </w:pPr>
      <w:r>
        <w:rPr>
          <w:rFonts w:ascii="Times New Roman" w:hAnsi="Times New Roman" w:cs="Times New Roman"/>
          <w:sz w:val="24"/>
          <w:szCs w:val="24"/>
        </w:rPr>
        <w:lastRenderedPageBreak/>
        <w:t>Perjanjian hubungan interpersonal yang efektif diatur oleh norma</w:t>
      </w:r>
      <w:r w:rsidR="009951E0">
        <w:rPr>
          <w:rFonts w:ascii="Times New Roman" w:hAnsi="Times New Roman" w:cs="Times New Roman"/>
          <w:sz w:val="24"/>
          <w:szCs w:val="24"/>
        </w:rPr>
        <w:t xml:space="preserve"> saling membalas. Ini berarti setiap orang memiliki hak dan kewajiban untuk membalas hadiah yang semula.</w:t>
      </w:r>
    </w:p>
    <w:p w:rsidR="009951E0" w:rsidRPr="009951E0" w:rsidRDefault="009951E0" w:rsidP="007652F9">
      <w:pPr>
        <w:pStyle w:val="ListParagraph"/>
        <w:numPr>
          <w:ilvl w:val="0"/>
          <w:numId w:val="62"/>
        </w:numPr>
        <w:spacing w:after="0" w:line="240" w:lineRule="auto"/>
        <w:ind w:left="1080" w:right="738"/>
        <w:jc w:val="both"/>
        <w:rPr>
          <w:rFonts w:ascii="Times New Roman" w:hAnsi="Times New Roman" w:cs="Times New Roman"/>
          <w:b/>
          <w:sz w:val="24"/>
          <w:szCs w:val="24"/>
        </w:rPr>
      </w:pPr>
      <w:r>
        <w:rPr>
          <w:rFonts w:ascii="Times New Roman" w:hAnsi="Times New Roman" w:cs="Times New Roman"/>
          <w:sz w:val="24"/>
          <w:szCs w:val="24"/>
        </w:rPr>
        <w:t xml:space="preserve">Nilai pertukaran interpersonal merupakan fungsi langsung dan kecepatan, rentangan dan besaran </w:t>
      </w:r>
      <w:r w:rsidRPr="009951E0">
        <w:rPr>
          <w:rFonts w:ascii="Times New Roman" w:hAnsi="Times New Roman" w:cs="Times New Roman"/>
          <w:i/>
          <w:sz w:val="24"/>
          <w:szCs w:val="24"/>
        </w:rPr>
        <w:t>reinforcement</w:t>
      </w:r>
      <w:r>
        <w:rPr>
          <w:rFonts w:ascii="Times New Roman" w:hAnsi="Times New Roman" w:cs="Times New Roman"/>
          <w:sz w:val="24"/>
          <w:szCs w:val="24"/>
        </w:rPr>
        <w:t xml:space="preserve"> positif yang diperantarai oleh pertukaran ini. Memaksimalkan pemberian </w:t>
      </w:r>
      <w:r w:rsidRPr="009951E0">
        <w:rPr>
          <w:rFonts w:ascii="Times New Roman" w:hAnsi="Times New Roman" w:cs="Times New Roman"/>
          <w:i/>
          <w:sz w:val="24"/>
          <w:szCs w:val="24"/>
        </w:rPr>
        <w:t>reinforcement</w:t>
      </w:r>
      <w:r>
        <w:rPr>
          <w:rFonts w:ascii="Times New Roman" w:hAnsi="Times New Roman" w:cs="Times New Roman"/>
          <w:sz w:val="24"/>
          <w:szCs w:val="24"/>
        </w:rPr>
        <w:t xml:space="preserve"> positif memungkinkan untuk memperoleh </w:t>
      </w:r>
      <w:r w:rsidRPr="009951E0">
        <w:rPr>
          <w:rFonts w:ascii="Times New Roman" w:hAnsi="Times New Roman" w:cs="Times New Roman"/>
          <w:i/>
          <w:sz w:val="24"/>
          <w:szCs w:val="24"/>
        </w:rPr>
        <w:t>reinforcement</w:t>
      </w:r>
      <w:r>
        <w:rPr>
          <w:rFonts w:ascii="Times New Roman" w:hAnsi="Times New Roman" w:cs="Times New Roman"/>
          <w:sz w:val="24"/>
          <w:szCs w:val="24"/>
        </w:rPr>
        <w:t xml:space="preserve"> yang lebih besar.</w:t>
      </w:r>
    </w:p>
    <w:p w:rsidR="00A52BD6" w:rsidRPr="00AE4858" w:rsidRDefault="009951E0" w:rsidP="007652F9">
      <w:pPr>
        <w:pStyle w:val="ListParagraph"/>
        <w:numPr>
          <w:ilvl w:val="0"/>
          <w:numId w:val="62"/>
        </w:numPr>
        <w:spacing w:after="0" w:line="240" w:lineRule="auto"/>
        <w:ind w:left="1080" w:right="738"/>
        <w:jc w:val="both"/>
        <w:rPr>
          <w:rFonts w:ascii="Times New Roman" w:hAnsi="Times New Roman" w:cs="Times New Roman"/>
          <w:b/>
          <w:sz w:val="24"/>
          <w:szCs w:val="24"/>
        </w:rPr>
      </w:pPr>
      <w:r>
        <w:rPr>
          <w:rFonts w:ascii="Times New Roman" w:hAnsi="Times New Roman" w:cs="Times New Roman"/>
          <w:sz w:val="24"/>
          <w:szCs w:val="24"/>
        </w:rPr>
        <w:t>Aturan-aturan tetap memberikan kebebasan dalam pertukaran interpersonal. Meskipun aturan (dalam kontrak) membatasi perilaku, tetapi tetap memberikan kebebasan pada individu untuk mengambil keuntungan.</w:t>
      </w:r>
    </w:p>
    <w:p w:rsidR="00AE4858" w:rsidRPr="00AE4858" w:rsidRDefault="00AE4858" w:rsidP="007652F9">
      <w:pPr>
        <w:pStyle w:val="ListParagraph"/>
        <w:spacing w:after="0" w:line="240" w:lineRule="auto"/>
        <w:ind w:left="1080" w:right="738"/>
        <w:jc w:val="both"/>
        <w:rPr>
          <w:rFonts w:ascii="Times New Roman" w:hAnsi="Times New Roman" w:cs="Times New Roman"/>
          <w:b/>
          <w:sz w:val="24"/>
          <w:szCs w:val="24"/>
        </w:rPr>
      </w:pPr>
    </w:p>
    <w:p w:rsidR="00C96AD5" w:rsidRPr="00C96AD5" w:rsidRDefault="00C96AD5" w:rsidP="007652F9">
      <w:pPr>
        <w:numPr>
          <w:ilvl w:val="0"/>
          <w:numId w:val="12"/>
        </w:numPr>
        <w:spacing w:after="0" w:line="480" w:lineRule="auto"/>
        <w:jc w:val="both"/>
        <w:rPr>
          <w:rFonts w:ascii="Times New Roman" w:hAnsi="Times New Roman" w:cs="Times New Roman"/>
          <w:b/>
          <w:sz w:val="24"/>
          <w:szCs w:val="24"/>
        </w:rPr>
      </w:pPr>
      <w:r w:rsidRPr="002756D3">
        <w:rPr>
          <w:rFonts w:ascii="Times New Roman" w:hAnsi="Times New Roman" w:cs="Times New Roman"/>
          <w:b/>
          <w:sz w:val="24"/>
          <w:szCs w:val="24"/>
        </w:rPr>
        <w:t xml:space="preserve">Tujuan </w:t>
      </w:r>
      <w:r w:rsidR="00A64E12">
        <w:rPr>
          <w:rFonts w:ascii="Times New Roman" w:hAnsi="Times New Roman" w:cs="Times New Roman"/>
          <w:b/>
          <w:sz w:val="24"/>
          <w:szCs w:val="24"/>
          <w:lang w:val="id-ID"/>
        </w:rPr>
        <w:t xml:space="preserve">Teknik </w:t>
      </w:r>
      <w:r w:rsidRPr="002756D3">
        <w:rPr>
          <w:rFonts w:ascii="Times New Roman" w:hAnsi="Times New Roman" w:cs="Times New Roman"/>
          <w:b/>
          <w:sz w:val="24"/>
          <w:szCs w:val="24"/>
        </w:rPr>
        <w:t xml:space="preserve">Kontrak Perilaku </w:t>
      </w:r>
    </w:p>
    <w:p w:rsidR="00A47B85" w:rsidRPr="00196D0B" w:rsidRDefault="00D63213" w:rsidP="007652F9">
      <w:pPr>
        <w:spacing w:after="0" w:line="240" w:lineRule="auto"/>
        <w:ind w:left="900" w:right="708"/>
        <w:jc w:val="both"/>
        <w:rPr>
          <w:rFonts w:ascii="Times New Roman" w:hAnsi="Times New Roman" w:cs="Times New Roman"/>
          <w:sz w:val="24"/>
          <w:szCs w:val="24"/>
        </w:rPr>
      </w:pPr>
      <w:r>
        <w:rPr>
          <w:rFonts w:ascii="Times New Roman" w:hAnsi="Times New Roman" w:cs="Times New Roman"/>
          <w:sz w:val="24"/>
          <w:szCs w:val="24"/>
        </w:rPr>
        <w:t>fauzan (200</w:t>
      </w:r>
      <w:r>
        <w:rPr>
          <w:rFonts w:ascii="Times New Roman" w:hAnsi="Times New Roman" w:cs="Times New Roman"/>
          <w:sz w:val="24"/>
          <w:szCs w:val="24"/>
          <w:lang w:val="id-ID"/>
        </w:rPr>
        <w:t>9</w:t>
      </w:r>
      <w:r w:rsidR="00A64E12">
        <w:rPr>
          <w:rFonts w:ascii="Times New Roman" w:hAnsi="Times New Roman" w:cs="Times New Roman"/>
          <w:sz w:val="24"/>
          <w:szCs w:val="24"/>
          <w:lang w:val="id-ID"/>
        </w:rPr>
        <w:t>:23</w:t>
      </w:r>
      <w:r w:rsidR="00317B8D" w:rsidRPr="002756D3">
        <w:rPr>
          <w:rFonts w:ascii="Times New Roman" w:hAnsi="Times New Roman" w:cs="Times New Roman"/>
          <w:sz w:val="24"/>
          <w:szCs w:val="24"/>
        </w:rPr>
        <w:t xml:space="preserve">) mengemukakan tujuan dari teknik kontrak perilaku yaitu: (1) melatih individu untuk mengubah tingkah lakunya yang maldaptif menjadi adaptif, (2) memperkuat dan mempertahankan tingkah laku yang diinginkan, (3) melatih kemandirian perilaku individu, (4) meningkatkan kemampuan dan keterampilan </w:t>
      </w:r>
      <w:r w:rsidR="00317B8D" w:rsidRPr="002756D3">
        <w:rPr>
          <w:rFonts w:ascii="Times New Roman" w:hAnsi="Times New Roman" w:cs="Times New Roman"/>
          <w:i/>
          <w:sz w:val="24"/>
          <w:szCs w:val="24"/>
        </w:rPr>
        <w:t xml:space="preserve">Behavioral </w:t>
      </w:r>
      <w:r w:rsidR="00317B8D" w:rsidRPr="002756D3">
        <w:rPr>
          <w:rFonts w:ascii="Times New Roman" w:hAnsi="Times New Roman" w:cs="Times New Roman"/>
          <w:sz w:val="24"/>
          <w:szCs w:val="24"/>
        </w:rPr>
        <w:t>individu sehingga mampu berperilaku secara tepat, (5) meningkatkan pilihan pribadi dan menciptakan kodisi-kondisi baru dalam belajar</w:t>
      </w:r>
      <w:r w:rsidR="00196D0B">
        <w:rPr>
          <w:rFonts w:ascii="Times New Roman" w:hAnsi="Times New Roman" w:cs="Times New Roman"/>
          <w:sz w:val="24"/>
          <w:szCs w:val="24"/>
        </w:rPr>
        <w:t>.</w:t>
      </w:r>
    </w:p>
    <w:p w:rsidR="00C631A9" w:rsidRDefault="00C631A9" w:rsidP="007652F9">
      <w:pPr>
        <w:spacing w:after="0"/>
        <w:rPr>
          <w:rFonts w:ascii="Times New Roman" w:hAnsi="Times New Roman" w:cs="Times New Roman"/>
          <w:b/>
          <w:sz w:val="24"/>
          <w:szCs w:val="24"/>
        </w:rPr>
      </w:pPr>
    </w:p>
    <w:p w:rsidR="00317B8D" w:rsidRDefault="00362279" w:rsidP="007652F9">
      <w:pPr>
        <w:numPr>
          <w:ilvl w:val="0"/>
          <w:numId w:val="1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Prinsip </w:t>
      </w:r>
      <w:r w:rsidR="00317B8D" w:rsidRPr="002756D3">
        <w:rPr>
          <w:rFonts w:ascii="Times New Roman" w:hAnsi="Times New Roman" w:cs="Times New Roman"/>
          <w:b/>
          <w:sz w:val="24"/>
          <w:szCs w:val="24"/>
        </w:rPr>
        <w:t>Dasar</w:t>
      </w:r>
      <w:r w:rsidR="00A64E12">
        <w:rPr>
          <w:rFonts w:ascii="Times New Roman" w:hAnsi="Times New Roman" w:cs="Times New Roman"/>
          <w:b/>
          <w:sz w:val="24"/>
          <w:szCs w:val="24"/>
          <w:lang w:val="id-ID"/>
        </w:rPr>
        <w:t xml:space="preserve"> Teknik</w:t>
      </w:r>
      <w:r w:rsidR="00317B8D" w:rsidRPr="002756D3">
        <w:rPr>
          <w:rFonts w:ascii="Times New Roman" w:hAnsi="Times New Roman" w:cs="Times New Roman"/>
          <w:b/>
          <w:sz w:val="24"/>
          <w:szCs w:val="24"/>
        </w:rPr>
        <w:t xml:space="preserve"> Kontrak Perilaku</w:t>
      </w:r>
    </w:p>
    <w:p w:rsidR="00362279" w:rsidRDefault="00F914EB" w:rsidP="007652F9">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Fauzan (2009</w:t>
      </w:r>
      <w:r w:rsidR="00A64E12">
        <w:rPr>
          <w:rFonts w:ascii="Times New Roman" w:hAnsi="Times New Roman" w:cs="Times New Roman"/>
          <w:sz w:val="24"/>
          <w:szCs w:val="24"/>
          <w:lang w:val="id-ID"/>
        </w:rPr>
        <w:t>:24</w:t>
      </w:r>
      <w:r>
        <w:rPr>
          <w:rFonts w:ascii="Times New Roman" w:hAnsi="Times New Roman" w:cs="Times New Roman"/>
          <w:sz w:val="24"/>
          <w:szCs w:val="24"/>
        </w:rPr>
        <w:t>)</w:t>
      </w:r>
      <w:r w:rsidR="00362279">
        <w:rPr>
          <w:rFonts w:ascii="Times New Roman" w:hAnsi="Times New Roman" w:cs="Times New Roman"/>
          <w:sz w:val="24"/>
          <w:szCs w:val="24"/>
        </w:rPr>
        <w:t>, prinsip dasar kontrak perilaku adalah sebagai berikut:</w:t>
      </w:r>
    </w:p>
    <w:p w:rsidR="00362279" w:rsidRDefault="00362279" w:rsidP="007652F9">
      <w:pPr>
        <w:pStyle w:val="ListParagraph"/>
        <w:numPr>
          <w:ilvl w:val="0"/>
          <w:numId w:val="59"/>
        </w:numPr>
        <w:spacing w:after="0" w:line="240" w:lineRule="auto"/>
        <w:ind w:left="1260" w:right="738"/>
        <w:jc w:val="both"/>
        <w:rPr>
          <w:rFonts w:ascii="Times New Roman" w:hAnsi="Times New Roman" w:cs="Times New Roman"/>
          <w:sz w:val="24"/>
          <w:szCs w:val="24"/>
        </w:rPr>
      </w:pPr>
      <w:r>
        <w:rPr>
          <w:rFonts w:ascii="Times New Roman" w:hAnsi="Times New Roman" w:cs="Times New Roman"/>
          <w:sz w:val="24"/>
          <w:szCs w:val="24"/>
        </w:rPr>
        <w:t>Kontrak disertai dengan penguatan</w:t>
      </w:r>
    </w:p>
    <w:p w:rsidR="00362279" w:rsidRDefault="00362279" w:rsidP="007652F9">
      <w:pPr>
        <w:pStyle w:val="ListParagraph"/>
        <w:numPr>
          <w:ilvl w:val="0"/>
          <w:numId w:val="59"/>
        </w:numPr>
        <w:spacing w:after="0" w:line="240" w:lineRule="auto"/>
        <w:ind w:left="1260" w:right="738"/>
        <w:jc w:val="both"/>
        <w:rPr>
          <w:rFonts w:ascii="Times New Roman" w:hAnsi="Times New Roman" w:cs="Times New Roman"/>
          <w:sz w:val="24"/>
          <w:szCs w:val="24"/>
        </w:rPr>
      </w:pPr>
      <w:r>
        <w:rPr>
          <w:rFonts w:ascii="Times New Roman" w:hAnsi="Times New Roman" w:cs="Times New Roman"/>
          <w:sz w:val="24"/>
          <w:szCs w:val="24"/>
        </w:rPr>
        <w:t>Reinforcement diberikan dengan segera</w:t>
      </w:r>
    </w:p>
    <w:p w:rsidR="00362279" w:rsidRDefault="00362279" w:rsidP="007652F9">
      <w:pPr>
        <w:pStyle w:val="ListParagraph"/>
        <w:numPr>
          <w:ilvl w:val="0"/>
          <w:numId w:val="59"/>
        </w:numPr>
        <w:spacing w:after="0" w:line="240" w:lineRule="auto"/>
        <w:ind w:left="1260" w:right="738"/>
        <w:jc w:val="both"/>
        <w:rPr>
          <w:rFonts w:ascii="Times New Roman" w:hAnsi="Times New Roman" w:cs="Times New Roman"/>
          <w:sz w:val="24"/>
          <w:szCs w:val="24"/>
        </w:rPr>
      </w:pPr>
      <w:r>
        <w:rPr>
          <w:rFonts w:ascii="Times New Roman" w:hAnsi="Times New Roman" w:cs="Times New Roman"/>
          <w:sz w:val="24"/>
          <w:szCs w:val="24"/>
        </w:rPr>
        <w:t>Kontrak harus dinegosiasikan secara terbuka dan bebas serta disepakati antara konseli dan konselor</w:t>
      </w:r>
    </w:p>
    <w:p w:rsidR="00362279" w:rsidRDefault="00362279" w:rsidP="007652F9">
      <w:pPr>
        <w:pStyle w:val="ListParagraph"/>
        <w:numPr>
          <w:ilvl w:val="0"/>
          <w:numId w:val="59"/>
        </w:numPr>
        <w:spacing w:after="0" w:line="240" w:lineRule="auto"/>
        <w:ind w:left="1260" w:right="738"/>
        <w:jc w:val="both"/>
        <w:rPr>
          <w:rFonts w:ascii="Times New Roman" w:hAnsi="Times New Roman" w:cs="Times New Roman"/>
          <w:sz w:val="24"/>
          <w:szCs w:val="24"/>
        </w:rPr>
      </w:pPr>
      <w:r>
        <w:rPr>
          <w:rFonts w:ascii="Times New Roman" w:hAnsi="Times New Roman" w:cs="Times New Roman"/>
          <w:sz w:val="24"/>
          <w:szCs w:val="24"/>
        </w:rPr>
        <w:t>Kontrak harus fair</w:t>
      </w:r>
    </w:p>
    <w:p w:rsidR="00362279" w:rsidRDefault="00362279" w:rsidP="007652F9">
      <w:pPr>
        <w:pStyle w:val="ListParagraph"/>
        <w:numPr>
          <w:ilvl w:val="0"/>
          <w:numId w:val="59"/>
        </w:numPr>
        <w:spacing w:after="0" w:line="240" w:lineRule="auto"/>
        <w:ind w:left="1260" w:right="738"/>
        <w:jc w:val="both"/>
        <w:rPr>
          <w:rFonts w:ascii="Times New Roman" w:hAnsi="Times New Roman" w:cs="Times New Roman"/>
          <w:sz w:val="24"/>
          <w:szCs w:val="24"/>
        </w:rPr>
      </w:pPr>
      <w:r>
        <w:rPr>
          <w:rFonts w:ascii="Times New Roman" w:hAnsi="Times New Roman" w:cs="Times New Roman"/>
          <w:sz w:val="24"/>
          <w:szCs w:val="24"/>
        </w:rPr>
        <w:t>Kontrak harus jelas(target, perilaku, frekuensi, lamanya kontrak)</w:t>
      </w:r>
    </w:p>
    <w:p w:rsidR="00362279" w:rsidRDefault="00362279" w:rsidP="007652F9">
      <w:pPr>
        <w:pStyle w:val="ListParagraph"/>
        <w:numPr>
          <w:ilvl w:val="0"/>
          <w:numId w:val="59"/>
        </w:numPr>
        <w:spacing w:after="0" w:line="240" w:lineRule="auto"/>
        <w:ind w:left="1260" w:right="738"/>
        <w:jc w:val="both"/>
        <w:rPr>
          <w:rFonts w:ascii="Times New Roman" w:hAnsi="Times New Roman" w:cs="Times New Roman"/>
          <w:sz w:val="24"/>
          <w:szCs w:val="24"/>
        </w:rPr>
      </w:pPr>
      <w:r>
        <w:rPr>
          <w:rFonts w:ascii="Times New Roman" w:hAnsi="Times New Roman" w:cs="Times New Roman"/>
          <w:sz w:val="24"/>
          <w:szCs w:val="24"/>
        </w:rPr>
        <w:t>Kontrak dilaksanakan secara teritegrasi dengan program sekolah.</w:t>
      </w:r>
    </w:p>
    <w:p w:rsidR="00F76BE1" w:rsidRPr="00362279" w:rsidRDefault="00F76BE1" w:rsidP="007652F9">
      <w:pPr>
        <w:pStyle w:val="ListParagraph"/>
        <w:spacing w:after="0" w:line="240" w:lineRule="auto"/>
        <w:ind w:left="1080" w:right="738"/>
        <w:jc w:val="both"/>
        <w:rPr>
          <w:rFonts w:ascii="Times New Roman" w:hAnsi="Times New Roman" w:cs="Times New Roman"/>
          <w:sz w:val="24"/>
          <w:szCs w:val="24"/>
        </w:rPr>
      </w:pPr>
    </w:p>
    <w:p w:rsidR="00317B8D" w:rsidRPr="002756D3" w:rsidRDefault="00317B8D" w:rsidP="007652F9">
      <w:pPr>
        <w:spacing w:after="0" w:line="480" w:lineRule="auto"/>
        <w:ind w:firstLine="720"/>
        <w:jc w:val="both"/>
        <w:rPr>
          <w:rFonts w:ascii="Times New Roman" w:hAnsi="Times New Roman" w:cs="Times New Roman"/>
          <w:sz w:val="24"/>
          <w:szCs w:val="24"/>
        </w:rPr>
      </w:pPr>
      <w:r w:rsidRPr="002756D3">
        <w:rPr>
          <w:rFonts w:ascii="Times New Roman" w:hAnsi="Times New Roman" w:cs="Times New Roman"/>
          <w:sz w:val="24"/>
          <w:szCs w:val="24"/>
        </w:rPr>
        <w:t xml:space="preserve">Syarat-syarat dalam memantapkan kontrak </w:t>
      </w:r>
      <w:r w:rsidR="009A3974">
        <w:rPr>
          <w:rFonts w:ascii="Times New Roman" w:hAnsi="Times New Roman" w:cs="Times New Roman"/>
          <w:sz w:val="24"/>
          <w:szCs w:val="24"/>
        </w:rPr>
        <w:t>peri</w:t>
      </w:r>
      <w:r w:rsidRPr="002756D3">
        <w:rPr>
          <w:rFonts w:ascii="Times New Roman" w:hAnsi="Times New Roman" w:cs="Times New Roman"/>
          <w:sz w:val="24"/>
          <w:szCs w:val="24"/>
        </w:rPr>
        <w:t>laku adalah batasan yang cermat mengenai masalah klien, situasi dimana masalah ini muncul, dari kesediaan klien untuk mencoba suatu prosedur.</w:t>
      </w:r>
      <w:r w:rsidR="00C434C9">
        <w:rPr>
          <w:rFonts w:ascii="Times New Roman" w:hAnsi="Times New Roman" w:cs="Times New Roman"/>
          <w:sz w:val="24"/>
          <w:szCs w:val="24"/>
        </w:rPr>
        <w:t xml:space="preserve"> </w:t>
      </w:r>
      <w:r w:rsidRPr="002756D3">
        <w:rPr>
          <w:rFonts w:ascii="Times New Roman" w:hAnsi="Times New Roman" w:cs="Times New Roman"/>
          <w:sz w:val="24"/>
          <w:szCs w:val="24"/>
        </w:rPr>
        <w:t>Tugas yan</w:t>
      </w:r>
      <w:r w:rsidR="00C434C9">
        <w:rPr>
          <w:rFonts w:ascii="Times New Roman" w:hAnsi="Times New Roman" w:cs="Times New Roman"/>
          <w:sz w:val="24"/>
          <w:szCs w:val="24"/>
        </w:rPr>
        <w:t>g harus mereka lakukan perlu di</w:t>
      </w:r>
      <w:r w:rsidRPr="002756D3">
        <w:rPr>
          <w:rFonts w:ascii="Times New Roman" w:hAnsi="Times New Roman" w:cs="Times New Roman"/>
          <w:sz w:val="24"/>
          <w:szCs w:val="24"/>
        </w:rPr>
        <w:t>rinci.</w:t>
      </w:r>
      <w:r w:rsidR="00C434C9">
        <w:rPr>
          <w:rFonts w:ascii="Times New Roman" w:hAnsi="Times New Roman" w:cs="Times New Roman"/>
          <w:sz w:val="24"/>
          <w:szCs w:val="24"/>
        </w:rPr>
        <w:t xml:space="preserve"> </w:t>
      </w:r>
      <w:r w:rsidRPr="002756D3">
        <w:rPr>
          <w:rFonts w:ascii="Times New Roman" w:hAnsi="Times New Roman" w:cs="Times New Roman"/>
          <w:sz w:val="24"/>
          <w:szCs w:val="24"/>
        </w:rPr>
        <w:t xml:space="preserve">Kriteria sukses disebutkan dan </w:t>
      </w:r>
      <w:r w:rsidRPr="002756D3">
        <w:rPr>
          <w:rFonts w:ascii="Times New Roman" w:hAnsi="Times New Roman" w:cs="Times New Roman"/>
          <w:i/>
          <w:sz w:val="24"/>
          <w:szCs w:val="24"/>
        </w:rPr>
        <w:t>reinforcementnya</w:t>
      </w:r>
      <w:r w:rsidRPr="002756D3">
        <w:rPr>
          <w:rFonts w:ascii="Times New Roman" w:hAnsi="Times New Roman" w:cs="Times New Roman"/>
          <w:sz w:val="24"/>
          <w:szCs w:val="24"/>
        </w:rPr>
        <w:t xml:space="preserve"> ditentukan. Kalau </w:t>
      </w:r>
      <w:r w:rsidRPr="002756D3">
        <w:rPr>
          <w:rFonts w:ascii="Times New Roman" w:hAnsi="Times New Roman" w:cs="Times New Roman"/>
          <w:sz w:val="24"/>
          <w:szCs w:val="24"/>
        </w:rPr>
        <w:lastRenderedPageBreak/>
        <w:t xml:space="preserve">semua itu ada, kontrak akan dapat dimantapkan melalui </w:t>
      </w:r>
      <w:r w:rsidRPr="002756D3">
        <w:rPr>
          <w:rFonts w:ascii="Times New Roman" w:hAnsi="Times New Roman" w:cs="Times New Roman"/>
          <w:i/>
          <w:sz w:val="24"/>
          <w:szCs w:val="24"/>
        </w:rPr>
        <w:t>reinforcement</w:t>
      </w:r>
      <w:r w:rsidRPr="002756D3">
        <w:rPr>
          <w:rFonts w:ascii="Times New Roman" w:hAnsi="Times New Roman" w:cs="Times New Roman"/>
          <w:sz w:val="24"/>
          <w:szCs w:val="24"/>
        </w:rPr>
        <w:t xml:space="preserve"> yang cukup dekat dengan tugas dan kriterium yang diharapkan.</w:t>
      </w:r>
    </w:p>
    <w:p w:rsidR="00491483" w:rsidRDefault="00317B8D" w:rsidP="007652F9">
      <w:pPr>
        <w:spacing w:after="0" w:line="480" w:lineRule="auto"/>
        <w:ind w:firstLine="720"/>
        <w:jc w:val="both"/>
        <w:rPr>
          <w:rFonts w:ascii="Times New Roman" w:hAnsi="Times New Roman" w:cs="Times New Roman"/>
          <w:sz w:val="24"/>
          <w:szCs w:val="24"/>
        </w:rPr>
      </w:pPr>
      <w:r w:rsidRPr="002756D3">
        <w:rPr>
          <w:rFonts w:ascii="Times New Roman" w:hAnsi="Times New Roman" w:cs="Times New Roman"/>
          <w:sz w:val="24"/>
          <w:szCs w:val="24"/>
        </w:rPr>
        <w:t>Saran-saran yang perlu diperhatikan nyatakan kontrak dalam kalimat positif, atur tugas yang mungkin dicapai (</w:t>
      </w:r>
      <w:r w:rsidRPr="002756D3">
        <w:rPr>
          <w:rFonts w:ascii="Times New Roman" w:hAnsi="Times New Roman" w:cs="Times New Roman"/>
          <w:i/>
          <w:sz w:val="24"/>
          <w:szCs w:val="24"/>
        </w:rPr>
        <w:t>anchievable</w:t>
      </w:r>
      <w:r w:rsidRPr="002756D3">
        <w:rPr>
          <w:rFonts w:ascii="Times New Roman" w:hAnsi="Times New Roman" w:cs="Times New Roman"/>
          <w:sz w:val="24"/>
          <w:szCs w:val="24"/>
        </w:rPr>
        <w:t xml:space="preserve">), berikan </w:t>
      </w:r>
      <w:r w:rsidRPr="002756D3">
        <w:rPr>
          <w:rFonts w:ascii="Times New Roman" w:hAnsi="Times New Roman" w:cs="Times New Roman"/>
          <w:i/>
          <w:sz w:val="24"/>
          <w:szCs w:val="24"/>
        </w:rPr>
        <w:t>reinforcement</w:t>
      </w:r>
      <w:r w:rsidRPr="002756D3">
        <w:rPr>
          <w:rFonts w:ascii="Times New Roman" w:hAnsi="Times New Roman" w:cs="Times New Roman"/>
          <w:sz w:val="24"/>
          <w:szCs w:val="24"/>
        </w:rPr>
        <w:t xml:space="preserve"> secepat mungkin, doronglah timbulnya </w:t>
      </w:r>
      <w:r w:rsidRPr="002756D3">
        <w:rPr>
          <w:rFonts w:ascii="Times New Roman" w:hAnsi="Times New Roman" w:cs="Times New Roman"/>
          <w:i/>
          <w:sz w:val="24"/>
          <w:szCs w:val="24"/>
        </w:rPr>
        <w:t>selfcontracting</w:t>
      </w:r>
      <w:r w:rsidRPr="002756D3">
        <w:rPr>
          <w:rFonts w:ascii="Times New Roman" w:hAnsi="Times New Roman" w:cs="Times New Roman"/>
          <w:sz w:val="24"/>
          <w:szCs w:val="24"/>
        </w:rPr>
        <w:t>, dan gunakan serial kontrak. .</w:t>
      </w:r>
    </w:p>
    <w:p w:rsidR="00317B8D" w:rsidRPr="002756D3" w:rsidRDefault="00317B8D" w:rsidP="007652F9">
      <w:pPr>
        <w:numPr>
          <w:ilvl w:val="0"/>
          <w:numId w:val="12"/>
        </w:numPr>
        <w:spacing w:after="0" w:line="480" w:lineRule="auto"/>
        <w:jc w:val="both"/>
        <w:rPr>
          <w:rFonts w:ascii="Times New Roman" w:hAnsi="Times New Roman" w:cs="Times New Roman"/>
          <w:b/>
          <w:sz w:val="24"/>
          <w:szCs w:val="24"/>
        </w:rPr>
      </w:pPr>
      <w:r w:rsidRPr="002756D3">
        <w:rPr>
          <w:rFonts w:ascii="Times New Roman" w:hAnsi="Times New Roman" w:cs="Times New Roman"/>
          <w:b/>
          <w:sz w:val="24"/>
          <w:szCs w:val="24"/>
        </w:rPr>
        <w:t xml:space="preserve">Unsur-unsur kontingensi </w:t>
      </w:r>
      <w:r w:rsidR="00A64E12">
        <w:rPr>
          <w:rFonts w:ascii="Times New Roman" w:hAnsi="Times New Roman" w:cs="Times New Roman"/>
          <w:b/>
          <w:sz w:val="24"/>
          <w:szCs w:val="24"/>
          <w:lang w:val="id-ID"/>
        </w:rPr>
        <w:t xml:space="preserve">Teknik </w:t>
      </w:r>
      <w:r w:rsidRPr="002756D3">
        <w:rPr>
          <w:rFonts w:ascii="Times New Roman" w:hAnsi="Times New Roman" w:cs="Times New Roman"/>
          <w:b/>
          <w:sz w:val="24"/>
          <w:szCs w:val="24"/>
        </w:rPr>
        <w:t>kontrak perilaku</w:t>
      </w:r>
    </w:p>
    <w:p w:rsidR="00317B8D" w:rsidRPr="002756D3" w:rsidRDefault="00441E09" w:rsidP="007652F9">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Menurut </w:t>
      </w:r>
      <w:r w:rsidR="000E7F8F">
        <w:rPr>
          <w:rFonts w:ascii="Times New Roman" w:hAnsi="Times New Roman" w:cs="Times New Roman"/>
          <w:sz w:val="24"/>
          <w:szCs w:val="24"/>
        </w:rPr>
        <w:t>Fauzan (2009</w:t>
      </w:r>
      <w:r w:rsidR="00A64E12">
        <w:rPr>
          <w:rFonts w:ascii="Times New Roman" w:hAnsi="Times New Roman" w:cs="Times New Roman"/>
          <w:sz w:val="24"/>
          <w:szCs w:val="24"/>
          <w:lang w:val="id-ID"/>
        </w:rPr>
        <w:t>:26</w:t>
      </w:r>
      <w:r w:rsidR="000E7F8F">
        <w:rPr>
          <w:rFonts w:ascii="Times New Roman" w:hAnsi="Times New Roman" w:cs="Times New Roman"/>
          <w:sz w:val="24"/>
          <w:szCs w:val="24"/>
        </w:rPr>
        <w:t>)</w:t>
      </w:r>
      <w:r>
        <w:rPr>
          <w:rFonts w:ascii="Times New Roman" w:hAnsi="Times New Roman" w:cs="Times New Roman"/>
          <w:sz w:val="24"/>
          <w:szCs w:val="24"/>
        </w:rPr>
        <w:t>,</w:t>
      </w:r>
      <w:r w:rsidR="00317B8D" w:rsidRPr="002756D3">
        <w:rPr>
          <w:rFonts w:ascii="Times New Roman" w:hAnsi="Times New Roman" w:cs="Times New Roman"/>
          <w:sz w:val="24"/>
          <w:szCs w:val="24"/>
        </w:rPr>
        <w:t xml:space="preserve"> unsur-unsur kontingensi dan kontrak yang baik:</w:t>
      </w:r>
    </w:p>
    <w:p w:rsidR="00317B8D" w:rsidRPr="002756D3" w:rsidRDefault="00317B8D" w:rsidP="007652F9">
      <w:pPr>
        <w:pStyle w:val="ListParagraph"/>
        <w:numPr>
          <w:ilvl w:val="0"/>
          <w:numId w:val="13"/>
        </w:numPr>
        <w:spacing w:after="0" w:line="240" w:lineRule="auto"/>
        <w:ind w:left="1080" w:right="738"/>
        <w:jc w:val="both"/>
        <w:rPr>
          <w:rFonts w:ascii="Times New Roman" w:hAnsi="Times New Roman" w:cs="Times New Roman"/>
          <w:sz w:val="24"/>
          <w:szCs w:val="24"/>
        </w:rPr>
      </w:pPr>
      <w:r w:rsidRPr="002756D3">
        <w:rPr>
          <w:rFonts w:ascii="Times New Roman" w:hAnsi="Times New Roman" w:cs="Times New Roman"/>
          <w:sz w:val="24"/>
          <w:szCs w:val="24"/>
        </w:rPr>
        <w:t>Kontrak harus merinci hak istimewa (</w:t>
      </w:r>
      <w:r w:rsidRPr="002756D3">
        <w:rPr>
          <w:rFonts w:ascii="Times New Roman" w:hAnsi="Times New Roman" w:cs="Times New Roman"/>
          <w:i/>
          <w:sz w:val="24"/>
          <w:szCs w:val="24"/>
        </w:rPr>
        <w:t>privileges</w:t>
      </w:r>
      <w:r w:rsidRPr="002756D3">
        <w:rPr>
          <w:rFonts w:ascii="Times New Roman" w:hAnsi="Times New Roman" w:cs="Times New Roman"/>
          <w:sz w:val="24"/>
          <w:szCs w:val="24"/>
        </w:rPr>
        <w:t>) yang dapat diharapkan untuk diperoleh setelah individu memenuhi tanggung jawabnya.</w:t>
      </w:r>
    </w:p>
    <w:p w:rsidR="00317B8D" w:rsidRPr="002756D3" w:rsidRDefault="00317B8D" w:rsidP="007652F9">
      <w:pPr>
        <w:pStyle w:val="ListParagraph"/>
        <w:numPr>
          <w:ilvl w:val="0"/>
          <w:numId w:val="13"/>
        </w:numPr>
        <w:spacing w:after="0" w:line="240" w:lineRule="auto"/>
        <w:ind w:left="1080" w:right="738"/>
        <w:jc w:val="both"/>
        <w:rPr>
          <w:rFonts w:ascii="Times New Roman" w:hAnsi="Times New Roman" w:cs="Times New Roman"/>
          <w:sz w:val="24"/>
          <w:szCs w:val="24"/>
        </w:rPr>
      </w:pPr>
      <w:r w:rsidRPr="002756D3">
        <w:rPr>
          <w:rFonts w:ascii="Times New Roman" w:hAnsi="Times New Roman" w:cs="Times New Roman"/>
          <w:sz w:val="24"/>
          <w:szCs w:val="24"/>
        </w:rPr>
        <w:t>Tanggung jawab yang dirinci dalam bentuk kontrak harus dipantau konselor atau anggota kelompok lainnya untuk menentukan kapan tanggung jawab itu dipenuhi dan hadiah dapat diberikan.</w:t>
      </w:r>
    </w:p>
    <w:p w:rsidR="00317B8D" w:rsidRPr="002756D3" w:rsidRDefault="00317B8D" w:rsidP="007652F9">
      <w:pPr>
        <w:pStyle w:val="ListParagraph"/>
        <w:numPr>
          <w:ilvl w:val="0"/>
          <w:numId w:val="13"/>
        </w:numPr>
        <w:spacing w:after="0" w:line="240" w:lineRule="auto"/>
        <w:ind w:left="1080" w:right="738"/>
        <w:jc w:val="both"/>
        <w:rPr>
          <w:rFonts w:ascii="Times New Roman" w:hAnsi="Times New Roman" w:cs="Times New Roman"/>
          <w:sz w:val="24"/>
          <w:szCs w:val="24"/>
        </w:rPr>
      </w:pPr>
      <w:r w:rsidRPr="002756D3">
        <w:rPr>
          <w:rFonts w:ascii="Times New Roman" w:hAnsi="Times New Roman" w:cs="Times New Roman"/>
          <w:sz w:val="24"/>
          <w:szCs w:val="24"/>
        </w:rPr>
        <w:t>System sanksi bila gagal mengenai tanggung jawab merupakan unsure kontrak. Suatu waktu sanksi dapat menimbulkan perbedaan kecepatan dalam memenuhi kontrak.</w:t>
      </w:r>
    </w:p>
    <w:p w:rsidR="00317B8D" w:rsidRPr="002756D3" w:rsidRDefault="00317B8D" w:rsidP="007652F9">
      <w:pPr>
        <w:pStyle w:val="ListParagraph"/>
        <w:numPr>
          <w:ilvl w:val="0"/>
          <w:numId w:val="13"/>
        </w:numPr>
        <w:spacing w:after="0" w:line="240" w:lineRule="auto"/>
        <w:ind w:left="1080" w:right="738"/>
        <w:jc w:val="both"/>
        <w:rPr>
          <w:rFonts w:ascii="Times New Roman" w:hAnsi="Times New Roman" w:cs="Times New Roman"/>
          <w:sz w:val="24"/>
          <w:szCs w:val="24"/>
        </w:rPr>
      </w:pPr>
      <w:r w:rsidRPr="002756D3">
        <w:rPr>
          <w:rFonts w:ascii="Times New Roman" w:hAnsi="Times New Roman" w:cs="Times New Roman"/>
          <w:sz w:val="24"/>
          <w:szCs w:val="24"/>
        </w:rPr>
        <w:t xml:space="preserve">Kontrak memberikan ketentuan bonus yang menjamin </w:t>
      </w:r>
      <w:r w:rsidRPr="002756D3">
        <w:rPr>
          <w:rFonts w:ascii="Times New Roman" w:hAnsi="Times New Roman" w:cs="Times New Roman"/>
          <w:i/>
          <w:sz w:val="24"/>
          <w:szCs w:val="24"/>
        </w:rPr>
        <w:t>reinforcement</w:t>
      </w:r>
      <w:r w:rsidRPr="002756D3">
        <w:rPr>
          <w:rFonts w:ascii="Times New Roman" w:hAnsi="Times New Roman" w:cs="Times New Roman"/>
          <w:sz w:val="24"/>
          <w:szCs w:val="24"/>
        </w:rPr>
        <w:t xml:space="preserve"> positif. Untuk mengimbangi ketentuan sanksi, misalnya bonus memperoleh hak istimewa yang luar biasa dijadikan kontingensi untuk mau menerima tanggung jawab yang lebih lama periodenya.</w:t>
      </w:r>
    </w:p>
    <w:p w:rsidR="00317B8D" w:rsidRDefault="00317B8D" w:rsidP="007652F9">
      <w:pPr>
        <w:pStyle w:val="ListParagraph"/>
        <w:numPr>
          <w:ilvl w:val="0"/>
          <w:numId w:val="13"/>
        </w:numPr>
        <w:spacing w:after="0" w:line="240" w:lineRule="auto"/>
        <w:ind w:left="1080" w:right="738"/>
        <w:jc w:val="both"/>
        <w:rPr>
          <w:rFonts w:ascii="Times New Roman" w:hAnsi="Times New Roman" w:cs="Times New Roman"/>
          <w:sz w:val="24"/>
          <w:szCs w:val="24"/>
        </w:rPr>
      </w:pPr>
      <w:r w:rsidRPr="002756D3">
        <w:rPr>
          <w:rFonts w:ascii="Times New Roman" w:hAnsi="Times New Roman" w:cs="Times New Roman"/>
          <w:sz w:val="24"/>
          <w:szCs w:val="24"/>
        </w:rPr>
        <w:t xml:space="preserve">Tiap individu diberi alat menanggapi kekurangan kontrak atau batalnya kontrak dan </w:t>
      </w:r>
      <w:r w:rsidRPr="00C9068D">
        <w:rPr>
          <w:rFonts w:ascii="Times New Roman" w:hAnsi="Times New Roman" w:cs="Times New Roman"/>
          <w:i/>
          <w:sz w:val="24"/>
          <w:szCs w:val="24"/>
        </w:rPr>
        <w:t>direinforcementnya</w:t>
      </w:r>
      <w:r w:rsidRPr="002756D3">
        <w:rPr>
          <w:rFonts w:ascii="Times New Roman" w:hAnsi="Times New Roman" w:cs="Times New Roman"/>
          <w:sz w:val="24"/>
          <w:szCs w:val="24"/>
        </w:rPr>
        <w:t xml:space="preserve"> keterikatan yang lama atas tingkah laku yang dikehendaki, kontrak dipandang selesai kalau pemberian dan penerimaan </w:t>
      </w:r>
      <w:r w:rsidRPr="002756D3">
        <w:rPr>
          <w:rFonts w:ascii="Times New Roman" w:hAnsi="Times New Roman" w:cs="Times New Roman"/>
          <w:i/>
          <w:sz w:val="24"/>
          <w:szCs w:val="24"/>
        </w:rPr>
        <w:t>reinforcement</w:t>
      </w:r>
      <w:r w:rsidRPr="002756D3">
        <w:rPr>
          <w:rFonts w:ascii="Times New Roman" w:hAnsi="Times New Roman" w:cs="Times New Roman"/>
          <w:sz w:val="24"/>
          <w:szCs w:val="24"/>
        </w:rPr>
        <w:t xml:space="preserve"> dapat berlangsung terus menerus, rnelalui system balikan, setiap individu memberi tanda bagaimana merespon agar dapat bonus, dan memberikan tanda bila mereinforcement yang lain.</w:t>
      </w:r>
    </w:p>
    <w:p w:rsidR="00044F3F" w:rsidRPr="002756D3" w:rsidRDefault="00044F3F" w:rsidP="00044F3F">
      <w:pPr>
        <w:pStyle w:val="ListParagraph"/>
        <w:spacing w:after="0" w:line="240" w:lineRule="auto"/>
        <w:ind w:left="1080" w:right="738"/>
        <w:jc w:val="both"/>
        <w:rPr>
          <w:rFonts w:ascii="Times New Roman" w:hAnsi="Times New Roman" w:cs="Times New Roman"/>
          <w:sz w:val="24"/>
          <w:szCs w:val="24"/>
        </w:rPr>
      </w:pPr>
    </w:p>
    <w:p w:rsidR="00317B8D" w:rsidRDefault="00441E09" w:rsidP="007652F9">
      <w:pPr>
        <w:numPr>
          <w:ilvl w:val="0"/>
          <w:numId w:val="1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Tahap-tahap</w:t>
      </w:r>
      <w:r w:rsidR="00A64E12">
        <w:rPr>
          <w:rFonts w:ascii="Times New Roman" w:hAnsi="Times New Roman" w:cs="Times New Roman"/>
          <w:b/>
          <w:sz w:val="24"/>
          <w:szCs w:val="24"/>
          <w:lang w:val="id-ID"/>
        </w:rPr>
        <w:t xml:space="preserve"> Teknik</w:t>
      </w:r>
      <w:r w:rsidR="00317B8D" w:rsidRPr="002756D3">
        <w:rPr>
          <w:rFonts w:ascii="Times New Roman" w:hAnsi="Times New Roman" w:cs="Times New Roman"/>
          <w:b/>
          <w:sz w:val="24"/>
          <w:szCs w:val="24"/>
        </w:rPr>
        <w:t xml:space="preserve"> Kontrak Perilaku</w:t>
      </w:r>
    </w:p>
    <w:p w:rsidR="00441E09" w:rsidRDefault="00441E09" w:rsidP="007652F9">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Menurut </w:t>
      </w:r>
      <w:r w:rsidR="000E7F8F">
        <w:rPr>
          <w:rFonts w:ascii="Times New Roman" w:hAnsi="Times New Roman" w:cs="Times New Roman"/>
          <w:sz w:val="24"/>
          <w:szCs w:val="24"/>
        </w:rPr>
        <w:t>Fauzan (2009</w:t>
      </w:r>
      <w:r w:rsidR="00A64E12">
        <w:rPr>
          <w:rFonts w:ascii="Times New Roman" w:hAnsi="Times New Roman" w:cs="Times New Roman"/>
          <w:sz w:val="24"/>
          <w:szCs w:val="24"/>
          <w:lang w:val="id-ID"/>
        </w:rPr>
        <w:t>:28</w:t>
      </w:r>
      <w:r w:rsidR="000E7F8F">
        <w:rPr>
          <w:rFonts w:ascii="Times New Roman" w:hAnsi="Times New Roman" w:cs="Times New Roman"/>
          <w:sz w:val="24"/>
          <w:szCs w:val="24"/>
        </w:rPr>
        <w:t>)</w:t>
      </w:r>
      <w:r>
        <w:rPr>
          <w:rFonts w:ascii="Times New Roman" w:hAnsi="Times New Roman" w:cs="Times New Roman"/>
          <w:sz w:val="24"/>
          <w:szCs w:val="24"/>
        </w:rPr>
        <w:t xml:space="preserve">, </w:t>
      </w:r>
      <w:r w:rsidR="00C631A9">
        <w:rPr>
          <w:rFonts w:ascii="Times New Roman" w:hAnsi="Times New Roman" w:cs="Times New Roman"/>
          <w:sz w:val="24"/>
          <w:szCs w:val="24"/>
        </w:rPr>
        <w:t>hal-hal</w:t>
      </w:r>
      <w:r>
        <w:rPr>
          <w:rFonts w:ascii="Times New Roman" w:hAnsi="Times New Roman" w:cs="Times New Roman"/>
          <w:sz w:val="24"/>
          <w:szCs w:val="24"/>
        </w:rPr>
        <w:t xml:space="preserve"> yang harus dilakukan dalam pembuatan kontrak perilaku adalah:</w:t>
      </w:r>
    </w:p>
    <w:p w:rsidR="00441E09" w:rsidRDefault="00441E09" w:rsidP="007652F9">
      <w:pPr>
        <w:pStyle w:val="ListParagraph"/>
        <w:numPr>
          <w:ilvl w:val="0"/>
          <w:numId w:val="63"/>
        </w:numPr>
        <w:spacing w:after="0" w:line="240" w:lineRule="auto"/>
        <w:ind w:left="1260" w:right="738"/>
        <w:jc w:val="both"/>
        <w:rPr>
          <w:rFonts w:ascii="Times New Roman" w:hAnsi="Times New Roman" w:cs="Times New Roman"/>
          <w:sz w:val="24"/>
          <w:szCs w:val="24"/>
        </w:rPr>
      </w:pPr>
      <w:r>
        <w:rPr>
          <w:rFonts w:ascii="Times New Roman" w:hAnsi="Times New Roman" w:cs="Times New Roman"/>
          <w:sz w:val="24"/>
          <w:szCs w:val="24"/>
        </w:rPr>
        <w:lastRenderedPageBreak/>
        <w:t>Pilih perilaku yang akan diubah dengan melakukan analisis ABC</w:t>
      </w:r>
    </w:p>
    <w:p w:rsidR="00441E09" w:rsidRDefault="00441E09" w:rsidP="007652F9">
      <w:pPr>
        <w:pStyle w:val="ListParagraph"/>
        <w:numPr>
          <w:ilvl w:val="0"/>
          <w:numId w:val="63"/>
        </w:numPr>
        <w:spacing w:after="0" w:line="240" w:lineRule="auto"/>
        <w:ind w:left="1260" w:right="738"/>
        <w:jc w:val="both"/>
        <w:rPr>
          <w:rFonts w:ascii="Times New Roman" w:hAnsi="Times New Roman" w:cs="Times New Roman"/>
          <w:sz w:val="24"/>
          <w:szCs w:val="24"/>
        </w:rPr>
      </w:pPr>
      <w:r>
        <w:rPr>
          <w:rFonts w:ascii="Times New Roman" w:hAnsi="Times New Roman" w:cs="Times New Roman"/>
          <w:sz w:val="24"/>
          <w:szCs w:val="24"/>
        </w:rPr>
        <w:t>Tentukkan data awal (perilaku yang akan diubah)</w:t>
      </w:r>
    </w:p>
    <w:p w:rsidR="00441E09" w:rsidRDefault="00441E09" w:rsidP="007652F9">
      <w:pPr>
        <w:pStyle w:val="ListParagraph"/>
        <w:numPr>
          <w:ilvl w:val="0"/>
          <w:numId w:val="63"/>
        </w:numPr>
        <w:spacing w:after="0" w:line="240" w:lineRule="auto"/>
        <w:ind w:left="1260" w:right="738"/>
        <w:jc w:val="both"/>
        <w:rPr>
          <w:rFonts w:ascii="Times New Roman" w:hAnsi="Times New Roman" w:cs="Times New Roman"/>
          <w:sz w:val="24"/>
          <w:szCs w:val="24"/>
        </w:rPr>
      </w:pPr>
      <w:r>
        <w:rPr>
          <w:rFonts w:ascii="Times New Roman" w:hAnsi="Times New Roman" w:cs="Times New Roman"/>
          <w:sz w:val="24"/>
          <w:szCs w:val="24"/>
        </w:rPr>
        <w:t>Tentukan jenis penguatan yang akan digunakan</w:t>
      </w:r>
    </w:p>
    <w:p w:rsidR="00441E09" w:rsidRDefault="00441E09" w:rsidP="007652F9">
      <w:pPr>
        <w:pStyle w:val="ListParagraph"/>
        <w:numPr>
          <w:ilvl w:val="0"/>
          <w:numId w:val="63"/>
        </w:numPr>
        <w:spacing w:after="0" w:line="240" w:lineRule="auto"/>
        <w:ind w:left="1260" w:right="738"/>
        <w:jc w:val="both"/>
        <w:rPr>
          <w:rFonts w:ascii="Times New Roman" w:hAnsi="Times New Roman" w:cs="Times New Roman"/>
          <w:sz w:val="24"/>
          <w:szCs w:val="24"/>
        </w:rPr>
      </w:pPr>
      <w:r>
        <w:rPr>
          <w:rFonts w:ascii="Times New Roman" w:hAnsi="Times New Roman" w:cs="Times New Roman"/>
          <w:sz w:val="24"/>
          <w:szCs w:val="24"/>
        </w:rPr>
        <w:t xml:space="preserve">Berikan </w:t>
      </w:r>
      <w:r w:rsidRPr="00441E09">
        <w:rPr>
          <w:rFonts w:ascii="Times New Roman" w:hAnsi="Times New Roman" w:cs="Times New Roman"/>
          <w:i/>
          <w:sz w:val="24"/>
          <w:szCs w:val="24"/>
        </w:rPr>
        <w:t>reinforcement</w:t>
      </w:r>
      <w:r>
        <w:rPr>
          <w:rFonts w:ascii="Times New Roman" w:hAnsi="Times New Roman" w:cs="Times New Roman"/>
          <w:sz w:val="24"/>
          <w:szCs w:val="24"/>
        </w:rPr>
        <w:t xml:space="preserve"> setiap kali tingkah laku yang diinginkan ditampilkan sesuai jadwal lontrak</w:t>
      </w:r>
    </w:p>
    <w:p w:rsidR="00985988" w:rsidRPr="00CF1D5A" w:rsidRDefault="00242F2E" w:rsidP="007652F9">
      <w:pPr>
        <w:pStyle w:val="ListParagraph"/>
        <w:numPr>
          <w:ilvl w:val="0"/>
          <w:numId w:val="63"/>
        </w:numPr>
        <w:spacing w:after="0" w:line="240" w:lineRule="auto"/>
        <w:ind w:left="1260" w:right="738"/>
        <w:jc w:val="both"/>
        <w:rPr>
          <w:rFonts w:ascii="Times New Roman" w:hAnsi="Times New Roman" w:cs="Times New Roman"/>
          <w:sz w:val="24"/>
          <w:szCs w:val="24"/>
        </w:rPr>
      </w:pPr>
      <w:r>
        <w:rPr>
          <w:rFonts w:ascii="Times New Roman" w:hAnsi="Times New Roman" w:cs="Times New Roman"/>
          <w:sz w:val="24"/>
          <w:szCs w:val="24"/>
        </w:rPr>
        <w:t>Berikan penguatan setiap saat perilaku yang ditampilkan menetap.</w:t>
      </w:r>
    </w:p>
    <w:p w:rsidR="00441E09" w:rsidRPr="00441E09" w:rsidRDefault="00441E09" w:rsidP="007652F9">
      <w:pPr>
        <w:numPr>
          <w:ilvl w:val="0"/>
          <w:numId w:val="12"/>
        </w:numPr>
        <w:spacing w:before="240" w:after="0" w:line="480" w:lineRule="auto"/>
        <w:jc w:val="both"/>
        <w:rPr>
          <w:rFonts w:ascii="Times New Roman" w:hAnsi="Times New Roman" w:cs="Times New Roman"/>
          <w:b/>
          <w:sz w:val="24"/>
          <w:szCs w:val="24"/>
        </w:rPr>
      </w:pPr>
      <w:r w:rsidRPr="002756D3">
        <w:rPr>
          <w:rFonts w:ascii="Times New Roman" w:hAnsi="Times New Roman" w:cs="Times New Roman"/>
          <w:b/>
          <w:sz w:val="24"/>
          <w:szCs w:val="24"/>
        </w:rPr>
        <w:t xml:space="preserve">Langkah-Iangkah </w:t>
      </w:r>
      <w:r w:rsidR="00A64E12">
        <w:rPr>
          <w:rFonts w:ascii="Times New Roman" w:hAnsi="Times New Roman" w:cs="Times New Roman"/>
          <w:b/>
          <w:sz w:val="24"/>
          <w:szCs w:val="24"/>
          <w:lang w:val="id-ID"/>
        </w:rPr>
        <w:t xml:space="preserve">Teknik </w:t>
      </w:r>
      <w:r w:rsidRPr="002756D3">
        <w:rPr>
          <w:rFonts w:ascii="Times New Roman" w:hAnsi="Times New Roman" w:cs="Times New Roman"/>
          <w:b/>
          <w:sz w:val="24"/>
          <w:szCs w:val="24"/>
        </w:rPr>
        <w:t>Kontrak Perilaku</w:t>
      </w:r>
    </w:p>
    <w:p w:rsidR="00CF1D5A" w:rsidRDefault="00317B8D" w:rsidP="007652F9">
      <w:pPr>
        <w:spacing w:before="240" w:after="0" w:line="480" w:lineRule="auto"/>
        <w:ind w:firstLine="630"/>
        <w:jc w:val="both"/>
        <w:rPr>
          <w:rFonts w:ascii="Times New Roman" w:hAnsi="Times New Roman" w:cs="Times New Roman"/>
          <w:sz w:val="24"/>
          <w:szCs w:val="24"/>
        </w:rPr>
      </w:pPr>
      <w:r w:rsidRPr="0029075B">
        <w:rPr>
          <w:rFonts w:ascii="Times New Roman" w:hAnsi="Times New Roman" w:cs="Times New Roman"/>
          <w:sz w:val="24"/>
          <w:szCs w:val="24"/>
        </w:rPr>
        <w:t>Penjelasan secara umum mengenai kontrak perilak</w:t>
      </w:r>
      <w:r w:rsidR="0029075B" w:rsidRPr="0029075B">
        <w:rPr>
          <w:rFonts w:ascii="Times New Roman" w:hAnsi="Times New Roman" w:cs="Times New Roman"/>
          <w:sz w:val="24"/>
          <w:szCs w:val="24"/>
          <w:lang w:val="id-ID"/>
        </w:rPr>
        <w:t>u</w:t>
      </w:r>
      <w:r w:rsidR="009A3974">
        <w:rPr>
          <w:rFonts w:ascii="Times New Roman" w:hAnsi="Times New Roman" w:cs="Times New Roman"/>
          <w:sz w:val="24"/>
          <w:szCs w:val="24"/>
        </w:rPr>
        <w:t xml:space="preserve"> menurut fauzan (2009</w:t>
      </w:r>
      <w:r w:rsidR="00A64E12">
        <w:rPr>
          <w:rFonts w:ascii="Times New Roman" w:hAnsi="Times New Roman" w:cs="Times New Roman"/>
          <w:sz w:val="24"/>
          <w:szCs w:val="24"/>
          <w:lang w:val="id-ID"/>
        </w:rPr>
        <w:t>:30</w:t>
      </w:r>
      <w:r w:rsidR="009A3974">
        <w:rPr>
          <w:rFonts w:ascii="Times New Roman" w:hAnsi="Times New Roman" w:cs="Times New Roman"/>
          <w:sz w:val="24"/>
          <w:szCs w:val="24"/>
        </w:rPr>
        <w:t>) yaitu:</w:t>
      </w:r>
    </w:p>
    <w:p w:rsidR="00317B8D" w:rsidRPr="002756D3" w:rsidRDefault="00317B8D" w:rsidP="007652F9">
      <w:pPr>
        <w:numPr>
          <w:ilvl w:val="0"/>
          <w:numId w:val="7"/>
        </w:numPr>
        <w:tabs>
          <w:tab w:val="clear" w:pos="720"/>
        </w:tabs>
        <w:spacing w:after="0" w:line="240" w:lineRule="auto"/>
        <w:ind w:left="1260" w:right="738"/>
        <w:jc w:val="both"/>
        <w:rPr>
          <w:rFonts w:ascii="Times New Roman" w:hAnsi="Times New Roman" w:cs="Times New Roman"/>
          <w:sz w:val="24"/>
          <w:szCs w:val="24"/>
        </w:rPr>
      </w:pPr>
      <w:r w:rsidRPr="002756D3">
        <w:rPr>
          <w:rFonts w:ascii="Times New Roman" w:hAnsi="Times New Roman" w:cs="Times New Roman"/>
          <w:sz w:val="24"/>
          <w:szCs w:val="24"/>
        </w:rPr>
        <w:t>Mengidentifikasi perilaku bermasalah.</w:t>
      </w:r>
    </w:p>
    <w:p w:rsidR="00317B8D" w:rsidRPr="002756D3" w:rsidRDefault="00317B8D" w:rsidP="007652F9">
      <w:pPr>
        <w:numPr>
          <w:ilvl w:val="0"/>
          <w:numId w:val="7"/>
        </w:numPr>
        <w:tabs>
          <w:tab w:val="clear" w:pos="720"/>
        </w:tabs>
        <w:spacing w:after="0" w:line="240" w:lineRule="auto"/>
        <w:ind w:left="1260" w:right="738"/>
        <w:jc w:val="both"/>
        <w:rPr>
          <w:rFonts w:ascii="Times New Roman" w:hAnsi="Times New Roman" w:cs="Times New Roman"/>
          <w:sz w:val="24"/>
          <w:szCs w:val="24"/>
        </w:rPr>
      </w:pPr>
      <w:r w:rsidRPr="002756D3">
        <w:rPr>
          <w:rFonts w:ascii="Times New Roman" w:hAnsi="Times New Roman" w:cs="Times New Roman"/>
          <w:sz w:val="24"/>
          <w:szCs w:val="24"/>
        </w:rPr>
        <w:t>Menentukan jumlah perilaku bermasalah yang akan diubah dalam jangka waktu yang telah ditetapkan atau lamanya untuk menghilangkan perilaku bermasalah.</w:t>
      </w:r>
    </w:p>
    <w:p w:rsidR="00317B8D" w:rsidRPr="002756D3" w:rsidRDefault="00317B8D" w:rsidP="007652F9">
      <w:pPr>
        <w:numPr>
          <w:ilvl w:val="0"/>
          <w:numId w:val="7"/>
        </w:numPr>
        <w:tabs>
          <w:tab w:val="clear" w:pos="720"/>
        </w:tabs>
        <w:spacing w:after="0" w:line="240" w:lineRule="auto"/>
        <w:ind w:left="1260" w:right="738"/>
        <w:jc w:val="both"/>
        <w:rPr>
          <w:rFonts w:ascii="Times New Roman" w:hAnsi="Times New Roman" w:cs="Times New Roman"/>
          <w:sz w:val="24"/>
          <w:szCs w:val="24"/>
        </w:rPr>
      </w:pPr>
      <w:r w:rsidRPr="002756D3">
        <w:rPr>
          <w:rFonts w:ascii="Times New Roman" w:hAnsi="Times New Roman" w:cs="Times New Roman"/>
          <w:sz w:val="24"/>
          <w:szCs w:val="24"/>
        </w:rPr>
        <w:t>Menentukan konsekuensi dan hadiah.</w:t>
      </w:r>
    </w:p>
    <w:p w:rsidR="00317B8D" w:rsidRPr="002756D3" w:rsidRDefault="00317B8D" w:rsidP="007652F9">
      <w:pPr>
        <w:numPr>
          <w:ilvl w:val="0"/>
          <w:numId w:val="7"/>
        </w:numPr>
        <w:tabs>
          <w:tab w:val="clear" w:pos="720"/>
        </w:tabs>
        <w:spacing w:after="0" w:line="240" w:lineRule="auto"/>
        <w:ind w:left="1260" w:right="738"/>
        <w:jc w:val="both"/>
        <w:rPr>
          <w:rFonts w:ascii="Times New Roman" w:hAnsi="Times New Roman" w:cs="Times New Roman"/>
          <w:sz w:val="24"/>
          <w:szCs w:val="24"/>
        </w:rPr>
      </w:pPr>
      <w:r w:rsidRPr="002756D3">
        <w:rPr>
          <w:rFonts w:ascii="Times New Roman" w:hAnsi="Times New Roman" w:cs="Times New Roman"/>
          <w:sz w:val="24"/>
          <w:szCs w:val="24"/>
        </w:rPr>
        <w:t>Memantau kegiatan apakah cocok atau melebihi kontrak.</w:t>
      </w:r>
    </w:p>
    <w:p w:rsidR="003371A2" w:rsidRDefault="00317B8D" w:rsidP="007652F9">
      <w:pPr>
        <w:numPr>
          <w:ilvl w:val="0"/>
          <w:numId w:val="7"/>
        </w:numPr>
        <w:tabs>
          <w:tab w:val="clear" w:pos="720"/>
        </w:tabs>
        <w:spacing w:after="0" w:line="240" w:lineRule="auto"/>
        <w:ind w:left="1260" w:right="738"/>
        <w:jc w:val="both"/>
        <w:rPr>
          <w:rFonts w:ascii="Times New Roman" w:hAnsi="Times New Roman" w:cs="Times New Roman"/>
          <w:sz w:val="24"/>
          <w:szCs w:val="24"/>
        </w:rPr>
      </w:pPr>
      <w:r w:rsidRPr="002756D3">
        <w:rPr>
          <w:rFonts w:ascii="Times New Roman" w:hAnsi="Times New Roman" w:cs="Times New Roman"/>
          <w:sz w:val="24"/>
          <w:szCs w:val="24"/>
        </w:rPr>
        <w:t>Jika diperlukan, tentukan konsekuensi tambahan untuk perilaku yang sangat mengganggu atau jika anak tidak memenuhi kewajibannya (dibawah kontrak yang disepakati).</w:t>
      </w:r>
    </w:p>
    <w:p w:rsidR="00A35EF5" w:rsidRPr="00985988" w:rsidRDefault="00A35EF5" w:rsidP="007652F9">
      <w:pPr>
        <w:spacing w:after="0" w:line="240" w:lineRule="auto"/>
        <w:ind w:left="1080" w:right="738"/>
        <w:jc w:val="both"/>
        <w:rPr>
          <w:rFonts w:ascii="Times New Roman" w:hAnsi="Times New Roman" w:cs="Times New Roman"/>
          <w:sz w:val="24"/>
          <w:szCs w:val="24"/>
        </w:rPr>
      </w:pPr>
    </w:p>
    <w:p w:rsidR="00317B8D" w:rsidRPr="000E7F8F" w:rsidRDefault="00317B8D" w:rsidP="007652F9">
      <w:pPr>
        <w:numPr>
          <w:ilvl w:val="0"/>
          <w:numId w:val="12"/>
        </w:numPr>
        <w:spacing w:after="0" w:line="480" w:lineRule="auto"/>
        <w:jc w:val="both"/>
        <w:rPr>
          <w:rFonts w:ascii="Times New Roman" w:hAnsi="Times New Roman" w:cs="Times New Roman"/>
          <w:b/>
          <w:i/>
          <w:sz w:val="24"/>
          <w:szCs w:val="24"/>
        </w:rPr>
      </w:pPr>
      <w:r w:rsidRPr="002756D3">
        <w:rPr>
          <w:rFonts w:ascii="Times New Roman" w:hAnsi="Times New Roman" w:cs="Times New Roman"/>
          <w:b/>
          <w:sz w:val="24"/>
          <w:szCs w:val="24"/>
        </w:rPr>
        <w:t>Kelebihan dan Kekurangan</w:t>
      </w:r>
      <w:r w:rsidR="00CA586C">
        <w:rPr>
          <w:rFonts w:ascii="Times New Roman" w:hAnsi="Times New Roman" w:cs="Times New Roman"/>
          <w:b/>
          <w:sz w:val="24"/>
          <w:szCs w:val="24"/>
          <w:lang w:val="id-ID"/>
        </w:rPr>
        <w:t xml:space="preserve"> Teknik</w:t>
      </w:r>
      <w:r w:rsidRPr="002756D3">
        <w:rPr>
          <w:rFonts w:ascii="Times New Roman" w:hAnsi="Times New Roman" w:cs="Times New Roman"/>
          <w:b/>
          <w:sz w:val="24"/>
          <w:szCs w:val="24"/>
        </w:rPr>
        <w:t xml:space="preserve"> Kontrak Perilaku </w:t>
      </w:r>
    </w:p>
    <w:p w:rsidR="000E7F8F" w:rsidRDefault="000E7F8F" w:rsidP="007652F9">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Adapun kelebihan dan kekurangan teknik  kontrak perilaku yaitu:</w:t>
      </w:r>
    </w:p>
    <w:p w:rsidR="00C631A9" w:rsidRPr="00C631A9" w:rsidRDefault="000E7F8F" w:rsidP="007652F9">
      <w:pPr>
        <w:pStyle w:val="ListParagraph"/>
        <w:numPr>
          <w:ilvl w:val="0"/>
          <w:numId w:val="65"/>
        </w:numPr>
        <w:tabs>
          <w:tab w:val="left" w:pos="810"/>
          <w:tab w:val="left" w:pos="900"/>
        </w:tabs>
        <w:spacing w:after="0" w:line="480" w:lineRule="auto"/>
        <w:ind w:left="450" w:firstLine="0"/>
        <w:jc w:val="both"/>
        <w:rPr>
          <w:rFonts w:ascii="Times New Roman" w:hAnsi="Times New Roman" w:cs="Times New Roman"/>
          <w:i/>
          <w:sz w:val="24"/>
          <w:szCs w:val="24"/>
        </w:rPr>
      </w:pPr>
      <w:r w:rsidRPr="000E7F8F">
        <w:rPr>
          <w:rFonts w:ascii="Times New Roman" w:hAnsi="Times New Roman" w:cs="Times New Roman"/>
          <w:sz w:val="24"/>
          <w:szCs w:val="24"/>
        </w:rPr>
        <w:t>Kelebihan</w:t>
      </w:r>
      <w:r>
        <w:rPr>
          <w:rFonts w:ascii="Times New Roman" w:hAnsi="Times New Roman" w:cs="Times New Roman"/>
          <w:sz w:val="24"/>
          <w:szCs w:val="24"/>
        </w:rPr>
        <w:t xml:space="preserve"> teknik kontrak perilaku</w:t>
      </w:r>
    </w:p>
    <w:p w:rsidR="00975271" w:rsidRPr="00C631A9" w:rsidRDefault="000E7F8F" w:rsidP="007652F9">
      <w:pPr>
        <w:spacing w:after="0" w:line="480" w:lineRule="auto"/>
        <w:ind w:firstLine="630"/>
        <w:jc w:val="both"/>
        <w:rPr>
          <w:rFonts w:ascii="Times New Roman" w:hAnsi="Times New Roman" w:cs="Times New Roman"/>
          <w:i/>
          <w:sz w:val="24"/>
          <w:szCs w:val="24"/>
        </w:rPr>
      </w:pPr>
      <w:r w:rsidRPr="00C631A9">
        <w:rPr>
          <w:rFonts w:ascii="Times New Roman" w:hAnsi="Times New Roman" w:cs="Times New Roman"/>
          <w:sz w:val="24"/>
          <w:szCs w:val="24"/>
        </w:rPr>
        <w:t xml:space="preserve">Menurut fauzan (2009) kelebihan dari teknik kontrak perilaku yaitu: </w:t>
      </w:r>
      <w:r w:rsidR="00C631A9" w:rsidRPr="00C631A9">
        <w:rPr>
          <w:rFonts w:ascii="Times New Roman" w:hAnsi="Times New Roman" w:cs="Times New Roman"/>
          <w:sz w:val="24"/>
          <w:szCs w:val="24"/>
        </w:rPr>
        <w:t xml:space="preserve">(1) </w:t>
      </w:r>
      <w:r w:rsidR="00317B8D" w:rsidRPr="00C631A9">
        <w:rPr>
          <w:rFonts w:ascii="Times New Roman" w:hAnsi="Times New Roman" w:cs="Times New Roman"/>
          <w:sz w:val="24"/>
          <w:szCs w:val="24"/>
        </w:rPr>
        <w:t xml:space="preserve">pelaksananya cukup sederhana, (2) dapat mengubah perilaku individu secara langsung  melalui perasaan dan sikapnya, (3) dapat dilaksanakan secara perorangan maupun kelompok, (4) proses negosiasi yang terjadi dalam kontrak dapat memungkinkan  siswa untuk ikut serta dalam  menetapkan tujuan, (5) penulisan kontrak menekankan  individualisasi instruksi, (6) kontrak bisa menjadi dokumen  sementra yang berisi pernyataan tujuan tujuan yang hendak dicapai </w:t>
      </w:r>
      <w:r w:rsidR="00317B8D" w:rsidRPr="00C631A9">
        <w:rPr>
          <w:rFonts w:ascii="Times New Roman" w:hAnsi="Times New Roman" w:cs="Times New Roman"/>
          <w:sz w:val="24"/>
          <w:szCs w:val="24"/>
        </w:rPr>
        <w:lastRenderedPageBreak/>
        <w:t>siswa saat ini, yang dapat dimamfaatkan sebagai bahan konsultasi oleh guru dan siswa maupun bersama orang tua.</w:t>
      </w:r>
    </w:p>
    <w:p w:rsidR="002D6D21" w:rsidRPr="00975271" w:rsidRDefault="002D6D21" w:rsidP="007652F9">
      <w:pPr>
        <w:pStyle w:val="ListParagraph"/>
        <w:numPr>
          <w:ilvl w:val="0"/>
          <w:numId w:val="65"/>
        </w:numPr>
        <w:tabs>
          <w:tab w:val="left" w:pos="540"/>
        </w:tabs>
        <w:spacing w:after="0" w:line="480" w:lineRule="auto"/>
        <w:ind w:right="283"/>
        <w:jc w:val="both"/>
        <w:rPr>
          <w:rFonts w:ascii="Times New Roman" w:hAnsi="Times New Roman" w:cs="Times New Roman"/>
          <w:sz w:val="24"/>
          <w:szCs w:val="24"/>
        </w:rPr>
      </w:pPr>
      <w:r w:rsidRPr="00975271">
        <w:rPr>
          <w:rFonts w:ascii="Times New Roman" w:hAnsi="Times New Roman" w:cs="Times New Roman"/>
          <w:sz w:val="24"/>
          <w:szCs w:val="24"/>
        </w:rPr>
        <w:t>Kekurangan teknik kontrak perilaku</w:t>
      </w:r>
    </w:p>
    <w:p w:rsidR="00317B8D" w:rsidRPr="002756D3" w:rsidRDefault="002D6D21" w:rsidP="007652F9">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Menurut fauzan (2009) kekurangan dari teknik kontrak perilaku yaitu: </w:t>
      </w:r>
      <w:r w:rsidR="00317B8D" w:rsidRPr="002756D3">
        <w:rPr>
          <w:rFonts w:ascii="Times New Roman" w:hAnsi="Times New Roman" w:cs="Times New Roman"/>
          <w:sz w:val="24"/>
          <w:szCs w:val="24"/>
        </w:rPr>
        <w:t>Pelaksanaan</w:t>
      </w:r>
      <w:r w:rsidR="00FB3C1C">
        <w:rPr>
          <w:rFonts w:ascii="Times New Roman" w:hAnsi="Times New Roman" w:cs="Times New Roman"/>
          <w:sz w:val="24"/>
          <w:szCs w:val="24"/>
        </w:rPr>
        <w:t xml:space="preserve"> Teknik Kontrak Perilaku </w:t>
      </w:r>
      <w:r w:rsidR="00317B8D" w:rsidRPr="002756D3">
        <w:rPr>
          <w:rFonts w:ascii="Times New Roman" w:hAnsi="Times New Roman" w:cs="Times New Roman"/>
          <w:sz w:val="24"/>
          <w:szCs w:val="24"/>
        </w:rPr>
        <w:t xml:space="preserve">membutuhkan banyak waktu dan keberhasilah pelaksanaan dipengaruhi oleh kemampuan siswa dalam menjalankan kontrak dan pemberian </w:t>
      </w:r>
      <w:r w:rsidR="00317B8D" w:rsidRPr="002756D3">
        <w:rPr>
          <w:rFonts w:ascii="Times New Roman" w:hAnsi="Times New Roman" w:cs="Times New Roman"/>
          <w:i/>
          <w:sz w:val="24"/>
          <w:szCs w:val="24"/>
        </w:rPr>
        <w:t>Reinforcement</w:t>
      </w:r>
      <w:r w:rsidR="006177A3">
        <w:rPr>
          <w:rFonts w:ascii="Times New Roman" w:hAnsi="Times New Roman" w:cs="Times New Roman"/>
          <w:sz w:val="24"/>
          <w:szCs w:val="24"/>
        </w:rPr>
        <w:t>. Konselo</w:t>
      </w:r>
      <w:r w:rsidR="00317B8D" w:rsidRPr="002756D3">
        <w:rPr>
          <w:rFonts w:ascii="Times New Roman" w:hAnsi="Times New Roman" w:cs="Times New Roman"/>
          <w:sz w:val="24"/>
          <w:szCs w:val="24"/>
        </w:rPr>
        <w:t xml:space="preserve">r yang tidak dapat memberikan </w:t>
      </w:r>
      <w:r w:rsidR="00317B8D" w:rsidRPr="002756D3">
        <w:rPr>
          <w:rFonts w:ascii="Times New Roman" w:hAnsi="Times New Roman" w:cs="Times New Roman"/>
          <w:i/>
          <w:sz w:val="24"/>
          <w:szCs w:val="24"/>
        </w:rPr>
        <w:t xml:space="preserve">Reinforcement </w:t>
      </w:r>
      <w:r w:rsidR="00317B8D" w:rsidRPr="002756D3">
        <w:rPr>
          <w:rFonts w:ascii="Times New Roman" w:hAnsi="Times New Roman" w:cs="Times New Roman"/>
          <w:sz w:val="24"/>
          <w:szCs w:val="24"/>
        </w:rPr>
        <w:t>dengan baik, tidak dapat memotivasi siswa untuk membuat perubahan dari perilaku mereka.Inilah yang menjadi kekurangan dan kelebihan</w:t>
      </w:r>
      <w:r w:rsidR="006177A3">
        <w:rPr>
          <w:rFonts w:ascii="Times New Roman" w:hAnsi="Times New Roman" w:cs="Times New Roman"/>
          <w:sz w:val="24"/>
          <w:szCs w:val="24"/>
        </w:rPr>
        <w:t xml:space="preserve"> kontrak perilaku.</w:t>
      </w:r>
    </w:p>
    <w:p w:rsidR="00317B8D" w:rsidRPr="002756D3" w:rsidRDefault="00317B8D" w:rsidP="007652F9">
      <w:pPr>
        <w:spacing w:after="0" w:line="480" w:lineRule="auto"/>
        <w:ind w:firstLine="630"/>
        <w:jc w:val="both"/>
        <w:rPr>
          <w:rFonts w:ascii="Times New Roman" w:hAnsi="Times New Roman" w:cs="Times New Roman"/>
          <w:sz w:val="24"/>
          <w:szCs w:val="24"/>
        </w:rPr>
      </w:pPr>
      <w:r w:rsidRPr="002756D3">
        <w:rPr>
          <w:rFonts w:ascii="Times New Roman" w:hAnsi="Times New Roman" w:cs="Times New Roman"/>
          <w:sz w:val="24"/>
          <w:szCs w:val="24"/>
        </w:rPr>
        <w:t>Untuk meminimalisir kekurangan tersebut, kontrak harus menggambarkan secara tepat perilaku disiplin belajar yang diinginkan dengan merinci tindakan yang akan dilakukan dan criteria yang harus dicapai secara s</w:t>
      </w:r>
      <w:r w:rsidR="00EB3D96">
        <w:rPr>
          <w:rFonts w:ascii="Times New Roman" w:hAnsi="Times New Roman" w:cs="Times New Roman"/>
          <w:sz w:val="24"/>
          <w:szCs w:val="24"/>
        </w:rPr>
        <w:t xml:space="preserve">pesifik. Setelah itu, kontrak </w:t>
      </w:r>
      <w:r w:rsidRPr="002756D3">
        <w:rPr>
          <w:rFonts w:ascii="Times New Roman" w:hAnsi="Times New Roman" w:cs="Times New Roman"/>
          <w:sz w:val="24"/>
          <w:szCs w:val="24"/>
        </w:rPr>
        <w:t xml:space="preserve">juga harus memuat jenis </w:t>
      </w:r>
      <w:r w:rsidRPr="002756D3">
        <w:rPr>
          <w:rFonts w:ascii="Times New Roman" w:hAnsi="Times New Roman" w:cs="Times New Roman"/>
          <w:i/>
          <w:sz w:val="24"/>
          <w:szCs w:val="24"/>
        </w:rPr>
        <w:t xml:space="preserve">Reinforcement </w:t>
      </w:r>
      <w:r w:rsidRPr="002756D3">
        <w:rPr>
          <w:rFonts w:ascii="Times New Roman" w:hAnsi="Times New Roman" w:cs="Times New Roman"/>
          <w:sz w:val="24"/>
          <w:szCs w:val="24"/>
        </w:rPr>
        <w:t xml:space="preserve">yang akan digunakan sehingga siswa dapat berperan secara efektif dalam menentukan </w:t>
      </w:r>
      <w:r w:rsidRPr="002756D3">
        <w:rPr>
          <w:rFonts w:ascii="Times New Roman" w:hAnsi="Times New Roman" w:cs="Times New Roman"/>
          <w:i/>
          <w:sz w:val="24"/>
          <w:szCs w:val="24"/>
        </w:rPr>
        <w:t>Reinforcement</w:t>
      </w:r>
      <w:r w:rsidRPr="002756D3">
        <w:rPr>
          <w:rFonts w:ascii="Times New Roman" w:hAnsi="Times New Roman" w:cs="Times New Roman"/>
          <w:sz w:val="24"/>
          <w:szCs w:val="24"/>
        </w:rPr>
        <w:t xml:space="preserve"> yang dapat memotivasinya dalam mematuhi ket</w:t>
      </w:r>
      <w:r w:rsidR="00EB3D96">
        <w:rPr>
          <w:rFonts w:ascii="Times New Roman" w:hAnsi="Times New Roman" w:cs="Times New Roman"/>
          <w:sz w:val="24"/>
          <w:szCs w:val="24"/>
        </w:rPr>
        <w:t>entuan-ketentuan dalam kontrak y</w:t>
      </w:r>
      <w:r w:rsidRPr="002756D3">
        <w:rPr>
          <w:rFonts w:ascii="Times New Roman" w:hAnsi="Times New Roman" w:cs="Times New Roman"/>
          <w:sz w:val="24"/>
          <w:szCs w:val="24"/>
        </w:rPr>
        <w:t>ang akan disepakati.</w:t>
      </w:r>
    </w:p>
    <w:p w:rsidR="00317B8D" w:rsidRPr="002756D3" w:rsidRDefault="00317B8D" w:rsidP="007652F9">
      <w:pPr>
        <w:numPr>
          <w:ilvl w:val="0"/>
          <w:numId w:val="12"/>
        </w:numPr>
        <w:spacing w:after="0" w:line="480" w:lineRule="auto"/>
        <w:jc w:val="both"/>
        <w:rPr>
          <w:rFonts w:ascii="Times New Roman" w:hAnsi="Times New Roman" w:cs="Times New Roman"/>
          <w:b/>
          <w:sz w:val="24"/>
          <w:szCs w:val="24"/>
        </w:rPr>
      </w:pPr>
      <w:r w:rsidRPr="002756D3">
        <w:rPr>
          <w:rFonts w:ascii="Times New Roman" w:hAnsi="Times New Roman" w:cs="Times New Roman"/>
          <w:b/>
          <w:sz w:val="24"/>
          <w:szCs w:val="24"/>
        </w:rPr>
        <w:t>Manfaat</w:t>
      </w:r>
      <w:r w:rsidR="00A64E12">
        <w:rPr>
          <w:rFonts w:ascii="Times New Roman" w:hAnsi="Times New Roman" w:cs="Times New Roman"/>
          <w:b/>
          <w:sz w:val="24"/>
          <w:szCs w:val="24"/>
          <w:lang w:val="id-ID"/>
        </w:rPr>
        <w:t xml:space="preserve"> Teknik</w:t>
      </w:r>
      <w:r w:rsidRPr="002756D3">
        <w:rPr>
          <w:rFonts w:ascii="Times New Roman" w:hAnsi="Times New Roman" w:cs="Times New Roman"/>
          <w:b/>
          <w:sz w:val="24"/>
          <w:szCs w:val="24"/>
        </w:rPr>
        <w:t xml:space="preserve"> Kontrak Perilaku </w:t>
      </w:r>
    </w:p>
    <w:p w:rsidR="00317B8D" w:rsidRPr="002756D3" w:rsidRDefault="00317B8D" w:rsidP="007652F9">
      <w:pPr>
        <w:spacing w:after="0" w:line="480" w:lineRule="auto"/>
        <w:ind w:firstLine="720"/>
        <w:jc w:val="both"/>
        <w:rPr>
          <w:rFonts w:ascii="Times New Roman" w:hAnsi="Times New Roman" w:cs="Times New Roman"/>
          <w:sz w:val="24"/>
          <w:szCs w:val="24"/>
        </w:rPr>
      </w:pPr>
      <w:r w:rsidRPr="002756D3">
        <w:rPr>
          <w:rFonts w:ascii="Times New Roman" w:hAnsi="Times New Roman" w:cs="Times New Roman"/>
          <w:sz w:val="24"/>
          <w:szCs w:val="24"/>
        </w:rPr>
        <w:t>Manfaat</w:t>
      </w:r>
      <w:r w:rsidR="00A64E12">
        <w:rPr>
          <w:rFonts w:ascii="Times New Roman" w:hAnsi="Times New Roman" w:cs="Times New Roman"/>
          <w:sz w:val="24"/>
          <w:szCs w:val="24"/>
          <w:lang w:val="id-ID"/>
        </w:rPr>
        <w:t xml:space="preserve"> teknik</w:t>
      </w:r>
      <w:r w:rsidR="00903EB1">
        <w:rPr>
          <w:rFonts w:ascii="Times New Roman" w:hAnsi="Times New Roman" w:cs="Times New Roman"/>
          <w:sz w:val="24"/>
          <w:szCs w:val="24"/>
        </w:rPr>
        <w:t xml:space="preserve">kontrak perilaku </w:t>
      </w:r>
      <w:r w:rsidRPr="002756D3">
        <w:rPr>
          <w:rFonts w:ascii="Times New Roman" w:hAnsi="Times New Roman" w:cs="Times New Roman"/>
          <w:sz w:val="24"/>
          <w:szCs w:val="24"/>
        </w:rPr>
        <w:t>bagi siswa adalah:</w:t>
      </w:r>
    </w:p>
    <w:p w:rsidR="00247912" w:rsidRPr="00247912" w:rsidRDefault="00317B8D" w:rsidP="007652F9">
      <w:pPr>
        <w:numPr>
          <w:ilvl w:val="0"/>
          <w:numId w:val="8"/>
        </w:numPr>
        <w:tabs>
          <w:tab w:val="clear" w:pos="1320"/>
        </w:tabs>
        <w:spacing w:after="0" w:line="480" w:lineRule="auto"/>
        <w:ind w:left="720"/>
        <w:jc w:val="both"/>
        <w:rPr>
          <w:rFonts w:ascii="Times New Roman" w:hAnsi="Times New Roman" w:cs="Times New Roman"/>
          <w:sz w:val="24"/>
          <w:szCs w:val="24"/>
        </w:rPr>
      </w:pPr>
      <w:r w:rsidRPr="00C72653">
        <w:rPr>
          <w:rFonts w:ascii="Times New Roman" w:hAnsi="Times New Roman" w:cs="Times New Roman"/>
          <w:sz w:val="24"/>
          <w:szCs w:val="24"/>
        </w:rPr>
        <w:t>Mengembangkan kontrol diri dan tanggung jawab atas perilaku sendiri melalui kewajiban lisan atau tertulis</w:t>
      </w:r>
    </w:p>
    <w:p w:rsidR="00044F3F" w:rsidRPr="00C434C9" w:rsidRDefault="00317B8D" w:rsidP="007652F9">
      <w:pPr>
        <w:numPr>
          <w:ilvl w:val="0"/>
          <w:numId w:val="8"/>
        </w:numPr>
        <w:tabs>
          <w:tab w:val="clear" w:pos="1320"/>
        </w:tabs>
        <w:spacing w:after="0" w:line="480" w:lineRule="auto"/>
        <w:ind w:left="720"/>
        <w:jc w:val="both"/>
        <w:rPr>
          <w:rFonts w:ascii="Times New Roman" w:hAnsi="Times New Roman" w:cs="Times New Roman"/>
          <w:sz w:val="24"/>
          <w:szCs w:val="24"/>
        </w:rPr>
      </w:pPr>
      <w:r w:rsidRPr="00C72653">
        <w:rPr>
          <w:rFonts w:ascii="Times New Roman" w:hAnsi="Times New Roman" w:cs="Times New Roman"/>
          <w:sz w:val="24"/>
          <w:szCs w:val="24"/>
        </w:rPr>
        <w:lastRenderedPageBreak/>
        <w:t>Belajar untuk bernegosiasi dan berkompromi dengan orang lain dan mulai memantau perilaku diri sendiri sesuai dengan standar yang telah ditetapkan.</w:t>
      </w:r>
    </w:p>
    <w:p w:rsidR="00317B8D" w:rsidRPr="00801C6B" w:rsidRDefault="00801C6B" w:rsidP="007652F9">
      <w:pPr>
        <w:spacing w:after="0" w:line="480" w:lineRule="auto"/>
        <w:rPr>
          <w:rFonts w:ascii="Times New Roman" w:hAnsi="Times New Roman" w:cs="Times New Roman"/>
          <w:b/>
          <w:i/>
          <w:sz w:val="24"/>
          <w:szCs w:val="24"/>
        </w:rPr>
      </w:pPr>
      <w:r>
        <w:rPr>
          <w:rFonts w:ascii="Times New Roman" w:hAnsi="Times New Roman" w:cs="Times New Roman"/>
          <w:b/>
          <w:sz w:val="24"/>
          <w:szCs w:val="24"/>
        </w:rPr>
        <w:t xml:space="preserve">4. </w:t>
      </w:r>
      <w:r w:rsidR="00317B8D" w:rsidRPr="00801C6B">
        <w:rPr>
          <w:rFonts w:ascii="Times New Roman" w:hAnsi="Times New Roman" w:cs="Times New Roman"/>
          <w:b/>
          <w:sz w:val="24"/>
          <w:szCs w:val="24"/>
        </w:rPr>
        <w:t>Konseling Kelompok</w:t>
      </w:r>
    </w:p>
    <w:p w:rsidR="00317B8D" w:rsidRPr="002756D3" w:rsidRDefault="00317B8D" w:rsidP="007652F9">
      <w:pPr>
        <w:pStyle w:val="ListParagraph"/>
        <w:numPr>
          <w:ilvl w:val="0"/>
          <w:numId w:val="10"/>
        </w:numPr>
        <w:spacing w:after="0" w:line="480" w:lineRule="auto"/>
        <w:ind w:left="360"/>
        <w:rPr>
          <w:rFonts w:ascii="Times New Roman" w:hAnsi="Times New Roman" w:cs="Times New Roman"/>
          <w:b/>
          <w:sz w:val="24"/>
          <w:szCs w:val="24"/>
        </w:rPr>
      </w:pPr>
      <w:r w:rsidRPr="002756D3">
        <w:rPr>
          <w:rFonts w:ascii="Times New Roman" w:hAnsi="Times New Roman" w:cs="Times New Roman"/>
          <w:b/>
          <w:sz w:val="24"/>
          <w:szCs w:val="24"/>
        </w:rPr>
        <w:t>Pengertian Konseling Kelompok</w:t>
      </w:r>
    </w:p>
    <w:p w:rsidR="00317B8D" w:rsidRDefault="0094414F" w:rsidP="007652F9">
      <w:pPr>
        <w:pStyle w:val="ListParagraph"/>
        <w:spacing w:before="240"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Gasda (1984: 7) menjelaskan pengertian konseling kelompok sebagai berikut:</w:t>
      </w:r>
    </w:p>
    <w:p w:rsidR="0094414F" w:rsidRDefault="0059175E" w:rsidP="007652F9">
      <w:pPr>
        <w:pStyle w:val="ListParagraph"/>
        <w:spacing w:before="240" w:after="0" w:line="240" w:lineRule="auto"/>
        <w:ind w:left="900" w:right="738"/>
        <w:jc w:val="both"/>
        <w:rPr>
          <w:rFonts w:ascii="Times New Roman" w:hAnsi="Times New Roman" w:cs="Times New Roman"/>
          <w:sz w:val="24"/>
          <w:szCs w:val="24"/>
        </w:rPr>
      </w:pPr>
      <w:r>
        <w:rPr>
          <w:rFonts w:ascii="Times New Roman" w:hAnsi="Times New Roman" w:cs="Times New Roman"/>
          <w:sz w:val="24"/>
          <w:szCs w:val="24"/>
        </w:rPr>
        <w:t>“</w:t>
      </w:r>
      <w:r w:rsidR="0094414F">
        <w:rPr>
          <w:rFonts w:ascii="Times New Roman" w:hAnsi="Times New Roman" w:cs="Times New Roman"/>
          <w:sz w:val="24"/>
          <w:szCs w:val="24"/>
        </w:rPr>
        <w:t xml:space="preserve">konseling kelompok merupakan suatu proses interpersonal yang dinamis yang memusatkan pada usaha dalam berfikir dan tingkah laku tingkah laku, serta melibatkan pada fungsi- fungsi terapi yang dimungkinkan, serta beriorentasi pada kenyataan kenyataan, membersihkan jiwa, saling percaya mempercayai, pemeliharaan, pengertian, penerimaan, dan bantuan. Fungsi- fungsi dari terapi itu diciptakan dan dipelihara dalam wadah kelompok kecil melalui sumbangan perorangan dalam anggota kelompok sebaya dan konselor. Konseli- konseli dalam anggota kelompok- kelompok adalah individu normal yang mempunyai </w:t>
      </w:r>
      <w:r w:rsidR="0049272A">
        <w:rPr>
          <w:rFonts w:ascii="Times New Roman" w:hAnsi="Times New Roman" w:cs="Times New Roman"/>
          <w:sz w:val="24"/>
          <w:szCs w:val="24"/>
        </w:rPr>
        <w:t>berbagai masalah yang tidak memerlukan penanganan perubahan  kepribadian lebih lanjut. Konseli- konseli konseling kelompok menggunakan interaksi kelompok untuk meningkatkan pengertian dan penerimaan terhadap nilai- nilai dan tujuan- tujuan tertentu dan untuk mempelajari atau menghilangkan sikap- sikap serta perilaku tertentu. Dari pernyataan diatas dapat ditarik kesimpulan bahwa layanan konseling kelompok adalah suatu proses antar pribadi yang dinamis, terpusat pada pikiran dan perilaku yang disadari, dibina dalam suatu kelompok kecil m</w:t>
      </w:r>
      <w:r w:rsidR="00C9068D">
        <w:rPr>
          <w:rFonts w:ascii="Times New Roman" w:hAnsi="Times New Roman" w:cs="Times New Roman"/>
          <w:sz w:val="24"/>
          <w:szCs w:val="24"/>
        </w:rPr>
        <w:t>engungkap-kan diri kepada sesama</w:t>
      </w:r>
      <w:r w:rsidR="0049272A">
        <w:rPr>
          <w:rFonts w:ascii="Times New Roman" w:hAnsi="Times New Roman" w:cs="Times New Roman"/>
          <w:sz w:val="24"/>
          <w:szCs w:val="24"/>
        </w:rPr>
        <w:t xml:space="preserve"> anggota </w:t>
      </w:r>
      <w:r w:rsidR="006C6A8A">
        <w:rPr>
          <w:rFonts w:ascii="Times New Roman" w:hAnsi="Times New Roman" w:cs="Times New Roman"/>
          <w:sz w:val="24"/>
          <w:szCs w:val="24"/>
        </w:rPr>
        <w:t>dan konselor, dimana komunikasi antar pribadi tersebut dapat dimanfaatkan untuk meningkatkan pemahaman dan penerimaan diri terhadap nilai- nilai kehidupan  dan segala tujuan hidup serta untuk belajar perilaku tertentu kearah yang lebih baik dari sebelumnya”.</w:t>
      </w:r>
    </w:p>
    <w:p w:rsidR="00044F3F" w:rsidRPr="002756D3" w:rsidRDefault="00044F3F" w:rsidP="007652F9">
      <w:pPr>
        <w:pStyle w:val="ListParagraph"/>
        <w:spacing w:before="240" w:after="0" w:line="240" w:lineRule="auto"/>
        <w:ind w:left="900" w:right="738"/>
        <w:jc w:val="both"/>
        <w:rPr>
          <w:rFonts w:ascii="Times New Roman" w:hAnsi="Times New Roman" w:cs="Times New Roman"/>
          <w:sz w:val="24"/>
          <w:szCs w:val="24"/>
        </w:rPr>
      </w:pPr>
    </w:p>
    <w:p w:rsidR="007C4174" w:rsidRDefault="00317B8D" w:rsidP="007652F9">
      <w:pPr>
        <w:spacing w:after="0" w:line="480" w:lineRule="auto"/>
        <w:ind w:firstLine="630"/>
        <w:jc w:val="both"/>
        <w:rPr>
          <w:rFonts w:ascii="Times New Roman" w:eastAsia="Calibri" w:hAnsi="Times New Roman" w:cs="Times New Roman"/>
          <w:sz w:val="24"/>
          <w:szCs w:val="24"/>
        </w:rPr>
      </w:pPr>
      <w:r w:rsidRPr="002756D3">
        <w:rPr>
          <w:rFonts w:ascii="Times New Roman" w:eastAsia="Calibri" w:hAnsi="Times New Roman" w:cs="Times New Roman"/>
          <w:sz w:val="24"/>
          <w:szCs w:val="24"/>
        </w:rPr>
        <w:t xml:space="preserve">Konseling kelompok </w:t>
      </w:r>
      <w:r w:rsidR="006C6A8A">
        <w:rPr>
          <w:rFonts w:ascii="Times New Roman" w:eastAsia="Calibri" w:hAnsi="Times New Roman" w:cs="Times New Roman"/>
          <w:sz w:val="24"/>
          <w:szCs w:val="24"/>
        </w:rPr>
        <w:t>bersifat memberikan kemudahan dalam pertumbuhan dan perkembangan individu, dalam arti bahwa konseling kelompok memberikan dorongan dan motivasi  kepada in</w:t>
      </w:r>
      <w:r w:rsidR="00C434C9">
        <w:rPr>
          <w:rFonts w:ascii="Times New Roman" w:eastAsia="Calibri" w:hAnsi="Times New Roman" w:cs="Times New Roman"/>
          <w:sz w:val="24"/>
          <w:szCs w:val="24"/>
        </w:rPr>
        <w:t>dividu untuk membuat perubahan-</w:t>
      </w:r>
      <w:r w:rsidR="006C6A8A">
        <w:rPr>
          <w:rFonts w:ascii="Times New Roman" w:eastAsia="Calibri" w:hAnsi="Times New Roman" w:cs="Times New Roman"/>
          <w:sz w:val="24"/>
          <w:szCs w:val="24"/>
        </w:rPr>
        <w:t xml:space="preserve">perubahan </w:t>
      </w:r>
      <w:r w:rsidR="006C6A8A">
        <w:rPr>
          <w:rFonts w:ascii="Times New Roman" w:eastAsia="Calibri" w:hAnsi="Times New Roman" w:cs="Times New Roman"/>
          <w:sz w:val="24"/>
          <w:szCs w:val="24"/>
        </w:rPr>
        <w:lastRenderedPageBreak/>
        <w:t>dengan memamfaatkan  potensi secara maksimal sehingga dapat mewujudkan diri.</w:t>
      </w:r>
    </w:p>
    <w:p w:rsidR="000E7F8F" w:rsidRPr="007C4174" w:rsidRDefault="006C6A8A" w:rsidP="007652F9">
      <w:pPr>
        <w:spacing w:after="0" w:line="480" w:lineRule="auto"/>
        <w:ind w:firstLine="630"/>
        <w:jc w:val="both"/>
        <w:rPr>
          <w:rFonts w:ascii="Times New Roman" w:eastAsia="Calibri" w:hAnsi="Times New Roman" w:cs="Times New Roman"/>
          <w:sz w:val="24"/>
          <w:szCs w:val="24"/>
        </w:rPr>
      </w:pPr>
      <w:r>
        <w:rPr>
          <w:rFonts w:ascii="Times New Roman" w:eastAsia="Calibri" w:hAnsi="Times New Roman" w:cs="Times New Roman"/>
          <w:sz w:val="24"/>
          <w:szCs w:val="24"/>
        </w:rPr>
        <w:t>Dengan memperhatikan dua pendapat diatas dapat disimpulakn bahwa konseling kelompok adalah proses konseling yang dilakukan dalam situasi kelompok, dimana konselor berinteraksi dengan konseli dalam bentuk kelompok yang dinamis untuk memfasilitasi perkembangan individu dan atau membantu individu dalam mengatasi masalah yang dihadap</w:t>
      </w:r>
      <w:r w:rsidR="00A43119">
        <w:rPr>
          <w:rFonts w:ascii="Times New Roman" w:eastAsia="Calibri" w:hAnsi="Times New Roman" w:cs="Times New Roman"/>
          <w:sz w:val="24"/>
          <w:szCs w:val="24"/>
        </w:rPr>
        <w:t>inya secara bersama-sama.</w:t>
      </w:r>
    </w:p>
    <w:p w:rsidR="00317B8D" w:rsidRDefault="00A43119" w:rsidP="007652F9">
      <w:pPr>
        <w:pStyle w:val="ListParagraph"/>
        <w:numPr>
          <w:ilvl w:val="0"/>
          <w:numId w:val="10"/>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Fungsi Layanan </w:t>
      </w:r>
      <w:r w:rsidR="00317B8D" w:rsidRPr="002756D3">
        <w:rPr>
          <w:rFonts w:ascii="Times New Roman" w:hAnsi="Times New Roman" w:cs="Times New Roman"/>
          <w:b/>
          <w:sz w:val="24"/>
          <w:szCs w:val="24"/>
        </w:rPr>
        <w:t>Konseling Kelompok</w:t>
      </w:r>
    </w:p>
    <w:p w:rsidR="009A3974" w:rsidRDefault="00FF64D7" w:rsidP="007652F9">
      <w:pPr>
        <w:spacing w:after="0" w:line="480" w:lineRule="auto"/>
        <w:ind w:firstLine="630"/>
        <w:jc w:val="both"/>
        <w:rPr>
          <w:rFonts w:ascii="Times New Roman" w:hAnsi="Times New Roman" w:cs="Times New Roman"/>
          <w:sz w:val="24"/>
          <w:szCs w:val="24"/>
        </w:rPr>
      </w:pPr>
      <w:r w:rsidRPr="003371A2">
        <w:rPr>
          <w:rFonts w:ascii="Times New Roman" w:hAnsi="Times New Roman" w:cs="Times New Roman"/>
          <w:sz w:val="24"/>
          <w:szCs w:val="24"/>
        </w:rPr>
        <w:t xml:space="preserve">Dengan memperhatikan definisi konseling kelompok sebagaimana telah disebut diatas, maka kita dapat mengatakan bahwa konseling kelompok mempunyai dua fungsi, yaitu fungsi layanan kuratif; yaitu layanan yang diarahkan untuk mengatasi persoalan yang dialami individu, serta fungsi layanan preventif; yaitu layanan konseling yang diarahkan untuk mencegah terjadinya persoalan pada diri individu. </w:t>
      </w:r>
    </w:p>
    <w:p w:rsidR="009A3974" w:rsidRDefault="00FF64D7" w:rsidP="007652F9">
      <w:pPr>
        <w:spacing w:after="0" w:line="480" w:lineRule="auto"/>
        <w:ind w:firstLine="630"/>
        <w:jc w:val="both"/>
        <w:rPr>
          <w:rFonts w:ascii="Times New Roman" w:hAnsi="Times New Roman" w:cs="Times New Roman"/>
          <w:sz w:val="24"/>
          <w:szCs w:val="24"/>
        </w:rPr>
      </w:pPr>
      <w:r w:rsidRPr="003371A2">
        <w:rPr>
          <w:rFonts w:ascii="Times New Roman" w:hAnsi="Times New Roman" w:cs="Times New Roman"/>
          <w:sz w:val="24"/>
          <w:szCs w:val="24"/>
        </w:rPr>
        <w:t>Juntika Nurihsan  (2006: 24) mengatakan bahwa</w:t>
      </w:r>
      <w:r w:rsidR="009A3974">
        <w:rPr>
          <w:rFonts w:ascii="Times New Roman" w:hAnsi="Times New Roman" w:cs="Times New Roman"/>
          <w:sz w:val="24"/>
          <w:szCs w:val="24"/>
        </w:rPr>
        <w:t>:</w:t>
      </w:r>
    </w:p>
    <w:p w:rsidR="000178C0" w:rsidRPr="00780C18" w:rsidRDefault="009A3974" w:rsidP="007652F9">
      <w:pPr>
        <w:spacing w:after="0" w:line="240" w:lineRule="auto"/>
        <w:ind w:left="900" w:right="738"/>
        <w:jc w:val="both"/>
        <w:rPr>
          <w:rFonts w:ascii="Times New Roman" w:hAnsi="Times New Roman" w:cs="Times New Roman"/>
          <w:sz w:val="24"/>
          <w:szCs w:val="24"/>
        </w:rPr>
      </w:pPr>
      <w:r>
        <w:rPr>
          <w:rFonts w:ascii="Times New Roman" w:hAnsi="Times New Roman" w:cs="Times New Roman"/>
          <w:sz w:val="24"/>
          <w:szCs w:val="24"/>
        </w:rPr>
        <w:t>“</w:t>
      </w:r>
      <w:r w:rsidR="00FF64D7" w:rsidRPr="003371A2">
        <w:rPr>
          <w:rFonts w:ascii="Times New Roman" w:hAnsi="Times New Roman" w:cs="Times New Roman"/>
          <w:sz w:val="24"/>
          <w:szCs w:val="24"/>
        </w:rPr>
        <w:t>konseli</w:t>
      </w:r>
      <w:r w:rsidR="009A10E9" w:rsidRPr="003371A2">
        <w:rPr>
          <w:rFonts w:ascii="Times New Roman" w:hAnsi="Times New Roman" w:cs="Times New Roman"/>
          <w:sz w:val="24"/>
          <w:szCs w:val="24"/>
        </w:rPr>
        <w:t xml:space="preserve">ng kelompok bersifat pencegahan dan penyembuhan. Konseling kelompok bersifat pencegahan, dalam arti bahwa individu yang dibantu mempunyai kemampuan normal atau berfungsi secara wajar dimasyarakat, tetapi memiliki beberapa kelemahan  dalam kehidupanya sehingga menggangu kelancaran komunikasi dengan orang lain. Sedangkan, konseling kelompok </w:t>
      </w:r>
      <w:r w:rsidR="00321BE2">
        <w:rPr>
          <w:rFonts w:ascii="Times New Roman" w:hAnsi="Times New Roman" w:cs="Times New Roman"/>
          <w:sz w:val="24"/>
          <w:szCs w:val="24"/>
        </w:rPr>
        <w:t xml:space="preserve">bersifat penyembuhan dalam </w:t>
      </w:r>
      <w:r w:rsidR="009A10E9" w:rsidRPr="003371A2">
        <w:rPr>
          <w:rFonts w:ascii="Times New Roman" w:hAnsi="Times New Roman" w:cs="Times New Roman"/>
          <w:sz w:val="24"/>
          <w:szCs w:val="24"/>
        </w:rPr>
        <w:t xml:space="preserve"> pengertian membantu individu untuk dapat keluar dari persoalan yang dialaminya dengan cara memberikan kesempatan, dorongan, juga pengarahan kepada individu untuk mengubah sikap dan perilakunya agar selaras </w:t>
      </w:r>
      <w:r w:rsidR="00321BE2">
        <w:rPr>
          <w:rFonts w:ascii="Times New Roman" w:hAnsi="Times New Roman" w:cs="Times New Roman"/>
          <w:sz w:val="24"/>
          <w:szCs w:val="24"/>
        </w:rPr>
        <w:t>dengan lingkungannya</w:t>
      </w:r>
      <w:r w:rsidR="004F1FEA" w:rsidRPr="003371A2">
        <w:rPr>
          <w:rFonts w:ascii="Times New Roman" w:hAnsi="Times New Roman" w:cs="Times New Roman"/>
          <w:sz w:val="24"/>
          <w:szCs w:val="24"/>
        </w:rPr>
        <w:t>. ini artinya, bahwa p</w:t>
      </w:r>
      <w:r w:rsidR="00AA2201" w:rsidRPr="003371A2">
        <w:rPr>
          <w:rFonts w:ascii="Times New Roman" w:hAnsi="Times New Roman" w:cs="Times New Roman"/>
          <w:sz w:val="24"/>
          <w:szCs w:val="24"/>
        </w:rPr>
        <w:t>enyembuhan yang dimaksud disini adalah penyembuhan bukan presepsi pada individu yang sakit, karena pada prinsipnya, obyek konseling adalah individu yang normal, bukan individu yang sakit secara psikologi</w:t>
      </w:r>
      <w:r>
        <w:rPr>
          <w:rFonts w:ascii="Times New Roman" w:hAnsi="Times New Roman" w:cs="Times New Roman"/>
          <w:sz w:val="24"/>
          <w:szCs w:val="24"/>
        </w:rPr>
        <w:t>s”.</w:t>
      </w:r>
    </w:p>
    <w:p w:rsidR="00317B8D" w:rsidRDefault="00AA2201" w:rsidP="007652F9">
      <w:pPr>
        <w:pStyle w:val="ListParagraph"/>
        <w:numPr>
          <w:ilvl w:val="0"/>
          <w:numId w:val="10"/>
        </w:numPr>
        <w:spacing w:before="240"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Tujuan L</w:t>
      </w:r>
      <w:r w:rsidR="006C111E">
        <w:rPr>
          <w:rFonts w:ascii="Times New Roman" w:hAnsi="Times New Roman" w:cs="Times New Roman"/>
          <w:b/>
          <w:sz w:val="24"/>
          <w:szCs w:val="24"/>
        </w:rPr>
        <w:t>a</w:t>
      </w:r>
      <w:r>
        <w:rPr>
          <w:rFonts w:ascii="Times New Roman" w:hAnsi="Times New Roman" w:cs="Times New Roman"/>
          <w:b/>
          <w:sz w:val="24"/>
          <w:szCs w:val="24"/>
        </w:rPr>
        <w:t>yanan Konseling Kelompok</w:t>
      </w:r>
    </w:p>
    <w:p w:rsidR="00AA2201" w:rsidRDefault="00AA2201" w:rsidP="007652F9">
      <w:pPr>
        <w:pStyle w:val="ListParagraph"/>
        <w:spacing w:before="240"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Tujuan mengacu pada mengapa kelompok mengadakan pertemuan dan apa tujuan serta sasaran yang hendak dicapai. Brown (2009) mengatakan bahwa ketika pemimpin sepenuhnya memahami tujuan dari kelompok, lebih mudah baginya untuk memutuskan hal- hal seprti ukuran, keanggotaan , panjang sesi,</w:t>
      </w:r>
      <w:r w:rsidR="00C434C9">
        <w:rPr>
          <w:rFonts w:ascii="Times New Roman" w:hAnsi="Times New Roman" w:cs="Times New Roman"/>
          <w:sz w:val="24"/>
          <w:szCs w:val="24"/>
        </w:rPr>
        <w:t xml:space="preserve"> dan jumlah sesi dalam kelompok</w:t>
      </w:r>
      <w:r>
        <w:rPr>
          <w:rFonts w:ascii="Times New Roman" w:hAnsi="Times New Roman" w:cs="Times New Roman"/>
          <w:sz w:val="24"/>
          <w:szCs w:val="24"/>
        </w:rPr>
        <w:t>. sementara itu bagi H</w:t>
      </w:r>
      <w:r w:rsidR="006C111E">
        <w:rPr>
          <w:rFonts w:ascii="Times New Roman" w:hAnsi="Times New Roman" w:cs="Times New Roman"/>
          <w:sz w:val="24"/>
          <w:szCs w:val="24"/>
        </w:rPr>
        <w:t>ulse-Killacky, dan Donigian, (2001), tujuan dari kelompok berfungsi sebagai peta bagi pemimpin. Anggota dan pemimpin harus jelas tentang kedua tujuan umum dan tujuan spesifi</w:t>
      </w:r>
      <w:r w:rsidR="00321BE2">
        <w:rPr>
          <w:rFonts w:ascii="Times New Roman" w:hAnsi="Times New Roman" w:cs="Times New Roman"/>
          <w:sz w:val="24"/>
          <w:szCs w:val="24"/>
        </w:rPr>
        <w:t>k setiap sesi kelompok.</w:t>
      </w:r>
      <w:r w:rsidR="00C434C9">
        <w:rPr>
          <w:rFonts w:ascii="Times New Roman" w:hAnsi="Times New Roman" w:cs="Times New Roman"/>
          <w:sz w:val="24"/>
          <w:szCs w:val="24"/>
        </w:rPr>
        <w:t xml:space="preserve"> </w:t>
      </w:r>
      <w:r w:rsidR="00321BE2">
        <w:rPr>
          <w:rFonts w:ascii="Times New Roman" w:hAnsi="Times New Roman" w:cs="Times New Roman"/>
          <w:sz w:val="24"/>
          <w:szCs w:val="24"/>
        </w:rPr>
        <w:t>kadang-</w:t>
      </w:r>
      <w:r w:rsidR="006C111E">
        <w:rPr>
          <w:rFonts w:ascii="Times New Roman" w:hAnsi="Times New Roman" w:cs="Times New Roman"/>
          <w:sz w:val="24"/>
          <w:szCs w:val="24"/>
        </w:rPr>
        <w:t>kadang tujuannya adalah jelas, sep</w:t>
      </w:r>
      <w:r w:rsidR="00321BE2">
        <w:rPr>
          <w:rFonts w:ascii="Times New Roman" w:hAnsi="Times New Roman" w:cs="Times New Roman"/>
          <w:sz w:val="24"/>
          <w:szCs w:val="24"/>
        </w:rPr>
        <w:t>e</w:t>
      </w:r>
      <w:r w:rsidR="006C111E">
        <w:rPr>
          <w:rFonts w:ascii="Times New Roman" w:hAnsi="Times New Roman" w:cs="Times New Roman"/>
          <w:sz w:val="24"/>
          <w:szCs w:val="24"/>
        </w:rPr>
        <w:t>rti menurunkan berat badan, berhenti merokok, mengatasi fobia, atau belajar keterampilan belajar.</w:t>
      </w:r>
    </w:p>
    <w:p w:rsidR="006C111E" w:rsidRDefault="0034720B" w:rsidP="007652F9">
      <w:pPr>
        <w:pStyle w:val="ListParagraph"/>
        <w:spacing w:before="240"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Sementara itu </w:t>
      </w:r>
      <w:r w:rsidR="006C111E">
        <w:rPr>
          <w:rFonts w:ascii="Times New Roman" w:hAnsi="Times New Roman" w:cs="Times New Roman"/>
          <w:sz w:val="24"/>
          <w:szCs w:val="24"/>
        </w:rPr>
        <w:t>menurut Winkel (1997: 544), konseling kelompok dilakukan dengan beberapa tujuan, yaitu:</w:t>
      </w:r>
    </w:p>
    <w:p w:rsidR="006C111E" w:rsidRDefault="006C111E" w:rsidP="007652F9">
      <w:pPr>
        <w:pStyle w:val="ListParagraph"/>
        <w:numPr>
          <w:ilvl w:val="0"/>
          <w:numId w:val="56"/>
        </w:numPr>
        <w:spacing w:before="240" w:after="0" w:line="240" w:lineRule="auto"/>
        <w:ind w:left="1260" w:right="738"/>
        <w:jc w:val="both"/>
        <w:rPr>
          <w:rFonts w:ascii="Times New Roman" w:hAnsi="Times New Roman" w:cs="Times New Roman"/>
          <w:sz w:val="24"/>
          <w:szCs w:val="24"/>
        </w:rPr>
      </w:pPr>
      <w:r>
        <w:rPr>
          <w:rFonts w:ascii="Times New Roman" w:hAnsi="Times New Roman" w:cs="Times New Roman"/>
          <w:sz w:val="24"/>
          <w:szCs w:val="24"/>
        </w:rPr>
        <w:t xml:space="preserve">Masing-masing anggota kelompok memahami dirinya dengan baik dan menemukan dirinya sendiri. Berdasarkan pemahaman diri itu dia lebih rela menerima dirinya sendiri dan lebih terbuka terhadap aspek-aspek positif dalam kepribadiannya. </w:t>
      </w:r>
    </w:p>
    <w:p w:rsidR="006C111E" w:rsidRDefault="006C111E" w:rsidP="007652F9">
      <w:pPr>
        <w:pStyle w:val="ListParagraph"/>
        <w:numPr>
          <w:ilvl w:val="0"/>
          <w:numId w:val="56"/>
        </w:numPr>
        <w:spacing w:before="240" w:after="0" w:line="240" w:lineRule="auto"/>
        <w:ind w:left="1260" w:right="738"/>
        <w:jc w:val="both"/>
        <w:rPr>
          <w:rFonts w:ascii="Times New Roman" w:hAnsi="Times New Roman" w:cs="Times New Roman"/>
          <w:sz w:val="24"/>
          <w:szCs w:val="24"/>
        </w:rPr>
      </w:pPr>
      <w:r>
        <w:rPr>
          <w:rFonts w:ascii="Times New Roman" w:hAnsi="Times New Roman" w:cs="Times New Roman"/>
          <w:sz w:val="24"/>
          <w:szCs w:val="24"/>
        </w:rPr>
        <w:t>Para anggota kelompok kembangkan kemampuan komunikasi atau satu sama lain sehingga mereka dapat saling memberikan bantuan dalam menyelesaikan tugas-tugas</w:t>
      </w:r>
      <w:r w:rsidR="00B57B47">
        <w:rPr>
          <w:rFonts w:ascii="Times New Roman" w:hAnsi="Times New Roman" w:cs="Times New Roman"/>
          <w:sz w:val="24"/>
          <w:szCs w:val="24"/>
        </w:rPr>
        <w:t xml:space="preserve"> perkembangan yang khas pada fase perkembangan mereka.</w:t>
      </w:r>
    </w:p>
    <w:p w:rsidR="00B57B47" w:rsidRDefault="00B57B47" w:rsidP="007652F9">
      <w:pPr>
        <w:pStyle w:val="ListParagraph"/>
        <w:numPr>
          <w:ilvl w:val="0"/>
          <w:numId w:val="56"/>
        </w:numPr>
        <w:spacing w:before="240" w:after="0" w:line="240" w:lineRule="auto"/>
        <w:ind w:left="1260" w:right="738"/>
        <w:jc w:val="both"/>
        <w:rPr>
          <w:rFonts w:ascii="Times New Roman" w:hAnsi="Times New Roman" w:cs="Times New Roman"/>
          <w:sz w:val="24"/>
          <w:szCs w:val="24"/>
        </w:rPr>
      </w:pPr>
      <w:r>
        <w:rPr>
          <w:rFonts w:ascii="Times New Roman" w:hAnsi="Times New Roman" w:cs="Times New Roman"/>
          <w:sz w:val="24"/>
          <w:szCs w:val="24"/>
        </w:rPr>
        <w:t>Para anggota kelompok memperoleh kemampuan mengatur dirinya sendiri dan mengarahkan hidupnya sendiri, mula-mula dalam kontra pribadi didalam kelompok dan kemudian juga dalam kehidupan sehari-hari diluar kehidupan kelompoknya.</w:t>
      </w:r>
    </w:p>
    <w:p w:rsidR="00B57B47" w:rsidRDefault="00B57B47" w:rsidP="007652F9">
      <w:pPr>
        <w:pStyle w:val="ListParagraph"/>
        <w:numPr>
          <w:ilvl w:val="0"/>
          <w:numId w:val="56"/>
        </w:numPr>
        <w:spacing w:before="240" w:after="0" w:line="240" w:lineRule="auto"/>
        <w:ind w:left="1260" w:right="738"/>
        <w:jc w:val="both"/>
        <w:rPr>
          <w:rFonts w:ascii="Times New Roman" w:hAnsi="Times New Roman" w:cs="Times New Roman"/>
          <w:sz w:val="24"/>
          <w:szCs w:val="24"/>
        </w:rPr>
      </w:pPr>
      <w:r>
        <w:rPr>
          <w:rFonts w:ascii="Times New Roman" w:hAnsi="Times New Roman" w:cs="Times New Roman"/>
          <w:sz w:val="24"/>
          <w:szCs w:val="24"/>
        </w:rPr>
        <w:t>Para anggota kelompok menjadi lebih peka terhadap kebutuhan orang lain dan lebih mampu menghayati perasaan orang lain. Kepekaan dan kepenghayatan ini akan lebih membuat mer</w:t>
      </w:r>
      <w:r w:rsidR="00321BE2">
        <w:rPr>
          <w:rFonts w:ascii="Times New Roman" w:hAnsi="Times New Roman" w:cs="Times New Roman"/>
          <w:sz w:val="24"/>
          <w:szCs w:val="24"/>
        </w:rPr>
        <w:t>eka lebih sensitive juga</w:t>
      </w:r>
      <w:r>
        <w:rPr>
          <w:rFonts w:ascii="Times New Roman" w:hAnsi="Times New Roman" w:cs="Times New Roman"/>
          <w:sz w:val="24"/>
          <w:szCs w:val="24"/>
        </w:rPr>
        <w:t xml:space="preserve"> terhadap kebutuhan- kebutuhan dan perasaan-perasaan sendiri.</w:t>
      </w:r>
    </w:p>
    <w:p w:rsidR="00B57B47" w:rsidRDefault="00B57B47" w:rsidP="007652F9">
      <w:pPr>
        <w:pStyle w:val="ListParagraph"/>
        <w:numPr>
          <w:ilvl w:val="0"/>
          <w:numId w:val="56"/>
        </w:numPr>
        <w:spacing w:before="240" w:after="0" w:line="240" w:lineRule="auto"/>
        <w:ind w:left="1260" w:right="738"/>
        <w:jc w:val="both"/>
        <w:rPr>
          <w:rFonts w:ascii="Times New Roman" w:hAnsi="Times New Roman" w:cs="Times New Roman"/>
          <w:sz w:val="24"/>
          <w:szCs w:val="24"/>
        </w:rPr>
      </w:pPr>
      <w:r>
        <w:rPr>
          <w:rFonts w:ascii="Times New Roman" w:hAnsi="Times New Roman" w:cs="Times New Roman"/>
          <w:sz w:val="24"/>
          <w:szCs w:val="24"/>
        </w:rPr>
        <w:t xml:space="preserve">Maing-masing </w:t>
      </w:r>
      <w:r w:rsidR="00321BE2">
        <w:rPr>
          <w:rFonts w:ascii="Times New Roman" w:hAnsi="Times New Roman" w:cs="Times New Roman"/>
          <w:sz w:val="24"/>
          <w:szCs w:val="24"/>
        </w:rPr>
        <w:t>anggota kelompok menetapkan sua</w:t>
      </w:r>
      <w:r>
        <w:rPr>
          <w:rFonts w:ascii="Times New Roman" w:hAnsi="Times New Roman" w:cs="Times New Roman"/>
          <w:sz w:val="24"/>
          <w:szCs w:val="24"/>
        </w:rPr>
        <w:t>tu sasaran yang ingin mereka capai, yang diwujudkan dalam sikap dan perilaku yang lebih konstruktif.</w:t>
      </w:r>
    </w:p>
    <w:p w:rsidR="00B57B47" w:rsidRDefault="00B57B47" w:rsidP="007652F9">
      <w:pPr>
        <w:pStyle w:val="ListParagraph"/>
        <w:numPr>
          <w:ilvl w:val="0"/>
          <w:numId w:val="56"/>
        </w:numPr>
        <w:spacing w:before="240" w:after="0" w:line="240" w:lineRule="auto"/>
        <w:ind w:left="1260" w:right="738"/>
        <w:jc w:val="both"/>
        <w:rPr>
          <w:rFonts w:ascii="Times New Roman" w:hAnsi="Times New Roman" w:cs="Times New Roman"/>
          <w:sz w:val="24"/>
          <w:szCs w:val="24"/>
        </w:rPr>
      </w:pPr>
      <w:r>
        <w:rPr>
          <w:rFonts w:ascii="Times New Roman" w:hAnsi="Times New Roman" w:cs="Times New Roman"/>
          <w:sz w:val="24"/>
          <w:szCs w:val="24"/>
        </w:rPr>
        <w:lastRenderedPageBreak/>
        <w:t>Para anggota kelompok lebih berani melangkah maju dan menerima resiko yang wajar dalam bertindak, dari pada tinggal diam dan tidak berbuat apa-apa.</w:t>
      </w:r>
    </w:p>
    <w:p w:rsidR="00B57B47" w:rsidRDefault="00B57B47" w:rsidP="007652F9">
      <w:pPr>
        <w:pStyle w:val="ListParagraph"/>
        <w:numPr>
          <w:ilvl w:val="0"/>
          <w:numId w:val="56"/>
        </w:numPr>
        <w:spacing w:before="240" w:after="0" w:line="240" w:lineRule="auto"/>
        <w:ind w:left="1260" w:right="738"/>
        <w:jc w:val="both"/>
        <w:rPr>
          <w:rFonts w:ascii="Times New Roman" w:hAnsi="Times New Roman" w:cs="Times New Roman"/>
          <w:sz w:val="24"/>
          <w:szCs w:val="24"/>
        </w:rPr>
      </w:pPr>
      <w:r>
        <w:rPr>
          <w:rFonts w:ascii="Times New Roman" w:hAnsi="Times New Roman" w:cs="Times New Roman"/>
          <w:sz w:val="24"/>
          <w:szCs w:val="24"/>
        </w:rPr>
        <w:t>Para anggota kelompok lebih menyadari dan menghayati makna dan kehidupan manusia sebagai kehidupan bersama, yang mengandung tunttutan menerima orang lain dan harapan diterima orang lain.</w:t>
      </w:r>
    </w:p>
    <w:p w:rsidR="00B57B47" w:rsidRDefault="00B57B47" w:rsidP="007652F9">
      <w:pPr>
        <w:pStyle w:val="ListParagraph"/>
        <w:numPr>
          <w:ilvl w:val="0"/>
          <w:numId w:val="56"/>
        </w:numPr>
        <w:spacing w:before="240" w:after="0" w:line="240" w:lineRule="auto"/>
        <w:ind w:left="1260" w:right="738"/>
        <w:jc w:val="both"/>
        <w:rPr>
          <w:rFonts w:ascii="Times New Roman" w:hAnsi="Times New Roman" w:cs="Times New Roman"/>
          <w:sz w:val="24"/>
          <w:szCs w:val="24"/>
        </w:rPr>
      </w:pPr>
      <w:r>
        <w:rPr>
          <w:rFonts w:ascii="Times New Roman" w:hAnsi="Times New Roman" w:cs="Times New Roman"/>
          <w:sz w:val="24"/>
          <w:szCs w:val="24"/>
        </w:rPr>
        <w:t>Masing-masing anggota kelompok semakin menyadari bahwa hal-hal yang memprihatinkan bagi dirinya</w:t>
      </w:r>
      <w:r w:rsidR="00333997">
        <w:rPr>
          <w:rFonts w:ascii="Times New Roman" w:hAnsi="Times New Roman" w:cs="Times New Roman"/>
          <w:sz w:val="24"/>
          <w:szCs w:val="24"/>
        </w:rPr>
        <w:t xml:space="preserve"> sendiri kerap juga menimbulkan-kan rasa prihatin dalam hati orang lain. Dengan demikian dia tidak merasa terisolir, atau seolah-olah hanya dialah yang mengalami ini dan itu.</w:t>
      </w:r>
    </w:p>
    <w:p w:rsidR="00333997" w:rsidRDefault="00333997" w:rsidP="007652F9">
      <w:pPr>
        <w:pStyle w:val="ListParagraph"/>
        <w:numPr>
          <w:ilvl w:val="0"/>
          <w:numId w:val="56"/>
        </w:numPr>
        <w:spacing w:before="240" w:after="0" w:line="240" w:lineRule="auto"/>
        <w:ind w:left="1260" w:right="738"/>
        <w:jc w:val="both"/>
        <w:rPr>
          <w:rFonts w:ascii="Times New Roman" w:hAnsi="Times New Roman" w:cs="Times New Roman"/>
          <w:sz w:val="24"/>
          <w:szCs w:val="24"/>
        </w:rPr>
      </w:pPr>
      <w:r>
        <w:rPr>
          <w:rFonts w:ascii="Times New Roman" w:hAnsi="Times New Roman" w:cs="Times New Roman"/>
          <w:sz w:val="24"/>
          <w:szCs w:val="24"/>
        </w:rPr>
        <w:t>Para anggota kelompok belajar berkomunikasi dengan anggota-anggota yang lain secaraa terbuka, dengan saling menghargai dan menaruh perhatian. Pengalaman bahwa komunikasi demikian dimungkinkan akan membawa dampak positif dalam kehiduapan dengan orang-orang yang dekat dikemudian hari.</w:t>
      </w:r>
    </w:p>
    <w:p w:rsidR="00594177" w:rsidRPr="00C631A9" w:rsidRDefault="00333997" w:rsidP="007652F9">
      <w:pPr>
        <w:spacing w:before="240"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Tujuan pelaksanaan konseling kelompok ini adalah untuk meningkatkan kepercayaan diri konseli. Kepercayaan diri dapat ditinjau dalam kepercayaan diri lahir dan batin  yang diim</w:t>
      </w:r>
      <w:r w:rsidR="00267C1E">
        <w:rPr>
          <w:rFonts w:ascii="Times New Roman" w:hAnsi="Times New Roman" w:cs="Times New Roman"/>
          <w:sz w:val="24"/>
          <w:szCs w:val="24"/>
        </w:rPr>
        <w:t>plementasikan kedalam tujuh cir</w:t>
      </w:r>
      <w:r>
        <w:rPr>
          <w:rFonts w:ascii="Times New Roman" w:hAnsi="Times New Roman" w:cs="Times New Roman"/>
          <w:sz w:val="24"/>
          <w:szCs w:val="24"/>
        </w:rPr>
        <w:t>i yaitu, cinta diri dan gaya hidup dan perilaku untuk memelihara diri, sadar akan potensi dan kekurangan yang dimiliki, memiliki tujuan hidup yang jelas, berfikir positif dengan apa yang dikerjakan dan bagaimana hasilnya, dapat berkomunikasi dengan orang lain, memiliki ketegasan, penampilan diri yang baik, dan memiliki pengendalian perasaan.</w:t>
      </w:r>
    </w:p>
    <w:p w:rsidR="00317B8D" w:rsidRPr="003371A2" w:rsidRDefault="00317B8D" w:rsidP="007652F9">
      <w:pPr>
        <w:pStyle w:val="ListParagraph"/>
        <w:numPr>
          <w:ilvl w:val="0"/>
          <w:numId w:val="10"/>
        </w:numPr>
        <w:spacing w:before="240" w:after="0" w:line="480" w:lineRule="auto"/>
        <w:ind w:left="360"/>
        <w:jc w:val="both"/>
        <w:rPr>
          <w:rFonts w:ascii="Times New Roman" w:hAnsi="Times New Roman" w:cs="Times New Roman"/>
          <w:b/>
          <w:sz w:val="24"/>
          <w:szCs w:val="24"/>
        </w:rPr>
      </w:pPr>
      <w:r w:rsidRPr="003371A2">
        <w:rPr>
          <w:rFonts w:ascii="Times New Roman" w:hAnsi="Times New Roman" w:cs="Times New Roman"/>
          <w:b/>
          <w:sz w:val="24"/>
          <w:szCs w:val="24"/>
        </w:rPr>
        <w:t xml:space="preserve">Faktor-faktor </w:t>
      </w:r>
      <w:r w:rsidR="003E0C3B" w:rsidRPr="003371A2">
        <w:rPr>
          <w:rFonts w:ascii="Times New Roman" w:hAnsi="Times New Roman" w:cs="Times New Roman"/>
          <w:b/>
          <w:sz w:val="24"/>
          <w:szCs w:val="24"/>
        </w:rPr>
        <w:t xml:space="preserve">Terapeutik </w:t>
      </w:r>
      <w:r w:rsidRPr="003371A2">
        <w:rPr>
          <w:rFonts w:ascii="Times New Roman" w:hAnsi="Times New Roman" w:cs="Times New Roman"/>
          <w:b/>
          <w:sz w:val="24"/>
          <w:szCs w:val="24"/>
        </w:rPr>
        <w:t>dalam Konseling Kelompok</w:t>
      </w:r>
    </w:p>
    <w:p w:rsidR="003371A2" w:rsidRPr="003371A2" w:rsidRDefault="00317B8D" w:rsidP="007652F9">
      <w:pPr>
        <w:spacing w:before="240" w:after="0" w:line="480" w:lineRule="auto"/>
        <w:ind w:firstLine="630"/>
        <w:jc w:val="both"/>
        <w:rPr>
          <w:rFonts w:ascii="Times New Roman" w:hAnsi="Times New Roman" w:cs="Times New Roman"/>
          <w:sz w:val="24"/>
          <w:szCs w:val="24"/>
        </w:rPr>
      </w:pPr>
      <w:r w:rsidRPr="004868AD">
        <w:rPr>
          <w:rFonts w:ascii="Times New Roman" w:hAnsi="Times New Roman" w:cs="Times New Roman"/>
          <w:sz w:val="24"/>
          <w:szCs w:val="24"/>
          <w:lang w:val="sv-SE"/>
        </w:rPr>
        <w:t>Menurut Yalom (</w:t>
      </w:r>
      <w:r w:rsidR="003E0C3B">
        <w:rPr>
          <w:rFonts w:ascii="Times New Roman" w:hAnsi="Times New Roman" w:cs="Times New Roman"/>
          <w:sz w:val="24"/>
          <w:szCs w:val="24"/>
          <w:lang w:val="sv-SE"/>
        </w:rPr>
        <w:t xml:space="preserve">1985) ada 10 faktor teraufatik dalam </w:t>
      </w:r>
      <w:r w:rsidRPr="004868AD">
        <w:rPr>
          <w:rFonts w:ascii="Times New Roman" w:hAnsi="Times New Roman" w:cs="Times New Roman"/>
          <w:sz w:val="24"/>
          <w:szCs w:val="24"/>
          <w:lang w:val="sv-SE"/>
        </w:rPr>
        <w:t>konseling kelompok, yakni :</w:t>
      </w:r>
    </w:p>
    <w:p w:rsidR="00317B8D" w:rsidRPr="002756D3" w:rsidRDefault="003E0C3B" w:rsidP="007652F9">
      <w:pPr>
        <w:pStyle w:val="ListParagraph"/>
        <w:numPr>
          <w:ilvl w:val="0"/>
          <w:numId w:val="11"/>
        </w:numPr>
        <w:spacing w:before="240" w:after="0" w:line="480" w:lineRule="auto"/>
        <w:ind w:left="360"/>
        <w:rPr>
          <w:rFonts w:ascii="Times New Roman" w:eastAsia="Times New Roman" w:hAnsi="Times New Roman" w:cs="Times New Roman"/>
          <w:sz w:val="24"/>
          <w:szCs w:val="24"/>
        </w:rPr>
      </w:pPr>
      <w:r>
        <w:rPr>
          <w:rFonts w:ascii="Times New Roman" w:eastAsia="Times New Roman" w:hAnsi="Times New Roman" w:cs="Times New Roman"/>
          <w:bCs/>
          <w:sz w:val="24"/>
          <w:szCs w:val="24"/>
          <w:lang w:val="sv-SE"/>
        </w:rPr>
        <w:t>Membangkitkan</w:t>
      </w:r>
      <w:r w:rsidR="00317B8D" w:rsidRPr="002756D3">
        <w:rPr>
          <w:rFonts w:ascii="Times New Roman" w:eastAsia="Times New Roman" w:hAnsi="Times New Roman" w:cs="Times New Roman"/>
          <w:bCs/>
          <w:sz w:val="24"/>
          <w:szCs w:val="24"/>
          <w:lang w:val="sv-SE"/>
        </w:rPr>
        <w:t xml:space="preserve"> Harapan</w:t>
      </w:r>
      <w:r>
        <w:rPr>
          <w:rFonts w:ascii="Times New Roman" w:eastAsia="Times New Roman" w:hAnsi="Times New Roman" w:cs="Times New Roman"/>
          <w:bCs/>
          <w:sz w:val="24"/>
          <w:szCs w:val="24"/>
          <w:lang w:val="sv-SE"/>
        </w:rPr>
        <w:t xml:space="preserve"> (</w:t>
      </w:r>
      <w:r w:rsidRPr="003E0C3B">
        <w:rPr>
          <w:rFonts w:ascii="Times New Roman" w:eastAsia="Times New Roman" w:hAnsi="Times New Roman" w:cs="Times New Roman"/>
          <w:bCs/>
          <w:i/>
          <w:sz w:val="24"/>
          <w:szCs w:val="24"/>
          <w:lang w:val="sv-SE"/>
        </w:rPr>
        <w:t>instilation of hope</w:t>
      </w:r>
      <w:r>
        <w:rPr>
          <w:rFonts w:ascii="Times New Roman" w:eastAsia="Times New Roman" w:hAnsi="Times New Roman" w:cs="Times New Roman"/>
          <w:bCs/>
          <w:sz w:val="24"/>
          <w:szCs w:val="24"/>
          <w:lang w:val="sv-SE"/>
        </w:rPr>
        <w:t>)</w:t>
      </w:r>
    </w:p>
    <w:p w:rsidR="0059175E" w:rsidRDefault="003E0C3B" w:rsidP="007652F9">
      <w:pPr>
        <w:spacing w:after="0" w:line="480" w:lineRule="auto"/>
        <w:ind w:firstLine="630"/>
        <w:jc w:val="both"/>
        <w:rPr>
          <w:rFonts w:ascii="Times New Roman" w:eastAsia="Times New Roman" w:hAnsi="Times New Roman" w:cs="Times New Roman"/>
          <w:bCs/>
          <w:sz w:val="24"/>
          <w:szCs w:val="24"/>
          <w:lang w:val="sv-SE"/>
        </w:rPr>
      </w:pPr>
      <w:r>
        <w:rPr>
          <w:rFonts w:ascii="Times New Roman" w:hAnsi="Times New Roman" w:cs="Times New Roman"/>
          <w:bCs/>
          <w:sz w:val="24"/>
          <w:szCs w:val="24"/>
          <w:lang w:val="sv-SE"/>
        </w:rPr>
        <w:lastRenderedPageBreak/>
        <w:t xml:space="preserve">Membangkitkan dan memelihara harapan sangat penting dalam semua jenis psikoterapi: harapan tidak hanya dibutuhkan agar pasien tetap mengikuti terapi hingga faktor-faktor terapeutik </w:t>
      </w:r>
      <w:r w:rsidR="007F1628">
        <w:rPr>
          <w:rFonts w:ascii="Times New Roman" w:hAnsi="Times New Roman" w:cs="Times New Roman"/>
          <w:bCs/>
          <w:sz w:val="24"/>
          <w:szCs w:val="24"/>
          <w:lang w:val="sv-SE"/>
        </w:rPr>
        <w:t xml:space="preserve">lainnya efektif, tetapi keyakinan terhadap kemanjuran bentuk </w:t>
      </w:r>
      <w:r w:rsidR="007F1628" w:rsidRPr="007F1628">
        <w:rPr>
          <w:rFonts w:ascii="Times New Roman" w:hAnsi="Times New Roman" w:cs="Times New Roman"/>
          <w:bCs/>
          <w:i/>
          <w:sz w:val="24"/>
          <w:szCs w:val="24"/>
          <w:lang w:val="sv-SE"/>
        </w:rPr>
        <w:t>treatment</w:t>
      </w:r>
      <w:r w:rsidR="007F1628">
        <w:rPr>
          <w:rFonts w:ascii="Times New Roman" w:hAnsi="Times New Roman" w:cs="Times New Roman"/>
          <w:bCs/>
          <w:sz w:val="24"/>
          <w:szCs w:val="24"/>
          <w:lang w:val="sv-SE"/>
        </w:rPr>
        <w:t>dapat merupakan faktor terapeutik yang efektif.</w:t>
      </w:r>
    </w:p>
    <w:p w:rsidR="00317B8D" w:rsidRPr="002756D3" w:rsidRDefault="00317B8D" w:rsidP="007652F9">
      <w:pPr>
        <w:pStyle w:val="ListParagraph"/>
        <w:numPr>
          <w:ilvl w:val="0"/>
          <w:numId w:val="11"/>
        </w:numPr>
        <w:spacing w:after="0" w:line="480" w:lineRule="auto"/>
        <w:ind w:left="360"/>
        <w:jc w:val="both"/>
        <w:rPr>
          <w:rFonts w:ascii="Times New Roman" w:eastAsia="Times New Roman" w:hAnsi="Times New Roman" w:cs="Times New Roman"/>
          <w:sz w:val="24"/>
          <w:szCs w:val="24"/>
        </w:rPr>
      </w:pPr>
      <w:r w:rsidRPr="002756D3">
        <w:rPr>
          <w:rFonts w:ascii="Times New Roman" w:eastAsia="Times New Roman" w:hAnsi="Times New Roman" w:cs="Times New Roman"/>
          <w:bCs/>
          <w:sz w:val="24"/>
          <w:szCs w:val="24"/>
          <w:lang w:val="sv-SE"/>
        </w:rPr>
        <w:t>Universalitas</w:t>
      </w:r>
      <w:r w:rsidR="007F1628">
        <w:rPr>
          <w:rFonts w:ascii="Times New Roman" w:eastAsia="Times New Roman" w:hAnsi="Times New Roman" w:cs="Times New Roman"/>
          <w:bCs/>
          <w:sz w:val="24"/>
          <w:szCs w:val="24"/>
          <w:lang w:val="sv-SE"/>
        </w:rPr>
        <w:t xml:space="preserve"> (</w:t>
      </w:r>
      <w:r w:rsidR="007F1628">
        <w:rPr>
          <w:rFonts w:ascii="Times New Roman" w:eastAsia="Times New Roman" w:hAnsi="Times New Roman" w:cs="Times New Roman"/>
          <w:bCs/>
          <w:i/>
          <w:sz w:val="24"/>
          <w:szCs w:val="24"/>
          <w:lang w:val="sv-SE"/>
        </w:rPr>
        <w:t>universality</w:t>
      </w:r>
      <w:r w:rsidR="007F1628">
        <w:rPr>
          <w:rFonts w:ascii="Times New Roman" w:eastAsia="Times New Roman" w:hAnsi="Times New Roman" w:cs="Times New Roman"/>
          <w:bCs/>
          <w:sz w:val="24"/>
          <w:szCs w:val="24"/>
          <w:lang w:val="sv-SE"/>
        </w:rPr>
        <w:t xml:space="preserve">) </w:t>
      </w:r>
    </w:p>
    <w:p w:rsidR="00FC37C8" w:rsidRPr="00044F3F" w:rsidRDefault="007F1628" w:rsidP="00044F3F">
      <w:pPr>
        <w:spacing w:after="0" w:line="480" w:lineRule="auto"/>
        <w:ind w:firstLine="630"/>
        <w:jc w:val="both"/>
        <w:rPr>
          <w:rFonts w:ascii="Times New Roman" w:hAnsi="Times New Roman" w:cs="Times New Roman"/>
          <w:bCs/>
          <w:sz w:val="24"/>
          <w:szCs w:val="24"/>
          <w:lang w:val="sv-SE"/>
        </w:rPr>
      </w:pPr>
      <w:r>
        <w:rPr>
          <w:rFonts w:ascii="Times New Roman" w:hAnsi="Times New Roman" w:cs="Times New Roman"/>
          <w:bCs/>
          <w:sz w:val="24"/>
          <w:szCs w:val="24"/>
          <w:lang w:val="sv-SE"/>
        </w:rPr>
        <w:t>Berdasarkan keunikan seorang pasien sering dipertinggi oleh isolasi sosial;</w:t>
      </w:r>
      <w:r w:rsidR="002A48A9">
        <w:rPr>
          <w:rFonts w:ascii="Times New Roman" w:hAnsi="Times New Roman" w:cs="Times New Roman"/>
          <w:bCs/>
          <w:sz w:val="24"/>
          <w:szCs w:val="24"/>
          <w:lang w:val="sv-SE"/>
        </w:rPr>
        <w:t xml:space="preserve"> karena adanya kesulitan interpersonal, kesempatan untuk mendapatkan va</w:t>
      </w:r>
      <w:r w:rsidR="003B351B">
        <w:rPr>
          <w:rFonts w:ascii="Times New Roman" w:hAnsi="Times New Roman" w:cs="Times New Roman"/>
          <w:bCs/>
          <w:sz w:val="24"/>
          <w:szCs w:val="24"/>
          <w:lang w:val="sv-SE"/>
        </w:rPr>
        <w:t>l</w:t>
      </w:r>
      <w:r w:rsidR="002A48A9">
        <w:rPr>
          <w:rFonts w:ascii="Times New Roman" w:hAnsi="Times New Roman" w:cs="Times New Roman"/>
          <w:bCs/>
          <w:sz w:val="24"/>
          <w:szCs w:val="24"/>
          <w:lang w:val="sv-SE"/>
        </w:rPr>
        <w:t>idasi yang jujur dan tulus dalam hubungan intim sering tidak didapatkan oleh pasien. Dalam terapi kelompok, terutama pada tahap awal, dikonfirmasikan perasaan unik pada pasien merupakan sumber yang sangat baik untuk menciptakan perasaan lega.</w:t>
      </w:r>
    </w:p>
    <w:p w:rsidR="00317B8D" w:rsidRPr="002756D3" w:rsidRDefault="002A48A9" w:rsidP="007652F9">
      <w:pPr>
        <w:pStyle w:val="ListParagraph"/>
        <w:numPr>
          <w:ilvl w:val="0"/>
          <w:numId w:val="11"/>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val="sv-SE"/>
        </w:rPr>
        <w:t>Penyampaian informasi (</w:t>
      </w:r>
      <w:r>
        <w:rPr>
          <w:rFonts w:ascii="Times New Roman" w:eastAsia="Times New Roman" w:hAnsi="Times New Roman" w:cs="Times New Roman"/>
          <w:bCs/>
          <w:i/>
          <w:sz w:val="24"/>
          <w:szCs w:val="24"/>
          <w:lang w:val="sv-SE"/>
        </w:rPr>
        <w:t>imparting of information</w:t>
      </w:r>
      <w:r>
        <w:rPr>
          <w:rFonts w:ascii="Times New Roman" w:eastAsia="Times New Roman" w:hAnsi="Times New Roman" w:cs="Times New Roman"/>
          <w:bCs/>
          <w:sz w:val="24"/>
          <w:szCs w:val="24"/>
          <w:lang w:val="sv-SE"/>
        </w:rPr>
        <w:t>)</w:t>
      </w:r>
    </w:p>
    <w:p w:rsidR="00036F36" w:rsidRPr="00660483" w:rsidRDefault="002A48A9" w:rsidP="007652F9">
      <w:pPr>
        <w:pStyle w:val="ListParagraph"/>
        <w:spacing w:after="0" w:line="480" w:lineRule="auto"/>
        <w:ind w:left="0" w:firstLine="720"/>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sv-SE"/>
        </w:rPr>
        <w:t>Setelah berhasil menamatkan kelompok secara interaksional, kebanyakan konseli sudah belajar banyak tentang keberfungsian psikis, arti bermacam-macam gejala, dinamika, interpersonal dan kelompok, dan proses psikoterapi. Akan tetapi, proses pembel</w:t>
      </w:r>
      <w:r w:rsidR="003B351B">
        <w:rPr>
          <w:rFonts w:ascii="Times New Roman" w:eastAsia="Times New Roman" w:hAnsi="Times New Roman" w:cs="Times New Roman"/>
          <w:bCs/>
          <w:sz w:val="24"/>
          <w:szCs w:val="24"/>
          <w:lang w:val="sv-SE"/>
        </w:rPr>
        <w:t>a</w:t>
      </w:r>
      <w:r>
        <w:rPr>
          <w:rFonts w:ascii="Times New Roman" w:eastAsia="Times New Roman" w:hAnsi="Times New Roman" w:cs="Times New Roman"/>
          <w:bCs/>
          <w:sz w:val="24"/>
          <w:szCs w:val="24"/>
          <w:lang w:val="sv-SE"/>
        </w:rPr>
        <w:t>jaran ini bersifat implisit; terapis kelompok tidak memberikan pengajaran yang eksplisit dalam terapi kelompok intraksional. Meskipun demikian, ada juga pendekatan psikoterapi kelompok dimana pengajaran formal merupakan bagian penting dari programnya.</w:t>
      </w:r>
    </w:p>
    <w:p w:rsidR="00317B8D" w:rsidRPr="002756D3" w:rsidRDefault="002D377D" w:rsidP="007652F9">
      <w:pPr>
        <w:pStyle w:val="ListParagraph"/>
        <w:numPr>
          <w:ilvl w:val="0"/>
          <w:numId w:val="11"/>
        </w:numPr>
        <w:spacing w:before="240"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val="sv-SE"/>
        </w:rPr>
        <w:t>Altruism</w:t>
      </w:r>
    </w:p>
    <w:p w:rsidR="000178C0" w:rsidRPr="007C4174" w:rsidRDefault="002D377D" w:rsidP="007652F9">
      <w:pPr>
        <w:spacing w:after="0" w:line="480" w:lineRule="auto"/>
        <w:ind w:firstLine="720"/>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Dalam terapi kelompok, pasien dapat menerima melalui memberi, tidak hanya saling memberi dan menerima, mampu bertindak intrinsik untuk memberi. Pasien psikiatrik yang baru memulai terapi, pada umumnya kehilangan semangat  </w:t>
      </w:r>
      <w:r>
        <w:rPr>
          <w:rFonts w:ascii="Times New Roman" w:hAnsi="Times New Roman" w:cs="Times New Roman"/>
          <w:bCs/>
          <w:sz w:val="24"/>
          <w:szCs w:val="24"/>
          <w:lang w:val="sv-SE"/>
        </w:rPr>
        <w:lastRenderedPageBreak/>
        <w:t>hidup dan memiliki perasaan tidak mempunyai sesuatu yang berharga untuk ditawarkan kepada orang lain. Mereka memandang dirinya sebagai beban. Akan tetapi, dalam konseling kelompok, mereka mendapat pengalaman bahwa mereka ternyata penting bagi orang lain itu akan menyegarkan jiwannya dan memeprtinggi rasa harga dirinya.</w:t>
      </w:r>
    </w:p>
    <w:p w:rsidR="00317B8D" w:rsidRPr="002756D3" w:rsidRDefault="00665752" w:rsidP="007652F9">
      <w:pPr>
        <w:pStyle w:val="ListParagraph"/>
        <w:numPr>
          <w:ilvl w:val="0"/>
          <w:numId w:val="11"/>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val="sv-SE"/>
        </w:rPr>
        <w:t>Rekapitulasi korektif kelompok keluarga primer (</w:t>
      </w:r>
      <w:r>
        <w:rPr>
          <w:rFonts w:ascii="Times New Roman" w:eastAsia="Times New Roman" w:hAnsi="Times New Roman" w:cs="Times New Roman"/>
          <w:bCs/>
          <w:i/>
          <w:sz w:val="24"/>
          <w:szCs w:val="24"/>
          <w:lang w:val="sv-SE"/>
        </w:rPr>
        <w:t>the corrective recapitulation of the primary family group</w:t>
      </w:r>
      <w:r>
        <w:rPr>
          <w:rFonts w:ascii="Times New Roman" w:eastAsia="Times New Roman" w:hAnsi="Times New Roman" w:cs="Times New Roman"/>
          <w:bCs/>
          <w:sz w:val="24"/>
          <w:szCs w:val="24"/>
          <w:lang w:val="sv-SE"/>
        </w:rPr>
        <w:t>)</w:t>
      </w:r>
    </w:p>
    <w:p w:rsidR="003371A2" w:rsidRPr="002012AF" w:rsidRDefault="00665752" w:rsidP="007652F9">
      <w:pPr>
        <w:spacing w:after="0" w:line="480" w:lineRule="auto"/>
        <w:ind w:firstLine="720"/>
        <w:jc w:val="both"/>
        <w:rPr>
          <w:rFonts w:ascii="Times New Roman" w:hAnsi="Times New Roman" w:cs="Times New Roman"/>
          <w:sz w:val="24"/>
          <w:szCs w:val="24"/>
        </w:rPr>
      </w:pPr>
      <w:r>
        <w:rPr>
          <w:rFonts w:ascii="Times New Roman" w:hAnsi="Times New Roman" w:cs="Times New Roman"/>
          <w:bCs/>
          <w:sz w:val="24"/>
          <w:szCs w:val="24"/>
          <w:lang w:val="sv-SE"/>
        </w:rPr>
        <w:t>Rekapitulasi korektif kelompok keluarga primer tanpa kekecualian, pasien memasuki terapi kelompok dengan riwayat pengalaman yang sangat tidak memuaskan dengan kelompok primernya yaitu keluarga. Dalam banyak aspek, kelompok terapi ini menyerupai keluarga, dan banyak kelompok dipimpin oleh tim terapi yang terdiri dari laki-laki dan perempuan, sengaja agar konfigurasinya sedapat mungkin menyerupai orang tua dalam keluarga. Pasien diharapkan berinteraksi dengan pimpinan kelompok serta anggota-anggota kelompok lainya sep</w:t>
      </w:r>
      <w:r w:rsidR="003B351B">
        <w:rPr>
          <w:rFonts w:ascii="Times New Roman" w:hAnsi="Times New Roman" w:cs="Times New Roman"/>
          <w:bCs/>
          <w:sz w:val="24"/>
          <w:szCs w:val="24"/>
          <w:lang w:val="sv-SE"/>
        </w:rPr>
        <w:t>e</w:t>
      </w:r>
      <w:r>
        <w:rPr>
          <w:rFonts w:ascii="Times New Roman" w:hAnsi="Times New Roman" w:cs="Times New Roman"/>
          <w:bCs/>
          <w:sz w:val="24"/>
          <w:szCs w:val="24"/>
          <w:lang w:val="sv-SE"/>
        </w:rPr>
        <w:t>rti berinteraksi dengan orang tua dan saudara.</w:t>
      </w:r>
    </w:p>
    <w:p w:rsidR="00317B8D" w:rsidRPr="002756D3" w:rsidRDefault="00317B8D" w:rsidP="007652F9">
      <w:pPr>
        <w:pStyle w:val="ListParagraph"/>
        <w:numPr>
          <w:ilvl w:val="0"/>
          <w:numId w:val="11"/>
        </w:numPr>
        <w:spacing w:after="0" w:line="480" w:lineRule="auto"/>
        <w:ind w:left="360"/>
        <w:jc w:val="both"/>
        <w:rPr>
          <w:rFonts w:ascii="Times New Roman" w:eastAsia="Times New Roman" w:hAnsi="Times New Roman" w:cs="Times New Roman"/>
          <w:sz w:val="24"/>
          <w:szCs w:val="24"/>
        </w:rPr>
      </w:pPr>
      <w:r w:rsidRPr="002756D3">
        <w:rPr>
          <w:rFonts w:ascii="Times New Roman" w:eastAsia="Times New Roman" w:hAnsi="Times New Roman" w:cs="Times New Roman"/>
          <w:bCs/>
          <w:sz w:val="24"/>
          <w:szCs w:val="24"/>
          <w:lang w:val="sv-SE"/>
        </w:rPr>
        <w:t>Pengembangan Teknik Sosialisasi</w:t>
      </w:r>
      <w:r w:rsidR="00665752">
        <w:rPr>
          <w:rFonts w:ascii="Times New Roman" w:eastAsia="Times New Roman" w:hAnsi="Times New Roman" w:cs="Times New Roman"/>
          <w:bCs/>
          <w:sz w:val="24"/>
          <w:szCs w:val="24"/>
          <w:lang w:val="sv-SE"/>
        </w:rPr>
        <w:t xml:space="preserve"> (</w:t>
      </w:r>
      <w:r w:rsidR="00665752">
        <w:rPr>
          <w:rFonts w:ascii="Times New Roman" w:eastAsia="Times New Roman" w:hAnsi="Times New Roman" w:cs="Times New Roman"/>
          <w:bCs/>
          <w:i/>
          <w:sz w:val="24"/>
          <w:szCs w:val="24"/>
          <w:lang w:val="sv-SE"/>
        </w:rPr>
        <w:t>development of socializing techniques</w:t>
      </w:r>
      <w:r w:rsidR="00665752">
        <w:rPr>
          <w:rFonts w:ascii="Times New Roman" w:eastAsia="Times New Roman" w:hAnsi="Times New Roman" w:cs="Times New Roman"/>
          <w:bCs/>
          <w:sz w:val="24"/>
          <w:szCs w:val="24"/>
          <w:lang w:val="sv-SE"/>
        </w:rPr>
        <w:t>)</w:t>
      </w:r>
    </w:p>
    <w:p w:rsidR="000178C0" w:rsidRPr="002F6F5A" w:rsidRDefault="00F5160E" w:rsidP="007652F9">
      <w:pPr>
        <w:spacing w:after="0" w:line="480" w:lineRule="auto"/>
        <w:ind w:firstLine="720"/>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Pengembangan teknik sosialisasi atau pengembangan keterampilan sosial dasar, merupakan satu faktor terapeutik yang beroperasi dalam semua terapi kelompok. Dengan kemampuan sosial yang baik, maka akan terwujud sebuah sinergi untuk saling membantu, saling menghargai, saling memperhatikan, saling peduli dan rasa kebersamaan yang lain. Dengan demikian. Maka semua anggota kelompok akan merasa mendapatkan dukungan sosial, dimana dengan dukungan ini akan mengurangi persoalan psikologis yang sedang dihadapinya. Itulah </w:t>
      </w:r>
      <w:r>
        <w:rPr>
          <w:rFonts w:ascii="Times New Roman" w:hAnsi="Times New Roman" w:cs="Times New Roman"/>
          <w:bCs/>
          <w:sz w:val="24"/>
          <w:szCs w:val="24"/>
          <w:lang w:val="sv-SE"/>
        </w:rPr>
        <w:lastRenderedPageBreak/>
        <w:t xml:space="preserve">sebabnya, dalam konseling kelompok, </w:t>
      </w:r>
      <w:r w:rsidRPr="00F5160E">
        <w:rPr>
          <w:rFonts w:ascii="Times New Roman" w:hAnsi="Times New Roman" w:cs="Times New Roman"/>
          <w:bCs/>
          <w:i/>
          <w:sz w:val="24"/>
          <w:szCs w:val="24"/>
          <w:lang w:val="sv-SE"/>
        </w:rPr>
        <w:t>sociallearning</w:t>
      </w:r>
      <w:r>
        <w:rPr>
          <w:rFonts w:ascii="Times New Roman" w:hAnsi="Times New Roman" w:cs="Times New Roman"/>
          <w:bCs/>
          <w:i/>
          <w:sz w:val="24"/>
          <w:szCs w:val="24"/>
          <w:lang w:val="sv-SE"/>
        </w:rPr>
        <w:t xml:space="preserve">, </w:t>
      </w:r>
      <w:r>
        <w:rPr>
          <w:rFonts w:ascii="Times New Roman" w:hAnsi="Times New Roman" w:cs="Times New Roman"/>
          <w:bCs/>
          <w:sz w:val="24"/>
          <w:szCs w:val="24"/>
          <w:lang w:val="sv-SE"/>
        </w:rPr>
        <w:t>merupakan obat mujarab yang sangat besar pengaruhnya terhadap keberhasilan se</w:t>
      </w:r>
      <w:r w:rsidR="002F6F5A">
        <w:rPr>
          <w:rFonts w:ascii="Times New Roman" w:hAnsi="Times New Roman" w:cs="Times New Roman"/>
          <w:bCs/>
          <w:sz w:val="24"/>
          <w:szCs w:val="24"/>
          <w:lang w:val="sv-SE"/>
        </w:rPr>
        <w:t>si konseling secara keseluruhan.</w:t>
      </w:r>
    </w:p>
    <w:p w:rsidR="00317B8D" w:rsidRPr="002756D3" w:rsidRDefault="00F5160E" w:rsidP="007652F9">
      <w:pPr>
        <w:pStyle w:val="ListParagraph"/>
        <w:numPr>
          <w:ilvl w:val="0"/>
          <w:numId w:val="11"/>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val="sv-SE"/>
        </w:rPr>
        <w:t>Perilaku imitatif (</w:t>
      </w:r>
      <w:r>
        <w:rPr>
          <w:rFonts w:ascii="Times New Roman" w:eastAsia="Times New Roman" w:hAnsi="Times New Roman" w:cs="Times New Roman"/>
          <w:bCs/>
          <w:i/>
          <w:sz w:val="24"/>
          <w:szCs w:val="24"/>
          <w:lang w:val="sv-SE"/>
        </w:rPr>
        <w:t>imitative behaviour</w:t>
      </w:r>
      <w:r>
        <w:rPr>
          <w:rFonts w:ascii="Times New Roman" w:eastAsia="Times New Roman" w:hAnsi="Times New Roman" w:cs="Times New Roman"/>
          <w:bCs/>
          <w:sz w:val="24"/>
          <w:szCs w:val="24"/>
          <w:lang w:val="sv-SE"/>
        </w:rPr>
        <w:t>)</w:t>
      </w:r>
    </w:p>
    <w:p w:rsidR="003371A2" w:rsidRPr="002012AF" w:rsidRDefault="0011410E" w:rsidP="007652F9">
      <w:pPr>
        <w:spacing w:after="0" w:line="480" w:lineRule="auto"/>
        <w:ind w:firstLine="720"/>
        <w:jc w:val="both"/>
        <w:rPr>
          <w:rFonts w:ascii="Times New Roman" w:hAnsi="Times New Roman" w:cs="Times New Roman"/>
          <w:bCs/>
          <w:sz w:val="24"/>
          <w:szCs w:val="24"/>
          <w:lang w:val="sv-SE"/>
        </w:rPr>
      </w:pPr>
      <w:r>
        <w:rPr>
          <w:rFonts w:ascii="Times New Roman" w:hAnsi="Times New Roman" w:cs="Times New Roman"/>
          <w:bCs/>
          <w:sz w:val="24"/>
          <w:szCs w:val="24"/>
          <w:lang w:val="sv-SE"/>
        </w:rPr>
        <w:t>Dalam terapi kelompok  yang dinamis dengan aturan-aturan dasar untuk mendorong umpan balik yang terbuka, pasien dapat memperoleh banyak informasi tentang perilaku soial maldatif. Misalnya, pasien dapat belajar tentang kecenderungan yang membingunkan untuk menghindari menatap temanya bercakap-cakap; at</w:t>
      </w:r>
      <w:r w:rsidR="00BB7D32">
        <w:rPr>
          <w:rFonts w:ascii="Times New Roman" w:hAnsi="Times New Roman" w:cs="Times New Roman"/>
          <w:bCs/>
          <w:sz w:val="24"/>
          <w:szCs w:val="24"/>
          <w:lang w:val="sv-SE"/>
        </w:rPr>
        <w:t>au tentang kesan orang lain men</w:t>
      </w:r>
      <w:r>
        <w:rPr>
          <w:rFonts w:ascii="Times New Roman" w:hAnsi="Times New Roman" w:cs="Times New Roman"/>
          <w:bCs/>
          <w:sz w:val="24"/>
          <w:szCs w:val="24"/>
          <w:lang w:val="sv-SE"/>
        </w:rPr>
        <w:t>g</w:t>
      </w:r>
      <w:r w:rsidR="00BB7D32">
        <w:rPr>
          <w:rFonts w:ascii="Times New Roman" w:hAnsi="Times New Roman" w:cs="Times New Roman"/>
          <w:bCs/>
          <w:sz w:val="24"/>
          <w:szCs w:val="24"/>
          <w:lang w:val="sv-SE"/>
        </w:rPr>
        <w:t>e</w:t>
      </w:r>
      <w:r>
        <w:rPr>
          <w:rFonts w:ascii="Times New Roman" w:hAnsi="Times New Roman" w:cs="Times New Roman"/>
          <w:bCs/>
          <w:sz w:val="24"/>
          <w:szCs w:val="24"/>
          <w:lang w:val="sv-SE"/>
        </w:rPr>
        <w:t>nai sikap angkuhnya;  atau tentang berbagai macam kebiasaan sosial lainya yang tanpa disadari olehnya merupakan penyebab buruknya hubungan sosialnya. Bagi individu  yang tidak memiliki hubungan intim, kelompok sering merupakan kesempatan pertama untuk mendapatkan umpan balik interpersonal yang akurat.</w:t>
      </w:r>
    </w:p>
    <w:p w:rsidR="00317B8D" w:rsidRPr="002756D3" w:rsidRDefault="00317B8D" w:rsidP="007652F9">
      <w:pPr>
        <w:pStyle w:val="ListParagraph"/>
        <w:numPr>
          <w:ilvl w:val="0"/>
          <w:numId w:val="11"/>
        </w:numPr>
        <w:spacing w:after="0" w:line="480" w:lineRule="auto"/>
        <w:ind w:left="360"/>
        <w:jc w:val="both"/>
        <w:rPr>
          <w:rFonts w:ascii="Times New Roman" w:eastAsia="Times New Roman" w:hAnsi="Times New Roman" w:cs="Times New Roman"/>
          <w:sz w:val="24"/>
          <w:szCs w:val="24"/>
        </w:rPr>
      </w:pPr>
      <w:r w:rsidRPr="002756D3">
        <w:rPr>
          <w:rFonts w:ascii="Times New Roman" w:eastAsia="Times New Roman" w:hAnsi="Times New Roman" w:cs="Times New Roman"/>
          <w:bCs/>
          <w:sz w:val="24"/>
          <w:szCs w:val="24"/>
          <w:lang w:val="sv-SE"/>
        </w:rPr>
        <w:t xml:space="preserve">Belajar </w:t>
      </w:r>
      <w:r w:rsidR="0011410E">
        <w:rPr>
          <w:rFonts w:ascii="Times New Roman" w:eastAsia="Times New Roman" w:hAnsi="Times New Roman" w:cs="Times New Roman"/>
          <w:bCs/>
          <w:sz w:val="24"/>
          <w:szCs w:val="24"/>
          <w:lang w:val="sv-SE"/>
        </w:rPr>
        <w:t>interpersonal  (</w:t>
      </w:r>
      <w:r w:rsidR="0011410E">
        <w:rPr>
          <w:rFonts w:ascii="Times New Roman" w:eastAsia="Times New Roman" w:hAnsi="Times New Roman" w:cs="Times New Roman"/>
          <w:bCs/>
          <w:i/>
          <w:sz w:val="24"/>
          <w:szCs w:val="24"/>
          <w:lang w:val="sv-SE"/>
        </w:rPr>
        <w:t>interpersonal learning</w:t>
      </w:r>
      <w:r w:rsidR="0011410E">
        <w:rPr>
          <w:rFonts w:ascii="Times New Roman" w:eastAsia="Times New Roman" w:hAnsi="Times New Roman" w:cs="Times New Roman"/>
          <w:bCs/>
          <w:sz w:val="24"/>
          <w:szCs w:val="24"/>
          <w:lang w:val="sv-SE"/>
        </w:rPr>
        <w:t>)</w:t>
      </w:r>
    </w:p>
    <w:p w:rsidR="00317B8D" w:rsidRPr="00881FE0" w:rsidRDefault="0011410E" w:rsidP="007652F9">
      <w:pPr>
        <w:spacing w:after="0" w:line="480" w:lineRule="auto"/>
        <w:ind w:firstLine="720"/>
        <w:jc w:val="both"/>
        <w:rPr>
          <w:rFonts w:ascii="Times New Roman" w:hAnsi="Times New Roman" w:cs="Times New Roman"/>
          <w:sz w:val="24"/>
          <w:szCs w:val="24"/>
        </w:rPr>
      </w:pPr>
      <w:r>
        <w:rPr>
          <w:rFonts w:ascii="Times New Roman" w:hAnsi="Times New Roman" w:cs="Times New Roman"/>
          <w:bCs/>
          <w:sz w:val="24"/>
          <w:szCs w:val="24"/>
          <w:lang w:val="sv-SE"/>
        </w:rPr>
        <w:t xml:space="preserve">Belajar interpersonal </w:t>
      </w:r>
      <w:r>
        <w:rPr>
          <w:rFonts w:ascii="Times New Roman" w:eastAsia="Times New Roman" w:hAnsi="Times New Roman" w:cs="Times New Roman"/>
          <w:bCs/>
          <w:sz w:val="24"/>
          <w:szCs w:val="24"/>
          <w:lang w:val="sv-SE"/>
        </w:rPr>
        <w:t>(</w:t>
      </w:r>
      <w:r>
        <w:rPr>
          <w:rFonts w:ascii="Times New Roman" w:eastAsia="Times New Roman" w:hAnsi="Times New Roman" w:cs="Times New Roman"/>
          <w:bCs/>
          <w:i/>
          <w:sz w:val="24"/>
          <w:szCs w:val="24"/>
          <w:lang w:val="sv-SE"/>
        </w:rPr>
        <w:t>interpersonal learning</w:t>
      </w:r>
      <w:r>
        <w:rPr>
          <w:rFonts w:ascii="Times New Roman" w:eastAsia="Times New Roman" w:hAnsi="Times New Roman" w:cs="Times New Roman"/>
          <w:bCs/>
          <w:sz w:val="24"/>
          <w:szCs w:val="24"/>
          <w:lang w:val="sv-SE"/>
        </w:rPr>
        <w:t xml:space="preserve">), sebagaimana didefinisikan  oleh yalom (1985), merupakan faktor terpeutik yang luas dan kompleks, yang </w:t>
      </w:r>
      <w:r w:rsidR="00881FE0">
        <w:rPr>
          <w:rFonts w:ascii="Times New Roman" w:eastAsia="Times New Roman" w:hAnsi="Times New Roman" w:cs="Times New Roman"/>
          <w:bCs/>
          <w:sz w:val="24"/>
          <w:szCs w:val="24"/>
          <w:lang w:val="sv-SE"/>
        </w:rPr>
        <w:t xml:space="preserve">mengandung faktor-faktor terapeutik dalam terapi individual seperti </w:t>
      </w:r>
      <w:r w:rsidR="00881FE0">
        <w:rPr>
          <w:rFonts w:ascii="Times New Roman" w:eastAsia="Times New Roman" w:hAnsi="Times New Roman" w:cs="Times New Roman"/>
          <w:bCs/>
          <w:i/>
          <w:sz w:val="24"/>
          <w:szCs w:val="24"/>
          <w:lang w:val="sv-SE"/>
        </w:rPr>
        <w:t>insight</w:t>
      </w:r>
      <w:r w:rsidR="00881FE0">
        <w:rPr>
          <w:rFonts w:ascii="Times New Roman" w:eastAsia="Times New Roman" w:hAnsi="Times New Roman" w:cs="Times New Roman"/>
          <w:bCs/>
          <w:sz w:val="24"/>
          <w:szCs w:val="24"/>
          <w:lang w:val="sv-SE"/>
        </w:rPr>
        <w:t>, bekerja melalui  transferensi, dan pengalaman emosional korektif, maupun proses-proses yang khas dalam setting terapi kelompok.</w:t>
      </w:r>
    </w:p>
    <w:p w:rsidR="00317B8D" w:rsidRPr="002756D3" w:rsidRDefault="00881FE0" w:rsidP="007652F9">
      <w:pPr>
        <w:pStyle w:val="ListParagraph"/>
        <w:numPr>
          <w:ilvl w:val="0"/>
          <w:numId w:val="11"/>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val="sv-SE"/>
        </w:rPr>
        <w:t>Kohesivitas kelompok (</w:t>
      </w:r>
      <w:r>
        <w:rPr>
          <w:rFonts w:ascii="Times New Roman" w:eastAsia="Times New Roman" w:hAnsi="Times New Roman" w:cs="Times New Roman"/>
          <w:bCs/>
          <w:i/>
          <w:sz w:val="24"/>
          <w:szCs w:val="24"/>
          <w:lang w:val="sv-SE"/>
        </w:rPr>
        <w:t>group cohesivenes</w:t>
      </w:r>
      <w:r>
        <w:rPr>
          <w:rFonts w:ascii="Times New Roman" w:eastAsia="Times New Roman" w:hAnsi="Times New Roman" w:cs="Times New Roman"/>
          <w:bCs/>
          <w:sz w:val="24"/>
          <w:szCs w:val="24"/>
          <w:lang w:val="sv-SE"/>
        </w:rPr>
        <w:t>)</w:t>
      </w:r>
    </w:p>
    <w:p w:rsidR="00490E31" w:rsidRDefault="00881FE0" w:rsidP="007652F9">
      <w:pPr>
        <w:spacing w:after="0" w:line="480" w:lineRule="auto"/>
        <w:ind w:firstLine="720"/>
        <w:jc w:val="both"/>
        <w:rPr>
          <w:rFonts w:ascii="Times New Roman" w:hAnsi="Times New Roman" w:cs="Times New Roman"/>
          <w:bCs/>
          <w:sz w:val="24"/>
          <w:szCs w:val="24"/>
          <w:lang w:val="sv-SE"/>
        </w:rPr>
      </w:pPr>
      <w:r>
        <w:rPr>
          <w:rFonts w:ascii="Times New Roman" w:hAnsi="Times New Roman" w:cs="Times New Roman"/>
          <w:bCs/>
          <w:sz w:val="24"/>
          <w:szCs w:val="24"/>
          <w:lang w:val="sv-SE"/>
        </w:rPr>
        <w:t>Diawali dengan hipotesis bahwa kohesivitas dalam terapi kelompok adalah analog diri ”</w:t>
      </w:r>
      <w:r>
        <w:rPr>
          <w:rFonts w:ascii="Times New Roman" w:hAnsi="Times New Roman" w:cs="Times New Roman"/>
          <w:bCs/>
          <w:i/>
          <w:sz w:val="24"/>
          <w:szCs w:val="24"/>
          <w:lang w:val="sv-SE"/>
        </w:rPr>
        <w:t>relationship</w:t>
      </w:r>
      <w:r>
        <w:rPr>
          <w:rFonts w:ascii="Times New Roman" w:hAnsi="Times New Roman" w:cs="Times New Roman"/>
          <w:bCs/>
          <w:sz w:val="24"/>
          <w:szCs w:val="24"/>
          <w:lang w:val="sv-SE"/>
        </w:rPr>
        <w:t xml:space="preserve">” dalam terapi individual. Hasil berbagai penelitian sangat mendukung kesimpulan bahwa keberhasilan terapi didukung oleh </w:t>
      </w:r>
      <w:r>
        <w:rPr>
          <w:rFonts w:ascii="Times New Roman" w:hAnsi="Times New Roman" w:cs="Times New Roman"/>
          <w:bCs/>
          <w:sz w:val="24"/>
          <w:szCs w:val="24"/>
          <w:lang w:val="sv-SE"/>
        </w:rPr>
        <w:lastRenderedPageBreak/>
        <w:t>hubungan antara terapis dan pasien, hubungan yang ditandai dengan kepercayaan, kehangatan, pemahaman empatik, dan penerimaan.</w:t>
      </w:r>
    </w:p>
    <w:p w:rsidR="00044F3F" w:rsidRPr="00881FE0" w:rsidRDefault="00044F3F" w:rsidP="007652F9">
      <w:pPr>
        <w:spacing w:after="0" w:line="480" w:lineRule="auto"/>
        <w:ind w:firstLine="720"/>
        <w:jc w:val="both"/>
        <w:rPr>
          <w:rFonts w:ascii="Times New Roman" w:hAnsi="Times New Roman" w:cs="Times New Roman"/>
          <w:bCs/>
          <w:sz w:val="24"/>
          <w:szCs w:val="24"/>
          <w:lang w:val="sv-SE"/>
        </w:rPr>
      </w:pPr>
    </w:p>
    <w:p w:rsidR="00317B8D" w:rsidRPr="00044F3F" w:rsidRDefault="00881FE0" w:rsidP="00044F3F">
      <w:pPr>
        <w:pStyle w:val="ListParagraph"/>
        <w:numPr>
          <w:ilvl w:val="0"/>
          <w:numId w:val="11"/>
        </w:numPr>
        <w:spacing w:after="0" w:line="480" w:lineRule="auto"/>
        <w:ind w:left="360"/>
        <w:jc w:val="both"/>
        <w:rPr>
          <w:rFonts w:ascii="Times New Roman" w:eastAsia="Times New Roman" w:hAnsi="Times New Roman" w:cs="Times New Roman"/>
          <w:i/>
          <w:sz w:val="24"/>
          <w:szCs w:val="24"/>
        </w:rPr>
      </w:pPr>
      <w:r w:rsidRPr="00044F3F">
        <w:rPr>
          <w:rFonts w:ascii="Times New Roman" w:eastAsia="Times New Roman" w:hAnsi="Times New Roman" w:cs="Times New Roman"/>
          <w:bCs/>
          <w:i/>
          <w:sz w:val="24"/>
          <w:szCs w:val="24"/>
          <w:lang w:val="sv-SE"/>
        </w:rPr>
        <w:t>catharsis</w:t>
      </w:r>
    </w:p>
    <w:p w:rsidR="00FC37C8" w:rsidRPr="00044F3F" w:rsidRDefault="00EC1F97" w:rsidP="00044F3F">
      <w:pPr>
        <w:pStyle w:val="ListParagraph"/>
        <w:spacing w:after="0" w:line="480" w:lineRule="auto"/>
        <w:ind w:left="0" w:firstLine="720"/>
        <w:jc w:val="both"/>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Didalam konseling kelompok, sering kali semua anggota kelompok berperan sebagai media katarsis atau penampung segala macam keluhan konseli yang mengungkapkan segala macam perasaan, emosi atau pikiran-pikiran yang menganggunya. Setealah mengekspresikan diri dengan bebas dan menceritakan segala macam pikiranya, pada umumnya mereka akan merasa lebih ringan.</w:t>
      </w:r>
    </w:p>
    <w:p w:rsidR="00317B8D" w:rsidRPr="002756D3" w:rsidRDefault="00EC1F97" w:rsidP="007652F9">
      <w:pPr>
        <w:pStyle w:val="ListParagraph"/>
        <w:numPr>
          <w:ilvl w:val="0"/>
          <w:numId w:val="10"/>
        </w:numPr>
        <w:spacing w:before="240"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Keunggulan dan keterbatasan konseling kelompok</w:t>
      </w:r>
    </w:p>
    <w:p w:rsidR="005F650D" w:rsidRDefault="00EC1F97" w:rsidP="007652F9">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Sebagai suatu teknik </w:t>
      </w:r>
      <w:r w:rsidR="009334FA">
        <w:rPr>
          <w:rFonts w:ascii="Times New Roman" w:eastAsia="Calibri" w:hAnsi="Times New Roman" w:cs="Times New Roman"/>
          <w:sz w:val="24"/>
          <w:szCs w:val="24"/>
        </w:rPr>
        <w:t>layanan bimbingan dan konseling, penggunaan konseling kelompok memiliki beberapa keunggulan dan keterbatasan. Pemamfa</w:t>
      </w:r>
      <w:r w:rsidR="00BB7D32">
        <w:rPr>
          <w:rFonts w:ascii="Times New Roman" w:eastAsia="Calibri" w:hAnsi="Times New Roman" w:cs="Times New Roman"/>
          <w:sz w:val="24"/>
          <w:szCs w:val="24"/>
        </w:rPr>
        <w:t>a</w:t>
      </w:r>
      <w:r w:rsidR="009334FA">
        <w:rPr>
          <w:rFonts w:ascii="Times New Roman" w:eastAsia="Calibri" w:hAnsi="Times New Roman" w:cs="Times New Roman"/>
          <w:sz w:val="24"/>
          <w:szCs w:val="24"/>
        </w:rPr>
        <w:t>tan suasana kelompok dalam konseling dapat meneyediakan nilai-nilai terapeutik  yang sulit, atau sebagianya bahkan tak mungkin, disediakan melalui konseling individual. Namun, disisi lain konseling kelompok secara simultan memiliki beberapa keterbatasan. Pemahaman akan keunggulan dan keterbatasan konseling kelompok ini bisa dijadikan sebagai salah satu pertimbangan untuk menentukan kapan dan untuk apa sebaiknya teknik konseling kelompok digunakan</w:t>
      </w:r>
      <w:r w:rsidR="005F650D">
        <w:rPr>
          <w:rFonts w:ascii="Times New Roman" w:eastAsia="Calibri" w:hAnsi="Times New Roman" w:cs="Times New Roman"/>
          <w:sz w:val="24"/>
          <w:szCs w:val="24"/>
        </w:rPr>
        <w:t>.</w:t>
      </w:r>
    </w:p>
    <w:p w:rsidR="005F650D" w:rsidRDefault="005F650D" w:rsidP="007652F9">
      <w:pPr>
        <w:pStyle w:val="ListParagraph"/>
        <w:numPr>
          <w:ilvl w:val="0"/>
          <w:numId w:val="57"/>
        </w:numPr>
        <w:spacing w:after="0"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Keunggulan konseling kelompok</w:t>
      </w:r>
    </w:p>
    <w:p w:rsidR="000178C0" w:rsidRDefault="005F650D" w:rsidP="007652F9">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Pemamfaatan suasana kelompok untuk kepentingan konseling atau terapi memiliki beberapa keunggulan. Keunggulan-keunggulan yang dimiliki oleh </w:t>
      </w:r>
      <w:r>
        <w:rPr>
          <w:rFonts w:ascii="Times New Roman" w:eastAsia="Calibri" w:hAnsi="Times New Roman" w:cs="Times New Roman"/>
          <w:sz w:val="24"/>
          <w:szCs w:val="24"/>
        </w:rPr>
        <w:lastRenderedPageBreak/>
        <w:t>layanan konseling kelompok dijelaskan secara rinci oleh Natawijaya (2012) sebagai berikut:</w:t>
      </w:r>
    </w:p>
    <w:p w:rsidR="005F650D" w:rsidRDefault="005F650D" w:rsidP="007652F9">
      <w:pPr>
        <w:pStyle w:val="ListParagraph"/>
        <w:numPr>
          <w:ilvl w:val="1"/>
          <w:numId w:val="9"/>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Menghemat waktu dan energi</w:t>
      </w:r>
    </w:p>
    <w:p w:rsidR="005F650D" w:rsidRDefault="005F650D" w:rsidP="007652F9">
      <w:pPr>
        <w:pStyle w:val="ListParagraph"/>
        <w:numPr>
          <w:ilvl w:val="1"/>
          <w:numId w:val="9"/>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Meneyediakan sumber belajar dan masukan yang kaya bagi konseli</w:t>
      </w:r>
    </w:p>
    <w:p w:rsidR="005F650D" w:rsidRDefault="005F650D" w:rsidP="007652F9">
      <w:pPr>
        <w:pStyle w:val="ListParagraph"/>
        <w:numPr>
          <w:ilvl w:val="1"/>
          <w:numId w:val="9"/>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Pengalaman komunalitas dalam konseling kelompok dapat meringankan beban penderitaan dan menentramkan konseli</w:t>
      </w:r>
    </w:p>
    <w:p w:rsidR="005F650D" w:rsidRDefault="005F650D" w:rsidP="007652F9">
      <w:pPr>
        <w:pStyle w:val="ListParagraph"/>
        <w:numPr>
          <w:ilvl w:val="1"/>
          <w:numId w:val="9"/>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Memenuhi kebutuhan akan rasa memiliki</w:t>
      </w:r>
    </w:p>
    <w:p w:rsidR="005F650D" w:rsidRDefault="005F650D" w:rsidP="007652F9">
      <w:pPr>
        <w:pStyle w:val="ListParagraph"/>
        <w:numPr>
          <w:ilvl w:val="1"/>
          <w:numId w:val="9"/>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Bisa menjadi sarana untuk melatih dan mengembangk</w:t>
      </w:r>
      <w:r w:rsidR="00BB7D32">
        <w:rPr>
          <w:rFonts w:ascii="Times New Roman" w:eastAsia="Calibri" w:hAnsi="Times New Roman" w:cs="Times New Roman"/>
          <w:sz w:val="24"/>
          <w:szCs w:val="24"/>
        </w:rPr>
        <w:t>an keterampilan dan perilaku sos</w:t>
      </w:r>
      <w:r>
        <w:rPr>
          <w:rFonts w:ascii="Times New Roman" w:eastAsia="Calibri" w:hAnsi="Times New Roman" w:cs="Times New Roman"/>
          <w:sz w:val="24"/>
          <w:szCs w:val="24"/>
        </w:rPr>
        <w:t>ial dalam suasana yang mendekati kondisi kehidupan nyata.</w:t>
      </w:r>
    </w:p>
    <w:p w:rsidR="005F650D" w:rsidRDefault="005F650D" w:rsidP="007652F9">
      <w:pPr>
        <w:pStyle w:val="ListParagraph"/>
        <w:numPr>
          <w:ilvl w:val="1"/>
          <w:numId w:val="9"/>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Menyediakan kesempatan untuk belajar dari pengalaman orang lain.</w:t>
      </w:r>
    </w:p>
    <w:p w:rsidR="005F650D" w:rsidRDefault="005F650D" w:rsidP="007652F9">
      <w:pPr>
        <w:pStyle w:val="ListParagraph"/>
        <w:numPr>
          <w:ilvl w:val="1"/>
          <w:numId w:val="9"/>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Memberikan yang lebih kuat kepada konseli untuk berperilaku konsisten sesuai dengan rencana </w:t>
      </w:r>
      <w:r w:rsidR="00581182">
        <w:rPr>
          <w:rFonts w:ascii="Times New Roman" w:eastAsia="Calibri" w:hAnsi="Times New Roman" w:cs="Times New Roman"/>
          <w:sz w:val="24"/>
          <w:szCs w:val="24"/>
        </w:rPr>
        <w:t>tindakanya.</w:t>
      </w:r>
    </w:p>
    <w:p w:rsidR="00581182" w:rsidRDefault="00581182" w:rsidP="007652F9">
      <w:pPr>
        <w:pStyle w:val="ListParagraph"/>
        <w:numPr>
          <w:ilvl w:val="1"/>
          <w:numId w:val="9"/>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Bisa menjadi sarana eksplorasi</w:t>
      </w:r>
    </w:p>
    <w:p w:rsidR="00581182" w:rsidRDefault="00581182" w:rsidP="007652F9">
      <w:pPr>
        <w:pStyle w:val="ListParagraph"/>
        <w:numPr>
          <w:ilvl w:val="0"/>
          <w:numId w:val="57"/>
        </w:numPr>
        <w:spacing w:after="0"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Keterbatasan konseling kelompok</w:t>
      </w:r>
    </w:p>
    <w:p w:rsidR="00581182" w:rsidRDefault="00581182" w:rsidP="007652F9">
      <w:pPr>
        <w:spacing w:after="0" w:line="48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Disamping memiliki sejumlah keunggulan, konseling kelompok juga tidak dapat terlepas dari sejumlah keterbatsan.Menurut  Pietropesa</w:t>
      </w:r>
      <w:r>
        <w:rPr>
          <w:rFonts w:ascii="Times New Roman" w:eastAsia="Calibri" w:hAnsi="Times New Roman" w:cs="Times New Roman"/>
          <w:i/>
          <w:sz w:val="24"/>
          <w:szCs w:val="24"/>
        </w:rPr>
        <w:t xml:space="preserve">et al. </w:t>
      </w:r>
      <w:r>
        <w:rPr>
          <w:rFonts w:ascii="Times New Roman" w:eastAsia="Calibri" w:hAnsi="Times New Roman" w:cs="Times New Roman"/>
          <w:sz w:val="24"/>
          <w:szCs w:val="24"/>
        </w:rPr>
        <w:t>(1980) dalam Natawijaya (2012), keterbatasan- keterbatsan  dari konseling kelompok adalah sebagai berikut:</w:t>
      </w:r>
    </w:p>
    <w:p w:rsidR="00581182" w:rsidRDefault="00581182" w:rsidP="007652F9">
      <w:pPr>
        <w:pStyle w:val="ListParagraph"/>
        <w:numPr>
          <w:ilvl w:val="0"/>
          <w:numId w:val="58"/>
        </w:numPr>
        <w:spacing w:after="0" w:line="240" w:lineRule="auto"/>
        <w:ind w:left="1260" w:right="738"/>
        <w:jc w:val="both"/>
        <w:rPr>
          <w:rFonts w:ascii="Times New Roman" w:eastAsia="Calibri" w:hAnsi="Times New Roman" w:cs="Times New Roman"/>
          <w:sz w:val="24"/>
          <w:szCs w:val="24"/>
        </w:rPr>
      </w:pPr>
      <w:r>
        <w:rPr>
          <w:rFonts w:ascii="Times New Roman" w:eastAsia="Calibri" w:hAnsi="Times New Roman" w:cs="Times New Roman"/>
          <w:sz w:val="24"/>
          <w:szCs w:val="24"/>
        </w:rPr>
        <w:t>Tidak cocok digunakan untuk menangani masalah-masalah  perilaku tertentu sep</w:t>
      </w:r>
      <w:r w:rsidR="00F47316">
        <w:rPr>
          <w:rFonts w:ascii="Times New Roman" w:eastAsia="Calibri" w:hAnsi="Times New Roman" w:cs="Times New Roman"/>
          <w:sz w:val="24"/>
          <w:szCs w:val="24"/>
        </w:rPr>
        <w:t>e</w:t>
      </w:r>
      <w:r>
        <w:rPr>
          <w:rFonts w:ascii="Times New Roman" w:eastAsia="Calibri" w:hAnsi="Times New Roman" w:cs="Times New Roman"/>
          <w:sz w:val="24"/>
          <w:szCs w:val="24"/>
        </w:rPr>
        <w:t>rti agresi yang ekstrim, konflik kaka-adik atau orang-tua anak yang intensif.</w:t>
      </w:r>
    </w:p>
    <w:p w:rsidR="00581182" w:rsidRDefault="00581182" w:rsidP="007652F9">
      <w:pPr>
        <w:pStyle w:val="ListParagraph"/>
        <w:numPr>
          <w:ilvl w:val="0"/>
          <w:numId w:val="58"/>
        </w:numPr>
        <w:spacing w:after="0" w:line="240" w:lineRule="auto"/>
        <w:ind w:left="1260" w:right="738"/>
        <w:jc w:val="both"/>
        <w:rPr>
          <w:rFonts w:ascii="Times New Roman" w:eastAsia="Calibri" w:hAnsi="Times New Roman" w:cs="Times New Roman"/>
          <w:sz w:val="24"/>
          <w:szCs w:val="24"/>
        </w:rPr>
      </w:pPr>
      <w:r>
        <w:rPr>
          <w:rFonts w:ascii="Times New Roman" w:eastAsia="Calibri" w:hAnsi="Times New Roman" w:cs="Times New Roman"/>
          <w:sz w:val="24"/>
          <w:szCs w:val="24"/>
        </w:rPr>
        <w:t>Ambiguitas inheren yang melekat dalam proses kelompok menyebabkan beberapa konselor terlalu mengendalikan kelompok.</w:t>
      </w:r>
    </w:p>
    <w:p w:rsidR="00581182" w:rsidRDefault="00581182" w:rsidP="007652F9">
      <w:pPr>
        <w:pStyle w:val="ListParagraph"/>
        <w:numPr>
          <w:ilvl w:val="0"/>
          <w:numId w:val="58"/>
        </w:numPr>
        <w:spacing w:after="0" w:line="240" w:lineRule="auto"/>
        <w:ind w:left="1260" w:right="73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Isu-isu dan masalah yang dimunculkan dalam kelompok kadang-kadang mengganggu nilai-nilai personal atau membahayakan hubungan siswa atau konselor dengan pihak lain seperti </w:t>
      </w:r>
      <w:r w:rsidR="001E134D">
        <w:rPr>
          <w:rFonts w:ascii="Times New Roman" w:eastAsia="Calibri" w:hAnsi="Times New Roman" w:cs="Times New Roman"/>
          <w:sz w:val="24"/>
          <w:szCs w:val="24"/>
        </w:rPr>
        <w:t xml:space="preserve"> de</w:t>
      </w:r>
      <w:r w:rsidR="000822DC">
        <w:rPr>
          <w:rFonts w:ascii="Times New Roman" w:eastAsia="Calibri" w:hAnsi="Times New Roman" w:cs="Times New Roman"/>
          <w:sz w:val="24"/>
          <w:szCs w:val="24"/>
        </w:rPr>
        <w:t>ngan orang tua atau dengan admistrator.</w:t>
      </w:r>
    </w:p>
    <w:p w:rsidR="000822DC" w:rsidRDefault="000822DC" w:rsidP="007652F9">
      <w:pPr>
        <w:pStyle w:val="ListParagraph"/>
        <w:numPr>
          <w:ilvl w:val="0"/>
          <w:numId w:val="58"/>
        </w:numPr>
        <w:spacing w:after="0" w:line="240" w:lineRule="auto"/>
        <w:ind w:left="1260" w:right="73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Unsure konfidensialitas yang sangat esensial bagi kelompok yang efektif sulit untuk dicapai dalam konseling kelompok.</w:t>
      </w:r>
    </w:p>
    <w:p w:rsidR="000822DC" w:rsidRDefault="000822DC" w:rsidP="007652F9">
      <w:pPr>
        <w:pStyle w:val="ListParagraph"/>
        <w:numPr>
          <w:ilvl w:val="0"/>
          <w:numId w:val="58"/>
        </w:numPr>
        <w:spacing w:after="0" w:line="240" w:lineRule="auto"/>
        <w:ind w:left="1260" w:right="738"/>
        <w:jc w:val="both"/>
        <w:rPr>
          <w:rFonts w:ascii="Times New Roman" w:eastAsia="Calibri" w:hAnsi="Times New Roman" w:cs="Times New Roman"/>
          <w:sz w:val="24"/>
          <w:szCs w:val="24"/>
        </w:rPr>
      </w:pPr>
      <w:r>
        <w:rPr>
          <w:rFonts w:ascii="Times New Roman" w:eastAsia="Calibri" w:hAnsi="Times New Roman" w:cs="Times New Roman"/>
          <w:sz w:val="24"/>
          <w:szCs w:val="24"/>
        </w:rPr>
        <w:t>Modeling perilaku yang tidak diinginkan sulit untuk dieleminasi.</w:t>
      </w:r>
    </w:p>
    <w:p w:rsidR="000822DC" w:rsidRDefault="000822DC" w:rsidP="007652F9">
      <w:pPr>
        <w:pStyle w:val="ListParagraph"/>
        <w:numPr>
          <w:ilvl w:val="0"/>
          <w:numId w:val="58"/>
        </w:numPr>
        <w:spacing w:after="0" w:line="240" w:lineRule="auto"/>
        <w:ind w:left="1260" w:right="738"/>
        <w:jc w:val="both"/>
        <w:rPr>
          <w:rFonts w:ascii="Times New Roman" w:eastAsia="Calibri" w:hAnsi="Times New Roman" w:cs="Times New Roman"/>
          <w:sz w:val="24"/>
          <w:szCs w:val="24"/>
        </w:rPr>
      </w:pPr>
      <w:r>
        <w:rPr>
          <w:rFonts w:ascii="Times New Roman" w:eastAsia="Calibri" w:hAnsi="Times New Roman" w:cs="Times New Roman"/>
          <w:sz w:val="24"/>
          <w:szCs w:val="24"/>
        </w:rPr>
        <w:t>Meningkatkan ketegangan, kecemasan, dan keterlibatan yang terjadi dapat menimbulkan akibat yang tak diinginkan.</w:t>
      </w:r>
    </w:p>
    <w:p w:rsidR="000822DC" w:rsidRDefault="000822DC" w:rsidP="007652F9">
      <w:pPr>
        <w:pStyle w:val="ListParagraph"/>
        <w:numPr>
          <w:ilvl w:val="0"/>
          <w:numId w:val="58"/>
        </w:numPr>
        <w:spacing w:after="0" w:line="240" w:lineRule="auto"/>
        <w:ind w:left="1260" w:right="738"/>
        <w:jc w:val="both"/>
        <w:rPr>
          <w:rFonts w:ascii="Times New Roman" w:eastAsia="Calibri" w:hAnsi="Times New Roman" w:cs="Times New Roman"/>
          <w:sz w:val="24"/>
          <w:szCs w:val="24"/>
        </w:rPr>
      </w:pPr>
      <w:r>
        <w:rPr>
          <w:rFonts w:ascii="Times New Roman" w:eastAsia="Calibri" w:hAnsi="Times New Roman" w:cs="Times New Roman"/>
          <w:sz w:val="24"/>
          <w:szCs w:val="24"/>
        </w:rPr>
        <w:t>Kombinasi yang tepat dari anggota kelompok adalah penting, namun sulit untuk dicapai.</w:t>
      </w:r>
    </w:p>
    <w:p w:rsidR="000822DC" w:rsidRDefault="000822DC" w:rsidP="007652F9">
      <w:pPr>
        <w:pStyle w:val="ListParagraph"/>
        <w:numPr>
          <w:ilvl w:val="0"/>
          <w:numId w:val="58"/>
        </w:numPr>
        <w:spacing w:after="0" w:line="240" w:lineRule="auto"/>
        <w:ind w:left="1260" w:right="738"/>
        <w:jc w:val="both"/>
        <w:rPr>
          <w:rFonts w:ascii="Times New Roman" w:eastAsia="Calibri" w:hAnsi="Times New Roman" w:cs="Times New Roman"/>
          <w:sz w:val="24"/>
          <w:szCs w:val="24"/>
        </w:rPr>
      </w:pPr>
      <w:r>
        <w:rPr>
          <w:rFonts w:ascii="Times New Roman" w:eastAsia="Calibri" w:hAnsi="Times New Roman" w:cs="Times New Roman"/>
          <w:sz w:val="24"/>
          <w:szCs w:val="24"/>
        </w:rPr>
        <w:t>Beberapa anggota kelompok menerima perhatian individual yang tidak memadai.</w:t>
      </w:r>
    </w:p>
    <w:p w:rsidR="000822DC" w:rsidRDefault="000822DC" w:rsidP="007652F9">
      <w:pPr>
        <w:pStyle w:val="ListParagraph"/>
        <w:numPr>
          <w:ilvl w:val="0"/>
          <w:numId w:val="58"/>
        </w:numPr>
        <w:spacing w:after="0" w:line="240" w:lineRule="auto"/>
        <w:ind w:left="1260" w:right="738"/>
        <w:jc w:val="both"/>
        <w:rPr>
          <w:rFonts w:ascii="Times New Roman" w:eastAsia="Calibri" w:hAnsi="Times New Roman" w:cs="Times New Roman"/>
          <w:sz w:val="24"/>
          <w:szCs w:val="24"/>
        </w:rPr>
      </w:pPr>
      <w:r>
        <w:rPr>
          <w:rFonts w:ascii="Times New Roman" w:eastAsia="Calibri" w:hAnsi="Times New Roman" w:cs="Times New Roman"/>
          <w:sz w:val="24"/>
          <w:szCs w:val="24"/>
        </w:rPr>
        <w:t>Adanya kesulitan untuk menjadwal konseling kelompok dalam adegan sekolah.</w:t>
      </w:r>
    </w:p>
    <w:p w:rsidR="000822DC" w:rsidRDefault="000822DC" w:rsidP="007652F9">
      <w:pPr>
        <w:pStyle w:val="ListParagraph"/>
        <w:numPr>
          <w:ilvl w:val="0"/>
          <w:numId w:val="58"/>
        </w:numPr>
        <w:spacing w:after="0" w:line="240" w:lineRule="auto"/>
        <w:ind w:left="1260" w:right="738"/>
        <w:jc w:val="both"/>
        <w:rPr>
          <w:rFonts w:ascii="Times New Roman" w:eastAsia="Calibri" w:hAnsi="Times New Roman" w:cs="Times New Roman"/>
          <w:sz w:val="24"/>
          <w:szCs w:val="24"/>
        </w:rPr>
      </w:pPr>
      <w:r>
        <w:rPr>
          <w:rFonts w:ascii="Times New Roman" w:eastAsia="Calibri" w:hAnsi="Times New Roman" w:cs="Times New Roman"/>
          <w:sz w:val="24"/>
          <w:szCs w:val="24"/>
        </w:rPr>
        <w:t>Hakikat konseling  yang tidak spesifik sering sulit untuk menjastifikasi orang tua, guru, dan administrator yang skeptic.</w:t>
      </w:r>
    </w:p>
    <w:p w:rsidR="00E27A64" w:rsidRDefault="000822DC" w:rsidP="007652F9">
      <w:pPr>
        <w:pStyle w:val="ListParagraph"/>
        <w:numPr>
          <w:ilvl w:val="0"/>
          <w:numId w:val="58"/>
        </w:numPr>
        <w:spacing w:after="0" w:line="240" w:lineRule="auto"/>
        <w:ind w:left="1260" w:right="73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Konselor kelompok harus terlatih dengan </w:t>
      </w:r>
      <w:r w:rsidR="00E27A64">
        <w:rPr>
          <w:rFonts w:ascii="Times New Roman" w:eastAsia="Calibri" w:hAnsi="Times New Roman" w:cs="Times New Roman"/>
          <w:sz w:val="24"/>
          <w:szCs w:val="24"/>
        </w:rPr>
        <w:t>dengan baik dan sangat terampil.</w:t>
      </w:r>
    </w:p>
    <w:p w:rsidR="00C434C9" w:rsidRPr="00C631A9" w:rsidRDefault="00C434C9" w:rsidP="00C434C9">
      <w:pPr>
        <w:pStyle w:val="ListParagraph"/>
        <w:spacing w:after="0" w:line="240" w:lineRule="auto"/>
        <w:ind w:left="1260" w:right="738"/>
        <w:jc w:val="both"/>
        <w:rPr>
          <w:rFonts w:ascii="Times New Roman" w:eastAsia="Calibri" w:hAnsi="Times New Roman" w:cs="Times New Roman"/>
          <w:sz w:val="24"/>
          <w:szCs w:val="24"/>
        </w:rPr>
      </w:pPr>
    </w:p>
    <w:p w:rsidR="00594177" w:rsidRPr="00C631A9" w:rsidRDefault="00E27A64" w:rsidP="007652F9">
      <w:pPr>
        <w:spacing w:after="0" w:line="48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Penerapan prosedur konseling kelompok yang dapat memenuhi kebutuhan individu cenderung berkembang, dirangsang ole</w:t>
      </w:r>
      <w:r w:rsidR="00616CAC">
        <w:rPr>
          <w:rFonts w:ascii="Times New Roman" w:hAnsi="Times New Roman" w:cs="Times New Roman"/>
          <w:sz w:val="24"/>
          <w:szCs w:val="24"/>
        </w:rPr>
        <w:t xml:space="preserve">h </w:t>
      </w:r>
      <w:r>
        <w:rPr>
          <w:rFonts w:ascii="Times New Roman" w:hAnsi="Times New Roman" w:cs="Times New Roman"/>
          <w:sz w:val="24"/>
          <w:szCs w:val="24"/>
        </w:rPr>
        <w:t xml:space="preserve"> penerimaan yang lebih baik dari pendekatan preventif untuk menghadapi masalah dan pengakuan yang terus menigkat keatas efektivitas kelompok. penelitian dan pengalaman yang cukup dengan prosedur konseling</w:t>
      </w:r>
      <w:r w:rsidR="00312C50">
        <w:rPr>
          <w:rFonts w:ascii="Times New Roman" w:hAnsi="Times New Roman" w:cs="Times New Roman"/>
          <w:sz w:val="24"/>
          <w:szCs w:val="24"/>
        </w:rPr>
        <w:t xml:space="preserve"> kelompok terakumulasikan untuk </w:t>
      </w:r>
      <w:r w:rsidR="00BB5818">
        <w:rPr>
          <w:rFonts w:ascii="Times New Roman" w:hAnsi="Times New Roman" w:cs="Times New Roman"/>
          <w:sz w:val="24"/>
          <w:szCs w:val="24"/>
        </w:rPr>
        <w:t xml:space="preserve"> mendukung pendekatan penggunaan ini sebagai bagian dari proses membantu individu untuk tumbuh.</w:t>
      </w:r>
    </w:p>
    <w:p w:rsidR="00AE4858" w:rsidRDefault="00317B8D" w:rsidP="007652F9">
      <w:pPr>
        <w:pStyle w:val="ListParagraph"/>
        <w:numPr>
          <w:ilvl w:val="0"/>
          <w:numId w:val="5"/>
        </w:numPr>
        <w:spacing w:after="0" w:line="480" w:lineRule="auto"/>
        <w:ind w:left="426"/>
        <w:outlineLvl w:val="0"/>
        <w:rPr>
          <w:rFonts w:ascii="Times New Roman" w:hAnsi="Times New Roman" w:cs="Times New Roman"/>
          <w:b/>
          <w:sz w:val="24"/>
          <w:szCs w:val="24"/>
        </w:rPr>
      </w:pPr>
      <w:r w:rsidRPr="00036F36">
        <w:rPr>
          <w:rFonts w:ascii="Times New Roman" w:hAnsi="Times New Roman" w:cs="Times New Roman"/>
          <w:b/>
          <w:sz w:val="24"/>
          <w:szCs w:val="24"/>
        </w:rPr>
        <w:t>Kerangka Pikir</w:t>
      </w:r>
    </w:p>
    <w:p w:rsidR="00317B8D" w:rsidRPr="00AE4858" w:rsidRDefault="00317B8D" w:rsidP="007652F9">
      <w:pPr>
        <w:spacing w:after="0" w:line="480" w:lineRule="auto"/>
        <w:ind w:left="66" w:firstLine="654"/>
        <w:jc w:val="both"/>
        <w:outlineLvl w:val="0"/>
        <w:rPr>
          <w:rFonts w:ascii="Times New Roman" w:hAnsi="Times New Roman" w:cs="Times New Roman"/>
          <w:b/>
          <w:sz w:val="24"/>
          <w:szCs w:val="24"/>
        </w:rPr>
      </w:pPr>
      <w:r w:rsidRPr="00AE4858">
        <w:rPr>
          <w:rFonts w:ascii="Times New Roman" w:hAnsi="Times New Roman" w:cs="Times New Roman"/>
          <w:sz w:val="24"/>
          <w:szCs w:val="24"/>
        </w:rPr>
        <w:t xml:space="preserve">Perilaku </w:t>
      </w:r>
      <w:r w:rsidR="002F6F5A" w:rsidRPr="00AE4858">
        <w:rPr>
          <w:rFonts w:ascii="Times New Roman" w:hAnsi="Times New Roman" w:cs="Times New Roman"/>
          <w:sz w:val="24"/>
          <w:szCs w:val="24"/>
        </w:rPr>
        <w:t>mem</w:t>
      </w:r>
      <w:r w:rsidRPr="00AE4858">
        <w:rPr>
          <w:rFonts w:ascii="Times New Roman" w:hAnsi="Times New Roman" w:cs="Times New Roman"/>
          <w:sz w:val="24"/>
          <w:szCs w:val="24"/>
        </w:rPr>
        <w:t xml:space="preserve">bolos sekolah yang senantiasa ditunjukkan siswa merupakan suatu fenomena dalam dunia pendidikan. Bahkan </w:t>
      </w:r>
      <w:r w:rsidR="002F6F5A" w:rsidRPr="00AE4858">
        <w:rPr>
          <w:rFonts w:ascii="Times New Roman" w:hAnsi="Times New Roman" w:cs="Times New Roman"/>
          <w:sz w:val="24"/>
          <w:szCs w:val="24"/>
        </w:rPr>
        <w:t>mem</w:t>
      </w:r>
      <w:r w:rsidRPr="00AE4858">
        <w:rPr>
          <w:rFonts w:ascii="Times New Roman" w:hAnsi="Times New Roman" w:cs="Times New Roman"/>
          <w:sz w:val="24"/>
          <w:szCs w:val="24"/>
        </w:rPr>
        <w:t xml:space="preserve">bolosnya siswa dari sekolah dapat menjadi suatu fenomena sosial dalam masyarakat, karena dapat berdampak terhadap terjadinya tawuran antara pelajar, adanya siswa yang tidak naik kelas karena memiliki tingkat persentase kehadiran yang rendah, bahkan </w:t>
      </w:r>
      <w:r w:rsidRPr="00AE4858">
        <w:rPr>
          <w:rFonts w:ascii="Times New Roman" w:hAnsi="Times New Roman" w:cs="Times New Roman"/>
          <w:sz w:val="24"/>
          <w:szCs w:val="24"/>
        </w:rPr>
        <w:lastRenderedPageBreak/>
        <w:t>kadang-kadang ada siswa yang dikeluarkan dari sekolah sehingga merugikan siswa yang bersangkutan.</w:t>
      </w:r>
    </w:p>
    <w:p w:rsidR="00317B8D" w:rsidRPr="002756D3" w:rsidRDefault="00317B8D" w:rsidP="007652F9">
      <w:pPr>
        <w:spacing w:after="0" w:line="480" w:lineRule="auto"/>
        <w:ind w:firstLine="720"/>
        <w:jc w:val="both"/>
        <w:rPr>
          <w:rFonts w:ascii="Times New Roman" w:hAnsi="Times New Roman" w:cs="Times New Roman"/>
          <w:sz w:val="24"/>
          <w:szCs w:val="24"/>
        </w:rPr>
      </w:pPr>
      <w:r w:rsidRPr="002756D3">
        <w:rPr>
          <w:rFonts w:ascii="Times New Roman" w:hAnsi="Times New Roman" w:cs="Times New Roman"/>
          <w:sz w:val="24"/>
          <w:szCs w:val="24"/>
        </w:rPr>
        <w:t>Berbagai faktor penyebab perilaku bolos siswa, dapat bersumber dari dalam diri atau dari l</w:t>
      </w:r>
      <w:r w:rsidR="002F6F5A">
        <w:rPr>
          <w:rFonts w:ascii="Times New Roman" w:hAnsi="Times New Roman" w:cs="Times New Roman"/>
          <w:sz w:val="24"/>
          <w:szCs w:val="24"/>
        </w:rPr>
        <w:t>uar diri siswa. Faktor dari dalam</w:t>
      </w:r>
      <w:r w:rsidRPr="002756D3">
        <w:rPr>
          <w:rFonts w:ascii="Times New Roman" w:hAnsi="Times New Roman" w:cs="Times New Roman"/>
          <w:sz w:val="24"/>
          <w:szCs w:val="24"/>
        </w:rPr>
        <w:t xml:space="preserve"> siswa, seperti: </w:t>
      </w:r>
      <w:r w:rsidR="002F6F5A">
        <w:rPr>
          <w:rFonts w:ascii="Times New Roman" w:hAnsi="Times New Roman" w:cs="Times New Roman"/>
          <w:sz w:val="24"/>
          <w:szCs w:val="24"/>
        </w:rPr>
        <w:t>pada umunya anak tidak kesekolah karena sakit, ketidak mampuan siswa dalam mengikuti pelajaran disekolah, kurangnya motivasi belajar</w:t>
      </w:r>
      <w:r w:rsidR="00CA7A89">
        <w:rPr>
          <w:rFonts w:ascii="Times New Roman" w:hAnsi="Times New Roman" w:cs="Times New Roman"/>
          <w:sz w:val="24"/>
          <w:szCs w:val="24"/>
        </w:rPr>
        <w:t>. S</w:t>
      </w:r>
      <w:r w:rsidRPr="002756D3">
        <w:rPr>
          <w:rFonts w:ascii="Times New Roman" w:hAnsi="Times New Roman" w:cs="Times New Roman"/>
          <w:sz w:val="24"/>
          <w:szCs w:val="24"/>
        </w:rPr>
        <w:t xml:space="preserve">edangkan faktor dari luar diri siswa, seperti: </w:t>
      </w:r>
      <w:r w:rsidR="002F6F5A">
        <w:rPr>
          <w:rFonts w:ascii="Times New Roman" w:hAnsi="Times New Roman" w:cs="Times New Roman"/>
          <w:sz w:val="24"/>
          <w:szCs w:val="24"/>
        </w:rPr>
        <w:t>keadaan</w:t>
      </w:r>
      <w:r w:rsidRPr="002756D3">
        <w:rPr>
          <w:rFonts w:ascii="Times New Roman" w:hAnsi="Times New Roman" w:cs="Times New Roman"/>
          <w:sz w:val="24"/>
          <w:szCs w:val="24"/>
        </w:rPr>
        <w:t xml:space="preserve"> keluarga, </w:t>
      </w:r>
      <w:r w:rsidR="002F6F5A">
        <w:rPr>
          <w:rFonts w:ascii="Times New Roman" w:hAnsi="Times New Roman" w:cs="Times New Roman"/>
          <w:sz w:val="24"/>
          <w:szCs w:val="24"/>
        </w:rPr>
        <w:t xml:space="preserve">sikap orang tua yang masa bodoh </w:t>
      </w:r>
      <w:r w:rsidR="00CA7A89">
        <w:rPr>
          <w:rFonts w:ascii="Times New Roman" w:hAnsi="Times New Roman" w:cs="Times New Roman"/>
          <w:sz w:val="24"/>
          <w:szCs w:val="24"/>
        </w:rPr>
        <w:t>terhadap sekolah yang tetntunya kurang membantu mendorong anak kesekolah. Keadaan sekolah, hubungan anak dengan sekolah dapat dilihat dari anak-anak lain yang menyebabkan ia tidak senang disekolah lalu membolos biasanya anak tidak senang di sekolah karena tidak senang dengan gurunya.</w:t>
      </w:r>
    </w:p>
    <w:p w:rsidR="00C31AAD" w:rsidRPr="002756D3" w:rsidRDefault="00317B8D" w:rsidP="007652F9">
      <w:pPr>
        <w:spacing w:after="0" w:line="480" w:lineRule="auto"/>
        <w:ind w:firstLine="720"/>
        <w:jc w:val="both"/>
        <w:rPr>
          <w:rFonts w:ascii="Times New Roman" w:hAnsi="Times New Roman" w:cs="Times New Roman"/>
          <w:sz w:val="24"/>
          <w:szCs w:val="24"/>
        </w:rPr>
      </w:pPr>
      <w:r w:rsidRPr="002756D3">
        <w:rPr>
          <w:rFonts w:ascii="Times New Roman" w:hAnsi="Times New Roman" w:cs="Times New Roman"/>
          <w:sz w:val="24"/>
          <w:szCs w:val="24"/>
        </w:rPr>
        <w:t>Adanya siswa yang berperilaku bolos sekolah tentunya membutuhkan penanggulangan yang efektif yang dapat dilakukan oleh guru pembimbing sehingga tidak merugikan aktivitas belajar siswa yang bersangkutan, dan tidak mempengaruhi teman-t</w:t>
      </w:r>
      <w:r w:rsidR="00CA7A89">
        <w:rPr>
          <w:rFonts w:ascii="Times New Roman" w:hAnsi="Times New Roman" w:cs="Times New Roman"/>
          <w:sz w:val="24"/>
          <w:szCs w:val="24"/>
        </w:rPr>
        <w:t>emannya untuk berperilaku sama, penanggulangan perilaku membolos siswa tersebut, salah satunya menjadi tugas dan tanggung jawab guru pembimbing di sekolah.</w:t>
      </w:r>
    </w:p>
    <w:p w:rsidR="00C631A9" w:rsidRDefault="00317B8D" w:rsidP="007652F9">
      <w:pPr>
        <w:spacing w:after="0" w:line="480" w:lineRule="auto"/>
        <w:ind w:firstLine="720"/>
        <w:jc w:val="both"/>
        <w:rPr>
          <w:rFonts w:ascii="Times New Roman" w:hAnsi="Times New Roman" w:cs="Times New Roman"/>
          <w:sz w:val="24"/>
          <w:szCs w:val="24"/>
        </w:rPr>
      </w:pPr>
      <w:r w:rsidRPr="002756D3">
        <w:rPr>
          <w:rFonts w:ascii="Times New Roman" w:hAnsi="Times New Roman" w:cs="Times New Roman"/>
          <w:sz w:val="24"/>
          <w:szCs w:val="24"/>
        </w:rPr>
        <w:t>Kerangka pikir dalam penelitian ini digambarkan</w:t>
      </w:r>
      <w:r w:rsidR="00C31AAD">
        <w:rPr>
          <w:rFonts w:ascii="Times New Roman" w:hAnsi="Times New Roman" w:cs="Times New Roman"/>
          <w:sz w:val="24"/>
          <w:szCs w:val="24"/>
        </w:rPr>
        <w:t xml:space="preserve"> dalam bentuk skema berikut ini:</w:t>
      </w:r>
    </w:p>
    <w:p w:rsidR="00C434C9" w:rsidRDefault="00C434C9" w:rsidP="007652F9">
      <w:pPr>
        <w:spacing w:after="0" w:line="480" w:lineRule="auto"/>
        <w:ind w:firstLine="720"/>
        <w:jc w:val="both"/>
        <w:rPr>
          <w:rFonts w:ascii="Times New Roman" w:hAnsi="Times New Roman" w:cs="Times New Roman"/>
          <w:sz w:val="24"/>
          <w:szCs w:val="24"/>
        </w:rPr>
      </w:pPr>
    </w:p>
    <w:p w:rsidR="00C434C9" w:rsidRDefault="00C434C9" w:rsidP="007652F9">
      <w:pPr>
        <w:spacing w:after="0" w:line="480" w:lineRule="auto"/>
        <w:ind w:firstLine="720"/>
        <w:jc w:val="both"/>
        <w:rPr>
          <w:rFonts w:ascii="Times New Roman" w:hAnsi="Times New Roman" w:cs="Times New Roman"/>
          <w:sz w:val="24"/>
          <w:szCs w:val="24"/>
        </w:rPr>
      </w:pPr>
    </w:p>
    <w:p w:rsidR="00C434C9" w:rsidRDefault="00C434C9" w:rsidP="007652F9">
      <w:pPr>
        <w:spacing w:after="0" w:line="480" w:lineRule="auto"/>
        <w:ind w:firstLine="720"/>
        <w:jc w:val="both"/>
        <w:rPr>
          <w:rFonts w:ascii="Times New Roman" w:hAnsi="Times New Roman" w:cs="Times New Roman"/>
          <w:sz w:val="24"/>
          <w:szCs w:val="24"/>
        </w:rPr>
      </w:pPr>
    </w:p>
    <w:p w:rsidR="00317B8D" w:rsidRPr="00C631A9" w:rsidRDefault="00317B8D" w:rsidP="007652F9">
      <w:pPr>
        <w:spacing w:after="0" w:line="480" w:lineRule="auto"/>
        <w:ind w:firstLine="720"/>
        <w:jc w:val="both"/>
        <w:rPr>
          <w:rFonts w:ascii="Times New Roman" w:hAnsi="Times New Roman" w:cs="Times New Roman"/>
          <w:sz w:val="24"/>
          <w:szCs w:val="24"/>
          <w:lang w:val="id-ID"/>
        </w:rPr>
      </w:pPr>
    </w:p>
    <w:p w:rsidR="00A35EF5" w:rsidRDefault="00442353" w:rsidP="007652F9">
      <w:pPr>
        <w:spacing w:after="0" w:line="480" w:lineRule="auto"/>
        <w:ind w:firstLine="600"/>
        <w:jc w:val="both"/>
        <w:rPr>
          <w:rFonts w:ascii="Times New Roman" w:hAnsi="Times New Roman" w:cs="Times New Roman"/>
          <w:sz w:val="24"/>
          <w:szCs w:val="24"/>
        </w:rPr>
      </w:pPr>
      <w:r>
        <w:rPr>
          <w:rFonts w:ascii="Times New Roman" w:hAnsi="Times New Roman" w:cs="Times New Roman"/>
          <w:noProof/>
          <w:sz w:val="24"/>
          <w:szCs w:val="24"/>
        </w:rPr>
        <w:lastRenderedPageBreak/>
        <w:pict>
          <v:rect id="Rectangle 1" o:spid="_x0000_s1034" style="position:absolute;left:0;text-align:left;margin-left:43.55pt;margin-top:-31.55pt;width:314.7pt;height:111.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" strokeweight="2.25pt">
            <v:textbox style="mso-next-textbox:#Rectangle 1">
              <w:txbxContent>
                <w:p w:rsidR="00966FB4" w:rsidRPr="001B08B8" w:rsidRDefault="00966FB4" w:rsidP="00044F3F">
                  <w:pPr>
                    <w:spacing w:after="0" w:line="240" w:lineRule="auto"/>
                    <w:jc w:val="center"/>
                    <w:rPr>
                      <w:b/>
                      <w:sz w:val="24"/>
                    </w:rPr>
                  </w:pPr>
                  <w:r>
                    <w:rPr>
                      <w:b/>
                      <w:sz w:val="24"/>
                    </w:rPr>
                    <w:t>Perilaku Memb</w:t>
                  </w:r>
                  <w:r w:rsidRPr="001B08B8">
                    <w:rPr>
                      <w:b/>
                      <w:sz w:val="24"/>
                    </w:rPr>
                    <w:t>olos siswa</w:t>
                  </w:r>
                  <w:r>
                    <w:rPr>
                      <w:b/>
                      <w:sz w:val="24"/>
                    </w:rPr>
                    <w:t xml:space="preserve"> Tinggi</w:t>
                  </w:r>
                </w:p>
                <w:p w:rsidR="00966FB4" w:rsidRPr="001B08B8" w:rsidRDefault="00966FB4" w:rsidP="00E41FD6">
                  <w:pPr>
                    <w:pStyle w:val="ListParagraph"/>
                    <w:numPr>
                      <w:ilvl w:val="0"/>
                      <w:numId w:val="52"/>
                    </w:numPr>
                    <w:tabs>
                      <w:tab w:val="left" w:pos="284"/>
                    </w:tabs>
                    <w:ind w:left="0" w:hanging="66"/>
                    <w:rPr>
                      <w:b/>
                      <w:sz w:val="24"/>
                    </w:rPr>
                  </w:pPr>
                  <w:r w:rsidRPr="001B08B8">
                    <w:rPr>
                      <w:b/>
                      <w:sz w:val="24"/>
                    </w:rPr>
                    <w:t>Berhari hari tidak masuk sekolah tanpa minta izin</w:t>
                  </w:r>
                </w:p>
                <w:p w:rsidR="00966FB4" w:rsidRPr="001B08B8" w:rsidRDefault="00966FB4" w:rsidP="00E41FD6">
                  <w:pPr>
                    <w:pStyle w:val="ListParagraph"/>
                    <w:numPr>
                      <w:ilvl w:val="0"/>
                      <w:numId w:val="52"/>
                    </w:numPr>
                    <w:ind w:left="284"/>
                    <w:rPr>
                      <w:b/>
                      <w:sz w:val="24"/>
                    </w:rPr>
                  </w:pPr>
                  <w:r w:rsidRPr="001B08B8">
                    <w:rPr>
                      <w:b/>
                      <w:sz w:val="24"/>
                    </w:rPr>
                    <w:t>Sering keluar pada mata pelajaran tertentu</w:t>
                  </w:r>
                </w:p>
                <w:p w:rsidR="00966FB4" w:rsidRPr="001B08B8" w:rsidRDefault="00966FB4" w:rsidP="00E41FD6">
                  <w:pPr>
                    <w:pStyle w:val="ListParagraph"/>
                    <w:numPr>
                      <w:ilvl w:val="0"/>
                      <w:numId w:val="52"/>
                    </w:numPr>
                    <w:ind w:left="284"/>
                    <w:rPr>
                      <w:b/>
                      <w:sz w:val="24"/>
                    </w:rPr>
                  </w:pPr>
                  <w:r w:rsidRPr="001B08B8">
                    <w:rPr>
                      <w:b/>
                      <w:sz w:val="24"/>
                    </w:rPr>
                    <w:t>Tidak masuk kembali setelah minta izin</w:t>
                  </w:r>
                </w:p>
                <w:p w:rsidR="00966FB4" w:rsidRPr="001B08B8" w:rsidRDefault="00966FB4" w:rsidP="00E41FD6">
                  <w:pPr>
                    <w:pStyle w:val="ListParagraph"/>
                    <w:numPr>
                      <w:ilvl w:val="0"/>
                      <w:numId w:val="52"/>
                    </w:numPr>
                    <w:ind w:left="284"/>
                    <w:rPr>
                      <w:b/>
                      <w:sz w:val="24"/>
                    </w:rPr>
                  </w:pPr>
                  <w:r w:rsidRPr="001B08B8">
                    <w:rPr>
                      <w:b/>
                      <w:sz w:val="24"/>
                    </w:rPr>
                    <w:t>Mengirimkan surat izin  tidak masuk sekolah dengan alasan  yang dibuat buat</w:t>
                  </w:r>
                </w:p>
                <w:p w:rsidR="00966FB4" w:rsidRPr="001B08B8" w:rsidRDefault="00966FB4" w:rsidP="002756D3">
                  <w:pPr>
                    <w:spacing w:line="240" w:lineRule="auto"/>
                    <w:rPr>
                      <w:b/>
                      <w:sz w:val="24"/>
                      <w:lang w:val="id-ID"/>
                    </w:rPr>
                  </w:pPr>
                </w:p>
                <w:p w:rsidR="00966FB4" w:rsidRPr="001B08B8" w:rsidRDefault="00966FB4" w:rsidP="002756D3">
                  <w:pPr>
                    <w:spacing w:line="240" w:lineRule="auto"/>
                    <w:rPr>
                      <w:b/>
                      <w:sz w:val="24"/>
                      <w:lang w:val="id-ID"/>
                    </w:rPr>
                  </w:pPr>
                </w:p>
                <w:p w:rsidR="00966FB4" w:rsidRPr="001B08B8" w:rsidRDefault="00966FB4" w:rsidP="002756D3">
                  <w:pPr>
                    <w:spacing w:line="240" w:lineRule="auto"/>
                    <w:rPr>
                      <w:b/>
                      <w:sz w:val="24"/>
                      <w:lang w:val="id-ID"/>
                    </w:rPr>
                  </w:pPr>
                </w:p>
                <w:p w:rsidR="00966FB4" w:rsidRPr="001B08B8" w:rsidRDefault="00966FB4" w:rsidP="002756D3">
                  <w:pPr>
                    <w:spacing w:line="240" w:lineRule="auto"/>
                    <w:rPr>
                      <w:b/>
                      <w:sz w:val="24"/>
                      <w:lang w:val="id-ID"/>
                    </w:rPr>
                  </w:pPr>
                </w:p>
                <w:p w:rsidR="00966FB4" w:rsidRPr="001B08B8" w:rsidRDefault="00966FB4" w:rsidP="002756D3">
                  <w:pPr>
                    <w:spacing w:line="240" w:lineRule="auto"/>
                    <w:rPr>
                      <w:b/>
                      <w:sz w:val="24"/>
                      <w:lang w:val="id-ID"/>
                    </w:rPr>
                  </w:pPr>
                </w:p>
                <w:p w:rsidR="00966FB4" w:rsidRPr="001B08B8" w:rsidRDefault="00966FB4" w:rsidP="002756D3">
                  <w:pPr>
                    <w:spacing w:line="240" w:lineRule="auto"/>
                    <w:rPr>
                      <w:b/>
                      <w:sz w:val="24"/>
                      <w:lang w:val="id-ID"/>
                    </w:rPr>
                  </w:pPr>
                </w:p>
              </w:txbxContent>
            </v:textbox>
          </v:rect>
        </w:pict>
      </w:r>
    </w:p>
    <w:p w:rsidR="00A35EF5" w:rsidRPr="002756D3" w:rsidRDefault="00A35EF5" w:rsidP="007652F9">
      <w:pPr>
        <w:spacing w:after="0" w:line="480" w:lineRule="auto"/>
        <w:jc w:val="both"/>
        <w:rPr>
          <w:rFonts w:ascii="Times New Roman" w:hAnsi="Times New Roman" w:cs="Times New Roman"/>
          <w:sz w:val="24"/>
          <w:szCs w:val="24"/>
        </w:rPr>
      </w:pPr>
    </w:p>
    <w:p w:rsidR="00C974A2" w:rsidRDefault="00442353" w:rsidP="007652F9">
      <w:pPr>
        <w:spacing w:after="0" w:line="480" w:lineRule="auto"/>
        <w:rPr>
          <w:rFonts w:ascii="Times New Roman" w:hAnsi="Times New Roman" w:cs="Times New Roman"/>
          <w:sz w:val="24"/>
          <w:szCs w:val="24"/>
        </w:rPr>
      </w:pPr>
      <w:r>
        <w:rPr>
          <w:rFonts w:ascii="Times New Roman" w:hAnsi="Times New Roman" w:cs="Times New Roman"/>
          <w:noProof/>
          <w:sz w:val="24"/>
          <w:szCs w:val="24"/>
        </w:rPr>
        <w:pict>
          <v:line id="Straight Connector 2" o:spid="_x0000_s1035" style="position:absolute;z-index:251661824;visibility:visible" from="200.45pt,25pt" to="200.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">
            <v:stroke endarrow="block"/>
          </v:line>
        </w:pict>
      </w:r>
    </w:p>
    <w:p w:rsidR="003371A2" w:rsidRDefault="003371A2" w:rsidP="007652F9">
      <w:pPr>
        <w:spacing w:after="0" w:line="240" w:lineRule="auto"/>
        <w:rPr>
          <w:rFonts w:ascii="Times New Roman" w:hAnsi="Times New Roman" w:cs="Times New Roman"/>
          <w:sz w:val="24"/>
          <w:szCs w:val="24"/>
        </w:rPr>
      </w:pPr>
    </w:p>
    <w:p w:rsidR="00465A2A" w:rsidRDefault="00442353" w:rsidP="007652F9">
      <w:pPr>
        <w:spacing w:after="0" w:line="240" w:lineRule="auto"/>
        <w:outlineLvl w:val="0"/>
        <w:rPr>
          <w:rFonts w:ascii="Times New Roman" w:hAnsi="Times New Roman" w:cs="Times New Roman"/>
          <w:sz w:val="24"/>
          <w:szCs w:val="24"/>
        </w:rPr>
      </w:pPr>
      <w:r>
        <w:rPr>
          <w:rFonts w:ascii="Times New Roman" w:hAnsi="Times New Roman" w:cs="Times New Roman"/>
          <w:noProof/>
          <w:sz w:val="24"/>
          <w:szCs w:val="24"/>
        </w:rPr>
        <w:pict>
          <v:rect id="Rectangle 3" o:spid="_x0000_s1033" style="position:absolute;margin-left:45.65pt;margin-top:3.05pt;width:312.65pt;height:111.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" strokeweight="2.25pt">
            <v:textbox style="mso-next-textbox:#Rectangle 3">
              <w:txbxContent>
                <w:p w:rsidR="00966FB4" w:rsidRPr="0027740A" w:rsidRDefault="00966FB4" w:rsidP="0059175E">
                  <w:pPr>
                    <w:spacing w:after="0"/>
                    <w:jc w:val="center"/>
                    <w:rPr>
                      <w:b/>
                      <w:sz w:val="24"/>
                      <w:u w:val="single"/>
                    </w:rPr>
                  </w:pPr>
                  <w:r>
                    <w:rPr>
                      <w:b/>
                      <w:sz w:val="24"/>
                      <w:u w:val="single"/>
                    </w:rPr>
                    <w:t xml:space="preserve">Penerapan </w:t>
                  </w:r>
                  <w:r w:rsidRPr="0027740A">
                    <w:rPr>
                      <w:b/>
                      <w:sz w:val="24"/>
                      <w:u w:val="single"/>
                    </w:rPr>
                    <w:t>Teknik Kontrak Perilaku</w:t>
                  </w:r>
                </w:p>
                <w:p w:rsidR="00966FB4" w:rsidRPr="0027740A" w:rsidRDefault="00966FB4" w:rsidP="0059175E">
                  <w:pPr>
                    <w:tabs>
                      <w:tab w:val="left" w:pos="360"/>
                    </w:tabs>
                    <w:spacing w:after="0"/>
                    <w:ind w:left="360" w:hanging="360"/>
                    <w:rPr>
                      <w:b/>
                      <w:sz w:val="24"/>
                    </w:rPr>
                  </w:pPr>
                  <w:r w:rsidRPr="0027740A">
                    <w:rPr>
                      <w:b/>
                      <w:sz w:val="24"/>
                    </w:rPr>
                    <w:t xml:space="preserve">1. </w:t>
                  </w:r>
                  <w:r w:rsidRPr="0027740A">
                    <w:rPr>
                      <w:b/>
                      <w:sz w:val="24"/>
                    </w:rPr>
                    <w:tab/>
                    <w:t>Identifikasi masalah</w:t>
                  </w:r>
                </w:p>
                <w:p w:rsidR="00966FB4" w:rsidRPr="0027740A" w:rsidRDefault="00966FB4" w:rsidP="0059175E">
                  <w:pPr>
                    <w:tabs>
                      <w:tab w:val="left" w:pos="360"/>
                    </w:tabs>
                    <w:spacing w:after="0"/>
                    <w:ind w:left="360" w:hanging="360"/>
                    <w:rPr>
                      <w:b/>
                      <w:sz w:val="24"/>
                    </w:rPr>
                  </w:pPr>
                  <w:r w:rsidRPr="0027740A">
                    <w:rPr>
                      <w:b/>
                      <w:sz w:val="24"/>
                    </w:rPr>
                    <w:t xml:space="preserve">2. </w:t>
                  </w:r>
                  <w:r w:rsidRPr="0027740A">
                    <w:rPr>
                      <w:b/>
                      <w:sz w:val="24"/>
                    </w:rPr>
                    <w:tab/>
                    <w:t>Menentukan jumlah perilaku yang akan diubah</w:t>
                  </w:r>
                </w:p>
                <w:p w:rsidR="00966FB4" w:rsidRPr="0027740A" w:rsidRDefault="00966FB4" w:rsidP="0059175E">
                  <w:pPr>
                    <w:tabs>
                      <w:tab w:val="left" w:pos="360"/>
                    </w:tabs>
                    <w:spacing w:after="0"/>
                    <w:ind w:left="360" w:hanging="360"/>
                    <w:rPr>
                      <w:b/>
                      <w:sz w:val="24"/>
                    </w:rPr>
                  </w:pPr>
                  <w:r w:rsidRPr="0027740A">
                    <w:rPr>
                      <w:b/>
                      <w:sz w:val="24"/>
                    </w:rPr>
                    <w:t xml:space="preserve">3. </w:t>
                  </w:r>
                  <w:r w:rsidRPr="0027740A">
                    <w:rPr>
                      <w:b/>
                      <w:sz w:val="24"/>
                    </w:rPr>
                    <w:tab/>
                    <w:t>Identifikasi waktu</w:t>
                  </w:r>
                </w:p>
                <w:p w:rsidR="00966FB4" w:rsidRPr="0027740A" w:rsidRDefault="00966FB4" w:rsidP="0059175E">
                  <w:pPr>
                    <w:tabs>
                      <w:tab w:val="left" w:pos="360"/>
                    </w:tabs>
                    <w:spacing w:after="0"/>
                    <w:ind w:left="360" w:hanging="360"/>
                    <w:rPr>
                      <w:b/>
                      <w:sz w:val="24"/>
                    </w:rPr>
                  </w:pPr>
                  <w:r w:rsidRPr="0027740A">
                    <w:rPr>
                      <w:b/>
                      <w:sz w:val="24"/>
                    </w:rPr>
                    <w:t xml:space="preserve">4. </w:t>
                  </w:r>
                  <w:r w:rsidRPr="0027740A">
                    <w:rPr>
                      <w:b/>
                      <w:sz w:val="24"/>
                    </w:rPr>
                    <w:tab/>
                    <w:t>Menenttukkan konsekuensi</w:t>
                  </w:r>
                </w:p>
                <w:p w:rsidR="00966FB4" w:rsidRPr="0027740A" w:rsidRDefault="00966FB4" w:rsidP="0059175E">
                  <w:pPr>
                    <w:tabs>
                      <w:tab w:val="left" w:pos="360"/>
                    </w:tabs>
                    <w:spacing w:after="0"/>
                    <w:ind w:left="360" w:hanging="360"/>
                    <w:rPr>
                      <w:b/>
                      <w:sz w:val="24"/>
                    </w:rPr>
                  </w:pPr>
                  <w:r w:rsidRPr="0027740A">
                    <w:rPr>
                      <w:b/>
                      <w:sz w:val="24"/>
                    </w:rPr>
                    <w:t xml:space="preserve">5. </w:t>
                  </w:r>
                  <w:r w:rsidRPr="0027740A">
                    <w:rPr>
                      <w:b/>
                      <w:sz w:val="24"/>
                    </w:rPr>
                    <w:tab/>
                    <w:t>Memantau kegiatan</w:t>
                  </w:r>
                </w:p>
                <w:p w:rsidR="00966FB4" w:rsidRPr="002756D3" w:rsidRDefault="00966FB4" w:rsidP="0059175E">
                  <w:pPr>
                    <w:spacing w:after="0" w:line="240" w:lineRule="auto"/>
                    <w:rPr>
                      <w:sz w:val="24"/>
                    </w:rPr>
                  </w:pPr>
                </w:p>
              </w:txbxContent>
            </v:textbox>
          </v:rect>
        </w:pict>
      </w:r>
    </w:p>
    <w:p w:rsidR="00BB5818" w:rsidRDefault="00BB5818" w:rsidP="007652F9">
      <w:pPr>
        <w:spacing w:after="0" w:line="240" w:lineRule="auto"/>
        <w:ind w:left="1440" w:firstLine="720"/>
        <w:outlineLvl w:val="0"/>
        <w:rPr>
          <w:rFonts w:ascii="Times New Roman" w:hAnsi="Times New Roman" w:cs="Times New Roman"/>
          <w:sz w:val="24"/>
          <w:szCs w:val="24"/>
        </w:rPr>
      </w:pPr>
    </w:p>
    <w:p w:rsidR="00BB5818" w:rsidRDefault="00BB5818" w:rsidP="007652F9">
      <w:pPr>
        <w:spacing w:after="0" w:line="240" w:lineRule="auto"/>
        <w:ind w:left="1440" w:firstLine="720"/>
        <w:outlineLvl w:val="0"/>
        <w:rPr>
          <w:rFonts w:ascii="Times New Roman" w:hAnsi="Times New Roman" w:cs="Times New Roman"/>
          <w:sz w:val="24"/>
          <w:szCs w:val="24"/>
        </w:rPr>
      </w:pPr>
    </w:p>
    <w:p w:rsidR="00BB5818" w:rsidRDefault="00BB5818" w:rsidP="007652F9">
      <w:pPr>
        <w:spacing w:after="0" w:line="240" w:lineRule="auto"/>
        <w:ind w:left="1440" w:firstLine="720"/>
        <w:outlineLvl w:val="0"/>
        <w:rPr>
          <w:rFonts w:ascii="Times New Roman" w:hAnsi="Times New Roman" w:cs="Times New Roman"/>
          <w:sz w:val="24"/>
          <w:szCs w:val="24"/>
        </w:rPr>
      </w:pPr>
    </w:p>
    <w:p w:rsidR="00BB5818" w:rsidRDefault="00BB5818" w:rsidP="007652F9">
      <w:pPr>
        <w:spacing w:after="0" w:line="240" w:lineRule="auto"/>
        <w:ind w:left="1440" w:firstLine="720"/>
        <w:outlineLvl w:val="0"/>
        <w:rPr>
          <w:rFonts w:ascii="Times New Roman" w:hAnsi="Times New Roman" w:cs="Times New Roman"/>
          <w:sz w:val="24"/>
          <w:szCs w:val="24"/>
        </w:rPr>
      </w:pPr>
    </w:p>
    <w:p w:rsidR="00BB5818" w:rsidRDefault="00BB5818" w:rsidP="007652F9">
      <w:pPr>
        <w:spacing w:after="0" w:line="240" w:lineRule="auto"/>
        <w:outlineLvl w:val="0"/>
        <w:rPr>
          <w:rFonts w:ascii="Times New Roman" w:hAnsi="Times New Roman" w:cs="Times New Roman"/>
          <w:sz w:val="24"/>
          <w:szCs w:val="24"/>
        </w:rPr>
      </w:pPr>
    </w:p>
    <w:p w:rsidR="00BB5818" w:rsidRPr="0059175E" w:rsidRDefault="00317B8D" w:rsidP="007652F9">
      <w:pPr>
        <w:spacing w:after="0" w:line="240" w:lineRule="auto"/>
        <w:ind w:left="1440" w:firstLine="720"/>
        <w:outlineLvl w:val="0"/>
        <w:rPr>
          <w:rFonts w:ascii="Times New Roman" w:hAnsi="Times New Roman" w:cs="Times New Roman"/>
          <w:sz w:val="24"/>
          <w:szCs w:val="24"/>
        </w:rPr>
      </w:pPr>
      <w:r w:rsidRPr="002756D3">
        <w:rPr>
          <w:rFonts w:ascii="Times New Roman" w:hAnsi="Times New Roman" w:cs="Times New Roman"/>
          <w:sz w:val="24"/>
          <w:szCs w:val="24"/>
        </w:rPr>
        <w:t>Gambar 2.1</w:t>
      </w:r>
      <w:r w:rsidR="003453E8">
        <w:rPr>
          <w:rFonts w:ascii="Times New Roman" w:hAnsi="Times New Roman" w:cs="Times New Roman"/>
          <w:sz w:val="24"/>
          <w:szCs w:val="24"/>
        </w:rPr>
        <w:t xml:space="preserve"> Skema Kerangka Pikir</w:t>
      </w:r>
    </w:p>
    <w:p w:rsidR="00044F3F" w:rsidRDefault="00442353" w:rsidP="00044F3F">
      <w:pPr>
        <w:pStyle w:val="ListParagraph"/>
        <w:spacing w:after="0" w:line="480" w:lineRule="auto"/>
        <w:ind w:left="426"/>
        <w:outlineLvl w:val="0"/>
        <w:rPr>
          <w:rFonts w:ascii="Times New Roman" w:hAnsi="Times New Roman" w:cs="Times New Roman"/>
          <w:b/>
          <w:sz w:val="24"/>
          <w:szCs w:val="24"/>
        </w:rPr>
      </w:pPr>
      <w:r w:rsidRPr="00442353">
        <w:rPr>
          <w:rFonts w:ascii="Times New Roman" w:hAnsi="Times New Roman" w:cs="Times New Roman"/>
          <w:noProof/>
          <w:sz w:val="24"/>
          <w:szCs w:val="24"/>
        </w:rPr>
        <w:pict>
          <v:line id="_x0000_s1036" style="position:absolute;left:0;text-align:left;z-index:251662848;visibility:visible" from="200.45pt,18.45pt" to="200.4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">
            <v:stroke endarrow="block"/>
          </v:line>
        </w:pict>
      </w:r>
    </w:p>
    <w:p w:rsidR="00044F3F" w:rsidRDefault="00442353" w:rsidP="00044F3F">
      <w:pPr>
        <w:pStyle w:val="ListParagraph"/>
        <w:spacing w:after="0" w:line="480" w:lineRule="auto"/>
        <w:ind w:left="426"/>
        <w:outlineLvl w:val="0"/>
        <w:rPr>
          <w:rFonts w:ascii="Times New Roman" w:hAnsi="Times New Roman" w:cs="Times New Roman"/>
          <w:b/>
          <w:sz w:val="24"/>
          <w:szCs w:val="24"/>
        </w:rPr>
      </w:pPr>
      <w:r w:rsidRPr="00442353">
        <w:rPr>
          <w:rFonts w:ascii="Times New Roman" w:hAnsi="Times New Roman" w:cs="Times New Roman"/>
          <w:noProof/>
          <w:sz w:val="24"/>
          <w:szCs w:val="24"/>
        </w:rPr>
        <w:pict>
          <v:rect id="_x0000_s1037" style="position:absolute;left:0;text-align:left;margin-left:95.15pt;margin-top:8.05pt;width:210.3pt;height:24.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" strokeweight="2.25pt">
            <v:textbox style="mso-next-textbox:#_x0000_s1037">
              <w:txbxContent>
                <w:p w:rsidR="00966FB4" w:rsidRPr="0027740A" w:rsidRDefault="00966FB4" w:rsidP="00317B8D">
                  <w:pPr>
                    <w:spacing w:line="480" w:lineRule="auto"/>
                    <w:ind w:left="240" w:hanging="240"/>
                    <w:jc w:val="center"/>
                    <w:rPr>
                      <w:b/>
                      <w:sz w:val="24"/>
                    </w:rPr>
                  </w:pPr>
                  <w:r>
                    <w:rPr>
                      <w:b/>
                      <w:sz w:val="24"/>
                    </w:rPr>
                    <w:t>Perilaku Membolos siswa Rendah</w:t>
                  </w:r>
                </w:p>
                <w:p w:rsidR="00966FB4" w:rsidRPr="00601D5A" w:rsidRDefault="00966FB4" w:rsidP="00317B8D">
                  <w:pPr>
                    <w:rPr>
                      <w:sz w:val="24"/>
                    </w:rPr>
                  </w:pPr>
                </w:p>
              </w:txbxContent>
            </v:textbox>
          </v:rect>
        </w:pict>
      </w:r>
    </w:p>
    <w:p w:rsidR="00C434C9" w:rsidRDefault="00C434C9" w:rsidP="00C434C9">
      <w:pPr>
        <w:pStyle w:val="ListParagraph"/>
        <w:spacing w:after="0" w:line="480" w:lineRule="auto"/>
        <w:ind w:left="426"/>
        <w:outlineLvl w:val="0"/>
        <w:rPr>
          <w:rFonts w:ascii="Times New Roman" w:hAnsi="Times New Roman" w:cs="Times New Roman"/>
          <w:b/>
          <w:sz w:val="24"/>
          <w:szCs w:val="24"/>
        </w:rPr>
      </w:pPr>
    </w:p>
    <w:p w:rsidR="00317B8D" w:rsidRPr="00036F36" w:rsidRDefault="00317B8D" w:rsidP="007652F9">
      <w:pPr>
        <w:pStyle w:val="ListParagraph"/>
        <w:numPr>
          <w:ilvl w:val="0"/>
          <w:numId w:val="5"/>
        </w:numPr>
        <w:spacing w:after="0" w:line="480" w:lineRule="auto"/>
        <w:ind w:left="426"/>
        <w:outlineLvl w:val="0"/>
        <w:rPr>
          <w:rFonts w:ascii="Times New Roman" w:hAnsi="Times New Roman" w:cs="Times New Roman"/>
          <w:b/>
          <w:sz w:val="24"/>
          <w:szCs w:val="24"/>
        </w:rPr>
      </w:pPr>
      <w:r w:rsidRPr="00036F36">
        <w:rPr>
          <w:rFonts w:ascii="Times New Roman" w:hAnsi="Times New Roman" w:cs="Times New Roman"/>
          <w:b/>
          <w:sz w:val="24"/>
          <w:szCs w:val="24"/>
        </w:rPr>
        <w:t>HIPOTESIS</w:t>
      </w:r>
    </w:p>
    <w:p w:rsidR="00A35EF5" w:rsidRPr="00594177" w:rsidRDefault="00317B8D" w:rsidP="007652F9">
      <w:pPr>
        <w:spacing w:after="0" w:line="480" w:lineRule="auto"/>
        <w:ind w:firstLine="600"/>
        <w:jc w:val="both"/>
        <w:rPr>
          <w:rFonts w:ascii="Times New Roman" w:hAnsi="Times New Roman" w:cs="Times New Roman"/>
          <w:sz w:val="24"/>
          <w:szCs w:val="24"/>
          <w:lang w:val="id-ID"/>
        </w:rPr>
      </w:pPr>
      <w:r w:rsidRPr="002756D3">
        <w:rPr>
          <w:rFonts w:ascii="Times New Roman" w:hAnsi="Times New Roman" w:cs="Times New Roman"/>
          <w:sz w:val="24"/>
          <w:szCs w:val="24"/>
        </w:rPr>
        <w:t>Berdasarkan tinjauan pustaka dan kerangka pikir, yang telah diuraikan diatas maka hipotesis dalam penelitian ini adalah: “Penerapan Teknik Kontrak Perilaku (</w:t>
      </w:r>
      <w:r w:rsidR="0053398E">
        <w:rPr>
          <w:rFonts w:ascii="Times New Roman" w:hAnsi="Times New Roman" w:cs="Times New Roman"/>
          <w:i/>
          <w:sz w:val="24"/>
          <w:szCs w:val="24"/>
        </w:rPr>
        <w:t>Behavio</w:t>
      </w:r>
      <w:r w:rsidRPr="002756D3">
        <w:rPr>
          <w:rFonts w:ascii="Times New Roman" w:hAnsi="Times New Roman" w:cs="Times New Roman"/>
          <w:i/>
          <w:sz w:val="24"/>
          <w:szCs w:val="24"/>
        </w:rPr>
        <w:t>r Contract</w:t>
      </w:r>
      <w:r w:rsidR="000E7F0B">
        <w:rPr>
          <w:rFonts w:ascii="Times New Roman" w:hAnsi="Times New Roman" w:cs="Times New Roman"/>
          <w:sz w:val="24"/>
          <w:szCs w:val="24"/>
        </w:rPr>
        <w:t>) Dalam Konseling Kelompok dapat</w:t>
      </w:r>
      <w:r w:rsidRPr="002756D3">
        <w:rPr>
          <w:rFonts w:ascii="Times New Roman" w:hAnsi="Times New Roman" w:cs="Times New Roman"/>
          <w:sz w:val="24"/>
          <w:szCs w:val="24"/>
        </w:rPr>
        <w:t xml:space="preserve"> Mengurangi Perilaku Membolos Siswa di SMP Negeri 1 Tinambung”.</w:t>
      </w:r>
    </w:p>
    <w:p w:rsidR="00C631A9" w:rsidRDefault="00C631A9" w:rsidP="007652F9">
      <w:pPr>
        <w:spacing w:after="0"/>
        <w:rPr>
          <w:rFonts w:ascii="Times New Roman" w:hAnsi="Times New Roman" w:cs="Times New Roman"/>
          <w:b/>
          <w:sz w:val="24"/>
          <w:szCs w:val="24"/>
        </w:rPr>
      </w:pPr>
      <w:r>
        <w:rPr>
          <w:rFonts w:ascii="Times New Roman" w:hAnsi="Times New Roman" w:cs="Times New Roman"/>
          <w:b/>
          <w:sz w:val="24"/>
          <w:szCs w:val="24"/>
        </w:rPr>
        <w:br w:type="page"/>
      </w:r>
    </w:p>
    <w:p w:rsidR="00317B8D" w:rsidRPr="002756D3" w:rsidRDefault="00442353" w:rsidP="00044F3F">
      <w:pPr>
        <w:spacing w:after="0" w:line="480" w:lineRule="auto"/>
        <w:jc w:val="center"/>
        <w:outlineLvl w:val="0"/>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54" style="position:absolute;left:0;text-align:left;margin-left:365.4pt;margin-top:-84.3pt;width:42.75pt;height:37.5pt;z-index:251721216" strokecolor="white [3212]">
            <v:textbox>
              <w:txbxContent>
                <w:p w:rsidR="00966FB4" w:rsidRDefault="00966FB4"/>
              </w:txbxContent>
            </v:textbox>
          </v:rect>
        </w:pict>
      </w:r>
      <w:r w:rsidR="00317B8D" w:rsidRPr="002756D3">
        <w:rPr>
          <w:rFonts w:ascii="Times New Roman" w:hAnsi="Times New Roman" w:cs="Times New Roman"/>
          <w:b/>
          <w:sz w:val="24"/>
          <w:szCs w:val="24"/>
        </w:rPr>
        <w:t>BAB III</w:t>
      </w:r>
    </w:p>
    <w:p w:rsidR="00317B8D" w:rsidRPr="002756D3" w:rsidRDefault="00317B8D" w:rsidP="00044F3F">
      <w:pPr>
        <w:spacing w:after="0" w:line="480" w:lineRule="auto"/>
        <w:jc w:val="center"/>
        <w:rPr>
          <w:rFonts w:ascii="Times New Roman" w:hAnsi="Times New Roman" w:cs="Times New Roman"/>
          <w:b/>
          <w:sz w:val="24"/>
          <w:szCs w:val="24"/>
        </w:rPr>
      </w:pPr>
      <w:r w:rsidRPr="002756D3">
        <w:rPr>
          <w:rFonts w:ascii="Times New Roman" w:hAnsi="Times New Roman" w:cs="Times New Roman"/>
          <w:b/>
          <w:sz w:val="24"/>
          <w:szCs w:val="24"/>
        </w:rPr>
        <w:t>METODE PENELITIAN</w:t>
      </w:r>
    </w:p>
    <w:p w:rsidR="00317B8D" w:rsidRPr="002756D3" w:rsidRDefault="00317B8D" w:rsidP="00044F3F">
      <w:pPr>
        <w:pStyle w:val="ListParagraph"/>
        <w:numPr>
          <w:ilvl w:val="0"/>
          <w:numId w:val="14"/>
        </w:numPr>
        <w:spacing w:after="0" w:line="480" w:lineRule="auto"/>
        <w:ind w:left="360"/>
        <w:rPr>
          <w:rFonts w:ascii="Times New Roman" w:hAnsi="Times New Roman" w:cs="Times New Roman"/>
          <w:b/>
          <w:sz w:val="24"/>
          <w:szCs w:val="24"/>
        </w:rPr>
      </w:pPr>
      <w:r w:rsidRPr="002756D3">
        <w:rPr>
          <w:rFonts w:ascii="Times New Roman" w:hAnsi="Times New Roman" w:cs="Times New Roman"/>
          <w:b/>
          <w:sz w:val="24"/>
          <w:szCs w:val="24"/>
        </w:rPr>
        <w:t>Pendekatan dan Jenis Penelitian</w:t>
      </w:r>
    </w:p>
    <w:p w:rsidR="0075536B" w:rsidRDefault="00317B8D" w:rsidP="007652F9">
      <w:pPr>
        <w:tabs>
          <w:tab w:val="left" w:pos="720"/>
        </w:tabs>
        <w:spacing w:after="0" w:line="480" w:lineRule="auto"/>
        <w:jc w:val="both"/>
        <w:rPr>
          <w:rFonts w:ascii="Times New Roman" w:hAnsi="Times New Roman" w:cs="Times New Roman"/>
          <w:sz w:val="24"/>
          <w:szCs w:val="24"/>
        </w:rPr>
      </w:pPr>
      <w:r w:rsidRPr="002756D3">
        <w:rPr>
          <w:rFonts w:ascii="Times New Roman" w:hAnsi="Times New Roman" w:cs="Times New Roman"/>
          <w:sz w:val="24"/>
          <w:szCs w:val="24"/>
        </w:rPr>
        <w:tab/>
        <w:t xml:space="preserve">Pendekatan yang digunakan dalam penelitian ini adalah pendekatan kuantitatif dengan jenis penelitian  </w:t>
      </w:r>
      <w:r w:rsidRPr="002756D3">
        <w:rPr>
          <w:rFonts w:ascii="Times New Roman" w:hAnsi="Times New Roman" w:cs="Times New Roman"/>
          <w:i/>
          <w:sz w:val="24"/>
          <w:szCs w:val="24"/>
        </w:rPr>
        <w:t>pre- exiperimental design</w:t>
      </w:r>
      <w:r w:rsidR="0053398E">
        <w:rPr>
          <w:rFonts w:ascii="Times New Roman" w:hAnsi="Times New Roman" w:cs="Times New Roman"/>
          <w:sz w:val="24"/>
          <w:szCs w:val="24"/>
        </w:rPr>
        <w:t>Sugiyono (2015: 111)</w:t>
      </w:r>
      <w:r w:rsidRPr="002756D3">
        <w:rPr>
          <w:rFonts w:ascii="Times New Roman" w:hAnsi="Times New Roman" w:cs="Times New Roman"/>
          <w:i/>
          <w:sz w:val="24"/>
          <w:szCs w:val="24"/>
        </w:rPr>
        <w:t xml:space="preserve">. </w:t>
      </w:r>
      <w:r w:rsidRPr="002756D3">
        <w:rPr>
          <w:rFonts w:ascii="Times New Roman" w:hAnsi="Times New Roman" w:cs="Times New Roman"/>
          <w:sz w:val="24"/>
          <w:szCs w:val="24"/>
        </w:rPr>
        <w:t xml:space="preserve">Model penelitian yang digunakan adalah </w:t>
      </w:r>
      <w:r w:rsidRPr="002756D3">
        <w:rPr>
          <w:rFonts w:ascii="Times New Roman" w:hAnsi="Times New Roman" w:cs="Times New Roman"/>
          <w:i/>
          <w:sz w:val="24"/>
          <w:szCs w:val="24"/>
        </w:rPr>
        <w:t>Pre-Experimental Design.</w:t>
      </w:r>
      <w:r w:rsidRPr="002756D3">
        <w:rPr>
          <w:rFonts w:ascii="Times New Roman" w:hAnsi="Times New Roman" w:cs="Times New Roman"/>
          <w:sz w:val="24"/>
          <w:szCs w:val="24"/>
        </w:rPr>
        <w:t>Artinya, yang akan mengkaji penerapan teknik</w:t>
      </w:r>
      <w:r w:rsidR="00C434C9">
        <w:rPr>
          <w:rFonts w:ascii="Times New Roman" w:hAnsi="Times New Roman" w:cs="Times New Roman"/>
          <w:sz w:val="24"/>
          <w:szCs w:val="24"/>
        </w:rPr>
        <w:t xml:space="preserve"> </w:t>
      </w:r>
      <w:r w:rsidRPr="002756D3">
        <w:rPr>
          <w:rFonts w:ascii="Times New Roman" w:hAnsi="Times New Roman" w:cs="Times New Roman"/>
          <w:sz w:val="24"/>
          <w:szCs w:val="24"/>
        </w:rPr>
        <w:t xml:space="preserve">kontrak perilaku </w:t>
      </w:r>
      <w:r w:rsidRPr="002756D3">
        <w:rPr>
          <w:rFonts w:ascii="Times New Roman" w:hAnsi="Times New Roman" w:cs="Times New Roman"/>
          <w:sz w:val="24"/>
          <w:szCs w:val="24"/>
          <w:lang w:val="id-ID"/>
        </w:rPr>
        <w:t xml:space="preserve">dalam </w:t>
      </w:r>
      <w:r w:rsidRPr="002756D3">
        <w:rPr>
          <w:rFonts w:ascii="Times New Roman" w:hAnsi="Times New Roman" w:cs="Times New Roman"/>
          <w:sz w:val="24"/>
          <w:szCs w:val="24"/>
        </w:rPr>
        <w:t>konseling</w:t>
      </w:r>
      <w:r w:rsidRPr="002756D3">
        <w:rPr>
          <w:rFonts w:ascii="Times New Roman" w:hAnsi="Times New Roman" w:cs="Times New Roman"/>
          <w:sz w:val="24"/>
          <w:szCs w:val="24"/>
          <w:lang w:val="id-ID"/>
        </w:rPr>
        <w:t xml:space="preserve"> kelompok </w:t>
      </w:r>
      <w:r w:rsidRPr="002756D3">
        <w:rPr>
          <w:rFonts w:ascii="Times New Roman" w:hAnsi="Times New Roman" w:cs="Times New Roman"/>
          <w:sz w:val="24"/>
          <w:szCs w:val="24"/>
        </w:rPr>
        <w:t>untuk mengurangi perilaku membolos</w:t>
      </w:r>
      <w:r w:rsidR="0065347F">
        <w:rPr>
          <w:rFonts w:ascii="Times New Roman" w:hAnsi="Times New Roman" w:cs="Times New Roman"/>
          <w:sz w:val="24"/>
          <w:szCs w:val="24"/>
        </w:rPr>
        <w:t xml:space="preserve"> </w:t>
      </w:r>
      <w:r w:rsidRPr="002756D3">
        <w:rPr>
          <w:rFonts w:ascii="Times New Roman" w:hAnsi="Times New Roman" w:cs="Times New Roman"/>
          <w:sz w:val="24"/>
          <w:szCs w:val="24"/>
        </w:rPr>
        <w:t>siswa dengan</w:t>
      </w:r>
      <w:r w:rsidRPr="002756D3">
        <w:rPr>
          <w:rFonts w:ascii="Times New Roman" w:hAnsi="Times New Roman" w:cs="Times New Roman"/>
          <w:color w:val="000000" w:themeColor="text1"/>
          <w:sz w:val="24"/>
          <w:szCs w:val="24"/>
        </w:rPr>
        <w:t xml:space="preserve"> membandingkan perilaku membolos siswa sebelum diberikan </w:t>
      </w:r>
      <w:r w:rsidRPr="002756D3">
        <w:rPr>
          <w:rFonts w:ascii="Times New Roman" w:hAnsi="Times New Roman" w:cs="Times New Roman"/>
          <w:sz w:val="24"/>
          <w:szCs w:val="24"/>
        </w:rPr>
        <w:t xml:space="preserve">teknik kontrak perilaku </w:t>
      </w:r>
      <w:r w:rsidRPr="002756D3">
        <w:rPr>
          <w:rFonts w:ascii="Times New Roman" w:hAnsi="Times New Roman" w:cs="Times New Roman"/>
          <w:sz w:val="24"/>
          <w:szCs w:val="24"/>
          <w:lang w:val="id-ID"/>
        </w:rPr>
        <w:t xml:space="preserve">dalam </w:t>
      </w:r>
      <w:r w:rsidRPr="002756D3">
        <w:rPr>
          <w:rFonts w:ascii="Times New Roman" w:hAnsi="Times New Roman" w:cs="Times New Roman"/>
          <w:sz w:val="24"/>
          <w:szCs w:val="24"/>
        </w:rPr>
        <w:t>konseling</w:t>
      </w:r>
      <w:r w:rsidRPr="002756D3">
        <w:rPr>
          <w:rFonts w:ascii="Times New Roman" w:hAnsi="Times New Roman" w:cs="Times New Roman"/>
          <w:sz w:val="24"/>
          <w:szCs w:val="24"/>
          <w:lang w:val="id-ID"/>
        </w:rPr>
        <w:t xml:space="preserve"> kelompok</w:t>
      </w:r>
      <w:r w:rsidRPr="002756D3">
        <w:rPr>
          <w:rFonts w:ascii="Times New Roman" w:hAnsi="Times New Roman" w:cs="Times New Roman"/>
          <w:color w:val="000000" w:themeColor="text1"/>
          <w:sz w:val="24"/>
          <w:szCs w:val="24"/>
        </w:rPr>
        <w:t xml:space="preserve">dengan saat setelah diberikan </w:t>
      </w:r>
      <w:r w:rsidRPr="002756D3">
        <w:rPr>
          <w:rFonts w:ascii="Times New Roman" w:hAnsi="Times New Roman" w:cs="Times New Roman"/>
          <w:sz w:val="24"/>
          <w:szCs w:val="24"/>
        </w:rPr>
        <w:t xml:space="preserve">teknik kontrak perilaku </w:t>
      </w:r>
      <w:r w:rsidRPr="002756D3">
        <w:rPr>
          <w:rFonts w:ascii="Times New Roman" w:hAnsi="Times New Roman" w:cs="Times New Roman"/>
          <w:sz w:val="24"/>
          <w:szCs w:val="24"/>
          <w:lang w:val="id-ID"/>
        </w:rPr>
        <w:t>dalam</w:t>
      </w:r>
      <w:r w:rsidRPr="002756D3">
        <w:rPr>
          <w:rFonts w:ascii="Times New Roman" w:hAnsi="Times New Roman" w:cs="Times New Roman"/>
          <w:sz w:val="24"/>
          <w:szCs w:val="24"/>
        </w:rPr>
        <w:t xml:space="preserve">konseling </w:t>
      </w:r>
      <w:r w:rsidRPr="002756D3">
        <w:rPr>
          <w:rFonts w:ascii="Times New Roman" w:hAnsi="Times New Roman" w:cs="Times New Roman"/>
          <w:sz w:val="24"/>
          <w:szCs w:val="24"/>
          <w:lang w:val="id-ID"/>
        </w:rPr>
        <w:t xml:space="preserve"> kelompok</w:t>
      </w:r>
      <w:r w:rsidRPr="002756D3">
        <w:rPr>
          <w:rFonts w:ascii="Times New Roman" w:hAnsi="Times New Roman" w:cs="Times New Roman"/>
          <w:color w:val="000000" w:themeColor="text1"/>
          <w:sz w:val="24"/>
          <w:szCs w:val="24"/>
        </w:rPr>
        <w:t>di SMP Negeri 1 Tinambung</w:t>
      </w:r>
      <w:r w:rsidR="001553DD">
        <w:rPr>
          <w:rFonts w:ascii="Times New Roman" w:hAnsi="Times New Roman" w:cs="Times New Roman"/>
          <w:color w:val="000000" w:themeColor="text1"/>
          <w:sz w:val="24"/>
          <w:szCs w:val="24"/>
          <w:lang w:val="id-ID"/>
        </w:rPr>
        <w:t>.</w:t>
      </w:r>
      <w:r w:rsidR="001553DD">
        <w:rPr>
          <w:rFonts w:ascii="Times New Roman" w:hAnsi="Times New Roman" w:cs="Times New Roman"/>
          <w:color w:val="000000" w:themeColor="text1"/>
          <w:sz w:val="24"/>
          <w:szCs w:val="24"/>
        </w:rPr>
        <w:t xml:space="preserve"> D</w:t>
      </w:r>
      <w:r w:rsidRPr="002756D3">
        <w:rPr>
          <w:rFonts w:ascii="Times New Roman" w:hAnsi="Times New Roman" w:cs="Times New Roman"/>
          <w:color w:val="000000" w:themeColor="text1"/>
          <w:sz w:val="24"/>
          <w:szCs w:val="24"/>
        </w:rPr>
        <w:t xml:space="preserve">alam penelitian ini hanya ada satu kelompok eksperimen yang diberikan yaitu  </w:t>
      </w:r>
      <w:r w:rsidRPr="002756D3">
        <w:rPr>
          <w:rFonts w:ascii="Times New Roman" w:hAnsi="Times New Roman" w:cs="Times New Roman"/>
          <w:i/>
          <w:color w:val="000000" w:themeColor="text1"/>
          <w:sz w:val="24"/>
          <w:szCs w:val="24"/>
        </w:rPr>
        <w:t>pretest</w:t>
      </w:r>
      <w:r w:rsidR="00C434C9">
        <w:rPr>
          <w:rFonts w:ascii="Times New Roman" w:hAnsi="Times New Roman" w:cs="Times New Roman"/>
          <w:i/>
          <w:color w:val="000000" w:themeColor="text1"/>
          <w:sz w:val="24"/>
          <w:szCs w:val="24"/>
        </w:rPr>
        <w:t xml:space="preserve"> </w:t>
      </w:r>
      <w:r w:rsidRPr="002756D3">
        <w:rPr>
          <w:rFonts w:ascii="Times New Roman" w:hAnsi="Times New Roman" w:cs="Times New Roman"/>
          <w:color w:val="000000" w:themeColor="text1"/>
          <w:sz w:val="24"/>
          <w:szCs w:val="24"/>
        </w:rPr>
        <w:t>dan</w:t>
      </w:r>
      <w:r w:rsidR="00C434C9">
        <w:rPr>
          <w:rFonts w:ascii="Times New Roman" w:hAnsi="Times New Roman" w:cs="Times New Roman"/>
          <w:color w:val="000000" w:themeColor="text1"/>
          <w:sz w:val="24"/>
          <w:szCs w:val="24"/>
        </w:rPr>
        <w:t xml:space="preserve"> </w:t>
      </w:r>
      <w:r w:rsidRPr="002756D3">
        <w:rPr>
          <w:rFonts w:ascii="Times New Roman" w:hAnsi="Times New Roman" w:cs="Times New Roman"/>
          <w:i/>
          <w:color w:val="000000" w:themeColor="text1"/>
          <w:sz w:val="24"/>
          <w:szCs w:val="24"/>
        </w:rPr>
        <w:t>post</w:t>
      </w:r>
      <w:r w:rsidR="00C434C9">
        <w:rPr>
          <w:rFonts w:ascii="Times New Roman" w:hAnsi="Times New Roman" w:cs="Times New Roman"/>
          <w:i/>
          <w:color w:val="000000" w:themeColor="text1"/>
          <w:sz w:val="24"/>
          <w:szCs w:val="24"/>
        </w:rPr>
        <w:t xml:space="preserve"> </w:t>
      </w:r>
      <w:r w:rsidRPr="002756D3">
        <w:rPr>
          <w:rFonts w:ascii="Times New Roman" w:hAnsi="Times New Roman" w:cs="Times New Roman"/>
          <w:i/>
          <w:color w:val="000000" w:themeColor="text1"/>
          <w:sz w:val="24"/>
          <w:szCs w:val="24"/>
        </w:rPr>
        <w:t>test.</w:t>
      </w:r>
      <w:r w:rsidR="00C434C9">
        <w:rPr>
          <w:rFonts w:ascii="Times New Roman" w:hAnsi="Times New Roman" w:cs="Times New Roman"/>
          <w:i/>
          <w:color w:val="000000" w:themeColor="text1"/>
          <w:sz w:val="24"/>
          <w:szCs w:val="24"/>
        </w:rPr>
        <w:t xml:space="preserve"> </w:t>
      </w:r>
      <w:r w:rsidR="00CE69BB" w:rsidRPr="002756D3">
        <w:rPr>
          <w:rFonts w:ascii="Times New Roman" w:hAnsi="Times New Roman" w:cs="Times New Roman"/>
          <w:sz w:val="24"/>
          <w:szCs w:val="24"/>
        </w:rPr>
        <w:t xml:space="preserve">Dalam penelitian ini tidak </w:t>
      </w:r>
      <w:r w:rsidR="00CE69BB">
        <w:rPr>
          <w:rFonts w:ascii="Times New Roman" w:hAnsi="Times New Roman" w:cs="Times New Roman"/>
          <w:sz w:val="24"/>
          <w:szCs w:val="24"/>
        </w:rPr>
        <w:t>menggunakan kelompok kontrol.</w:t>
      </w:r>
      <w:r w:rsidR="00C434C9">
        <w:rPr>
          <w:rFonts w:ascii="Times New Roman" w:hAnsi="Times New Roman" w:cs="Times New Roman"/>
          <w:sz w:val="24"/>
          <w:szCs w:val="24"/>
        </w:rPr>
        <w:t xml:space="preserve"> </w:t>
      </w:r>
      <w:r w:rsidR="00CE69BB">
        <w:rPr>
          <w:rFonts w:ascii="Times New Roman" w:hAnsi="Times New Roman" w:cs="Times New Roman"/>
          <w:sz w:val="24"/>
          <w:szCs w:val="24"/>
        </w:rPr>
        <w:t>Di</w:t>
      </w:r>
      <w:r w:rsidR="00CE69BB" w:rsidRPr="002756D3">
        <w:rPr>
          <w:rFonts w:ascii="Times New Roman" w:hAnsi="Times New Roman" w:cs="Times New Roman"/>
          <w:sz w:val="24"/>
          <w:szCs w:val="24"/>
        </w:rPr>
        <w:t xml:space="preserve">sain ini dilakukan dengan membandingkan hasil </w:t>
      </w:r>
      <w:r w:rsidR="00CE69BB" w:rsidRPr="002756D3">
        <w:rPr>
          <w:rFonts w:ascii="Times New Roman" w:hAnsi="Times New Roman" w:cs="Times New Roman"/>
          <w:i/>
          <w:sz w:val="24"/>
          <w:szCs w:val="24"/>
        </w:rPr>
        <w:t xml:space="preserve">pre-test </w:t>
      </w:r>
      <w:r w:rsidR="00CE69BB" w:rsidRPr="002756D3">
        <w:rPr>
          <w:rFonts w:ascii="Times New Roman" w:hAnsi="Times New Roman" w:cs="Times New Roman"/>
          <w:sz w:val="24"/>
          <w:szCs w:val="24"/>
        </w:rPr>
        <w:t xml:space="preserve">dengan hasil </w:t>
      </w:r>
      <w:r w:rsidR="00CE69BB" w:rsidRPr="002756D3">
        <w:rPr>
          <w:rFonts w:ascii="Times New Roman" w:hAnsi="Times New Roman" w:cs="Times New Roman"/>
          <w:i/>
          <w:sz w:val="24"/>
          <w:szCs w:val="24"/>
        </w:rPr>
        <w:t>post-test</w:t>
      </w:r>
      <w:r w:rsidR="00CE69BB">
        <w:rPr>
          <w:rFonts w:ascii="Times New Roman" w:hAnsi="Times New Roman" w:cs="Times New Roman"/>
          <w:i/>
          <w:sz w:val="24"/>
          <w:szCs w:val="24"/>
        </w:rPr>
        <w:t>.</w:t>
      </w:r>
    </w:p>
    <w:p w:rsidR="00E93AAC" w:rsidRPr="0075536B" w:rsidRDefault="00092470" w:rsidP="007652F9">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5536B">
        <w:rPr>
          <w:rFonts w:ascii="Times New Roman" w:hAnsi="Times New Roman" w:cs="Times New Roman"/>
          <w:sz w:val="24"/>
          <w:szCs w:val="24"/>
        </w:rPr>
        <w:t xml:space="preserve">Jenis penelitian yang digunakan dalam penelitian ini adalah penelitian  </w:t>
      </w:r>
      <w:r w:rsidR="0075536B">
        <w:rPr>
          <w:rFonts w:ascii="Times New Roman" w:hAnsi="Times New Roman" w:cs="Times New Roman"/>
          <w:i/>
          <w:sz w:val="24"/>
          <w:szCs w:val="24"/>
        </w:rPr>
        <w:t>pre-Experimental design.</w:t>
      </w:r>
      <w:r w:rsidR="00C434C9">
        <w:rPr>
          <w:rFonts w:ascii="Times New Roman" w:hAnsi="Times New Roman" w:cs="Times New Roman"/>
          <w:i/>
          <w:sz w:val="24"/>
          <w:szCs w:val="24"/>
        </w:rPr>
        <w:t xml:space="preserve"> </w:t>
      </w:r>
      <w:r w:rsidR="0075536B">
        <w:rPr>
          <w:rFonts w:ascii="Times New Roman" w:hAnsi="Times New Roman" w:cs="Times New Roman"/>
          <w:sz w:val="24"/>
          <w:szCs w:val="24"/>
        </w:rPr>
        <w:t>Dalam penelitian ini tidak menggunakan kelompok kontrol.D</w:t>
      </w:r>
      <w:r>
        <w:rPr>
          <w:rFonts w:ascii="Times New Roman" w:hAnsi="Times New Roman" w:cs="Times New Roman"/>
          <w:sz w:val="24"/>
          <w:szCs w:val="24"/>
        </w:rPr>
        <w:t>i</w:t>
      </w:r>
      <w:r w:rsidR="0075536B">
        <w:rPr>
          <w:rFonts w:ascii="Times New Roman" w:hAnsi="Times New Roman" w:cs="Times New Roman"/>
          <w:sz w:val="24"/>
          <w:szCs w:val="24"/>
        </w:rPr>
        <w:t xml:space="preserve">sain ini dilakukan dengan membandingkan hasil </w:t>
      </w:r>
      <w:r w:rsidR="0075536B">
        <w:rPr>
          <w:rFonts w:ascii="Times New Roman" w:hAnsi="Times New Roman" w:cs="Times New Roman"/>
          <w:i/>
          <w:sz w:val="24"/>
          <w:szCs w:val="24"/>
        </w:rPr>
        <w:t>pre-test</w:t>
      </w:r>
      <w:r>
        <w:rPr>
          <w:rFonts w:ascii="Times New Roman" w:hAnsi="Times New Roman" w:cs="Times New Roman"/>
          <w:sz w:val="24"/>
          <w:szCs w:val="24"/>
        </w:rPr>
        <w:t xml:space="preserve"> dengan hasil </w:t>
      </w:r>
      <w:r>
        <w:rPr>
          <w:rFonts w:ascii="Times New Roman" w:hAnsi="Times New Roman" w:cs="Times New Roman"/>
          <w:i/>
          <w:sz w:val="24"/>
          <w:szCs w:val="24"/>
        </w:rPr>
        <w:t>post-test</w:t>
      </w:r>
      <w:r>
        <w:rPr>
          <w:rFonts w:ascii="Times New Roman" w:hAnsi="Times New Roman" w:cs="Times New Roman"/>
          <w:sz w:val="24"/>
          <w:szCs w:val="24"/>
        </w:rPr>
        <w:t>. Disain yang diguanakan dapat digambarkan sebagai berikut:</w:t>
      </w:r>
    </w:p>
    <w:p w:rsidR="00317B8D" w:rsidRPr="002756D3" w:rsidRDefault="00442353" w:rsidP="007652F9">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130.35pt;margin-top:4.55pt;width:91.35pt;height:46pt;z-index:251665920" strokeweight="2.25pt">
            <v:textbox style="mso-next-textbox:#_x0000_s1040">
              <w:txbxContent>
                <w:p w:rsidR="00966FB4" w:rsidRPr="00810CAA" w:rsidRDefault="00966FB4" w:rsidP="00317B8D">
                  <w:pPr>
                    <w:spacing w:line="480" w:lineRule="auto"/>
                    <w:jc w:val="center"/>
                    <w:rPr>
                      <w:b/>
                      <w:lang w:val="sv-SE"/>
                    </w:rPr>
                  </w:pPr>
                  <w:r w:rsidRPr="00810CAA">
                    <w:rPr>
                      <w:b/>
                      <w:position w:val="-10"/>
                      <w:lang w:val="sv-SE"/>
                    </w:rPr>
                    <w:object w:dxaOrig="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8pt;height:37.2pt" o:ole="">
                        <v:imagedata r:id="rId8" o:title=""/>
                      </v:shape>
                      <o:OLEObject Type="Embed" ProgID="Equation.3" ShapeID="_x0000_i1029" DrawAspect="Content" ObjectID="_1521975656" r:id="rId9"/>
                    </w:object>
                  </w:r>
                  <w:r>
                    <w:rPr>
                      <w:b/>
                      <w:sz w:val="36"/>
                      <w:szCs w:val="36"/>
                      <w:lang w:val="sv-SE"/>
                    </w:rPr>
                    <w:t>X</w:t>
                  </w:r>
                  <w:r w:rsidRPr="00810CAA">
                    <w:rPr>
                      <w:b/>
                      <w:position w:val="-10"/>
                      <w:lang w:val="sv-SE"/>
                    </w:rPr>
                    <w:object w:dxaOrig="180" w:dyaOrig="340">
                      <v:shape id="_x0000_i1030" type="#_x0000_t75" style="width:10.3pt;height:17.4pt" o:ole="">
                        <v:imagedata r:id="rId10" o:title=""/>
                      </v:shape>
                      <o:OLEObject Type="Embed" ProgID="Equation.3" ShapeID="_x0000_i1030" DrawAspect="Content" ObjectID="_1521975657" r:id="rId11"/>
                    </w:object>
                  </w:r>
                  <w:r w:rsidRPr="00810CAA">
                    <w:rPr>
                      <w:b/>
                      <w:position w:val="-10"/>
                      <w:lang w:val="sv-SE"/>
                    </w:rPr>
                    <w:object w:dxaOrig="279" w:dyaOrig="340">
                      <v:shape id="_x0000_i1031" type="#_x0000_t75" style="width:19.8pt;height:37.2pt" o:ole="">
                        <v:imagedata r:id="rId12" o:title=""/>
                      </v:shape>
                      <o:OLEObject Type="Embed" ProgID="Equation.3" ShapeID="_x0000_i1031" DrawAspect="Content" ObjectID="_1521975658" r:id="rId13"/>
                    </w:object>
                  </w:r>
                </w:p>
                <w:p w:rsidR="00966FB4" w:rsidRPr="00810CAA" w:rsidRDefault="00966FB4" w:rsidP="00317B8D">
                  <w:pPr>
                    <w:jc w:val="center"/>
                    <w:rPr>
                      <w:b/>
                    </w:rPr>
                  </w:pPr>
                </w:p>
              </w:txbxContent>
            </v:textbox>
          </v:rect>
        </w:pict>
      </w:r>
    </w:p>
    <w:p w:rsidR="00CF1D5A" w:rsidRPr="00FC37C8" w:rsidRDefault="00CF1D5A" w:rsidP="007652F9">
      <w:pPr>
        <w:spacing w:after="0" w:line="480" w:lineRule="auto"/>
        <w:jc w:val="both"/>
        <w:rPr>
          <w:rFonts w:ascii="Times New Roman" w:hAnsi="Times New Roman" w:cs="Times New Roman"/>
          <w:sz w:val="24"/>
          <w:szCs w:val="24"/>
        </w:rPr>
      </w:pPr>
    </w:p>
    <w:p w:rsidR="00FC37C8" w:rsidRDefault="00442353" w:rsidP="007652F9">
      <w:pPr>
        <w:spacing w:after="0"/>
        <w:rPr>
          <w:rFonts w:ascii="Times New Roman" w:hAnsi="Times New Roman" w:cs="Times New Roman"/>
          <w:sz w:val="24"/>
          <w:szCs w:val="24"/>
        </w:rPr>
      </w:pPr>
      <w:r w:rsidRPr="00442353">
        <w:rPr>
          <w:rFonts w:ascii="Times New Roman" w:hAnsi="Times New Roman" w:cs="Times New Roman"/>
          <w:b/>
          <w:noProof/>
          <w:sz w:val="24"/>
          <w:szCs w:val="24"/>
        </w:rPr>
        <w:pict>
          <v:rect id="_x0000_s1144" style="position:absolute;margin-left:167.05pt;margin-top:79.55pt;width:42.75pt;height:37.5pt;z-index:251719168" strokecolor="white [3212]">
            <v:textbox>
              <w:txbxContent>
                <w:p w:rsidR="00966FB4" w:rsidRPr="00FC37C8" w:rsidRDefault="00683B1B">
                  <w:r>
                    <w:t>37</w:t>
                  </w:r>
                </w:p>
              </w:txbxContent>
            </v:textbox>
          </v:rect>
        </w:pict>
      </w:r>
      <w:r w:rsidR="00FC37C8">
        <w:rPr>
          <w:rFonts w:ascii="Times New Roman" w:hAnsi="Times New Roman" w:cs="Times New Roman"/>
          <w:sz w:val="24"/>
          <w:szCs w:val="24"/>
        </w:rPr>
        <w:br w:type="page"/>
      </w:r>
    </w:p>
    <w:p w:rsidR="00317B8D" w:rsidRPr="002756D3" w:rsidRDefault="00317B8D" w:rsidP="007652F9">
      <w:pPr>
        <w:pStyle w:val="ListParagraph"/>
        <w:spacing w:after="0" w:line="480" w:lineRule="auto"/>
        <w:ind w:left="0" w:firstLine="720"/>
        <w:jc w:val="both"/>
        <w:rPr>
          <w:rFonts w:ascii="Times New Roman" w:hAnsi="Times New Roman" w:cs="Times New Roman"/>
          <w:sz w:val="24"/>
          <w:szCs w:val="24"/>
        </w:rPr>
      </w:pPr>
      <w:r w:rsidRPr="002756D3">
        <w:rPr>
          <w:rFonts w:ascii="Times New Roman" w:hAnsi="Times New Roman" w:cs="Times New Roman"/>
          <w:sz w:val="24"/>
          <w:szCs w:val="24"/>
        </w:rPr>
        <w:lastRenderedPageBreak/>
        <w:t>Keterangan:</w:t>
      </w:r>
    </w:p>
    <w:p w:rsidR="00317B8D" w:rsidRPr="002756D3" w:rsidRDefault="00317B8D" w:rsidP="007652F9">
      <w:pPr>
        <w:pStyle w:val="ListParagraph"/>
        <w:spacing w:after="0"/>
        <w:ind w:left="1440" w:hanging="720"/>
        <w:jc w:val="both"/>
        <w:rPr>
          <w:rFonts w:ascii="Times New Roman" w:hAnsi="Times New Roman" w:cs="Times New Roman"/>
          <w:sz w:val="24"/>
          <w:szCs w:val="24"/>
          <w:lang w:val="sv-SE"/>
        </w:rPr>
      </w:pPr>
      <w:r w:rsidRPr="002756D3">
        <w:rPr>
          <w:rFonts w:ascii="Times New Roman" w:hAnsi="Times New Roman" w:cs="Times New Roman"/>
          <w:b/>
          <w:position w:val="-10"/>
          <w:sz w:val="24"/>
          <w:szCs w:val="24"/>
          <w:lang w:val="sv-SE"/>
        </w:rPr>
        <w:object w:dxaOrig="240" w:dyaOrig="340">
          <v:shape id="_x0000_i1025" type="#_x0000_t75" style="width:12.65pt;height:22.15pt" o:ole="">
            <v:imagedata r:id="rId8" o:title=""/>
          </v:shape>
          <o:OLEObject Type="Embed" ProgID="Equation.3" ShapeID="_x0000_i1025" DrawAspect="Content" ObjectID="_1521975652" r:id="rId14"/>
        </w:object>
      </w:r>
      <w:r w:rsidRPr="002756D3">
        <w:rPr>
          <w:rFonts w:ascii="Times New Roman" w:hAnsi="Times New Roman" w:cs="Times New Roman"/>
          <w:sz w:val="24"/>
          <w:szCs w:val="24"/>
          <w:lang w:val="sv-SE"/>
        </w:rPr>
        <w:t>:</w:t>
      </w:r>
      <w:r w:rsidR="00044F3F">
        <w:rPr>
          <w:rFonts w:ascii="Times New Roman" w:hAnsi="Times New Roman" w:cs="Times New Roman"/>
          <w:sz w:val="24"/>
          <w:szCs w:val="24"/>
          <w:lang w:val="sv-SE"/>
        </w:rPr>
        <w:t xml:space="preserve"> </w:t>
      </w:r>
      <w:r w:rsidRPr="002756D3">
        <w:rPr>
          <w:rFonts w:ascii="Times New Roman" w:hAnsi="Times New Roman" w:cs="Times New Roman"/>
          <w:sz w:val="24"/>
          <w:szCs w:val="24"/>
          <w:lang w:val="sv-SE"/>
        </w:rPr>
        <w:t xml:space="preserve"> Pengukuran pertama sebelum subjek diberi perlakuan (</w:t>
      </w:r>
      <w:r w:rsidRPr="002756D3">
        <w:rPr>
          <w:rFonts w:ascii="Times New Roman" w:hAnsi="Times New Roman" w:cs="Times New Roman"/>
          <w:i/>
          <w:sz w:val="24"/>
          <w:szCs w:val="24"/>
          <w:lang w:val="sv-SE"/>
        </w:rPr>
        <w:t>Pre-test</w:t>
      </w:r>
      <w:r w:rsidRPr="002756D3">
        <w:rPr>
          <w:rFonts w:ascii="Times New Roman" w:hAnsi="Times New Roman" w:cs="Times New Roman"/>
          <w:sz w:val="24"/>
          <w:szCs w:val="24"/>
          <w:lang w:val="sv-SE"/>
        </w:rPr>
        <w:t>)</w:t>
      </w:r>
    </w:p>
    <w:p w:rsidR="00317B8D" w:rsidRPr="002756D3" w:rsidRDefault="00CF1D5A" w:rsidP="007652F9">
      <w:pPr>
        <w:pStyle w:val="ListParagraph"/>
        <w:spacing w:after="0"/>
        <w:ind w:left="1260" w:hanging="540"/>
        <w:jc w:val="both"/>
        <w:rPr>
          <w:rFonts w:ascii="Times New Roman" w:hAnsi="Times New Roman" w:cs="Times New Roman"/>
          <w:sz w:val="24"/>
          <w:szCs w:val="24"/>
          <w:lang w:val="sv-SE"/>
        </w:rPr>
      </w:pPr>
      <w:r>
        <w:rPr>
          <w:rFonts w:ascii="Times New Roman" w:hAnsi="Times New Roman" w:cs="Times New Roman"/>
          <w:b/>
          <w:sz w:val="24"/>
          <w:szCs w:val="24"/>
          <w:lang w:val="sv-SE"/>
        </w:rPr>
        <w:t>X</w:t>
      </w:r>
      <w:r w:rsidR="00317B8D" w:rsidRPr="002756D3">
        <w:rPr>
          <w:rFonts w:ascii="Times New Roman" w:hAnsi="Times New Roman" w:cs="Times New Roman"/>
          <w:sz w:val="24"/>
          <w:szCs w:val="24"/>
          <w:lang w:val="sv-SE"/>
        </w:rPr>
        <w:t>:</w:t>
      </w:r>
      <w:r w:rsidR="00044F3F">
        <w:rPr>
          <w:rFonts w:ascii="Times New Roman" w:hAnsi="Times New Roman" w:cs="Times New Roman"/>
          <w:sz w:val="24"/>
          <w:szCs w:val="24"/>
          <w:lang w:val="sv-SE"/>
        </w:rPr>
        <w:t xml:space="preserve"> </w:t>
      </w:r>
      <w:r w:rsidR="00317B8D" w:rsidRPr="002756D3">
        <w:rPr>
          <w:rFonts w:ascii="Times New Roman" w:hAnsi="Times New Roman" w:cs="Times New Roman"/>
          <w:i/>
          <w:sz w:val="24"/>
          <w:szCs w:val="24"/>
          <w:lang w:val="sv-SE"/>
        </w:rPr>
        <w:t xml:space="preserve">Treatment </w:t>
      </w:r>
      <w:r w:rsidR="00317B8D" w:rsidRPr="002756D3">
        <w:rPr>
          <w:rFonts w:ascii="Times New Roman" w:hAnsi="Times New Roman" w:cs="Times New Roman"/>
          <w:sz w:val="24"/>
          <w:szCs w:val="24"/>
          <w:lang w:val="sv-SE"/>
        </w:rPr>
        <w:t>atau perlakuan (Kontrak perilaku dalam konseling kelompok)</w:t>
      </w:r>
    </w:p>
    <w:p w:rsidR="006177A3" w:rsidRDefault="00317B8D" w:rsidP="007652F9">
      <w:pPr>
        <w:pStyle w:val="ListParagraph"/>
        <w:spacing w:after="0"/>
        <w:ind w:left="1440" w:hanging="720"/>
        <w:jc w:val="both"/>
        <w:rPr>
          <w:rFonts w:ascii="Times New Roman" w:hAnsi="Times New Roman" w:cs="Times New Roman"/>
          <w:sz w:val="24"/>
          <w:szCs w:val="24"/>
          <w:lang w:val="sv-SE"/>
        </w:rPr>
      </w:pPr>
      <w:r w:rsidRPr="002756D3">
        <w:rPr>
          <w:rFonts w:ascii="Times New Roman" w:hAnsi="Times New Roman" w:cs="Times New Roman"/>
          <w:position w:val="-10"/>
          <w:sz w:val="24"/>
          <w:szCs w:val="24"/>
          <w:lang w:val="sv-SE"/>
        </w:rPr>
        <w:object w:dxaOrig="279" w:dyaOrig="340">
          <v:shape id="_x0000_i1026" type="#_x0000_t75" style="width:12.65pt;height:22.15pt" o:ole="">
            <v:imagedata r:id="rId12" o:title=""/>
          </v:shape>
          <o:OLEObject Type="Embed" ProgID="Equation.3" ShapeID="_x0000_i1026" DrawAspect="Content" ObjectID="_1521975653" r:id="rId15"/>
        </w:object>
      </w:r>
      <w:r w:rsidRPr="002756D3">
        <w:rPr>
          <w:rFonts w:ascii="Times New Roman" w:hAnsi="Times New Roman" w:cs="Times New Roman"/>
          <w:sz w:val="24"/>
          <w:szCs w:val="24"/>
          <w:lang w:val="sv-SE"/>
        </w:rPr>
        <w:t>:  Pengukuran kedua setelah subjek diberi perlakuan (</w:t>
      </w:r>
      <w:r w:rsidRPr="002756D3">
        <w:rPr>
          <w:rFonts w:ascii="Times New Roman" w:hAnsi="Times New Roman" w:cs="Times New Roman"/>
          <w:i/>
          <w:sz w:val="24"/>
          <w:szCs w:val="24"/>
          <w:lang w:val="sv-SE"/>
        </w:rPr>
        <w:t>Post-test</w:t>
      </w:r>
      <w:r w:rsidRPr="002756D3">
        <w:rPr>
          <w:rFonts w:ascii="Times New Roman" w:hAnsi="Times New Roman" w:cs="Times New Roman"/>
          <w:sz w:val="24"/>
          <w:szCs w:val="24"/>
          <w:lang w:val="sv-SE"/>
        </w:rPr>
        <w:t>)</w:t>
      </w:r>
    </w:p>
    <w:p w:rsidR="00044F3F" w:rsidRDefault="00044F3F" w:rsidP="007652F9">
      <w:pPr>
        <w:pStyle w:val="ListParagraph"/>
        <w:spacing w:after="0"/>
        <w:ind w:left="1440" w:hanging="720"/>
        <w:jc w:val="both"/>
        <w:rPr>
          <w:rFonts w:ascii="Times New Roman" w:hAnsi="Times New Roman" w:cs="Times New Roman"/>
          <w:sz w:val="24"/>
          <w:szCs w:val="24"/>
          <w:lang w:val="sv-SE"/>
        </w:rPr>
      </w:pPr>
    </w:p>
    <w:p w:rsidR="00317B8D" w:rsidRDefault="00F47316" w:rsidP="007652F9">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Sugiyono (2015: 111</w:t>
      </w:r>
      <w:r w:rsidR="00317B8D" w:rsidRPr="006177A3">
        <w:rPr>
          <w:rFonts w:ascii="Times New Roman" w:hAnsi="Times New Roman" w:cs="Times New Roman"/>
          <w:sz w:val="24"/>
          <w:szCs w:val="24"/>
        </w:rPr>
        <w:t>).</w:t>
      </w:r>
    </w:p>
    <w:p w:rsidR="00044F3F" w:rsidRPr="006177A3" w:rsidRDefault="00044F3F" w:rsidP="007652F9">
      <w:pPr>
        <w:spacing w:after="0" w:line="240" w:lineRule="auto"/>
        <w:ind w:left="5040" w:firstLine="720"/>
        <w:jc w:val="both"/>
        <w:rPr>
          <w:rFonts w:ascii="Times New Roman" w:hAnsi="Times New Roman" w:cs="Times New Roman"/>
          <w:sz w:val="24"/>
          <w:szCs w:val="24"/>
        </w:rPr>
      </w:pPr>
    </w:p>
    <w:p w:rsidR="00317B8D" w:rsidRPr="002756D3" w:rsidRDefault="00317B8D" w:rsidP="007652F9">
      <w:pPr>
        <w:spacing w:after="0" w:line="480" w:lineRule="auto"/>
        <w:ind w:firstLine="720"/>
        <w:jc w:val="both"/>
        <w:rPr>
          <w:rFonts w:ascii="Times New Roman" w:hAnsi="Times New Roman" w:cs="Times New Roman"/>
          <w:sz w:val="24"/>
          <w:szCs w:val="24"/>
        </w:rPr>
      </w:pPr>
      <w:r w:rsidRPr="002756D3">
        <w:rPr>
          <w:rFonts w:ascii="Times New Roman" w:hAnsi="Times New Roman" w:cs="Times New Roman"/>
          <w:sz w:val="24"/>
          <w:szCs w:val="24"/>
        </w:rPr>
        <w:t xml:space="preserve">Adapun prosedur pelaksanaan penelitian yaitu di mulai dari tahap perencanaan, </w:t>
      </w:r>
      <w:r w:rsidRPr="002756D3">
        <w:rPr>
          <w:rFonts w:ascii="Times New Roman" w:hAnsi="Times New Roman" w:cs="Times New Roman"/>
          <w:i/>
          <w:sz w:val="24"/>
          <w:szCs w:val="24"/>
        </w:rPr>
        <w:t>pretest,</w:t>
      </w:r>
      <w:r w:rsidRPr="002756D3">
        <w:rPr>
          <w:rFonts w:ascii="Times New Roman" w:hAnsi="Times New Roman" w:cs="Times New Roman"/>
          <w:sz w:val="24"/>
          <w:szCs w:val="24"/>
        </w:rPr>
        <w:t xml:space="preserve"> penerapan teknik kontrak perilakukemudian </w:t>
      </w:r>
      <w:r w:rsidRPr="002756D3">
        <w:rPr>
          <w:rFonts w:ascii="Times New Roman" w:hAnsi="Times New Roman" w:cs="Times New Roman"/>
          <w:i/>
          <w:sz w:val="24"/>
          <w:szCs w:val="24"/>
        </w:rPr>
        <w:t>posttest</w:t>
      </w:r>
      <w:r w:rsidRPr="002756D3">
        <w:rPr>
          <w:rFonts w:ascii="Times New Roman" w:hAnsi="Times New Roman" w:cs="Times New Roman"/>
          <w:sz w:val="24"/>
          <w:szCs w:val="24"/>
        </w:rPr>
        <w:t>, adapun prosedur pelaksanaan yaitu:</w:t>
      </w:r>
    </w:p>
    <w:p w:rsidR="00317B8D" w:rsidRDefault="00317B8D" w:rsidP="007652F9">
      <w:pPr>
        <w:pStyle w:val="ListParagraph"/>
        <w:numPr>
          <w:ilvl w:val="0"/>
          <w:numId w:val="19"/>
        </w:numPr>
        <w:spacing w:after="0" w:line="480" w:lineRule="auto"/>
        <w:ind w:left="426" w:hanging="426"/>
        <w:jc w:val="both"/>
        <w:rPr>
          <w:rFonts w:ascii="Times New Roman" w:hAnsi="Times New Roman" w:cs="Times New Roman"/>
          <w:sz w:val="24"/>
          <w:szCs w:val="24"/>
        </w:rPr>
      </w:pPr>
      <w:r w:rsidRPr="002756D3">
        <w:rPr>
          <w:rFonts w:ascii="Times New Roman" w:hAnsi="Times New Roman" w:cs="Times New Roman"/>
          <w:sz w:val="24"/>
          <w:szCs w:val="24"/>
        </w:rPr>
        <w:t>Pelaksanaan Pretest terhadap subjek penelitian berupa pemberiaan angket yang berisi daftar pertanyaan tentang perilaku membolos siswa.</w:t>
      </w:r>
    </w:p>
    <w:p w:rsidR="00D25FA8" w:rsidRDefault="00D25FA8" w:rsidP="007652F9">
      <w:pPr>
        <w:pStyle w:val="ListParagraph"/>
        <w:numPr>
          <w:ilvl w:val="0"/>
          <w:numId w:val="1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Penentuan subjek eksperimen dengan berdasar pad</w:t>
      </w:r>
      <w:r w:rsidR="00A16A0A">
        <w:rPr>
          <w:rFonts w:ascii="Times New Roman" w:hAnsi="Times New Roman" w:cs="Times New Roman"/>
          <w:sz w:val="24"/>
          <w:szCs w:val="24"/>
        </w:rPr>
        <w:t xml:space="preserve">a penentuan sampel dan pembentukkan </w:t>
      </w:r>
      <w:r>
        <w:rPr>
          <w:rFonts w:ascii="Times New Roman" w:hAnsi="Times New Roman" w:cs="Times New Roman"/>
          <w:sz w:val="24"/>
          <w:szCs w:val="24"/>
        </w:rPr>
        <w:t xml:space="preserve"> kelompok</w:t>
      </w:r>
    </w:p>
    <w:p w:rsidR="00A16A0A" w:rsidRPr="002756D3" w:rsidRDefault="004D6993" w:rsidP="007652F9">
      <w:pPr>
        <w:pStyle w:val="ListParagraph"/>
        <w:numPr>
          <w:ilvl w:val="0"/>
          <w:numId w:val="1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Pemberian informasi yaitu, </w:t>
      </w:r>
      <w:r w:rsidR="00A16A0A">
        <w:rPr>
          <w:rFonts w:ascii="Times New Roman" w:hAnsi="Times New Roman" w:cs="Times New Roman"/>
          <w:sz w:val="24"/>
          <w:szCs w:val="24"/>
        </w:rPr>
        <w:t>Menjelaskan secara umum gambaran tentang perilaku membolos dan teknik kontrak perilaku dalam konseling kelompok</w:t>
      </w:r>
    </w:p>
    <w:p w:rsidR="00317B8D" w:rsidRPr="002756D3" w:rsidRDefault="00317B8D" w:rsidP="007652F9">
      <w:pPr>
        <w:pStyle w:val="ListParagraph"/>
        <w:numPr>
          <w:ilvl w:val="0"/>
          <w:numId w:val="19"/>
        </w:numPr>
        <w:spacing w:after="0" w:line="480" w:lineRule="auto"/>
        <w:ind w:left="426" w:hanging="426"/>
        <w:jc w:val="both"/>
        <w:rPr>
          <w:rFonts w:ascii="Times New Roman" w:hAnsi="Times New Roman" w:cs="Times New Roman"/>
          <w:sz w:val="24"/>
          <w:szCs w:val="24"/>
        </w:rPr>
      </w:pPr>
      <w:r w:rsidRPr="002756D3">
        <w:rPr>
          <w:rFonts w:ascii="Times New Roman" w:hAnsi="Times New Roman" w:cs="Times New Roman"/>
          <w:sz w:val="24"/>
          <w:szCs w:val="24"/>
        </w:rPr>
        <w:t xml:space="preserve">Tahap perlakuan </w:t>
      </w:r>
      <w:r w:rsidRPr="002756D3">
        <w:rPr>
          <w:rFonts w:ascii="Times New Roman" w:hAnsi="Times New Roman" w:cs="Times New Roman"/>
          <w:i/>
          <w:sz w:val="24"/>
          <w:szCs w:val="24"/>
        </w:rPr>
        <w:t xml:space="preserve">treatment </w:t>
      </w:r>
      <w:r w:rsidRPr="002756D3">
        <w:rPr>
          <w:rFonts w:ascii="Times New Roman" w:hAnsi="Times New Roman" w:cs="Times New Roman"/>
          <w:sz w:val="24"/>
          <w:szCs w:val="24"/>
        </w:rPr>
        <w:t xml:space="preserve">yaitu penerapan </w:t>
      </w:r>
      <w:r w:rsidRPr="002756D3">
        <w:rPr>
          <w:rFonts w:ascii="Times New Roman" w:hAnsi="Times New Roman" w:cs="Times New Roman"/>
          <w:sz w:val="24"/>
          <w:szCs w:val="24"/>
          <w:lang w:val="id-ID"/>
        </w:rPr>
        <w:t>tek</w:t>
      </w:r>
      <w:r w:rsidRPr="002756D3">
        <w:rPr>
          <w:rFonts w:ascii="Times New Roman" w:hAnsi="Times New Roman" w:cs="Times New Roman"/>
          <w:sz w:val="24"/>
          <w:szCs w:val="24"/>
        </w:rPr>
        <w:t xml:space="preserve">nik kontrak perilaku </w:t>
      </w:r>
      <w:r w:rsidRPr="002756D3">
        <w:rPr>
          <w:rFonts w:ascii="Times New Roman" w:hAnsi="Times New Roman" w:cs="Times New Roman"/>
          <w:sz w:val="24"/>
          <w:szCs w:val="24"/>
          <w:lang w:val="sv-SE"/>
        </w:rPr>
        <w:t>terhadap subjek penelitian</w:t>
      </w:r>
      <w:r w:rsidRPr="002756D3">
        <w:rPr>
          <w:rFonts w:ascii="Times New Roman" w:hAnsi="Times New Roman" w:cs="Times New Roman"/>
          <w:sz w:val="24"/>
          <w:szCs w:val="24"/>
        </w:rPr>
        <w:t>.</w:t>
      </w:r>
    </w:p>
    <w:p w:rsidR="00317B8D" w:rsidRPr="002756D3" w:rsidRDefault="00317B8D" w:rsidP="007652F9">
      <w:pPr>
        <w:pStyle w:val="ListParagraph"/>
        <w:numPr>
          <w:ilvl w:val="0"/>
          <w:numId w:val="19"/>
        </w:numPr>
        <w:spacing w:after="0" w:line="480" w:lineRule="auto"/>
        <w:ind w:left="426" w:hanging="426"/>
        <w:jc w:val="both"/>
        <w:rPr>
          <w:rFonts w:ascii="Times New Roman" w:hAnsi="Times New Roman" w:cs="Times New Roman"/>
          <w:sz w:val="24"/>
          <w:szCs w:val="24"/>
        </w:rPr>
      </w:pPr>
      <w:r w:rsidRPr="002756D3">
        <w:rPr>
          <w:rFonts w:ascii="Times New Roman" w:hAnsi="Times New Roman" w:cs="Times New Roman"/>
          <w:sz w:val="24"/>
          <w:szCs w:val="24"/>
          <w:lang w:val="sv-SE"/>
        </w:rPr>
        <w:t xml:space="preserve">Pelaksanaan </w:t>
      </w:r>
      <w:r w:rsidRPr="002756D3">
        <w:rPr>
          <w:rFonts w:ascii="Times New Roman" w:hAnsi="Times New Roman" w:cs="Times New Roman"/>
          <w:i/>
          <w:sz w:val="24"/>
          <w:szCs w:val="24"/>
          <w:lang w:val="sv-SE"/>
        </w:rPr>
        <w:t xml:space="preserve">posttest </w:t>
      </w:r>
      <w:r w:rsidRPr="002756D3">
        <w:rPr>
          <w:rFonts w:ascii="Times New Roman" w:hAnsi="Times New Roman" w:cs="Times New Roman"/>
          <w:sz w:val="24"/>
          <w:szCs w:val="24"/>
          <w:lang w:val="sv-SE"/>
        </w:rPr>
        <w:t>terhadap subjek penelitian pada</w:t>
      </w:r>
      <w:r w:rsidRPr="002756D3">
        <w:rPr>
          <w:rFonts w:ascii="Times New Roman" w:hAnsi="Times New Roman" w:cs="Times New Roman"/>
          <w:sz w:val="24"/>
          <w:szCs w:val="24"/>
        </w:rPr>
        <w:t xml:space="preserve"> dasarnya dilakukan setelah diberikan </w:t>
      </w:r>
      <w:r w:rsidRPr="002756D3">
        <w:rPr>
          <w:rFonts w:ascii="Times New Roman" w:hAnsi="Times New Roman" w:cs="Times New Roman"/>
          <w:i/>
          <w:sz w:val="24"/>
          <w:szCs w:val="24"/>
        </w:rPr>
        <w:t xml:space="preserve">treatment </w:t>
      </w:r>
      <w:r w:rsidRPr="002756D3">
        <w:rPr>
          <w:rFonts w:ascii="Times New Roman" w:hAnsi="Times New Roman" w:cs="Times New Roman"/>
          <w:sz w:val="24"/>
          <w:szCs w:val="24"/>
        </w:rPr>
        <w:t xml:space="preserve"> dengan Teknik kontrak perilaku </w:t>
      </w:r>
    </w:p>
    <w:p w:rsidR="003C0D1E" w:rsidRPr="009960A0" w:rsidRDefault="00317B8D" w:rsidP="007652F9">
      <w:pPr>
        <w:pStyle w:val="ListParagraph"/>
        <w:numPr>
          <w:ilvl w:val="0"/>
          <w:numId w:val="19"/>
        </w:numPr>
        <w:spacing w:before="240" w:after="0" w:line="480" w:lineRule="auto"/>
        <w:ind w:left="426" w:hanging="426"/>
        <w:jc w:val="both"/>
        <w:rPr>
          <w:rFonts w:ascii="Times New Roman" w:hAnsi="Times New Roman" w:cs="Times New Roman"/>
          <w:sz w:val="24"/>
          <w:szCs w:val="24"/>
        </w:rPr>
      </w:pPr>
      <w:r w:rsidRPr="002756D3">
        <w:rPr>
          <w:rFonts w:ascii="Times New Roman" w:hAnsi="Times New Roman" w:cs="Times New Roman"/>
          <w:color w:val="000000"/>
          <w:sz w:val="24"/>
          <w:szCs w:val="24"/>
        </w:rPr>
        <w:t xml:space="preserve">Untuk kebutuhan analisis data, dicari selisih skor sebelum dan sesudah perlakuan dilakukan perhitungan melalui uji </w:t>
      </w:r>
      <w:r w:rsidRPr="002756D3">
        <w:rPr>
          <w:rFonts w:ascii="Times New Roman" w:hAnsi="Times New Roman" w:cs="Times New Roman"/>
          <w:i/>
          <w:color w:val="000000"/>
          <w:sz w:val="24"/>
          <w:szCs w:val="24"/>
        </w:rPr>
        <w:t>wilcoxon signed rank test</w:t>
      </w:r>
      <w:r w:rsidR="00092470">
        <w:rPr>
          <w:rFonts w:ascii="Times New Roman" w:hAnsi="Times New Roman" w:cs="Times New Roman"/>
          <w:i/>
          <w:color w:val="000000"/>
          <w:sz w:val="24"/>
          <w:szCs w:val="24"/>
        </w:rPr>
        <w:t>.</w:t>
      </w:r>
    </w:p>
    <w:p w:rsidR="00044F3F" w:rsidRDefault="00044F3F">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75536B" w:rsidRPr="002756D3" w:rsidRDefault="0075536B" w:rsidP="007652F9">
      <w:pPr>
        <w:pStyle w:val="ListParagraph"/>
        <w:numPr>
          <w:ilvl w:val="0"/>
          <w:numId w:val="14"/>
        </w:numPr>
        <w:autoSpaceDE w:val="0"/>
        <w:autoSpaceDN w:val="0"/>
        <w:adjustRightInd w:val="0"/>
        <w:spacing w:after="0" w:line="480" w:lineRule="auto"/>
        <w:ind w:left="360"/>
        <w:jc w:val="both"/>
        <w:rPr>
          <w:rFonts w:ascii="Times New Roman" w:hAnsi="Times New Roman" w:cs="Times New Roman"/>
          <w:b/>
          <w:sz w:val="24"/>
          <w:szCs w:val="24"/>
        </w:rPr>
      </w:pPr>
      <w:r w:rsidRPr="002756D3">
        <w:rPr>
          <w:rFonts w:ascii="Times New Roman" w:hAnsi="Times New Roman" w:cs="Times New Roman"/>
          <w:b/>
          <w:sz w:val="24"/>
          <w:szCs w:val="24"/>
          <w:lang w:val="id-ID"/>
        </w:rPr>
        <w:lastRenderedPageBreak/>
        <w:t>Variabel dan Disain Penelitian</w:t>
      </w:r>
    </w:p>
    <w:p w:rsidR="009960A0" w:rsidRPr="00092470" w:rsidRDefault="0075536B" w:rsidP="007652F9">
      <w:pPr>
        <w:spacing w:before="240" w:after="0" w:line="480" w:lineRule="auto"/>
        <w:ind w:firstLine="720"/>
        <w:jc w:val="both"/>
        <w:rPr>
          <w:rFonts w:ascii="Times New Roman" w:hAnsi="Times New Roman" w:cs="Times New Roman"/>
          <w:sz w:val="24"/>
          <w:szCs w:val="24"/>
        </w:rPr>
      </w:pPr>
      <w:r w:rsidRPr="002756D3">
        <w:rPr>
          <w:rFonts w:ascii="Times New Roman" w:hAnsi="Times New Roman" w:cs="Times New Roman"/>
          <w:sz w:val="24"/>
          <w:szCs w:val="24"/>
        </w:rPr>
        <w:t>Penelitian ini dimaksudkan untuk mengkaji dua variabel, yaitu “pen</w:t>
      </w:r>
      <w:r w:rsidRPr="002756D3">
        <w:rPr>
          <w:rFonts w:ascii="Times New Roman" w:hAnsi="Times New Roman" w:cs="Times New Roman"/>
          <w:sz w:val="24"/>
          <w:szCs w:val="24"/>
          <w:lang w:val="id-ID"/>
        </w:rPr>
        <w:t>erapan</w:t>
      </w:r>
      <w:r w:rsidRPr="002756D3">
        <w:rPr>
          <w:rFonts w:ascii="Times New Roman" w:hAnsi="Times New Roman" w:cs="Times New Roman"/>
          <w:sz w:val="24"/>
          <w:szCs w:val="24"/>
        </w:rPr>
        <w:t xml:space="preserve"> teknik kontrak perilaku</w:t>
      </w:r>
      <w:r w:rsidR="00C434C9">
        <w:rPr>
          <w:rFonts w:ascii="Times New Roman" w:hAnsi="Times New Roman" w:cs="Times New Roman"/>
          <w:sz w:val="24"/>
          <w:szCs w:val="24"/>
        </w:rPr>
        <w:t xml:space="preserve"> </w:t>
      </w:r>
      <w:r w:rsidRPr="002756D3">
        <w:rPr>
          <w:rFonts w:ascii="Times New Roman" w:hAnsi="Times New Roman" w:cs="Times New Roman"/>
          <w:sz w:val="24"/>
          <w:szCs w:val="24"/>
        </w:rPr>
        <w:t xml:space="preserve">sebagai variabel bebas (X) atau yang mempengaruhi (independen), dan perilaku </w:t>
      </w:r>
      <w:r>
        <w:rPr>
          <w:rFonts w:ascii="Times New Roman" w:hAnsi="Times New Roman" w:cs="Times New Roman"/>
          <w:sz w:val="24"/>
          <w:szCs w:val="24"/>
        </w:rPr>
        <w:t>mem</w:t>
      </w:r>
      <w:r w:rsidRPr="002756D3">
        <w:rPr>
          <w:rFonts w:ascii="Times New Roman" w:hAnsi="Times New Roman" w:cs="Times New Roman"/>
          <w:sz w:val="24"/>
          <w:szCs w:val="24"/>
        </w:rPr>
        <w:t>bolos sebagai variabel terikat (Y) atau yang dipengaruhi (dependen)</w:t>
      </w:r>
      <w:r>
        <w:rPr>
          <w:rFonts w:ascii="Times New Roman" w:hAnsi="Times New Roman" w:cs="Times New Roman"/>
          <w:sz w:val="24"/>
          <w:szCs w:val="24"/>
        </w:rPr>
        <w:t>.</w:t>
      </w:r>
    </w:p>
    <w:p w:rsidR="00317B8D" w:rsidRPr="002756D3" w:rsidRDefault="00317B8D" w:rsidP="007652F9">
      <w:pPr>
        <w:pStyle w:val="BodyText"/>
        <w:numPr>
          <w:ilvl w:val="0"/>
          <w:numId w:val="14"/>
        </w:numPr>
        <w:spacing w:before="240" w:after="0" w:line="480" w:lineRule="auto"/>
        <w:ind w:left="360"/>
        <w:jc w:val="both"/>
        <w:rPr>
          <w:b/>
          <w:lang w:val="id-ID"/>
        </w:rPr>
      </w:pPr>
      <w:r w:rsidRPr="002756D3">
        <w:rPr>
          <w:b/>
          <w:lang w:val="en-US"/>
        </w:rPr>
        <w:t>Definisi Operasional</w:t>
      </w:r>
    </w:p>
    <w:p w:rsidR="00317B8D" w:rsidRPr="002756D3" w:rsidRDefault="00317B8D" w:rsidP="007652F9">
      <w:pPr>
        <w:pStyle w:val="ListParagraph"/>
        <w:spacing w:before="240" w:after="0" w:line="480" w:lineRule="auto"/>
        <w:ind w:left="0" w:firstLine="709"/>
        <w:jc w:val="both"/>
        <w:rPr>
          <w:rFonts w:ascii="Times New Roman" w:hAnsi="Times New Roman" w:cs="Times New Roman"/>
          <w:sz w:val="24"/>
          <w:szCs w:val="24"/>
        </w:rPr>
      </w:pPr>
      <w:r w:rsidRPr="002756D3">
        <w:rPr>
          <w:rFonts w:ascii="Times New Roman" w:hAnsi="Times New Roman" w:cs="Times New Roman"/>
          <w:sz w:val="24"/>
          <w:szCs w:val="24"/>
        </w:rPr>
        <w:t>Definisi operasional merupakan batasan-batasan yang digunakan untuk menghindari perbedaan interprestasi terhadap variabel yang diteliti dan sekaligus menyamakan persepsi tentang variabel yang dikaji, maka dikemukakan definisi operasional variabel penelitian sebagai berikut:</w:t>
      </w:r>
    </w:p>
    <w:p w:rsidR="005F28A9" w:rsidRDefault="00317B8D" w:rsidP="007652F9">
      <w:pPr>
        <w:pStyle w:val="ListParagraph"/>
        <w:numPr>
          <w:ilvl w:val="0"/>
          <w:numId w:val="55"/>
        </w:numPr>
        <w:spacing w:after="0" w:line="480" w:lineRule="auto"/>
        <w:ind w:left="360"/>
        <w:jc w:val="both"/>
        <w:rPr>
          <w:rFonts w:ascii="Times New Roman" w:hAnsi="Times New Roman" w:cs="Times New Roman"/>
          <w:sz w:val="24"/>
          <w:szCs w:val="24"/>
        </w:rPr>
      </w:pPr>
      <w:r w:rsidRPr="005F28A9">
        <w:rPr>
          <w:rFonts w:ascii="Times New Roman" w:hAnsi="Times New Roman" w:cs="Times New Roman"/>
          <w:sz w:val="24"/>
          <w:szCs w:val="24"/>
        </w:rPr>
        <w:t xml:space="preserve">Kontrak perilaku </w:t>
      </w:r>
      <w:r w:rsidR="005F28A9">
        <w:rPr>
          <w:rFonts w:ascii="Times New Roman" w:hAnsi="Times New Roman" w:cs="Times New Roman"/>
          <w:bCs/>
          <w:sz w:val="24"/>
          <w:szCs w:val="24"/>
        </w:rPr>
        <w:t>adalah</w:t>
      </w:r>
      <w:r w:rsidR="005F28A9" w:rsidRPr="005F28A9">
        <w:rPr>
          <w:rFonts w:ascii="Times New Roman" w:hAnsi="Times New Roman" w:cs="Times New Roman"/>
          <w:sz w:val="24"/>
          <w:szCs w:val="24"/>
        </w:rPr>
        <w:t xml:space="preserve"> perjanjian dua orang atau lebih (konselor dan klien) untuk mengubah perilaku tertentu pada klien dan mendapat konsekuensi dari perilaku tersebut sesuai dengan perjanjian yang disepakati</w:t>
      </w:r>
      <w:r w:rsidR="005F28A9">
        <w:rPr>
          <w:rFonts w:ascii="Times New Roman" w:hAnsi="Times New Roman" w:cs="Times New Roman"/>
          <w:sz w:val="24"/>
          <w:szCs w:val="24"/>
        </w:rPr>
        <w:t>”</w:t>
      </w:r>
    </w:p>
    <w:p w:rsidR="009960A0" w:rsidRPr="009960A0" w:rsidRDefault="00317B8D" w:rsidP="007652F9">
      <w:pPr>
        <w:pStyle w:val="ListParagraph"/>
        <w:numPr>
          <w:ilvl w:val="0"/>
          <w:numId w:val="55"/>
        </w:numPr>
        <w:spacing w:after="0" w:line="480" w:lineRule="auto"/>
        <w:ind w:left="360"/>
        <w:jc w:val="both"/>
        <w:rPr>
          <w:rFonts w:ascii="Times New Roman" w:hAnsi="Times New Roman" w:cs="Times New Roman"/>
          <w:sz w:val="24"/>
          <w:szCs w:val="24"/>
        </w:rPr>
      </w:pPr>
      <w:r w:rsidRPr="00C72653">
        <w:rPr>
          <w:rFonts w:ascii="Times New Roman" w:hAnsi="Times New Roman" w:cs="Times New Roman"/>
          <w:sz w:val="24"/>
          <w:szCs w:val="24"/>
        </w:rPr>
        <w:t xml:space="preserve">Membolos </w:t>
      </w:r>
      <w:r w:rsidR="00094C55" w:rsidRPr="00C72653">
        <w:rPr>
          <w:rFonts w:ascii="Times New Roman" w:hAnsi="Times New Roman" w:cs="Times New Roman"/>
          <w:sz w:val="24"/>
          <w:szCs w:val="24"/>
        </w:rPr>
        <w:t xml:space="preserve">adalah </w:t>
      </w:r>
      <w:r w:rsidR="00285C7C" w:rsidRPr="00C72653">
        <w:rPr>
          <w:rFonts w:ascii="Times New Roman" w:hAnsi="Times New Roman" w:cs="Times New Roman"/>
          <w:sz w:val="24"/>
          <w:szCs w:val="24"/>
          <w:lang w:val="fi-FI"/>
        </w:rPr>
        <w:t>perilaku yang menyimpang yang dilakukan oleh siswa dengan berhari hari tidak masuk sekolah tanpa izin, sering keluar pada mata pelajaran tertentu, tidak masuk kembali setelah minta izin, meninggalkan sekolah tidak tepat waktu, memberikan alasan yang direkayasa dan mengirimkan surat izin tidak masuk sekolah dengan alasan yang dibuat buat</w:t>
      </w:r>
      <w:r w:rsidR="00C72653">
        <w:rPr>
          <w:rFonts w:ascii="Times New Roman" w:hAnsi="Times New Roman" w:cs="Times New Roman"/>
          <w:sz w:val="24"/>
          <w:szCs w:val="24"/>
          <w:lang w:val="fi-FI"/>
        </w:rPr>
        <w:t>.</w:t>
      </w:r>
    </w:p>
    <w:p w:rsidR="009960A0" w:rsidRPr="009960A0" w:rsidRDefault="009960A0" w:rsidP="007652F9">
      <w:pPr>
        <w:pStyle w:val="ListParagraph"/>
        <w:spacing w:after="0" w:line="480" w:lineRule="auto"/>
        <w:ind w:left="360"/>
        <w:jc w:val="both"/>
        <w:rPr>
          <w:rFonts w:ascii="Times New Roman" w:hAnsi="Times New Roman" w:cs="Times New Roman"/>
          <w:sz w:val="10"/>
          <w:szCs w:val="24"/>
          <w:vertAlign w:val="subscript"/>
        </w:rPr>
      </w:pPr>
      <w:r>
        <w:rPr>
          <w:rFonts w:ascii="Times New Roman" w:hAnsi="Times New Roman" w:cs="Times New Roman"/>
          <w:sz w:val="24"/>
          <w:szCs w:val="24"/>
          <w:lang w:val="fi-FI"/>
        </w:rPr>
        <w:softHyphen/>
      </w:r>
      <w:r>
        <w:rPr>
          <w:rFonts w:ascii="Times New Roman" w:hAnsi="Times New Roman" w:cs="Times New Roman"/>
          <w:sz w:val="24"/>
          <w:szCs w:val="24"/>
          <w:lang w:val="fi-FI"/>
        </w:rPr>
        <w:softHyphen/>
      </w:r>
      <w:r>
        <w:rPr>
          <w:rFonts w:ascii="Times New Roman" w:hAnsi="Times New Roman" w:cs="Times New Roman"/>
          <w:sz w:val="24"/>
          <w:szCs w:val="24"/>
          <w:lang w:val="fi-FI"/>
        </w:rPr>
        <w:softHyphen/>
      </w:r>
      <w:r>
        <w:rPr>
          <w:rFonts w:ascii="Times New Roman" w:hAnsi="Times New Roman" w:cs="Times New Roman"/>
          <w:sz w:val="24"/>
          <w:szCs w:val="24"/>
          <w:lang w:val="fi-FI"/>
        </w:rPr>
        <w:softHyphen/>
      </w:r>
      <w:r>
        <w:rPr>
          <w:rFonts w:ascii="Times New Roman" w:hAnsi="Times New Roman" w:cs="Times New Roman"/>
          <w:sz w:val="24"/>
          <w:szCs w:val="24"/>
          <w:lang w:val="fi-FI"/>
        </w:rPr>
        <w:softHyphen/>
      </w:r>
    </w:p>
    <w:p w:rsidR="00044F3F" w:rsidRDefault="00044F3F">
      <w:pPr>
        <w:rPr>
          <w:rFonts w:ascii="Times New Roman" w:hAnsi="Times New Roman" w:cs="Times New Roman"/>
          <w:b/>
          <w:sz w:val="24"/>
          <w:szCs w:val="24"/>
          <w:lang w:val="sv-SE"/>
        </w:rPr>
      </w:pPr>
      <w:r>
        <w:rPr>
          <w:rFonts w:ascii="Times New Roman" w:hAnsi="Times New Roman" w:cs="Times New Roman"/>
          <w:b/>
          <w:sz w:val="24"/>
          <w:szCs w:val="24"/>
          <w:lang w:val="sv-SE"/>
        </w:rPr>
        <w:br w:type="page"/>
      </w:r>
    </w:p>
    <w:p w:rsidR="00317B8D" w:rsidRPr="006C767E" w:rsidRDefault="00317B8D" w:rsidP="007652F9">
      <w:pPr>
        <w:pStyle w:val="ListParagraph"/>
        <w:numPr>
          <w:ilvl w:val="0"/>
          <w:numId w:val="14"/>
        </w:numPr>
        <w:spacing w:after="0" w:line="480" w:lineRule="auto"/>
        <w:ind w:left="360"/>
        <w:rPr>
          <w:rFonts w:ascii="Times New Roman" w:hAnsi="Times New Roman" w:cs="Times New Roman"/>
          <w:b/>
          <w:sz w:val="24"/>
          <w:szCs w:val="24"/>
          <w:lang w:val="sv-SE"/>
        </w:rPr>
      </w:pPr>
      <w:r w:rsidRPr="006C767E">
        <w:rPr>
          <w:rFonts w:ascii="Times New Roman" w:hAnsi="Times New Roman" w:cs="Times New Roman"/>
          <w:b/>
          <w:sz w:val="24"/>
          <w:szCs w:val="24"/>
          <w:lang w:val="sv-SE"/>
        </w:rPr>
        <w:lastRenderedPageBreak/>
        <w:t>Populasi dan Sampel</w:t>
      </w:r>
    </w:p>
    <w:p w:rsidR="00317B8D" w:rsidRPr="002756D3" w:rsidRDefault="00317B8D" w:rsidP="007652F9">
      <w:pPr>
        <w:pStyle w:val="ListParagraph"/>
        <w:numPr>
          <w:ilvl w:val="3"/>
          <w:numId w:val="18"/>
        </w:numPr>
        <w:spacing w:after="0" w:line="480" w:lineRule="auto"/>
        <w:ind w:left="360"/>
        <w:rPr>
          <w:rFonts w:ascii="Times New Roman" w:hAnsi="Times New Roman" w:cs="Times New Roman"/>
          <w:b/>
          <w:sz w:val="24"/>
          <w:szCs w:val="24"/>
          <w:lang w:val="sv-SE"/>
        </w:rPr>
      </w:pPr>
      <w:r w:rsidRPr="002756D3">
        <w:rPr>
          <w:rFonts w:ascii="Times New Roman" w:hAnsi="Times New Roman" w:cs="Times New Roman"/>
          <w:b/>
          <w:sz w:val="24"/>
          <w:szCs w:val="24"/>
          <w:lang w:val="sv-SE"/>
        </w:rPr>
        <w:t xml:space="preserve">Populasi </w:t>
      </w:r>
    </w:p>
    <w:p w:rsidR="00317B8D" w:rsidRPr="002756D3" w:rsidRDefault="00F47316" w:rsidP="007652F9">
      <w:pPr>
        <w:tabs>
          <w:tab w:val="left" w:pos="-3686"/>
        </w:tabs>
        <w:spacing w:before="240"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tab/>
        <w:t>Sugiyono (2015:117</w:t>
      </w:r>
      <w:r w:rsidR="00317B8D" w:rsidRPr="002756D3">
        <w:rPr>
          <w:rFonts w:ascii="Times New Roman" w:hAnsi="Times New Roman" w:cs="Times New Roman"/>
          <w:sz w:val="24"/>
          <w:szCs w:val="24"/>
        </w:rPr>
        <w:t>) mengemukakan bahwa “populasi adalah wilayah generalisasi yang terdiri atas: obyek/subyek yang mempunyai kua</w:t>
      </w:r>
      <w:r w:rsidR="00F8052C">
        <w:rPr>
          <w:rFonts w:ascii="Times New Roman" w:hAnsi="Times New Roman" w:cs="Times New Roman"/>
          <w:sz w:val="24"/>
          <w:szCs w:val="24"/>
        </w:rPr>
        <w:t xml:space="preserve">litas dan karakteristik siswa yang teredentifikasi memiliki tingkat perilaku membolos yang </w:t>
      </w:r>
      <w:r w:rsidR="00FC37C8">
        <w:rPr>
          <w:rFonts w:ascii="Times New Roman" w:hAnsi="Times New Roman" w:cs="Times New Roman"/>
          <w:sz w:val="24"/>
          <w:szCs w:val="24"/>
        </w:rPr>
        <w:t>tinggi</w:t>
      </w:r>
      <w:r w:rsidR="00317B8D" w:rsidRPr="002756D3">
        <w:rPr>
          <w:rFonts w:ascii="Times New Roman" w:hAnsi="Times New Roman" w:cs="Times New Roman"/>
          <w:sz w:val="24"/>
          <w:szCs w:val="24"/>
        </w:rPr>
        <w:t xml:space="preserve"> yang ditetapkan oleh peneliti untuk dipelajari dan kemudian ditarik kesimpulannya”. </w:t>
      </w:r>
    </w:p>
    <w:p w:rsidR="003C0D1E" w:rsidRPr="002756D3" w:rsidRDefault="003C0D1E" w:rsidP="007652F9">
      <w:pPr>
        <w:autoSpaceDE w:val="0"/>
        <w:autoSpaceDN w:val="0"/>
        <w:adjustRightInd w:val="0"/>
        <w:spacing w:after="0" w:line="480" w:lineRule="auto"/>
        <w:ind w:firstLine="720"/>
        <w:jc w:val="both"/>
        <w:rPr>
          <w:rFonts w:ascii="Times New Roman" w:hAnsi="Times New Roman" w:cs="Times New Roman"/>
          <w:sz w:val="24"/>
          <w:szCs w:val="24"/>
        </w:rPr>
      </w:pPr>
      <w:r w:rsidRPr="002756D3">
        <w:rPr>
          <w:rFonts w:ascii="Times New Roman" w:hAnsi="Times New Roman" w:cs="Times New Roman"/>
          <w:sz w:val="24"/>
          <w:szCs w:val="24"/>
        </w:rPr>
        <w:t xml:space="preserve">Adapun populasi </w:t>
      </w:r>
      <w:r>
        <w:rPr>
          <w:rFonts w:ascii="Times New Roman" w:hAnsi="Times New Roman" w:cs="Times New Roman"/>
          <w:sz w:val="24"/>
          <w:szCs w:val="24"/>
        </w:rPr>
        <w:t xml:space="preserve">dalam </w:t>
      </w:r>
      <w:r w:rsidRPr="002756D3">
        <w:rPr>
          <w:rFonts w:ascii="Times New Roman" w:hAnsi="Times New Roman" w:cs="Times New Roman"/>
          <w:sz w:val="24"/>
          <w:szCs w:val="24"/>
        </w:rPr>
        <w:t>penelitian ini</w:t>
      </w:r>
      <w:r>
        <w:rPr>
          <w:rFonts w:ascii="Times New Roman" w:hAnsi="Times New Roman" w:cs="Times New Roman"/>
          <w:sz w:val="24"/>
          <w:szCs w:val="24"/>
        </w:rPr>
        <w:t xml:space="preserve"> yang jumlah siswa yang berperilaku membolos sebanyak </w:t>
      </w:r>
      <w:r>
        <w:rPr>
          <w:rFonts w:ascii="Times New Roman" w:hAnsi="Times New Roman" w:cs="Times New Roman"/>
          <w:sz w:val="24"/>
          <w:szCs w:val="24"/>
          <w:lang w:val="id-ID"/>
        </w:rPr>
        <w:t>60</w:t>
      </w:r>
      <w:r w:rsidRPr="002756D3">
        <w:rPr>
          <w:rFonts w:ascii="Times New Roman" w:hAnsi="Times New Roman" w:cs="Times New Roman"/>
          <w:sz w:val="24"/>
          <w:szCs w:val="24"/>
        </w:rPr>
        <w:t xml:space="preserve"> orang siswa</w:t>
      </w:r>
      <w:r>
        <w:rPr>
          <w:rFonts w:ascii="Times New Roman" w:hAnsi="Times New Roman" w:cs="Times New Roman"/>
          <w:sz w:val="24"/>
          <w:szCs w:val="24"/>
        </w:rPr>
        <w:t>.berdasarkan dari hasil pembagian angket</w:t>
      </w:r>
      <w:r w:rsidRPr="002756D3">
        <w:rPr>
          <w:rFonts w:ascii="Times New Roman" w:hAnsi="Times New Roman" w:cs="Times New Roman"/>
          <w:sz w:val="24"/>
          <w:szCs w:val="24"/>
        </w:rPr>
        <w:t xml:space="preserve"> yang teridentifikasi memiliki tingkat kebiasaan membolos yang tinggi dengan kriteria membolos lebih dari 10 kali setiap bulan dalam 1 semester. </w:t>
      </w:r>
      <w:r>
        <w:rPr>
          <w:rFonts w:ascii="Times New Roman" w:hAnsi="Times New Roman" w:cs="Times New Roman"/>
          <w:sz w:val="24"/>
          <w:szCs w:val="24"/>
        </w:rPr>
        <w:t>Secara rinci populasi dikemukakan dalam tabel berikut.</w:t>
      </w:r>
    </w:p>
    <w:p w:rsidR="00317B8D" w:rsidRPr="002756D3" w:rsidRDefault="00317B8D" w:rsidP="007652F9">
      <w:pPr>
        <w:autoSpaceDE w:val="0"/>
        <w:autoSpaceDN w:val="0"/>
        <w:adjustRightInd w:val="0"/>
        <w:spacing w:after="0" w:line="480" w:lineRule="auto"/>
        <w:jc w:val="both"/>
        <w:outlineLvl w:val="0"/>
        <w:rPr>
          <w:rFonts w:ascii="Times New Roman" w:hAnsi="Times New Roman" w:cs="Times New Roman"/>
          <w:sz w:val="24"/>
          <w:szCs w:val="24"/>
        </w:rPr>
      </w:pPr>
      <w:r w:rsidRPr="002756D3">
        <w:rPr>
          <w:rFonts w:ascii="Times New Roman" w:hAnsi="Times New Roman" w:cs="Times New Roman"/>
          <w:b/>
          <w:sz w:val="24"/>
          <w:szCs w:val="24"/>
          <w:lang w:val="sv-SE"/>
        </w:rPr>
        <w:t>Tabel. 3.1. Jumlah Siswa yang menjadi Populasi Penelitian</w:t>
      </w:r>
    </w:p>
    <w:tbl>
      <w:tblPr>
        <w:tblStyle w:val="TableGrid"/>
        <w:tblW w:w="0" w:type="auto"/>
        <w:tblInd w:w="452" w:type="dxa"/>
        <w:tblLook w:val="04A0"/>
      </w:tblPr>
      <w:tblGrid>
        <w:gridCol w:w="1245"/>
        <w:gridCol w:w="3321"/>
        <w:gridCol w:w="2906"/>
      </w:tblGrid>
      <w:tr w:rsidR="00317B8D" w:rsidRPr="002756D3" w:rsidTr="005A23A3">
        <w:trPr>
          <w:trHeight w:val="428"/>
        </w:trPr>
        <w:tc>
          <w:tcPr>
            <w:tcW w:w="1245" w:type="dxa"/>
            <w:tcBorders>
              <w:left w:val="nil"/>
              <w:right w:val="nil"/>
            </w:tcBorders>
            <w:vAlign w:val="center"/>
          </w:tcPr>
          <w:p w:rsidR="00317B8D" w:rsidRPr="002756D3" w:rsidRDefault="00317B8D" w:rsidP="007652F9">
            <w:pPr>
              <w:pStyle w:val="ListParagraph"/>
              <w:ind w:left="0"/>
              <w:jc w:val="center"/>
              <w:rPr>
                <w:b/>
                <w:sz w:val="24"/>
                <w:szCs w:val="24"/>
                <w:lang w:val="sv-SE"/>
              </w:rPr>
            </w:pPr>
            <w:r w:rsidRPr="002756D3">
              <w:rPr>
                <w:b/>
                <w:sz w:val="24"/>
                <w:szCs w:val="24"/>
                <w:lang w:val="sv-SE"/>
              </w:rPr>
              <w:t>Nomor</w:t>
            </w:r>
          </w:p>
        </w:tc>
        <w:tc>
          <w:tcPr>
            <w:tcW w:w="3321" w:type="dxa"/>
            <w:tcBorders>
              <w:left w:val="nil"/>
              <w:right w:val="nil"/>
            </w:tcBorders>
            <w:vAlign w:val="center"/>
          </w:tcPr>
          <w:p w:rsidR="00317B8D" w:rsidRPr="002756D3" w:rsidRDefault="00317B8D" w:rsidP="007652F9">
            <w:pPr>
              <w:pStyle w:val="ListParagraph"/>
              <w:ind w:left="0"/>
              <w:jc w:val="center"/>
              <w:rPr>
                <w:b/>
                <w:sz w:val="24"/>
                <w:szCs w:val="24"/>
                <w:lang w:val="sv-SE"/>
              </w:rPr>
            </w:pPr>
            <w:r w:rsidRPr="002756D3">
              <w:rPr>
                <w:b/>
                <w:sz w:val="24"/>
                <w:szCs w:val="24"/>
                <w:lang w:val="sv-SE"/>
              </w:rPr>
              <w:t>Kelas</w:t>
            </w:r>
          </w:p>
        </w:tc>
        <w:tc>
          <w:tcPr>
            <w:tcW w:w="2906" w:type="dxa"/>
            <w:tcBorders>
              <w:left w:val="nil"/>
              <w:right w:val="nil"/>
            </w:tcBorders>
            <w:vAlign w:val="center"/>
          </w:tcPr>
          <w:p w:rsidR="00317B8D" w:rsidRPr="002756D3" w:rsidRDefault="00317B8D" w:rsidP="007652F9">
            <w:pPr>
              <w:pStyle w:val="ListParagraph"/>
              <w:ind w:left="0"/>
              <w:jc w:val="center"/>
              <w:rPr>
                <w:b/>
                <w:sz w:val="24"/>
                <w:szCs w:val="24"/>
                <w:lang w:val="sv-SE"/>
              </w:rPr>
            </w:pPr>
            <w:r w:rsidRPr="002756D3">
              <w:rPr>
                <w:b/>
                <w:sz w:val="24"/>
                <w:szCs w:val="24"/>
                <w:lang w:val="sv-SE"/>
              </w:rPr>
              <w:t>Jumlah Siswa yang Ber</w:t>
            </w:r>
            <w:r w:rsidR="009C03C5">
              <w:rPr>
                <w:b/>
                <w:sz w:val="24"/>
                <w:szCs w:val="24"/>
                <w:lang w:val="sv-SE"/>
              </w:rPr>
              <w:t>perilaku Bolos</w:t>
            </w:r>
          </w:p>
        </w:tc>
      </w:tr>
      <w:tr w:rsidR="005E7FC4" w:rsidRPr="002756D3" w:rsidTr="00EA6AAC">
        <w:trPr>
          <w:trHeight w:val="287"/>
        </w:trPr>
        <w:tc>
          <w:tcPr>
            <w:tcW w:w="1245" w:type="dxa"/>
            <w:tcBorders>
              <w:left w:val="nil"/>
              <w:right w:val="nil"/>
            </w:tcBorders>
            <w:vAlign w:val="center"/>
          </w:tcPr>
          <w:p w:rsidR="005E7FC4" w:rsidRPr="002756D3" w:rsidRDefault="005E7FC4" w:rsidP="007652F9">
            <w:pPr>
              <w:pStyle w:val="ListParagraph"/>
              <w:ind w:left="0"/>
              <w:jc w:val="center"/>
              <w:rPr>
                <w:sz w:val="24"/>
                <w:szCs w:val="24"/>
                <w:lang w:val="sv-SE"/>
              </w:rPr>
            </w:pPr>
            <w:r w:rsidRPr="002756D3">
              <w:rPr>
                <w:sz w:val="24"/>
                <w:szCs w:val="24"/>
                <w:lang w:val="sv-SE"/>
              </w:rPr>
              <w:t>1.</w:t>
            </w:r>
          </w:p>
        </w:tc>
        <w:tc>
          <w:tcPr>
            <w:tcW w:w="3321" w:type="dxa"/>
            <w:tcBorders>
              <w:left w:val="nil"/>
              <w:right w:val="nil"/>
            </w:tcBorders>
            <w:vAlign w:val="center"/>
          </w:tcPr>
          <w:p w:rsidR="005E7FC4" w:rsidRPr="002756D3" w:rsidRDefault="005E7FC4" w:rsidP="007652F9">
            <w:pPr>
              <w:pStyle w:val="ListParagraph"/>
              <w:ind w:left="0"/>
              <w:jc w:val="center"/>
              <w:rPr>
                <w:sz w:val="24"/>
                <w:szCs w:val="24"/>
                <w:lang w:val="sv-SE"/>
              </w:rPr>
            </w:pPr>
            <w:r w:rsidRPr="002756D3">
              <w:rPr>
                <w:sz w:val="24"/>
                <w:szCs w:val="24"/>
                <w:lang w:val="sv-SE"/>
              </w:rPr>
              <w:t>VIII 1</w:t>
            </w:r>
          </w:p>
        </w:tc>
        <w:tc>
          <w:tcPr>
            <w:tcW w:w="2906" w:type="dxa"/>
            <w:tcBorders>
              <w:left w:val="nil"/>
              <w:right w:val="nil"/>
            </w:tcBorders>
            <w:vAlign w:val="bottom"/>
          </w:tcPr>
          <w:p w:rsidR="005E7FC4" w:rsidRPr="00872624" w:rsidRDefault="00872624" w:rsidP="007652F9">
            <w:pPr>
              <w:jc w:val="center"/>
              <w:rPr>
                <w:color w:val="000000"/>
                <w:sz w:val="24"/>
                <w:szCs w:val="24"/>
              </w:rPr>
            </w:pPr>
            <w:r>
              <w:rPr>
                <w:color w:val="000000"/>
                <w:sz w:val="24"/>
                <w:szCs w:val="24"/>
              </w:rPr>
              <w:t>9</w:t>
            </w:r>
          </w:p>
        </w:tc>
      </w:tr>
      <w:tr w:rsidR="005E7FC4" w:rsidRPr="002756D3" w:rsidTr="00EA6AAC">
        <w:trPr>
          <w:trHeight w:val="260"/>
        </w:trPr>
        <w:tc>
          <w:tcPr>
            <w:tcW w:w="1245" w:type="dxa"/>
            <w:tcBorders>
              <w:left w:val="nil"/>
              <w:right w:val="nil"/>
            </w:tcBorders>
            <w:vAlign w:val="center"/>
          </w:tcPr>
          <w:p w:rsidR="005E7FC4" w:rsidRPr="002756D3" w:rsidRDefault="005E7FC4" w:rsidP="007652F9">
            <w:pPr>
              <w:pStyle w:val="ListParagraph"/>
              <w:ind w:left="0"/>
              <w:jc w:val="center"/>
              <w:rPr>
                <w:sz w:val="24"/>
                <w:szCs w:val="24"/>
                <w:lang w:val="sv-SE"/>
              </w:rPr>
            </w:pPr>
            <w:r>
              <w:rPr>
                <w:sz w:val="24"/>
                <w:szCs w:val="24"/>
                <w:lang w:val="sv-SE"/>
              </w:rPr>
              <w:t>2.</w:t>
            </w:r>
          </w:p>
        </w:tc>
        <w:tc>
          <w:tcPr>
            <w:tcW w:w="3321" w:type="dxa"/>
            <w:tcBorders>
              <w:left w:val="nil"/>
              <w:right w:val="nil"/>
            </w:tcBorders>
            <w:vAlign w:val="center"/>
          </w:tcPr>
          <w:p w:rsidR="005E7FC4" w:rsidRPr="002756D3" w:rsidRDefault="005E7FC4" w:rsidP="007652F9">
            <w:pPr>
              <w:pStyle w:val="ListParagraph"/>
              <w:ind w:left="0"/>
              <w:jc w:val="center"/>
              <w:rPr>
                <w:sz w:val="24"/>
                <w:szCs w:val="24"/>
                <w:lang w:val="sv-SE"/>
              </w:rPr>
            </w:pPr>
            <w:r>
              <w:rPr>
                <w:sz w:val="24"/>
                <w:szCs w:val="24"/>
                <w:lang w:val="sv-SE"/>
              </w:rPr>
              <w:t>VIII 2</w:t>
            </w:r>
          </w:p>
        </w:tc>
        <w:tc>
          <w:tcPr>
            <w:tcW w:w="2906" w:type="dxa"/>
            <w:tcBorders>
              <w:left w:val="nil"/>
              <w:right w:val="nil"/>
            </w:tcBorders>
            <w:vAlign w:val="bottom"/>
          </w:tcPr>
          <w:p w:rsidR="005E7FC4" w:rsidRPr="00872624" w:rsidRDefault="00872624" w:rsidP="007652F9">
            <w:pPr>
              <w:jc w:val="center"/>
              <w:rPr>
                <w:color w:val="000000"/>
                <w:sz w:val="24"/>
                <w:szCs w:val="24"/>
              </w:rPr>
            </w:pPr>
            <w:r>
              <w:rPr>
                <w:color w:val="000000"/>
                <w:sz w:val="24"/>
                <w:szCs w:val="24"/>
              </w:rPr>
              <w:t>10</w:t>
            </w:r>
          </w:p>
        </w:tc>
      </w:tr>
      <w:tr w:rsidR="005E7FC4" w:rsidRPr="002756D3" w:rsidTr="00EA6AAC">
        <w:trPr>
          <w:trHeight w:val="214"/>
        </w:trPr>
        <w:tc>
          <w:tcPr>
            <w:tcW w:w="1245" w:type="dxa"/>
            <w:tcBorders>
              <w:left w:val="nil"/>
              <w:right w:val="nil"/>
            </w:tcBorders>
            <w:vAlign w:val="center"/>
          </w:tcPr>
          <w:p w:rsidR="005E7FC4" w:rsidRPr="002756D3" w:rsidRDefault="005E7FC4" w:rsidP="007652F9">
            <w:pPr>
              <w:pStyle w:val="ListParagraph"/>
              <w:ind w:left="0"/>
              <w:jc w:val="center"/>
              <w:rPr>
                <w:sz w:val="24"/>
                <w:szCs w:val="24"/>
                <w:lang w:val="sv-SE"/>
              </w:rPr>
            </w:pPr>
            <w:r>
              <w:rPr>
                <w:sz w:val="24"/>
                <w:szCs w:val="24"/>
                <w:lang w:val="sv-SE"/>
              </w:rPr>
              <w:t>3.</w:t>
            </w:r>
          </w:p>
        </w:tc>
        <w:tc>
          <w:tcPr>
            <w:tcW w:w="3321" w:type="dxa"/>
            <w:tcBorders>
              <w:left w:val="nil"/>
              <w:right w:val="nil"/>
            </w:tcBorders>
            <w:vAlign w:val="center"/>
          </w:tcPr>
          <w:p w:rsidR="005E7FC4" w:rsidRPr="002756D3" w:rsidRDefault="005E7FC4" w:rsidP="007652F9">
            <w:pPr>
              <w:pStyle w:val="ListParagraph"/>
              <w:ind w:left="0"/>
              <w:jc w:val="center"/>
              <w:rPr>
                <w:sz w:val="24"/>
                <w:szCs w:val="24"/>
                <w:lang w:val="sv-SE"/>
              </w:rPr>
            </w:pPr>
            <w:r w:rsidRPr="002756D3">
              <w:rPr>
                <w:sz w:val="24"/>
                <w:szCs w:val="24"/>
                <w:lang w:val="sv-SE"/>
              </w:rPr>
              <w:t xml:space="preserve">VIII </w:t>
            </w:r>
            <w:r>
              <w:rPr>
                <w:sz w:val="24"/>
                <w:szCs w:val="24"/>
                <w:lang w:val="sv-SE"/>
              </w:rPr>
              <w:t>3</w:t>
            </w:r>
          </w:p>
        </w:tc>
        <w:tc>
          <w:tcPr>
            <w:tcW w:w="2906" w:type="dxa"/>
            <w:tcBorders>
              <w:left w:val="nil"/>
              <w:right w:val="nil"/>
            </w:tcBorders>
            <w:vAlign w:val="bottom"/>
          </w:tcPr>
          <w:p w:rsidR="005E7FC4" w:rsidRPr="00872624" w:rsidRDefault="00872624" w:rsidP="007652F9">
            <w:pPr>
              <w:jc w:val="center"/>
              <w:rPr>
                <w:color w:val="000000"/>
                <w:sz w:val="24"/>
                <w:szCs w:val="24"/>
              </w:rPr>
            </w:pPr>
            <w:r>
              <w:rPr>
                <w:color w:val="000000"/>
                <w:sz w:val="24"/>
                <w:szCs w:val="24"/>
              </w:rPr>
              <w:t>11</w:t>
            </w:r>
          </w:p>
        </w:tc>
      </w:tr>
      <w:tr w:rsidR="005E7FC4" w:rsidRPr="002756D3" w:rsidTr="00EA6AAC">
        <w:trPr>
          <w:trHeight w:val="214"/>
        </w:trPr>
        <w:tc>
          <w:tcPr>
            <w:tcW w:w="1245" w:type="dxa"/>
            <w:tcBorders>
              <w:left w:val="nil"/>
              <w:right w:val="nil"/>
            </w:tcBorders>
            <w:vAlign w:val="center"/>
          </w:tcPr>
          <w:p w:rsidR="005E7FC4" w:rsidRPr="002756D3" w:rsidRDefault="005E7FC4" w:rsidP="007652F9">
            <w:pPr>
              <w:pStyle w:val="ListParagraph"/>
              <w:ind w:left="0"/>
              <w:jc w:val="center"/>
              <w:rPr>
                <w:sz w:val="24"/>
                <w:szCs w:val="24"/>
                <w:lang w:val="sv-SE"/>
              </w:rPr>
            </w:pPr>
            <w:r>
              <w:rPr>
                <w:sz w:val="24"/>
                <w:szCs w:val="24"/>
                <w:lang w:val="sv-SE"/>
              </w:rPr>
              <w:t>4.</w:t>
            </w:r>
          </w:p>
        </w:tc>
        <w:tc>
          <w:tcPr>
            <w:tcW w:w="3321" w:type="dxa"/>
            <w:tcBorders>
              <w:left w:val="nil"/>
              <w:right w:val="nil"/>
            </w:tcBorders>
            <w:vAlign w:val="center"/>
          </w:tcPr>
          <w:p w:rsidR="005E7FC4" w:rsidRPr="002756D3" w:rsidRDefault="005E7FC4" w:rsidP="007652F9">
            <w:pPr>
              <w:pStyle w:val="ListParagraph"/>
              <w:ind w:left="0"/>
              <w:jc w:val="center"/>
              <w:rPr>
                <w:sz w:val="24"/>
                <w:szCs w:val="24"/>
                <w:lang w:val="sv-SE"/>
              </w:rPr>
            </w:pPr>
            <w:r w:rsidRPr="002756D3">
              <w:rPr>
                <w:sz w:val="24"/>
                <w:szCs w:val="24"/>
                <w:lang w:val="sv-SE"/>
              </w:rPr>
              <w:t xml:space="preserve">VIII </w:t>
            </w:r>
            <w:r>
              <w:rPr>
                <w:sz w:val="24"/>
                <w:szCs w:val="24"/>
                <w:lang w:val="sv-SE"/>
              </w:rPr>
              <w:t>4</w:t>
            </w:r>
          </w:p>
        </w:tc>
        <w:tc>
          <w:tcPr>
            <w:tcW w:w="2906" w:type="dxa"/>
            <w:tcBorders>
              <w:left w:val="nil"/>
              <w:right w:val="nil"/>
            </w:tcBorders>
            <w:vAlign w:val="bottom"/>
          </w:tcPr>
          <w:p w:rsidR="005E7FC4" w:rsidRPr="00872624" w:rsidRDefault="00872624" w:rsidP="007652F9">
            <w:pPr>
              <w:jc w:val="center"/>
              <w:rPr>
                <w:color w:val="000000"/>
                <w:sz w:val="24"/>
                <w:szCs w:val="24"/>
              </w:rPr>
            </w:pPr>
            <w:r>
              <w:rPr>
                <w:color w:val="000000"/>
                <w:sz w:val="24"/>
                <w:szCs w:val="24"/>
              </w:rPr>
              <w:t>14</w:t>
            </w:r>
          </w:p>
        </w:tc>
      </w:tr>
      <w:tr w:rsidR="005E7FC4" w:rsidRPr="002756D3" w:rsidTr="00EA6AAC">
        <w:trPr>
          <w:trHeight w:val="214"/>
        </w:trPr>
        <w:tc>
          <w:tcPr>
            <w:tcW w:w="1245" w:type="dxa"/>
            <w:tcBorders>
              <w:left w:val="nil"/>
              <w:right w:val="nil"/>
            </w:tcBorders>
            <w:vAlign w:val="center"/>
          </w:tcPr>
          <w:p w:rsidR="005E7FC4" w:rsidRPr="002756D3" w:rsidRDefault="005E7FC4" w:rsidP="007652F9">
            <w:pPr>
              <w:pStyle w:val="ListParagraph"/>
              <w:ind w:left="0"/>
              <w:jc w:val="center"/>
              <w:rPr>
                <w:sz w:val="24"/>
                <w:szCs w:val="24"/>
                <w:lang w:val="sv-SE"/>
              </w:rPr>
            </w:pPr>
            <w:r>
              <w:rPr>
                <w:sz w:val="24"/>
                <w:szCs w:val="24"/>
                <w:lang w:val="sv-SE"/>
              </w:rPr>
              <w:t>5.</w:t>
            </w:r>
          </w:p>
        </w:tc>
        <w:tc>
          <w:tcPr>
            <w:tcW w:w="3321" w:type="dxa"/>
            <w:tcBorders>
              <w:left w:val="nil"/>
              <w:right w:val="nil"/>
            </w:tcBorders>
            <w:vAlign w:val="center"/>
          </w:tcPr>
          <w:p w:rsidR="005E7FC4" w:rsidRPr="002756D3" w:rsidRDefault="005E7FC4" w:rsidP="007652F9">
            <w:pPr>
              <w:pStyle w:val="ListParagraph"/>
              <w:ind w:left="0"/>
              <w:jc w:val="center"/>
              <w:rPr>
                <w:sz w:val="24"/>
                <w:szCs w:val="24"/>
                <w:lang w:val="sv-SE"/>
              </w:rPr>
            </w:pPr>
            <w:r>
              <w:rPr>
                <w:sz w:val="24"/>
                <w:szCs w:val="24"/>
                <w:lang w:val="sv-SE"/>
              </w:rPr>
              <w:t>VIII 5</w:t>
            </w:r>
          </w:p>
        </w:tc>
        <w:tc>
          <w:tcPr>
            <w:tcW w:w="2906" w:type="dxa"/>
            <w:tcBorders>
              <w:left w:val="nil"/>
              <w:right w:val="nil"/>
            </w:tcBorders>
            <w:vAlign w:val="bottom"/>
          </w:tcPr>
          <w:p w:rsidR="005E7FC4" w:rsidRPr="00872624" w:rsidRDefault="00872624" w:rsidP="007652F9">
            <w:pPr>
              <w:jc w:val="center"/>
              <w:rPr>
                <w:color w:val="000000"/>
                <w:sz w:val="24"/>
                <w:szCs w:val="24"/>
              </w:rPr>
            </w:pPr>
            <w:r>
              <w:rPr>
                <w:color w:val="000000"/>
                <w:sz w:val="24"/>
                <w:szCs w:val="24"/>
              </w:rPr>
              <w:t>16</w:t>
            </w:r>
          </w:p>
        </w:tc>
      </w:tr>
      <w:tr w:rsidR="00317B8D" w:rsidRPr="002756D3" w:rsidTr="005A23A3">
        <w:trPr>
          <w:trHeight w:val="226"/>
        </w:trPr>
        <w:tc>
          <w:tcPr>
            <w:tcW w:w="4566" w:type="dxa"/>
            <w:gridSpan w:val="2"/>
            <w:tcBorders>
              <w:left w:val="nil"/>
              <w:right w:val="nil"/>
            </w:tcBorders>
            <w:vAlign w:val="center"/>
          </w:tcPr>
          <w:p w:rsidR="00317B8D" w:rsidRPr="002756D3" w:rsidRDefault="00317B8D" w:rsidP="007652F9">
            <w:pPr>
              <w:pStyle w:val="ListParagraph"/>
              <w:ind w:left="0"/>
              <w:jc w:val="center"/>
              <w:rPr>
                <w:b/>
                <w:sz w:val="24"/>
                <w:szCs w:val="24"/>
                <w:lang w:val="sv-SE"/>
              </w:rPr>
            </w:pPr>
            <w:r w:rsidRPr="002756D3">
              <w:rPr>
                <w:b/>
                <w:sz w:val="24"/>
                <w:szCs w:val="24"/>
                <w:lang w:val="sv-SE"/>
              </w:rPr>
              <w:t>Jumlah</w:t>
            </w:r>
          </w:p>
        </w:tc>
        <w:tc>
          <w:tcPr>
            <w:tcW w:w="2906" w:type="dxa"/>
            <w:tcBorders>
              <w:left w:val="nil"/>
              <w:right w:val="nil"/>
            </w:tcBorders>
            <w:vAlign w:val="center"/>
          </w:tcPr>
          <w:p w:rsidR="00317B8D" w:rsidRPr="00872624" w:rsidRDefault="00872624" w:rsidP="007652F9">
            <w:pPr>
              <w:pStyle w:val="ListParagraph"/>
              <w:ind w:left="0"/>
              <w:jc w:val="center"/>
              <w:rPr>
                <w:b/>
                <w:sz w:val="24"/>
                <w:szCs w:val="24"/>
              </w:rPr>
            </w:pPr>
            <w:r>
              <w:rPr>
                <w:b/>
                <w:sz w:val="24"/>
                <w:szCs w:val="24"/>
              </w:rPr>
              <w:t>60</w:t>
            </w:r>
          </w:p>
        </w:tc>
      </w:tr>
    </w:tbl>
    <w:p w:rsidR="00317B8D" w:rsidRPr="00601D5A" w:rsidRDefault="00317B8D" w:rsidP="007652F9">
      <w:pPr>
        <w:pStyle w:val="ListParagraph"/>
        <w:spacing w:after="0" w:line="480" w:lineRule="auto"/>
        <w:ind w:left="810"/>
        <w:rPr>
          <w:rFonts w:ascii="Times New Roman" w:hAnsi="Times New Roman" w:cs="Times New Roman"/>
          <w:sz w:val="24"/>
          <w:szCs w:val="24"/>
        </w:rPr>
      </w:pPr>
      <w:r w:rsidRPr="002756D3">
        <w:rPr>
          <w:rFonts w:ascii="Times New Roman" w:hAnsi="Times New Roman" w:cs="Times New Roman"/>
          <w:sz w:val="24"/>
          <w:szCs w:val="24"/>
        </w:rPr>
        <w:t xml:space="preserve">Sumber:  Data pribadi siswa </w:t>
      </w:r>
    </w:p>
    <w:p w:rsidR="00317B8D" w:rsidRDefault="00317B8D" w:rsidP="007652F9">
      <w:pPr>
        <w:pStyle w:val="ListParagraph"/>
        <w:numPr>
          <w:ilvl w:val="3"/>
          <w:numId w:val="18"/>
        </w:numPr>
        <w:spacing w:before="240" w:after="0" w:line="480" w:lineRule="auto"/>
        <w:ind w:left="360"/>
        <w:rPr>
          <w:rFonts w:ascii="Times New Roman" w:hAnsi="Times New Roman" w:cs="Times New Roman"/>
          <w:b/>
          <w:sz w:val="24"/>
          <w:szCs w:val="24"/>
          <w:lang w:val="sv-SE"/>
        </w:rPr>
      </w:pPr>
      <w:r w:rsidRPr="002756D3">
        <w:rPr>
          <w:rFonts w:ascii="Times New Roman" w:hAnsi="Times New Roman" w:cs="Times New Roman"/>
          <w:b/>
          <w:sz w:val="24"/>
          <w:szCs w:val="24"/>
          <w:lang w:val="sv-SE"/>
        </w:rPr>
        <w:t xml:space="preserve">Sampel </w:t>
      </w:r>
    </w:p>
    <w:p w:rsidR="003B44D5" w:rsidRPr="003B44D5" w:rsidRDefault="003B44D5" w:rsidP="007652F9">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rPr>
        <w:t>Sugiyono (2015:118</w:t>
      </w:r>
      <w:r w:rsidRPr="002756D3">
        <w:rPr>
          <w:rFonts w:ascii="Times New Roman" w:hAnsi="Times New Roman" w:cs="Times New Roman"/>
          <w:sz w:val="24"/>
          <w:szCs w:val="24"/>
        </w:rPr>
        <w:t xml:space="preserve">) mengemukakan bahwa </w:t>
      </w:r>
      <w:r>
        <w:rPr>
          <w:rFonts w:ascii="Times New Roman" w:hAnsi="Times New Roman" w:cs="Times New Roman"/>
          <w:sz w:val="24"/>
          <w:szCs w:val="24"/>
        </w:rPr>
        <w:t>“</w:t>
      </w:r>
      <w:r>
        <w:rPr>
          <w:rFonts w:ascii="Times New Roman" w:hAnsi="Times New Roman" w:cs="Times New Roman"/>
          <w:sz w:val="24"/>
          <w:szCs w:val="24"/>
          <w:lang w:val="sv-SE"/>
        </w:rPr>
        <w:t>Sampel adalah bagian dari jumlah dan karakteristik</w:t>
      </w:r>
      <w:r w:rsidR="009C03C5">
        <w:rPr>
          <w:rFonts w:ascii="Times New Roman" w:hAnsi="Times New Roman" w:cs="Times New Roman"/>
          <w:sz w:val="24"/>
          <w:szCs w:val="24"/>
          <w:lang w:val="sv-SE"/>
        </w:rPr>
        <w:t xml:space="preserve"> siswa yang memiliki perilaku membolos yang tinggi</w:t>
      </w:r>
      <w:r>
        <w:rPr>
          <w:rFonts w:ascii="Times New Roman" w:hAnsi="Times New Roman" w:cs="Times New Roman"/>
          <w:sz w:val="24"/>
          <w:szCs w:val="24"/>
          <w:lang w:val="sv-SE"/>
        </w:rPr>
        <w:t xml:space="preserve"> yang dimiliki oleh populasi tersebut. Bila populasi besar, dan peneliti tidak mungkin mempelajari semua yang ada pada populasi, misalnya karena </w:t>
      </w:r>
      <w:r>
        <w:rPr>
          <w:rFonts w:ascii="Times New Roman" w:hAnsi="Times New Roman" w:cs="Times New Roman"/>
          <w:sz w:val="24"/>
          <w:szCs w:val="24"/>
          <w:lang w:val="sv-SE"/>
        </w:rPr>
        <w:lastRenderedPageBreak/>
        <w:t>keterbatasan dana, tenaga dan waktu, maka peneliti dapat menggunakan sampel yang diambil dari populasi itu. Apa yang dipelajaari dari sampel itu, kesimpulannya akan dapat diberlakukan untuk populasi. Untuk itu sampel yang diambil dari pupolasi harus betul-betul representatif (mewakili)</w:t>
      </w:r>
    </w:p>
    <w:p w:rsidR="00E435DC" w:rsidRPr="009960A0" w:rsidRDefault="00F26C29" w:rsidP="007652F9">
      <w:pPr>
        <w:spacing w:after="0" w:line="36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Penelitian</w:t>
      </w:r>
      <w:r w:rsidR="00E435DC">
        <w:rPr>
          <w:rFonts w:ascii="Times New Roman" w:hAnsi="Times New Roman" w:cs="Times New Roman"/>
          <w:sz w:val="24"/>
          <w:szCs w:val="24"/>
        </w:rPr>
        <w:t xml:space="preserve"> ini</w:t>
      </w:r>
      <w:r>
        <w:rPr>
          <w:rFonts w:ascii="Times New Roman" w:hAnsi="Times New Roman" w:cs="Times New Roman"/>
          <w:sz w:val="24"/>
          <w:szCs w:val="24"/>
        </w:rPr>
        <w:t xml:space="preserve"> dilakukan dalam bentuk konseling kelompok dimana jumlah anggota kelompok yang </w:t>
      </w:r>
      <w:r w:rsidR="008F3AD3">
        <w:rPr>
          <w:rFonts w:ascii="Times New Roman" w:hAnsi="Times New Roman" w:cs="Times New Roman"/>
          <w:sz w:val="24"/>
          <w:szCs w:val="24"/>
        </w:rPr>
        <w:t xml:space="preserve">ideal antara 8 sampai 10 orang </w:t>
      </w:r>
      <w:r>
        <w:rPr>
          <w:rFonts w:ascii="Times New Roman" w:hAnsi="Times New Roman" w:cs="Times New Roman"/>
          <w:sz w:val="24"/>
          <w:szCs w:val="24"/>
        </w:rPr>
        <w:t>Sugiyono</w:t>
      </w:r>
      <w:r w:rsidR="008F3AD3">
        <w:rPr>
          <w:rFonts w:ascii="Times New Roman" w:hAnsi="Times New Roman" w:cs="Times New Roman"/>
          <w:sz w:val="24"/>
          <w:szCs w:val="24"/>
        </w:rPr>
        <w:t>(</w:t>
      </w:r>
      <w:r w:rsidR="00861052">
        <w:rPr>
          <w:rFonts w:ascii="Times New Roman" w:hAnsi="Times New Roman" w:cs="Times New Roman"/>
          <w:sz w:val="24"/>
          <w:szCs w:val="24"/>
        </w:rPr>
        <w:t>2010</w:t>
      </w:r>
      <w:r>
        <w:rPr>
          <w:rFonts w:ascii="Times New Roman" w:hAnsi="Times New Roman" w:cs="Times New Roman"/>
          <w:sz w:val="24"/>
          <w:szCs w:val="24"/>
        </w:rPr>
        <w:t>)</w:t>
      </w:r>
      <w:r w:rsidR="009960A0">
        <w:rPr>
          <w:rFonts w:ascii="Times New Roman" w:hAnsi="Times New Roman" w:cs="Times New Roman"/>
          <w:sz w:val="24"/>
          <w:szCs w:val="24"/>
        </w:rPr>
        <w:t>. B</w:t>
      </w:r>
      <w:r>
        <w:rPr>
          <w:rFonts w:ascii="Times New Roman" w:hAnsi="Times New Roman" w:cs="Times New Roman"/>
          <w:sz w:val="24"/>
          <w:szCs w:val="24"/>
        </w:rPr>
        <w:t xml:space="preserve">erdasarkan dengan hal tersebut maka ditetapkan 10 sampel mewakili populasi, cara penarikan sampelnya dilakukan dengan cara menggunakan teknik </w:t>
      </w:r>
      <w:r w:rsidR="009960A0">
        <w:rPr>
          <w:rFonts w:ascii="Times New Roman" w:hAnsi="Times New Roman" w:cs="Times New Roman"/>
          <w:i/>
          <w:sz w:val="24"/>
          <w:szCs w:val="24"/>
        </w:rPr>
        <w:t xml:space="preserve">Simple Random Sampling, </w:t>
      </w:r>
      <w:r w:rsidR="009960A0">
        <w:rPr>
          <w:rFonts w:ascii="Times New Roman" w:hAnsi="Times New Roman" w:cs="Times New Roman"/>
          <w:sz w:val="24"/>
          <w:szCs w:val="24"/>
        </w:rPr>
        <w:t>yaitu pengambilan sampel secara acak.</w:t>
      </w:r>
    </w:p>
    <w:p w:rsidR="00317B8D" w:rsidRPr="002756D3" w:rsidRDefault="00317B8D" w:rsidP="007652F9">
      <w:pPr>
        <w:spacing w:after="0" w:line="360" w:lineRule="auto"/>
        <w:jc w:val="both"/>
        <w:outlineLvl w:val="0"/>
        <w:rPr>
          <w:rFonts w:ascii="Times New Roman" w:hAnsi="Times New Roman" w:cs="Times New Roman"/>
          <w:b/>
          <w:sz w:val="24"/>
          <w:szCs w:val="24"/>
          <w:lang w:val="sv-SE"/>
        </w:rPr>
      </w:pPr>
      <w:r w:rsidRPr="002756D3">
        <w:rPr>
          <w:rFonts w:ascii="Times New Roman" w:hAnsi="Times New Roman" w:cs="Times New Roman"/>
          <w:b/>
          <w:sz w:val="24"/>
          <w:szCs w:val="24"/>
          <w:lang w:val="sv-SE"/>
        </w:rPr>
        <w:t>Tabel 3.2. Penyebaran Siswa yang menjadi Sampel Penelitian</w:t>
      </w:r>
    </w:p>
    <w:tbl>
      <w:tblPr>
        <w:tblStyle w:val="TableGrid"/>
        <w:tblW w:w="7867" w:type="dxa"/>
        <w:tblInd w:w="257" w:type="dxa"/>
        <w:tblLook w:val="04A0"/>
      </w:tblPr>
      <w:tblGrid>
        <w:gridCol w:w="1619"/>
        <w:gridCol w:w="3009"/>
        <w:gridCol w:w="3239"/>
      </w:tblGrid>
      <w:tr w:rsidR="00317B8D" w:rsidRPr="002756D3" w:rsidTr="005A23A3">
        <w:trPr>
          <w:trHeight w:val="201"/>
        </w:trPr>
        <w:tc>
          <w:tcPr>
            <w:tcW w:w="1619" w:type="dxa"/>
            <w:tcBorders>
              <w:left w:val="nil"/>
              <w:right w:val="nil"/>
            </w:tcBorders>
            <w:vAlign w:val="center"/>
          </w:tcPr>
          <w:p w:rsidR="00317B8D" w:rsidRPr="002756D3" w:rsidRDefault="00317B8D" w:rsidP="007652F9">
            <w:pPr>
              <w:spacing w:line="360" w:lineRule="auto"/>
              <w:jc w:val="center"/>
              <w:rPr>
                <w:b/>
                <w:sz w:val="24"/>
                <w:szCs w:val="24"/>
                <w:lang w:val="sv-SE"/>
              </w:rPr>
            </w:pPr>
            <w:r w:rsidRPr="002756D3">
              <w:rPr>
                <w:b/>
                <w:sz w:val="24"/>
                <w:szCs w:val="24"/>
                <w:lang w:val="sv-SE"/>
              </w:rPr>
              <w:t>Nomor</w:t>
            </w:r>
          </w:p>
        </w:tc>
        <w:tc>
          <w:tcPr>
            <w:tcW w:w="3009" w:type="dxa"/>
            <w:tcBorders>
              <w:left w:val="nil"/>
              <w:right w:val="nil"/>
            </w:tcBorders>
            <w:vAlign w:val="center"/>
          </w:tcPr>
          <w:p w:rsidR="00317B8D" w:rsidRPr="002756D3" w:rsidRDefault="00317B8D" w:rsidP="007652F9">
            <w:pPr>
              <w:spacing w:line="360" w:lineRule="auto"/>
              <w:jc w:val="center"/>
              <w:rPr>
                <w:b/>
                <w:sz w:val="24"/>
                <w:szCs w:val="24"/>
                <w:lang w:val="sv-SE"/>
              </w:rPr>
            </w:pPr>
            <w:r w:rsidRPr="002756D3">
              <w:rPr>
                <w:b/>
                <w:sz w:val="24"/>
                <w:szCs w:val="24"/>
                <w:lang w:val="sv-SE"/>
              </w:rPr>
              <w:t>Kelas</w:t>
            </w:r>
          </w:p>
        </w:tc>
        <w:tc>
          <w:tcPr>
            <w:tcW w:w="3239" w:type="dxa"/>
            <w:tcBorders>
              <w:left w:val="nil"/>
              <w:right w:val="nil"/>
            </w:tcBorders>
            <w:vAlign w:val="center"/>
          </w:tcPr>
          <w:p w:rsidR="00317B8D" w:rsidRPr="002756D3" w:rsidRDefault="00317B8D" w:rsidP="007652F9">
            <w:pPr>
              <w:spacing w:line="360" w:lineRule="auto"/>
              <w:jc w:val="center"/>
              <w:rPr>
                <w:b/>
                <w:sz w:val="24"/>
                <w:szCs w:val="24"/>
                <w:lang w:val="sv-SE"/>
              </w:rPr>
            </w:pPr>
            <w:r w:rsidRPr="002756D3">
              <w:rPr>
                <w:b/>
                <w:sz w:val="24"/>
                <w:szCs w:val="24"/>
                <w:lang w:val="sv-SE"/>
              </w:rPr>
              <w:t>Banyaknya siswa</w:t>
            </w:r>
          </w:p>
        </w:tc>
      </w:tr>
      <w:tr w:rsidR="00317B8D" w:rsidRPr="002756D3" w:rsidTr="005A23A3">
        <w:trPr>
          <w:trHeight w:val="209"/>
        </w:trPr>
        <w:tc>
          <w:tcPr>
            <w:tcW w:w="1619" w:type="dxa"/>
            <w:tcBorders>
              <w:left w:val="nil"/>
              <w:right w:val="nil"/>
            </w:tcBorders>
            <w:vAlign w:val="center"/>
          </w:tcPr>
          <w:p w:rsidR="00317B8D" w:rsidRPr="002756D3" w:rsidRDefault="00317B8D" w:rsidP="007652F9">
            <w:pPr>
              <w:spacing w:line="360" w:lineRule="auto"/>
              <w:jc w:val="center"/>
              <w:rPr>
                <w:sz w:val="24"/>
                <w:szCs w:val="24"/>
                <w:lang w:val="sv-SE"/>
              </w:rPr>
            </w:pPr>
            <w:r w:rsidRPr="002756D3">
              <w:rPr>
                <w:sz w:val="24"/>
                <w:szCs w:val="24"/>
                <w:lang w:val="sv-SE"/>
              </w:rPr>
              <w:t>1</w:t>
            </w:r>
          </w:p>
        </w:tc>
        <w:tc>
          <w:tcPr>
            <w:tcW w:w="3009" w:type="dxa"/>
            <w:tcBorders>
              <w:left w:val="nil"/>
              <w:right w:val="nil"/>
            </w:tcBorders>
            <w:vAlign w:val="center"/>
          </w:tcPr>
          <w:p w:rsidR="00317B8D" w:rsidRPr="002756D3" w:rsidRDefault="00317B8D" w:rsidP="007652F9">
            <w:pPr>
              <w:spacing w:line="360" w:lineRule="auto"/>
              <w:jc w:val="center"/>
              <w:rPr>
                <w:sz w:val="24"/>
                <w:szCs w:val="24"/>
                <w:lang w:val="sv-SE"/>
              </w:rPr>
            </w:pPr>
            <w:r w:rsidRPr="002756D3">
              <w:rPr>
                <w:sz w:val="24"/>
                <w:szCs w:val="24"/>
                <w:lang w:val="sv-SE"/>
              </w:rPr>
              <w:t>VIII 1</w:t>
            </w:r>
          </w:p>
        </w:tc>
        <w:tc>
          <w:tcPr>
            <w:tcW w:w="3239" w:type="dxa"/>
            <w:tcBorders>
              <w:left w:val="nil"/>
              <w:right w:val="nil"/>
            </w:tcBorders>
            <w:vAlign w:val="center"/>
          </w:tcPr>
          <w:p w:rsidR="00317B8D" w:rsidRPr="002756D3" w:rsidRDefault="00CC526F" w:rsidP="007652F9">
            <w:pPr>
              <w:spacing w:line="360" w:lineRule="auto"/>
              <w:jc w:val="center"/>
              <w:rPr>
                <w:sz w:val="24"/>
                <w:szCs w:val="24"/>
                <w:lang w:val="sv-SE"/>
              </w:rPr>
            </w:pPr>
            <w:r>
              <w:rPr>
                <w:sz w:val="24"/>
                <w:szCs w:val="24"/>
                <w:lang w:val="sv-SE"/>
              </w:rPr>
              <w:t>1</w:t>
            </w:r>
          </w:p>
        </w:tc>
      </w:tr>
      <w:tr w:rsidR="00CC526F" w:rsidRPr="002756D3" w:rsidTr="005A23A3">
        <w:trPr>
          <w:trHeight w:val="201"/>
        </w:trPr>
        <w:tc>
          <w:tcPr>
            <w:tcW w:w="1619" w:type="dxa"/>
            <w:tcBorders>
              <w:left w:val="nil"/>
              <w:right w:val="nil"/>
            </w:tcBorders>
            <w:vAlign w:val="center"/>
          </w:tcPr>
          <w:p w:rsidR="00CC526F" w:rsidRPr="002756D3" w:rsidRDefault="00CC526F" w:rsidP="007652F9">
            <w:pPr>
              <w:spacing w:line="360" w:lineRule="auto"/>
              <w:jc w:val="center"/>
              <w:rPr>
                <w:sz w:val="24"/>
                <w:szCs w:val="24"/>
                <w:lang w:val="sv-SE"/>
              </w:rPr>
            </w:pPr>
            <w:r>
              <w:rPr>
                <w:sz w:val="24"/>
                <w:szCs w:val="24"/>
                <w:lang w:val="sv-SE"/>
              </w:rPr>
              <w:t>2</w:t>
            </w:r>
          </w:p>
        </w:tc>
        <w:tc>
          <w:tcPr>
            <w:tcW w:w="3009" w:type="dxa"/>
            <w:tcBorders>
              <w:left w:val="nil"/>
              <w:right w:val="nil"/>
            </w:tcBorders>
            <w:vAlign w:val="center"/>
          </w:tcPr>
          <w:p w:rsidR="00CC526F" w:rsidRPr="002756D3" w:rsidRDefault="00CC526F" w:rsidP="007652F9">
            <w:pPr>
              <w:spacing w:line="360" w:lineRule="auto"/>
              <w:jc w:val="center"/>
              <w:rPr>
                <w:sz w:val="24"/>
                <w:szCs w:val="24"/>
                <w:lang w:val="sv-SE"/>
              </w:rPr>
            </w:pPr>
            <w:r>
              <w:rPr>
                <w:sz w:val="24"/>
                <w:szCs w:val="24"/>
                <w:lang w:val="sv-SE"/>
              </w:rPr>
              <w:t>VIII 2</w:t>
            </w:r>
          </w:p>
        </w:tc>
        <w:tc>
          <w:tcPr>
            <w:tcW w:w="3239" w:type="dxa"/>
            <w:tcBorders>
              <w:left w:val="nil"/>
              <w:right w:val="nil"/>
            </w:tcBorders>
            <w:vAlign w:val="center"/>
          </w:tcPr>
          <w:p w:rsidR="00CC526F" w:rsidRPr="0020700D" w:rsidRDefault="00872624" w:rsidP="007652F9">
            <w:pPr>
              <w:spacing w:line="360" w:lineRule="auto"/>
              <w:jc w:val="center"/>
              <w:rPr>
                <w:sz w:val="24"/>
                <w:szCs w:val="24"/>
              </w:rPr>
            </w:pPr>
            <w:r>
              <w:rPr>
                <w:sz w:val="24"/>
                <w:szCs w:val="24"/>
              </w:rPr>
              <w:t>2</w:t>
            </w:r>
          </w:p>
        </w:tc>
      </w:tr>
      <w:tr w:rsidR="00317B8D" w:rsidRPr="002756D3" w:rsidTr="005A23A3">
        <w:trPr>
          <w:trHeight w:val="201"/>
        </w:trPr>
        <w:tc>
          <w:tcPr>
            <w:tcW w:w="1619" w:type="dxa"/>
            <w:tcBorders>
              <w:left w:val="nil"/>
              <w:right w:val="nil"/>
            </w:tcBorders>
            <w:vAlign w:val="center"/>
          </w:tcPr>
          <w:p w:rsidR="00317B8D" w:rsidRPr="002756D3" w:rsidRDefault="00CC526F" w:rsidP="007652F9">
            <w:pPr>
              <w:spacing w:line="360" w:lineRule="auto"/>
              <w:jc w:val="center"/>
              <w:rPr>
                <w:sz w:val="24"/>
                <w:szCs w:val="24"/>
                <w:lang w:val="sv-SE"/>
              </w:rPr>
            </w:pPr>
            <w:r>
              <w:rPr>
                <w:sz w:val="24"/>
                <w:szCs w:val="24"/>
                <w:lang w:val="sv-SE"/>
              </w:rPr>
              <w:t>3</w:t>
            </w:r>
          </w:p>
        </w:tc>
        <w:tc>
          <w:tcPr>
            <w:tcW w:w="3009" w:type="dxa"/>
            <w:tcBorders>
              <w:left w:val="nil"/>
              <w:right w:val="nil"/>
            </w:tcBorders>
            <w:vAlign w:val="center"/>
          </w:tcPr>
          <w:p w:rsidR="00317B8D" w:rsidRPr="002756D3" w:rsidRDefault="00317B8D" w:rsidP="007652F9">
            <w:pPr>
              <w:spacing w:line="360" w:lineRule="auto"/>
              <w:jc w:val="center"/>
              <w:rPr>
                <w:sz w:val="24"/>
                <w:szCs w:val="24"/>
                <w:lang w:val="sv-SE"/>
              </w:rPr>
            </w:pPr>
            <w:r w:rsidRPr="002756D3">
              <w:rPr>
                <w:sz w:val="24"/>
                <w:szCs w:val="24"/>
                <w:lang w:val="sv-SE"/>
              </w:rPr>
              <w:t xml:space="preserve">VIII </w:t>
            </w:r>
            <w:r w:rsidR="00CC526F">
              <w:rPr>
                <w:sz w:val="24"/>
                <w:szCs w:val="24"/>
                <w:lang w:val="sv-SE"/>
              </w:rPr>
              <w:t>3</w:t>
            </w:r>
          </w:p>
        </w:tc>
        <w:tc>
          <w:tcPr>
            <w:tcW w:w="3239" w:type="dxa"/>
            <w:tcBorders>
              <w:left w:val="nil"/>
              <w:right w:val="nil"/>
            </w:tcBorders>
            <w:vAlign w:val="center"/>
          </w:tcPr>
          <w:p w:rsidR="00317B8D" w:rsidRPr="0020700D" w:rsidRDefault="00872624" w:rsidP="007652F9">
            <w:pPr>
              <w:spacing w:line="360" w:lineRule="auto"/>
              <w:jc w:val="center"/>
              <w:rPr>
                <w:sz w:val="24"/>
                <w:szCs w:val="24"/>
              </w:rPr>
            </w:pPr>
            <w:r>
              <w:rPr>
                <w:sz w:val="24"/>
                <w:szCs w:val="24"/>
              </w:rPr>
              <w:t>2</w:t>
            </w:r>
          </w:p>
        </w:tc>
      </w:tr>
      <w:tr w:rsidR="00CC526F" w:rsidRPr="002756D3" w:rsidTr="005A23A3">
        <w:trPr>
          <w:trHeight w:val="209"/>
        </w:trPr>
        <w:tc>
          <w:tcPr>
            <w:tcW w:w="1619" w:type="dxa"/>
            <w:tcBorders>
              <w:left w:val="nil"/>
              <w:right w:val="nil"/>
            </w:tcBorders>
            <w:vAlign w:val="center"/>
          </w:tcPr>
          <w:p w:rsidR="00CC526F" w:rsidRPr="002756D3" w:rsidRDefault="00CC526F" w:rsidP="007652F9">
            <w:pPr>
              <w:spacing w:line="360" w:lineRule="auto"/>
              <w:jc w:val="center"/>
              <w:rPr>
                <w:sz w:val="24"/>
                <w:szCs w:val="24"/>
                <w:lang w:val="sv-SE"/>
              </w:rPr>
            </w:pPr>
            <w:r>
              <w:rPr>
                <w:sz w:val="24"/>
                <w:szCs w:val="24"/>
                <w:lang w:val="sv-SE"/>
              </w:rPr>
              <w:t>4</w:t>
            </w:r>
          </w:p>
        </w:tc>
        <w:tc>
          <w:tcPr>
            <w:tcW w:w="3009" w:type="dxa"/>
            <w:tcBorders>
              <w:left w:val="nil"/>
              <w:right w:val="nil"/>
            </w:tcBorders>
            <w:vAlign w:val="center"/>
          </w:tcPr>
          <w:p w:rsidR="00CC526F" w:rsidRPr="002756D3" w:rsidRDefault="00CC526F" w:rsidP="007652F9">
            <w:pPr>
              <w:spacing w:line="360" w:lineRule="auto"/>
              <w:jc w:val="center"/>
              <w:rPr>
                <w:sz w:val="24"/>
                <w:szCs w:val="24"/>
                <w:lang w:val="sv-SE"/>
              </w:rPr>
            </w:pPr>
            <w:r>
              <w:rPr>
                <w:sz w:val="24"/>
                <w:szCs w:val="24"/>
                <w:lang w:val="sv-SE"/>
              </w:rPr>
              <w:t>VIII 4</w:t>
            </w:r>
          </w:p>
        </w:tc>
        <w:tc>
          <w:tcPr>
            <w:tcW w:w="3239" w:type="dxa"/>
            <w:tcBorders>
              <w:left w:val="nil"/>
              <w:right w:val="nil"/>
            </w:tcBorders>
            <w:vAlign w:val="center"/>
          </w:tcPr>
          <w:p w:rsidR="00CC526F" w:rsidRPr="0020700D" w:rsidRDefault="00872624" w:rsidP="007652F9">
            <w:pPr>
              <w:spacing w:line="360" w:lineRule="auto"/>
              <w:jc w:val="center"/>
              <w:rPr>
                <w:sz w:val="24"/>
                <w:szCs w:val="24"/>
              </w:rPr>
            </w:pPr>
            <w:r>
              <w:rPr>
                <w:sz w:val="24"/>
                <w:szCs w:val="24"/>
              </w:rPr>
              <w:t>2</w:t>
            </w:r>
          </w:p>
        </w:tc>
      </w:tr>
      <w:tr w:rsidR="00CC526F" w:rsidRPr="002756D3" w:rsidTr="005A23A3">
        <w:trPr>
          <w:trHeight w:val="209"/>
        </w:trPr>
        <w:tc>
          <w:tcPr>
            <w:tcW w:w="1619" w:type="dxa"/>
            <w:tcBorders>
              <w:left w:val="nil"/>
              <w:right w:val="nil"/>
            </w:tcBorders>
            <w:vAlign w:val="center"/>
          </w:tcPr>
          <w:p w:rsidR="00CC526F" w:rsidRDefault="00CC526F" w:rsidP="007652F9">
            <w:pPr>
              <w:spacing w:line="360" w:lineRule="auto"/>
              <w:jc w:val="center"/>
              <w:rPr>
                <w:sz w:val="24"/>
                <w:szCs w:val="24"/>
                <w:lang w:val="sv-SE"/>
              </w:rPr>
            </w:pPr>
            <w:r>
              <w:rPr>
                <w:sz w:val="24"/>
                <w:szCs w:val="24"/>
                <w:lang w:val="sv-SE"/>
              </w:rPr>
              <w:t>5</w:t>
            </w:r>
          </w:p>
        </w:tc>
        <w:tc>
          <w:tcPr>
            <w:tcW w:w="3009" w:type="dxa"/>
            <w:tcBorders>
              <w:left w:val="nil"/>
              <w:right w:val="nil"/>
            </w:tcBorders>
            <w:vAlign w:val="center"/>
          </w:tcPr>
          <w:p w:rsidR="00CC526F" w:rsidRPr="002756D3" w:rsidRDefault="00CC526F" w:rsidP="007652F9">
            <w:pPr>
              <w:spacing w:line="360" w:lineRule="auto"/>
              <w:jc w:val="center"/>
              <w:rPr>
                <w:sz w:val="24"/>
                <w:szCs w:val="24"/>
                <w:lang w:val="sv-SE"/>
              </w:rPr>
            </w:pPr>
            <w:r>
              <w:rPr>
                <w:sz w:val="24"/>
                <w:szCs w:val="24"/>
                <w:lang w:val="sv-SE"/>
              </w:rPr>
              <w:t>VIII 5</w:t>
            </w:r>
          </w:p>
        </w:tc>
        <w:tc>
          <w:tcPr>
            <w:tcW w:w="3239" w:type="dxa"/>
            <w:tcBorders>
              <w:left w:val="nil"/>
              <w:right w:val="nil"/>
            </w:tcBorders>
            <w:vAlign w:val="center"/>
          </w:tcPr>
          <w:p w:rsidR="00CC526F" w:rsidRPr="00872624" w:rsidRDefault="00872624" w:rsidP="007652F9">
            <w:pPr>
              <w:spacing w:line="360" w:lineRule="auto"/>
              <w:jc w:val="center"/>
              <w:rPr>
                <w:sz w:val="24"/>
                <w:szCs w:val="24"/>
              </w:rPr>
            </w:pPr>
            <w:r>
              <w:rPr>
                <w:sz w:val="24"/>
                <w:szCs w:val="24"/>
              </w:rPr>
              <w:t>3</w:t>
            </w:r>
          </w:p>
        </w:tc>
      </w:tr>
      <w:tr w:rsidR="00317B8D" w:rsidRPr="002756D3" w:rsidTr="005A23A3">
        <w:trPr>
          <w:trHeight w:val="72"/>
        </w:trPr>
        <w:tc>
          <w:tcPr>
            <w:tcW w:w="4628" w:type="dxa"/>
            <w:gridSpan w:val="2"/>
            <w:tcBorders>
              <w:left w:val="nil"/>
              <w:right w:val="nil"/>
            </w:tcBorders>
            <w:vAlign w:val="center"/>
          </w:tcPr>
          <w:p w:rsidR="00317B8D" w:rsidRPr="002756D3" w:rsidRDefault="00317B8D" w:rsidP="007652F9">
            <w:pPr>
              <w:spacing w:line="360" w:lineRule="auto"/>
              <w:jc w:val="center"/>
              <w:rPr>
                <w:b/>
                <w:sz w:val="24"/>
                <w:szCs w:val="24"/>
                <w:lang w:val="sv-SE"/>
              </w:rPr>
            </w:pPr>
            <w:r w:rsidRPr="002756D3">
              <w:rPr>
                <w:b/>
                <w:sz w:val="24"/>
                <w:szCs w:val="24"/>
                <w:lang w:val="sv-SE"/>
              </w:rPr>
              <w:t>Jumlah</w:t>
            </w:r>
          </w:p>
        </w:tc>
        <w:tc>
          <w:tcPr>
            <w:tcW w:w="3239" w:type="dxa"/>
            <w:tcBorders>
              <w:left w:val="nil"/>
              <w:right w:val="nil"/>
            </w:tcBorders>
            <w:vAlign w:val="center"/>
          </w:tcPr>
          <w:p w:rsidR="00317B8D" w:rsidRPr="0020700D" w:rsidRDefault="00317B8D" w:rsidP="007652F9">
            <w:pPr>
              <w:spacing w:line="360" w:lineRule="auto"/>
              <w:jc w:val="center"/>
              <w:rPr>
                <w:b/>
                <w:sz w:val="24"/>
                <w:szCs w:val="24"/>
              </w:rPr>
            </w:pPr>
            <w:r w:rsidRPr="002756D3">
              <w:rPr>
                <w:b/>
                <w:sz w:val="24"/>
                <w:szCs w:val="24"/>
                <w:lang w:val="sv-SE"/>
              </w:rPr>
              <w:t>1</w:t>
            </w:r>
            <w:r w:rsidR="0020700D">
              <w:rPr>
                <w:b/>
                <w:sz w:val="24"/>
                <w:szCs w:val="24"/>
              </w:rPr>
              <w:t>0</w:t>
            </w:r>
          </w:p>
        </w:tc>
      </w:tr>
    </w:tbl>
    <w:p w:rsidR="00317B8D" w:rsidRPr="002756D3" w:rsidRDefault="00317B8D" w:rsidP="007652F9">
      <w:pPr>
        <w:spacing w:after="0" w:line="480" w:lineRule="auto"/>
        <w:ind w:firstLine="720"/>
        <w:jc w:val="both"/>
        <w:rPr>
          <w:rFonts w:ascii="Times New Roman" w:hAnsi="Times New Roman" w:cs="Times New Roman"/>
          <w:i/>
          <w:sz w:val="24"/>
          <w:szCs w:val="24"/>
          <w:lang w:val="sv-SE"/>
        </w:rPr>
      </w:pPr>
      <w:r w:rsidRPr="002756D3">
        <w:rPr>
          <w:rFonts w:ascii="Times New Roman" w:hAnsi="Times New Roman" w:cs="Times New Roman"/>
          <w:sz w:val="24"/>
          <w:szCs w:val="24"/>
          <w:lang w:val="sv-SE"/>
        </w:rPr>
        <w:t xml:space="preserve">Sumber: Hasil </w:t>
      </w:r>
      <w:r w:rsidRPr="002756D3">
        <w:rPr>
          <w:rFonts w:ascii="Times New Roman" w:hAnsi="Times New Roman" w:cs="Times New Roman"/>
          <w:i/>
          <w:sz w:val="24"/>
          <w:szCs w:val="24"/>
          <w:lang w:val="sv-SE"/>
        </w:rPr>
        <w:t>simple random sampling</w:t>
      </w:r>
    </w:p>
    <w:p w:rsidR="00317B8D" w:rsidRPr="002756D3" w:rsidRDefault="00317B8D" w:rsidP="007652F9">
      <w:pPr>
        <w:pStyle w:val="ListParagraph"/>
        <w:numPr>
          <w:ilvl w:val="0"/>
          <w:numId w:val="14"/>
        </w:numPr>
        <w:tabs>
          <w:tab w:val="left" w:pos="90"/>
          <w:tab w:val="left" w:pos="630"/>
        </w:tabs>
        <w:spacing w:after="0" w:line="480" w:lineRule="auto"/>
        <w:ind w:left="360"/>
        <w:jc w:val="both"/>
        <w:rPr>
          <w:rFonts w:ascii="Times New Roman" w:hAnsi="Times New Roman" w:cs="Times New Roman"/>
          <w:b/>
          <w:sz w:val="24"/>
          <w:szCs w:val="24"/>
          <w:lang w:val="id-ID"/>
        </w:rPr>
      </w:pPr>
      <w:r w:rsidRPr="002756D3">
        <w:rPr>
          <w:rFonts w:ascii="Times New Roman" w:hAnsi="Times New Roman" w:cs="Times New Roman"/>
          <w:b/>
          <w:sz w:val="24"/>
          <w:szCs w:val="24"/>
          <w:lang w:val="sv-SE"/>
        </w:rPr>
        <w:t>Teknik Dan Prosedur Pengumpulan Data</w:t>
      </w:r>
    </w:p>
    <w:p w:rsidR="00317B8D" w:rsidRPr="002756D3" w:rsidRDefault="00317B8D" w:rsidP="007652F9">
      <w:pPr>
        <w:spacing w:after="0" w:line="480" w:lineRule="auto"/>
        <w:ind w:firstLine="654"/>
        <w:jc w:val="both"/>
        <w:rPr>
          <w:rFonts w:ascii="Times New Roman" w:hAnsi="Times New Roman" w:cs="Times New Roman"/>
          <w:sz w:val="24"/>
          <w:szCs w:val="24"/>
        </w:rPr>
      </w:pPr>
      <w:r w:rsidRPr="002756D3">
        <w:rPr>
          <w:rFonts w:ascii="Times New Roman" w:hAnsi="Times New Roman" w:cs="Times New Roman"/>
          <w:sz w:val="24"/>
          <w:szCs w:val="24"/>
        </w:rPr>
        <w:t>Teknik pengumpulan data yang calon peneliti gunakan dalam penelitian ini adalah sebagai berikut:</w:t>
      </w:r>
    </w:p>
    <w:p w:rsidR="00317B8D" w:rsidRPr="002756D3" w:rsidRDefault="00317B8D" w:rsidP="007652F9">
      <w:pPr>
        <w:numPr>
          <w:ilvl w:val="0"/>
          <w:numId w:val="15"/>
        </w:numPr>
        <w:spacing w:after="0" w:line="480" w:lineRule="auto"/>
        <w:ind w:left="720"/>
        <w:jc w:val="both"/>
        <w:rPr>
          <w:rFonts w:ascii="Times New Roman" w:hAnsi="Times New Roman" w:cs="Times New Roman"/>
          <w:b/>
          <w:sz w:val="24"/>
          <w:szCs w:val="24"/>
        </w:rPr>
      </w:pPr>
      <w:r w:rsidRPr="002756D3">
        <w:rPr>
          <w:rFonts w:ascii="Times New Roman" w:hAnsi="Times New Roman" w:cs="Times New Roman"/>
          <w:sz w:val="24"/>
          <w:szCs w:val="24"/>
        </w:rPr>
        <w:t xml:space="preserve">Teknik Observasi </w:t>
      </w:r>
    </w:p>
    <w:p w:rsidR="00660483" w:rsidRPr="00660483" w:rsidRDefault="00317B8D" w:rsidP="007652F9">
      <w:pPr>
        <w:spacing w:after="0" w:line="480" w:lineRule="auto"/>
        <w:ind w:firstLine="630"/>
        <w:jc w:val="both"/>
        <w:rPr>
          <w:rFonts w:ascii="Times New Roman" w:hAnsi="Times New Roman" w:cs="Times New Roman"/>
          <w:sz w:val="24"/>
          <w:szCs w:val="24"/>
          <w:lang w:val="id-ID"/>
        </w:rPr>
      </w:pPr>
      <w:r w:rsidRPr="002756D3">
        <w:rPr>
          <w:rFonts w:ascii="Times New Roman" w:hAnsi="Times New Roman" w:cs="Times New Roman"/>
          <w:sz w:val="24"/>
          <w:szCs w:val="24"/>
        </w:rPr>
        <w:t xml:space="preserve">Teknik observasi dibuat oleh calon peneliti yang digunakan untuk mengetahui partisipasi siswa selama mengikuti konseling, melalui pengamatan langsung terhadap kelompok penelitian. Cara penggunaannya dengan cara memberi tanda cek </w:t>
      </w:r>
      <w:r w:rsidRPr="002756D3">
        <w:rPr>
          <w:rFonts w:ascii="Times New Roman" w:hAnsi="Times New Roman" w:cs="Times New Roman"/>
          <w:sz w:val="24"/>
          <w:szCs w:val="24"/>
          <w:lang w:val="sv-SE"/>
        </w:rPr>
        <w:t xml:space="preserve">(√) pada setiap aspek yang muncul. Adapun kriterianya </w:t>
      </w:r>
      <w:r w:rsidRPr="002756D3">
        <w:rPr>
          <w:rFonts w:ascii="Times New Roman" w:hAnsi="Times New Roman" w:cs="Times New Roman"/>
          <w:sz w:val="24"/>
          <w:szCs w:val="24"/>
          <w:lang w:val="sv-SE"/>
        </w:rPr>
        <w:lastRenderedPageBreak/>
        <w:t>ditentukan sendiri oleh peneliti berdasarkan persentase dilakukan pada waktu pengamatan. Persentase kemunculan setiap aspek pada setiap kali pertemuan latihan dengan menggunakan rumus sebagai berikut:</w:t>
      </w:r>
    </w:p>
    <w:p w:rsidR="00317B8D" w:rsidRPr="002756D3" w:rsidRDefault="00317B8D" w:rsidP="007652F9">
      <w:pPr>
        <w:spacing w:after="0" w:line="240" w:lineRule="auto"/>
        <w:ind w:left="720"/>
        <w:jc w:val="both"/>
        <w:rPr>
          <w:rFonts w:ascii="Times New Roman" w:hAnsi="Times New Roman" w:cs="Times New Roman"/>
          <w:sz w:val="24"/>
          <w:szCs w:val="24"/>
        </w:rPr>
      </w:pPr>
      <w:r w:rsidRPr="002756D3">
        <w:rPr>
          <w:rFonts w:ascii="Times New Roman" w:hAnsi="Times New Roman" w:cs="Times New Roman"/>
          <w:sz w:val="24"/>
          <w:szCs w:val="24"/>
        </w:rPr>
        <w:tab/>
      </w:r>
      <w:r w:rsidRPr="002756D3">
        <w:rPr>
          <w:rFonts w:ascii="Times New Roman" w:hAnsi="Times New Roman" w:cs="Times New Roman"/>
          <w:sz w:val="24"/>
          <w:szCs w:val="24"/>
        </w:rPr>
        <w:tab/>
      </w:r>
      <w:r w:rsidRPr="002756D3">
        <w:rPr>
          <w:rFonts w:ascii="Times New Roman" w:hAnsi="Times New Roman" w:cs="Times New Roman"/>
          <w:sz w:val="24"/>
          <w:szCs w:val="24"/>
        </w:rPr>
        <w:tab/>
        <w:t>nm</w:t>
      </w:r>
    </w:p>
    <w:p w:rsidR="00317B8D" w:rsidRPr="002756D3" w:rsidRDefault="00442353" w:rsidP="007652F9">
      <w:pPr>
        <w:spacing w:after="0" w:line="240" w:lineRule="auto"/>
        <w:ind w:left="720"/>
        <w:jc w:val="both"/>
        <w:rPr>
          <w:rFonts w:ascii="Times New Roman" w:hAnsi="Times New Roman" w:cs="Times New Roman"/>
          <w:sz w:val="24"/>
          <w:szCs w:val="24"/>
        </w:rPr>
      </w:pPr>
      <w:r w:rsidRPr="00442353">
        <w:rPr>
          <w:rFonts w:ascii="Times New Roman" w:hAnsi="Times New Roman" w:cs="Times New Roman"/>
          <w:noProof/>
          <w:sz w:val="24"/>
          <w:szCs w:val="24"/>
          <w:lang w:val="id-ID"/>
        </w:rPr>
        <w:pict>
          <v:shapetype id="_x0000_t32" coordsize="21600,21600" o:spt="32" o:oned="t" path="m,l21600,21600e" filled="f">
            <v:path arrowok="t" fillok="f" o:connecttype="none"/>
            <o:lock v:ext="edit" shapetype="t"/>
          </v:shapetype>
          <v:shape id="_x0000_s1042" type="#_x0000_t32" style="position:absolute;left:0;text-align:left;margin-left:156.6pt;margin-top:6.2pt;width:30pt;height:0;z-index:251666944" o:connectortype="straight"/>
        </w:pict>
      </w:r>
      <w:r w:rsidR="00317B8D" w:rsidRPr="002756D3">
        <w:rPr>
          <w:rFonts w:ascii="Times New Roman" w:hAnsi="Times New Roman" w:cs="Times New Roman"/>
          <w:sz w:val="24"/>
          <w:szCs w:val="24"/>
        </w:rPr>
        <w:t>Analisis Individual</w:t>
      </w:r>
      <w:r w:rsidR="00317B8D" w:rsidRPr="002756D3">
        <w:rPr>
          <w:rFonts w:ascii="Times New Roman" w:hAnsi="Times New Roman" w:cs="Times New Roman"/>
          <w:sz w:val="24"/>
          <w:szCs w:val="24"/>
        </w:rPr>
        <w:tab/>
        <w:t>=</w:t>
      </w:r>
      <w:r w:rsidR="00317B8D" w:rsidRPr="002756D3">
        <w:rPr>
          <w:rFonts w:ascii="Times New Roman" w:hAnsi="Times New Roman" w:cs="Times New Roman"/>
          <w:sz w:val="24"/>
          <w:szCs w:val="24"/>
        </w:rPr>
        <w:tab/>
        <w:t xml:space="preserve">     × 100%</w:t>
      </w:r>
    </w:p>
    <w:p w:rsidR="00E546E8" w:rsidRDefault="00317B8D" w:rsidP="007652F9">
      <w:pPr>
        <w:spacing w:after="0" w:line="240" w:lineRule="auto"/>
        <w:ind w:left="720"/>
        <w:jc w:val="both"/>
        <w:rPr>
          <w:rFonts w:ascii="Times New Roman" w:hAnsi="Times New Roman" w:cs="Times New Roman"/>
          <w:sz w:val="24"/>
          <w:szCs w:val="24"/>
        </w:rPr>
      </w:pPr>
      <w:r w:rsidRPr="002756D3">
        <w:rPr>
          <w:rFonts w:ascii="Times New Roman" w:hAnsi="Times New Roman" w:cs="Times New Roman"/>
          <w:sz w:val="24"/>
          <w:szCs w:val="24"/>
        </w:rPr>
        <w:tab/>
      </w:r>
      <w:r w:rsidRPr="002756D3">
        <w:rPr>
          <w:rFonts w:ascii="Times New Roman" w:hAnsi="Times New Roman" w:cs="Times New Roman"/>
          <w:sz w:val="24"/>
          <w:szCs w:val="24"/>
        </w:rPr>
        <w:tab/>
      </w:r>
      <w:r w:rsidRPr="002756D3">
        <w:rPr>
          <w:rFonts w:ascii="Times New Roman" w:hAnsi="Times New Roman" w:cs="Times New Roman"/>
          <w:sz w:val="24"/>
          <w:szCs w:val="24"/>
        </w:rPr>
        <w:tab/>
        <w:t xml:space="preserve">       N  </w:t>
      </w:r>
    </w:p>
    <w:p w:rsidR="00317B8D" w:rsidRPr="002756D3" w:rsidRDefault="00317B8D" w:rsidP="007652F9">
      <w:pPr>
        <w:spacing w:after="0" w:line="240" w:lineRule="auto"/>
        <w:ind w:left="720"/>
        <w:jc w:val="both"/>
        <w:rPr>
          <w:rFonts w:ascii="Times New Roman" w:hAnsi="Times New Roman" w:cs="Times New Roman"/>
          <w:sz w:val="24"/>
          <w:szCs w:val="24"/>
        </w:rPr>
      </w:pPr>
    </w:p>
    <w:p w:rsidR="00601D5A" w:rsidRPr="002756D3" w:rsidRDefault="00317B8D" w:rsidP="007652F9">
      <w:pPr>
        <w:spacing w:after="0" w:line="240" w:lineRule="auto"/>
        <w:ind w:left="720"/>
        <w:jc w:val="both"/>
        <w:rPr>
          <w:rFonts w:ascii="Times New Roman" w:hAnsi="Times New Roman" w:cs="Times New Roman"/>
          <w:sz w:val="24"/>
          <w:szCs w:val="24"/>
        </w:rPr>
      </w:pPr>
      <w:r w:rsidRPr="002756D3">
        <w:rPr>
          <w:rFonts w:ascii="Times New Roman" w:hAnsi="Times New Roman" w:cs="Times New Roman"/>
          <w:sz w:val="24"/>
          <w:szCs w:val="24"/>
        </w:rPr>
        <w:tab/>
      </w:r>
      <w:r w:rsidRPr="002756D3">
        <w:rPr>
          <w:rFonts w:ascii="Times New Roman" w:hAnsi="Times New Roman" w:cs="Times New Roman"/>
          <w:sz w:val="24"/>
          <w:szCs w:val="24"/>
        </w:rPr>
        <w:tab/>
      </w:r>
    </w:p>
    <w:p w:rsidR="00317B8D" w:rsidRPr="002756D3" w:rsidRDefault="00317B8D" w:rsidP="007652F9">
      <w:pPr>
        <w:spacing w:after="0" w:line="240" w:lineRule="auto"/>
        <w:ind w:left="720"/>
        <w:jc w:val="both"/>
        <w:rPr>
          <w:rFonts w:ascii="Times New Roman" w:hAnsi="Times New Roman" w:cs="Times New Roman"/>
          <w:sz w:val="24"/>
          <w:szCs w:val="24"/>
        </w:rPr>
      </w:pPr>
      <w:r w:rsidRPr="002756D3">
        <w:rPr>
          <w:rFonts w:ascii="Times New Roman" w:hAnsi="Times New Roman" w:cs="Times New Roman"/>
          <w:sz w:val="24"/>
          <w:szCs w:val="24"/>
        </w:rPr>
        <w:tab/>
      </w:r>
      <w:r w:rsidRPr="002756D3">
        <w:rPr>
          <w:rFonts w:ascii="Times New Roman" w:hAnsi="Times New Roman" w:cs="Times New Roman"/>
          <w:sz w:val="24"/>
          <w:szCs w:val="24"/>
        </w:rPr>
        <w:tab/>
      </w:r>
      <w:r w:rsidRPr="002756D3">
        <w:rPr>
          <w:rFonts w:ascii="Times New Roman" w:hAnsi="Times New Roman" w:cs="Times New Roman"/>
          <w:sz w:val="24"/>
          <w:szCs w:val="24"/>
        </w:rPr>
        <w:tab/>
        <w:t xml:space="preserve">       Nm</w:t>
      </w:r>
    </w:p>
    <w:p w:rsidR="00317B8D" w:rsidRPr="002756D3" w:rsidRDefault="00442353" w:rsidP="007652F9">
      <w:pPr>
        <w:spacing w:after="0" w:line="240" w:lineRule="auto"/>
        <w:ind w:left="720"/>
        <w:jc w:val="both"/>
        <w:rPr>
          <w:rFonts w:ascii="Times New Roman" w:hAnsi="Times New Roman" w:cs="Times New Roman"/>
          <w:sz w:val="24"/>
          <w:szCs w:val="24"/>
        </w:rPr>
      </w:pPr>
      <w:r w:rsidRPr="00442353">
        <w:rPr>
          <w:rFonts w:ascii="Times New Roman" w:hAnsi="Times New Roman" w:cs="Times New Roman"/>
          <w:noProof/>
          <w:sz w:val="24"/>
          <w:szCs w:val="24"/>
          <w:lang w:val="id-ID"/>
        </w:rPr>
        <w:pict>
          <v:shape id="_x0000_s1043" type="#_x0000_t32" style="position:absolute;left:0;text-align:left;margin-left:156.6pt;margin-top:5.75pt;width:30pt;height:0;z-index:251667968" o:connectortype="straight"/>
        </w:pict>
      </w:r>
      <w:r w:rsidR="00317B8D" w:rsidRPr="002756D3">
        <w:rPr>
          <w:rFonts w:ascii="Times New Roman" w:hAnsi="Times New Roman" w:cs="Times New Roman"/>
          <w:sz w:val="24"/>
          <w:szCs w:val="24"/>
        </w:rPr>
        <w:t>Analisis Kelompok</w:t>
      </w:r>
      <w:r w:rsidR="00317B8D" w:rsidRPr="002756D3">
        <w:rPr>
          <w:rFonts w:ascii="Times New Roman" w:hAnsi="Times New Roman" w:cs="Times New Roman"/>
          <w:sz w:val="24"/>
          <w:szCs w:val="24"/>
        </w:rPr>
        <w:tab/>
        <w:t>=</w:t>
      </w:r>
      <w:r w:rsidR="00317B8D" w:rsidRPr="002756D3">
        <w:rPr>
          <w:rFonts w:ascii="Times New Roman" w:hAnsi="Times New Roman" w:cs="Times New Roman"/>
          <w:sz w:val="24"/>
          <w:szCs w:val="24"/>
        </w:rPr>
        <w:tab/>
        <w:t xml:space="preserve">      × 100%</w:t>
      </w:r>
    </w:p>
    <w:p w:rsidR="00317B8D" w:rsidRPr="002756D3" w:rsidRDefault="00317B8D" w:rsidP="007652F9">
      <w:pPr>
        <w:spacing w:after="0" w:line="240" w:lineRule="auto"/>
        <w:ind w:left="720"/>
        <w:jc w:val="both"/>
        <w:rPr>
          <w:rFonts w:ascii="Times New Roman" w:hAnsi="Times New Roman" w:cs="Times New Roman"/>
          <w:sz w:val="24"/>
          <w:szCs w:val="24"/>
        </w:rPr>
      </w:pPr>
      <w:r w:rsidRPr="002756D3">
        <w:rPr>
          <w:rFonts w:ascii="Times New Roman" w:hAnsi="Times New Roman" w:cs="Times New Roman"/>
          <w:sz w:val="24"/>
          <w:szCs w:val="24"/>
        </w:rPr>
        <w:tab/>
      </w:r>
      <w:r w:rsidRPr="002756D3">
        <w:rPr>
          <w:rFonts w:ascii="Times New Roman" w:hAnsi="Times New Roman" w:cs="Times New Roman"/>
          <w:sz w:val="24"/>
          <w:szCs w:val="24"/>
        </w:rPr>
        <w:tab/>
      </w:r>
      <w:r w:rsidRPr="002756D3">
        <w:rPr>
          <w:rFonts w:ascii="Times New Roman" w:hAnsi="Times New Roman" w:cs="Times New Roman"/>
          <w:sz w:val="24"/>
          <w:szCs w:val="24"/>
        </w:rPr>
        <w:tab/>
        <w:t xml:space="preserve">         P</w:t>
      </w:r>
      <w:r w:rsidRPr="002756D3">
        <w:rPr>
          <w:rFonts w:ascii="Times New Roman" w:hAnsi="Times New Roman" w:cs="Times New Roman"/>
          <w:sz w:val="24"/>
          <w:szCs w:val="24"/>
        </w:rPr>
        <w:tab/>
      </w:r>
      <w:r w:rsidRPr="002756D3">
        <w:rPr>
          <w:rFonts w:ascii="Times New Roman" w:hAnsi="Times New Roman" w:cs="Times New Roman"/>
          <w:sz w:val="24"/>
          <w:szCs w:val="24"/>
        </w:rPr>
        <w:tab/>
      </w:r>
      <w:r w:rsidRPr="002756D3">
        <w:rPr>
          <w:rFonts w:ascii="Times New Roman" w:hAnsi="Times New Roman" w:cs="Times New Roman"/>
          <w:sz w:val="24"/>
          <w:szCs w:val="24"/>
        </w:rPr>
        <w:tab/>
      </w:r>
      <w:r w:rsidRPr="002756D3">
        <w:rPr>
          <w:rFonts w:ascii="Times New Roman" w:hAnsi="Times New Roman" w:cs="Times New Roman"/>
          <w:sz w:val="24"/>
          <w:szCs w:val="24"/>
        </w:rPr>
        <w:tab/>
      </w:r>
    </w:p>
    <w:p w:rsidR="00872624" w:rsidRDefault="00872624" w:rsidP="007652F9">
      <w:pPr>
        <w:spacing w:after="0" w:line="240" w:lineRule="auto"/>
        <w:jc w:val="both"/>
        <w:rPr>
          <w:rFonts w:ascii="Times New Roman" w:hAnsi="Times New Roman" w:cs="Times New Roman"/>
          <w:sz w:val="24"/>
          <w:szCs w:val="24"/>
          <w:lang w:val="id-ID"/>
        </w:rPr>
      </w:pPr>
    </w:p>
    <w:p w:rsidR="00317B8D" w:rsidRPr="002756D3" w:rsidRDefault="00317B8D" w:rsidP="007652F9">
      <w:pPr>
        <w:spacing w:after="0" w:line="240" w:lineRule="auto"/>
        <w:jc w:val="both"/>
        <w:rPr>
          <w:rFonts w:ascii="Times New Roman" w:hAnsi="Times New Roman" w:cs="Times New Roman"/>
          <w:sz w:val="24"/>
          <w:szCs w:val="24"/>
        </w:rPr>
      </w:pPr>
      <w:r w:rsidRPr="002756D3">
        <w:rPr>
          <w:rFonts w:ascii="Times New Roman" w:hAnsi="Times New Roman" w:cs="Times New Roman"/>
          <w:sz w:val="24"/>
          <w:szCs w:val="24"/>
        </w:rPr>
        <w:t>Dimana:</w:t>
      </w:r>
    </w:p>
    <w:p w:rsidR="00317B8D" w:rsidRPr="002756D3" w:rsidRDefault="00317B8D" w:rsidP="007652F9">
      <w:pPr>
        <w:spacing w:after="0" w:line="240" w:lineRule="auto"/>
        <w:ind w:left="720"/>
        <w:rPr>
          <w:rFonts w:ascii="Times New Roman" w:hAnsi="Times New Roman" w:cs="Times New Roman"/>
          <w:sz w:val="24"/>
          <w:szCs w:val="24"/>
        </w:rPr>
      </w:pPr>
      <w:r w:rsidRPr="002756D3">
        <w:rPr>
          <w:rFonts w:ascii="Times New Roman" w:hAnsi="Times New Roman" w:cs="Times New Roman"/>
          <w:sz w:val="24"/>
          <w:szCs w:val="24"/>
        </w:rPr>
        <w:t>nm</w:t>
      </w:r>
      <w:r w:rsidRPr="002756D3">
        <w:rPr>
          <w:rFonts w:ascii="Times New Roman" w:hAnsi="Times New Roman" w:cs="Times New Roman"/>
          <w:sz w:val="24"/>
          <w:szCs w:val="24"/>
        </w:rPr>
        <w:tab/>
        <w:t>: Jumlah item yang tercek dari satu siswa</w:t>
      </w:r>
    </w:p>
    <w:p w:rsidR="00317B8D" w:rsidRPr="002756D3" w:rsidRDefault="00317B8D" w:rsidP="007652F9">
      <w:pPr>
        <w:spacing w:after="0" w:line="240" w:lineRule="auto"/>
        <w:ind w:left="720"/>
        <w:rPr>
          <w:rFonts w:ascii="Times New Roman" w:hAnsi="Times New Roman" w:cs="Times New Roman"/>
          <w:sz w:val="24"/>
          <w:szCs w:val="24"/>
        </w:rPr>
      </w:pPr>
      <w:r w:rsidRPr="002756D3">
        <w:rPr>
          <w:rFonts w:ascii="Times New Roman" w:hAnsi="Times New Roman" w:cs="Times New Roman"/>
          <w:sz w:val="24"/>
          <w:szCs w:val="24"/>
        </w:rPr>
        <w:t>N</w:t>
      </w:r>
      <w:r w:rsidRPr="002756D3">
        <w:rPr>
          <w:rFonts w:ascii="Times New Roman" w:hAnsi="Times New Roman" w:cs="Times New Roman"/>
          <w:sz w:val="24"/>
          <w:szCs w:val="24"/>
        </w:rPr>
        <w:tab/>
        <w:t>: Jumlah item dari seluruh aspek yang diobservasi</w:t>
      </w:r>
    </w:p>
    <w:p w:rsidR="00317B8D" w:rsidRPr="002756D3" w:rsidRDefault="00317B8D" w:rsidP="007652F9">
      <w:pPr>
        <w:spacing w:after="0" w:line="240" w:lineRule="auto"/>
        <w:ind w:left="720"/>
        <w:rPr>
          <w:rFonts w:ascii="Times New Roman" w:hAnsi="Times New Roman" w:cs="Times New Roman"/>
          <w:sz w:val="24"/>
          <w:szCs w:val="24"/>
        </w:rPr>
      </w:pPr>
      <w:r w:rsidRPr="002756D3">
        <w:rPr>
          <w:rFonts w:ascii="Times New Roman" w:hAnsi="Times New Roman" w:cs="Times New Roman"/>
          <w:sz w:val="24"/>
          <w:szCs w:val="24"/>
        </w:rPr>
        <w:t>Nm</w:t>
      </w:r>
      <w:r w:rsidRPr="002756D3">
        <w:rPr>
          <w:rFonts w:ascii="Times New Roman" w:hAnsi="Times New Roman" w:cs="Times New Roman"/>
          <w:sz w:val="24"/>
          <w:szCs w:val="24"/>
        </w:rPr>
        <w:tab/>
        <w:t xml:space="preserve">: Jumlah cek pada item aspek tertentu yang tercek dari seluruh </w:t>
      </w:r>
    </w:p>
    <w:p w:rsidR="00317B8D" w:rsidRPr="002756D3" w:rsidRDefault="00317B8D" w:rsidP="007652F9">
      <w:pPr>
        <w:tabs>
          <w:tab w:val="left" w:pos="1530"/>
        </w:tabs>
        <w:spacing w:after="0" w:line="240" w:lineRule="auto"/>
        <w:ind w:left="720"/>
        <w:rPr>
          <w:rFonts w:ascii="Times New Roman" w:hAnsi="Times New Roman" w:cs="Times New Roman"/>
          <w:sz w:val="24"/>
          <w:szCs w:val="24"/>
        </w:rPr>
      </w:pPr>
      <w:r w:rsidRPr="002756D3">
        <w:rPr>
          <w:rFonts w:ascii="Times New Roman" w:hAnsi="Times New Roman" w:cs="Times New Roman"/>
          <w:sz w:val="24"/>
          <w:szCs w:val="24"/>
        </w:rPr>
        <w:tab/>
        <w:t>siswa</w:t>
      </w:r>
    </w:p>
    <w:p w:rsidR="00317B8D" w:rsidRPr="002756D3" w:rsidRDefault="00317B8D" w:rsidP="007652F9">
      <w:pPr>
        <w:spacing w:after="0" w:line="240" w:lineRule="auto"/>
        <w:ind w:left="720"/>
        <w:rPr>
          <w:rFonts w:ascii="Times New Roman" w:hAnsi="Times New Roman" w:cs="Times New Roman"/>
          <w:sz w:val="24"/>
          <w:szCs w:val="24"/>
        </w:rPr>
      </w:pPr>
      <w:r w:rsidRPr="002756D3">
        <w:rPr>
          <w:rFonts w:ascii="Times New Roman" w:hAnsi="Times New Roman" w:cs="Times New Roman"/>
          <w:sz w:val="24"/>
          <w:szCs w:val="24"/>
        </w:rPr>
        <w:t>P</w:t>
      </w:r>
      <w:r w:rsidRPr="002756D3">
        <w:rPr>
          <w:rFonts w:ascii="Times New Roman" w:hAnsi="Times New Roman" w:cs="Times New Roman"/>
          <w:sz w:val="24"/>
          <w:szCs w:val="24"/>
        </w:rPr>
        <w:tab/>
        <w:t>: Jumlah siswa</w:t>
      </w:r>
    </w:p>
    <w:p w:rsidR="00317B8D" w:rsidRPr="002756D3" w:rsidRDefault="00317B8D" w:rsidP="007652F9">
      <w:pPr>
        <w:spacing w:after="0" w:line="240" w:lineRule="auto"/>
        <w:jc w:val="both"/>
        <w:rPr>
          <w:rFonts w:ascii="Times New Roman" w:hAnsi="Times New Roman" w:cs="Times New Roman"/>
          <w:sz w:val="24"/>
          <w:szCs w:val="24"/>
        </w:rPr>
      </w:pPr>
    </w:p>
    <w:p w:rsidR="00C72653" w:rsidRPr="00F0026B" w:rsidRDefault="00317B8D" w:rsidP="007652F9">
      <w:pPr>
        <w:spacing w:after="0" w:line="480" w:lineRule="auto"/>
        <w:ind w:firstLine="720"/>
        <w:jc w:val="both"/>
        <w:rPr>
          <w:rFonts w:ascii="Times New Roman" w:hAnsi="Times New Roman" w:cs="Times New Roman"/>
          <w:sz w:val="24"/>
          <w:szCs w:val="24"/>
        </w:rPr>
      </w:pPr>
      <w:r w:rsidRPr="002756D3">
        <w:rPr>
          <w:rFonts w:ascii="Times New Roman" w:hAnsi="Times New Roman" w:cs="Times New Roman"/>
          <w:sz w:val="24"/>
          <w:szCs w:val="24"/>
          <w:lang w:val="sv-SE"/>
        </w:rPr>
        <w:t>Kriteria untuk penentuan hasil observasi dibuat berdasarkan hasil analisis persentase individual, kelompok dan per aspek, yaitu nilai tertinggi 100% dan angka terendah 0% sehingga diperoleh kriteria sebagai berikut</w:t>
      </w:r>
      <w:r w:rsidR="00F0026B">
        <w:rPr>
          <w:rFonts w:ascii="Times New Roman" w:hAnsi="Times New Roman" w:cs="Times New Roman"/>
          <w:sz w:val="24"/>
          <w:szCs w:val="24"/>
          <w:lang w:val="sv-SE"/>
        </w:rPr>
        <w:t>:</w:t>
      </w:r>
    </w:p>
    <w:p w:rsidR="00317B8D" w:rsidRPr="002756D3" w:rsidRDefault="00317B8D" w:rsidP="007652F9">
      <w:pPr>
        <w:spacing w:after="0" w:line="480" w:lineRule="auto"/>
        <w:jc w:val="both"/>
        <w:outlineLvl w:val="0"/>
        <w:rPr>
          <w:rFonts w:ascii="Times New Roman" w:hAnsi="Times New Roman" w:cs="Times New Roman"/>
          <w:b/>
          <w:sz w:val="24"/>
          <w:szCs w:val="24"/>
          <w:lang w:val="sv-SE"/>
        </w:rPr>
      </w:pPr>
      <w:r w:rsidRPr="002756D3">
        <w:rPr>
          <w:rFonts w:ascii="Times New Roman" w:hAnsi="Times New Roman" w:cs="Times New Roman"/>
          <w:b/>
          <w:sz w:val="24"/>
          <w:szCs w:val="24"/>
          <w:lang w:val="sv-SE"/>
        </w:rPr>
        <w:t>Tabel 3.</w:t>
      </w:r>
      <w:r w:rsidRPr="002756D3">
        <w:rPr>
          <w:rFonts w:ascii="Times New Roman" w:hAnsi="Times New Roman" w:cs="Times New Roman"/>
          <w:b/>
          <w:sz w:val="24"/>
          <w:szCs w:val="24"/>
        </w:rPr>
        <w:t>3K</w:t>
      </w:r>
      <w:r w:rsidRPr="002756D3">
        <w:rPr>
          <w:rFonts w:ascii="Times New Roman" w:hAnsi="Times New Roman" w:cs="Times New Roman"/>
          <w:b/>
          <w:sz w:val="24"/>
          <w:szCs w:val="24"/>
          <w:lang w:val="sv-SE"/>
        </w:rPr>
        <w:t>riteria Penentuan hasil observasi</w:t>
      </w:r>
    </w:p>
    <w:tbl>
      <w:tblPr>
        <w:tblW w:w="7923" w:type="dxa"/>
        <w:tblBorders>
          <w:top w:val="single" w:sz="4" w:space="0" w:color="auto"/>
          <w:bottom w:val="single" w:sz="4" w:space="0" w:color="auto"/>
          <w:insideH w:val="single" w:sz="4" w:space="0" w:color="000000"/>
        </w:tblBorders>
        <w:tblLook w:val="04A0"/>
      </w:tblPr>
      <w:tblGrid>
        <w:gridCol w:w="3879"/>
        <w:gridCol w:w="4044"/>
      </w:tblGrid>
      <w:tr w:rsidR="00317B8D" w:rsidRPr="002756D3" w:rsidTr="00583FBD">
        <w:trPr>
          <w:trHeight w:val="455"/>
        </w:trPr>
        <w:tc>
          <w:tcPr>
            <w:tcW w:w="3879" w:type="dxa"/>
            <w:vAlign w:val="center"/>
          </w:tcPr>
          <w:p w:rsidR="00317B8D" w:rsidRPr="002756D3" w:rsidRDefault="00317B8D" w:rsidP="007652F9">
            <w:pPr>
              <w:spacing w:after="0"/>
              <w:jc w:val="center"/>
              <w:rPr>
                <w:rFonts w:ascii="Times New Roman" w:hAnsi="Times New Roman" w:cs="Times New Roman"/>
                <w:b/>
                <w:sz w:val="24"/>
                <w:szCs w:val="24"/>
                <w:lang w:val="sv-SE"/>
              </w:rPr>
            </w:pPr>
            <w:r w:rsidRPr="002756D3">
              <w:rPr>
                <w:rFonts w:ascii="Times New Roman" w:hAnsi="Times New Roman" w:cs="Times New Roman"/>
                <w:b/>
                <w:sz w:val="24"/>
                <w:szCs w:val="24"/>
                <w:lang w:val="sv-SE"/>
              </w:rPr>
              <w:t>Persentase</w:t>
            </w:r>
          </w:p>
        </w:tc>
        <w:tc>
          <w:tcPr>
            <w:tcW w:w="4044" w:type="dxa"/>
            <w:vAlign w:val="center"/>
          </w:tcPr>
          <w:p w:rsidR="00317B8D" w:rsidRPr="002756D3" w:rsidRDefault="00317B8D" w:rsidP="007652F9">
            <w:pPr>
              <w:spacing w:after="0"/>
              <w:jc w:val="center"/>
              <w:rPr>
                <w:rFonts w:ascii="Times New Roman" w:hAnsi="Times New Roman" w:cs="Times New Roman"/>
                <w:b/>
                <w:sz w:val="24"/>
                <w:szCs w:val="24"/>
                <w:lang w:val="sv-SE"/>
              </w:rPr>
            </w:pPr>
            <w:r w:rsidRPr="002756D3">
              <w:rPr>
                <w:rFonts w:ascii="Times New Roman" w:hAnsi="Times New Roman" w:cs="Times New Roman"/>
                <w:b/>
                <w:sz w:val="24"/>
                <w:szCs w:val="24"/>
                <w:lang w:val="sv-SE"/>
              </w:rPr>
              <w:t>Kriteria</w:t>
            </w:r>
          </w:p>
        </w:tc>
      </w:tr>
      <w:tr w:rsidR="00317B8D" w:rsidRPr="002756D3" w:rsidTr="00583FBD">
        <w:trPr>
          <w:trHeight w:val="356"/>
        </w:trPr>
        <w:tc>
          <w:tcPr>
            <w:tcW w:w="3879" w:type="dxa"/>
            <w:vAlign w:val="center"/>
          </w:tcPr>
          <w:p w:rsidR="00317B8D" w:rsidRPr="002756D3" w:rsidRDefault="00317B8D" w:rsidP="007652F9">
            <w:pPr>
              <w:spacing w:after="0"/>
              <w:jc w:val="center"/>
              <w:rPr>
                <w:rFonts w:ascii="Times New Roman" w:hAnsi="Times New Roman" w:cs="Times New Roman"/>
                <w:sz w:val="24"/>
                <w:szCs w:val="24"/>
                <w:lang w:val="sv-SE"/>
              </w:rPr>
            </w:pPr>
            <w:r w:rsidRPr="002756D3">
              <w:rPr>
                <w:rFonts w:ascii="Times New Roman" w:hAnsi="Times New Roman" w:cs="Times New Roman"/>
                <w:sz w:val="24"/>
                <w:szCs w:val="24"/>
                <w:lang w:val="sv-SE"/>
              </w:rPr>
              <w:t>80% - 100%</w:t>
            </w:r>
          </w:p>
        </w:tc>
        <w:tc>
          <w:tcPr>
            <w:tcW w:w="4044" w:type="dxa"/>
          </w:tcPr>
          <w:p w:rsidR="00317B8D" w:rsidRPr="002756D3" w:rsidRDefault="00317B8D" w:rsidP="007652F9">
            <w:pPr>
              <w:spacing w:after="0"/>
              <w:jc w:val="center"/>
              <w:rPr>
                <w:rFonts w:ascii="Times New Roman" w:hAnsi="Times New Roman" w:cs="Times New Roman"/>
                <w:sz w:val="24"/>
                <w:szCs w:val="24"/>
                <w:lang w:val="sv-SE"/>
              </w:rPr>
            </w:pPr>
            <w:r w:rsidRPr="002756D3">
              <w:rPr>
                <w:rFonts w:ascii="Times New Roman" w:hAnsi="Times New Roman" w:cs="Times New Roman"/>
                <w:sz w:val="24"/>
                <w:szCs w:val="24"/>
                <w:lang w:val="sv-SE"/>
              </w:rPr>
              <w:t>Sangat tinggi</w:t>
            </w:r>
          </w:p>
        </w:tc>
      </w:tr>
      <w:tr w:rsidR="00317B8D" w:rsidRPr="002756D3" w:rsidTr="00583FBD">
        <w:trPr>
          <w:trHeight w:val="373"/>
        </w:trPr>
        <w:tc>
          <w:tcPr>
            <w:tcW w:w="3879" w:type="dxa"/>
            <w:vAlign w:val="center"/>
          </w:tcPr>
          <w:p w:rsidR="00317B8D" w:rsidRPr="002756D3" w:rsidRDefault="00317B8D" w:rsidP="007652F9">
            <w:pPr>
              <w:spacing w:after="0"/>
              <w:jc w:val="center"/>
              <w:rPr>
                <w:rFonts w:ascii="Times New Roman" w:hAnsi="Times New Roman" w:cs="Times New Roman"/>
                <w:sz w:val="24"/>
                <w:szCs w:val="24"/>
                <w:lang w:val="sv-SE"/>
              </w:rPr>
            </w:pPr>
            <w:r w:rsidRPr="002756D3">
              <w:rPr>
                <w:rFonts w:ascii="Times New Roman" w:hAnsi="Times New Roman" w:cs="Times New Roman"/>
                <w:sz w:val="24"/>
                <w:szCs w:val="24"/>
                <w:lang w:val="sv-SE"/>
              </w:rPr>
              <w:t>60% - 79%</w:t>
            </w:r>
          </w:p>
        </w:tc>
        <w:tc>
          <w:tcPr>
            <w:tcW w:w="4044" w:type="dxa"/>
          </w:tcPr>
          <w:p w:rsidR="00317B8D" w:rsidRPr="002756D3" w:rsidRDefault="00317B8D" w:rsidP="007652F9">
            <w:pPr>
              <w:spacing w:after="0"/>
              <w:jc w:val="center"/>
              <w:rPr>
                <w:rFonts w:ascii="Times New Roman" w:hAnsi="Times New Roman" w:cs="Times New Roman"/>
                <w:sz w:val="24"/>
                <w:szCs w:val="24"/>
                <w:lang w:val="sv-SE"/>
              </w:rPr>
            </w:pPr>
            <w:r w:rsidRPr="002756D3">
              <w:rPr>
                <w:rFonts w:ascii="Times New Roman" w:hAnsi="Times New Roman" w:cs="Times New Roman"/>
                <w:sz w:val="24"/>
                <w:szCs w:val="24"/>
                <w:lang w:val="sv-SE"/>
              </w:rPr>
              <w:t>Tinggi</w:t>
            </w:r>
          </w:p>
        </w:tc>
      </w:tr>
      <w:tr w:rsidR="00317B8D" w:rsidRPr="002756D3" w:rsidTr="00583FBD">
        <w:trPr>
          <w:trHeight w:val="356"/>
        </w:trPr>
        <w:tc>
          <w:tcPr>
            <w:tcW w:w="3879" w:type="dxa"/>
            <w:vAlign w:val="center"/>
          </w:tcPr>
          <w:p w:rsidR="00317B8D" w:rsidRPr="002756D3" w:rsidRDefault="00317B8D" w:rsidP="007652F9">
            <w:pPr>
              <w:spacing w:after="0"/>
              <w:jc w:val="center"/>
              <w:rPr>
                <w:rFonts w:ascii="Times New Roman" w:hAnsi="Times New Roman" w:cs="Times New Roman"/>
                <w:sz w:val="24"/>
                <w:szCs w:val="24"/>
                <w:lang w:val="sv-SE"/>
              </w:rPr>
            </w:pPr>
            <w:r w:rsidRPr="002756D3">
              <w:rPr>
                <w:rFonts w:ascii="Times New Roman" w:hAnsi="Times New Roman" w:cs="Times New Roman"/>
                <w:sz w:val="24"/>
                <w:szCs w:val="24"/>
                <w:lang w:val="sv-SE"/>
              </w:rPr>
              <w:t>40% - 59%</w:t>
            </w:r>
          </w:p>
        </w:tc>
        <w:tc>
          <w:tcPr>
            <w:tcW w:w="4044" w:type="dxa"/>
          </w:tcPr>
          <w:p w:rsidR="00317B8D" w:rsidRPr="002756D3" w:rsidRDefault="00317B8D" w:rsidP="007652F9">
            <w:pPr>
              <w:spacing w:after="0"/>
              <w:jc w:val="center"/>
              <w:rPr>
                <w:rFonts w:ascii="Times New Roman" w:hAnsi="Times New Roman" w:cs="Times New Roman"/>
                <w:sz w:val="24"/>
                <w:szCs w:val="24"/>
                <w:lang w:val="sv-SE"/>
              </w:rPr>
            </w:pPr>
            <w:r w:rsidRPr="002756D3">
              <w:rPr>
                <w:rFonts w:ascii="Times New Roman" w:hAnsi="Times New Roman" w:cs="Times New Roman"/>
                <w:sz w:val="24"/>
                <w:szCs w:val="24"/>
                <w:lang w:val="sv-SE"/>
              </w:rPr>
              <w:t>Sedang</w:t>
            </w:r>
          </w:p>
        </w:tc>
      </w:tr>
      <w:tr w:rsidR="00317B8D" w:rsidRPr="002756D3" w:rsidTr="00583FBD">
        <w:trPr>
          <w:trHeight w:val="373"/>
        </w:trPr>
        <w:tc>
          <w:tcPr>
            <w:tcW w:w="3879" w:type="dxa"/>
            <w:vAlign w:val="center"/>
          </w:tcPr>
          <w:p w:rsidR="00317B8D" w:rsidRPr="002756D3" w:rsidRDefault="00317B8D" w:rsidP="007652F9">
            <w:pPr>
              <w:spacing w:after="0"/>
              <w:jc w:val="center"/>
              <w:rPr>
                <w:rFonts w:ascii="Times New Roman" w:hAnsi="Times New Roman" w:cs="Times New Roman"/>
                <w:sz w:val="24"/>
                <w:szCs w:val="24"/>
                <w:lang w:val="sv-SE"/>
              </w:rPr>
            </w:pPr>
            <w:r w:rsidRPr="002756D3">
              <w:rPr>
                <w:rFonts w:ascii="Times New Roman" w:hAnsi="Times New Roman" w:cs="Times New Roman"/>
                <w:sz w:val="24"/>
                <w:szCs w:val="24"/>
                <w:lang w:val="sv-SE"/>
              </w:rPr>
              <w:t>20% - 39%</w:t>
            </w:r>
          </w:p>
        </w:tc>
        <w:tc>
          <w:tcPr>
            <w:tcW w:w="4044" w:type="dxa"/>
          </w:tcPr>
          <w:p w:rsidR="00317B8D" w:rsidRPr="002756D3" w:rsidRDefault="00317B8D" w:rsidP="007652F9">
            <w:pPr>
              <w:spacing w:after="0"/>
              <w:jc w:val="center"/>
              <w:rPr>
                <w:rFonts w:ascii="Times New Roman" w:hAnsi="Times New Roman" w:cs="Times New Roman"/>
                <w:sz w:val="24"/>
                <w:szCs w:val="24"/>
                <w:lang w:val="sv-SE"/>
              </w:rPr>
            </w:pPr>
            <w:r w:rsidRPr="002756D3">
              <w:rPr>
                <w:rFonts w:ascii="Times New Roman" w:hAnsi="Times New Roman" w:cs="Times New Roman"/>
                <w:sz w:val="24"/>
                <w:szCs w:val="24"/>
                <w:lang w:val="sv-SE"/>
              </w:rPr>
              <w:t>Rendah</w:t>
            </w:r>
          </w:p>
        </w:tc>
      </w:tr>
      <w:tr w:rsidR="00317B8D" w:rsidRPr="002756D3" w:rsidTr="00583FBD">
        <w:trPr>
          <w:trHeight w:val="391"/>
        </w:trPr>
        <w:tc>
          <w:tcPr>
            <w:tcW w:w="3879" w:type="dxa"/>
            <w:vAlign w:val="center"/>
          </w:tcPr>
          <w:p w:rsidR="00317B8D" w:rsidRPr="002756D3" w:rsidRDefault="00317B8D" w:rsidP="007652F9">
            <w:pPr>
              <w:spacing w:after="0"/>
              <w:jc w:val="center"/>
              <w:rPr>
                <w:rFonts w:ascii="Times New Roman" w:hAnsi="Times New Roman" w:cs="Times New Roman"/>
                <w:sz w:val="24"/>
                <w:szCs w:val="24"/>
                <w:lang w:val="sv-SE"/>
              </w:rPr>
            </w:pPr>
            <w:r w:rsidRPr="002756D3">
              <w:rPr>
                <w:rFonts w:ascii="Times New Roman" w:hAnsi="Times New Roman" w:cs="Times New Roman"/>
                <w:sz w:val="24"/>
                <w:szCs w:val="24"/>
                <w:lang w:val="sv-SE"/>
              </w:rPr>
              <w:t>0% - 19%</w:t>
            </w:r>
          </w:p>
        </w:tc>
        <w:tc>
          <w:tcPr>
            <w:tcW w:w="4044" w:type="dxa"/>
          </w:tcPr>
          <w:p w:rsidR="00317B8D" w:rsidRPr="002756D3" w:rsidRDefault="00317B8D" w:rsidP="007652F9">
            <w:pPr>
              <w:spacing w:after="0"/>
              <w:jc w:val="center"/>
              <w:rPr>
                <w:rFonts w:ascii="Times New Roman" w:hAnsi="Times New Roman" w:cs="Times New Roman"/>
                <w:sz w:val="24"/>
                <w:szCs w:val="24"/>
                <w:lang w:val="sv-SE"/>
              </w:rPr>
            </w:pPr>
            <w:r w:rsidRPr="002756D3">
              <w:rPr>
                <w:rFonts w:ascii="Times New Roman" w:hAnsi="Times New Roman" w:cs="Times New Roman"/>
                <w:sz w:val="24"/>
                <w:szCs w:val="24"/>
                <w:lang w:val="sv-SE"/>
              </w:rPr>
              <w:t>Sangat rendah</w:t>
            </w:r>
          </w:p>
        </w:tc>
      </w:tr>
    </w:tbl>
    <w:p w:rsidR="00317B8D" w:rsidRPr="002756D3" w:rsidRDefault="00317B8D" w:rsidP="007652F9">
      <w:pPr>
        <w:tabs>
          <w:tab w:val="left" w:pos="360"/>
        </w:tabs>
        <w:spacing w:after="0" w:line="480" w:lineRule="auto"/>
        <w:ind w:left="900"/>
        <w:contextualSpacing/>
        <w:jc w:val="both"/>
        <w:rPr>
          <w:rFonts w:ascii="Times New Roman" w:hAnsi="Times New Roman" w:cs="Times New Roman"/>
          <w:sz w:val="24"/>
          <w:szCs w:val="24"/>
        </w:rPr>
      </w:pPr>
    </w:p>
    <w:p w:rsidR="00044F3F" w:rsidRDefault="00044F3F">
      <w:pPr>
        <w:rPr>
          <w:rFonts w:ascii="Times New Roman" w:hAnsi="Times New Roman" w:cs="Times New Roman"/>
          <w:sz w:val="24"/>
          <w:szCs w:val="24"/>
        </w:rPr>
      </w:pPr>
      <w:r>
        <w:rPr>
          <w:rFonts w:ascii="Times New Roman" w:hAnsi="Times New Roman" w:cs="Times New Roman"/>
          <w:sz w:val="24"/>
          <w:szCs w:val="24"/>
        </w:rPr>
        <w:br w:type="page"/>
      </w:r>
    </w:p>
    <w:p w:rsidR="00317B8D" w:rsidRPr="002756D3" w:rsidRDefault="00317B8D" w:rsidP="007652F9">
      <w:pPr>
        <w:numPr>
          <w:ilvl w:val="0"/>
          <w:numId w:val="15"/>
        </w:numPr>
        <w:tabs>
          <w:tab w:val="left" w:pos="360"/>
        </w:tabs>
        <w:spacing w:after="0" w:line="480" w:lineRule="auto"/>
        <w:ind w:left="900" w:hanging="333"/>
        <w:contextualSpacing/>
        <w:jc w:val="both"/>
        <w:rPr>
          <w:rFonts w:ascii="Times New Roman" w:hAnsi="Times New Roman" w:cs="Times New Roman"/>
          <w:sz w:val="24"/>
          <w:szCs w:val="24"/>
        </w:rPr>
      </w:pPr>
      <w:r w:rsidRPr="002756D3">
        <w:rPr>
          <w:rFonts w:ascii="Times New Roman" w:hAnsi="Times New Roman" w:cs="Times New Roman"/>
          <w:sz w:val="24"/>
          <w:szCs w:val="24"/>
        </w:rPr>
        <w:lastRenderedPageBreak/>
        <w:t>Angket (Kuesioner)</w:t>
      </w:r>
    </w:p>
    <w:p w:rsidR="00DE7B1C" w:rsidRPr="002756D3" w:rsidRDefault="00317B8D" w:rsidP="00044F3F">
      <w:pPr>
        <w:spacing w:after="0" w:line="480" w:lineRule="auto"/>
        <w:ind w:left="567" w:firstLine="720"/>
        <w:jc w:val="both"/>
        <w:rPr>
          <w:rFonts w:ascii="Times New Roman" w:hAnsi="Times New Roman" w:cs="Times New Roman"/>
          <w:sz w:val="24"/>
          <w:szCs w:val="24"/>
        </w:rPr>
      </w:pPr>
      <w:r w:rsidRPr="002756D3">
        <w:rPr>
          <w:rFonts w:ascii="Times New Roman" w:hAnsi="Times New Roman" w:cs="Times New Roman"/>
          <w:sz w:val="24"/>
          <w:szCs w:val="24"/>
        </w:rPr>
        <w:t xml:space="preserve">Angket (Kuesioner) adalah teknik pengumpulan data yang digunakan untuk memperoleh data tentang </w:t>
      </w:r>
      <w:r w:rsidRPr="002756D3">
        <w:rPr>
          <w:rFonts w:ascii="Times New Roman" w:hAnsi="Times New Roman" w:cs="Times New Roman"/>
          <w:sz w:val="24"/>
          <w:szCs w:val="24"/>
          <w:lang w:val="id-ID"/>
        </w:rPr>
        <w:t>Kebiasaan membolos</w:t>
      </w:r>
      <w:r w:rsidRPr="002756D3">
        <w:rPr>
          <w:rFonts w:ascii="Times New Roman" w:hAnsi="Times New Roman" w:cs="Times New Roman"/>
          <w:sz w:val="24"/>
          <w:szCs w:val="24"/>
        </w:rPr>
        <w:t xml:space="preserve"> siswa.Angket ini digunakan baik saat </w:t>
      </w:r>
      <w:r w:rsidRPr="002756D3">
        <w:rPr>
          <w:rFonts w:ascii="Times New Roman" w:hAnsi="Times New Roman" w:cs="Times New Roman"/>
          <w:i/>
          <w:sz w:val="24"/>
          <w:szCs w:val="24"/>
        </w:rPr>
        <w:t>pretest</w:t>
      </w:r>
      <w:r w:rsidRPr="002756D3">
        <w:rPr>
          <w:rFonts w:ascii="Times New Roman" w:hAnsi="Times New Roman" w:cs="Times New Roman"/>
          <w:sz w:val="24"/>
          <w:szCs w:val="24"/>
        </w:rPr>
        <w:t xml:space="preserve"> maupun </w:t>
      </w:r>
      <w:r w:rsidRPr="002756D3">
        <w:rPr>
          <w:rFonts w:ascii="Times New Roman" w:hAnsi="Times New Roman" w:cs="Times New Roman"/>
          <w:i/>
          <w:sz w:val="24"/>
          <w:szCs w:val="24"/>
        </w:rPr>
        <w:t>posttest</w:t>
      </w:r>
      <w:r w:rsidRPr="002756D3">
        <w:rPr>
          <w:rFonts w:ascii="Times New Roman" w:hAnsi="Times New Roman" w:cs="Times New Roman"/>
          <w:sz w:val="24"/>
          <w:szCs w:val="24"/>
        </w:rPr>
        <w:t>. Pembobotan angket penelitian menggunakan skala likert dengan rentang 1-5, dengan kategori: sangat sesuai (SS), sesuai (S), cukup sesuai (CS), kurang sesuai (KS), dan tidak sesuai (TS)</w:t>
      </w:r>
    </w:p>
    <w:p w:rsidR="00317B8D" w:rsidRPr="002756D3" w:rsidRDefault="00317B8D" w:rsidP="007652F9">
      <w:pPr>
        <w:spacing w:after="0" w:line="480" w:lineRule="auto"/>
        <w:jc w:val="both"/>
        <w:outlineLvl w:val="0"/>
        <w:rPr>
          <w:rFonts w:ascii="Times New Roman" w:hAnsi="Times New Roman" w:cs="Times New Roman"/>
          <w:b/>
          <w:sz w:val="24"/>
          <w:szCs w:val="24"/>
        </w:rPr>
      </w:pPr>
      <w:r w:rsidRPr="002756D3">
        <w:rPr>
          <w:rFonts w:ascii="Times New Roman" w:hAnsi="Times New Roman" w:cs="Times New Roman"/>
          <w:b/>
          <w:sz w:val="24"/>
          <w:szCs w:val="24"/>
        </w:rPr>
        <w:t>Tabel. 3. 4. Pembobotan Angket Penelitian</w:t>
      </w:r>
    </w:p>
    <w:tbl>
      <w:tblPr>
        <w:tblW w:w="0" w:type="auto"/>
        <w:tblBorders>
          <w:top w:val="single" w:sz="4" w:space="0" w:color="000000"/>
          <w:bottom w:val="single" w:sz="4" w:space="0" w:color="000000"/>
          <w:insideH w:val="single" w:sz="4" w:space="0" w:color="000000"/>
        </w:tblBorders>
        <w:tblLook w:val="04A0"/>
      </w:tblPr>
      <w:tblGrid>
        <w:gridCol w:w="2717"/>
        <w:gridCol w:w="2353"/>
        <w:gridCol w:w="2835"/>
      </w:tblGrid>
      <w:tr w:rsidR="00317B8D" w:rsidRPr="002756D3" w:rsidTr="005A23A3">
        <w:tc>
          <w:tcPr>
            <w:tcW w:w="2717" w:type="dxa"/>
            <w:vMerge w:val="restart"/>
            <w:vAlign w:val="center"/>
          </w:tcPr>
          <w:p w:rsidR="00317B8D" w:rsidRPr="002756D3" w:rsidRDefault="00317B8D" w:rsidP="007652F9">
            <w:pPr>
              <w:spacing w:after="0" w:line="240" w:lineRule="auto"/>
              <w:jc w:val="center"/>
              <w:rPr>
                <w:rFonts w:ascii="Times New Roman" w:hAnsi="Times New Roman" w:cs="Times New Roman"/>
                <w:sz w:val="24"/>
                <w:szCs w:val="24"/>
              </w:rPr>
            </w:pPr>
            <w:r w:rsidRPr="002756D3">
              <w:rPr>
                <w:rFonts w:ascii="Times New Roman" w:hAnsi="Times New Roman" w:cs="Times New Roman"/>
                <w:sz w:val="24"/>
                <w:szCs w:val="24"/>
              </w:rPr>
              <w:t>Pilihan Jawaban</w:t>
            </w:r>
          </w:p>
        </w:tc>
        <w:tc>
          <w:tcPr>
            <w:tcW w:w="5188" w:type="dxa"/>
            <w:gridSpan w:val="2"/>
            <w:vAlign w:val="center"/>
          </w:tcPr>
          <w:p w:rsidR="00317B8D" w:rsidRPr="002756D3" w:rsidRDefault="00317B8D" w:rsidP="007652F9">
            <w:pPr>
              <w:spacing w:after="0" w:line="240" w:lineRule="auto"/>
              <w:jc w:val="center"/>
              <w:rPr>
                <w:rFonts w:ascii="Times New Roman" w:hAnsi="Times New Roman" w:cs="Times New Roman"/>
                <w:sz w:val="24"/>
                <w:szCs w:val="24"/>
              </w:rPr>
            </w:pPr>
            <w:r w:rsidRPr="002756D3">
              <w:rPr>
                <w:rFonts w:ascii="Times New Roman" w:hAnsi="Times New Roman" w:cs="Times New Roman"/>
                <w:sz w:val="24"/>
                <w:szCs w:val="24"/>
              </w:rPr>
              <w:t>Kategori</w:t>
            </w:r>
          </w:p>
        </w:tc>
      </w:tr>
      <w:tr w:rsidR="00317B8D" w:rsidRPr="002756D3" w:rsidTr="005A23A3">
        <w:tc>
          <w:tcPr>
            <w:tcW w:w="2717" w:type="dxa"/>
            <w:vMerge/>
          </w:tcPr>
          <w:p w:rsidR="00317B8D" w:rsidRPr="002756D3" w:rsidRDefault="00317B8D" w:rsidP="007652F9">
            <w:pPr>
              <w:spacing w:after="0" w:line="240" w:lineRule="auto"/>
              <w:jc w:val="both"/>
              <w:rPr>
                <w:rFonts w:ascii="Times New Roman" w:hAnsi="Times New Roman" w:cs="Times New Roman"/>
                <w:sz w:val="24"/>
                <w:szCs w:val="24"/>
              </w:rPr>
            </w:pPr>
          </w:p>
        </w:tc>
        <w:tc>
          <w:tcPr>
            <w:tcW w:w="2353" w:type="dxa"/>
            <w:vAlign w:val="center"/>
          </w:tcPr>
          <w:p w:rsidR="00317B8D" w:rsidRPr="002756D3" w:rsidRDefault="00317B8D" w:rsidP="007652F9">
            <w:pPr>
              <w:spacing w:after="0" w:line="240" w:lineRule="auto"/>
              <w:jc w:val="center"/>
              <w:rPr>
                <w:rFonts w:ascii="Times New Roman" w:hAnsi="Times New Roman" w:cs="Times New Roman"/>
                <w:i/>
                <w:sz w:val="24"/>
                <w:szCs w:val="24"/>
              </w:rPr>
            </w:pPr>
            <w:r w:rsidRPr="002756D3">
              <w:rPr>
                <w:rFonts w:ascii="Times New Roman" w:hAnsi="Times New Roman" w:cs="Times New Roman"/>
                <w:b/>
                <w:i/>
                <w:sz w:val="24"/>
                <w:szCs w:val="24"/>
                <w:lang w:val="fi-FI"/>
              </w:rPr>
              <w:t>Favorable</w:t>
            </w:r>
          </w:p>
        </w:tc>
        <w:tc>
          <w:tcPr>
            <w:tcW w:w="2835" w:type="dxa"/>
            <w:vAlign w:val="center"/>
          </w:tcPr>
          <w:p w:rsidR="00317B8D" w:rsidRPr="002756D3" w:rsidRDefault="00317B8D" w:rsidP="007652F9">
            <w:pPr>
              <w:spacing w:after="0" w:line="240" w:lineRule="auto"/>
              <w:jc w:val="center"/>
              <w:rPr>
                <w:rFonts w:ascii="Times New Roman" w:hAnsi="Times New Roman" w:cs="Times New Roman"/>
                <w:i/>
                <w:sz w:val="24"/>
                <w:szCs w:val="24"/>
              </w:rPr>
            </w:pPr>
            <w:r w:rsidRPr="002756D3">
              <w:rPr>
                <w:rFonts w:ascii="Times New Roman" w:hAnsi="Times New Roman" w:cs="Times New Roman"/>
                <w:b/>
                <w:i/>
                <w:sz w:val="24"/>
                <w:szCs w:val="24"/>
                <w:lang w:val="fi-FI"/>
              </w:rPr>
              <w:t>Un</w:t>
            </w:r>
            <w:r w:rsidRPr="002756D3">
              <w:rPr>
                <w:rFonts w:ascii="Times New Roman" w:hAnsi="Times New Roman" w:cs="Times New Roman"/>
                <w:i/>
                <w:sz w:val="24"/>
                <w:szCs w:val="24"/>
                <w:lang w:val="fi-FI"/>
              </w:rPr>
              <w:t>f</w:t>
            </w:r>
            <w:r w:rsidRPr="002756D3">
              <w:rPr>
                <w:rFonts w:ascii="Times New Roman" w:hAnsi="Times New Roman" w:cs="Times New Roman"/>
                <w:b/>
                <w:i/>
                <w:sz w:val="24"/>
                <w:szCs w:val="24"/>
                <w:lang w:val="fi-FI"/>
              </w:rPr>
              <w:t>avorable</w:t>
            </w:r>
          </w:p>
        </w:tc>
      </w:tr>
      <w:tr w:rsidR="00317B8D" w:rsidRPr="002756D3" w:rsidTr="005A23A3">
        <w:tc>
          <w:tcPr>
            <w:tcW w:w="2717" w:type="dxa"/>
          </w:tcPr>
          <w:p w:rsidR="00317B8D" w:rsidRPr="002756D3" w:rsidRDefault="00317B8D" w:rsidP="007652F9">
            <w:pPr>
              <w:spacing w:after="0" w:line="240" w:lineRule="auto"/>
              <w:jc w:val="both"/>
              <w:rPr>
                <w:rFonts w:ascii="Times New Roman" w:hAnsi="Times New Roman" w:cs="Times New Roman"/>
                <w:sz w:val="24"/>
                <w:szCs w:val="24"/>
              </w:rPr>
            </w:pPr>
            <w:r w:rsidRPr="002756D3">
              <w:rPr>
                <w:rFonts w:ascii="Times New Roman" w:hAnsi="Times New Roman" w:cs="Times New Roman"/>
                <w:sz w:val="24"/>
                <w:szCs w:val="24"/>
              </w:rPr>
              <w:t>Sangat sesuai (SS)</w:t>
            </w:r>
          </w:p>
        </w:tc>
        <w:tc>
          <w:tcPr>
            <w:tcW w:w="2353" w:type="dxa"/>
            <w:vAlign w:val="center"/>
          </w:tcPr>
          <w:p w:rsidR="00317B8D" w:rsidRPr="002756D3" w:rsidRDefault="00317B8D" w:rsidP="007652F9">
            <w:pPr>
              <w:spacing w:after="0" w:line="240" w:lineRule="auto"/>
              <w:jc w:val="center"/>
              <w:rPr>
                <w:rFonts w:ascii="Times New Roman" w:hAnsi="Times New Roman" w:cs="Times New Roman"/>
                <w:sz w:val="24"/>
                <w:szCs w:val="24"/>
                <w:lang w:val="id-ID"/>
              </w:rPr>
            </w:pPr>
            <w:r w:rsidRPr="002756D3">
              <w:rPr>
                <w:rFonts w:ascii="Times New Roman" w:hAnsi="Times New Roman" w:cs="Times New Roman"/>
                <w:sz w:val="24"/>
                <w:szCs w:val="24"/>
                <w:lang w:val="id-ID"/>
              </w:rPr>
              <w:t>5</w:t>
            </w:r>
          </w:p>
        </w:tc>
        <w:tc>
          <w:tcPr>
            <w:tcW w:w="2835" w:type="dxa"/>
            <w:vAlign w:val="center"/>
          </w:tcPr>
          <w:p w:rsidR="00317B8D" w:rsidRPr="002756D3" w:rsidRDefault="00317B8D" w:rsidP="007652F9">
            <w:pPr>
              <w:spacing w:after="0" w:line="240" w:lineRule="auto"/>
              <w:jc w:val="center"/>
              <w:rPr>
                <w:rFonts w:ascii="Times New Roman" w:hAnsi="Times New Roman" w:cs="Times New Roman"/>
                <w:sz w:val="24"/>
                <w:szCs w:val="24"/>
                <w:lang w:val="id-ID"/>
              </w:rPr>
            </w:pPr>
            <w:r w:rsidRPr="002756D3">
              <w:rPr>
                <w:rFonts w:ascii="Times New Roman" w:hAnsi="Times New Roman" w:cs="Times New Roman"/>
                <w:sz w:val="24"/>
                <w:szCs w:val="24"/>
                <w:lang w:val="id-ID"/>
              </w:rPr>
              <w:t>1</w:t>
            </w:r>
          </w:p>
        </w:tc>
      </w:tr>
      <w:tr w:rsidR="00317B8D" w:rsidRPr="002756D3" w:rsidTr="005A23A3">
        <w:tc>
          <w:tcPr>
            <w:tcW w:w="2717" w:type="dxa"/>
          </w:tcPr>
          <w:p w:rsidR="00317B8D" w:rsidRPr="002756D3" w:rsidRDefault="00317B8D" w:rsidP="007652F9">
            <w:pPr>
              <w:spacing w:after="0" w:line="240" w:lineRule="auto"/>
              <w:jc w:val="both"/>
              <w:rPr>
                <w:rFonts w:ascii="Times New Roman" w:hAnsi="Times New Roman" w:cs="Times New Roman"/>
                <w:sz w:val="24"/>
                <w:szCs w:val="24"/>
              </w:rPr>
            </w:pPr>
            <w:r w:rsidRPr="002756D3">
              <w:rPr>
                <w:rFonts w:ascii="Times New Roman" w:hAnsi="Times New Roman" w:cs="Times New Roman"/>
                <w:sz w:val="24"/>
                <w:szCs w:val="24"/>
              </w:rPr>
              <w:t>Sesuai (S)</w:t>
            </w:r>
          </w:p>
        </w:tc>
        <w:tc>
          <w:tcPr>
            <w:tcW w:w="2353" w:type="dxa"/>
            <w:vAlign w:val="center"/>
          </w:tcPr>
          <w:p w:rsidR="00317B8D" w:rsidRPr="002756D3" w:rsidRDefault="00317B8D" w:rsidP="007652F9">
            <w:pPr>
              <w:spacing w:after="0" w:line="240" w:lineRule="auto"/>
              <w:jc w:val="center"/>
              <w:rPr>
                <w:rFonts w:ascii="Times New Roman" w:hAnsi="Times New Roman" w:cs="Times New Roman"/>
                <w:sz w:val="24"/>
                <w:szCs w:val="24"/>
                <w:lang w:val="id-ID"/>
              </w:rPr>
            </w:pPr>
            <w:r w:rsidRPr="002756D3">
              <w:rPr>
                <w:rFonts w:ascii="Times New Roman" w:hAnsi="Times New Roman" w:cs="Times New Roman"/>
                <w:sz w:val="24"/>
                <w:szCs w:val="24"/>
                <w:lang w:val="id-ID"/>
              </w:rPr>
              <w:t>4</w:t>
            </w:r>
          </w:p>
        </w:tc>
        <w:tc>
          <w:tcPr>
            <w:tcW w:w="2835" w:type="dxa"/>
            <w:vAlign w:val="center"/>
          </w:tcPr>
          <w:p w:rsidR="00317B8D" w:rsidRPr="002756D3" w:rsidRDefault="00317B8D" w:rsidP="007652F9">
            <w:pPr>
              <w:spacing w:after="0" w:line="240" w:lineRule="auto"/>
              <w:jc w:val="center"/>
              <w:rPr>
                <w:rFonts w:ascii="Times New Roman" w:hAnsi="Times New Roman" w:cs="Times New Roman"/>
                <w:sz w:val="24"/>
                <w:szCs w:val="24"/>
                <w:lang w:val="id-ID"/>
              </w:rPr>
            </w:pPr>
            <w:r w:rsidRPr="002756D3">
              <w:rPr>
                <w:rFonts w:ascii="Times New Roman" w:hAnsi="Times New Roman" w:cs="Times New Roman"/>
                <w:sz w:val="24"/>
                <w:szCs w:val="24"/>
                <w:lang w:val="id-ID"/>
              </w:rPr>
              <w:t>2</w:t>
            </w:r>
          </w:p>
        </w:tc>
      </w:tr>
      <w:tr w:rsidR="00317B8D" w:rsidRPr="002756D3" w:rsidTr="005A23A3">
        <w:tc>
          <w:tcPr>
            <w:tcW w:w="2717" w:type="dxa"/>
          </w:tcPr>
          <w:p w:rsidR="00317B8D" w:rsidRPr="002756D3" w:rsidRDefault="00317B8D" w:rsidP="007652F9">
            <w:pPr>
              <w:spacing w:after="0" w:line="240" w:lineRule="auto"/>
              <w:jc w:val="both"/>
              <w:rPr>
                <w:rFonts w:ascii="Times New Roman" w:hAnsi="Times New Roman" w:cs="Times New Roman"/>
                <w:sz w:val="24"/>
                <w:szCs w:val="24"/>
              </w:rPr>
            </w:pPr>
            <w:r w:rsidRPr="002756D3">
              <w:rPr>
                <w:rFonts w:ascii="Times New Roman" w:hAnsi="Times New Roman" w:cs="Times New Roman"/>
                <w:sz w:val="24"/>
                <w:szCs w:val="24"/>
              </w:rPr>
              <w:t>Cukup sesuai (CS)</w:t>
            </w:r>
          </w:p>
        </w:tc>
        <w:tc>
          <w:tcPr>
            <w:tcW w:w="2353" w:type="dxa"/>
            <w:vAlign w:val="center"/>
          </w:tcPr>
          <w:p w:rsidR="00317B8D" w:rsidRPr="002756D3" w:rsidRDefault="00317B8D" w:rsidP="007652F9">
            <w:pPr>
              <w:spacing w:after="0" w:line="240" w:lineRule="auto"/>
              <w:jc w:val="center"/>
              <w:rPr>
                <w:rFonts w:ascii="Times New Roman" w:hAnsi="Times New Roman" w:cs="Times New Roman"/>
                <w:sz w:val="24"/>
                <w:szCs w:val="24"/>
              </w:rPr>
            </w:pPr>
            <w:r w:rsidRPr="002756D3">
              <w:rPr>
                <w:rFonts w:ascii="Times New Roman" w:hAnsi="Times New Roman" w:cs="Times New Roman"/>
                <w:sz w:val="24"/>
                <w:szCs w:val="24"/>
              </w:rPr>
              <w:t>3</w:t>
            </w:r>
          </w:p>
        </w:tc>
        <w:tc>
          <w:tcPr>
            <w:tcW w:w="2835" w:type="dxa"/>
            <w:vAlign w:val="center"/>
          </w:tcPr>
          <w:p w:rsidR="00317B8D" w:rsidRPr="002756D3" w:rsidRDefault="00317B8D" w:rsidP="007652F9">
            <w:pPr>
              <w:spacing w:after="0" w:line="240" w:lineRule="auto"/>
              <w:jc w:val="center"/>
              <w:rPr>
                <w:rFonts w:ascii="Times New Roman" w:hAnsi="Times New Roman" w:cs="Times New Roman"/>
                <w:sz w:val="24"/>
                <w:szCs w:val="24"/>
              </w:rPr>
            </w:pPr>
            <w:r w:rsidRPr="002756D3">
              <w:rPr>
                <w:rFonts w:ascii="Times New Roman" w:hAnsi="Times New Roman" w:cs="Times New Roman"/>
                <w:sz w:val="24"/>
                <w:szCs w:val="24"/>
              </w:rPr>
              <w:t>3</w:t>
            </w:r>
          </w:p>
        </w:tc>
      </w:tr>
      <w:tr w:rsidR="00317B8D" w:rsidRPr="002756D3" w:rsidTr="005A23A3">
        <w:tc>
          <w:tcPr>
            <w:tcW w:w="2717" w:type="dxa"/>
          </w:tcPr>
          <w:p w:rsidR="00317B8D" w:rsidRPr="002756D3" w:rsidRDefault="00317B8D" w:rsidP="007652F9">
            <w:pPr>
              <w:spacing w:after="0" w:line="240" w:lineRule="auto"/>
              <w:jc w:val="both"/>
              <w:rPr>
                <w:rFonts w:ascii="Times New Roman" w:hAnsi="Times New Roman" w:cs="Times New Roman"/>
                <w:sz w:val="24"/>
                <w:szCs w:val="24"/>
              </w:rPr>
            </w:pPr>
            <w:r w:rsidRPr="002756D3">
              <w:rPr>
                <w:rFonts w:ascii="Times New Roman" w:hAnsi="Times New Roman" w:cs="Times New Roman"/>
                <w:sz w:val="24"/>
                <w:szCs w:val="24"/>
              </w:rPr>
              <w:t>Kurang sesuai (KS)</w:t>
            </w:r>
          </w:p>
        </w:tc>
        <w:tc>
          <w:tcPr>
            <w:tcW w:w="2353" w:type="dxa"/>
            <w:vAlign w:val="center"/>
          </w:tcPr>
          <w:p w:rsidR="00317B8D" w:rsidRPr="002756D3" w:rsidRDefault="00317B8D" w:rsidP="007652F9">
            <w:pPr>
              <w:spacing w:after="0" w:line="240" w:lineRule="auto"/>
              <w:jc w:val="center"/>
              <w:rPr>
                <w:rFonts w:ascii="Times New Roman" w:hAnsi="Times New Roman" w:cs="Times New Roman"/>
                <w:sz w:val="24"/>
                <w:szCs w:val="24"/>
                <w:lang w:val="id-ID"/>
              </w:rPr>
            </w:pPr>
            <w:r w:rsidRPr="002756D3">
              <w:rPr>
                <w:rFonts w:ascii="Times New Roman" w:hAnsi="Times New Roman" w:cs="Times New Roman"/>
                <w:sz w:val="24"/>
                <w:szCs w:val="24"/>
                <w:lang w:val="id-ID"/>
              </w:rPr>
              <w:t>2</w:t>
            </w:r>
          </w:p>
        </w:tc>
        <w:tc>
          <w:tcPr>
            <w:tcW w:w="2835" w:type="dxa"/>
            <w:vAlign w:val="center"/>
          </w:tcPr>
          <w:p w:rsidR="00317B8D" w:rsidRPr="002756D3" w:rsidRDefault="00317B8D" w:rsidP="007652F9">
            <w:pPr>
              <w:spacing w:after="0" w:line="240" w:lineRule="auto"/>
              <w:jc w:val="center"/>
              <w:rPr>
                <w:rFonts w:ascii="Times New Roman" w:hAnsi="Times New Roman" w:cs="Times New Roman"/>
                <w:sz w:val="24"/>
                <w:szCs w:val="24"/>
                <w:lang w:val="id-ID"/>
              </w:rPr>
            </w:pPr>
            <w:r w:rsidRPr="002756D3">
              <w:rPr>
                <w:rFonts w:ascii="Times New Roman" w:hAnsi="Times New Roman" w:cs="Times New Roman"/>
                <w:sz w:val="24"/>
                <w:szCs w:val="24"/>
                <w:lang w:val="id-ID"/>
              </w:rPr>
              <w:t>4</w:t>
            </w:r>
          </w:p>
        </w:tc>
      </w:tr>
      <w:tr w:rsidR="00317B8D" w:rsidRPr="002756D3" w:rsidTr="005A23A3">
        <w:tc>
          <w:tcPr>
            <w:tcW w:w="2717" w:type="dxa"/>
          </w:tcPr>
          <w:p w:rsidR="00317B8D" w:rsidRPr="002756D3" w:rsidRDefault="00317B8D" w:rsidP="007652F9">
            <w:pPr>
              <w:spacing w:after="0" w:line="240" w:lineRule="auto"/>
              <w:jc w:val="both"/>
              <w:rPr>
                <w:rFonts w:ascii="Times New Roman" w:hAnsi="Times New Roman" w:cs="Times New Roman"/>
                <w:sz w:val="24"/>
                <w:szCs w:val="24"/>
              </w:rPr>
            </w:pPr>
            <w:r w:rsidRPr="002756D3">
              <w:rPr>
                <w:rFonts w:ascii="Times New Roman" w:hAnsi="Times New Roman" w:cs="Times New Roman"/>
                <w:sz w:val="24"/>
                <w:szCs w:val="24"/>
              </w:rPr>
              <w:t>Tidak sesuai (TS)</w:t>
            </w:r>
          </w:p>
        </w:tc>
        <w:tc>
          <w:tcPr>
            <w:tcW w:w="2353" w:type="dxa"/>
            <w:vAlign w:val="center"/>
          </w:tcPr>
          <w:p w:rsidR="00317B8D" w:rsidRPr="002756D3" w:rsidRDefault="00317B8D" w:rsidP="007652F9">
            <w:pPr>
              <w:spacing w:after="0" w:line="240" w:lineRule="auto"/>
              <w:jc w:val="center"/>
              <w:rPr>
                <w:rFonts w:ascii="Times New Roman" w:hAnsi="Times New Roman" w:cs="Times New Roman"/>
                <w:sz w:val="24"/>
                <w:szCs w:val="24"/>
                <w:lang w:val="id-ID"/>
              </w:rPr>
            </w:pPr>
            <w:r w:rsidRPr="002756D3">
              <w:rPr>
                <w:rFonts w:ascii="Times New Roman" w:hAnsi="Times New Roman" w:cs="Times New Roman"/>
                <w:sz w:val="24"/>
                <w:szCs w:val="24"/>
                <w:lang w:val="id-ID"/>
              </w:rPr>
              <w:t>1</w:t>
            </w:r>
          </w:p>
        </w:tc>
        <w:tc>
          <w:tcPr>
            <w:tcW w:w="2835" w:type="dxa"/>
            <w:vAlign w:val="center"/>
          </w:tcPr>
          <w:p w:rsidR="00317B8D" w:rsidRPr="002756D3" w:rsidRDefault="00317B8D" w:rsidP="007652F9">
            <w:pPr>
              <w:spacing w:after="0" w:line="240" w:lineRule="auto"/>
              <w:jc w:val="center"/>
              <w:rPr>
                <w:rFonts w:ascii="Times New Roman" w:hAnsi="Times New Roman" w:cs="Times New Roman"/>
                <w:sz w:val="24"/>
                <w:szCs w:val="24"/>
                <w:lang w:val="id-ID"/>
              </w:rPr>
            </w:pPr>
            <w:r w:rsidRPr="002756D3">
              <w:rPr>
                <w:rFonts w:ascii="Times New Roman" w:hAnsi="Times New Roman" w:cs="Times New Roman"/>
                <w:sz w:val="24"/>
                <w:szCs w:val="24"/>
                <w:lang w:val="id-ID"/>
              </w:rPr>
              <w:t>5</w:t>
            </w:r>
          </w:p>
        </w:tc>
      </w:tr>
    </w:tbl>
    <w:p w:rsidR="00317B8D" w:rsidRPr="002756D3" w:rsidRDefault="00317B8D" w:rsidP="007652F9">
      <w:pPr>
        <w:spacing w:after="0" w:line="480" w:lineRule="auto"/>
        <w:jc w:val="both"/>
        <w:rPr>
          <w:rFonts w:ascii="Times New Roman" w:hAnsi="Times New Roman" w:cs="Times New Roman"/>
          <w:sz w:val="24"/>
          <w:szCs w:val="24"/>
        </w:rPr>
      </w:pPr>
    </w:p>
    <w:p w:rsidR="00317B8D" w:rsidRPr="002756D3" w:rsidRDefault="00317B8D" w:rsidP="007652F9">
      <w:pPr>
        <w:numPr>
          <w:ilvl w:val="0"/>
          <w:numId w:val="16"/>
        </w:numPr>
        <w:spacing w:before="240" w:after="0" w:line="480" w:lineRule="auto"/>
        <w:contextualSpacing/>
        <w:jc w:val="both"/>
        <w:rPr>
          <w:rFonts w:ascii="Times New Roman" w:hAnsi="Times New Roman" w:cs="Times New Roman"/>
          <w:sz w:val="24"/>
          <w:szCs w:val="24"/>
        </w:rPr>
      </w:pPr>
      <w:r w:rsidRPr="002756D3">
        <w:rPr>
          <w:rFonts w:ascii="Times New Roman" w:hAnsi="Times New Roman" w:cs="Times New Roman"/>
          <w:sz w:val="24"/>
          <w:szCs w:val="24"/>
        </w:rPr>
        <w:t>Uji Validitas</w:t>
      </w:r>
    </w:p>
    <w:p w:rsidR="00317B8D" w:rsidRPr="002756D3" w:rsidRDefault="00317B8D" w:rsidP="007652F9">
      <w:pPr>
        <w:tabs>
          <w:tab w:val="left" w:pos="6570"/>
        </w:tabs>
        <w:spacing w:before="240" w:after="0" w:line="480" w:lineRule="auto"/>
        <w:ind w:firstLine="720"/>
        <w:jc w:val="both"/>
        <w:rPr>
          <w:rFonts w:ascii="Times New Roman" w:hAnsi="Times New Roman" w:cs="Times New Roman"/>
          <w:sz w:val="24"/>
          <w:szCs w:val="24"/>
        </w:rPr>
      </w:pPr>
      <w:r w:rsidRPr="002756D3">
        <w:rPr>
          <w:rFonts w:ascii="Times New Roman" w:hAnsi="Times New Roman" w:cs="Times New Roman"/>
          <w:sz w:val="24"/>
          <w:szCs w:val="24"/>
        </w:rPr>
        <w:t xml:space="preserve">Uji validitas rasional bertujuan mengetahui  tingkat  kelayakan  instrumen dari segi bahasa, konstruk dan isi. Penimbangan atau uji validitas rasional dilakukan oleh tiga dosen ahli. Uji validitas rasional dilakukandengan  meminta pendapat dosen ahli untuk  memberikan  penilaian  pada  setiap  item. </w:t>
      </w:r>
    </w:p>
    <w:p w:rsidR="00317B8D" w:rsidRPr="002756D3" w:rsidRDefault="00317B8D" w:rsidP="007652F9">
      <w:pPr>
        <w:numPr>
          <w:ilvl w:val="0"/>
          <w:numId w:val="16"/>
        </w:numPr>
        <w:spacing w:after="0" w:line="480" w:lineRule="auto"/>
        <w:contextualSpacing/>
        <w:jc w:val="both"/>
        <w:rPr>
          <w:rFonts w:ascii="Times New Roman" w:hAnsi="Times New Roman" w:cs="Times New Roman"/>
          <w:sz w:val="24"/>
          <w:szCs w:val="24"/>
        </w:rPr>
      </w:pPr>
      <w:r w:rsidRPr="002756D3">
        <w:rPr>
          <w:rFonts w:ascii="Times New Roman" w:hAnsi="Times New Roman" w:cs="Times New Roman"/>
          <w:sz w:val="24"/>
          <w:szCs w:val="24"/>
        </w:rPr>
        <w:t>Uji Realibilitas</w:t>
      </w:r>
    </w:p>
    <w:p w:rsidR="00DE7B1C" w:rsidRDefault="00317B8D" w:rsidP="007652F9">
      <w:pPr>
        <w:tabs>
          <w:tab w:val="left" w:pos="-180"/>
          <w:tab w:val="left" w:pos="270"/>
          <w:tab w:val="left" w:pos="990"/>
        </w:tabs>
        <w:spacing w:before="240" w:after="0" w:line="480" w:lineRule="auto"/>
        <w:jc w:val="both"/>
        <w:rPr>
          <w:rFonts w:ascii="Times New Roman" w:hAnsi="Times New Roman" w:cs="Times New Roman"/>
          <w:sz w:val="24"/>
          <w:szCs w:val="24"/>
        </w:rPr>
      </w:pPr>
      <w:r w:rsidRPr="002756D3">
        <w:rPr>
          <w:rFonts w:ascii="Times New Roman" w:hAnsi="Times New Roman" w:cs="Times New Roman"/>
          <w:sz w:val="24"/>
          <w:szCs w:val="24"/>
          <w:lang w:val="id-ID"/>
        </w:rPr>
        <w:tab/>
      </w:r>
      <w:r w:rsidRPr="002756D3">
        <w:rPr>
          <w:rFonts w:ascii="Times New Roman" w:hAnsi="Times New Roman" w:cs="Times New Roman"/>
          <w:sz w:val="24"/>
          <w:szCs w:val="24"/>
        </w:rPr>
        <w:t xml:space="preserve">Uji Reabilitas adalah Suatu alat ukur dikatakan memiliki realibilitas yang baik apabila alat ukur tersebut dapat memberikan skor yang relatif sama pada seorang responden, jika responden tersebut mengisi angket pada waktu yang tidak bersamaan atau pada tempat yang berbeda, walaupun harus memperhatikan </w:t>
      </w:r>
      <w:r w:rsidRPr="002756D3">
        <w:rPr>
          <w:rFonts w:ascii="Times New Roman" w:hAnsi="Times New Roman" w:cs="Times New Roman"/>
          <w:sz w:val="24"/>
          <w:szCs w:val="24"/>
        </w:rPr>
        <w:lastRenderedPageBreak/>
        <w:t>adanya aspek persamaan karakteristik. Dalam penentuan tingkat realibilitas suatu instrumen penelitian dapat diterima apabila memiliki koefisien alpha lebih besar dari 0,60. Sehingga instrumen penelitian ini dikatakan  reliabel karena memiliki koefisien alpha &gt; 0,60</w:t>
      </w:r>
    </w:p>
    <w:p w:rsidR="00317B8D" w:rsidRPr="005732C1" w:rsidRDefault="00317B8D" w:rsidP="007652F9">
      <w:pPr>
        <w:pStyle w:val="ListParagraph"/>
        <w:numPr>
          <w:ilvl w:val="0"/>
          <w:numId w:val="14"/>
        </w:numPr>
        <w:tabs>
          <w:tab w:val="left" w:pos="360"/>
        </w:tabs>
        <w:spacing w:before="240" w:after="0" w:line="480" w:lineRule="auto"/>
        <w:ind w:left="360"/>
        <w:jc w:val="both"/>
        <w:rPr>
          <w:rFonts w:ascii="Times New Roman" w:hAnsi="Times New Roman" w:cs="Times New Roman"/>
          <w:b/>
          <w:color w:val="000000"/>
          <w:sz w:val="24"/>
          <w:szCs w:val="24"/>
        </w:rPr>
      </w:pPr>
      <w:r w:rsidRPr="005732C1">
        <w:rPr>
          <w:rFonts w:ascii="Times New Roman" w:hAnsi="Times New Roman" w:cs="Times New Roman"/>
          <w:b/>
          <w:color w:val="000000"/>
          <w:sz w:val="24"/>
          <w:szCs w:val="24"/>
        </w:rPr>
        <w:t>Teknik Analisis Data</w:t>
      </w:r>
    </w:p>
    <w:p w:rsidR="00317B8D" w:rsidRPr="002756D3" w:rsidRDefault="00317B8D" w:rsidP="007652F9">
      <w:pPr>
        <w:spacing w:before="240" w:after="0" w:line="480" w:lineRule="auto"/>
        <w:ind w:firstLine="720"/>
        <w:jc w:val="both"/>
        <w:rPr>
          <w:rFonts w:ascii="Times New Roman" w:hAnsi="Times New Roman" w:cs="Times New Roman"/>
          <w:sz w:val="24"/>
          <w:szCs w:val="24"/>
        </w:rPr>
      </w:pPr>
      <w:r w:rsidRPr="002756D3">
        <w:rPr>
          <w:rFonts w:ascii="Times New Roman" w:hAnsi="Times New Roman" w:cs="Times New Roman"/>
          <w:sz w:val="24"/>
          <w:szCs w:val="24"/>
        </w:rPr>
        <w:t xml:space="preserve">Teknik analisis data yang akan calon peneliti digunakan adalah teknik analisis statistik deskriptif yaitu berupa persentase dan analisis statistis inferensial dengan menggunakan </w:t>
      </w:r>
      <w:r w:rsidRPr="002756D3">
        <w:rPr>
          <w:rFonts w:ascii="Times New Roman" w:hAnsi="Times New Roman" w:cs="Times New Roman"/>
          <w:i/>
          <w:sz w:val="24"/>
          <w:szCs w:val="24"/>
        </w:rPr>
        <w:t>wilcoxon</w:t>
      </w:r>
      <w:r w:rsidRPr="002756D3">
        <w:rPr>
          <w:rFonts w:ascii="Times New Roman" w:hAnsi="Times New Roman" w:cs="Times New Roman"/>
          <w:sz w:val="24"/>
          <w:szCs w:val="24"/>
        </w:rPr>
        <w:t xml:space="preserve"> untuk menguji hipotesis.</w:t>
      </w:r>
    </w:p>
    <w:p w:rsidR="00317B8D" w:rsidRPr="002756D3" w:rsidRDefault="00317B8D" w:rsidP="007652F9">
      <w:pPr>
        <w:pStyle w:val="ListParagraph"/>
        <w:numPr>
          <w:ilvl w:val="0"/>
          <w:numId w:val="17"/>
        </w:numPr>
        <w:spacing w:after="0" w:line="360" w:lineRule="auto"/>
        <w:jc w:val="both"/>
        <w:rPr>
          <w:rFonts w:ascii="Times New Roman" w:hAnsi="Times New Roman" w:cs="Times New Roman"/>
          <w:sz w:val="24"/>
          <w:szCs w:val="24"/>
        </w:rPr>
      </w:pPr>
      <w:r w:rsidRPr="002756D3">
        <w:rPr>
          <w:rFonts w:ascii="Times New Roman" w:hAnsi="Times New Roman" w:cs="Times New Roman"/>
          <w:sz w:val="24"/>
          <w:szCs w:val="24"/>
        </w:rPr>
        <w:t>Analisis Statistik Deskriptif</w:t>
      </w:r>
    </w:p>
    <w:p w:rsidR="00317B8D" w:rsidRPr="002756D3" w:rsidRDefault="00317B8D" w:rsidP="007652F9">
      <w:pPr>
        <w:spacing w:before="240" w:after="0" w:line="480" w:lineRule="auto"/>
        <w:ind w:firstLine="720"/>
        <w:jc w:val="both"/>
        <w:rPr>
          <w:rFonts w:ascii="Times New Roman" w:hAnsi="Times New Roman" w:cs="Times New Roman"/>
          <w:sz w:val="24"/>
          <w:szCs w:val="24"/>
          <w:lang w:val="id-ID"/>
        </w:rPr>
      </w:pPr>
      <w:r w:rsidRPr="002756D3">
        <w:rPr>
          <w:rFonts w:ascii="Times New Roman" w:hAnsi="Times New Roman" w:cs="Times New Roman"/>
          <w:sz w:val="24"/>
          <w:szCs w:val="24"/>
          <w:lang w:val="id-ID"/>
        </w:rPr>
        <w:t xml:space="preserve">Analisis statistik deskriptif dimaksudkan untuk menggambarkan kebiasaan perilaku membolos siswa kelas </w:t>
      </w:r>
      <w:r w:rsidRPr="002756D3">
        <w:rPr>
          <w:rFonts w:ascii="Times New Roman" w:hAnsi="Times New Roman" w:cs="Times New Roman"/>
          <w:sz w:val="24"/>
          <w:szCs w:val="24"/>
        </w:rPr>
        <w:t xml:space="preserve">VIII SMP Negeri 1 Tinambung </w:t>
      </w:r>
      <w:r w:rsidRPr="002756D3">
        <w:rPr>
          <w:rFonts w:ascii="Times New Roman" w:hAnsi="Times New Roman" w:cs="Times New Roman"/>
          <w:sz w:val="24"/>
          <w:szCs w:val="24"/>
          <w:lang w:val="id-ID"/>
        </w:rPr>
        <w:t xml:space="preserve"> sebelum </w:t>
      </w:r>
      <w:r w:rsidRPr="00E93AAC">
        <w:rPr>
          <w:rFonts w:ascii="Times New Roman" w:hAnsi="Times New Roman" w:cs="Times New Roman"/>
          <w:i/>
          <w:sz w:val="24"/>
          <w:szCs w:val="24"/>
          <w:lang w:val="id-ID"/>
        </w:rPr>
        <w:t>(pretest</w:t>
      </w:r>
      <w:r w:rsidRPr="002756D3">
        <w:rPr>
          <w:rFonts w:ascii="Times New Roman" w:hAnsi="Times New Roman" w:cs="Times New Roman"/>
          <w:sz w:val="24"/>
          <w:szCs w:val="24"/>
          <w:lang w:val="id-ID"/>
        </w:rPr>
        <w:t xml:space="preserve">) dan sesudah </w:t>
      </w:r>
      <w:r w:rsidRPr="00E93AAC">
        <w:rPr>
          <w:rFonts w:ascii="Times New Roman" w:hAnsi="Times New Roman" w:cs="Times New Roman"/>
          <w:i/>
          <w:sz w:val="24"/>
          <w:szCs w:val="24"/>
          <w:lang w:val="id-ID"/>
        </w:rPr>
        <w:t>(posttest</w:t>
      </w:r>
      <w:r w:rsidRPr="002756D3">
        <w:rPr>
          <w:rFonts w:ascii="Times New Roman" w:hAnsi="Times New Roman" w:cs="Times New Roman"/>
          <w:sz w:val="24"/>
          <w:szCs w:val="24"/>
          <w:lang w:val="id-ID"/>
        </w:rPr>
        <w:t>) diberi perlakuan berupa pemberian</w:t>
      </w:r>
      <w:r w:rsidRPr="002756D3">
        <w:rPr>
          <w:rFonts w:ascii="Times New Roman" w:hAnsi="Times New Roman" w:cs="Times New Roman"/>
          <w:sz w:val="24"/>
          <w:szCs w:val="24"/>
        </w:rPr>
        <w:t xml:space="preserve"> teknik Kontrak Perilaku  dalam</w:t>
      </w:r>
      <w:r w:rsidRPr="002756D3">
        <w:rPr>
          <w:rFonts w:ascii="Times New Roman" w:hAnsi="Times New Roman" w:cs="Times New Roman"/>
          <w:sz w:val="24"/>
          <w:szCs w:val="24"/>
          <w:lang w:val="id-ID"/>
        </w:rPr>
        <w:t xml:space="preserve"> Konseling Kelompo</w:t>
      </w:r>
      <w:r w:rsidRPr="002756D3">
        <w:rPr>
          <w:rFonts w:ascii="Times New Roman" w:hAnsi="Times New Roman" w:cs="Times New Roman"/>
          <w:sz w:val="24"/>
          <w:szCs w:val="24"/>
        </w:rPr>
        <w:t>kmenggunakan tabel distribusi frekuensi dan persentase, dengan rumus sebagai berikut:</w:t>
      </w:r>
    </w:p>
    <w:p w:rsidR="00317B8D" w:rsidRPr="002756D3" w:rsidRDefault="00317B8D" w:rsidP="007652F9">
      <w:pPr>
        <w:tabs>
          <w:tab w:val="left" w:pos="360"/>
        </w:tabs>
        <w:spacing w:after="0" w:line="240" w:lineRule="auto"/>
        <w:jc w:val="both"/>
        <w:rPr>
          <w:rFonts w:ascii="Times New Roman" w:hAnsi="Times New Roman" w:cs="Times New Roman"/>
          <w:sz w:val="24"/>
          <w:szCs w:val="24"/>
        </w:rPr>
      </w:pPr>
      <w:r w:rsidRPr="002756D3">
        <w:rPr>
          <w:rFonts w:ascii="Times New Roman" w:hAnsi="Times New Roman" w:cs="Times New Roman"/>
          <w:sz w:val="24"/>
          <w:szCs w:val="24"/>
        </w:rPr>
        <w:tab/>
        <w:t xml:space="preserve">P   =   </w:t>
      </w:r>
      <w:r w:rsidRPr="002756D3">
        <w:rPr>
          <w:rFonts w:ascii="Times New Roman" w:hAnsi="Times New Roman" w:cs="Times New Roman"/>
          <w:position w:val="-24"/>
          <w:sz w:val="24"/>
          <w:szCs w:val="24"/>
        </w:rPr>
        <w:object w:dxaOrig="1060" w:dyaOrig="620">
          <v:shape id="_x0000_i1027" type="#_x0000_t75" style="width:52.2pt;height:30.05pt" o:ole="">
            <v:imagedata r:id="rId16" o:title=""/>
          </v:shape>
          <o:OLEObject Type="Embed" ProgID="Equation.3" ShapeID="_x0000_i1027" DrawAspect="Content" ObjectID="_1521975654" r:id="rId17"/>
        </w:object>
      </w:r>
    </w:p>
    <w:p w:rsidR="00317B8D" w:rsidRPr="002756D3" w:rsidRDefault="00317B8D" w:rsidP="007652F9">
      <w:pPr>
        <w:tabs>
          <w:tab w:val="left" w:pos="360"/>
        </w:tabs>
        <w:spacing w:after="0" w:line="240" w:lineRule="auto"/>
        <w:ind w:firstLine="720"/>
        <w:jc w:val="both"/>
        <w:rPr>
          <w:rFonts w:ascii="Times New Roman" w:hAnsi="Times New Roman" w:cs="Times New Roman"/>
          <w:sz w:val="24"/>
          <w:szCs w:val="24"/>
        </w:rPr>
      </w:pPr>
      <w:r w:rsidRPr="002756D3">
        <w:rPr>
          <w:rFonts w:ascii="Times New Roman" w:hAnsi="Times New Roman" w:cs="Times New Roman"/>
          <w:sz w:val="24"/>
          <w:szCs w:val="24"/>
        </w:rPr>
        <w:tab/>
      </w:r>
      <w:r w:rsidRPr="002756D3">
        <w:rPr>
          <w:rFonts w:ascii="Times New Roman" w:hAnsi="Times New Roman" w:cs="Times New Roman"/>
          <w:sz w:val="24"/>
          <w:szCs w:val="24"/>
        </w:rPr>
        <w:tab/>
      </w:r>
      <w:r w:rsidRPr="002756D3">
        <w:rPr>
          <w:rFonts w:ascii="Times New Roman" w:hAnsi="Times New Roman" w:cs="Times New Roman"/>
          <w:sz w:val="24"/>
          <w:szCs w:val="24"/>
        </w:rPr>
        <w:tab/>
      </w:r>
      <w:r w:rsidRPr="002756D3">
        <w:rPr>
          <w:rFonts w:ascii="Times New Roman" w:hAnsi="Times New Roman" w:cs="Times New Roman"/>
          <w:sz w:val="24"/>
          <w:szCs w:val="24"/>
        </w:rPr>
        <w:tab/>
        <w:t>(Tiro, 2004:242)</w:t>
      </w:r>
      <w:r w:rsidRPr="002756D3">
        <w:rPr>
          <w:rFonts w:ascii="Times New Roman" w:hAnsi="Times New Roman" w:cs="Times New Roman"/>
          <w:sz w:val="24"/>
          <w:szCs w:val="24"/>
        </w:rPr>
        <w:tab/>
      </w:r>
    </w:p>
    <w:p w:rsidR="00317B8D" w:rsidRPr="002756D3" w:rsidRDefault="00317B8D" w:rsidP="007652F9">
      <w:pPr>
        <w:tabs>
          <w:tab w:val="left" w:pos="360"/>
        </w:tabs>
        <w:spacing w:after="0" w:line="240" w:lineRule="auto"/>
        <w:rPr>
          <w:rFonts w:ascii="Times New Roman" w:hAnsi="Times New Roman" w:cs="Times New Roman"/>
          <w:sz w:val="24"/>
          <w:szCs w:val="24"/>
        </w:rPr>
      </w:pPr>
      <w:r w:rsidRPr="002756D3">
        <w:rPr>
          <w:rFonts w:ascii="Times New Roman" w:hAnsi="Times New Roman" w:cs="Times New Roman"/>
          <w:sz w:val="24"/>
          <w:szCs w:val="24"/>
        </w:rPr>
        <w:t>Dimana:</w:t>
      </w:r>
    </w:p>
    <w:p w:rsidR="00317B8D" w:rsidRPr="002756D3" w:rsidRDefault="00317B8D" w:rsidP="007652F9">
      <w:pPr>
        <w:tabs>
          <w:tab w:val="left" w:pos="1276"/>
          <w:tab w:val="left" w:pos="1560"/>
        </w:tabs>
        <w:spacing w:after="0" w:line="240" w:lineRule="auto"/>
        <w:ind w:left="720"/>
        <w:rPr>
          <w:rFonts w:ascii="Times New Roman" w:hAnsi="Times New Roman" w:cs="Times New Roman"/>
          <w:sz w:val="24"/>
          <w:szCs w:val="24"/>
        </w:rPr>
      </w:pPr>
      <w:r w:rsidRPr="002756D3">
        <w:rPr>
          <w:rFonts w:ascii="Times New Roman" w:hAnsi="Times New Roman" w:cs="Times New Roman"/>
          <w:sz w:val="24"/>
          <w:szCs w:val="24"/>
        </w:rPr>
        <w:t>P</w:t>
      </w:r>
      <w:r w:rsidRPr="002756D3">
        <w:rPr>
          <w:rFonts w:ascii="Times New Roman" w:hAnsi="Times New Roman" w:cs="Times New Roman"/>
          <w:sz w:val="24"/>
          <w:szCs w:val="24"/>
        </w:rPr>
        <w:tab/>
        <w:t xml:space="preserve">=  </w:t>
      </w:r>
      <w:r w:rsidRPr="002756D3">
        <w:rPr>
          <w:rFonts w:ascii="Times New Roman" w:hAnsi="Times New Roman" w:cs="Times New Roman"/>
          <w:sz w:val="24"/>
          <w:szCs w:val="24"/>
        </w:rPr>
        <w:tab/>
        <w:t>Persentase</w:t>
      </w:r>
    </w:p>
    <w:p w:rsidR="00317B8D" w:rsidRPr="002756D3" w:rsidRDefault="00317B8D" w:rsidP="007652F9">
      <w:pPr>
        <w:tabs>
          <w:tab w:val="left" w:pos="1276"/>
          <w:tab w:val="left" w:pos="1560"/>
        </w:tabs>
        <w:spacing w:after="0" w:line="240" w:lineRule="auto"/>
        <w:ind w:left="720"/>
        <w:rPr>
          <w:rFonts w:ascii="Times New Roman" w:hAnsi="Times New Roman" w:cs="Times New Roman"/>
          <w:sz w:val="24"/>
          <w:szCs w:val="24"/>
        </w:rPr>
      </w:pPr>
      <w:r w:rsidRPr="002756D3">
        <w:rPr>
          <w:rFonts w:ascii="Times New Roman" w:hAnsi="Times New Roman" w:cs="Times New Roman"/>
          <w:sz w:val="24"/>
          <w:szCs w:val="24"/>
        </w:rPr>
        <w:t>f</w:t>
      </w:r>
      <w:r w:rsidRPr="002756D3">
        <w:rPr>
          <w:rFonts w:ascii="Times New Roman" w:hAnsi="Times New Roman" w:cs="Times New Roman"/>
          <w:sz w:val="24"/>
          <w:szCs w:val="24"/>
        </w:rPr>
        <w:tab/>
        <w:t xml:space="preserve">=  </w:t>
      </w:r>
      <w:r w:rsidRPr="002756D3">
        <w:rPr>
          <w:rFonts w:ascii="Times New Roman" w:hAnsi="Times New Roman" w:cs="Times New Roman"/>
          <w:sz w:val="24"/>
          <w:szCs w:val="24"/>
        </w:rPr>
        <w:tab/>
        <w:t>frekuensi yang dicari persentasenya</w:t>
      </w:r>
    </w:p>
    <w:p w:rsidR="00317B8D" w:rsidRPr="002756D3" w:rsidRDefault="00317B8D" w:rsidP="007652F9">
      <w:pPr>
        <w:tabs>
          <w:tab w:val="left" w:pos="1276"/>
          <w:tab w:val="left" w:pos="1560"/>
        </w:tabs>
        <w:spacing w:after="0" w:line="240" w:lineRule="auto"/>
        <w:ind w:left="720"/>
        <w:jc w:val="both"/>
        <w:rPr>
          <w:rFonts w:ascii="Times New Roman" w:hAnsi="Times New Roman" w:cs="Times New Roman"/>
          <w:sz w:val="24"/>
          <w:szCs w:val="24"/>
        </w:rPr>
      </w:pPr>
      <w:r w:rsidRPr="002756D3">
        <w:rPr>
          <w:rFonts w:ascii="Times New Roman" w:hAnsi="Times New Roman" w:cs="Times New Roman"/>
          <w:sz w:val="24"/>
          <w:szCs w:val="24"/>
        </w:rPr>
        <w:t>N</w:t>
      </w:r>
      <w:r w:rsidRPr="002756D3">
        <w:rPr>
          <w:rFonts w:ascii="Times New Roman" w:hAnsi="Times New Roman" w:cs="Times New Roman"/>
          <w:sz w:val="24"/>
          <w:szCs w:val="24"/>
        </w:rPr>
        <w:tab/>
        <w:t xml:space="preserve">=  </w:t>
      </w:r>
      <w:r w:rsidRPr="002756D3">
        <w:rPr>
          <w:rFonts w:ascii="Times New Roman" w:hAnsi="Times New Roman" w:cs="Times New Roman"/>
          <w:sz w:val="24"/>
          <w:szCs w:val="24"/>
        </w:rPr>
        <w:tab/>
        <w:t xml:space="preserve">Jumlah subyek (sampel) </w:t>
      </w:r>
    </w:p>
    <w:p w:rsidR="00317B8D" w:rsidRPr="002756D3" w:rsidRDefault="00317B8D" w:rsidP="007652F9">
      <w:pPr>
        <w:tabs>
          <w:tab w:val="left" w:pos="1276"/>
          <w:tab w:val="left" w:pos="1560"/>
        </w:tabs>
        <w:spacing w:after="0" w:line="240" w:lineRule="auto"/>
        <w:ind w:left="720"/>
        <w:jc w:val="both"/>
        <w:rPr>
          <w:rFonts w:ascii="Times New Roman" w:hAnsi="Times New Roman" w:cs="Times New Roman"/>
          <w:sz w:val="24"/>
          <w:szCs w:val="24"/>
        </w:rPr>
      </w:pPr>
    </w:p>
    <w:p w:rsidR="00660483" w:rsidRPr="000178C0" w:rsidRDefault="00317B8D" w:rsidP="007652F9">
      <w:pPr>
        <w:spacing w:after="0" w:line="480" w:lineRule="auto"/>
        <w:ind w:firstLine="720"/>
        <w:jc w:val="both"/>
        <w:rPr>
          <w:rFonts w:ascii="Times New Roman" w:hAnsi="Times New Roman" w:cs="Times New Roman"/>
          <w:sz w:val="24"/>
          <w:szCs w:val="24"/>
        </w:rPr>
      </w:pPr>
      <w:r w:rsidRPr="002756D3">
        <w:rPr>
          <w:rFonts w:ascii="Times New Roman" w:hAnsi="Times New Roman" w:cs="Times New Roman"/>
          <w:sz w:val="24"/>
          <w:szCs w:val="24"/>
        </w:rPr>
        <w:t>Guna memperoleh gambaran umum tentang tingkat</w:t>
      </w:r>
      <w:r w:rsidRPr="002756D3">
        <w:rPr>
          <w:rFonts w:ascii="Times New Roman" w:hAnsi="Times New Roman" w:cs="Times New Roman"/>
          <w:sz w:val="24"/>
          <w:szCs w:val="24"/>
          <w:lang w:val="id-ID"/>
        </w:rPr>
        <w:t xml:space="preserve"> kebiasaan membolos</w:t>
      </w:r>
      <w:r w:rsidRPr="002756D3">
        <w:rPr>
          <w:rFonts w:ascii="Times New Roman" w:hAnsi="Times New Roman" w:cs="Times New Roman"/>
          <w:sz w:val="24"/>
          <w:szCs w:val="24"/>
        </w:rPr>
        <w:t xml:space="preserve"> siswa di SMP Negeri </w:t>
      </w:r>
      <w:r w:rsidRPr="002756D3">
        <w:rPr>
          <w:rFonts w:ascii="Times New Roman" w:hAnsi="Times New Roman" w:cs="Times New Roman"/>
          <w:sz w:val="24"/>
          <w:szCs w:val="24"/>
          <w:lang w:val="id-ID"/>
        </w:rPr>
        <w:t xml:space="preserve">1 </w:t>
      </w:r>
      <w:r w:rsidRPr="002756D3">
        <w:rPr>
          <w:rFonts w:ascii="Times New Roman" w:hAnsi="Times New Roman" w:cs="Times New Roman"/>
          <w:sz w:val="24"/>
          <w:szCs w:val="24"/>
        </w:rPr>
        <w:t>Tinambung sebelum dan setelah perlakuan berupa pemberian Teknik Kontrak P</w:t>
      </w:r>
      <w:r w:rsidR="00CB487C">
        <w:rPr>
          <w:rFonts w:ascii="Times New Roman" w:hAnsi="Times New Roman" w:cs="Times New Roman"/>
          <w:sz w:val="24"/>
          <w:szCs w:val="24"/>
        </w:rPr>
        <w:t>erilaku</w:t>
      </w:r>
      <w:r w:rsidRPr="002756D3">
        <w:rPr>
          <w:rFonts w:ascii="Times New Roman" w:hAnsi="Times New Roman" w:cs="Times New Roman"/>
          <w:sz w:val="24"/>
          <w:szCs w:val="24"/>
        </w:rPr>
        <w:t xml:space="preserve">, maka untuk keperluan tersebut, maka dilakukan perhitungan rata-rata skor perubah dengan rumus: </w:t>
      </w:r>
    </w:p>
    <w:p w:rsidR="00317B8D" w:rsidRPr="000178C0" w:rsidRDefault="00317B8D" w:rsidP="007652F9">
      <w:pPr>
        <w:spacing w:after="0" w:line="240" w:lineRule="auto"/>
        <w:ind w:firstLine="540"/>
        <w:jc w:val="both"/>
        <w:rPr>
          <w:rFonts w:ascii="Times New Roman" w:hAnsi="Times New Roman" w:cs="Times New Roman"/>
          <w:sz w:val="24"/>
          <w:szCs w:val="24"/>
        </w:rPr>
      </w:pPr>
      <w:r w:rsidRPr="002756D3">
        <w:rPr>
          <w:rFonts w:ascii="Times New Roman" w:hAnsi="Times New Roman" w:cs="Times New Roman"/>
          <w:position w:val="-24"/>
          <w:sz w:val="24"/>
          <w:szCs w:val="24"/>
        </w:rPr>
        <w:object w:dxaOrig="1200" w:dyaOrig="680">
          <v:shape id="_x0000_i1028" type="#_x0000_t75" style="width:57.75pt;height:34.8pt" o:ole="">
            <v:imagedata r:id="rId18" o:title=""/>
          </v:shape>
          <o:OLEObject Type="Embed" ProgID="Equation.3" ShapeID="_x0000_i1028" DrawAspect="Content" ObjectID="_1521975655" r:id="rId19"/>
        </w:object>
      </w:r>
      <w:r w:rsidRPr="002756D3">
        <w:rPr>
          <w:rFonts w:ascii="Times New Roman" w:hAnsi="Times New Roman" w:cs="Times New Roman"/>
          <w:sz w:val="24"/>
          <w:szCs w:val="24"/>
        </w:rPr>
        <w:tab/>
      </w:r>
      <w:r w:rsidRPr="002756D3">
        <w:rPr>
          <w:rFonts w:ascii="Times New Roman" w:hAnsi="Times New Roman" w:cs="Times New Roman"/>
          <w:sz w:val="24"/>
          <w:szCs w:val="24"/>
        </w:rPr>
        <w:tab/>
      </w:r>
    </w:p>
    <w:p w:rsidR="00317B8D" w:rsidRPr="002756D3" w:rsidRDefault="00317B8D" w:rsidP="007652F9">
      <w:pPr>
        <w:spacing w:after="0" w:line="240" w:lineRule="auto"/>
        <w:jc w:val="both"/>
        <w:rPr>
          <w:rFonts w:ascii="Times New Roman" w:hAnsi="Times New Roman" w:cs="Times New Roman"/>
          <w:sz w:val="24"/>
          <w:szCs w:val="24"/>
        </w:rPr>
      </w:pPr>
      <w:r w:rsidRPr="002756D3">
        <w:rPr>
          <w:rFonts w:ascii="Times New Roman" w:hAnsi="Times New Roman" w:cs="Times New Roman"/>
          <w:sz w:val="24"/>
          <w:szCs w:val="24"/>
        </w:rPr>
        <w:t xml:space="preserve">Di mana: </w:t>
      </w:r>
    </w:p>
    <w:p w:rsidR="00317B8D" w:rsidRPr="002756D3" w:rsidRDefault="00317B8D" w:rsidP="007652F9">
      <w:pPr>
        <w:tabs>
          <w:tab w:val="left" w:pos="1710"/>
          <w:tab w:val="left" w:pos="1980"/>
        </w:tabs>
        <w:spacing w:after="0" w:line="240" w:lineRule="auto"/>
        <w:ind w:left="540" w:firstLine="180"/>
        <w:jc w:val="both"/>
        <w:rPr>
          <w:rFonts w:ascii="Times New Roman" w:hAnsi="Times New Roman" w:cs="Times New Roman"/>
          <w:sz w:val="24"/>
          <w:szCs w:val="24"/>
        </w:rPr>
      </w:pPr>
      <w:r w:rsidRPr="002756D3">
        <w:rPr>
          <w:rFonts w:ascii="Times New Roman" w:hAnsi="Times New Roman" w:cs="Times New Roman"/>
          <w:i/>
          <w:sz w:val="24"/>
          <w:szCs w:val="24"/>
        </w:rPr>
        <w:t>Me</w:t>
      </w:r>
      <w:r w:rsidRPr="002756D3">
        <w:rPr>
          <w:rFonts w:ascii="Times New Roman" w:hAnsi="Times New Roman" w:cs="Times New Roman"/>
          <w:sz w:val="24"/>
          <w:szCs w:val="24"/>
        </w:rPr>
        <w:tab/>
        <w:t xml:space="preserve">: </w:t>
      </w:r>
      <w:r w:rsidRPr="002756D3">
        <w:rPr>
          <w:rFonts w:ascii="Times New Roman" w:hAnsi="Times New Roman" w:cs="Times New Roman"/>
          <w:sz w:val="24"/>
          <w:szCs w:val="24"/>
        </w:rPr>
        <w:tab/>
        <w:t>Mean (rata-rata)</w:t>
      </w:r>
      <w:r w:rsidRPr="002756D3">
        <w:rPr>
          <w:rFonts w:ascii="Times New Roman" w:hAnsi="Times New Roman" w:cs="Times New Roman"/>
          <w:sz w:val="24"/>
          <w:szCs w:val="24"/>
        </w:rPr>
        <w:tab/>
      </w:r>
    </w:p>
    <w:p w:rsidR="00317B8D" w:rsidRPr="002756D3" w:rsidRDefault="00317B8D" w:rsidP="007652F9">
      <w:pPr>
        <w:tabs>
          <w:tab w:val="left" w:pos="1710"/>
          <w:tab w:val="left" w:pos="1980"/>
        </w:tabs>
        <w:spacing w:after="0" w:line="240" w:lineRule="auto"/>
        <w:ind w:left="540" w:firstLine="180"/>
        <w:jc w:val="both"/>
        <w:rPr>
          <w:rFonts w:ascii="Times New Roman" w:hAnsi="Times New Roman" w:cs="Times New Roman"/>
          <w:sz w:val="24"/>
          <w:szCs w:val="24"/>
        </w:rPr>
      </w:pPr>
      <w:r w:rsidRPr="002756D3">
        <w:rPr>
          <w:rFonts w:ascii="Times New Roman" w:hAnsi="Times New Roman" w:cs="Times New Roman"/>
          <w:i/>
          <w:sz w:val="24"/>
          <w:szCs w:val="24"/>
        </w:rPr>
        <w:t>Xi</w:t>
      </w:r>
      <w:r w:rsidRPr="002756D3">
        <w:rPr>
          <w:rFonts w:ascii="Times New Roman" w:hAnsi="Times New Roman" w:cs="Times New Roman"/>
          <w:sz w:val="24"/>
          <w:szCs w:val="24"/>
        </w:rPr>
        <w:tab/>
        <w:t xml:space="preserve">: </w:t>
      </w:r>
      <w:r w:rsidRPr="002756D3">
        <w:rPr>
          <w:rFonts w:ascii="Times New Roman" w:hAnsi="Times New Roman" w:cs="Times New Roman"/>
          <w:sz w:val="24"/>
          <w:szCs w:val="24"/>
        </w:rPr>
        <w:tab/>
        <w:t>Nilai X ke i sampai ke n</w:t>
      </w:r>
    </w:p>
    <w:p w:rsidR="00317B8D" w:rsidRPr="002756D3" w:rsidRDefault="00317B8D" w:rsidP="007652F9">
      <w:pPr>
        <w:tabs>
          <w:tab w:val="left" w:pos="1710"/>
          <w:tab w:val="left" w:pos="1980"/>
        </w:tabs>
        <w:spacing w:after="0" w:line="480" w:lineRule="auto"/>
        <w:ind w:left="540" w:firstLine="180"/>
        <w:jc w:val="both"/>
        <w:rPr>
          <w:rFonts w:ascii="Times New Roman" w:hAnsi="Times New Roman" w:cs="Times New Roman"/>
          <w:sz w:val="24"/>
          <w:szCs w:val="24"/>
          <w:lang w:val="id-ID"/>
        </w:rPr>
      </w:pPr>
      <w:r w:rsidRPr="002756D3">
        <w:rPr>
          <w:rFonts w:ascii="Times New Roman" w:hAnsi="Times New Roman" w:cs="Times New Roman"/>
          <w:i/>
          <w:sz w:val="24"/>
          <w:szCs w:val="24"/>
        </w:rPr>
        <w:t>N</w:t>
      </w:r>
      <w:r w:rsidRPr="002756D3">
        <w:rPr>
          <w:rFonts w:ascii="Times New Roman" w:hAnsi="Times New Roman" w:cs="Times New Roman"/>
          <w:i/>
          <w:sz w:val="24"/>
          <w:szCs w:val="24"/>
        </w:rPr>
        <w:tab/>
      </w:r>
      <w:r w:rsidRPr="002756D3">
        <w:rPr>
          <w:rFonts w:ascii="Times New Roman" w:hAnsi="Times New Roman" w:cs="Times New Roman"/>
          <w:sz w:val="24"/>
          <w:szCs w:val="24"/>
        </w:rPr>
        <w:t xml:space="preserve">: </w:t>
      </w:r>
      <w:r w:rsidRPr="002756D3">
        <w:rPr>
          <w:rFonts w:ascii="Times New Roman" w:hAnsi="Times New Roman" w:cs="Times New Roman"/>
          <w:sz w:val="24"/>
          <w:szCs w:val="24"/>
        </w:rPr>
        <w:tab/>
        <w:t>Banyaknya subjek</w:t>
      </w:r>
    </w:p>
    <w:p w:rsidR="00317B8D" w:rsidRPr="002756D3" w:rsidRDefault="00317B8D" w:rsidP="007652F9">
      <w:pPr>
        <w:tabs>
          <w:tab w:val="left" w:pos="1710"/>
          <w:tab w:val="left" w:pos="1980"/>
        </w:tabs>
        <w:spacing w:after="0" w:line="480" w:lineRule="auto"/>
        <w:ind w:left="540" w:firstLine="180"/>
        <w:jc w:val="both"/>
        <w:rPr>
          <w:rFonts w:ascii="Times New Roman" w:hAnsi="Times New Roman" w:cs="Times New Roman"/>
          <w:sz w:val="24"/>
          <w:szCs w:val="24"/>
          <w:lang w:val="id-ID"/>
        </w:rPr>
      </w:pPr>
      <w:r w:rsidRPr="002756D3">
        <w:rPr>
          <w:rFonts w:ascii="Times New Roman" w:hAnsi="Times New Roman" w:cs="Times New Roman"/>
          <w:sz w:val="24"/>
          <w:szCs w:val="24"/>
          <w:lang w:val="id-ID"/>
        </w:rPr>
        <w:tab/>
      </w:r>
      <w:r w:rsidRPr="002756D3">
        <w:rPr>
          <w:rFonts w:ascii="Times New Roman" w:hAnsi="Times New Roman" w:cs="Times New Roman"/>
          <w:sz w:val="24"/>
          <w:szCs w:val="24"/>
          <w:lang w:val="id-ID"/>
        </w:rPr>
        <w:tab/>
      </w:r>
      <w:r w:rsidRPr="002756D3">
        <w:rPr>
          <w:rFonts w:ascii="Times New Roman" w:hAnsi="Times New Roman" w:cs="Times New Roman"/>
          <w:sz w:val="24"/>
          <w:szCs w:val="24"/>
          <w:lang w:val="id-ID"/>
        </w:rPr>
        <w:tab/>
      </w:r>
      <w:r w:rsidRPr="002756D3">
        <w:rPr>
          <w:rFonts w:ascii="Times New Roman" w:hAnsi="Times New Roman" w:cs="Times New Roman"/>
          <w:sz w:val="24"/>
          <w:szCs w:val="24"/>
          <w:lang w:val="id-ID"/>
        </w:rPr>
        <w:tab/>
      </w:r>
      <w:r w:rsidRPr="002756D3">
        <w:rPr>
          <w:rFonts w:ascii="Times New Roman" w:hAnsi="Times New Roman" w:cs="Times New Roman"/>
          <w:sz w:val="24"/>
          <w:szCs w:val="24"/>
          <w:lang w:val="id-ID"/>
        </w:rPr>
        <w:tab/>
      </w:r>
      <w:r w:rsidRPr="002756D3">
        <w:rPr>
          <w:rFonts w:ascii="Times New Roman" w:hAnsi="Times New Roman" w:cs="Times New Roman"/>
          <w:sz w:val="24"/>
          <w:szCs w:val="24"/>
          <w:lang w:val="id-ID"/>
        </w:rPr>
        <w:tab/>
      </w:r>
      <w:r w:rsidRPr="002756D3">
        <w:rPr>
          <w:rFonts w:ascii="Times New Roman" w:hAnsi="Times New Roman" w:cs="Times New Roman"/>
          <w:sz w:val="24"/>
          <w:szCs w:val="24"/>
          <w:lang w:val="id-ID"/>
        </w:rPr>
        <w:tab/>
      </w:r>
      <w:r w:rsidRPr="002756D3">
        <w:rPr>
          <w:rFonts w:ascii="Times New Roman" w:hAnsi="Times New Roman" w:cs="Times New Roman"/>
          <w:sz w:val="24"/>
          <w:szCs w:val="24"/>
          <w:lang w:val="id-ID"/>
        </w:rPr>
        <w:tab/>
        <w:t>(Hadi, 2004: 40)</w:t>
      </w:r>
    </w:p>
    <w:p w:rsidR="00317B8D" w:rsidRPr="002756D3" w:rsidRDefault="00317B8D" w:rsidP="007652F9">
      <w:pPr>
        <w:spacing w:after="0" w:line="480" w:lineRule="auto"/>
        <w:ind w:firstLine="720"/>
        <w:jc w:val="both"/>
        <w:rPr>
          <w:rFonts w:ascii="Times New Roman" w:hAnsi="Times New Roman" w:cs="Times New Roman"/>
          <w:sz w:val="24"/>
          <w:szCs w:val="24"/>
        </w:rPr>
      </w:pPr>
      <w:r w:rsidRPr="002756D3">
        <w:rPr>
          <w:rFonts w:ascii="Times New Roman" w:hAnsi="Times New Roman" w:cs="Times New Roman"/>
          <w:sz w:val="24"/>
          <w:szCs w:val="24"/>
          <w:lang w:val="id-ID"/>
        </w:rPr>
        <w:t>Gambaran umum tentang kecenderungan perilaku membolos siswa sebelum (</w:t>
      </w:r>
      <w:r w:rsidRPr="00E93AAC">
        <w:rPr>
          <w:rFonts w:ascii="Times New Roman" w:hAnsi="Times New Roman" w:cs="Times New Roman"/>
          <w:i/>
          <w:sz w:val="24"/>
          <w:szCs w:val="24"/>
          <w:lang w:val="id-ID"/>
        </w:rPr>
        <w:t>pretest)</w:t>
      </w:r>
      <w:r w:rsidRPr="002756D3">
        <w:rPr>
          <w:rFonts w:ascii="Times New Roman" w:hAnsi="Times New Roman" w:cs="Times New Roman"/>
          <w:sz w:val="24"/>
          <w:szCs w:val="24"/>
          <w:lang w:val="id-ID"/>
        </w:rPr>
        <w:t xml:space="preserve"> dan sesudah (</w:t>
      </w:r>
      <w:r w:rsidRPr="00E93AAC">
        <w:rPr>
          <w:rFonts w:ascii="Times New Roman" w:hAnsi="Times New Roman" w:cs="Times New Roman"/>
          <w:i/>
          <w:sz w:val="24"/>
          <w:szCs w:val="24"/>
          <w:lang w:val="id-ID"/>
        </w:rPr>
        <w:t>posttest</w:t>
      </w:r>
      <w:r w:rsidRPr="002756D3">
        <w:rPr>
          <w:rFonts w:ascii="Times New Roman" w:hAnsi="Times New Roman" w:cs="Times New Roman"/>
          <w:sz w:val="24"/>
          <w:szCs w:val="24"/>
          <w:lang w:val="id-ID"/>
        </w:rPr>
        <w:t>) diberikan perlakuan, dilakukan melalui pe</w:t>
      </w:r>
      <w:r w:rsidRPr="002756D3">
        <w:rPr>
          <w:rFonts w:ascii="Times New Roman" w:hAnsi="Times New Roman" w:cs="Times New Roman"/>
          <w:sz w:val="24"/>
          <w:szCs w:val="24"/>
        </w:rPr>
        <w:t>n</w:t>
      </w:r>
      <w:r w:rsidRPr="002756D3">
        <w:rPr>
          <w:rFonts w:ascii="Times New Roman" w:hAnsi="Times New Roman" w:cs="Times New Roman"/>
          <w:sz w:val="24"/>
          <w:szCs w:val="24"/>
          <w:lang w:val="id-ID"/>
        </w:rPr>
        <w:t>gukuran terhadap variabel perilaku membolos</w:t>
      </w:r>
      <w:r w:rsidR="0033635C">
        <w:rPr>
          <w:rFonts w:ascii="Times New Roman" w:hAnsi="Times New Roman" w:cs="Times New Roman"/>
          <w:sz w:val="24"/>
          <w:szCs w:val="24"/>
        </w:rPr>
        <w:t xml:space="preserve"> siswa</w:t>
      </w:r>
      <w:r w:rsidRPr="002756D3">
        <w:rPr>
          <w:rFonts w:ascii="Times New Roman" w:hAnsi="Times New Roman" w:cs="Times New Roman"/>
          <w:sz w:val="24"/>
          <w:szCs w:val="24"/>
          <w:lang w:val="id-ID"/>
        </w:rPr>
        <w:t xml:space="preserve"> dengan menggunakan angket sebanyak 3</w:t>
      </w:r>
      <w:r w:rsidRPr="002756D3">
        <w:rPr>
          <w:rFonts w:ascii="Times New Roman" w:hAnsi="Times New Roman" w:cs="Times New Roman"/>
          <w:sz w:val="24"/>
          <w:szCs w:val="24"/>
        </w:rPr>
        <w:t>0</w:t>
      </w:r>
      <w:r w:rsidRPr="002756D3">
        <w:rPr>
          <w:rFonts w:ascii="Times New Roman" w:hAnsi="Times New Roman" w:cs="Times New Roman"/>
          <w:sz w:val="24"/>
          <w:szCs w:val="24"/>
          <w:lang w:val="id-ID"/>
        </w:rPr>
        <w:t xml:space="preserve"> pernyataan sehingga diperoleh skor ideal tertinggi yaitu 1</w:t>
      </w:r>
      <w:r w:rsidRPr="002756D3">
        <w:rPr>
          <w:rFonts w:ascii="Times New Roman" w:hAnsi="Times New Roman" w:cs="Times New Roman"/>
          <w:sz w:val="24"/>
          <w:szCs w:val="24"/>
        </w:rPr>
        <w:t>50</w:t>
      </w:r>
      <w:r w:rsidRPr="002756D3">
        <w:rPr>
          <w:rFonts w:ascii="Times New Roman" w:hAnsi="Times New Roman" w:cs="Times New Roman"/>
          <w:sz w:val="24"/>
          <w:szCs w:val="24"/>
          <w:lang w:val="id-ID"/>
        </w:rPr>
        <w:t xml:space="preserve"> (3</w:t>
      </w:r>
      <w:r w:rsidRPr="002756D3">
        <w:rPr>
          <w:rFonts w:ascii="Times New Roman" w:hAnsi="Times New Roman" w:cs="Times New Roman"/>
          <w:sz w:val="24"/>
          <w:szCs w:val="24"/>
        </w:rPr>
        <w:t>0</w:t>
      </w:r>
      <w:r w:rsidRPr="002756D3">
        <w:rPr>
          <w:rFonts w:ascii="Times New Roman" w:hAnsi="Times New Roman" w:cs="Times New Roman"/>
          <w:sz w:val="24"/>
          <w:szCs w:val="24"/>
          <w:lang w:val="id-ID"/>
        </w:rPr>
        <w:t>x5=1</w:t>
      </w:r>
      <w:r w:rsidRPr="002756D3">
        <w:rPr>
          <w:rFonts w:ascii="Times New Roman" w:hAnsi="Times New Roman" w:cs="Times New Roman"/>
          <w:sz w:val="24"/>
          <w:szCs w:val="24"/>
        </w:rPr>
        <w:t>50</w:t>
      </w:r>
      <w:r w:rsidRPr="002756D3">
        <w:rPr>
          <w:rFonts w:ascii="Times New Roman" w:hAnsi="Times New Roman" w:cs="Times New Roman"/>
          <w:sz w:val="24"/>
          <w:szCs w:val="24"/>
          <w:lang w:val="id-ID"/>
        </w:rPr>
        <w:t>) kemudian dikurangi dengan skor ideal terendah yaitu 3</w:t>
      </w:r>
      <w:r w:rsidRPr="002756D3">
        <w:rPr>
          <w:rFonts w:ascii="Times New Roman" w:hAnsi="Times New Roman" w:cs="Times New Roman"/>
          <w:sz w:val="24"/>
          <w:szCs w:val="24"/>
        </w:rPr>
        <w:t>0</w:t>
      </w:r>
      <w:r w:rsidRPr="002756D3">
        <w:rPr>
          <w:rFonts w:ascii="Times New Roman" w:hAnsi="Times New Roman" w:cs="Times New Roman"/>
          <w:sz w:val="24"/>
          <w:szCs w:val="24"/>
          <w:lang w:val="id-ID"/>
        </w:rPr>
        <w:t>(3</w:t>
      </w:r>
      <w:r w:rsidRPr="002756D3">
        <w:rPr>
          <w:rFonts w:ascii="Times New Roman" w:hAnsi="Times New Roman" w:cs="Times New Roman"/>
          <w:sz w:val="24"/>
          <w:szCs w:val="24"/>
        </w:rPr>
        <w:t>0</w:t>
      </w:r>
      <w:r w:rsidRPr="002756D3">
        <w:rPr>
          <w:rFonts w:ascii="Times New Roman" w:hAnsi="Times New Roman" w:cs="Times New Roman"/>
          <w:sz w:val="24"/>
          <w:szCs w:val="24"/>
          <w:lang w:val="id-ID"/>
        </w:rPr>
        <w:t>x1=3</w:t>
      </w:r>
      <w:r w:rsidRPr="002756D3">
        <w:rPr>
          <w:rFonts w:ascii="Times New Roman" w:hAnsi="Times New Roman" w:cs="Times New Roman"/>
          <w:sz w:val="24"/>
          <w:szCs w:val="24"/>
        </w:rPr>
        <w:t>0</w:t>
      </w:r>
      <w:r w:rsidRPr="002756D3">
        <w:rPr>
          <w:rFonts w:ascii="Times New Roman" w:hAnsi="Times New Roman" w:cs="Times New Roman"/>
          <w:sz w:val="24"/>
          <w:szCs w:val="24"/>
          <w:lang w:val="id-ID"/>
        </w:rPr>
        <w:t>) diperoleh hasil 1</w:t>
      </w:r>
      <w:r w:rsidRPr="002756D3">
        <w:rPr>
          <w:rFonts w:ascii="Times New Roman" w:hAnsi="Times New Roman" w:cs="Times New Roman"/>
          <w:sz w:val="24"/>
          <w:szCs w:val="24"/>
        </w:rPr>
        <w:t>20</w:t>
      </w:r>
      <w:r w:rsidRPr="002756D3">
        <w:rPr>
          <w:rFonts w:ascii="Times New Roman" w:hAnsi="Times New Roman" w:cs="Times New Roman"/>
          <w:sz w:val="24"/>
          <w:szCs w:val="24"/>
          <w:lang w:val="id-ID"/>
        </w:rPr>
        <w:t>, selanjutnya dibagi ke dalam 5 kelas interval sehingga diperoleh interval kelas 2</w:t>
      </w:r>
      <w:r w:rsidRPr="002756D3">
        <w:rPr>
          <w:rFonts w:ascii="Times New Roman" w:hAnsi="Times New Roman" w:cs="Times New Roman"/>
          <w:sz w:val="24"/>
          <w:szCs w:val="24"/>
        </w:rPr>
        <w:t>4</w:t>
      </w:r>
    </w:p>
    <w:p w:rsidR="00317B8D" w:rsidRPr="002756D3" w:rsidRDefault="00317B8D" w:rsidP="007652F9">
      <w:pPr>
        <w:spacing w:after="0" w:line="480" w:lineRule="auto"/>
        <w:ind w:firstLine="720"/>
        <w:jc w:val="both"/>
        <w:rPr>
          <w:rFonts w:ascii="Times New Roman" w:hAnsi="Times New Roman" w:cs="Times New Roman"/>
          <w:sz w:val="24"/>
          <w:szCs w:val="24"/>
          <w:lang w:val="id-ID"/>
        </w:rPr>
      </w:pPr>
      <w:r w:rsidRPr="002756D3">
        <w:rPr>
          <w:rFonts w:ascii="Times New Roman" w:hAnsi="Times New Roman" w:cs="Times New Roman"/>
          <w:sz w:val="24"/>
          <w:szCs w:val="24"/>
        </w:rPr>
        <w:t xml:space="preserve">Adapun kategori tingkat </w:t>
      </w:r>
      <w:r w:rsidRPr="002756D3">
        <w:rPr>
          <w:rFonts w:ascii="Times New Roman" w:hAnsi="Times New Roman" w:cs="Times New Roman"/>
          <w:sz w:val="24"/>
          <w:szCs w:val="24"/>
          <w:lang w:val="id-ID"/>
        </w:rPr>
        <w:t>Kebiasaan membolos</w:t>
      </w:r>
      <w:r w:rsidRPr="002756D3">
        <w:rPr>
          <w:rFonts w:ascii="Times New Roman" w:hAnsi="Times New Roman" w:cs="Times New Roman"/>
          <w:sz w:val="24"/>
          <w:szCs w:val="24"/>
        </w:rPr>
        <w:t xml:space="preserve"> siswa dapat dilihat pada table berikut :</w:t>
      </w:r>
    </w:p>
    <w:p w:rsidR="00317B8D" w:rsidRPr="002756D3" w:rsidRDefault="00317B8D" w:rsidP="007652F9">
      <w:pPr>
        <w:spacing w:after="0" w:line="480" w:lineRule="auto"/>
        <w:outlineLvl w:val="0"/>
        <w:rPr>
          <w:rFonts w:ascii="Times New Roman" w:hAnsi="Times New Roman" w:cs="Times New Roman"/>
          <w:b/>
          <w:sz w:val="24"/>
          <w:szCs w:val="24"/>
          <w:lang w:val="id-ID"/>
        </w:rPr>
      </w:pPr>
      <w:r w:rsidRPr="002756D3">
        <w:rPr>
          <w:rFonts w:ascii="Times New Roman" w:hAnsi="Times New Roman" w:cs="Times New Roman"/>
          <w:b/>
          <w:sz w:val="24"/>
          <w:szCs w:val="24"/>
        </w:rPr>
        <w:t>Tabel 3.</w:t>
      </w:r>
      <w:r w:rsidRPr="002756D3">
        <w:rPr>
          <w:rFonts w:ascii="Times New Roman" w:hAnsi="Times New Roman" w:cs="Times New Roman"/>
          <w:b/>
          <w:sz w:val="24"/>
          <w:szCs w:val="24"/>
          <w:lang w:val="id-ID"/>
        </w:rPr>
        <w:t>5 :</w:t>
      </w:r>
      <w:r w:rsidRPr="002756D3">
        <w:rPr>
          <w:rFonts w:ascii="Times New Roman" w:hAnsi="Times New Roman" w:cs="Times New Roman"/>
          <w:b/>
          <w:sz w:val="24"/>
          <w:szCs w:val="24"/>
        </w:rPr>
        <w:t xml:space="preserve">  Kategorisasi </w:t>
      </w:r>
      <w:r w:rsidRPr="002756D3">
        <w:rPr>
          <w:rFonts w:ascii="Times New Roman" w:hAnsi="Times New Roman" w:cs="Times New Roman"/>
          <w:b/>
          <w:sz w:val="24"/>
          <w:szCs w:val="24"/>
          <w:lang w:val="id-ID"/>
        </w:rPr>
        <w:t>Tingkat Kebiasaan Membolos Siswa</w:t>
      </w:r>
    </w:p>
    <w:tbl>
      <w:tblPr>
        <w:tblStyle w:val="TableGrid"/>
        <w:tblW w:w="0" w:type="auto"/>
        <w:tblInd w:w="108" w:type="dxa"/>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tblPr>
      <w:tblGrid>
        <w:gridCol w:w="3346"/>
        <w:gridCol w:w="4700"/>
      </w:tblGrid>
      <w:tr w:rsidR="00317B8D" w:rsidRPr="002756D3" w:rsidTr="005A23A3">
        <w:tc>
          <w:tcPr>
            <w:tcW w:w="3402" w:type="dxa"/>
            <w:vAlign w:val="center"/>
          </w:tcPr>
          <w:p w:rsidR="00317B8D" w:rsidRPr="002756D3" w:rsidRDefault="00317B8D" w:rsidP="007652F9">
            <w:pPr>
              <w:spacing w:line="276" w:lineRule="auto"/>
              <w:jc w:val="center"/>
              <w:rPr>
                <w:b/>
                <w:sz w:val="24"/>
                <w:szCs w:val="24"/>
              </w:rPr>
            </w:pPr>
            <w:r w:rsidRPr="002756D3">
              <w:rPr>
                <w:b/>
                <w:sz w:val="24"/>
                <w:szCs w:val="24"/>
              </w:rPr>
              <w:t>Interval</w:t>
            </w:r>
          </w:p>
        </w:tc>
        <w:tc>
          <w:tcPr>
            <w:tcW w:w="4788" w:type="dxa"/>
            <w:vAlign w:val="center"/>
          </w:tcPr>
          <w:p w:rsidR="00317B8D" w:rsidRPr="002756D3" w:rsidRDefault="00317B8D" w:rsidP="007652F9">
            <w:pPr>
              <w:spacing w:line="276" w:lineRule="auto"/>
              <w:jc w:val="center"/>
              <w:rPr>
                <w:b/>
                <w:sz w:val="24"/>
                <w:szCs w:val="24"/>
              </w:rPr>
            </w:pPr>
            <w:r w:rsidRPr="002756D3">
              <w:rPr>
                <w:b/>
                <w:sz w:val="24"/>
                <w:szCs w:val="24"/>
              </w:rPr>
              <w:t>Kategori</w:t>
            </w:r>
          </w:p>
        </w:tc>
      </w:tr>
      <w:tr w:rsidR="00317B8D" w:rsidRPr="002756D3" w:rsidTr="005A23A3">
        <w:tc>
          <w:tcPr>
            <w:tcW w:w="3402" w:type="dxa"/>
            <w:vAlign w:val="center"/>
          </w:tcPr>
          <w:p w:rsidR="00317B8D" w:rsidRPr="002756D3" w:rsidRDefault="00317B8D" w:rsidP="007652F9">
            <w:pPr>
              <w:spacing w:line="276" w:lineRule="auto"/>
              <w:ind w:left="-198" w:firstLine="198"/>
              <w:jc w:val="center"/>
              <w:rPr>
                <w:sz w:val="24"/>
                <w:szCs w:val="24"/>
                <w:lang w:val="en-US"/>
              </w:rPr>
            </w:pPr>
            <w:r w:rsidRPr="002756D3">
              <w:rPr>
                <w:sz w:val="24"/>
                <w:szCs w:val="24"/>
              </w:rPr>
              <w:t>1</w:t>
            </w:r>
            <w:r w:rsidR="00CB487C">
              <w:rPr>
                <w:sz w:val="24"/>
                <w:szCs w:val="24"/>
                <w:lang w:val="en-US"/>
              </w:rPr>
              <w:t>27</w:t>
            </w:r>
            <w:r w:rsidRPr="002756D3">
              <w:rPr>
                <w:sz w:val="24"/>
                <w:szCs w:val="24"/>
              </w:rPr>
              <w:t>-1</w:t>
            </w:r>
            <w:r w:rsidR="00CB487C">
              <w:rPr>
                <w:sz w:val="24"/>
                <w:szCs w:val="24"/>
                <w:lang w:val="en-US"/>
              </w:rPr>
              <w:t>50</w:t>
            </w:r>
          </w:p>
        </w:tc>
        <w:tc>
          <w:tcPr>
            <w:tcW w:w="4788" w:type="dxa"/>
            <w:vAlign w:val="center"/>
          </w:tcPr>
          <w:p w:rsidR="00317B8D" w:rsidRPr="002756D3" w:rsidRDefault="00317B8D" w:rsidP="007652F9">
            <w:pPr>
              <w:spacing w:line="276" w:lineRule="auto"/>
              <w:jc w:val="center"/>
              <w:rPr>
                <w:sz w:val="24"/>
                <w:szCs w:val="24"/>
              </w:rPr>
            </w:pPr>
            <w:r w:rsidRPr="002756D3">
              <w:rPr>
                <w:sz w:val="24"/>
                <w:szCs w:val="24"/>
              </w:rPr>
              <w:t>Sangat Tinggi</w:t>
            </w:r>
          </w:p>
        </w:tc>
      </w:tr>
      <w:tr w:rsidR="00317B8D" w:rsidRPr="002756D3" w:rsidTr="005A23A3">
        <w:tc>
          <w:tcPr>
            <w:tcW w:w="3402" w:type="dxa"/>
            <w:vAlign w:val="center"/>
          </w:tcPr>
          <w:p w:rsidR="00317B8D" w:rsidRPr="002756D3" w:rsidRDefault="00317B8D" w:rsidP="007652F9">
            <w:pPr>
              <w:spacing w:line="276" w:lineRule="auto"/>
              <w:jc w:val="center"/>
              <w:rPr>
                <w:sz w:val="24"/>
                <w:szCs w:val="24"/>
                <w:lang w:val="en-US"/>
              </w:rPr>
            </w:pPr>
            <w:r w:rsidRPr="002756D3">
              <w:rPr>
                <w:sz w:val="24"/>
                <w:szCs w:val="24"/>
              </w:rPr>
              <w:t>1</w:t>
            </w:r>
            <w:r w:rsidR="00CB487C">
              <w:rPr>
                <w:sz w:val="24"/>
                <w:szCs w:val="24"/>
                <w:lang w:val="en-US"/>
              </w:rPr>
              <w:t>03</w:t>
            </w:r>
            <w:r w:rsidRPr="002756D3">
              <w:rPr>
                <w:sz w:val="24"/>
                <w:szCs w:val="24"/>
              </w:rPr>
              <w:t>-1</w:t>
            </w:r>
            <w:r w:rsidR="00CB487C">
              <w:rPr>
                <w:sz w:val="24"/>
                <w:szCs w:val="24"/>
                <w:lang w:val="en-US"/>
              </w:rPr>
              <w:t>26</w:t>
            </w:r>
          </w:p>
        </w:tc>
        <w:tc>
          <w:tcPr>
            <w:tcW w:w="4788" w:type="dxa"/>
            <w:vAlign w:val="center"/>
          </w:tcPr>
          <w:p w:rsidR="00317B8D" w:rsidRPr="002756D3" w:rsidRDefault="00317B8D" w:rsidP="007652F9">
            <w:pPr>
              <w:spacing w:line="276" w:lineRule="auto"/>
              <w:jc w:val="center"/>
              <w:rPr>
                <w:sz w:val="24"/>
                <w:szCs w:val="24"/>
              </w:rPr>
            </w:pPr>
            <w:r w:rsidRPr="002756D3">
              <w:rPr>
                <w:sz w:val="24"/>
                <w:szCs w:val="24"/>
              </w:rPr>
              <w:t>Tinggi</w:t>
            </w:r>
          </w:p>
        </w:tc>
      </w:tr>
      <w:tr w:rsidR="00317B8D" w:rsidRPr="002756D3" w:rsidTr="005A23A3">
        <w:tc>
          <w:tcPr>
            <w:tcW w:w="3402" w:type="dxa"/>
            <w:vAlign w:val="center"/>
          </w:tcPr>
          <w:p w:rsidR="00317B8D" w:rsidRPr="002756D3" w:rsidRDefault="00CB487C" w:rsidP="007652F9">
            <w:pPr>
              <w:spacing w:line="276" w:lineRule="auto"/>
              <w:jc w:val="center"/>
              <w:rPr>
                <w:sz w:val="24"/>
                <w:szCs w:val="24"/>
                <w:lang w:val="en-US"/>
              </w:rPr>
            </w:pPr>
            <w:r>
              <w:rPr>
                <w:sz w:val="24"/>
                <w:szCs w:val="24"/>
                <w:lang w:val="en-US"/>
              </w:rPr>
              <w:t>79</w:t>
            </w:r>
            <w:r w:rsidR="00317B8D" w:rsidRPr="002756D3">
              <w:rPr>
                <w:sz w:val="24"/>
                <w:szCs w:val="24"/>
              </w:rPr>
              <w:t>-1</w:t>
            </w:r>
            <w:r>
              <w:rPr>
                <w:sz w:val="24"/>
                <w:szCs w:val="24"/>
                <w:lang w:val="en-US"/>
              </w:rPr>
              <w:t>02</w:t>
            </w:r>
          </w:p>
        </w:tc>
        <w:tc>
          <w:tcPr>
            <w:tcW w:w="4788" w:type="dxa"/>
            <w:vAlign w:val="center"/>
          </w:tcPr>
          <w:p w:rsidR="00317B8D" w:rsidRPr="002756D3" w:rsidRDefault="00317B8D" w:rsidP="007652F9">
            <w:pPr>
              <w:spacing w:line="276" w:lineRule="auto"/>
              <w:jc w:val="center"/>
              <w:rPr>
                <w:sz w:val="24"/>
                <w:szCs w:val="24"/>
              </w:rPr>
            </w:pPr>
            <w:r w:rsidRPr="002756D3">
              <w:rPr>
                <w:sz w:val="24"/>
                <w:szCs w:val="24"/>
              </w:rPr>
              <w:t>Sedang</w:t>
            </w:r>
          </w:p>
        </w:tc>
      </w:tr>
      <w:tr w:rsidR="00317B8D" w:rsidRPr="002756D3" w:rsidTr="005A23A3">
        <w:tc>
          <w:tcPr>
            <w:tcW w:w="3402" w:type="dxa"/>
            <w:vAlign w:val="center"/>
          </w:tcPr>
          <w:p w:rsidR="00317B8D" w:rsidRPr="00CB487C" w:rsidRDefault="00317B8D" w:rsidP="007652F9">
            <w:pPr>
              <w:spacing w:line="276" w:lineRule="auto"/>
              <w:jc w:val="center"/>
              <w:rPr>
                <w:sz w:val="24"/>
                <w:szCs w:val="24"/>
                <w:lang w:val="en-US"/>
              </w:rPr>
            </w:pPr>
            <w:r w:rsidRPr="002756D3">
              <w:rPr>
                <w:sz w:val="24"/>
                <w:szCs w:val="24"/>
                <w:lang w:val="en-US"/>
              </w:rPr>
              <w:t>55</w:t>
            </w:r>
            <w:r w:rsidRPr="002756D3">
              <w:rPr>
                <w:sz w:val="24"/>
                <w:szCs w:val="24"/>
              </w:rPr>
              <w:t>-</w:t>
            </w:r>
            <w:r w:rsidRPr="002756D3">
              <w:rPr>
                <w:sz w:val="24"/>
                <w:szCs w:val="24"/>
                <w:lang w:val="en-US"/>
              </w:rPr>
              <w:t>7</w:t>
            </w:r>
            <w:r w:rsidR="00CB487C">
              <w:rPr>
                <w:sz w:val="24"/>
                <w:szCs w:val="24"/>
                <w:lang w:val="en-US"/>
              </w:rPr>
              <w:t>8</w:t>
            </w:r>
          </w:p>
        </w:tc>
        <w:tc>
          <w:tcPr>
            <w:tcW w:w="4788" w:type="dxa"/>
            <w:vAlign w:val="center"/>
          </w:tcPr>
          <w:p w:rsidR="00317B8D" w:rsidRPr="002756D3" w:rsidRDefault="00317B8D" w:rsidP="007652F9">
            <w:pPr>
              <w:spacing w:line="276" w:lineRule="auto"/>
              <w:jc w:val="center"/>
              <w:rPr>
                <w:sz w:val="24"/>
                <w:szCs w:val="24"/>
              </w:rPr>
            </w:pPr>
            <w:r w:rsidRPr="002756D3">
              <w:rPr>
                <w:sz w:val="24"/>
                <w:szCs w:val="24"/>
              </w:rPr>
              <w:t>Rendah</w:t>
            </w:r>
          </w:p>
        </w:tc>
      </w:tr>
      <w:tr w:rsidR="00317B8D" w:rsidRPr="002756D3" w:rsidTr="005A23A3">
        <w:tc>
          <w:tcPr>
            <w:tcW w:w="3402" w:type="dxa"/>
            <w:vAlign w:val="center"/>
          </w:tcPr>
          <w:p w:rsidR="00317B8D" w:rsidRPr="002756D3" w:rsidRDefault="00317B8D" w:rsidP="007652F9">
            <w:pPr>
              <w:spacing w:line="276" w:lineRule="auto"/>
              <w:rPr>
                <w:sz w:val="24"/>
                <w:szCs w:val="24"/>
                <w:lang w:val="en-US"/>
              </w:rPr>
            </w:pPr>
            <w:r w:rsidRPr="002756D3">
              <w:rPr>
                <w:sz w:val="24"/>
                <w:szCs w:val="24"/>
              </w:rPr>
              <w:t xml:space="preserve">                     3</w:t>
            </w:r>
            <w:r w:rsidRPr="002756D3">
              <w:rPr>
                <w:sz w:val="24"/>
                <w:szCs w:val="24"/>
                <w:lang w:val="en-US"/>
              </w:rPr>
              <w:t>0</w:t>
            </w:r>
            <w:r w:rsidRPr="002756D3">
              <w:rPr>
                <w:sz w:val="24"/>
                <w:szCs w:val="24"/>
              </w:rPr>
              <w:t>-</w:t>
            </w:r>
            <w:r w:rsidRPr="002756D3">
              <w:rPr>
                <w:sz w:val="24"/>
                <w:szCs w:val="24"/>
                <w:lang w:val="en-US"/>
              </w:rPr>
              <w:t>54</w:t>
            </w:r>
          </w:p>
        </w:tc>
        <w:tc>
          <w:tcPr>
            <w:tcW w:w="4788" w:type="dxa"/>
            <w:vAlign w:val="center"/>
          </w:tcPr>
          <w:p w:rsidR="00317B8D" w:rsidRPr="002756D3" w:rsidRDefault="00317B8D" w:rsidP="007652F9">
            <w:pPr>
              <w:spacing w:line="276" w:lineRule="auto"/>
              <w:jc w:val="center"/>
              <w:rPr>
                <w:sz w:val="24"/>
                <w:szCs w:val="24"/>
              </w:rPr>
            </w:pPr>
            <w:r w:rsidRPr="002756D3">
              <w:rPr>
                <w:sz w:val="24"/>
                <w:szCs w:val="24"/>
              </w:rPr>
              <w:t>Sangat Rendah</w:t>
            </w:r>
          </w:p>
        </w:tc>
      </w:tr>
    </w:tbl>
    <w:p w:rsidR="00490E31" w:rsidRPr="00490E31" w:rsidRDefault="00317B8D" w:rsidP="007652F9">
      <w:pPr>
        <w:tabs>
          <w:tab w:val="left" w:pos="1710"/>
          <w:tab w:val="left" w:pos="1980"/>
        </w:tabs>
        <w:spacing w:after="0" w:line="480" w:lineRule="auto"/>
        <w:jc w:val="both"/>
        <w:rPr>
          <w:rFonts w:ascii="Times New Roman" w:hAnsi="Times New Roman" w:cs="Times New Roman"/>
          <w:sz w:val="24"/>
          <w:szCs w:val="24"/>
        </w:rPr>
      </w:pPr>
      <w:r w:rsidRPr="002756D3">
        <w:rPr>
          <w:rFonts w:ascii="Times New Roman" w:hAnsi="Times New Roman" w:cs="Times New Roman"/>
          <w:sz w:val="24"/>
          <w:szCs w:val="24"/>
        </w:rPr>
        <w:t>Sumber: Hasil perhitungan skor angket</w:t>
      </w:r>
      <w:r w:rsidRPr="002756D3">
        <w:rPr>
          <w:rFonts w:ascii="Times New Roman" w:hAnsi="Times New Roman" w:cs="Times New Roman"/>
          <w:sz w:val="24"/>
          <w:szCs w:val="24"/>
          <w:lang w:val="id-ID"/>
        </w:rPr>
        <w:t>.</w:t>
      </w:r>
    </w:p>
    <w:p w:rsidR="00317B8D" w:rsidRPr="002756D3" w:rsidRDefault="00317B8D" w:rsidP="007652F9">
      <w:pPr>
        <w:pStyle w:val="ListParagraph"/>
        <w:numPr>
          <w:ilvl w:val="0"/>
          <w:numId w:val="17"/>
        </w:numPr>
        <w:tabs>
          <w:tab w:val="left" w:pos="1710"/>
          <w:tab w:val="left" w:pos="1980"/>
        </w:tabs>
        <w:spacing w:after="0" w:line="480" w:lineRule="auto"/>
        <w:jc w:val="both"/>
        <w:rPr>
          <w:rFonts w:ascii="Times New Roman" w:hAnsi="Times New Roman" w:cs="Times New Roman"/>
          <w:sz w:val="24"/>
          <w:szCs w:val="24"/>
        </w:rPr>
      </w:pPr>
      <w:r w:rsidRPr="002756D3">
        <w:rPr>
          <w:rFonts w:ascii="Times New Roman" w:hAnsi="Times New Roman" w:cs="Times New Roman"/>
          <w:i/>
          <w:sz w:val="24"/>
          <w:szCs w:val="24"/>
        </w:rPr>
        <w:t>Wilcoxon Signed Ranks Test</w:t>
      </w:r>
    </w:p>
    <w:p w:rsidR="00317B8D" w:rsidRPr="002756D3" w:rsidRDefault="00317B8D" w:rsidP="007652F9">
      <w:pPr>
        <w:spacing w:after="0" w:line="480" w:lineRule="auto"/>
        <w:ind w:firstLine="567"/>
        <w:jc w:val="both"/>
        <w:rPr>
          <w:rFonts w:ascii="Times New Roman" w:hAnsi="Times New Roman" w:cs="Times New Roman"/>
          <w:sz w:val="24"/>
          <w:szCs w:val="24"/>
        </w:rPr>
      </w:pPr>
      <w:r w:rsidRPr="002756D3">
        <w:rPr>
          <w:rFonts w:ascii="Times New Roman" w:hAnsi="Times New Roman" w:cs="Times New Roman"/>
          <w:sz w:val="24"/>
          <w:szCs w:val="24"/>
        </w:rPr>
        <w:t>Analisis data merupakan bagian yang teramat penting dalam penelitian karena dengan analisis, data tersebut dapat diberi arti dan makna yang berguna dalam memecahkan masalah penelitian.</w:t>
      </w:r>
      <w:r w:rsidR="0033635C">
        <w:rPr>
          <w:rFonts w:ascii="Times New Roman" w:hAnsi="Times New Roman" w:cs="Times New Roman"/>
          <w:sz w:val="24"/>
          <w:szCs w:val="24"/>
        </w:rPr>
        <w:t xml:space="preserve">Untuk </w:t>
      </w:r>
      <w:r w:rsidRPr="002756D3">
        <w:rPr>
          <w:rFonts w:ascii="Times New Roman" w:hAnsi="Times New Roman" w:cs="Times New Roman"/>
          <w:sz w:val="24"/>
          <w:szCs w:val="24"/>
        </w:rPr>
        <w:t xml:space="preserve">menganalisis data digunakan </w:t>
      </w:r>
      <w:r w:rsidRPr="002756D3">
        <w:rPr>
          <w:rFonts w:ascii="Times New Roman" w:hAnsi="Times New Roman" w:cs="Times New Roman"/>
          <w:sz w:val="24"/>
          <w:szCs w:val="24"/>
        </w:rPr>
        <w:lastRenderedPageBreak/>
        <w:t xml:space="preserve">metode statistik yaitu cara-cara ilmiah yang di persiapkan untuk mengumpulkan, menyusun, menyajikan dan menganalisis data penyelidikan yang berwujud angka-angka. Dengan analisis data maka akan dapat membuktikan hipotesis dan menarik tentang masalah yang akan diteliti. Dalam penelitian ini pengambilan sampelnya menggunakan teknik </w:t>
      </w:r>
      <w:r w:rsidRPr="002756D3">
        <w:rPr>
          <w:rFonts w:ascii="Times New Roman" w:hAnsi="Times New Roman" w:cs="Times New Roman"/>
          <w:i/>
          <w:iCs/>
          <w:sz w:val="24"/>
          <w:szCs w:val="24"/>
        </w:rPr>
        <w:t xml:space="preserve">Proporsional ramdom sampling </w:t>
      </w:r>
      <w:r w:rsidRPr="002756D3">
        <w:rPr>
          <w:rFonts w:ascii="Times New Roman" w:hAnsi="Times New Roman" w:cs="Times New Roman"/>
          <w:sz w:val="24"/>
          <w:szCs w:val="24"/>
        </w:rPr>
        <w:t xml:space="preserve">bertujuan sehingga tidak dapat menggunakan statistik parametrik tetapi menggunakan </w:t>
      </w:r>
      <w:r w:rsidRPr="002756D3">
        <w:rPr>
          <w:rFonts w:ascii="Times New Roman" w:hAnsi="Times New Roman" w:cs="Times New Roman"/>
          <w:i/>
          <w:iCs/>
          <w:sz w:val="24"/>
          <w:szCs w:val="24"/>
        </w:rPr>
        <w:t xml:space="preserve">statistik non parametrik </w:t>
      </w:r>
      <w:r w:rsidRPr="002756D3">
        <w:rPr>
          <w:rFonts w:ascii="Times New Roman" w:hAnsi="Times New Roman" w:cs="Times New Roman"/>
          <w:sz w:val="24"/>
          <w:szCs w:val="24"/>
        </w:rPr>
        <w:t xml:space="preserve">berupa uji  </w:t>
      </w:r>
      <w:r w:rsidRPr="002756D3">
        <w:rPr>
          <w:rFonts w:ascii="Times New Roman" w:hAnsi="Times New Roman" w:cs="Times New Roman"/>
          <w:i/>
          <w:iCs/>
          <w:sz w:val="24"/>
          <w:szCs w:val="24"/>
        </w:rPr>
        <w:t>Wilcoxon</w:t>
      </w:r>
      <w:r w:rsidRPr="002756D3">
        <w:rPr>
          <w:rFonts w:ascii="Times New Roman" w:hAnsi="Times New Roman" w:cs="Times New Roman"/>
          <w:sz w:val="24"/>
          <w:szCs w:val="24"/>
        </w:rPr>
        <w:t>, dan skala yang dipakai berupa skala bertingkat.</w:t>
      </w:r>
      <w:r w:rsidRPr="002756D3">
        <w:rPr>
          <w:rFonts w:ascii="Times New Roman" w:hAnsi="Times New Roman" w:cs="Times New Roman"/>
          <w:sz w:val="24"/>
          <w:szCs w:val="24"/>
          <w:lang w:val="sv-SE"/>
        </w:rPr>
        <w:t xml:space="preserve"> Dalam pengujian taraf kesalahan ditetapkan sebesar 0,05%.</w:t>
      </w:r>
    </w:p>
    <w:p w:rsidR="00317B8D" w:rsidRPr="002756D3" w:rsidRDefault="00317B8D" w:rsidP="007652F9">
      <w:pPr>
        <w:spacing w:after="0" w:line="480" w:lineRule="auto"/>
        <w:ind w:firstLine="567"/>
        <w:jc w:val="both"/>
        <w:rPr>
          <w:rFonts w:ascii="Times New Roman" w:hAnsi="Times New Roman" w:cs="Times New Roman"/>
          <w:sz w:val="24"/>
          <w:szCs w:val="24"/>
        </w:rPr>
      </w:pPr>
      <w:r w:rsidRPr="002756D3">
        <w:rPr>
          <w:rFonts w:ascii="Times New Roman" w:hAnsi="Times New Roman" w:cs="Times New Roman"/>
          <w:sz w:val="24"/>
          <w:szCs w:val="24"/>
        </w:rPr>
        <w:t xml:space="preserve">Uji </w:t>
      </w:r>
      <w:r w:rsidRPr="002756D3">
        <w:rPr>
          <w:rFonts w:ascii="Times New Roman" w:hAnsi="Times New Roman" w:cs="Times New Roman"/>
          <w:i/>
          <w:iCs/>
          <w:sz w:val="24"/>
          <w:szCs w:val="24"/>
        </w:rPr>
        <w:t xml:space="preserve">Wilcoxon </w:t>
      </w:r>
      <w:r w:rsidRPr="002756D3">
        <w:rPr>
          <w:rFonts w:ascii="Times New Roman" w:hAnsi="Times New Roman" w:cs="Times New Roman"/>
          <w:iCs/>
          <w:sz w:val="24"/>
          <w:szCs w:val="24"/>
        </w:rPr>
        <w:t>(Z)</w:t>
      </w:r>
      <w:r w:rsidRPr="002756D3">
        <w:rPr>
          <w:rFonts w:ascii="Times New Roman" w:hAnsi="Times New Roman" w:cs="Times New Roman"/>
          <w:sz w:val="24"/>
          <w:szCs w:val="24"/>
        </w:rPr>
        <w:t xml:space="preserve"> dimaksudkan untuk menguji hipotesis penelitian mengenai “Penerapan Teknik Kontrak Perilaku Dalam konseling kelompok untuk mengurangi perilaku bolos siswa di SMP Negeri 1 Tinambung”.</w:t>
      </w:r>
    </w:p>
    <w:p w:rsidR="00317B8D" w:rsidRPr="002756D3" w:rsidRDefault="00317B8D" w:rsidP="007652F9">
      <w:pPr>
        <w:tabs>
          <w:tab w:val="left" w:pos="2520"/>
        </w:tabs>
        <w:spacing w:after="0" w:line="480" w:lineRule="auto"/>
        <w:ind w:firstLine="567"/>
        <w:jc w:val="both"/>
        <w:rPr>
          <w:rFonts w:ascii="Times New Roman" w:hAnsi="Times New Roman" w:cs="Times New Roman"/>
          <w:sz w:val="24"/>
          <w:szCs w:val="24"/>
        </w:rPr>
      </w:pPr>
      <w:r w:rsidRPr="002756D3">
        <w:rPr>
          <w:rFonts w:ascii="Times New Roman" w:hAnsi="Times New Roman" w:cs="Times New Roman"/>
          <w:sz w:val="24"/>
          <w:szCs w:val="24"/>
        </w:rPr>
        <w:t>Rumus :</w:t>
      </w:r>
    </w:p>
    <w:p w:rsidR="00317B8D" w:rsidRPr="002756D3" w:rsidRDefault="00317B8D" w:rsidP="007652F9">
      <w:pPr>
        <w:tabs>
          <w:tab w:val="left" w:pos="2520"/>
        </w:tabs>
        <w:spacing w:after="0" w:line="480" w:lineRule="auto"/>
        <w:ind w:left="284" w:firstLine="567"/>
        <w:jc w:val="both"/>
        <w:rPr>
          <w:rFonts w:ascii="Times New Roman" w:hAnsi="Times New Roman" w:cs="Times New Roman"/>
          <w:sz w:val="24"/>
          <w:szCs w:val="24"/>
        </w:rPr>
      </w:pPr>
      <m:oMath>
        <m:r>
          <w:rPr>
            <w:rFonts w:ascii="Cambria Math" w:hAnsi="Cambria Math" w:cs="Times New Roman"/>
            <w:sz w:val="24"/>
            <w:szCs w:val="24"/>
          </w:rPr>
          <m:t>z</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T-</m:t>
            </m:r>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T</m:t>
                </m:r>
              </m:sub>
            </m:sSub>
          </m:num>
          <m:den>
            <m:r>
              <w:rPr>
                <w:rFonts w:ascii="Cambria Math" w:hAnsi="Cambria Math" w:cs="Times New Roman"/>
                <w:sz w:val="24"/>
                <w:szCs w:val="24"/>
              </w:rPr>
              <m:t>σT</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T-</m:t>
            </m:r>
            <m:f>
              <m:fPr>
                <m:ctrlPr>
                  <w:rPr>
                    <w:rFonts w:ascii="Cambria Math" w:hAnsi="Times New Roman" w:cs="Times New Roman"/>
                    <w:i/>
                    <w:sz w:val="24"/>
                    <w:szCs w:val="24"/>
                  </w:rPr>
                </m:ctrlPr>
              </m:fPr>
              <m:num>
                <m:r>
                  <w:rPr>
                    <w:rFonts w:ascii="Cambria Math" w:hAnsi="Cambria Math" w:cs="Times New Roman"/>
                    <w:sz w:val="24"/>
                    <w:szCs w:val="24"/>
                  </w:rPr>
                  <m:t>n</m:t>
                </m:r>
                <m:d>
                  <m:dPr>
                    <m:ctrlPr>
                      <w:rPr>
                        <w:rFonts w:ascii="Cambria Math" w:hAnsi="Times New Roman" w:cs="Times New Roman"/>
                        <w:i/>
                        <w:sz w:val="24"/>
                        <w:szCs w:val="24"/>
                      </w:rPr>
                    </m:ctrlPr>
                  </m:dPr>
                  <m:e>
                    <m:r>
                      <w:rPr>
                        <w:rFonts w:ascii="Cambria Math" w:hAnsi="Cambria Math" w:cs="Times New Roman"/>
                        <w:sz w:val="24"/>
                        <w:szCs w:val="24"/>
                      </w:rPr>
                      <m:t>n</m:t>
                    </m:r>
                    <m:r>
                      <w:rPr>
                        <w:rFonts w:ascii="Cambria Math" w:hAnsi="Times New Roman" w:cs="Times New Roman"/>
                        <w:sz w:val="24"/>
                        <w:szCs w:val="24"/>
                      </w:rPr>
                      <m:t xml:space="preserve"> + 1</m:t>
                    </m:r>
                  </m:e>
                </m:d>
              </m:num>
              <m:den>
                <m:r>
                  <w:rPr>
                    <w:rFonts w:ascii="Cambria Math" w:hAnsi="Times New Roman" w:cs="Times New Roman"/>
                    <w:sz w:val="24"/>
                    <w:szCs w:val="24"/>
                  </w:rPr>
                  <m:t>4</m:t>
                </m:r>
              </m:den>
            </m:f>
          </m:num>
          <m:den>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n</m:t>
                    </m:r>
                    <m:d>
                      <m:dPr>
                        <m:ctrlPr>
                          <w:rPr>
                            <w:rFonts w:ascii="Cambria Math" w:hAnsi="Times New Roman" w:cs="Times New Roman"/>
                            <w:i/>
                            <w:sz w:val="24"/>
                            <w:szCs w:val="24"/>
                          </w:rPr>
                        </m:ctrlPr>
                      </m:dPr>
                      <m:e>
                        <m:r>
                          <w:rPr>
                            <w:rFonts w:ascii="Cambria Math" w:hAnsi="Cambria Math" w:cs="Times New Roman"/>
                            <w:sz w:val="24"/>
                            <w:szCs w:val="24"/>
                          </w:rPr>
                          <m:t>n</m:t>
                        </m:r>
                        <m:r>
                          <w:rPr>
                            <w:rFonts w:ascii="Cambria Math" w:hAnsi="Times New Roman" w:cs="Times New Roman"/>
                            <w:sz w:val="24"/>
                            <w:szCs w:val="24"/>
                          </w:rPr>
                          <m:t>+1</m:t>
                        </m:r>
                      </m:e>
                    </m:d>
                    <m:d>
                      <m:dPr>
                        <m:ctrlPr>
                          <w:rPr>
                            <w:rFonts w:ascii="Cambria Math" w:hAnsi="Times New Roman" w:cs="Times New Roman"/>
                            <w:i/>
                            <w:sz w:val="24"/>
                            <w:szCs w:val="24"/>
                          </w:rPr>
                        </m:ctrlPr>
                      </m:dPr>
                      <m:e>
                        <m:r>
                          <w:rPr>
                            <w:rFonts w:ascii="Cambria Math" w:hAnsi="Times New Roman" w:cs="Times New Roman"/>
                            <w:sz w:val="24"/>
                            <w:szCs w:val="24"/>
                          </w:rPr>
                          <m:t>2</m:t>
                        </m:r>
                        <m:r>
                          <w:rPr>
                            <w:rFonts w:ascii="Cambria Math" w:hAnsi="Cambria Math" w:cs="Times New Roman"/>
                            <w:sz w:val="24"/>
                            <w:szCs w:val="24"/>
                          </w:rPr>
                          <m:t>n</m:t>
                        </m:r>
                        <m:r>
                          <w:rPr>
                            <w:rFonts w:ascii="Cambria Math" w:hAnsi="Times New Roman" w:cs="Times New Roman"/>
                            <w:sz w:val="24"/>
                            <w:szCs w:val="24"/>
                          </w:rPr>
                          <m:t>+1</m:t>
                        </m:r>
                      </m:e>
                    </m:d>
                  </m:num>
                  <m:den>
                    <m:r>
                      <w:rPr>
                        <w:rFonts w:ascii="Cambria Math" w:hAnsi="Times New Roman" w:cs="Times New Roman"/>
                        <w:sz w:val="24"/>
                        <w:szCs w:val="24"/>
                      </w:rPr>
                      <m:t>24</m:t>
                    </m:r>
                  </m:den>
                </m:f>
              </m:e>
            </m:rad>
          </m:den>
        </m:f>
      </m:oMath>
      <w:r w:rsidRPr="002756D3">
        <w:rPr>
          <w:rFonts w:ascii="Times New Roman" w:hAnsi="Times New Roman" w:cs="Times New Roman"/>
          <w:sz w:val="24"/>
          <w:szCs w:val="24"/>
        </w:rPr>
        <w:tab/>
      </w:r>
      <w:r w:rsidRPr="002756D3">
        <w:rPr>
          <w:rFonts w:ascii="Times New Roman" w:hAnsi="Times New Roman" w:cs="Times New Roman"/>
          <w:sz w:val="24"/>
          <w:szCs w:val="24"/>
        </w:rPr>
        <w:tab/>
      </w:r>
    </w:p>
    <w:p w:rsidR="00317B8D" w:rsidRPr="002756D3" w:rsidRDefault="00861052" w:rsidP="007652F9">
      <w:pPr>
        <w:spacing w:after="0" w:line="480" w:lineRule="auto"/>
        <w:ind w:left="284" w:firstLine="3406"/>
        <w:jc w:val="both"/>
        <w:rPr>
          <w:rFonts w:ascii="Times New Roman" w:hAnsi="Times New Roman" w:cs="Times New Roman"/>
          <w:sz w:val="24"/>
          <w:szCs w:val="24"/>
        </w:rPr>
      </w:pPr>
      <w:r>
        <w:rPr>
          <w:rFonts w:ascii="Times New Roman" w:hAnsi="Times New Roman" w:cs="Times New Roman"/>
          <w:sz w:val="24"/>
          <w:szCs w:val="24"/>
        </w:rPr>
        <w:t>(Sugiyono, 20</w:t>
      </w:r>
      <w:r w:rsidR="003442EE">
        <w:rPr>
          <w:rFonts w:ascii="Times New Roman" w:hAnsi="Times New Roman" w:cs="Times New Roman"/>
          <w:sz w:val="24"/>
          <w:szCs w:val="24"/>
        </w:rPr>
        <w:t>07</w:t>
      </w:r>
      <w:r w:rsidR="00317B8D" w:rsidRPr="002756D3">
        <w:rPr>
          <w:rFonts w:ascii="Times New Roman" w:hAnsi="Times New Roman" w:cs="Times New Roman"/>
          <w:sz w:val="24"/>
          <w:szCs w:val="24"/>
        </w:rPr>
        <w:t>)</w:t>
      </w:r>
    </w:p>
    <w:p w:rsidR="00317B8D" w:rsidRPr="002756D3" w:rsidRDefault="00317B8D" w:rsidP="007652F9">
      <w:pPr>
        <w:autoSpaceDE w:val="0"/>
        <w:autoSpaceDN w:val="0"/>
        <w:adjustRightInd w:val="0"/>
        <w:spacing w:after="0" w:line="240" w:lineRule="auto"/>
        <w:ind w:left="284"/>
        <w:rPr>
          <w:rFonts w:ascii="Times New Roman" w:hAnsi="Times New Roman" w:cs="Times New Roman"/>
          <w:sz w:val="24"/>
          <w:szCs w:val="24"/>
        </w:rPr>
      </w:pPr>
      <w:r w:rsidRPr="002756D3">
        <w:rPr>
          <w:rFonts w:ascii="Times New Roman" w:hAnsi="Times New Roman" w:cs="Times New Roman"/>
          <w:sz w:val="24"/>
          <w:szCs w:val="24"/>
        </w:rPr>
        <w:t>Dimana :</w:t>
      </w:r>
    </w:p>
    <w:p w:rsidR="00317B8D" w:rsidRPr="002756D3" w:rsidRDefault="00317B8D" w:rsidP="007652F9">
      <w:pPr>
        <w:autoSpaceDE w:val="0"/>
        <w:autoSpaceDN w:val="0"/>
        <w:adjustRightInd w:val="0"/>
        <w:spacing w:after="0" w:line="240" w:lineRule="auto"/>
        <w:ind w:firstLine="720"/>
        <w:rPr>
          <w:rFonts w:ascii="Times New Roman" w:hAnsi="Times New Roman" w:cs="Times New Roman"/>
          <w:sz w:val="24"/>
          <w:szCs w:val="24"/>
        </w:rPr>
      </w:pPr>
      <w:r w:rsidRPr="002756D3">
        <w:rPr>
          <w:rFonts w:ascii="Times New Roman" w:hAnsi="Times New Roman" w:cs="Times New Roman"/>
          <w:sz w:val="24"/>
          <w:szCs w:val="24"/>
        </w:rPr>
        <w:t xml:space="preserve">T     </w:t>
      </w:r>
      <w:r w:rsidRPr="002756D3">
        <w:rPr>
          <w:rFonts w:ascii="Times New Roman" w:hAnsi="Times New Roman" w:cs="Times New Roman"/>
          <w:sz w:val="24"/>
          <w:szCs w:val="24"/>
        </w:rPr>
        <w:tab/>
        <w:t xml:space="preserve"> = Jumlah jenjang yang kecil</w:t>
      </w:r>
    </w:p>
    <w:p w:rsidR="00317B8D" w:rsidRPr="002756D3" w:rsidRDefault="00317B8D" w:rsidP="007652F9">
      <w:pPr>
        <w:autoSpaceDE w:val="0"/>
        <w:autoSpaceDN w:val="0"/>
        <w:adjustRightInd w:val="0"/>
        <w:spacing w:after="0" w:line="240" w:lineRule="auto"/>
        <w:ind w:firstLine="720"/>
        <w:rPr>
          <w:rFonts w:ascii="Times New Roman" w:hAnsi="Times New Roman" w:cs="Times New Roman"/>
          <w:sz w:val="24"/>
          <w:szCs w:val="24"/>
        </w:rPr>
      </w:pPr>
      <w:r w:rsidRPr="002756D3">
        <w:rPr>
          <w:rFonts w:ascii="Times New Roman" w:hAnsi="Times New Roman" w:cs="Times New Roman"/>
          <w:sz w:val="24"/>
          <w:szCs w:val="24"/>
        </w:rPr>
        <w:t xml:space="preserve">n     </w:t>
      </w:r>
      <w:r w:rsidRPr="002756D3">
        <w:rPr>
          <w:rFonts w:ascii="Times New Roman" w:hAnsi="Times New Roman" w:cs="Times New Roman"/>
          <w:sz w:val="24"/>
          <w:szCs w:val="24"/>
        </w:rPr>
        <w:tab/>
        <w:t xml:space="preserve"> = Jumlah sampel</w:t>
      </w:r>
    </w:p>
    <w:p w:rsidR="00317B8D" w:rsidRPr="002756D3" w:rsidRDefault="00317B8D" w:rsidP="007652F9">
      <w:pPr>
        <w:autoSpaceDE w:val="0"/>
        <w:autoSpaceDN w:val="0"/>
        <w:adjustRightInd w:val="0"/>
        <w:spacing w:after="0" w:line="240" w:lineRule="auto"/>
        <w:ind w:firstLine="720"/>
        <w:rPr>
          <w:rFonts w:ascii="Times New Roman" w:hAnsi="Times New Roman" w:cs="Times New Roman"/>
          <w:sz w:val="24"/>
          <w:szCs w:val="24"/>
        </w:rPr>
      </w:pPr>
      <w:r w:rsidRPr="002756D3">
        <w:rPr>
          <w:rFonts w:ascii="Times New Roman" w:hAnsi="Times New Roman" w:cs="Times New Roman"/>
          <w:i/>
          <w:sz w:val="24"/>
          <w:szCs w:val="24"/>
        </w:rPr>
        <w:t>µ</w:t>
      </w:r>
      <w:r w:rsidRPr="002756D3">
        <w:rPr>
          <w:rFonts w:ascii="Times New Roman" w:hAnsi="Times New Roman" w:cs="Times New Roman"/>
          <w:i/>
          <w:sz w:val="24"/>
          <w:szCs w:val="24"/>
        </w:rPr>
        <w:tab/>
      </w:r>
      <w:r w:rsidRPr="002756D3">
        <w:rPr>
          <w:rFonts w:ascii="Times New Roman" w:hAnsi="Times New Roman" w:cs="Times New Roman"/>
          <w:sz w:val="24"/>
          <w:szCs w:val="24"/>
        </w:rPr>
        <w:t xml:space="preserve"> = rata-rata</w:t>
      </w:r>
    </w:p>
    <w:p w:rsidR="00317B8D" w:rsidRPr="002756D3" w:rsidRDefault="00317B8D" w:rsidP="007652F9">
      <w:pPr>
        <w:autoSpaceDE w:val="0"/>
        <w:autoSpaceDN w:val="0"/>
        <w:adjustRightInd w:val="0"/>
        <w:spacing w:after="0" w:line="240" w:lineRule="auto"/>
        <w:ind w:firstLine="720"/>
        <w:rPr>
          <w:rFonts w:ascii="Times New Roman" w:hAnsi="Times New Roman" w:cs="Times New Roman"/>
          <w:sz w:val="24"/>
          <w:szCs w:val="24"/>
        </w:rPr>
      </w:pPr>
      <w:r w:rsidRPr="002756D3">
        <w:rPr>
          <w:rFonts w:ascii="Times New Roman" w:hAnsi="Times New Roman" w:cs="Times New Roman"/>
          <w:i/>
          <w:sz w:val="24"/>
          <w:szCs w:val="24"/>
        </w:rPr>
        <w:t>σ</w:t>
      </w:r>
      <w:r w:rsidRPr="002756D3">
        <w:rPr>
          <w:rFonts w:ascii="Times New Roman" w:hAnsi="Times New Roman" w:cs="Times New Roman"/>
          <w:i/>
          <w:sz w:val="24"/>
          <w:szCs w:val="24"/>
        </w:rPr>
        <w:tab/>
      </w:r>
      <w:r w:rsidRPr="002756D3">
        <w:rPr>
          <w:rFonts w:ascii="Times New Roman" w:hAnsi="Times New Roman" w:cs="Times New Roman"/>
          <w:sz w:val="24"/>
          <w:szCs w:val="24"/>
        </w:rPr>
        <w:t xml:space="preserve"> = simpangan baku</w:t>
      </w:r>
    </w:p>
    <w:p w:rsidR="00317B8D" w:rsidRPr="00CF1D5A" w:rsidRDefault="00317B8D" w:rsidP="007652F9">
      <w:pPr>
        <w:autoSpaceDE w:val="0"/>
        <w:autoSpaceDN w:val="0"/>
        <w:adjustRightInd w:val="0"/>
        <w:spacing w:after="0" w:line="240" w:lineRule="auto"/>
        <w:rPr>
          <w:rFonts w:ascii="Times New Roman" w:hAnsi="Times New Roman" w:cs="Times New Roman"/>
          <w:sz w:val="24"/>
          <w:szCs w:val="24"/>
        </w:rPr>
      </w:pPr>
    </w:p>
    <w:p w:rsidR="00660483" w:rsidRPr="00660483" w:rsidRDefault="00660483" w:rsidP="007652F9">
      <w:pPr>
        <w:autoSpaceDE w:val="0"/>
        <w:autoSpaceDN w:val="0"/>
        <w:adjustRightInd w:val="0"/>
        <w:spacing w:after="0" w:line="240" w:lineRule="auto"/>
        <w:rPr>
          <w:rFonts w:ascii="Times New Roman" w:hAnsi="Times New Roman" w:cs="Times New Roman"/>
          <w:sz w:val="24"/>
          <w:szCs w:val="24"/>
          <w:lang w:val="id-ID"/>
        </w:rPr>
      </w:pPr>
    </w:p>
    <w:p w:rsidR="00317B8D" w:rsidRPr="002756D3" w:rsidRDefault="00317B8D" w:rsidP="007652F9">
      <w:pPr>
        <w:pStyle w:val="ListParagraph"/>
        <w:numPr>
          <w:ilvl w:val="0"/>
          <w:numId w:val="17"/>
        </w:numPr>
        <w:spacing w:after="0" w:line="480" w:lineRule="auto"/>
        <w:jc w:val="both"/>
        <w:rPr>
          <w:rFonts w:ascii="Times New Roman" w:hAnsi="Times New Roman" w:cs="Times New Roman"/>
          <w:sz w:val="24"/>
          <w:szCs w:val="24"/>
        </w:rPr>
      </w:pPr>
      <w:r w:rsidRPr="002756D3">
        <w:rPr>
          <w:rFonts w:ascii="Times New Roman" w:hAnsi="Times New Roman" w:cs="Times New Roman"/>
          <w:bCs/>
          <w:sz w:val="24"/>
          <w:szCs w:val="24"/>
        </w:rPr>
        <w:t>Pengujian Hipotesis</w:t>
      </w:r>
    </w:p>
    <w:p w:rsidR="00317B8D" w:rsidRPr="002756D3" w:rsidRDefault="00317B8D" w:rsidP="007652F9">
      <w:pPr>
        <w:pStyle w:val="ListParagraph"/>
        <w:tabs>
          <w:tab w:val="left" w:pos="0"/>
        </w:tabs>
        <w:spacing w:after="0" w:line="480" w:lineRule="auto"/>
        <w:ind w:left="0" w:right="28"/>
        <w:jc w:val="both"/>
        <w:rPr>
          <w:rFonts w:ascii="Times New Roman" w:hAnsi="Times New Roman" w:cs="Times New Roman"/>
          <w:sz w:val="24"/>
          <w:szCs w:val="24"/>
        </w:rPr>
      </w:pPr>
      <w:r w:rsidRPr="002756D3">
        <w:rPr>
          <w:rFonts w:ascii="Times New Roman" w:hAnsi="Times New Roman" w:cs="Times New Roman"/>
          <w:b/>
          <w:sz w:val="24"/>
          <w:szCs w:val="24"/>
        </w:rPr>
        <w:tab/>
      </w:r>
      <w:r w:rsidRPr="002756D3">
        <w:rPr>
          <w:rFonts w:ascii="Times New Roman" w:hAnsi="Times New Roman" w:cs="Times New Roman"/>
          <w:sz w:val="24"/>
          <w:szCs w:val="24"/>
        </w:rPr>
        <w:t xml:space="preserve">Hipotesis penelitian ( H0) ditolak jika Z (hitung) ≤ Z ( tabel) atau sign (2 tailed) &gt; dari 0,05, hal ini berarti tidak terdapat perbedaan </w:t>
      </w:r>
      <w:r w:rsidRPr="002756D3">
        <w:rPr>
          <w:rFonts w:ascii="Times New Roman" w:hAnsi="Times New Roman" w:cs="Times New Roman"/>
          <w:sz w:val="24"/>
          <w:szCs w:val="24"/>
          <w:lang w:val="id-ID"/>
        </w:rPr>
        <w:t>kebiasaan membolos</w:t>
      </w:r>
      <w:r w:rsidRPr="002756D3">
        <w:rPr>
          <w:rFonts w:ascii="Times New Roman" w:hAnsi="Times New Roman" w:cs="Times New Roman"/>
          <w:sz w:val="24"/>
          <w:szCs w:val="24"/>
        </w:rPr>
        <w:t xml:space="preserve"> siswa sebelum dan sesudah diberikan perlakuan teknik kontrak perilaku dalam konseling kelompok, maka berartiteknik kontrak perilaku dalam konseling </w:t>
      </w:r>
      <w:r w:rsidRPr="002756D3">
        <w:rPr>
          <w:rFonts w:ascii="Times New Roman" w:hAnsi="Times New Roman" w:cs="Times New Roman"/>
          <w:sz w:val="24"/>
          <w:szCs w:val="24"/>
        </w:rPr>
        <w:lastRenderedPageBreak/>
        <w:t>kelompok dianggap tidak efektif dalam m</w:t>
      </w:r>
      <w:r w:rsidRPr="002756D3">
        <w:rPr>
          <w:rFonts w:ascii="Times New Roman" w:hAnsi="Times New Roman" w:cs="Times New Roman"/>
          <w:sz w:val="24"/>
          <w:szCs w:val="24"/>
          <w:lang w:val="id-ID"/>
        </w:rPr>
        <w:t>engurangi kebiasaan membolos</w:t>
      </w:r>
      <w:r w:rsidRPr="002756D3">
        <w:rPr>
          <w:rFonts w:ascii="Times New Roman" w:hAnsi="Times New Roman" w:cs="Times New Roman"/>
          <w:sz w:val="24"/>
          <w:szCs w:val="24"/>
        </w:rPr>
        <w:t xml:space="preserve"> siswa. Data tersebut diolah melalui komputer program SPSS seri 16.00.</w:t>
      </w:r>
    </w:p>
    <w:p w:rsidR="00317B8D" w:rsidRPr="002756D3" w:rsidRDefault="00317B8D" w:rsidP="007652F9">
      <w:pPr>
        <w:pStyle w:val="ListParagraph"/>
        <w:tabs>
          <w:tab w:val="left" w:pos="0"/>
        </w:tabs>
        <w:spacing w:before="240" w:after="0" w:line="480" w:lineRule="auto"/>
        <w:ind w:left="0" w:right="28"/>
        <w:jc w:val="both"/>
        <w:rPr>
          <w:rFonts w:ascii="Times New Roman" w:hAnsi="Times New Roman" w:cs="Times New Roman"/>
          <w:sz w:val="24"/>
          <w:szCs w:val="24"/>
        </w:rPr>
      </w:pPr>
      <w:r w:rsidRPr="002756D3">
        <w:rPr>
          <w:rFonts w:ascii="Times New Roman" w:hAnsi="Times New Roman" w:cs="Times New Roman"/>
          <w:sz w:val="24"/>
          <w:szCs w:val="24"/>
        </w:rPr>
        <w:tab/>
        <w:t xml:space="preserve">Hipotesis </w:t>
      </w:r>
      <w:r w:rsidRPr="002756D3">
        <w:rPr>
          <w:rFonts w:ascii="Times New Roman" w:hAnsi="Times New Roman" w:cs="Times New Roman"/>
          <w:sz w:val="24"/>
          <w:szCs w:val="24"/>
          <w:lang w:val="id-ID"/>
        </w:rPr>
        <w:t>penelitian</w:t>
      </w:r>
      <w:r w:rsidRPr="002756D3">
        <w:rPr>
          <w:rFonts w:ascii="Times New Roman" w:hAnsi="Times New Roman" w:cs="Times New Roman"/>
          <w:sz w:val="24"/>
          <w:szCs w:val="24"/>
        </w:rPr>
        <w:t xml:space="preserve"> (H1) diterima jika Z (hitung) ≥ Z (tabel) atau α value lebih kecil dari α atau sign (2 tailed) &lt; dari 0,05, hal ini berarti terdapat perbedaan tingkat</w:t>
      </w:r>
      <w:r w:rsidRPr="002756D3">
        <w:rPr>
          <w:rFonts w:ascii="Times New Roman" w:hAnsi="Times New Roman" w:cs="Times New Roman"/>
          <w:sz w:val="24"/>
          <w:szCs w:val="24"/>
          <w:lang w:val="id-ID"/>
        </w:rPr>
        <w:t xml:space="preserve"> kebiasaan membolos </w:t>
      </w:r>
      <w:r w:rsidRPr="002756D3">
        <w:rPr>
          <w:rFonts w:ascii="Times New Roman" w:hAnsi="Times New Roman" w:cs="Times New Roman"/>
          <w:sz w:val="24"/>
          <w:szCs w:val="24"/>
        </w:rPr>
        <w:t>siswasebel</w:t>
      </w:r>
      <w:r w:rsidR="00036F36">
        <w:rPr>
          <w:rFonts w:ascii="Times New Roman" w:hAnsi="Times New Roman" w:cs="Times New Roman"/>
          <w:sz w:val="24"/>
          <w:szCs w:val="24"/>
        </w:rPr>
        <w:t>um dan sesudah pemberian teknik</w:t>
      </w:r>
      <w:r w:rsidRPr="002756D3">
        <w:rPr>
          <w:rFonts w:ascii="Times New Roman" w:hAnsi="Times New Roman" w:cs="Times New Roman"/>
          <w:sz w:val="24"/>
          <w:szCs w:val="24"/>
        </w:rPr>
        <w:t xml:space="preserve">.     kontrak perilaku dalam konseling kelompok.                                                                                                                                                       </w:t>
      </w:r>
    </w:p>
    <w:p w:rsidR="00317B8D" w:rsidRPr="002756D3" w:rsidRDefault="00317B8D" w:rsidP="007652F9">
      <w:pPr>
        <w:spacing w:after="0"/>
        <w:rPr>
          <w:rFonts w:ascii="Times New Roman" w:hAnsi="Times New Roman" w:cs="Times New Roman"/>
          <w:sz w:val="24"/>
          <w:szCs w:val="24"/>
        </w:rPr>
      </w:pPr>
      <w:r w:rsidRPr="002756D3">
        <w:rPr>
          <w:rFonts w:ascii="Times New Roman" w:hAnsi="Times New Roman" w:cs="Times New Roman"/>
          <w:sz w:val="24"/>
          <w:szCs w:val="24"/>
        </w:rPr>
        <w:br w:type="page"/>
      </w:r>
    </w:p>
    <w:p w:rsidR="00317B8D" w:rsidRPr="002756D3" w:rsidRDefault="00442353" w:rsidP="00044F3F">
      <w:pPr>
        <w:spacing w:after="0" w:line="480" w:lineRule="auto"/>
        <w:jc w:val="center"/>
        <w:outlineLvl w:val="0"/>
        <w:rPr>
          <w:rFonts w:ascii="Times New Roman" w:hAnsi="Times New Roman" w:cs="Times New Roman"/>
          <w:b/>
          <w:color w:val="1D1B11"/>
          <w:sz w:val="24"/>
          <w:szCs w:val="24"/>
        </w:rPr>
      </w:pPr>
      <w:r>
        <w:rPr>
          <w:rFonts w:ascii="Times New Roman" w:hAnsi="Times New Roman" w:cs="Times New Roman"/>
          <w:b/>
          <w:noProof/>
          <w:color w:val="1D1B11"/>
          <w:sz w:val="24"/>
          <w:szCs w:val="24"/>
        </w:rPr>
        <w:lastRenderedPageBreak/>
        <w:pict>
          <v:rect id="_x0000_s1044" style="position:absolute;left:0;text-align:left;margin-left:378.75pt;margin-top:-75.15pt;width:28.35pt;height:25.5pt;z-index:251668992" strokecolor="white"/>
        </w:pict>
      </w:r>
      <w:r>
        <w:rPr>
          <w:rFonts w:ascii="Times New Roman" w:hAnsi="Times New Roman" w:cs="Times New Roman"/>
          <w:b/>
          <w:noProof/>
          <w:color w:val="1D1B11"/>
          <w:sz w:val="24"/>
          <w:szCs w:val="24"/>
        </w:rPr>
        <w:pict>
          <v:rect id="_x0000_s1045" style="position:absolute;left:0;text-align:left;margin-left:378.75pt;margin-top:-50.05pt;width:23.25pt;height:34.5pt;z-index:251670016" stroked="f"/>
        </w:pict>
      </w:r>
      <w:r>
        <w:rPr>
          <w:rFonts w:ascii="Times New Roman" w:hAnsi="Times New Roman" w:cs="Times New Roman"/>
          <w:b/>
          <w:noProof/>
          <w:color w:val="1D1B11"/>
          <w:sz w:val="24"/>
          <w:szCs w:val="24"/>
        </w:rPr>
        <w:pict>
          <v:rect id="_x0000_s1046" style="position:absolute;left:0;text-align:left;margin-left:396.6pt;margin-top:-87.15pt;width:21pt;height:30.75pt;z-index:251671040" stroked="f"/>
        </w:pict>
      </w:r>
      <w:r w:rsidR="00317B8D" w:rsidRPr="002756D3">
        <w:rPr>
          <w:rFonts w:ascii="Times New Roman" w:hAnsi="Times New Roman" w:cs="Times New Roman"/>
          <w:b/>
          <w:color w:val="1D1B11"/>
          <w:sz w:val="24"/>
          <w:szCs w:val="24"/>
        </w:rPr>
        <w:t>BAB IV</w:t>
      </w:r>
    </w:p>
    <w:p w:rsidR="00317B8D" w:rsidRPr="00601D5A" w:rsidRDefault="00317B8D" w:rsidP="00044F3F">
      <w:pPr>
        <w:spacing w:after="0" w:line="480" w:lineRule="auto"/>
        <w:jc w:val="center"/>
        <w:rPr>
          <w:rFonts w:ascii="Times New Roman" w:hAnsi="Times New Roman" w:cs="Times New Roman"/>
          <w:b/>
          <w:color w:val="1D1B11"/>
          <w:sz w:val="24"/>
          <w:szCs w:val="24"/>
        </w:rPr>
      </w:pPr>
      <w:r w:rsidRPr="002756D3">
        <w:rPr>
          <w:rFonts w:ascii="Times New Roman" w:hAnsi="Times New Roman" w:cs="Times New Roman"/>
          <w:b/>
          <w:color w:val="1D1B11"/>
          <w:sz w:val="24"/>
          <w:szCs w:val="24"/>
        </w:rPr>
        <w:t>HASIL PENELITIAN DAN PEMBAHASAN</w:t>
      </w:r>
    </w:p>
    <w:p w:rsidR="00317B8D" w:rsidRPr="002756D3" w:rsidRDefault="00317B8D" w:rsidP="00044F3F">
      <w:pPr>
        <w:pStyle w:val="ListParagraph"/>
        <w:numPr>
          <w:ilvl w:val="0"/>
          <w:numId w:val="20"/>
        </w:numPr>
        <w:suppressAutoHyphens/>
        <w:spacing w:after="0" w:line="480" w:lineRule="auto"/>
        <w:ind w:left="426" w:hanging="426"/>
        <w:contextualSpacing w:val="0"/>
        <w:rPr>
          <w:rFonts w:ascii="Times New Roman" w:hAnsi="Times New Roman" w:cs="Times New Roman"/>
          <w:b/>
          <w:color w:val="1D1B11"/>
          <w:sz w:val="24"/>
          <w:szCs w:val="24"/>
        </w:rPr>
      </w:pPr>
      <w:r w:rsidRPr="002756D3">
        <w:rPr>
          <w:rFonts w:ascii="Times New Roman" w:hAnsi="Times New Roman" w:cs="Times New Roman"/>
          <w:b/>
          <w:color w:val="1D1B11"/>
          <w:sz w:val="24"/>
          <w:szCs w:val="24"/>
        </w:rPr>
        <w:t>Hasil Penelitian</w:t>
      </w:r>
    </w:p>
    <w:p w:rsidR="00317B8D" w:rsidRPr="002756D3" w:rsidRDefault="0049155A" w:rsidP="007652F9">
      <w:pPr>
        <w:pStyle w:val="ListParagraph"/>
        <w:spacing w:after="0" w:line="480" w:lineRule="auto"/>
        <w:ind w:left="0" w:firstLine="720"/>
        <w:jc w:val="lowKashida"/>
        <w:rPr>
          <w:rFonts w:ascii="Times New Roman" w:hAnsi="Times New Roman" w:cs="Times New Roman"/>
          <w:sz w:val="24"/>
          <w:szCs w:val="24"/>
        </w:rPr>
      </w:pPr>
      <w:r>
        <w:rPr>
          <w:rFonts w:ascii="Times New Roman" w:hAnsi="Times New Roman" w:cs="Times New Roman"/>
          <w:sz w:val="24"/>
          <w:szCs w:val="24"/>
        </w:rPr>
        <w:t>Penelitian ini</w:t>
      </w:r>
      <w:r w:rsidR="00317B8D" w:rsidRPr="002756D3">
        <w:rPr>
          <w:rFonts w:ascii="Times New Roman" w:hAnsi="Times New Roman" w:cs="Times New Roman"/>
          <w:sz w:val="24"/>
          <w:szCs w:val="24"/>
        </w:rPr>
        <w:t xml:space="preserve"> menggunakan</w:t>
      </w:r>
      <w:r w:rsidR="006007C8">
        <w:rPr>
          <w:rFonts w:ascii="Times New Roman" w:hAnsi="Times New Roman" w:cs="Times New Roman"/>
          <w:i/>
          <w:sz w:val="24"/>
          <w:szCs w:val="24"/>
        </w:rPr>
        <w:t>pre-</w:t>
      </w:r>
      <w:r w:rsidR="00317B8D" w:rsidRPr="002756D3">
        <w:rPr>
          <w:rFonts w:ascii="Times New Roman" w:hAnsi="Times New Roman" w:cs="Times New Roman"/>
          <w:i/>
          <w:sz w:val="24"/>
          <w:szCs w:val="24"/>
          <w:lang w:val="sv-SE"/>
        </w:rPr>
        <w:t xml:space="preserve">eksperimental design </w:t>
      </w:r>
      <w:r w:rsidR="00C30896">
        <w:rPr>
          <w:rFonts w:ascii="Times New Roman" w:hAnsi="Times New Roman" w:cs="Times New Roman"/>
          <w:sz w:val="24"/>
          <w:szCs w:val="24"/>
        </w:rPr>
        <w:t>yang dilakukan terhadap 1</w:t>
      </w:r>
      <w:r w:rsidR="00C30896">
        <w:rPr>
          <w:rFonts w:ascii="Times New Roman" w:hAnsi="Times New Roman" w:cs="Times New Roman"/>
          <w:sz w:val="24"/>
          <w:szCs w:val="24"/>
          <w:lang w:val="id-ID"/>
        </w:rPr>
        <w:t>0</w:t>
      </w:r>
      <w:r w:rsidR="00317B8D" w:rsidRPr="002756D3">
        <w:rPr>
          <w:rFonts w:ascii="Times New Roman" w:hAnsi="Times New Roman" w:cs="Times New Roman"/>
          <w:sz w:val="24"/>
          <w:szCs w:val="24"/>
        </w:rPr>
        <w:t xml:space="preserve"> siswa mengenai kebiasaan membolossiswa kelas VIII di SMP Negeri 1 Tinambung sebelum dan sesudah</w:t>
      </w:r>
      <w:r w:rsidR="00AD197C">
        <w:rPr>
          <w:rFonts w:ascii="Times New Roman" w:hAnsi="Times New Roman" w:cs="Times New Roman"/>
          <w:sz w:val="24"/>
          <w:szCs w:val="24"/>
          <w:lang w:val="id-ID"/>
        </w:rPr>
        <w:t xml:space="preserve"> diberi</w:t>
      </w:r>
      <w:r w:rsidR="00317B8D" w:rsidRPr="002756D3">
        <w:rPr>
          <w:rFonts w:ascii="Times New Roman" w:hAnsi="Times New Roman" w:cs="Times New Roman"/>
          <w:sz w:val="24"/>
          <w:szCs w:val="24"/>
        </w:rPr>
        <w:t xml:space="preserve"> perlakuan yang berupa, teknik Kontrak Perilaku Dalam Konseling Kelompokmaka  datanya berikut ini akan dianalisis dengan menggunakan analisis statistik deskriptif untuk menggambarkan tingkat kebiasaan membolos siswa sebelum (</w:t>
      </w:r>
      <w:r w:rsidR="00317B8D" w:rsidRPr="002756D3">
        <w:rPr>
          <w:rFonts w:ascii="Times New Roman" w:hAnsi="Times New Roman" w:cs="Times New Roman"/>
          <w:i/>
          <w:sz w:val="24"/>
          <w:szCs w:val="24"/>
        </w:rPr>
        <w:t xml:space="preserve">pre-test) </w:t>
      </w:r>
      <w:r w:rsidR="00317B8D" w:rsidRPr="002756D3">
        <w:rPr>
          <w:rFonts w:ascii="Times New Roman" w:hAnsi="Times New Roman" w:cs="Times New Roman"/>
          <w:sz w:val="24"/>
          <w:szCs w:val="24"/>
        </w:rPr>
        <w:t>dan sesudah (</w:t>
      </w:r>
      <w:r w:rsidR="00317B8D" w:rsidRPr="002756D3">
        <w:rPr>
          <w:rFonts w:ascii="Times New Roman" w:hAnsi="Times New Roman" w:cs="Times New Roman"/>
          <w:i/>
          <w:sz w:val="24"/>
          <w:szCs w:val="24"/>
        </w:rPr>
        <w:t xml:space="preserve">post-test) </w:t>
      </w:r>
      <w:r w:rsidR="00317B8D" w:rsidRPr="002756D3">
        <w:rPr>
          <w:rFonts w:ascii="Times New Roman" w:hAnsi="Times New Roman" w:cs="Times New Roman"/>
          <w:sz w:val="24"/>
          <w:szCs w:val="24"/>
        </w:rPr>
        <w:t>diberi perlakuan, dan analisis statistik inferensial untuk menguji hipotesis penelitian tentang adanya perbedaan tingkat kebiasaan membolos  siswa sebelum dan sesudah diberi perlakuan berupa teknik Kontrak Perilaku Dalam Konseling Kelompok</w:t>
      </w:r>
    </w:p>
    <w:p w:rsidR="00317B8D" w:rsidRPr="00CB487C" w:rsidRDefault="00317B8D" w:rsidP="007652F9">
      <w:pPr>
        <w:pStyle w:val="ListParagraph"/>
        <w:numPr>
          <w:ilvl w:val="2"/>
          <w:numId w:val="21"/>
        </w:numPr>
        <w:tabs>
          <w:tab w:val="left" w:pos="630"/>
        </w:tabs>
        <w:spacing w:after="0" w:line="240" w:lineRule="auto"/>
        <w:ind w:left="360"/>
        <w:jc w:val="both"/>
        <w:rPr>
          <w:rFonts w:ascii="Times New Roman" w:hAnsi="Times New Roman" w:cs="Times New Roman"/>
          <w:b/>
          <w:i/>
          <w:color w:val="FF0000"/>
          <w:sz w:val="24"/>
          <w:szCs w:val="24"/>
        </w:rPr>
      </w:pPr>
      <w:r w:rsidRPr="002756D3">
        <w:rPr>
          <w:rFonts w:ascii="Times New Roman" w:hAnsi="Times New Roman" w:cs="Times New Roman"/>
          <w:b/>
          <w:sz w:val="24"/>
          <w:szCs w:val="24"/>
        </w:rPr>
        <w:t>Pelaksanaan Teknik Kontrak Perilaku (</w:t>
      </w:r>
      <w:r w:rsidR="00996DBA">
        <w:rPr>
          <w:rFonts w:ascii="Times New Roman" w:hAnsi="Times New Roman" w:cs="Times New Roman"/>
          <w:b/>
          <w:i/>
          <w:sz w:val="24"/>
          <w:szCs w:val="24"/>
        </w:rPr>
        <w:t>Behavio</w:t>
      </w:r>
      <w:r w:rsidRPr="002756D3">
        <w:rPr>
          <w:rFonts w:ascii="Times New Roman" w:hAnsi="Times New Roman" w:cs="Times New Roman"/>
          <w:b/>
          <w:i/>
          <w:sz w:val="24"/>
          <w:szCs w:val="24"/>
        </w:rPr>
        <w:t>r Contract</w:t>
      </w:r>
      <w:r w:rsidRPr="002756D3">
        <w:rPr>
          <w:rFonts w:ascii="Times New Roman" w:hAnsi="Times New Roman" w:cs="Times New Roman"/>
          <w:b/>
          <w:sz w:val="24"/>
          <w:szCs w:val="24"/>
        </w:rPr>
        <w:t>) Dalam Konseling Kelompok</w:t>
      </w:r>
    </w:p>
    <w:p w:rsidR="00CB487C" w:rsidRPr="002756D3" w:rsidRDefault="00CB487C" w:rsidP="007652F9">
      <w:pPr>
        <w:pStyle w:val="ListParagraph"/>
        <w:tabs>
          <w:tab w:val="left" w:pos="630"/>
        </w:tabs>
        <w:spacing w:after="0" w:line="240" w:lineRule="auto"/>
        <w:ind w:left="360"/>
        <w:jc w:val="both"/>
        <w:rPr>
          <w:rFonts w:ascii="Times New Roman" w:hAnsi="Times New Roman" w:cs="Times New Roman"/>
          <w:b/>
          <w:i/>
          <w:color w:val="FF0000"/>
          <w:sz w:val="24"/>
          <w:szCs w:val="24"/>
        </w:rPr>
      </w:pPr>
    </w:p>
    <w:p w:rsidR="00317B8D" w:rsidRDefault="00442353" w:rsidP="007652F9">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47" style="position:absolute;left:0;text-align:left;margin-left:188.85pt;margin-top:253.1pt;width:30pt;height:25.5pt;z-index:251672064" strokecolor="white [3212]">
            <v:textbox style="mso-next-textbox:#_x0000_s1047">
              <w:txbxContent>
                <w:p w:rsidR="00966FB4" w:rsidRPr="00FC37C8" w:rsidRDefault="00044F3F" w:rsidP="00317B8D">
                  <w:r>
                    <w:t>48</w:t>
                  </w:r>
                </w:p>
              </w:txbxContent>
            </v:textbox>
          </v:rect>
        </w:pict>
      </w:r>
      <w:r w:rsidR="00996DBA">
        <w:rPr>
          <w:rFonts w:ascii="Times New Roman" w:hAnsi="Times New Roman" w:cs="Times New Roman"/>
          <w:sz w:val="24"/>
          <w:szCs w:val="24"/>
        </w:rPr>
        <w:t xml:space="preserve">Adapun </w:t>
      </w:r>
      <w:r w:rsidR="00FF7DAA">
        <w:rPr>
          <w:rFonts w:ascii="Times New Roman" w:hAnsi="Times New Roman" w:cs="Times New Roman"/>
          <w:sz w:val="24"/>
          <w:szCs w:val="24"/>
        </w:rPr>
        <w:t>pelaksanaan teknik kontrak perilaku</w:t>
      </w:r>
      <w:r w:rsidR="00996DBA">
        <w:rPr>
          <w:rFonts w:ascii="Times New Roman" w:hAnsi="Times New Roman" w:cs="Times New Roman"/>
          <w:sz w:val="24"/>
          <w:szCs w:val="24"/>
        </w:rPr>
        <w:t xml:space="preserve"> dalam konseling kelompok</w:t>
      </w:r>
      <w:r w:rsidR="00FF7DAA">
        <w:rPr>
          <w:rFonts w:ascii="Times New Roman" w:hAnsi="Times New Roman" w:cs="Times New Roman"/>
          <w:sz w:val="24"/>
          <w:szCs w:val="24"/>
        </w:rPr>
        <w:t xml:space="preserve"> yaitu mengedentifikasi perilaku membolos siswa di SMP Negeri 1 Tinambung, menentukkan perilaku membolos siswa yang akan diubah  dalam jangka waktu yang telah ditetapkan atau lamanya untuk menghilangkan perilaku membolos</w:t>
      </w:r>
      <w:r w:rsidR="00FF7DAA">
        <w:rPr>
          <w:rFonts w:ascii="Times New Roman" w:hAnsi="Times New Roman" w:cs="Times New Roman"/>
          <w:b/>
          <w:sz w:val="24"/>
          <w:szCs w:val="24"/>
        </w:rPr>
        <w:t xml:space="preserve">, </w:t>
      </w:r>
      <w:r w:rsidR="00FF7DAA">
        <w:rPr>
          <w:rFonts w:ascii="Times New Roman" w:hAnsi="Times New Roman" w:cs="Times New Roman"/>
          <w:sz w:val="24"/>
          <w:szCs w:val="24"/>
        </w:rPr>
        <w:t xml:space="preserve">menentukan konsekuensi atau hadiah yang telah disepakati, memantau kegiatan apakah cocok atau melebihi kontrak, jika diperlukan, tentukan konsekuensi tambahan untukperilaku membolos yang sangat mengganggu atau jika </w:t>
      </w:r>
      <w:r w:rsidR="00DB152E">
        <w:rPr>
          <w:rFonts w:ascii="Times New Roman" w:hAnsi="Times New Roman" w:cs="Times New Roman"/>
          <w:sz w:val="24"/>
          <w:szCs w:val="24"/>
        </w:rPr>
        <w:t>siswa tidak memenuhi perjanjian</w:t>
      </w:r>
      <w:r w:rsidR="00FF7DAA">
        <w:rPr>
          <w:rFonts w:ascii="Times New Roman" w:hAnsi="Times New Roman" w:cs="Times New Roman"/>
          <w:sz w:val="24"/>
          <w:szCs w:val="24"/>
        </w:rPr>
        <w:t xml:space="preserve"> (dibawah kontrak yang disepakati).</w:t>
      </w:r>
    </w:p>
    <w:p w:rsidR="00996DBA" w:rsidRPr="00FF7DAA" w:rsidRDefault="00996DBA" w:rsidP="007652F9">
      <w:pPr>
        <w:spacing w:after="0" w:line="480" w:lineRule="auto"/>
        <w:ind w:firstLine="720"/>
        <w:jc w:val="both"/>
        <w:rPr>
          <w:rFonts w:ascii="Times New Roman" w:hAnsi="Times New Roman" w:cs="Times New Roman"/>
          <w:sz w:val="24"/>
          <w:szCs w:val="24"/>
        </w:rPr>
      </w:pPr>
    </w:p>
    <w:p w:rsidR="00317B8D" w:rsidRPr="002756D3" w:rsidRDefault="00317B8D" w:rsidP="007652F9">
      <w:pPr>
        <w:pStyle w:val="ListParagraph"/>
        <w:numPr>
          <w:ilvl w:val="0"/>
          <w:numId w:val="22"/>
        </w:numPr>
        <w:tabs>
          <w:tab w:val="left" w:pos="630"/>
        </w:tabs>
        <w:spacing w:after="0" w:line="480" w:lineRule="auto"/>
        <w:jc w:val="both"/>
        <w:rPr>
          <w:rFonts w:ascii="Times New Roman" w:hAnsi="Times New Roman" w:cs="Times New Roman"/>
          <w:b/>
          <w:sz w:val="24"/>
          <w:szCs w:val="24"/>
        </w:rPr>
      </w:pPr>
      <w:r w:rsidRPr="002756D3">
        <w:rPr>
          <w:rFonts w:ascii="Times New Roman" w:hAnsi="Times New Roman" w:cs="Times New Roman"/>
          <w:b/>
          <w:sz w:val="24"/>
          <w:szCs w:val="24"/>
        </w:rPr>
        <w:lastRenderedPageBreak/>
        <w:t>Persiapan</w:t>
      </w:r>
    </w:p>
    <w:p w:rsidR="00317B8D" w:rsidRPr="002756D3" w:rsidRDefault="00317B8D" w:rsidP="007652F9">
      <w:pPr>
        <w:pStyle w:val="ListParagraph"/>
        <w:tabs>
          <w:tab w:val="left" w:pos="630"/>
        </w:tabs>
        <w:spacing w:after="0" w:line="480" w:lineRule="auto"/>
        <w:jc w:val="both"/>
        <w:rPr>
          <w:rFonts w:ascii="Times New Roman" w:hAnsi="Times New Roman" w:cs="Times New Roman"/>
          <w:sz w:val="24"/>
          <w:szCs w:val="24"/>
        </w:rPr>
      </w:pPr>
      <w:r w:rsidRPr="002756D3">
        <w:rPr>
          <w:rFonts w:ascii="Times New Roman" w:hAnsi="Times New Roman" w:cs="Times New Roman"/>
          <w:sz w:val="24"/>
          <w:szCs w:val="24"/>
        </w:rPr>
        <w:t>Adapun kegiatan ditahap persiapan yaitu :</w:t>
      </w:r>
    </w:p>
    <w:p w:rsidR="00317B8D" w:rsidRPr="002756D3" w:rsidRDefault="00317B8D" w:rsidP="007652F9">
      <w:pPr>
        <w:pStyle w:val="ListParagraph"/>
        <w:numPr>
          <w:ilvl w:val="0"/>
          <w:numId w:val="23"/>
        </w:numPr>
        <w:tabs>
          <w:tab w:val="left" w:pos="630"/>
        </w:tabs>
        <w:spacing w:after="0" w:line="480" w:lineRule="auto"/>
        <w:jc w:val="both"/>
        <w:rPr>
          <w:rFonts w:ascii="Times New Roman" w:hAnsi="Times New Roman" w:cs="Times New Roman"/>
          <w:color w:val="FF0000"/>
          <w:sz w:val="24"/>
          <w:szCs w:val="24"/>
        </w:rPr>
      </w:pPr>
      <w:r w:rsidRPr="002756D3">
        <w:rPr>
          <w:rFonts w:ascii="Times New Roman" w:hAnsi="Times New Roman" w:cs="Times New Roman"/>
          <w:sz w:val="24"/>
          <w:szCs w:val="24"/>
        </w:rPr>
        <w:t>Menyiapkan media penunjang seperti pa</w:t>
      </w:r>
      <w:r w:rsidR="00DB152E">
        <w:rPr>
          <w:rFonts w:ascii="Times New Roman" w:hAnsi="Times New Roman" w:cs="Times New Roman"/>
          <w:sz w:val="24"/>
          <w:szCs w:val="24"/>
        </w:rPr>
        <w:t>n</w:t>
      </w:r>
      <w:r w:rsidRPr="002756D3">
        <w:rPr>
          <w:rFonts w:ascii="Times New Roman" w:hAnsi="Times New Roman" w:cs="Times New Roman"/>
          <w:sz w:val="24"/>
          <w:szCs w:val="24"/>
        </w:rPr>
        <w:t>duan pelaksanaan teknik kontrak perilaku dalam konseling kelompok</w:t>
      </w:r>
      <w:r w:rsidR="00DB152E">
        <w:rPr>
          <w:rFonts w:ascii="Times New Roman" w:hAnsi="Times New Roman" w:cs="Times New Roman"/>
          <w:sz w:val="24"/>
          <w:szCs w:val="24"/>
        </w:rPr>
        <w:t>.</w:t>
      </w:r>
    </w:p>
    <w:p w:rsidR="00317B8D" w:rsidRPr="002756D3" w:rsidRDefault="00317B8D" w:rsidP="007652F9">
      <w:pPr>
        <w:pStyle w:val="ListParagraph"/>
        <w:numPr>
          <w:ilvl w:val="0"/>
          <w:numId w:val="23"/>
        </w:numPr>
        <w:tabs>
          <w:tab w:val="left" w:pos="630"/>
        </w:tabs>
        <w:spacing w:after="0" w:line="480" w:lineRule="auto"/>
        <w:jc w:val="both"/>
        <w:rPr>
          <w:rFonts w:ascii="Times New Roman" w:hAnsi="Times New Roman" w:cs="Times New Roman"/>
          <w:sz w:val="24"/>
          <w:szCs w:val="24"/>
        </w:rPr>
      </w:pPr>
      <w:r w:rsidRPr="002756D3">
        <w:rPr>
          <w:rFonts w:ascii="Times New Roman" w:hAnsi="Times New Roman" w:cs="Times New Roman"/>
          <w:sz w:val="24"/>
          <w:szCs w:val="24"/>
        </w:rPr>
        <w:t>Menentukan waktu pelaksanaan kegiatan, telah disepakati dengan guru pembimbing (konselor sekolah) dimulai pada tanggal 1 September 2015 hari selasa pukul 08.30 – 09.00 WITA dan kemudian akan ditentukan jadwal-jadwal berikutnya.</w:t>
      </w:r>
    </w:p>
    <w:p w:rsidR="00317B8D" w:rsidRPr="002756D3" w:rsidRDefault="00317B8D" w:rsidP="007652F9">
      <w:pPr>
        <w:pStyle w:val="ListParagraph"/>
        <w:numPr>
          <w:ilvl w:val="0"/>
          <w:numId w:val="23"/>
        </w:numPr>
        <w:spacing w:after="0" w:line="480" w:lineRule="auto"/>
        <w:jc w:val="both"/>
        <w:rPr>
          <w:rFonts w:ascii="Times New Roman" w:hAnsi="Times New Roman" w:cs="Times New Roman"/>
          <w:color w:val="FF0000"/>
          <w:sz w:val="24"/>
          <w:szCs w:val="24"/>
        </w:rPr>
      </w:pPr>
      <w:r w:rsidRPr="002756D3">
        <w:rPr>
          <w:rFonts w:ascii="Times New Roman" w:hAnsi="Times New Roman" w:cs="Times New Roman"/>
          <w:sz w:val="24"/>
          <w:szCs w:val="24"/>
        </w:rPr>
        <w:t>Menata setting untuk pelaksanaan teknik kontrak perilaku dalam konseling kelompok</w:t>
      </w:r>
    </w:p>
    <w:p w:rsidR="00660483" w:rsidRPr="00660483" w:rsidRDefault="00660483" w:rsidP="007652F9">
      <w:pPr>
        <w:pStyle w:val="ListParagraph"/>
        <w:numPr>
          <w:ilvl w:val="4"/>
          <w:numId w:val="21"/>
        </w:numPr>
        <w:tabs>
          <w:tab w:val="left" w:pos="2977"/>
          <w:tab w:val="left" w:pos="3119"/>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Tempat</w:t>
      </w:r>
      <w:r>
        <w:rPr>
          <w:rFonts w:ascii="Times New Roman" w:hAnsi="Times New Roman" w:cs="Times New Roman"/>
          <w:sz w:val="24"/>
          <w:szCs w:val="24"/>
          <w:lang w:val="id-ID"/>
        </w:rPr>
        <w:tab/>
      </w:r>
      <w:r w:rsidR="00317B8D" w:rsidRPr="00660483">
        <w:rPr>
          <w:rFonts w:ascii="Times New Roman" w:hAnsi="Times New Roman" w:cs="Times New Roman"/>
          <w:sz w:val="24"/>
          <w:szCs w:val="24"/>
        </w:rPr>
        <w:t xml:space="preserve">: </w:t>
      </w:r>
      <w:r>
        <w:rPr>
          <w:rFonts w:ascii="Times New Roman" w:hAnsi="Times New Roman" w:cs="Times New Roman"/>
          <w:sz w:val="24"/>
          <w:szCs w:val="24"/>
          <w:lang w:val="id-ID"/>
        </w:rPr>
        <w:tab/>
      </w:r>
      <w:r w:rsidR="00317B8D" w:rsidRPr="00660483">
        <w:rPr>
          <w:rFonts w:ascii="Times New Roman" w:hAnsi="Times New Roman" w:cs="Times New Roman"/>
          <w:sz w:val="24"/>
          <w:szCs w:val="24"/>
        </w:rPr>
        <w:t>Ruang kelas</w:t>
      </w:r>
    </w:p>
    <w:p w:rsidR="00660483" w:rsidRPr="00660483" w:rsidRDefault="00317B8D" w:rsidP="007652F9">
      <w:pPr>
        <w:pStyle w:val="ListParagraph"/>
        <w:numPr>
          <w:ilvl w:val="4"/>
          <w:numId w:val="21"/>
        </w:numPr>
        <w:tabs>
          <w:tab w:val="left" w:pos="2977"/>
          <w:tab w:val="left" w:pos="3119"/>
        </w:tabs>
        <w:spacing w:after="0" w:line="480" w:lineRule="auto"/>
        <w:ind w:left="1134"/>
        <w:jc w:val="both"/>
        <w:rPr>
          <w:rFonts w:ascii="Times New Roman" w:hAnsi="Times New Roman" w:cs="Times New Roman"/>
          <w:sz w:val="24"/>
          <w:szCs w:val="24"/>
        </w:rPr>
      </w:pPr>
      <w:r w:rsidRPr="00660483">
        <w:rPr>
          <w:rFonts w:ascii="Times New Roman" w:hAnsi="Times New Roman" w:cs="Times New Roman"/>
          <w:sz w:val="24"/>
          <w:szCs w:val="24"/>
        </w:rPr>
        <w:t>Perlengkapan</w:t>
      </w:r>
      <w:r w:rsidRPr="00660483">
        <w:rPr>
          <w:rFonts w:ascii="Times New Roman" w:hAnsi="Times New Roman" w:cs="Times New Roman"/>
          <w:sz w:val="24"/>
          <w:szCs w:val="24"/>
        </w:rPr>
        <w:tab/>
        <w:t xml:space="preserve">: </w:t>
      </w:r>
      <w:r w:rsidR="00660483">
        <w:rPr>
          <w:rFonts w:ascii="Times New Roman" w:hAnsi="Times New Roman" w:cs="Times New Roman"/>
          <w:sz w:val="24"/>
          <w:szCs w:val="24"/>
          <w:lang w:val="id-ID"/>
        </w:rPr>
        <w:tab/>
      </w:r>
      <w:r w:rsidRPr="00660483">
        <w:rPr>
          <w:rFonts w:ascii="Times New Roman" w:hAnsi="Times New Roman" w:cs="Times New Roman"/>
          <w:sz w:val="24"/>
          <w:szCs w:val="24"/>
        </w:rPr>
        <w:t>Meja, Kursi, Papan tulis, Spidol, Lembar Media</w:t>
      </w:r>
    </w:p>
    <w:p w:rsidR="00317B8D" w:rsidRPr="00660483" w:rsidRDefault="00660483" w:rsidP="007652F9">
      <w:pPr>
        <w:pStyle w:val="ListParagraph"/>
        <w:tabs>
          <w:tab w:val="left" w:pos="2977"/>
          <w:tab w:val="left" w:pos="3119"/>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317B8D" w:rsidRPr="00660483">
        <w:rPr>
          <w:rFonts w:ascii="Times New Roman" w:hAnsi="Times New Roman" w:cs="Times New Roman"/>
          <w:sz w:val="24"/>
          <w:szCs w:val="24"/>
        </w:rPr>
        <w:t xml:space="preserve">Kegiatan Konseling Kelompok </w:t>
      </w:r>
    </w:p>
    <w:p w:rsidR="00317B8D" w:rsidRPr="002756D3" w:rsidRDefault="00317B8D" w:rsidP="007652F9">
      <w:pPr>
        <w:pStyle w:val="ListParagraph"/>
        <w:numPr>
          <w:ilvl w:val="0"/>
          <w:numId w:val="23"/>
        </w:numPr>
        <w:spacing w:after="0" w:line="480" w:lineRule="auto"/>
        <w:jc w:val="both"/>
        <w:rPr>
          <w:rFonts w:ascii="Times New Roman" w:hAnsi="Times New Roman" w:cs="Times New Roman"/>
          <w:sz w:val="24"/>
          <w:szCs w:val="24"/>
        </w:rPr>
      </w:pPr>
      <w:r w:rsidRPr="002756D3">
        <w:rPr>
          <w:rFonts w:ascii="Times New Roman" w:hAnsi="Times New Roman" w:cs="Times New Roman"/>
          <w:sz w:val="24"/>
          <w:szCs w:val="24"/>
        </w:rPr>
        <w:t>Mempersiapakan jadwal eksperimen yang akan dilaksanakan</w:t>
      </w:r>
    </w:p>
    <w:p w:rsidR="00601D5A" w:rsidRPr="00FC37C8" w:rsidRDefault="00317B8D" w:rsidP="007652F9">
      <w:pPr>
        <w:pStyle w:val="ListParagraph"/>
        <w:numPr>
          <w:ilvl w:val="0"/>
          <w:numId w:val="23"/>
        </w:numPr>
        <w:spacing w:after="0" w:line="480" w:lineRule="auto"/>
        <w:jc w:val="both"/>
        <w:rPr>
          <w:rFonts w:ascii="Times New Roman" w:hAnsi="Times New Roman" w:cs="Times New Roman"/>
          <w:sz w:val="24"/>
          <w:szCs w:val="24"/>
        </w:rPr>
      </w:pPr>
      <w:r w:rsidRPr="002756D3">
        <w:rPr>
          <w:rFonts w:ascii="Times New Roman" w:hAnsi="Times New Roman" w:cs="Times New Roman"/>
          <w:sz w:val="24"/>
          <w:szCs w:val="24"/>
        </w:rPr>
        <w:t>Membuat lembar observasi guna melihat bagaimana partisipasi siswa dalam proses pe</w:t>
      </w:r>
      <w:r w:rsidR="009E543F">
        <w:rPr>
          <w:rFonts w:ascii="Times New Roman" w:hAnsi="Times New Roman" w:cs="Times New Roman"/>
          <w:sz w:val="24"/>
          <w:szCs w:val="24"/>
        </w:rPr>
        <w:t xml:space="preserve">laksanaan konseling kelompok </w:t>
      </w:r>
      <w:r w:rsidRPr="002756D3">
        <w:rPr>
          <w:rFonts w:ascii="Times New Roman" w:hAnsi="Times New Roman" w:cs="Times New Roman"/>
          <w:sz w:val="24"/>
          <w:szCs w:val="24"/>
        </w:rPr>
        <w:t xml:space="preserve"> dalam mengatasi masalah tingkat kebiasaan membolos siswa yang tinggi</w:t>
      </w:r>
    </w:p>
    <w:p w:rsidR="00317B8D" w:rsidRPr="002756D3" w:rsidRDefault="00317B8D" w:rsidP="007652F9">
      <w:pPr>
        <w:pStyle w:val="ListParagraph"/>
        <w:numPr>
          <w:ilvl w:val="0"/>
          <w:numId w:val="22"/>
        </w:numPr>
        <w:tabs>
          <w:tab w:val="left" w:pos="630"/>
        </w:tabs>
        <w:spacing w:after="0" w:line="480" w:lineRule="auto"/>
        <w:jc w:val="both"/>
        <w:rPr>
          <w:rFonts w:ascii="Times New Roman" w:hAnsi="Times New Roman" w:cs="Times New Roman"/>
          <w:b/>
          <w:sz w:val="24"/>
          <w:szCs w:val="24"/>
        </w:rPr>
      </w:pPr>
      <w:r w:rsidRPr="002756D3">
        <w:rPr>
          <w:rFonts w:ascii="Times New Roman" w:hAnsi="Times New Roman" w:cs="Times New Roman"/>
          <w:b/>
          <w:sz w:val="24"/>
          <w:szCs w:val="24"/>
        </w:rPr>
        <w:t>Pelaksanaan kegiatan</w:t>
      </w:r>
    </w:p>
    <w:p w:rsidR="00317B8D" w:rsidRPr="002756D3" w:rsidRDefault="00317B8D" w:rsidP="007652F9">
      <w:pPr>
        <w:tabs>
          <w:tab w:val="left" w:pos="720"/>
        </w:tabs>
        <w:spacing w:after="0" w:line="480" w:lineRule="auto"/>
        <w:ind w:left="720"/>
        <w:jc w:val="both"/>
        <w:rPr>
          <w:rFonts w:ascii="Times New Roman" w:hAnsi="Times New Roman" w:cs="Times New Roman"/>
          <w:color w:val="FF0000"/>
          <w:sz w:val="24"/>
          <w:szCs w:val="24"/>
        </w:rPr>
      </w:pPr>
      <w:r w:rsidRPr="002756D3">
        <w:rPr>
          <w:rFonts w:ascii="Times New Roman" w:hAnsi="Times New Roman" w:cs="Times New Roman"/>
          <w:sz w:val="24"/>
          <w:szCs w:val="24"/>
        </w:rPr>
        <w:t>Penelitian ini dilaksanakan</w:t>
      </w:r>
      <w:r w:rsidR="00C434C9">
        <w:rPr>
          <w:rFonts w:ascii="Times New Roman" w:hAnsi="Times New Roman" w:cs="Times New Roman"/>
          <w:sz w:val="24"/>
          <w:szCs w:val="24"/>
        </w:rPr>
        <w:t xml:space="preserve"> mulai pada tanggal 1 september </w:t>
      </w:r>
      <w:r w:rsidRPr="002756D3">
        <w:rPr>
          <w:rFonts w:ascii="Times New Roman" w:hAnsi="Times New Roman" w:cs="Times New Roman"/>
          <w:sz w:val="24"/>
          <w:szCs w:val="24"/>
        </w:rPr>
        <w:t>– 30 september 2015 pada siswa SMP Negeri 1 Tinambung tahun ajaran 2015-2016.</w:t>
      </w:r>
    </w:p>
    <w:p w:rsidR="00317B8D" w:rsidRPr="002756D3" w:rsidRDefault="00317B8D" w:rsidP="007652F9">
      <w:pPr>
        <w:tabs>
          <w:tab w:val="left" w:pos="720"/>
        </w:tabs>
        <w:spacing w:after="0" w:line="480" w:lineRule="auto"/>
        <w:jc w:val="both"/>
        <w:rPr>
          <w:rFonts w:ascii="Times New Roman" w:hAnsi="Times New Roman" w:cs="Times New Roman"/>
          <w:i/>
          <w:sz w:val="24"/>
          <w:szCs w:val="24"/>
        </w:rPr>
      </w:pPr>
      <w:r w:rsidRPr="002756D3">
        <w:rPr>
          <w:rFonts w:ascii="Times New Roman" w:hAnsi="Times New Roman" w:cs="Times New Roman"/>
          <w:sz w:val="24"/>
          <w:szCs w:val="24"/>
        </w:rPr>
        <w:lastRenderedPageBreak/>
        <w:tab/>
        <w:t>Dengan koordinasi dan bantuan dari pengelola sekolah dalam hal ini guru pembimbing, maka siswa kelas VIII yang te</w:t>
      </w:r>
      <w:r w:rsidR="00262EF3">
        <w:rPr>
          <w:rFonts w:ascii="Times New Roman" w:hAnsi="Times New Roman" w:cs="Times New Roman"/>
          <w:sz w:val="24"/>
          <w:szCs w:val="24"/>
        </w:rPr>
        <w:t>ridentifikasi memiliki perilaku</w:t>
      </w:r>
      <w:r w:rsidRPr="002756D3">
        <w:rPr>
          <w:rFonts w:ascii="Times New Roman" w:hAnsi="Times New Roman" w:cs="Times New Roman"/>
          <w:sz w:val="24"/>
          <w:szCs w:val="24"/>
        </w:rPr>
        <w:t xml:space="preserve"> membolos yang tinggi dapat dikumpulkan dan dilakukan </w:t>
      </w:r>
      <w:r w:rsidRPr="002756D3">
        <w:rPr>
          <w:rFonts w:ascii="Times New Roman" w:hAnsi="Times New Roman" w:cs="Times New Roman"/>
          <w:i/>
          <w:sz w:val="24"/>
          <w:szCs w:val="24"/>
        </w:rPr>
        <w:t>Pretest.</w:t>
      </w:r>
    </w:p>
    <w:p w:rsidR="00317B8D" w:rsidRPr="002756D3" w:rsidRDefault="00317B8D" w:rsidP="007652F9">
      <w:pPr>
        <w:spacing w:after="0" w:line="480" w:lineRule="auto"/>
        <w:ind w:firstLine="720"/>
        <w:jc w:val="lowKashida"/>
        <w:rPr>
          <w:rFonts w:ascii="Times New Roman" w:hAnsi="Times New Roman" w:cs="Times New Roman"/>
          <w:sz w:val="24"/>
          <w:szCs w:val="24"/>
        </w:rPr>
      </w:pPr>
      <w:r w:rsidRPr="002756D3">
        <w:rPr>
          <w:rFonts w:ascii="Times New Roman" w:hAnsi="Times New Roman" w:cs="Times New Roman"/>
          <w:sz w:val="24"/>
          <w:szCs w:val="24"/>
        </w:rPr>
        <w:t>Berikut langkah-langkah yang dilakukan peneliti dalam melaksanakan  teknik  kontrak perilaku dalam konseling kelompok antara lain adalah:</w:t>
      </w:r>
    </w:p>
    <w:p w:rsidR="00683B53" w:rsidRPr="00ED418B" w:rsidRDefault="00ED418B" w:rsidP="007652F9">
      <w:pPr>
        <w:pStyle w:val="ListParagraph"/>
        <w:numPr>
          <w:ilvl w:val="0"/>
          <w:numId w:val="24"/>
        </w:numPr>
        <w:spacing w:before="240" w:after="0" w:line="480" w:lineRule="auto"/>
        <w:ind w:left="360"/>
        <w:jc w:val="lowKashida"/>
        <w:rPr>
          <w:rFonts w:ascii="Times New Roman" w:hAnsi="Times New Roman" w:cs="Times New Roman"/>
          <w:sz w:val="24"/>
          <w:szCs w:val="24"/>
        </w:rPr>
      </w:pPr>
      <w:r>
        <w:rPr>
          <w:rFonts w:ascii="Times New Roman" w:hAnsi="Times New Roman" w:cs="Times New Roman"/>
          <w:sz w:val="24"/>
          <w:szCs w:val="24"/>
        </w:rPr>
        <w:t xml:space="preserve">Pemberian </w:t>
      </w:r>
      <w:r w:rsidRPr="00ED418B">
        <w:rPr>
          <w:rFonts w:ascii="Times New Roman" w:hAnsi="Times New Roman" w:cs="Times New Roman"/>
          <w:i/>
          <w:sz w:val="24"/>
          <w:szCs w:val="24"/>
        </w:rPr>
        <w:t>pretest</w:t>
      </w:r>
    </w:p>
    <w:p w:rsidR="00317B8D" w:rsidRPr="002756D3" w:rsidRDefault="00317B8D" w:rsidP="007652F9">
      <w:pPr>
        <w:tabs>
          <w:tab w:val="left" w:pos="720"/>
        </w:tabs>
        <w:spacing w:before="240" w:after="0" w:line="480" w:lineRule="auto"/>
        <w:jc w:val="both"/>
        <w:outlineLvl w:val="0"/>
        <w:rPr>
          <w:rFonts w:ascii="Times New Roman" w:hAnsi="Times New Roman" w:cs="Times New Roman"/>
          <w:b/>
          <w:sz w:val="24"/>
          <w:szCs w:val="24"/>
        </w:rPr>
      </w:pPr>
      <w:r w:rsidRPr="002756D3">
        <w:rPr>
          <w:rFonts w:ascii="Times New Roman" w:hAnsi="Times New Roman" w:cs="Times New Roman"/>
          <w:b/>
          <w:sz w:val="24"/>
          <w:szCs w:val="24"/>
        </w:rPr>
        <w:t>Pertemuan I</w:t>
      </w:r>
    </w:p>
    <w:p w:rsidR="00317B8D" w:rsidRDefault="00317B8D" w:rsidP="007652F9">
      <w:pPr>
        <w:pStyle w:val="ListParagraph"/>
        <w:spacing w:before="240" w:after="0" w:line="480" w:lineRule="auto"/>
        <w:ind w:left="0" w:firstLine="567"/>
        <w:jc w:val="lowKashida"/>
        <w:rPr>
          <w:rFonts w:ascii="Times New Roman" w:hAnsi="Times New Roman" w:cs="Times New Roman"/>
          <w:sz w:val="24"/>
          <w:szCs w:val="24"/>
        </w:rPr>
      </w:pPr>
      <w:r w:rsidRPr="002756D3">
        <w:rPr>
          <w:rFonts w:ascii="Times New Roman" w:hAnsi="Times New Roman" w:cs="Times New Roman"/>
          <w:sz w:val="24"/>
          <w:szCs w:val="24"/>
        </w:rPr>
        <w:tab/>
        <w:t xml:space="preserve">Pada pertemuan pertama </w:t>
      </w:r>
      <w:r w:rsidRPr="002756D3">
        <w:rPr>
          <w:rFonts w:ascii="Times New Roman" w:hAnsi="Times New Roman" w:cs="Times New Roman"/>
          <w:i/>
          <w:sz w:val="24"/>
          <w:szCs w:val="24"/>
        </w:rPr>
        <w:t>Pretest</w:t>
      </w:r>
      <w:r w:rsidRPr="002756D3">
        <w:rPr>
          <w:rFonts w:ascii="Times New Roman" w:hAnsi="Times New Roman" w:cs="Times New Roman"/>
          <w:sz w:val="24"/>
          <w:szCs w:val="24"/>
        </w:rPr>
        <w:t xml:space="preserve"> dilaksanakan pada hari selasa 1 September 2015 terhadap siswa yang teridentifikasi memiliki tingkat kebiasaan </w:t>
      </w:r>
      <w:r w:rsidR="00FC6015">
        <w:rPr>
          <w:rFonts w:ascii="Times New Roman" w:hAnsi="Times New Roman" w:cs="Times New Roman"/>
          <w:sz w:val="24"/>
          <w:szCs w:val="24"/>
        </w:rPr>
        <w:t>membolos yang tinggi sebanyak 60</w:t>
      </w:r>
      <w:r w:rsidRPr="002756D3">
        <w:rPr>
          <w:rFonts w:ascii="Times New Roman" w:hAnsi="Times New Roman" w:cs="Times New Roman"/>
          <w:sz w:val="24"/>
          <w:szCs w:val="24"/>
        </w:rPr>
        <w:t xml:space="preserve"> siswa dengan tujuan mengetahui tingkat kebiasaan membolos siswa.</w:t>
      </w:r>
      <w:r w:rsidR="00683B53">
        <w:rPr>
          <w:rFonts w:ascii="Times New Roman" w:hAnsi="Times New Roman" w:cs="Times New Roman"/>
          <w:sz w:val="24"/>
          <w:szCs w:val="24"/>
        </w:rPr>
        <w:t xml:space="preserve"> Setelah diberikan </w:t>
      </w:r>
      <w:r w:rsidR="00683B53" w:rsidRPr="00683B53">
        <w:rPr>
          <w:rFonts w:ascii="Times New Roman" w:hAnsi="Times New Roman" w:cs="Times New Roman"/>
          <w:i/>
          <w:sz w:val="24"/>
          <w:szCs w:val="24"/>
        </w:rPr>
        <w:t>pretest</w:t>
      </w:r>
      <w:r w:rsidR="00683B53">
        <w:rPr>
          <w:rFonts w:ascii="Times New Roman" w:hAnsi="Times New Roman" w:cs="Times New Roman"/>
          <w:sz w:val="24"/>
          <w:szCs w:val="24"/>
        </w:rPr>
        <w:t xml:space="preserve">konselor menjelaskan tujuan dari kegiatan tersebut dan mengadakan diskusi Tanya jawab berkaitan dengan kegiatan yang akan dilaksanakan. </w:t>
      </w:r>
      <w:r w:rsidRPr="002756D3">
        <w:rPr>
          <w:rFonts w:ascii="Times New Roman" w:hAnsi="Times New Roman" w:cs="Times New Roman"/>
          <w:sz w:val="24"/>
          <w:szCs w:val="24"/>
        </w:rPr>
        <w:t xml:space="preserve">Sebelum mengakhiri pertemuan pada hari tersebut terlebih dahulu konselor menyampaikan </w:t>
      </w:r>
      <w:r w:rsidR="00E151A5">
        <w:rPr>
          <w:rFonts w:ascii="Times New Roman" w:hAnsi="Times New Roman" w:cs="Times New Roman"/>
          <w:sz w:val="24"/>
          <w:szCs w:val="24"/>
        </w:rPr>
        <w:t>bahwa kegiatan</w:t>
      </w:r>
      <w:r w:rsidRPr="002756D3">
        <w:rPr>
          <w:rFonts w:ascii="Times New Roman" w:hAnsi="Times New Roman" w:cs="Times New Roman"/>
          <w:sz w:val="24"/>
          <w:szCs w:val="24"/>
        </w:rPr>
        <w:t xml:space="preserve"> pada hari ini akan berakhir dan akan dilanjutkan pada waktu yang telah ditentukan pada pertemuan selanjutnya.</w:t>
      </w:r>
    </w:p>
    <w:p w:rsidR="00490E31" w:rsidRPr="00490E31" w:rsidRDefault="00490E31" w:rsidP="007652F9">
      <w:pPr>
        <w:pStyle w:val="ListParagraph"/>
        <w:spacing w:after="0" w:line="480" w:lineRule="auto"/>
        <w:ind w:left="0" w:firstLine="567"/>
        <w:jc w:val="lowKashida"/>
        <w:rPr>
          <w:rFonts w:ascii="Times New Roman" w:hAnsi="Times New Roman" w:cs="Times New Roman"/>
          <w:sz w:val="16"/>
          <w:szCs w:val="16"/>
        </w:rPr>
      </w:pPr>
    </w:p>
    <w:p w:rsidR="00317B8D" w:rsidRPr="002756D3" w:rsidRDefault="00ED418B" w:rsidP="007652F9">
      <w:pPr>
        <w:pStyle w:val="ListParagraph"/>
        <w:numPr>
          <w:ilvl w:val="0"/>
          <w:numId w:val="24"/>
        </w:numPr>
        <w:spacing w:before="240" w:after="0" w:line="480" w:lineRule="auto"/>
        <w:ind w:left="360"/>
        <w:jc w:val="lowKashida"/>
        <w:rPr>
          <w:rFonts w:ascii="Times New Roman" w:hAnsi="Times New Roman" w:cs="Times New Roman"/>
          <w:sz w:val="24"/>
          <w:szCs w:val="24"/>
        </w:rPr>
      </w:pPr>
      <w:r>
        <w:rPr>
          <w:rFonts w:ascii="Times New Roman" w:hAnsi="Times New Roman" w:cs="Times New Roman"/>
          <w:sz w:val="24"/>
          <w:szCs w:val="24"/>
        </w:rPr>
        <w:t>Menentukkan sa</w:t>
      </w:r>
      <w:r w:rsidR="00B7216A">
        <w:rPr>
          <w:rFonts w:ascii="Times New Roman" w:hAnsi="Times New Roman" w:cs="Times New Roman"/>
          <w:sz w:val="24"/>
          <w:szCs w:val="24"/>
        </w:rPr>
        <w:t>mpel dan kelompok untuk eksperimen penelitian</w:t>
      </w:r>
    </w:p>
    <w:p w:rsidR="00317B8D" w:rsidRPr="002756D3" w:rsidRDefault="00317B8D" w:rsidP="007652F9">
      <w:pPr>
        <w:spacing w:after="0" w:line="480" w:lineRule="auto"/>
        <w:jc w:val="lowKashida"/>
        <w:outlineLvl w:val="0"/>
        <w:rPr>
          <w:rFonts w:ascii="Times New Roman" w:hAnsi="Times New Roman" w:cs="Times New Roman"/>
          <w:b/>
          <w:sz w:val="24"/>
          <w:szCs w:val="24"/>
        </w:rPr>
      </w:pPr>
      <w:r w:rsidRPr="002756D3">
        <w:rPr>
          <w:rFonts w:ascii="Times New Roman" w:hAnsi="Times New Roman" w:cs="Times New Roman"/>
          <w:b/>
          <w:sz w:val="24"/>
          <w:szCs w:val="24"/>
        </w:rPr>
        <w:t>Pertemuan II</w:t>
      </w:r>
    </w:p>
    <w:p w:rsidR="00ED418B" w:rsidRPr="002756D3" w:rsidRDefault="00317B8D" w:rsidP="007652F9">
      <w:pPr>
        <w:spacing w:after="0" w:line="480" w:lineRule="auto"/>
        <w:jc w:val="lowKashida"/>
        <w:rPr>
          <w:rFonts w:ascii="Times New Roman" w:hAnsi="Times New Roman" w:cs="Times New Roman"/>
          <w:sz w:val="24"/>
          <w:szCs w:val="24"/>
        </w:rPr>
      </w:pPr>
      <w:r w:rsidRPr="002756D3">
        <w:rPr>
          <w:rFonts w:ascii="Times New Roman" w:hAnsi="Times New Roman" w:cs="Times New Roman"/>
          <w:sz w:val="24"/>
          <w:szCs w:val="24"/>
        </w:rPr>
        <w:tab/>
        <w:t>Pada pertemuan kedua pada hari jum’at  tanggal 4 September 2015 di ruangan BK .pertama konselor membangun raport dengan  konseli kemudian konselor</w:t>
      </w:r>
      <w:r w:rsidR="00967BE1">
        <w:rPr>
          <w:rFonts w:ascii="Times New Roman" w:hAnsi="Times New Roman" w:cs="Times New Roman"/>
          <w:sz w:val="24"/>
          <w:szCs w:val="24"/>
        </w:rPr>
        <w:t xml:space="preserve"> menentukkan jumlah sampel dan kelompok yang akan di jadikan subjek </w:t>
      </w:r>
      <w:r w:rsidR="00967BE1">
        <w:rPr>
          <w:rFonts w:ascii="Times New Roman" w:hAnsi="Times New Roman" w:cs="Times New Roman"/>
          <w:sz w:val="24"/>
          <w:szCs w:val="24"/>
        </w:rPr>
        <w:lastRenderedPageBreak/>
        <w:t>penelitian.</w:t>
      </w:r>
      <w:r w:rsidR="00262EF3">
        <w:rPr>
          <w:rFonts w:ascii="Times New Roman" w:hAnsi="Times New Roman" w:cs="Times New Roman"/>
          <w:sz w:val="24"/>
          <w:szCs w:val="24"/>
        </w:rPr>
        <w:t xml:space="preserve"> Berdasarkan populasi yang tinggi maka penarikan sampel dilakukan dengan cara </w:t>
      </w:r>
      <w:r w:rsidR="00262EF3" w:rsidRPr="00262EF3">
        <w:rPr>
          <w:rFonts w:ascii="Times New Roman" w:hAnsi="Times New Roman" w:cs="Times New Roman"/>
          <w:i/>
          <w:sz w:val="24"/>
          <w:szCs w:val="24"/>
        </w:rPr>
        <w:t>Simple Random Sampling</w:t>
      </w:r>
      <w:r w:rsidR="00262EF3">
        <w:rPr>
          <w:rFonts w:ascii="Times New Roman" w:hAnsi="Times New Roman" w:cs="Times New Roman"/>
          <w:sz w:val="24"/>
          <w:szCs w:val="24"/>
        </w:rPr>
        <w:t xml:space="preserve"> dengan cara mengacak, sehingga diperoleh  sampel sebanyak 10 siswa atau responden. </w:t>
      </w:r>
      <w:r w:rsidR="00ED418B" w:rsidRPr="002756D3">
        <w:rPr>
          <w:rFonts w:ascii="Times New Roman" w:hAnsi="Times New Roman" w:cs="Times New Roman"/>
          <w:sz w:val="24"/>
          <w:szCs w:val="24"/>
        </w:rPr>
        <w:t>Sebelum memulai kegiatan konselor terlebih dahulu menanyakan kepada para konseli tentang kesiapanya mengikuti kegiatan mulai dari kesiapan mental sampai pada kesiapan alat tulis, karena dalam kegiatan tersebut dibutuhkan alat tulis menulis.</w:t>
      </w:r>
    </w:p>
    <w:p w:rsidR="00317B8D" w:rsidRPr="002756D3" w:rsidRDefault="00317B8D" w:rsidP="007652F9">
      <w:pPr>
        <w:spacing w:after="0" w:line="480" w:lineRule="auto"/>
        <w:jc w:val="lowKashida"/>
        <w:rPr>
          <w:rFonts w:ascii="Times New Roman" w:hAnsi="Times New Roman" w:cs="Times New Roman"/>
          <w:sz w:val="24"/>
          <w:szCs w:val="24"/>
        </w:rPr>
      </w:pPr>
      <w:r w:rsidRPr="002756D3">
        <w:rPr>
          <w:rFonts w:ascii="Times New Roman" w:hAnsi="Times New Roman" w:cs="Times New Roman"/>
          <w:sz w:val="24"/>
          <w:szCs w:val="24"/>
        </w:rPr>
        <w:t>sebelum mengakhiri pertemuan pada hari tersebut terlebih dahulu konselor menyampaikan bahwa kegiatan pada hari ini akan berakhir dan akan dilanjutkan pada waktu yang telah ditentukan pada pertemuan selanjutnya.</w:t>
      </w:r>
    </w:p>
    <w:p w:rsidR="00E63E71" w:rsidRPr="00CF1D5A" w:rsidRDefault="00B7216A" w:rsidP="007652F9">
      <w:pPr>
        <w:pStyle w:val="ListParagraph"/>
        <w:numPr>
          <w:ilvl w:val="0"/>
          <w:numId w:val="24"/>
        </w:numPr>
        <w:spacing w:after="0" w:line="480" w:lineRule="auto"/>
        <w:ind w:left="360"/>
        <w:jc w:val="lowKashida"/>
        <w:rPr>
          <w:rFonts w:ascii="Times New Roman" w:hAnsi="Times New Roman" w:cs="Times New Roman"/>
          <w:sz w:val="24"/>
          <w:szCs w:val="24"/>
        </w:rPr>
      </w:pPr>
      <w:r>
        <w:rPr>
          <w:rFonts w:ascii="Times New Roman" w:hAnsi="Times New Roman" w:cs="Times New Roman"/>
          <w:sz w:val="24"/>
          <w:szCs w:val="24"/>
        </w:rPr>
        <w:t>Pemberian informasi tentang gambaran perilaku membolos dan memperkenlkan teknik kontrak perilaku</w:t>
      </w:r>
    </w:p>
    <w:p w:rsidR="00317B8D" w:rsidRPr="002756D3" w:rsidRDefault="00317B8D" w:rsidP="007652F9">
      <w:pPr>
        <w:spacing w:after="0" w:line="480" w:lineRule="auto"/>
        <w:jc w:val="lowKashida"/>
        <w:outlineLvl w:val="0"/>
        <w:rPr>
          <w:rFonts w:ascii="Times New Roman" w:hAnsi="Times New Roman" w:cs="Times New Roman"/>
          <w:b/>
          <w:sz w:val="24"/>
          <w:szCs w:val="24"/>
        </w:rPr>
      </w:pPr>
      <w:r w:rsidRPr="002756D3">
        <w:rPr>
          <w:rFonts w:ascii="Times New Roman" w:hAnsi="Times New Roman" w:cs="Times New Roman"/>
          <w:b/>
          <w:sz w:val="24"/>
          <w:szCs w:val="24"/>
        </w:rPr>
        <w:t>Pertemuan ke 3:</w:t>
      </w:r>
    </w:p>
    <w:p w:rsidR="00317B8D" w:rsidRPr="002756D3" w:rsidRDefault="00317B8D" w:rsidP="007652F9">
      <w:pPr>
        <w:spacing w:after="0" w:line="480" w:lineRule="auto"/>
        <w:ind w:firstLine="720"/>
        <w:jc w:val="lowKashida"/>
        <w:rPr>
          <w:rFonts w:ascii="Times New Roman" w:hAnsi="Times New Roman" w:cs="Times New Roman"/>
          <w:sz w:val="24"/>
          <w:szCs w:val="24"/>
        </w:rPr>
      </w:pPr>
      <w:r w:rsidRPr="002756D3">
        <w:rPr>
          <w:rFonts w:ascii="Times New Roman" w:hAnsi="Times New Roman" w:cs="Times New Roman"/>
          <w:sz w:val="24"/>
          <w:szCs w:val="24"/>
        </w:rPr>
        <w:t>Pertemuan ketiga dilaksanakan pada tanggal 7 September 2015. Pada pertemuan ini konselor kembali menyapa konseli untuk mencairkan suasana dan konselor memberi pemahaman pentingnya (makna serta tujuan siswa berada disekolah).</w:t>
      </w:r>
      <w:r w:rsidR="00C434C9">
        <w:rPr>
          <w:rFonts w:ascii="Times New Roman" w:hAnsi="Times New Roman" w:cs="Times New Roman"/>
          <w:sz w:val="24"/>
          <w:szCs w:val="24"/>
        </w:rPr>
        <w:t xml:space="preserve"> </w:t>
      </w:r>
      <w:r w:rsidRPr="002756D3">
        <w:rPr>
          <w:rFonts w:ascii="Times New Roman" w:hAnsi="Times New Roman" w:cs="Times New Roman"/>
          <w:sz w:val="24"/>
          <w:szCs w:val="24"/>
        </w:rPr>
        <w:t>Pada tahap ini  peneliti</w:t>
      </w:r>
      <w:r w:rsidR="000336A1">
        <w:rPr>
          <w:rFonts w:ascii="Times New Roman" w:hAnsi="Times New Roman" w:cs="Times New Roman"/>
          <w:sz w:val="24"/>
          <w:szCs w:val="24"/>
        </w:rPr>
        <w:t xml:space="preserve"> menjelaskan gambaran perilaku bolos dan</w:t>
      </w:r>
      <w:r w:rsidR="00AA2164">
        <w:rPr>
          <w:rFonts w:ascii="Times New Roman" w:hAnsi="Times New Roman" w:cs="Times New Roman"/>
          <w:sz w:val="24"/>
          <w:szCs w:val="24"/>
        </w:rPr>
        <w:t xml:space="preserve"> memperkenalkan teknik kontrak perilaku dan</w:t>
      </w:r>
      <w:r w:rsidRPr="002756D3">
        <w:rPr>
          <w:rFonts w:ascii="Times New Roman" w:hAnsi="Times New Roman" w:cs="Times New Roman"/>
          <w:sz w:val="24"/>
          <w:szCs w:val="24"/>
        </w:rPr>
        <w:t xml:space="preserve"> me</w:t>
      </w:r>
      <w:r w:rsidR="00AA2164">
        <w:rPr>
          <w:rFonts w:ascii="Times New Roman" w:hAnsi="Times New Roman" w:cs="Times New Roman"/>
          <w:sz w:val="24"/>
          <w:szCs w:val="24"/>
        </w:rPr>
        <w:t>mberikan penjelasan secara umum</w:t>
      </w:r>
      <w:r w:rsidRPr="002756D3">
        <w:rPr>
          <w:rFonts w:ascii="Times New Roman" w:hAnsi="Times New Roman" w:cs="Times New Roman"/>
          <w:sz w:val="24"/>
          <w:szCs w:val="24"/>
        </w:rPr>
        <w:t xml:space="preserve"> tentang teknik kontrak perilaku dengan orientasi mengurangi perilaku membolos dengan menginformasikan kepada siswa mengenai jumlah perilaku membolos yang akan diubah. Konselor juga menginformasikan kepada siswa mengenai rentang waktu yang digunakan untuk menghilangkan perilaku membolos.</w:t>
      </w:r>
      <w:r w:rsidR="00C434C9">
        <w:rPr>
          <w:rFonts w:ascii="Times New Roman" w:hAnsi="Times New Roman" w:cs="Times New Roman"/>
          <w:sz w:val="24"/>
          <w:szCs w:val="24"/>
        </w:rPr>
        <w:t xml:space="preserve"> </w:t>
      </w:r>
      <w:r w:rsidRPr="002756D3">
        <w:rPr>
          <w:rFonts w:ascii="Times New Roman" w:hAnsi="Times New Roman" w:cs="Times New Roman"/>
          <w:sz w:val="24"/>
          <w:szCs w:val="24"/>
        </w:rPr>
        <w:t xml:space="preserve">Namun, konseli masih kelihatan kaku dan masih kurang aktif pada pembahasan mengenai perilaku membolos dalam pembahasan teknik kontrak </w:t>
      </w:r>
      <w:r w:rsidRPr="002756D3">
        <w:rPr>
          <w:rFonts w:ascii="Times New Roman" w:hAnsi="Times New Roman" w:cs="Times New Roman"/>
          <w:sz w:val="24"/>
          <w:szCs w:val="24"/>
        </w:rPr>
        <w:lastRenderedPageBreak/>
        <w:t>perilaku</w:t>
      </w:r>
      <w:r w:rsidR="00EE3778">
        <w:rPr>
          <w:rFonts w:ascii="Times New Roman" w:hAnsi="Times New Roman" w:cs="Times New Roman"/>
          <w:sz w:val="24"/>
          <w:szCs w:val="24"/>
        </w:rPr>
        <w:t>.</w:t>
      </w:r>
      <w:r w:rsidRPr="002756D3">
        <w:rPr>
          <w:rFonts w:ascii="Times New Roman" w:hAnsi="Times New Roman" w:cs="Times New Roman"/>
          <w:sz w:val="24"/>
          <w:szCs w:val="24"/>
        </w:rPr>
        <w:t>Disini konseli melakukan diskusi, Dengan meminta setiap siswa bertanya atau mengungkapkan pandanganya tentang pembahasan mengenai teknik kontrak perilak</w:t>
      </w:r>
      <w:r w:rsidR="00EE3778">
        <w:rPr>
          <w:rFonts w:ascii="Times New Roman" w:hAnsi="Times New Roman" w:cs="Times New Roman"/>
          <w:sz w:val="24"/>
          <w:szCs w:val="24"/>
        </w:rPr>
        <w:t>u</w:t>
      </w:r>
      <w:r w:rsidRPr="002756D3">
        <w:rPr>
          <w:rFonts w:ascii="Times New Roman" w:hAnsi="Times New Roman" w:cs="Times New Roman"/>
          <w:sz w:val="24"/>
          <w:szCs w:val="24"/>
        </w:rPr>
        <w:t xml:space="preserve"> yang dijelaskan peneliti.</w:t>
      </w:r>
      <w:r w:rsidR="00C434C9">
        <w:rPr>
          <w:rFonts w:ascii="Times New Roman" w:hAnsi="Times New Roman" w:cs="Times New Roman"/>
          <w:sz w:val="24"/>
          <w:szCs w:val="24"/>
        </w:rPr>
        <w:t xml:space="preserve"> </w:t>
      </w:r>
      <w:r w:rsidRPr="002756D3">
        <w:rPr>
          <w:rFonts w:ascii="Times New Roman" w:hAnsi="Times New Roman" w:cs="Times New Roman"/>
          <w:sz w:val="24"/>
          <w:szCs w:val="24"/>
        </w:rPr>
        <w:t>Dengan maksud peneliti untuk menciptakan interaksi antara siswa dengan siswa dan siswa dengan peneliti.namun, konseli belum terlihat interaktif pada tahap tersebut. Dan terlihat masih kebingungan dan kurang serius mengikuti konseling, untuk lebih memudahkan konseli lebih terarah pada pembahasan mengenai teknik kontrak perilaku peneliti kemudian mengadakan sesi tanya jawab. Disamping konselor merangkum informasi dari konseli yang akan di jadikan bahan penafsiran. Waktu untuk konseling berakhir konselor kemudian menginformasikan pertemuan berikutnya dengan waktu yang telah disepakati.</w:t>
      </w:r>
    </w:p>
    <w:p w:rsidR="00317B8D" w:rsidRPr="002756D3" w:rsidRDefault="00317B8D" w:rsidP="007652F9">
      <w:pPr>
        <w:pStyle w:val="ListParagraph"/>
        <w:numPr>
          <w:ilvl w:val="0"/>
          <w:numId w:val="24"/>
        </w:numPr>
        <w:spacing w:after="0" w:line="480" w:lineRule="auto"/>
        <w:ind w:left="360"/>
        <w:jc w:val="lowKashida"/>
        <w:rPr>
          <w:rFonts w:ascii="Times New Roman" w:hAnsi="Times New Roman" w:cs="Times New Roman"/>
          <w:sz w:val="24"/>
          <w:szCs w:val="24"/>
        </w:rPr>
      </w:pPr>
      <w:r w:rsidRPr="002756D3">
        <w:rPr>
          <w:rFonts w:ascii="Times New Roman" w:hAnsi="Times New Roman" w:cs="Times New Roman"/>
          <w:sz w:val="24"/>
          <w:szCs w:val="24"/>
        </w:rPr>
        <w:t>M</w:t>
      </w:r>
      <w:r w:rsidR="00AA2164">
        <w:rPr>
          <w:rFonts w:ascii="Times New Roman" w:hAnsi="Times New Roman" w:cs="Times New Roman"/>
          <w:sz w:val="24"/>
          <w:szCs w:val="24"/>
        </w:rPr>
        <w:t>enentukan perilaku bolos yang akan diubah dengan persetujuan kontrak perilaku antara konselor dan konseli</w:t>
      </w:r>
    </w:p>
    <w:p w:rsidR="00317B8D" w:rsidRPr="00490E31" w:rsidRDefault="00317B8D" w:rsidP="007652F9">
      <w:pPr>
        <w:spacing w:after="0" w:line="480" w:lineRule="auto"/>
        <w:jc w:val="lowKashida"/>
        <w:outlineLvl w:val="0"/>
        <w:rPr>
          <w:rFonts w:ascii="Times New Roman" w:hAnsi="Times New Roman" w:cs="Times New Roman"/>
          <w:b/>
          <w:sz w:val="24"/>
          <w:szCs w:val="24"/>
        </w:rPr>
      </w:pPr>
      <w:r w:rsidRPr="002756D3">
        <w:rPr>
          <w:rFonts w:ascii="Times New Roman" w:hAnsi="Times New Roman" w:cs="Times New Roman"/>
          <w:b/>
          <w:sz w:val="24"/>
          <w:szCs w:val="24"/>
        </w:rPr>
        <w:t>Pertemuan ke 4</w:t>
      </w:r>
    </w:p>
    <w:p w:rsidR="008136FF" w:rsidRDefault="00317B8D" w:rsidP="007652F9">
      <w:pPr>
        <w:spacing w:after="0" w:line="480" w:lineRule="auto"/>
        <w:jc w:val="lowKashida"/>
        <w:rPr>
          <w:rFonts w:ascii="Times New Roman" w:hAnsi="Times New Roman" w:cs="Times New Roman"/>
          <w:sz w:val="24"/>
          <w:szCs w:val="24"/>
        </w:rPr>
      </w:pPr>
      <w:r w:rsidRPr="002756D3">
        <w:rPr>
          <w:rFonts w:ascii="Times New Roman" w:hAnsi="Times New Roman" w:cs="Times New Roman"/>
          <w:sz w:val="24"/>
          <w:szCs w:val="24"/>
        </w:rPr>
        <w:tab/>
        <w:t xml:space="preserve"> Pada tanggal 10 September 2015, Pada tahap ini yaitu peneliti </w:t>
      </w:r>
      <w:r w:rsidR="00AA2164">
        <w:rPr>
          <w:rFonts w:ascii="Times New Roman" w:hAnsi="Times New Roman" w:cs="Times New Roman"/>
          <w:sz w:val="24"/>
          <w:szCs w:val="24"/>
        </w:rPr>
        <w:t xml:space="preserve">menentukkan perilaku bolos yang akan diubah dengan perstujuan kontrak perilaku antara konselor dank lien. </w:t>
      </w:r>
      <w:r w:rsidRPr="002756D3">
        <w:rPr>
          <w:rFonts w:ascii="Times New Roman" w:hAnsi="Times New Roman" w:cs="Times New Roman"/>
          <w:sz w:val="24"/>
          <w:szCs w:val="24"/>
        </w:rPr>
        <w:t>menginformasikan mengenai konsekuensi yang akan diberikan apabila siswa memiliki perilaku membolos dan tidak memenuhi kewajiban sesuai dengan kesepakatan. Selanjutnya konselor mengadakan diskusi (tanya jawab). Setelah selesai peneliti meminta siswa untuk memaparkan hasil diskusinya kemudian siswa lain diminta untuk menanggapi. Sementara peneliti merangkum data dan menafsirkan pemahaman yang keliru.</w:t>
      </w:r>
    </w:p>
    <w:p w:rsidR="00044F3F" w:rsidRDefault="00044F3F">
      <w:pPr>
        <w:rPr>
          <w:rFonts w:ascii="Times New Roman" w:hAnsi="Times New Roman" w:cs="Times New Roman"/>
          <w:sz w:val="24"/>
          <w:szCs w:val="24"/>
        </w:rPr>
      </w:pPr>
      <w:r>
        <w:rPr>
          <w:rFonts w:ascii="Times New Roman" w:hAnsi="Times New Roman" w:cs="Times New Roman"/>
          <w:sz w:val="24"/>
          <w:szCs w:val="24"/>
        </w:rPr>
        <w:br w:type="page"/>
      </w:r>
    </w:p>
    <w:p w:rsidR="005F054A" w:rsidRPr="00A16A0A" w:rsidRDefault="00317B8D" w:rsidP="007652F9">
      <w:pPr>
        <w:pStyle w:val="ListParagraph"/>
        <w:numPr>
          <w:ilvl w:val="0"/>
          <w:numId w:val="24"/>
        </w:numPr>
        <w:spacing w:after="0" w:line="480" w:lineRule="auto"/>
        <w:ind w:left="360"/>
        <w:jc w:val="lowKashida"/>
        <w:rPr>
          <w:rFonts w:ascii="Times New Roman" w:hAnsi="Times New Roman" w:cs="Times New Roman"/>
          <w:sz w:val="24"/>
          <w:szCs w:val="24"/>
        </w:rPr>
      </w:pPr>
      <w:r w:rsidRPr="002756D3">
        <w:rPr>
          <w:rFonts w:ascii="Times New Roman" w:hAnsi="Times New Roman" w:cs="Times New Roman"/>
          <w:sz w:val="24"/>
          <w:szCs w:val="24"/>
        </w:rPr>
        <w:lastRenderedPageBreak/>
        <w:t>Memantau kegiatan</w:t>
      </w:r>
    </w:p>
    <w:p w:rsidR="00317B8D" w:rsidRPr="002756D3" w:rsidRDefault="00317B8D" w:rsidP="007652F9">
      <w:pPr>
        <w:spacing w:after="0" w:line="480" w:lineRule="auto"/>
        <w:jc w:val="lowKashida"/>
        <w:outlineLvl w:val="0"/>
        <w:rPr>
          <w:rFonts w:ascii="Times New Roman" w:hAnsi="Times New Roman" w:cs="Times New Roman"/>
          <w:b/>
          <w:sz w:val="24"/>
          <w:szCs w:val="24"/>
        </w:rPr>
      </w:pPr>
      <w:r w:rsidRPr="002756D3">
        <w:rPr>
          <w:rFonts w:ascii="Times New Roman" w:hAnsi="Times New Roman" w:cs="Times New Roman"/>
          <w:b/>
          <w:sz w:val="24"/>
          <w:szCs w:val="24"/>
        </w:rPr>
        <w:t>Pertemuan ke 5</w:t>
      </w:r>
    </w:p>
    <w:p w:rsidR="00317B8D" w:rsidRPr="002756D3" w:rsidRDefault="00317B8D" w:rsidP="007652F9">
      <w:pPr>
        <w:spacing w:after="0" w:line="480" w:lineRule="auto"/>
        <w:jc w:val="lowKashida"/>
        <w:rPr>
          <w:rFonts w:ascii="Times New Roman" w:hAnsi="Times New Roman" w:cs="Times New Roman"/>
          <w:sz w:val="24"/>
          <w:szCs w:val="24"/>
        </w:rPr>
      </w:pPr>
      <w:r w:rsidRPr="002756D3">
        <w:rPr>
          <w:rFonts w:ascii="Times New Roman" w:hAnsi="Times New Roman" w:cs="Times New Roman"/>
          <w:sz w:val="24"/>
          <w:szCs w:val="24"/>
        </w:rPr>
        <w:tab/>
        <w:t xml:space="preserve"> Pada tanggal 15 September 2015, seperti pertemuan-pertemuan yang kemarin konselor selalu merefleksikan pertemuan sebelumnya sebelum lanjut pada tahapan berikutnya, yaitu memantau kegiatan apakah sesu</w:t>
      </w:r>
      <w:r w:rsidR="00C434C9">
        <w:rPr>
          <w:rFonts w:ascii="Times New Roman" w:hAnsi="Times New Roman" w:cs="Times New Roman"/>
          <w:sz w:val="24"/>
          <w:szCs w:val="24"/>
        </w:rPr>
        <w:t>ai dengan perjanjian atau tidak</w:t>
      </w:r>
      <w:r w:rsidRPr="002756D3">
        <w:rPr>
          <w:rFonts w:ascii="Times New Roman" w:hAnsi="Times New Roman" w:cs="Times New Roman"/>
          <w:sz w:val="24"/>
          <w:szCs w:val="24"/>
        </w:rPr>
        <w:t>. Lalu siswa lain yang tidak dapat kesempatan pada pertemuan lalu kemudian dapat giliran memaparkan pandanganya di depan siswa lain, lalu siswa lainya memberikan tanggapan atau pertanyaan. Pada pertemuan ini konseli sudah terlihat paham akan tujuan dan sasaran konseling ini dilakukan. Pada diskusi mulai hangat konseli bertanya dan saling menanggapi.Penelitipun mencatat hal-hal penting yang dilakukan siswa.Dan peneliti semakin mudah untuk mengarahkan.</w:t>
      </w:r>
    </w:p>
    <w:p w:rsidR="00317B8D" w:rsidRPr="002756D3" w:rsidRDefault="005F054A" w:rsidP="007652F9">
      <w:pPr>
        <w:pStyle w:val="ListParagraph"/>
        <w:numPr>
          <w:ilvl w:val="0"/>
          <w:numId w:val="24"/>
        </w:numPr>
        <w:spacing w:after="0" w:line="480" w:lineRule="auto"/>
        <w:ind w:left="360"/>
        <w:jc w:val="lowKashida"/>
        <w:rPr>
          <w:rFonts w:ascii="Times New Roman" w:hAnsi="Times New Roman" w:cs="Times New Roman"/>
          <w:sz w:val="24"/>
          <w:szCs w:val="24"/>
        </w:rPr>
      </w:pPr>
      <w:r>
        <w:rPr>
          <w:rFonts w:ascii="Times New Roman" w:hAnsi="Times New Roman" w:cs="Times New Roman"/>
          <w:sz w:val="24"/>
          <w:szCs w:val="24"/>
        </w:rPr>
        <w:t>Menentukkan konsekuensi tambahan untuk situasi tertentu</w:t>
      </w:r>
    </w:p>
    <w:p w:rsidR="00317B8D" w:rsidRPr="002756D3" w:rsidRDefault="00317B8D" w:rsidP="007652F9">
      <w:pPr>
        <w:spacing w:after="0" w:line="480" w:lineRule="auto"/>
        <w:jc w:val="lowKashida"/>
        <w:outlineLvl w:val="0"/>
        <w:rPr>
          <w:rFonts w:ascii="Times New Roman" w:hAnsi="Times New Roman" w:cs="Times New Roman"/>
          <w:b/>
          <w:sz w:val="24"/>
          <w:szCs w:val="24"/>
        </w:rPr>
      </w:pPr>
      <w:r w:rsidRPr="002756D3">
        <w:rPr>
          <w:rFonts w:ascii="Times New Roman" w:hAnsi="Times New Roman" w:cs="Times New Roman"/>
          <w:b/>
          <w:sz w:val="24"/>
          <w:szCs w:val="24"/>
        </w:rPr>
        <w:t>Pertemuan ke 6</w:t>
      </w:r>
    </w:p>
    <w:p w:rsidR="00317B8D" w:rsidRPr="002756D3" w:rsidRDefault="00317B8D" w:rsidP="007652F9">
      <w:pPr>
        <w:spacing w:after="0" w:line="480" w:lineRule="auto"/>
        <w:jc w:val="lowKashida"/>
        <w:rPr>
          <w:rFonts w:ascii="Times New Roman" w:hAnsi="Times New Roman" w:cs="Times New Roman"/>
          <w:sz w:val="24"/>
          <w:szCs w:val="24"/>
        </w:rPr>
      </w:pPr>
      <w:r w:rsidRPr="002756D3">
        <w:rPr>
          <w:rFonts w:ascii="Times New Roman" w:hAnsi="Times New Roman" w:cs="Times New Roman"/>
          <w:sz w:val="24"/>
          <w:szCs w:val="24"/>
        </w:rPr>
        <w:tab/>
        <w:t>Pada tanggal 21 September 2015, pada tahap penyimpulan. Pada tahap ini seperti pertemuan-pertemuan yang kemarin yaitu dengan bahan bacaan yang dijadikan bahan diskusi, lalu peneliti menjelaskan mengenai konsekuensi tambahan yang akan diberikan apabila siswa memiliki perilaku membolos yang cukup berat dan apabila siswa tidak memenuhi kewajiban yang telah di sepakati dalam lembar format kontrak perilau. Setelah itu peneliti kembali membuka sesi diskusi Tanya jawab.</w:t>
      </w:r>
      <w:r w:rsidR="00C434C9">
        <w:rPr>
          <w:rFonts w:ascii="Times New Roman" w:hAnsi="Times New Roman" w:cs="Times New Roman"/>
          <w:sz w:val="24"/>
          <w:szCs w:val="24"/>
        </w:rPr>
        <w:t xml:space="preserve"> </w:t>
      </w:r>
      <w:r w:rsidRPr="002756D3">
        <w:rPr>
          <w:rFonts w:ascii="Times New Roman" w:hAnsi="Times New Roman" w:cs="Times New Roman"/>
          <w:sz w:val="24"/>
          <w:szCs w:val="24"/>
        </w:rPr>
        <w:t>Selanjutnya konselor menutup kegiatan latihan ini dan menentukan tempat dan waktu langkah teknik kontrak perilaku berikutnya di laksanakan.</w:t>
      </w:r>
    </w:p>
    <w:p w:rsidR="00317B8D" w:rsidRPr="002756D3" w:rsidRDefault="0014070D" w:rsidP="007652F9">
      <w:pPr>
        <w:pStyle w:val="ListParagraph"/>
        <w:numPr>
          <w:ilvl w:val="0"/>
          <w:numId w:val="24"/>
        </w:numPr>
        <w:spacing w:after="0" w:line="480" w:lineRule="auto"/>
        <w:ind w:left="360"/>
        <w:jc w:val="lowKashida"/>
        <w:rPr>
          <w:rFonts w:ascii="Times New Roman" w:hAnsi="Times New Roman" w:cs="Times New Roman"/>
          <w:sz w:val="24"/>
          <w:szCs w:val="24"/>
        </w:rPr>
      </w:pPr>
      <w:r>
        <w:rPr>
          <w:rFonts w:ascii="Times New Roman" w:hAnsi="Times New Roman" w:cs="Times New Roman"/>
          <w:sz w:val="24"/>
          <w:szCs w:val="24"/>
        </w:rPr>
        <w:lastRenderedPageBreak/>
        <w:t xml:space="preserve">Evaluasi pelaksanaan kegiatan dan pemberian </w:t>
      </w:r>
      <w:r w:rsidRPr="0014070D">
        <w:rPr>
          <w:rFonts w:ascii="Times New Roman" w:hAnsi="Times New Roman" w:cs="Times New Roman"/>
          <w:i/>
          <w:sz w:val="24"/>
          <w:szCs w:val="24"/>
        </w:rPr>
        <w:t>posttest</w:t>
      </w:r>
    </w:p>
    <w:p w:rsidR="00317B8D" w:rsidRPr="002756D3" w:rsidRDefault="00317B8D" w:rsidP="007652F9">
      <w:pPr>
        <w:spacing w:after="0" w:line="480" w:lineRule="auto"/>
        <w:jc w:val="lowKashida"/>
        <w:outlineLvl w:val="0"/>
        <w:rPr>
          <w:rFonts w:ascii="Times New Roman" w:hAnsi="Times New Roman" w:cs="Times New Roman"/>
          <w:b/>
          <w:sz w:val="24"/>
          <w:szCs w:val="24"/>
        </w:rPr>
      </w:pPr>
      <w:r w:rsidRPr="002756D3">
        <w:rPr>
          <w:rFonts w:ascii="Times New Roman" w:hAnsi="Times New Roman" w:cs="Times New Roman"/>
          <w:b/>
          <w:sz w:val="24"/>
          <w:szCs w:val="24"/>
        </w:rPr>
        <w:t>Pertemuan ke 7</w:t>
      </w:r>
    </w:p>
    <w:p w:rsidR="00317B8D" w:rsidRPr="002756D3" w:rsidRDefault="00317B8D" w:rsidP="007652F9">
      <w:pPr>
        <w:spacing w:after="0" w:line="480" w:lineRule="auto"/>
        <w:jc w:val="lowKashida"/>
        <w:rPr>
          <w:rFonts w:ascii="Times New Roman" w:hAnsi="Times New Roman" w:cs="Times New Roman"/>
          <w:sz w:val="24"/>
          <w:szCs w:val="24"/>
        </w:rPr>
      </w:pPr>
      <w:r w:rsidRPr="002756D3">
        <w:rPr>
          <w:rFonts w:ascii="Times New Roman" w:hAnsi="Times New Roman" w:cs="Times New Roman"/>
          <w:sz w:val="24"/>
          <w:szCs w:val="24"/>
        </w:rPr>
        <w:tab/>
        <w:t>Pada pertemuan ke tujuh y</w:t>
      </w:r>
      <w:r w:rsidR="0059109C">
        <w:rPr>
          <w:rFonts w:ascii="Times New Roman" w:hAnsi="Times New Roman" w:cs="Times New Roman"/>
          <w:sz w:val="24"/>
          <w:szCs w:val="24"/>
        </w:rPr>
        <w:t>ang dilaksanakan pada tanggal 29</w:t>
      </w:r>
      <w:r w:rsidRPr="002756D3">
        <w:rPr>
          <w:rFonts w:ascii="Times New Roman" w:hAnsi="Times New Roman" w:cs="Times New Roman"/>
          <w:sz w:val="24"/>
          <w:szCs w:val="24"/>
        </w:rPr>
        <w:t xml:space="preserve">  September 2015, pada tahap ini konselor kembali merefleksikan pengalaman konseli selama konseling berlangsung selama beberapa pertemuan sebelumnya. Selain itu juga konselor menanyakan secara lisan mengenai kesan-kesan konseli mengenai teknik kontrak perilaku guna mengurangi perilaku membolos, sebelum konselor mengakhiri pertemuan konseling.</w:t>
      </w:r>
      <w:r w:rsidR="00C434C9">
        <w:rPr>
          <w:rFonts w:ascii="Times New Roman" w:hAnsi="Times New Roman" w:cs="Times New Roman"/>
          <w:sz w:val="24"/>
          <w:szCs w:val="24"/>
        </w:rPr>
        <w:t xml:space="preserve"> </w:t>
      </w:r>
      <w:r w:rsidRPr="002756D3">
        <w:rPr>
          <w:rFonts w:ascii="Times New Roman" w:hAnsi="Times New Roman" w:cs="Times New Roman"/>
          <w:sz w:val="24"/>
          <w:szCs w:val="24"/>
        </w:rPr>
        <w:t xml:space="preserve">Pada pertemuan kali ini konseli sudah mengalami banyak perubahan khususnya dalam hal perilaku membolos.Penelitipun membagikan angket </w:t>
      </w:r>
      <w:r w:rsidRPr="005A55C3">
        <w:rPr>
          <w:rFonts w:ascii="Times New Roman" w:hAnsi="Times New Roman" w:cs="Times New Roman"/>
          <w:i/>
          <w:sz w:val="24"/>
          <w:szCs w:val="24"/>
        </w:rPr>
        <w:t>Post</w:t>
      </w:r>
      <w:r w:rsidRPr="002756D3">
        <w:rPr>
          <w:rFonts w:ascii="Times New Roman" w:hAnsi="Times New Roman" w:cs="Times New Roman"/>
          <w:sz w:val="24"/>
          <w:szCs w:val="24"/>
        </w:rPr>
        <w:t>-</w:t>
      </w:r>
      <w:r w:rsidRPr="005A55C3">
        <w:rPr>
          <w:rFonts w:ascii="Times New Roman" w:hAnsi="Times New Roman" w:cs="Times New Roman"/>
          <w:i/>
          <w:sz w:val="24"/>
          <w:szCs w:val="24"/>
        </w:rPr>
        <w:t>test</w:t>
      </w:r>
      <w:r w:rsidRPr="002756D3">
        <w:rPr>
          <w:rFonts w:ascii="Times New Roman" w:hAnsi="Times New Roman" w:cs="Times New Roman"/>
          <w:sz w:val="24"/>
          <w:szCs w:val="24"/>
        </w:rPr>
        <w:t>.</w:t>
      </w:r>
      <w:r w:rsidR="00C434C9">
        <w:rPr>
          <w:rFonts w:ascii="Times New Roman" w:hAnsi="Times New Roman" w:cs="Times New Roman"/>
          <w:sz w:val="24"/>
          <w:szCs w:val="24"/>
        </w:rPr>
        <w:t xml:space="preserve"> </w:t>
      </w:r>
      <w:r w:rsidRPr="002756D3">
        <w:rPr>
          <w:rFonts w:ascii="Times New Roman" w:hAnsi="Times New Roman" w:cs="Times New Roman"/>
          <w:color w:val="1D1B11" w:themeColor="background2" w:themeShade="1A"/>
          <w:sz w:val="24"/>
          <w:szCs w:val="24"/>
        </w:rPr>
        <w:t xml:space="preserve">Tujuan pemberian </w:t>
      </w:r>
      <w:r w:rsidRPr="002756D3">
        <w:rPr>
          <w:rFonts w:ascii="Times New Roman" w:hAnsi="Times New Roman" w:cs="Times New Roman"/>
          <w:i/>
          <w:color w:val="1D1B11" w:themeColor="background2" w:themeShade="1A"/>
          <w:sz w:val="24"/>
          <w:szCs w:val="24"/>
        </w:rPr>
        <w:t>posttest</w:t>
      </w:r>
      <w:r w:rsidRPr="002756D3">
        <w:rPr>
          <w:rFonts w:ascii="Times New Roman" w:hAnsi="Times New Roman" w:cs="Times New Roman"/>
          <w:color w:val="1D1B11" w:themeColor="background2" w:themeShade="1A"/>
          <w:sz w:val="24"/>
          <w:szCs w:val="24"/>
        </w:rPr>
        <w:t xml:space="preserve"> ini adalah untuk mengetahui tingkat kebiasaan membolos setelah diberikan latihan</w:t>
      </w:r>
      <w:r w:rsidRPr="002756D3">
        <w:rPr>
          <w:rFonts w:ascii="Times New Roman" w:hAnsi="Times New Roman" w:cs="Times New Roman"/>
          <w:sz w:val="24"/>
          <w:szCs w:val="24"/>
        </w:rPr>
        <w:t xml:space="preserve"> siswa dalam kelas pada konseli, dan menjelaskan pentunjuk pengisiannya, sebagaimana pada pertemuan pertama, dan mempersilahkan konseli untuk mengisinya selama 30 menit.</w:t>
      </w:r>
      <w:r w:rsidR="00C434C9">
        <w:rPr>
          <w:rFonts w:ascii="Times New Roman" w:hAnsi="Times New Roman" w:cs="Times New Roman"/>
          <w:sz w:val="24"/>
          <w:szCs w:val="24"/>
        </w:rPr>
        <w:t xml:space="preserve"> </w:t>
      </w:r>
      <w:r w:rsidRPr="002756D3">
        <w:rPr>
          <w:rFonts w:ascii="Times New Roman" w:hAnsi="Times New Roman" w:cs="Times New Roman"/>
          <w:sz w:val="24"/>
          <w:szCs w:val="24"/>
        </w:rPr>
        <w:t>Setelah di isi peneliti mengumpulkan angket tersebut, setelah itu peneliti mengucapkan terima kasih atas partisipasi konseli selama kegiatan ini berlangsung.</w:t>
      </w:r>
    </w:p>
    <w:p w:rsidR="00E63E71" w:rsidRDefault="00317B8D" w:rsidP="007652F9">
      <w:pPr>
        <w:spacing w:after="0" w:line="480" w:lineRule="auto"/>
        <w:ind w:firstLine="720"/>
        <w:jc w:val="both"/>
        <w:rPr>
          <w:rFonts w:ascii="Times New Roman" w:hAnsi="Times New Roman" w:cs="Times New Roman"/>
          <w:sz w:val="24"/>
          <w:szCs w:val="24"/>
          <w:lang w:eastAsia="id-ID"/>
        </w:rPr>
      </w:pPr>
      <w:r w:rsidRPr="002756D3">
        <w:rPr>
          <w:rFonts w:ascii="Times New Roman" w:hAnsi="Times New Roman" w:cs="Times New Roman"/>
          <w:sz w:val="24"/>
          <w:szCs w:val="24"/>
          <w:lang w:val="es-ES"/>
        </w:rPr>
        <w:t>Selama pemberian perlakua</w:t>
      </w:r>
      <w:r w:rsidRPr="002756D3">
        <w:rPr>
          <w:rFonts w:ascii="Times New Roman" w:hAnsi="Times New Roman" w:cs="Times New Roman"/>
          <w:sz w:val="24"/>
          <w:szCs w:val="24"/>
          <w:lang w:val="id-ID"/>
        </w:rPr>
        <w:t>n</w:t>
      </w:r>
      <w:r w:rsidRPr="002756D3">
        <w:rPr>
          <w:rFonts w:ascii="Times New Roman" w:hAnsi="Times New Roman" w:cs="Times New Roman"/>
          <w:sz w:val="24"/>
          <w:szCs w:val="24"/>
          <w:lang w:val="es-ES"/>
        </w:rPr>
        <w:t xml:space="preserve"> peneliti melakukan observasi terhadap responden. </w:t>
      </w:r>
      <w:r w:rsidRPr="002756D3">
        <w:rPr>
          <w:rFonts w:ascii="Times New Roman" w:hAnsi="Times New Roman" w:cs="Times New Roman"/>
          <w:sz w:val="24"/>
          <w:szCs w:val="24"/>
          <w:lang w:val="fi-FI"/>
        </w:rPr>
        <w:t xml:space="preserve">Observasi dilakukan untuk melihat </w:t>
      </w:r>
      <w:r w:rsidRPr="002756D3">
        <w:rPr>
          <w:rFonts w:ascii="Times New Roman" w:hAnsi="Times New Roman" w:cs="Times New Roman"/>
          <w:sz w:val="24"/>
          <w:szCs w:val="24"/>
          <w:lang w:val="id-ID"/>
        </w:rPr>
        <w:t xml:space="preserve">bagaimana gambaran siswa </w:t>
      </w:r>
      <w:r w:rsidRPr="002756D3">
        <w:rPr>
          <w:rFonts w:ascii="Times New Roman" w:hAnsi="Times New Roman" w:cs="Times New Roman"/>
          <w:sz w:val="24"/>
          <w:szCs w:val="24"/>
        </w:rPr>
        <w:t xml:space="preserve">selama mengikuti penerapan teknik kontrak perilaku dalam konseling kelompok. </w:t>
      </w:r>
      <w:r w:rsidRPr="002756D3">
        <w:rPr>
          <w:rFonts w:ascii="Times New Roman" w:hAnsi="Times New Roman" w:cs="Times New Roman"/>
          <w:sz w:val="24"/>
          <w:szCs w:val="24"/>
          <w:lang w:val="id-ID"/>
        </w:rPr>
        <w:t xml:space="preserve">Observasi dilakukan </w:t>
      </w:r>
      <w:r w:rsidR="00C30896">
        <w:rPr>
          <w:rFonts w:ascii="Times New Roman" w:hAnsi="Times New Roman" w:cs="Times New Roman"/>
          <w:sz w:val="24"/>
          <w:szCs w:val="24"/>
        </w:rPr>
        <w:t>terhadap 1</w:t>
      </w:r>
      <w:r w:rsidR="00C30896">
        <w:rPr>
          <w:rFonts w:ascii="Times New Roman" w:hAnsi="Times New Roman" w:cs="Times New Roman"/>
          <w:sz w:val="24"/>
          <w:szCs w:val="24"/>
          <w:lang w:val="id-ID"/>
        </w:rPr>
        <w:t>0</w:t>
      </w:r>
      <w:r w:rsidRPr="002756D3">
        <w:rPr>
          <w:rFonts w:ascii="Times New Roman" w:hAnsi="Times New Roman" w:cs="Times New Roman"/>
          <w:sz w:val="24"/>
          <w:szCs w:val="24"/>
          <w:lang w:val="id-ID"/>
        </w:rPr>
        <w:t xml:space="preserve"> siswa</w:t>
      </w:r>
      <w:r w:rsidRPr="002756D3">
        <w:rPr>
          <w:rFonts w:ascii="Times New Roman" w:hAnsi="Times New Roman" w:cs="Times New Roman"/>
          <w:sz w:val="24"/>
          <w:szCs w:val="24"/>
        </w:rPr>
        <w:t xml:space="preserve"> s</w:t>
      </w:r>
      <w:r w:rsidRPr="002756D3">
        <w:rPr>
          <w:rFonts w:ascii="Times New Roman" w:hAnsi="Times New Roman" w:cs="Times New Roman"/>
          <w:sz w:val="24"/>
          <w:szCs w:val="24"/>
          <w:lang w:val="id-ID"/>
        </w:rPr>
        <w:t xml:space="preserve">elama pelaksanaan </w:t>
      </w:r>
      <w:r w:rsidRPr="002756D3">
        <w:rPr>
          <w:rFonts w:ascii="Times New Roman" w:hAnsi="Times New Roman" w:cs="Times New Roman"/>
          <w:sz w:val="24"/>
          <w:szCs w:val="24"/>
        </w:rPr>
        <w:t>kegiatan teknik kontrak perilaku dalam konseling kelompok</w:t>
      </w:r>
      <w:r w:rsidRPr="002756D3">
        <w:rPr>
          <w:rFonts w:ascii="Times New Roman" w:hAnsi="Times New Roman" w:cs="Times New Roman"/>
          <w:i/>
          <w:sz w:val="24"/>
          <w:szCs w:val="24"/>
        </w:rPr>
        <w:t>.</w:t>
      </w:r>
      <w:r w:rsidR="00C434C9">
        <w:rPr>
          <w:rFonts w:ascii="Times New Roman" w:hAnsi="Times New Roman" w:cs="Times New Roman"/>
          <w:i/>
          <w:sz w:val="24"/>
          <w:szCs w:val="24"/>
        </w:rPr>
        <w:t xml:space="preserve"> </w:t>
      </w:r>
      <w:r w:rsidRPr="002756D3">
        <w:rPr>
          <w:rFonts w:ascii="Times New Roman" w:hAnsi="Times New Roman" w:cs="Times New Roman"/>
          <w:sz w:val="24"/>
          <w:szCs w:val="24"/>
        </w:rPr>
        <w:t>Dalam hal ini,</w:t>
      </w:r>
      <w:r w:rsidRPr="002756D3">
        <w:rPr>
          <w:rFonts w:ascii="Times New Roman" w:hAnsi="Times New Roman" w:cs="Times New Roman"/>
          <w:sz w:val="24"/>
          <w:szCs w:val="24"/>
          <w:lang w:val="id-ID"/>
        </w:rPr>
        <w:t xml:space="preserve"> peneliti</w:t>
      </w:r>
      <w:r w:rsidRPr="002756D3">
        <w:rPr>
          <w:rFonts w:ascii="Times New Roman" w:hAnsi="Times New Roman" w:cs="Times New Roman"/>
          <w:sz w:val="24"/>
          <w:szCs w:val="24"/>
        </w:rPr>
        <w:t xml:space="preserve"> sebagai konselor</w:t>
      </w:r>
      <w:r w:rsidRPr="002756D3">
        <w:rPr>
          <w:rFonts w:ascii="Times New Roman" w:hAnsi="Times New Roman" w:cs="Times New Roman"/>
          <w:sz w:val="24"/>
          <w:szCs w:val="24"/>
          <w:lang w:val="id-ID"/>
        </w:rPr>
        <w:t xml:space="preserve"> dibantu oleh </w:t>
      </w:r>
      <w:r w:rsidR="00BA4266">
        <w:rPr>
          <w:rFonts w:ascii="Times New Roman" w:hAnsi="Times New Roman" w:cs="Times New Roman"/>
          <w:sz w:val="24"/>
          <w:szCs w:val="24"/>
          <w:lang w:val="id-ID"/>
        </w:rPr>
        <w:t>koordinator BK</w:t>
      </w:r>
      <w:r w:rsidRPr="002756D3">
        <w:rPr>
          <w:rFonts w:ascii="Times New Roman" w:hAnsi="Times New Roman" w:cs="Times New Roman"/>
          <w:sz w:val="24"/>
          <w:szCs w:val="24"/>
          <w:lang w:val="id-ID"/>
        </w:rPr>
        <w:t xml:space="preserve"> untuk mengecek lembar observasi. Peneliti men</w:t>
      </w:r>
      <w:r w:rsidRPr="002756D3">
        <w:rPr>
          <w:rFonts w:ascii="Times New Roman" w:hAnsi="Times New Roman" w:cs="Times New Roman"/>
          <w:sz w:val="24"/>
          <w:szCs w:val="24"/>
        </w:rPr>
        <w:t>gec</w:t>
      </w:r>
      <w:r w:rsidRPr="002756D3">
        <w:rPr>
          <w:rFonts w:ascii="Times New Roman" w:hAnsi="Times New Roman" w:cs="Times New Roman"/>
          <w:sz w:val="24"/>
          <w:szCs w:val="24"/>
          <w:lang w:val="id-ID"/>
        </w:rPr>
        <w:t>ek segala sesuatu yang terjadi dalam proses pelaksanaan kegiatan</w:t>
      </w:r>
      <w:r w:rsidRPr="002756D3">
        <w:rPr>
          <w:rFonts w:ascii="Times New Roman" w:hAnsi="Times New Roman" w:cs="Times New Roman"/>
          <w:sz w:val="24"/>
          <w:szCs w:val="24"/>
        </w:rPr>
        <w:t xml:space="preserve"> dan </w:t>
      </w:r>
      <w:r w:rsidRPr="002756D3">
        <w:rPr>
          <w:rFonts w:ascii="Times New Roman" w:hAnsi="Times New Roman" w:cs="Times New Roman"/>
          <w:sz w:val="24"/>
          <w:szCs w:val="24"/>
        </w:rPr>
        <w:lastRenderedPageBreak/>
        <w:t>kegiatan dalam proses belajar</w:t>
      </w:r>
      <w:r w:rsidRPr="002756D3">
        <w:rPr>
          <w:rFonts w:ascii="Times New Roman" w:hAnsi="Times New Roman" w:cs="Times New Roman"/>
          <w:sz w:val="24"/>
          <w:szCs w:val="24"/>
          <w:lang w:val="id-ID"/>
        </w:rPr>
        <w:t xml:space="preserve"> selanjutnya</w:t>
      </w:r>
      <w:r w:rsidRPr="002756D3">
        <w:rPr>
          <w:rFonts w:ascii="Times New Roman" w:hAnsi="Times New Roman" w:cs="Times New Roman"/>
          <w:sz w:val="24"/>
          <w:szCs w:val="24"/>
        </w:rPr>
        <w:t xml:space="preserve"> kemudian</w:t>
      </w:r>
      <w:r w:rsidRPr="002756D3">
        <w:rPr>
          <w:rFonts w:ascii="Times New Roman" w:hAnsi="Times New Roman" w:cs="Times New Roman"/>
          <w:sz w:val="24"/>
          <w:szCs w:val="24"/>
          <w:lang w:val="id-ID"/>
        </w:rPr>
        <w:t xml:space="preserve"> dianalisis hasilnya. </w:t>
      </w:r>
      <w:r w:rsidRPr="002756D3">
        <w:rPr>
          <w:rFonts w:ascii="Times New Roman" w:hAnsi="Times New Roman" w:cs="Times New Roman"/>
          <w:sz w:val="24"/>
          <w:szCs w:val="24"/>
          <w:lang w:eastAsia="id-ID"/>
        </w:rPr>
        <w:t>Dari hasil observasi selama pe</w:t>
      </w:r>
      <w:r w:rsidRPr="002756D3">
        <w:rPr>
          <w:rFonts w:ascii="Times New Roman" w:hAnsi="Times New Roman" w:cs="Times New Roman"/>
          <w:sz w:val="24"/>
          <w:szCs w:val="24"/>
          <w:lang w:val="id-ID" w:eastAsia="id-ID"/>
        </w:rPr>
        <w:t xml:space="preserve">laksanaan </w:t>
      </w:r>
      <w:r w:rsidRPr="002756D3">
        <w:rPr>
          <w:rFonts w:ascii="Times New Roman" w:hAnsi="Times New Roman" w:cs="Times New Roman"/>
          <w:sz w:val="24"/>
          <w:szCs w:val="24"/>
          <w:lang w:eastAsia="id-ID"/>
        </w:rPr>
        <w:t>kegiatan teknik kontrak perilaku dalam konseling kelompok yangdilaksanakan dala</w:t>
      </w:r>
      <w:r w:rsidRPr="002756D3">
        <w:rPr>
          <w:rFonts w:ascii="Times New Roman" w:hAnsi="Times New Roman" w:cs="Times New Roman"/>
          <w:sz w:val="24"/>
          <w:szCs w:val="24"/>
          <w:lang w:val="id-ID" w:eastAsia="id-ID"/>
        </w:rPr>
        <w:t xml:space="preserve">m </w:t>
      </w:r>
      <w:r w:rsidRPr="002756D3">
        <w:rPr>
          <w:rFonts w:ascii="Times New Roman" w:hAnsi="Times New Roman" w:cs="Times New Roman"/>
          <w:sz w:val="24"/>
          <w:szCs w:val="24"/>
          <w:lang w:eastAsia="id-ID"/>
        </w:rPr>
        <w:t>7 tahap sebagai berikut:</w:t>
      </w:r>
    </w:p>
    <w:p w:rsidR="00317B8D" w:rsidRPr="00E63E71" w:rsidRDefault="00317B8D" w:rsidP="007652F9">
      <w:pPr>
        <w:spacing w:after="0" w:line="240" w:lineRule="auto"/>
        <w:ind w:left="1260" w:hanging="1260"/>
        <w:jc w:val="both"/>
        <w:rPr>
          <w:rFonts w:ascii="Times New Roman" w:hAnsi="Times New Roman" w:cs="Times New Roman"/>
          <w:sz w:val="24"/>
          <w:szCs w:val="24"/>
          <w:lang w:eastAsia="id-ID"/>
        </w:rPr>
      </w:pPr>
      <w:r w:rsidRPr="002756D3">
        <w:rPr>
          <w:rFonts w:ascii="Times New Roman" w:hAnsi="Times New Roman" w:cs="Times New Roman"/>
          <w:b/>
          <w:sz w:val="24"/>
          <w:szCs w:val="24"/>
        </w:rPr>
        <w:t>Tabel 4.1</w:t>
      </w:r>
      <w:r w:rsidRPr="002756D3">
        <w:rPr>
          <w:rFonts w:ascii="Times New Roman" w:hAnsi="Times New Roman" w:cs="Times New Roman"/>
          <w:sz w:val="24"/>
          <w:szCs w:val="24"/>
        </w:rPr>
        <w:t xml:space="preserve">: </w:t>
      </w:r>
      <w:r w:rsidRPr="002756D3">
        <w:rPr>
          <w:rFonts w:ascii="Times New Roman" w:hAnsi="Times New Roman" w:cs="Times New Roman"/>
          <w:b/>
          <w:sz w:val="24"/>
          <w:szCs w:val="24"/>
        </w:rPr>
        <w:t xml:space="preserve">Data hasil persentasi observasi pelaksanaan teknik Kontrak Perilaku ( </w:t>
      </w:r>
      <w:r w:rsidRPr="002756D3">
        <w:rPr>
          <w:rFonts w:ascii="Times New Roman" w:hAnsi="Times New Roman" w:cs="Times New Roman"/>
          <w:b/>
          <w:i/>
          <w:sz w:val="24"/>
          <w:szCs w:val="24"/>
        </w:rPr>
        <w:t xml:space="preserve">Behavior Contract) </w:t>
      </w:r>
      <w:r w:rsidRPr="002756D3">
        <w:rPr>
          <w:rFonts w:ascii="Times New Roman" w:hAnsi="Times New Roman" w:cs="Times New Roman"/>
          <w:b/>
          <w:sz w:val="24"/>
          <w:szCs w:val="24"/>
        </w:rPr>
        <w:t>dalam Konseling Kelompok</w:t>
      </w:r>
    </w:p>
    <w:tbl>
      <w:tblPr>
        <w:tblW w:w="7970" w:type="dxa"/>
        <w:tblInd w:w="148" w:type="dxa"/>
        <w:tblBorders>
          <w:top w:val="single" w:sz="4" w:space="0" w:color="auto"/>
          <w:bottom w:val="single" w:sz="4" w:space="0" w:color="auto"/>
          <w:insideH w:val="single" w:sz="4" w:space="0" w:color="auto"/>
        </w:tblBorders>
        <w:tblLayout w:type="fixed"/>
        <w:tblLook w:val="04A0"/>
      </w:tblPr>
      <w:tblGrid>
        <w:gridCol w:w="1603"/>
        <w:gridCol w:w="1997"/>
        <w:gridCol w:w="611"/>
        <w:gridCol w:w="569"/>
        <w:gridCol w:w="611"/>
        <w:gridCol w:w="611"/>
        <w:gridCol w:w="611"/>
        <w:gridCol w:w="682"/>
        <w:gridCol w:w="675"/>
      </w:tblGrid>
      <w:tr w:rsidR="00317B8D" w:rsidRPr="002756D3" w:rsidTr="008136FF">
        <w:trPr>
          <w:trHeight w:val="577"/>
        </w:trPr>
        <w:tc>
          <w:tcPr>
            <w:tcW w:w="1603" w:type="dxa"/>
            <w:vMerge w:val="restart"/>
            <w:vAlign w:val="center"/>
          </w:tcPr>
          <w:p w:rsidR="00317B8D" w:rsidRPr="002756D3" w:rsidRDefault="00317B8D" w:rsidP="007652F9">
            <w:pPr>
              <w:pStyle w:val="NoSpacing"/>
              <w:jc w:val="center"/>
              <w:rPr>
                <w:b/>
              </w:rPr>
            </w:pPr>
            <w:r w:rsidRPr="002756D3">
              <w:rPr>
                <w:b/>
              </w:rPr>
              <w:t>Persentase</w:t>
            </w:r>
          </w:p>
        </w:tc>
        <w:tc>
          <w:tcPr>
            <w:tcW w:w="1997" w:type="dxa"/>
            <w:vMerge w:val="restart"/>
            <w:vAlign w:val="center"/>
          </w:tcPr>
          <w:p w:rsidR="00317B8D" w:rsidRPr="002756D3" w:rsidRDefault="00317B8D" w:rsidP="007652F9">
            <w:pPr>
              <w:pStyle w:val="NoSpacing"/>
              <w:jc w:val="center"/>
              <w:rPr>
                <w:b/>
              </w:rPr>
            </w:pPr>
            <w:r w:rsidRPr="002756D3">
              <w:rPr>
                <w:b/>
              </w:rPr>
              <w:t>Kriteria</w:t>
            </w:r>
          </w:p>
        </w:tc>
        <w:tc>
          <w:tcPr>
            <w:tcW w:w="4370" w:type="dxa"/>
            <w:gridSpan w:val="7"/>
            <w:shd w:val="clear" w:color="auto" w:fill="auto"/>
          </w:tcPr>
          <w:p w:rsidR="00317B8D" w:rsidRPr="002756D3" w:rsidRDefault="00317B8D" w:rsidP="007652F9">
            <w:pPr>
              <w:spacing w:after="0"/>
              <w:jc w:val="center"/>
              <w:rPr>
                <w:rFonts w:ascii="Times New Roman" w:hAnsi="Times New Roman" w:cs="Times New Roman"/>
                <w:b/>
                <w:sz w:val="24"/>
                <w:szCs w:val="24"/>
              </w:rPr>
            </w:pPr>
            <w:r w:rsidRPr="002756D3">
              <w:rPr>
                <w:rFonts w:ascii="Times New Roman" w:hAnsi="Times New Roman" w:cs="Times New Roman"/>
                <w:b/>
                <w:sz w:val="24"/>
                <w:szCs w:val="24"/>
              </w:rPr>
              <w:t>Pertemuan</w:t>
            </w:r>
          </w:p>
        </w:tc>
      </w:tr>
      <w:tr w:rsidR="00317B8D" w:rsidRPr="002756D3" w:rsidTr="008136FF">
        <w:trPr>
          <w:trHeight w:val="155"/>
        </w:trPr>
        <w:tc>
          <w:tcPr>
            <w:tcW w:w="1603" w:type="dxa"/>
            <w:vMerge/>
          </w:tcPr>
          <w:p w:rsidR="00317B8D" w:rsidRPr="002756D3" w:rsidRDefault="00317B8D" w:rsidP="007652F9">
            <w:pPr>
              <w:pStyle w:val="NoSpacing"/>
              <w:jc w:val="center"/>
              <w:rPr>
                <w:b/>
              </w:rPr>
            </w:pPr>
          </w:p>
        </w:tc>
        <w:tc>
          <w:tcPr>
            <w:tcW w:w="1997" w:type="dxa"/>
            <w:vMerge/>
          </w:tcPr>
          <w:p w:rsidR="00317B8D" w:rsidRPr="002756D3" w:rsidRDefault="00317B8D" w:rsidP="007652F9">
            <w:pPr>
              <w:pStyle w:val="NoSpacing"/>
              <w:jc w:val="center"/>
              <w:rPr>
                <w:b/>
              </w:rPr>
            </w:pPr>
          </w:p>
        </w:tc>
        <w:tc>
          <w:tcPr>
            <w:tcW w:w="611" w:type="dxa"/>
          </w:tcPr>
          <w:p w:rsidR="00317B8D" w:rsidRPr="002756D3" w:rsidRDefault="00317B8D" w:rsidP="007652F9">
            <w:pPr>
              <w:pStyle w:val="NoSpacing"/>
              <w:jc w:val="center"/>
              <w:rPr>
                <w:b/>
              </w:rPr>
            </w:pPr>
            <w:r w:rsidRPr="002756D3">
              <w:rPr>
                <w:b/>
              </w:rPr>
              <w:t>I</w:t>
            </w:r>
          </w:p>
        </w:tc>
        <w:tc>
          <w:tcPr>
            <w:tcW w:w="569" w:type="dxa"/>
          </w:tcPr>
          <w:p w:rsidR="00317B8D" w:rsidRPr="002756D3" w:rsidRDefault="00317B8D" w:rsidP="007652F9">
            <w:pPr>
              <w:pStyle w:val="NoSpacing"/>
              <w:jc w:val="center"/>
              <w:rPr>
                <w:b/>
              </w:rPr>
            </w:pPr>
            <w:r w:rsidRPr="002756D3">
              <w:rPr>
                <w:b/>
              </w:rPr>
              <w:t>II</w:t>
            </w:r>
          </w:p>
        </w:tc>
        <w:tc>
          <w:tcPr>
            <w:tcW w:w="611" w:type="dxa"/>
          </w:tcPr>
          <w:p w:rsidR="00317B8D" w:rsidRPr="002756D3" w:rsidRDefault="00317B8D" w:rsidP="007652F9">
            <w:pPr>
              <w:pStyle w:val="NoSpacing"/>
              <w:jc w:val="center"/>
              <w:rPr>
                <w:b/>
              </w:rPr>
            </w:pPr>
            <w:r w:rsidRPr="002756D3">
              <w:rPr>
                <w:b/>
              </w:rPr>
              <w:t>III</w:t>
            </w:r>
          </w:p>
        </w:tc>
        <w:tc>
          <w:tcPr>
            <w:tcW w:w="611" w:type="dxa"/>
          </w:tcPr>
          <w:p w:rsidR="00317B8D" w:rsidRPr="002756D3" w:rsidRDefault="00317B8D" w:rsidP="007652F9">
            <w:pPr>
              <w:pStyle w:val="NoSpacing"/>
              <w:jc w:val="center"/>
              <w:rPr>
                <w:b/>
              </w:rPr>
            </w:pPr>
            <w:r w:rsidRPr="002756D3">
              <w:rPr>
                <w:b/>
              </w:rPr>
              <w:t>IV</w:t>
            </w:r>
          </w:p>
        </w:tc>
        <w:tc>
          <w:tcPr>
            <w:tcW w:w="611" w:type="dxa"/>
          </w:tcPr>
          <w:p w:rsidR="00317B8D" w:rsidRPr="002756D3" w:rsidRDefault="00317B8D" w:rsidP="007652F9">
            <w:pPr>
              <w:pStyle w:val="NoSpacing"/>
              <w:jc w:val="center"/>
              <w:rPr>
                <w:b/>
              </w:rPr>
            </w:pPr>
            <w:r w:rsidRPr="002756D3">
              <w:rPr>
                <w:b/>
              </w:rPr>
              <w:t>V</w:t>
            </w:r>
          </w:p>
        </w:tc>
        <w:tc>
          <w:tcPr>
            <w:tcW w:w="682" w:type="dxa"/>
          </w:tcPr>
          <w:p w:rsidR="00317B8D" w:rsidRPr="002756D3" w:rsidRDefault="00317B8D" w:rsidP="007652F9">
            <w:pPr>
              <w:pStyle w:val="NoSpacing"/>
              <w:jc w:val="center"/>
              <w:rPr>
                <w:b/>
              </w:rPr>
            </w:pPr>
            <w:r w:rsidRPr="002756D3">
              <w:rPr>
                <w:b/>
              </w:rPr>
              <w:t>VI</w:t>
            </w:r>
          </w:p>
        </w:tc>
        <w:tc>
          <w:tcPr>
            <w:tcW w:w="675" w:type="dxa"/>
          </w:tcPr>
          <w:p w:rsidR="00317B8D" w:rsidRPr="002756D3" w:rsidRDefault="00317B8D" w:rsidP="007652F9">
            <w:pPr>
              <w:pStyle w:val="NoSpacing"/>
              <w:jc w:val="center"/>
              <w:rPr>
                <w:b/>
              </w:rPr>
            </w:pPr>
            <w:r w:rsidRPr="002756D3">
              <w:rPr>
                <w:b/>
              </w:rPr>
              <w:t>VII</w:t>
            </w:r>
          </w:p>
        </w:tc>
      </w:tr>
      <w:tr w:rsidR="00317B8D" w:rsidRPr="002756D3" w:rsidTr="008136FF">
        <w:trPr>
          <w:trHeight w:val="289"/>
        </w:trPr>
        <w:tc>
          <w:tcPr>
            <w:tcW w:w="1603" w:type="dxa"/>
          </w:tcPr>
          <w:p w:rsidR="00317B8D" w:rsidRPr="002756D3" w:rsidRDefault="00317B8D" w:rsidP="007652F9">
            <w:pPr>
              <w:spacing w:after="0"/>
              <w:jc w:val="center"/>
              <w:rPr>
                <w:rFonts w:ascii="Times New Roman" w:hAnsi="Times New Roman" w:cs="Times New Roman"/>
                <w:sz w:val="24"/>
                <w:szCs w:val="24"/>
              </w:rPr>
            </w:pPr>
            <w:r w:rsidRPr="002756D3">
              <w:rPr>
                <w:rFonts w:ascii="Times New Roman" w:hAnsi="Times New Roman" w:cs="Times New Roman"/>
                <w:sz w:val="24"/>
                <w:szCs w:val="24"/>
              </w:rPr>
              <w:t>80% - 100%</w:t>
            </w:r>
          </w:p>
        </w:tc>
        <w:tc>
          <w:tcPr>
            <w:tcW w:w="1997" w:type="dxa"/>
          </w:tcPr>
          <w:p w:rsidR="00317B8D" w:rsidRPr="002756D3" w:rsidRDefault="00317B8D" w:rsidP="007652F9">
            <w:pPr>
              <w:spacing w:after="0"/>
              <w:jc w:val="center"/>
              <w:rPr>
                <w:rFonts w:ascii="Times New Roman" w:hAnsi="Times New Roman" w:cs="Times New Roman"/>
                <w:sz w:val="24"/>
                <w:szCs w:val="24"/>
              </w:rPr>
            </w:pPr>
            <w:r w:rsidRPr="002756D3">
              <w:rPr>
                <w:rFonts w:ascii="Times New Roman" w:hAnsi="Times New Roman" w:cs="Times New Roman"/>
                <w:sz w:val="24"/>
                <w:szCs w:val="24"/>
              </w:rPr>
              <w:t>Sangat Tinggi</w:t>
            </w:r>
          </w:p>
        </w:tc>
        <w:tc>
          <w:tcPr>
            <w:tcW w:w="611" w:type="dxa"/>
            <w:vAlign w:val="center"/>
          </w:tcPr>
          <w:p w:rsidR="00317B8D" w:rsidRPr="002756D3" w:rsidRDefault="00317B8D" w:rsidP="007652F9">
            <w:pPr>
              <w:spacing w:after="0"/>
              <w:jc w:val="center"/>
              <w:rPr>
                <w:rFonts w:ascii="Times New Roman" w:hAnsi="Times New Roman" w:cs="Times New Roman"/>
                <w:sz w:val="24"/>
                <w:szCs w:val="24"/>
              </w:rPr>
            </w:pPr>
            <w:r w:rsidRPr="002756D3">
              <w:rPr>
                <w:rFonts w:ascii="Times New Roman" w:hAnsi="Times New Roman" w:cs="Times New Roman"/>
                <w:sz w:val="24"/>
                <w:szCs w:val="24"/>
              </w:rPr>
              <w:t>0</w:t>
            </w:r>
          </w:p>
        </w:tc>
        <w:tc>
          <w:tcPr>
            <w:tcW w:w="569" w:type="dxa"/>
            <w:vAlign w:val="center"/>
          </w:tcPr>
          <w:p w:rsidR="00317B8D" w:rsidRPr="002756D3" w:rsidRDefault="00317B8D" w:rsidP="007652F9">
            <w:pPr>
              <w:spacing w:after="0"/>
              <w:jc w:val="center"/>
              <w:rPr>
                <w:rFonts w:ascii="Times New Roman" w:hAnsi="Times New Roman" w:cs="Times New Roman"/>
                <w:sz w:val="24"/>
                <w:szCs w:val="24"/>
              </w:rPr>
            </w:pPr>
            <w:r w:rsidRPr="002756D3">
              <w:rPr>
                <w:rFonts w:ascii="Times New Roman" w:hAnsi="Times New Roman" w:cs="Times New Roman"/>
                <w:sz w:val="24"/>
                <w:szCs w:val="24"/>
              </w:rPr>
              <w:t>0</w:t>
            </w:r>
          </w:p>
        </w:tc>
        <w:tc>
          <w:tcPr>
            <w:tcW w:w="611" w:type="dxa"/>
            <w:vAlign w:val="center"/>
          </w:tcPr>
          <w:p w:rsidR="00317B8D" w:rsidRPr="002756D3" w:rsidRDefault="00317B8D" w:rsidP="007652F9">
            <w:pPr>
              <w:spacing w:after="0"/>
              <w:jc w:val="center"/>
              <w:rPr>
                <w:rFonts w:ascii="Times New Roman" w:hAnsi="Times New Roman" w:cs="Times New Roman"/>
                <w:sz w:val="24"/>
                <w:szCs w:val="24"/>
              </w:rPr>
            </w:pPr>
            <w:r w:rsidRPr="002756D3">
              <w:rPr>
                <w:rFonts w:ascii="Times New Roman" w:hAnsi="Times New Roman" w:cs="Times New Roman"/>
                <w:sz w:val="24"/>
                <w:szCs w:val="24"/>
              </w:rPr>
              <w:t>0</w:t>
            </w:r>
          </w:p>
        </w:tc>
        <w:tc>
          <w:tcPr>
            <w:tcW w:w="611" w:type="dxa"/>
            <w:vAlign w:val="center"/>
          </w:tcPr>
          <w:p w:rsidR="00317B8D" w:rsidRPr="002756D3" w:rsidRDefault="00317B8D" w:rsidP="007652F9">
            <w:pPr>
              <w:spacing w:after="0"/>
              <w:jc w:val="center"/>
              <w:rPr>
                <w:rFonts w:ascii="Times New Roman" w:hAnsi="Times New Roman" w:cs="Times New Roman"/>
                <w:sz w:val="24"/>
                <w:szCs w:val="24"/>
              </w:rPr>
            </w:pPr>
            <w:r w:rsidRPr="002756D3">
              <w:rPr>
                <w:rFonts w:ascii="Times New Roman" w:hAnsi="Times New Roman" w:cs="Times New Roman"/>
                <w:sz w:val="24"/>
                <w:szCs w:val="24"/>
              </w:rPr>
              <w:t>0</w:t>
            </w:r>
          </w:p>
        </w:tc>
        <w:tc>
          <w:tcPr>
            <w:tcW w:w="611" w:type="dxa"/>
            <w:vAlign w:val="center"/>
          </w:tcPr>
          <w:p w:rsidR="00317B8D" w:rsidRPr="002756D3" w:rsidRDefault="00317B8D" w:rsidP="007652F9">
            <w:pPr>
              <w:spacing w:after="0"/>
              <w:jc w:val="center"/>
              <w:rPr>
                <w:rFonts w:ascii="Times New Roman" w:hAnsi="Times New Roman" w:cs="Times New Roman"/>
                <w:sz w:val="24"/>
                <w:szCs w:val="24"/>
              </w:rPr>
            </w:pPr>
            <w:r w:rsidRPr="002756D3">
              <w:rPr>
                <w:rFonts w:ascii="Times New Roman" w:hAnsi="Times New Roman" w:cs="Times New Roman"/>
                <w:sz w:val="24"/>
                <w:szCs w:val="24"/>
              </w:rPr>
              <w:t>0</w:t>
            </w:r>
          </w:p>
        </w:tc>
        <w:tc>
          <w:tcPr>
            <w:tcW w:w="682" w:type="dxa"/>
            <w:vAlign w:val="center"/>
          </w:tcPr>
          <w:p w:rsidR="00317B8D" w:rsidRPr="00B878B0" w:rsidRDefault="00B878B0" w:rsidP="007652F9">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675" w:type="dxa"/>
            <w:vAlign w:val="center"/>
          </w:tcPr>
          <w:p w:rsidR="00317B8D" w:rsidRPr="00A9796C" w:rsidRDefault="00A9796C" w:rsidP="007652F9">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317B8D" w:rsidRPr="002756D3" w:rsidTr="008136FF">
        <w:trPr>
          <w:trHeight w:val="289"/>
        </w:trPr>
        <w:tc>
          <w:tcPr>
            <w:tcW w:w="1603" w:type="dxa"/>
          </w:tcPr>
          <w:p w:rsidR="00317B8D" w:rsidRPr="002756D3" w:rsidRDefault="00317B8D" w:rsidP="007652F9">
            <w:pPr>
              <w:spacing w:after="0"/>
              <w:jc w:val="center"/>
              <w:rPr>
                <w:rFonts w:ascii="Times New Roman" w:hAnsi="Times New Roman" w:cs="Times New Roman"/>
                <w:sz w:val="24"/>
                <w:szCs w:val="24"/>
              </w:rPr>
            </w:pPr>
            <w:r w:rsidRPr="002756D3">
              <w:rPr>
                <w:rFonts w:ascii="Times New Roman" w:hAnsi="Times New Roman" w:cs="Times New Roman"/>
                <w:sz w:val="24"/>
                <w:szCs w:val="24"/>
              </w:rPr>
              <w:t>60% - 79%</w:t>
            </w:r>
          </w:p>
        </w:tc>
        <w:tc>
          <w:tcPr>
            <w:tcW w:w="1997" w:type="dxa"/>
          </w:tcPr>
          <w:p w:rsidR="00317B8D" w:rsidRPr="002756D3" w:rsidRDefault="00317B8D" w:rsidP="007652F9">
            <w:pPr>
              <w:spacing w:after="0"/>
              <w:jc w:val="center"/>
              <w:rPr>
                <w:rFonts w:ascii="Times New Roman" w:hAnsi="Times New Roman" w:cs="Times New Roman"/>
                <w:sz w:val="24"/>
                <w:szCs w:val="24"/>
              </w:rPr>
            </w:pPr>
            <w:r w:rsidRPr="002756D3">
              <w:rPr>
                <w:rFonts w:ascii="Times New Roman" w:hAnsi="Times New Roman" w:cs="Times New Roman"/>
                <w:sz w:val="24"/>
                <w:szCs w:val="24"/>
              </w:rPr>
              <w:t>Tinggi</w:t>
            </w:r>
          </w:p>
        </w:tc>
        <w:tc>
          <w:tcPr>
            <w:tcW w:w="611" w:type="dxa"/>
            <w:vAlign w:val="center"/>
          </w:tcPr>
          <w:p w:rsidR="00317B8D" w:rsidRPr="002756D3" w:rsidRDefault="00317B8D" w:rsidP="007652F9">
            <w:pPr>
              <w:spacing w:after="0"/>
              <w:jc w:val="center"/>
              <w:rPr>
                <w:rFonts w:ascii="Times New Roman" w:hAnsi="Times New Roman" w:cs="Times New Roman"/>
                <w:sz w:val="24"/>
                <w:szCs w:val="24"/>
              </w:rPr>
            </w:pPr>
            <w:r w:rsidRPr="002756D3">
              <w:rPr>
                <w:rFonts w:ascii="Times New Roman" w:hAnsi="Times New Roman" w:cs="Times New Roman"/>
                <w:sz w:val="24"/>
                <w:szCs w:val="24"/>
              </w:rPr>
              <w:t>0</w:t>
            </w:r>
          </w:p>
        </w:tc>
        <w:tc>
          <w:tcPr>
            <w:tcW w:w="569" w:type="dxa"/>
            <w:vAlign w:val="center"/>
          </w:tcPr>
          <w:p w:rsidR="00317B8D" w:rsidRPr="002756D3" w:rsidRDefault="00317B8D" w:rsidP="007652F9">
            <w:pPr>
              <w:spacing w:after="0"/>
              <w:jc w:val="center"/>
              <w:rPr>
                <w:rFonts w:ascii="Times New Roman" w:hAnsi="Times New Roman" w:cs="Times New Roman"/>
                <w:sz w:val="24"/>
                <w:szCs w:val="24"/>
              </w:rPr>
            </w:pPr>
            <w:r w:rsidRPr="002756D3">
              <w:rPr>
                <w:rFonts w:ascii="Times New Roman" w:hAnsi="Times New Roman" w:cs="Times New Roman"/>
                <w:sz w:val="24"/>
                <w:szCs w:val="24"/>
              </w:rPr>
              <w:t>0</w:t>
            </w:r>
          </w:p>
        </w:tc>
        <w:tc>
          <w:tcPr>
            <w:tcW w:w="611" w:type="dxa"/>
            <w:vAlign w:val="center"/>
          </w:tcPr>
          <w:p w:rsidR="00317B8D" w:rsidRPr="002756D3" w:rsidRDefault="00317B8D" w:rsidP="007652F9">
            <w:pPr>
              <w:spacing w:after="0"/>
              <w:jc w:val="center"/>
              <w:rPr>
                <w:rFonts w:ascii="Times New Roman" w:hAnsi="Times New Roman" w:cs="Times New Roman"/>
                <w:sz w:val="24"/>
                <w:szCs w:val="24"/>
              </w:rPr>
            </w:pPr>
            <w:r w:rsidRPr="002756D3">
              <w:rPr>
                <w:rFonts w:ascii="Times New Roman" w:hAnsi="Times New Roman" w:cs="Times New Roman"/>
                <w:sz w:val="24"/>
                <w:szCs w:val="24"/>
              </w:rPr>
              <w:t>0</w:t>
            </w:r>
          </w:p>
        </w:tc>
        <w:tc>
          <w:tcPr>
            <w:tcW w:w="611" w:type="dxa"/>
            <w:vAlign w:val="center"/>
          </w:tcPr>
          <w:p w:rsidR="00317B8D" w:rsidRPr="002756D3" w:rsidRDefault="00317B8D" w:rsidP="007652F9">
            <w:pPr>
              <w:spacing w:after="0"/>
              <w:jc w:val="center"/>
              <w:rPr>
                <w:rFonts w:ascii="Times New Roman" w:hAnsi="Times New Roman" w:cs="Times New Roman"/>
                <w:sz w:val="24"/>
                <w:szCs w:val="24"/>
              </w:rPr>
            </w:pPr>
            <w:r w:rsidRPr="002756D3">
              <w:rPr>
                <w:rFonts w:ascii="Times New Roman" w:hAnsi="Times New Roman" w:cs="Times New Roman"/>
                <w:sz w:val="24"/>
                <w:szCs w:val="24"/>
              </w:rPr>
              <w:t>1</w:t>
            </w:r>
          </w:p>
        </w:tc>
        <w:tc>
          <w:tcPr>
            <w:tcW w:w="611" w:type="dxa"/>
            <w:vAlign w:val="center"/>
          </w:tcPr>
          <w:p w:rsidR="00317B8D" w:rsidRPr="00A9796C" w:rsidRDefault="00A9796C" w:rsidP="007652F9">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82" w:type="dxa"/>
            <w:vAlign w:val="center"/>
          </w:tcPr>
          <w:p w:rsidR="00317B8D" w:rsidRPr="00B878B0" w:rsidRDefault="00B878B0" w:rsidP="007652F9">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675" w:type="dxa"/>
            <w:vAlign w:val="center"/>
          </w:tcPr>
          <w:p w:rsidR="00317B8D" w:rsidRPr="00B878B0" w:rsidRDefault="00B878B0" w:rsidP="007652F9">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317B8D" w:rsidRPr="002756D3" w:rsidTr="008136FF">
        <w:trPr>
          <w:trHeight w:val="305"/>
        </w:trPr>
        <w:tc>
          <w:tcPr>
            <w:tcW w:w="1603" w:type="dxa"/>
          </w:tcPr>
          <w:p w:rsidR="00317B8D" w:rsidRPr="002756D3" w:rsidRDefault="00317B8D" w:rsidP="007652F9">
            <w:pPr>
              <w:spacing w:after="0"/>
              <w:jc w:val="center"/>
              <w:rPr>
                <w:rFonts w:ascii="Times New Roman" w:hAnsi="Times New Roman" w:cs="Times New Roman"/>
                <w:sz w:val="24"/>
                <w:szCs w:val="24"/>
              </w:rPr>
            </w:pPr>
            <w:r w:rsidRPr="002756D3">
              <w:rPr>
                <w:rFonts w:ascii="Times New Roman" w:hAnsi="Times New Roman" w:cs="Times New Roman"/>
                <w:sz w:val="24"/>
                <w:szCs w:val="24"/>
              </w:rPr>
              <w:t>40% - 59%</w:t>
            </w:r>
          </w:p>
        </w:tc>
        <w:tc>
          <w:tcPr>
            <w:tcW w:w="1997" w:type="dxa"/>
          </w:tcPr>
          <w:p w:rsidR="00317B8D" w:rsidRPr="002756D3" w:rsidRDefault="00317B8D" w:rsidP="007652F9">
            <w:pPr>
              <w:spacing w:after="0"/>
              <w:jc w:val="center"/>
              <w:rPr>
                <w:rFonts w:ascii="Times New Roman" w:hAnsi="Times New Roman" w:cs="Times New Roman"/>
                <w:sz w:val="24"/>
                <w:szCs w:val="24"/>
              </w:rPr>
            </w:pPr>
            <w:r w:rsidRPr="002756D3">
              <w:rPr>
                <w:rFonts w:ascii="Times New Roman" w:hAnsi="Times New Roman" w:cs="Times New Roman"/>
                <w:sz w:val="24"/>
                <w:szCs w:val="24"/>
              </w:rPr>
              <w:t>Sedang</w:t>
            </w:r>
          </w:p>
        </w:tc>
        <w:tc>
          <w:tcPr>
            <w:tcW w:w="611" w:type="dxa"/>
            <w:vAlign w:val="center"/>
          </w:tcPr>
          <w:p w:rsidR="00317B8D" w:rsidRPr="002756D3" w:rsidRDefault="00317B8D" w:rsidP="007652F9">
            <w:pPr>
              <w:spacing w:after="0"/>
              <w:jc w:val="center"/>
              <w:rPr>
                <w:rFonts w:ascii="Times New Roman" w:hAnsi="Times New Roman" w:cs="Times New Roman"/>
                <w:sz w:val="24"/>
                <w:szCs w:val="24"/>
              </w:rPr>
            </w:pPr>
            <w:r w:rsidRPr="002756D3">
              <w:rPr>
                <w:rFonts w:ascii="Times New Roman" w:hAnsi="Times New Roman" w:cs="Times New Roman"/>
                <w:sz w:val="24"/>
                <w:szCs w:val="24"/>
              </w:rPr>
              <w:t>1</w:t>
            </w:r>
          </w:p>
        </w:tc>
        <w:tc>
          <w:tcPr>
            <w:tcW w:w="569" w:type="dxa"/>
            <w:vAlign w:val="center"/>
          </w:tcPr>
          <w:p w:rsidR="00317B8D" w:rsidRPr="00B878B0" w:rsidRDefault="00B878B0" w:rsidP="007652F9">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611" w:type="dxa"/>
            <w:vAlign w:val="center"/>
          </w:tcPr>
          <w:p w:rsidR="00317B8D" w:rsidRPr="00B878B0" w:rsidRDefault="00B878B0" w:rsidP="007652F9">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611" w:type="dxa"/>
            <w:vAlign w:val="center"/>
          </w:tcPr>
          <w:p w:rsidR="00317B8D" w:rsidRPr="00B878B0" w:rsidRDefault="00B878B0" w:rsidP="007652F9">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611" w:type="dxa"/>
            <w:vAlign w:val="center"/>
          </w:tcPr>
          <w:p w:rsidR="00317B8D" w:rsidRPr="00B878B0" w:rsidRDefault="00B878B0" w:rsidP="007652F9">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682" w:type="dxa"/>
            <w:vAlign w:val="center"/>
          </w:tcPr>
          <w:p w:rsidR="00317B8D" w:rsidRPr="00B878B0" w:rsidRDefault="00B878B0" w:rsidP="007652F9">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675" w:type="dxa"/>
            <w:vAlign w:val="center"/>
          </w:tcPr>
          <w:p w:rsidR="00317B8D" w:rsidRPr="002756D3" w:rsidRDefault="00317B8D" w:rsidP="007652F9">
            <w:pPr>
              <w:spacing w:after="0"/>
              <w:jc w:val="center"/>
              <w:rPr>
                <w:rFonts w:ascii="Times New Roman" w:hAnsi="Times New Roman" w:cs="Times New Roman"/>
                <w:sz w:val="24"/>
                <w:szCs w:val="24"/>
              </w:rPr>
            </w:pPr>
            <w:r w:rsidRPr="002756D3">
              <w:rPr>
                <w:rFonts w:ascii="Times New Roman" w:hAnsi="Times New Roman" w:cs="Times New Roman"/>
                <w:sz w:val="24"/>
                <w:szCs w:val="24"/>
              </w:rPr>
              <w:t>2</w:t>
            </w:r>
          </w:p>
        </w:tc>
      </w:tr>
      <w:tr w:rsidR="00317B8D" w:rsidRPr="002756D3" w:rsidTr="008136FF">
        <w:trPr>
          <w:trHeight w:val="289"/>
        </w:trPr>
        <w:tc>
          <w:tcPr>
            <w:tcW w:w="1603" w:type="dxa"/>
          </w:tcPr>
          <w:p w:rsidR="00317B8D" w:rsidRPr="002756D3" w:rsidRDefault="00317B8D" w:rsidP="007652F9">
            <w:pPr>
              <w:spacing w:after="0"/>
              <w:jc w:val="center"/>
              <w:rPr>
                <w:rFonts w:ascii="Times New Roman" w:hAnsi="Times New Roman" w:cs="Times New Roman"/>
                <w:sz w:val="24"/>
                <w:szCs w:val="24"/>
              </w:rPr>
            </w:pPr>
            <w:r w:rsidRPr="002756D3">
              <w:rPr>
                <w:rFonts w:ascii="Times New Roman" w:hAnsi="Times New Roman" w:cs="Times New Roman"/>
                <w:sz w:val="24"/>
                <w:szCs w:val="24"/>
              </w:rPr>
              <w:t>20% - 39%</w:t>
            </w:r>
          </w:p>
        </w:tc>
        <w:tc>
          <w:tcPr>
            <w:tcW w:w="1997" w:type="dxa"/>
          </w:tcPr>
          <w:p w:rsidR="00317B8D" w:rsidRPr="002756D3" w:rsidRDefault="00317B8D" w:rsidP="007652F9">
            <w:pPr>
              <w:spacing w:after="0"/>
              <w:jc w:val="center"/>
              <w:rPr>
                <w:rFonts w:ascii="Times New Roman" w:hAnsi="Times New Roman" w:cs="Times New Roman"/>
                <w:sz w:val="24"/>
                <w:szCs w:val="24"/>
              </w:rPr>
            </w:pPr>
            <w:r w:rsidRPr="002756D3">
              <w:rPr>
                <w:rFonts w:ascii="Times New Roman" w:hAnsi="Times New Roman" w:cs="Times New Roman"/>
                <w:sz w:val="24"/>
                <w:szCs w:val="24"/>
              </w:rPr>
              <w:t>Rendah</w:t>
            </w:r>
          </w:p>
        </w:tc>
        <w:tc>
          <w:tcPr>
            <w:tcW w:w="611" w:type="dxa"/>
            <w:vAlign w:val="center"/>
          </w:tcPr>
          <w:p w:rsidR="00317B8D" w:rsidRPr="00B878B0" w:rsidRDefault="00B878B0" w:rsidP="007652F9">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569" w:type="dxa"/>
            <w:vAlign w:val="center"/>
          </w:tcPr>
          <w:p w:rsidR="00317B8D" w:rsidRPr="00B878B0" w:rsidRDefault="0002069B" w:rsidP="007652F9">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611" w:type="dxa"/>
            <w:vAlign w:val="center"/>
          </w:tcPr>
          <w:p w:rsidR="00317B8D" w:rsidRPr="00B878B0" w:rsidRDefault="00B878B0" w:rsidP="007652F9">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611" w:type="dxa"/>
            <w:vAlign w:val="center"/>
          </w:tcPr>
          <w:p w:rsidR="00317B8D" w:rsidRPr="00B878B0" w:rsidRDefault="00B878B0" w:rsidP="007652F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611" w:type="dxa"/>
            <w:vAlign w:val="center"/>
          </w:tcPr>
          <w:p w:rsidR="00317B8D" w:rsidRPr="00B878B0" w:rsidRDefault="00B878B0" w:rsidP="007652F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82" w:type="dxa"/>
            <w:vAlign w:val="center"/>
          </w:tcPr>
          <w:p w:rsidR="00317B8D" w:rsidRPr="00B878B0" w:rsidRDefault="00B878B0" w:rsidP="007652F9">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675" w:type="dxa"/>
            <w:vAlign w:val="center"/>
          </w:tcPr>
          <w:p w:rsidR="00317B8D" w:rsidRPr="00B878B0" w:rsidRDefault="00B878B0" w:rsidP="007652F9">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317B8D" w:rsidRPr="002756D3" w:rsidTr="008136FF">
        <w:trPr>
          <w:trHeight w:val="289"/>
        </w:trPr>
        <w:tc>
          <w:tcPr>
            <w:tcW w:w="1603" w:type="dxa"/>
          </w:tcPr>
          <w:p w:rsidR="00317B8D" w:rsidRPr="002756D3" w:rsidRDefault="00317B8D" w:rsidP="007652F9">
            <w:pPr>
              <w:spacing w:after="0"/>
              <w:jc w:val="center"/>
              <w:rPr>
                <w:rFonts w:ascii="Times New Roman" w:hAnsi="Times New Roman" w:cs="Times New Roman"/>
                <w:sz w:val="24"/>
                <w:szCs w:val="24"/>
              </w:rPr>
            </w:pPr>
            <w:r w:rsidRPr="002756D3">
              <w:rPr>
                <w:rFonts w:ascii="Times New Roman" w:hAnsi="Times New Roman" w:cs="Times New Roman"/>
                <w:sz w:val="24"/>
                <w:szCs w:val="24"/>
              </w:rPr>
              <w:t>0% - 19%</w:t>
            </w:r>
          </w:p>
        </w:tc>
        <w:tc>
          <w:tcPr>
            <w:tcW w:w="1997" w:type="dxa"/>
          </w:tcPr>
          <w:p w:rsidR="00317B8D" w:rsidRPr="002756D3" w:rsidRDefault="00317B8D" w:rsidP="007652F9">
            <w:pPr>
              <w:spacing w:after="0"/>
              <w:jc w:val="center"/>
              <w:rPr>
                <w:rFonts w:ascii="Times New Roman" w:hAnsi="Times New Roman" w:cs="Times New Roman"/>
                <w:sz w:val="24"/>
                <w:szCs w:val="24"/>
              </w:rPr>
            </w:pPr>
            <w:r w:rsidRPr="002756D3">
              <w:rPr>
                <w:rFonts w:ascii="Times New Roman" w:hAnsi="Times New Roman" w:cs="Times New Roman"/>
                <w:sz w:val="24"/>
                <w:szCs w:val="24"/>
              </w:rPr>
              <w:t>Sangat Rendah</w:t>
            </w:r>
          </w:p>
        </w:tc>
        <w:tc>
          <w:tcPr>
            <w:tcW w:w="611" w:type="dxa"/>
            <w:vAlign w:val="center"/>
          </w:tcPr>
          <w:p w:rsidR="00317B8D" w:rsidRPr="00B878B0" w:rsidRDefault="00B878B0" w:rsidP="007652F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69" w:type="dxa"/>
            <w:vAlign w:val="center"/>
          </w:tcPr>
          <w:p w:rsidR="00317B8D" w:rsidRPr="00B878B0" w:rsidRDefault="0002069B" w:rsidP="007652F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11" w:type="dxa"/>
            <w:vAlign w:val="center"/>
          </w:tcPr>
          <w:p w:rsidR="00317B8D" w:rsidRPr="00B878B0" w:rsidRDefault="00B878B0" w:rsidP="007652F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11" w:type="dxa"/>
            <w:vAlign w:val="center"/>
          </w:tcPr>
          <w:p w:rsidR="00317B8D" w:rsidRPr="00B878B0" w:rsidRDefault="00B878B0" w:rsidP="007652F9">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611" w:type="dxa"/>
            <w:vAlign w:val="center"/>
          </w:tcPr>
          <w:p w:rsidR="00317B8D" w:rsidRPr="00B878B0" w:rsidRDefault="00B878B0" w:rsidP="007652F9">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682" w:type="dxa"/>
            <w:vAlign w:val="center"/>
          </w:tcPr>
          <w:p w:rsidR="00317B8D" w:rsidRPr="002756D3" w:rsidRDefault="00317B8D" w:rsidP="007652F9">
            <w:pPr>
              <w:spacing w:after="0"/>
              <w:jc w:val="center"/>
              <w:rPr>
                <w:rFonts w:ascii="Times New Roman" w:hAnsi="Times New Roman" w:cs="Times New Roman"/>
                <w:sz w:val="24"/>
                <w:szCs w:val="24"/>
              </w:rPr>
            </w:pPr>
            <w:r w:rsidRPr="002756D3">
              <w:rPr>
                <w:rFonts w:ascii="Times New Roman" w:hAnsi="Times New Roman" w:cs="Times New Roman"/>
                <w:sz w:val="24"/>
                <w:szCs w:val="24"/>
              </w:rPr>
              <w:t>0</w:t>
            </w:r>
          </w:p>
        </w:tc>
        <w:tc>
          <w:tcPr>
            <w:tcW w:w="675" w:type="dxa"/>
            <w:vAlign w:val="center"/>
          </w:tcPr>
          <w:p w:rsidR="00317B8D" w:rsidRPr="002756D3" w:rsidRDefault="00317B8D" w:rsidP="007652F9">
            <w:pPr>
              <w:spacing w:after="0"/>
              <w:jc w:val="center"/>
              <w:rPr>
                <w:rFonts w:ascii="Times New Roman" w:hAnsi="Times New Roman" w:cs="Times New Roman"/>
                <w:sz w:val="24"/>
                <w:szCs w:val="24"/>
              </w:rPr>
            </w:pPr>
            <w:r w:rsidRPr="002756D3">
              <w:rPr>
                <w:rFonts w:ascii="Times New Roman" w:hAnsi="Times New Roman" w:cs="Times New Roman"/>
                <w:sz w:val="24"/>
                <w:szCs w:val="24"/>
              </w:rPr>
              <w:t>0</w:t>
            </w:r>
          </w:p>
        </w:tc>
      </w:tr>
      <w:tr w:rsidR="00317B8D" w:rsidRPr="002756D3" w:rsidTr="008136FF">
        <w:trPr>
          <w:trHeight w:val="272"/>
        </w:trPr>
        <w:tc>
          <w:tcPr>
            <w:tcW w:w="3600" w:type="dxa"/>
            <w:gridSpan w:val="2"/>
          </w:tcPr>
          <w:p w:rsidR="00317B8D" w:rsidRPr="002756D3" w:rsidRDefault="00317B8D" w:rsidP="007652F9">
            <w:pPr>
              <w:pStyle w:val="NoSpacing"/>
              <w:jc w:val="center"/>
            </w:pPr>
            <w:r w:rsidRPr="002756D3">
              <w:t>Jumlah</w:t>
            </w:r>
          </w:p>
        </w:tc>
        <w:tc>
          <w:tcPr>
            <w:tcW w:w="611" w:type="dxa"/>
          </w:tcPr>
          <w:p w:rsidR="00317B8D" w:rsidRPr="00C30896" w:rsidRDefault="00C30896" w:rsidP="007652F9">
            <w:pPr>
              <w:pStyle w:val="NoSpacing"/>
              <w:jc w:val="center"/>
              <w:rPr>
                <w:lang w:val="id-ID"/>
              </w:rPr>
            </w:pPr>
            <w:r>
              <w:rPr>
                <w:lang w:val="id-ID"/>
              </w:rPr>
              <w:t>10</w:t>
            </w:r>
          </w:p>
        </w:tc>
        <w:tc>
          <w:tcPr>
            <w:tcW w:w="569" w:type="dxa"/>
            <w:vAlign w:val="center"/>
          </w:tcPr>
          <w:p w:rsidR="00317B8D" w:rsidRPr="00C30896" w:rsidRDefault="00C30896" w:rsidP="007652F9">
            <w:pPr>
              <w:pStyle w:val="NoSpacing"/>
              <w:jc w:val="center"/>
              <w:rPr>
                <w:lang w:val="id-ID"/>
              </w:rPr>
            </w:pPr>
            <w:r>
              <w:rPr>
                <w:lang w:val="id-ID"/>
              </w:rPr>
              <w:t>10</w:t>
            </w:r>
          </w:p>
        </w:tc>
        <w:tc>
          <w:tcPr>
            <w:tcW w:w="611" w:type="dxa"/>
            <w:vAlign w:val="center"/>
          </w:tcPr>
          <w:p w:rsidR="00317B8D" w:rsidRPr="00C30896" w:rsidRDefault="00317B8D" w:rsidP="007652F9">
            <w:pPr>
              <w:pStyle w:val="NoSpacing"/>
              <w:jc w:val="center"/>
              <w:rPr>
                <w:lang w:val="id-ID"/>
              </w:rPr>
            </w:pPr>
            <w:r w:rsidRPr="002756D3">
              <w:t>1</w:t>
            </w:r>
            <w:r w:rsidR="00C30896">
              <w:rPr>
                <w:lang w:val="id-ID"/>
              </w:rPr>
              <w:t>0</w:t>
            </w:r>
          </w:p>
        </w:tc>
        <w:tc>
          <w:tcPr>
            <w:tcW w:w="611" w:type="dxa"/>
            <w:vAlign w:val="center"/>
          </w:tcPr>
          <w:p w:rsidR="00317B8D" w:rsidRPr="00C30896" w:rsidRDefault="00317B8D" w:rsidP="007652F9">
            <w:pPr>
              <w:pStyle w:val="NoSpacing"/>
              <w:jc w:val="center"/>
              <w:rPr>
                <w:lang w:val="id-ID"/>
              </w:rPr>
            </w:pPr>
            <w:r w:rsidRPr="002756D3">
              <w:t>1</w:t>
            </w:r>
            <w:r w:rsidR="00C30896">
              <w:rPr>
                <w:lang w:val="id-ID"/>
              </w:rPr>
              <w:t>0</w:t>
            </w:r>
          </w:p>
        </w:tc>
        <w:tc>
          <w:tcPr>
            <w:tcW w:w="611" w:type="dxa"/>
            <w:vAlign w:val="center"/>
          </w:tcPr>
          <w:p w:rsidR="00317B8D" w:rsidRPr="00C30896" w:rsidRDefault="00317B8D" w:rsidP="007652F9">
            <w:pPr>
              <w:pStyle w:val="NoSpacing"/>
              <w:jc w:val="center"/>
              <w:rPr>
                <w:lang w:val="id-ID"/>
              </w:rPr>
            </w:pPr>
            <w:r w:rsidRPr="002756D3">
              <w:t>1</w:t>
            </w:r>
            <w:r w:rsidR="00C30896">
              <w:rPr>
                <w:lang w:val="id-ID"/>
              </w:rPr>
              <w:t>0</w:t>
            </w:r>
          </w:p>
        </w:tc>
        <w:tc>
          <w:tcPr>
            <w:tcW w:w="682" w:type="dxa"/>
            <w:vAlign w:val="center"/>
          </w:tcPr>
          <w:p w:rsidR="00317B8D" w:rsidRPr="00C30896" w:rsidRDefault="00317B8D" w:rsidP="007652F9">
            <w:pPr>
              <w:pStyle w:val="NoSpacing"/>
              <w:jc w:val="center"/>
              <w:rPr>
                <w:lang w:val="id-ID"/>
              </w:rPr>
            </w:pPr>
            <w:r w:rsidRPr="002756D3">
              <w:t>1</w:t>
            </w:r>
            <w:r w:rsidR="00C30896">
              <w:rPr>
                <w:lang w:val="id-ID"/>
              </w:rPr>
              <w:t>0</w:t>
            </w:r>
          </w:p>
        </w:tc>
        <w:tc>
          <w:tcPr>
            <w:tcW w:w="675" w:type="dxa"/>
            <w:vAlign w:val="center"/>
          </w:tcPr>
          <w:p w:rsidR="00317B8D" w:rsidRPr="00C30896" w:rsidRDefault="00317B8D" w:rsidP="007652F9">
            <w:pPr>
              <w:pStyle w:val="NoSpacing"/>
              <w:jc w:val="center"/>
              <w:rPr>
                <w:lang w:val="id-ID"/>
              </w:rPr>
            </w:pPr>
            <w:r w:rsidRPr="002756D3">
              <w:t>1</w:t>
            </w:r>
            <w:r w:rsidR="00C30896">
              <w:rPr>
                <w:lang w:val="id-ID"/>
              </w:rPr>
              <w:t>0</w:t>
            </w:r>
          </w:p>
        </w:tc>
      </w:tr>
    </w:tbl>
    <w:p w:rsidR="00317B8D" w:rsidRDefault="00317B8D" w:rsidP="007652F9">
      <w:pPr>
        <w:spacing w:after="0"/>
        <w:jc w:val="both"/>
        <w:rPr>
          <w:rFonts w:ascii="Times New Roman" w:hAnsi="Times New Roman" w:cs="Times New Roman"/>
          <w:sz w:val="24"/>
          <w:szCs w:val="24"/>
        </w:rPr>
      </w:pPr>
      <w:r w:rsidRPr="002756D3">
        <w:rPr>
          <w:rFonts w:ascii="Times New Roman" w:hAnsi="Times New Roman" w:cs="Times New Roman"/>
          <w:sz w:val="24"/>
          <w:szCs w:val="24"/>
        </w:rPr>
        <w:t>Sumber: Hasil Observasi</w:t>
      </w:r>
    </w:p>
    <w:p w:rsidR="00044F3F" w:rsidRPr="002756D3" w:rsidRDefault="00044F3F" w:rsidP="007652F9">
      <w:pPr>
        <w:spacing w:after="0"/>
        <w:jc w:val="both"/>
        <w:rPr>
          <w:rFonts w:ascii="Times New Roman" w:hAnsi="Times New Roman" w:cs="Times New Roman"/>
          <w:sz w:val="24"/>
          <w:szCs w:val="24"/>
        </w:rPr>
      </w:pPr>
    </w:p>
    <w:p w:rsidR="00641714" w:rsidRPr="00966FB4" w:rsidRDefault="00317B8D" w:rsidP="00966FB4">
      <w:pPr>
        <w:spacing w:after="0" w:line="444" w:lineRule="auto"/>
        <w:ind w:firstLine="709"/>
        <w:jc w:val="both"/>
        <w:rPr>
          <w:rFonts w:ascii="Times New Roman" w:hAnsi="Times New Roman" w:cs="Times New Roman"/>
          <w:sz w:val="24"/>
          <w:szCs w:val="24"/>
          <w:lang w:val="id-ID"/>
        </w:rPr>
      </w:pPr>
      <w:r w:rsidRPr="002756D3">
        <w:rPr>
          <w:rFonts w:ascii="Times New Roman" w:hAnsi="Times New Roman" w:cs="Times New Roman"/>
          <w:sz w:val="24"/>
          <w:szCs w:val="24"/>
        </w:rPr>
        <w:t>Ber</w:t>
      </w:r>
      <w:r w:rsidRPr="002756D3">
        <w:rPr>
          <w:rFonts w:ascii="Times New Roman" w:hAnsi="Times New Roman" w:cs="Times New Roman"/>
          <w:sz w:val="24"/>
          <w:szCs w:val="24"/>
          <w:lang w:val="id-ID"/>
        </w:rPr>
        <w:t>d</w:t>
      </w:r>
      <w:r w:rsidRPr="002756D3">
        <w:rPr>
          <w:rFonts w:ascii="Times New Roman" w:hAnsi="Times New Roman" w:cs="Times New Roman"/>
          <w:sz w:val="24"/>
          <w:szCs w:val="24"/>
        </w:rPr>
        <w:t>asarkan hasil pengamatan pa</w:t>
      </w:r>
      <w:r w:rsidR="00A9796C">
        <w:rPr>
          <w:rFonts w:ascii="Times New Roman" w:hAnsi="Times New Roman" w:cs="Times New Roman"/>
          <w:sz w:val="24"/>
          <w:szCs w:val="24"/>
        </w:rPr>
        <w:t xml:space="preserve">da pertemuan pertama, terdapat </w:t>
      </w:r>
      <w:r w:rsidR="00F34EED">
        <w:rPr>
          <w:rFonts w:ascii="Times New Roman" w:hAnsi="Times New Roman" w:cs="Times New Roman"/>
          <w:sz w:val="24"/>
          <w:szCs w:val="24"/>
        </w:rPr>
        <w:t>2</w:t>
      </w:r>
      <w:r w:rsidRPr="002756D3">
        <w:rPr>
          <w:rFonts w:ascii="Times New Roman" w:hAnsi="Times New Roman" w:cs="Times New Roman"/>
          <w:sz w:val="24"/>
          <w:szCs w:val="24"/>
        </w:rPr>
        <w:t xml:space="preserve"> orang siswa yang berada</w:t>
      </w:r>
      <w:r w:rsidR="00A9796C">
        <w:rPr>
          <w:rFonts w:ascii="Times New Roman" w:hAnsi="Times New Roman" w:cs="Times New Roman"/>
          <w:sz w:val="24"/>
          <w:szCs w:val="24"/>
        </w:rPr>
        <w:t xml:space="preserve"> pada kategori sangat rendah, </w:t>
      </w:r>
      <w:r w:rsidR="00F34EED">
        <w:rPr>
          <w:rFonts w:ascii="Times New Roman" w:hAnsi="Times New Roman" w:cs="Times New Roman"/>
          <w:sz w:val="24"/>
          <w:szCs w:val="24"/>
        </w:rPr>
        <w:t>7</w:t>
      </w:r>
      <w:r w:rsidRPr="002756D3">
        <w:rPr>
          <w:rFonts w:ascii="Times New Roman" w:hAnsi="Times New Roman" w:cs="Times New Roman"/>
          <w:sz w:val="24"/>
          <w:szCs w:val="24"/>
        </w:rPr>
        <w:t xml:space="preserve"> orang siswa yang berada pada kategori rendah, 1 orang siswa pada kategori sedang. Tidak terdapat siswa yang berada pada kategori tinggi dan sangat tinggi.</w:t>
      </w:r>
      <w:r w:rsidR="00C434C9">
        <w:rPr>
          <w:rFonts w:ascii="Times New Roman" w:hAnsi="Times New Roman" w:cs="Times New Roman"/>
          <w:sz w:val="24"/>
          <w:szCs w:val="24"/>
        </w:rPr>
        <w:t xml:space="preserve"> </w:t>
      </w:r>
      <w:r w:rsidR="00A9796C">
        <w:rPr>
          <w:rFonts w:ascii="Times New Roman" w:hAnsi="Times New Roman" w:cs="Times New Roman"/>
          <w:sz w:val="24"/>
          <w:szCs w:val="24"/>
        </w:rPr>
        <w:t xml:space="preserve">Pada pertemuan kedua, terdapat </w:t>
      </w:r>
      <w:r w:rsidR="0002069B">
        <w:rPr>
          <w:rFonts w:ascii="Times New Roman" w:hAnsi="Times New Roman" w:cs="Times New Roman"/>
          <w:sz w:val="24"/>
          <w:szCs w:val="24"/>
        </w:rPr>
        <w:t>3</w:t>
      </w:r>
      <w:r w:rsidRPr="002756D3">
        <w:rPr>
          <w:rFonts w:ascii="Times New Roman" w:hAnsi="Times New Roman" w:cs="Times New Roman"/>
          <w:sz w:val="24"/>
          <w:szCs w:val="24"/>
        </w:rPr>
        <w:t xml:space="preserve"> orang siswa yang berada pada kateg</w:t>
      </w:r>
      <w:r w:rsidR="0002069B">
        <w:rPr>
          <w:rFonts w:ascii="Times New Roman" w:hAnsi="Times New Roman" w:cs="Times New Roman"/>
          <w:sz w:val="24"/>
          <w:szCs w:val="24"/>
        </w:rPr>
        <w:t>ori sedang</w:t>
      </w:r>
      <w:r w:rsidR="00A9796C">
        <w:rPr>
          <w:rFonts w:ascii="Times New Roman" w:hAnsi="Times New Roman" w:cs="Times New Roman"/>
          <w:sz w:val="24"/>
          <w:szCs w:val="24"/>
        </w:rPr>
        <w:t xml:space="preserve">, </w:t>
      </w:r>
      <w:r w:rsidR="0002069B">
        <w:rPr>
          <w:rFonts w:ascii="Times New Roman" w:hAnsi="Times New Roman" w:cs="Times New Roman"/>
          <w:sz w:val="24"/>
          <w:szCs w:val="24"/>
        </w:rPr>
        <w:t>6</w:t>
      </w:r>
      <w:r w:rsidRPr="002756D3">
        <w:rPr>
          <w:rFonts w:ascii="Times New Roman" w:hAnsi="Times New Roman" w:cs="Times New Roman"/>
          <w:sz w:val="24"/>
          <w:szCs w:val="24"/>
        </w:rPr>
        <w:t xml:space="preserve"> orang siswa yang berada</w:t>
      </w:r>
      <w:r w:rsidRPr="002756D3">
        <w:rPr>
          <w:rFonts w:ascii="Times New Roman" w:hAnsi="Times New Roman" w:cs="Times New Roman"/>
          <w:sz w:val="24"/>
          <w:szCs w:val="24"/>
          <w:lang w:val="id-ID"/>
        </w:rPr>
        <w:t xml:space="preserve"> pada </w:t>
      </w:r>
      <w:r w:rsidRPr="002756D3">
        <w:rPr>
          <w:rFonts w:ascii="Times New Roman" w:hAnsi="Times New Roman" w:cs="Times New Roman"/>
          <w:sz w:val="24"/>
          <w:szCs w:val="24"/>
        </w:rPr>
        <w:t>kategori rendah</w:t>
      </w:r>
      <w:r w:rsidRPr="002756D3">
        <w:rPr>
          <w:rFonts w:ascii="Times New Roman" w:hAnsi="Times New Roman" w:cs="Times New Roman"/>
          <w:sz w:val="24"/>
          <w:szCs w:val="24"/>
          <w:lang w:val="id-ID"/>
        </w:rPr>
        <w:t>,</w:t>
      </w:r>
      <w:r w:rsidR="00C434C9">
        <w:rPr>
          <w:rFonts w:ascii="Times New Roman" w:hAnsi="Times New Roman" w:cs="Times New Roman"/>
          <w:sz w:val="24"/>
          <w:szCs w:val="24"/>
        </w:rPr>
        <w:t xml:space="preserve"> </w:t>
      </w:r>
      <w:r w:rsidR="0002069B">
        <w:rPr>
          <w:rFonts w:ascii="Times New Roman" w:hAnsi="Times New Roman" w:cs="Times New Roman"/>
          <w:sz w:val="24"/>
          <w:szCs w:val="24"/>
        </w:rPr>
        <w:t>1</w:t>
      </w:r>
      <w:r w:rsidRPr="002756D3">
        <w:rPr>
          <w:rFonts w:ascii="Times New Roman" w:hAnsi="Times New Roman" w:cs="Times New Roman"/>
          <w:sz w:val="24"/>
          <w:szCs w:val="24"/>
        </w:rPr>
        <w:t xml:space="preserve"> orang</w:t>
      </w:r>
      <w:r w:rsidRPr="002756D3">
        <w:rPr>
          <w:rFonts w:ascii="Times New Roman" w:hAnsi="Times New Roman" w:cs="Times New Roman"/>
          <w:sz w:val="24"/>
          <w:szCs w:val="24"/>
          <w:lang w:val="id-ID"/>
        </w:rPr>
        <w:t xml:space="preserve"> siswa yang berada pada kategori </w:t>
      </w:r>
      <w:r w:rsidRPr="002756D3">
        <w:rPr>
          <w:rFonts w:ascii="Times New Roman" w:hAnsi="Times New Roman" w:cs="Times New Roman"/>
          <w:sz w:val="24"/>
          <w:szCs w:val="24"/>
        </w:rPr>
        <w:t>s</w:t>
      </w:r>
      <w:r w:rsidR="0002069B">
        <w:rPr>
          <w:rFonts w:ascii="Times New Roman" w:hAnsi="Times New Roman" w:cs="Times New Roman"/>
          <w:sz w:val="24"/>
          <w:szCs w:val="24"/>
        </w:rPr>
        <w:t>angat rendah</w:t>
      </w:r>
      <w:r w:rsidRPr="002756D3">
        <w:rPr>
          <w:rFonts w:ascii="Times New Roman" w:hAnsi="Times New Roman" w:cs="Times New Roman"/>
          <w:sz w:val="24"/>
          <w:szCs w:val="24"/>
          <w:lang w:val="id-ID"/>
        </w:rPr>
        <w:t>,</w:t>
      </w:r>
      <w:r w:rsidRPr="002756D3">
        <w:rPr>
          <w:rFonts w:ascii="Times New Roman" w:hAnsi="Times New Roman" w:cs="Times New Roman"/>
          <w:sz w:val="24"/>
          <w:szCs w:val="24"/>
        </w:rPr>
        <w:t xml:space="preserve"> dan tidak terdapat siswa yang berada pada kategori tinggi dan sangat tinggi. Pada pertemuan </w:t>
      </w:r>
      <w:r w:rsidR="00A9796C">
        <w:rPr>
          <w:rFonts w:ascii="Times New Roman" w:hAnsi="Times New Roman" w:cs="Times New Roman"/>
          <w:sz w:val="24"/>
          <w:szCs w:val="24"/>
        </w:rPr>
        <w:t xml:space="preserve">ketiga, terdapat </w:t>
      </w:r>
      <w:r w:rsidR="00F34EED">
        <w:rPr>
          <w:rFonts w:ascii="Times New Roman" w:hAnsi="Times New Roman" w:cs="Times New Roman"/>
          <w:sz w:val="24"/>
          <w:szCs w:val="24"/>
        </w:rPr>
        <w:t>1</w:t>
      </w:r>
      <w:r w:rsidRPr="002756D3">
        <w:rPr>
          <w:rFonts w:ascii="Times New Roman" w:hAnsi="Times New Roman" w:cs="Times New Roman"/>
          <w:sz w:val="24"/>
          <w:szCs w:val="24"/>
        </w:rPr>
        <w:t xml:space="preserve"> orang siswa yang berada pada k</w:t>
      </w:r>
      <w:r w:rsidR="00A9796C">
        <w:rPr>
          <w:rFonts w:ascii="Times New Roman" w:hAnsi="Times New Roman" w:cs="Times New Roman"/>
          <w:sz w:val="24"/>
          <w:szCs w:val="24"/>
        </w:rPr>
        <w:t xml:space="preserve">ategori sangat rendah,  </w:t>
      </w:r>
      <w:r w:rsidR="00F34EED">
        <w:rPr>
          <w:rFonts w:ascii="Times New Roman" w:hAnsi="Times New Roman" w:cs="Times New Roman"/>
          <w:sz w:val="24"/>
          <w:szCs w:val="24"/>
        </w:rPr>
        <w:t>5</w:t>
      </w:r>
      <w:r w:rsidRPr="002756D3">
        <w:rPr>
          <w:rFonts w:ascii="Times New Roman" w:hAnsi="Times New Roman" w:cs="Times New Roman"/>
          <w:sz w:val="24"/>
          <w:szCs w:val="24"/>
        </w:rPr>
        <w:t xml:space="preserve"> orang siswa yang berada pada kategori rendah</w:t>
      </w:r>
      <w:r w:rsidRPr="002756D3">
        <w:rPr>
          <w:rFonts w:ascii="Times New Roman" w:hAnsi="Times New Roman" w:cs="Times New Roman"/>
          <w:sz w:val="24"/>
          <w:szCs w:val="24"/>
          <w:lang w:val="id-ID"/>
        </w:rPr>
        <w:t>,</w:t>
      </w:r>
      <w:r w:rsidR="00C434C9">
        <w:rPr>
          <w:rFonts w:ascii="Times New Roman" w:hAnsi="Times New Roman" w:cs="Times New Roman"/>
          <w:sz w:val="24"/>
          <w:szCs w:val="24"/>
        </w:rPr>
        <w:t xml:space="preserve"> </w:t>
      </w:r>
      <w:r w:rsidR="00F34EED">
        <w:rPr>
          <w:rFonts w:ascii="Times New Roman" w:hAnsi="Times New Roman" w:cs="Times New Roman"/>
          <w:sz w:val="24"/>
          <w:szCs w:val="24"/>
        </w:rPr>
        <w:t>4</w:t>
      </w:r>
      <w:r w:rsidRPr="002756D3">
        <w:rPr>
          <w:rFonts w:ascii="Times New Roman" w:hAnsi="Times New Roman" w:cs="Times New Roman"/>
          <w:sz w:val="24"/>
          <w:szCs w:val="24"/>
        </w:rPr>
        <w:t xml:space="preserve"> orang siswa berada pada kategori sedang, dan tidak terdapat siswa yang menempati kategori tinggi</w:t>
      </w:r>
      <w:r w:rsidRPr="002756D3">
        <w:rPr>
          <w:rFonts w:ascii="Times New Roman" w:hAnsi="Times New Roman" w:cs="Times New Roman"/>
          <w:sz w:val="24"/>
          <w:szCs w:val="24"/>
          <w:lang w:val="id-ID"/>
        </w:rPr>
        <w:t xml:space="preserve"> dan</w:t>
      </w:r>
      <w:r w:rsidR="00601D5A">
        <w:rPr>
          <w:rFonts w:ascii="Times New Roman" w:hAnsi="Times New Roman" w:cs="Times New Roman"/>
          <w:sz w:val="24"/>
          <w:szCs w:val="24"/>
        </w:rPr>
        <w:t xml:space="preserve"> sangat tinggi</w:t>
      </w:r>
      <w:r w:rsidRPr="002756D3">
        <w:rPr>
          <w:rFonts w:ascii="Times New Roman" w:hAnsi="Times New Roman" w:cs="Times New Roman"/>
          <w:sz w:val="24"/>
          <w:szCs w:val="24"/>
        </w:rPr>
        <w:t>. Pa</w:t>
      </w:r>
      <w:r w:rsidR="00A9796C">
        <w:rPr>
          <w:rFonts w:ascii="Times New Roman" w:hAnsi="Times New Roman" w:cs="Times New Roman"/>
          <w:sz w:val="24"/>
          <w:szCs w:val="24"/>
        </w:rPr>
        <w:t xml:space="preserve">da pertemuan keempat, terdapat </w:t>
      </w:r>
      <w:r w:rsidR="00A9796C">
        <w:rPr>
          <w:rFonts w:ascii="Times New Roman" w:hAnsi="Times New Roman" w:cs="Times New Roman"/>
          <w:sz w:val="24"/>
          <w:szCs w:val="24"/>
          <w:lang w:val="id-ID"/>
        </w:rPr>
        <w:t>2</w:t>
      </w:r>
      <w:r w:rsidRPr="002756D3">
        <w:rPr>
          <w:rFonts w:ascii="Times New Roman" w:hAnsi="Times New Roman" w:cs="Times New Roman"/>
          <w:sz w:val="24"/>
          <w:szCs w:val="24"/>
        </w:rPr>
        <w:t xml:space="preserve"> o</w:t>
      </w:r>
      <w:r w:rsidR="00F34EED">
        <w:rPr>
          <w:rFonts w:ascii="Times New Roman" w:hAnsi="Times New Roman" w:cs="Times New Roman"/>
          <w:sz w:val="24"/>
          <w:szCs w:val="24"/>
        </w:rPr>
        <w:t>rang siswa berada pada kategori</w:t>
      </w:r>
      <w:r w:rsidRPr="002756D3">
        <w:rPr>
          <w:rFonts w:ascii="Times New Roman" w:hAnsi="Times New Roman" w:cs="Times New Roman"/>
          <w:sz w:val="24"/>
          <w:szCs w:val="24"/>
        </w:rPr>
        <w:t xml:space="preserve">rendah, </w:t>
      </w:r>
      <w:r w:rsidR="00A9796C">
        <w:rPr>
          <w:rFonts w:ascii="Times New Roman" w:hAnsi="Times New Roman" w:cs="Times New Roman"/>
          <w:sz w:val="24"/>
          <w:szCs w:val="24"/>
        </w:rPr>
        <w:t xml:space="preserve">terdapat </w:t>
      </w:r>
      <w:r w:rsidR="00F34EED">
        <w:rPr>
          <w:rFonts w:ascii="Times New Roman" w:hAnsi="Times New Roman" w:cs="Times New Roman"/>
          <w:sz w:val="24"/>
          <w:szCs w:val="24"/>
        </w:rPr>
        <w:t>7</w:t>
      </w:r>
      <w:r w:rsidR="00A9796C" w:rsidRPr="002756D3">
        <w:rPr>
          <w:rFonts w:ascii="Times New Roman" w:hAnsi="Times New Roman" w:cs="Times New Roman"/>
          <w:sz w:val="24"/>
          <w:szCs w:val="24"/>
        </w:rPr>
        <w:t xml:space="preserve"> orang siswa yang berada pada k</w:t>
      </w:r>
      <w:r w:rsidR="00F34EED">
        <w:rPr>
          <w:rFonts w:ascii="Times New Roman" w:hAnsi="Times New Roman" w:cs="Times New Roman"/>
          <w:sz w:val="24"/>
          <w:szCs w:val="24"/>
        </w:rPr>
        <w:t>ategori sedang</w:t>
      </w:r>
      <w:r w:rsidR="00A9796C">
        <w:rPr>
          <w:rFonts w:ascii="Times New Roman" w:hAnsi="Times New Roman" w:cs="Times New Roman"/>
          <w:sz w:val="24"/>
          <w:szCs w:val="24"/>
          <w:lang w:val="id-ID"/>
        </w:rPr>
        <w:t>,</w:t>
      </w:r>
      <w:r w:rsidR="00C434C9">
        <w:rPr>
          <w:rFonts w:ascii="Times New Roman" w:hAnsi="Times New Roman" w:cs="Times New Roman"/>
          <w:sz w:val="24"/>
          <w:szCs w:val="24"/>
        </w:rPr>
        <w:t xml:space="preserve"> </w:t>
      </w:r>
      <w:r w:rsidR="00F34EED">
        <w:rPr>
          <w:rFonts w:ascii="Times New Roman" w:hAnsi="Times New Roman" w:cs="Times New Roman"/>
          <w:sz w:val="24"/>
          <w:szCs w:val="24"/>
        </w:rPr>
        <w:t xml:space="preserve">1 </w:t>
      </w:r>
      <w:r w:rsidRPr="002756D3">
        <w:rPr>
          <w:rFonts w:ascii="Times New Roman" w:hAnsi="Times New Roman" w:cs="Times New Roman"/>
          <w:sz w:val="24"/>
          <w:szCs w:val="24"/>
        </w:rPr>
        <w:t>orang sis</w:t>
      </w:r>
      <w:r w:rsidR="00F34EED">
        <w:rPr>
          <w:rFonts w:ascii="Times New Roman" w:hAnsi="Times New Roman" w:cs="Times New Roman"/>
          <w:sz w:val="24"/>
          <w:szCs w:val="24"/>
        </w:rPr>
        <w:t xml:space="preserve">wa terdapat pada kategori tinggi, </w:t>
      </w:r>
      <w:r w:rsidRPr="002756D3">
        <w:rPr>
          <w:rFonts w:ascii="Times New Roman" w:hAnsi="Times New Roman" w:cs="Times New Roman"/>
          <w:sz w:val="24"/>
          <w:szCs w:val="24"/>
        </w:rPr>
        <w:t>dan tidak terdapat sisw</w:t>
      </w:r>
      <w:r w:rsidR="00A9796C">
        <w:rPr>
          <w:rFonts w:ascii="Times New Roman" w:hAnsi="Times New Roman" w:cs="Times New Roman"/>
          <w:sz w:val="24"/>
          <w:szCs w:val="24"/>
        </w:rPr>
        <w:t xml:space="preserve">a yang menempati kategori </w:t>
      </w:r>
      <w:r w:rsidRPr="002756D3">
        <w:rPr>
          <w:rFonts w:ascii="Times New Roman" w:hAnsi="Times New Roman" w:cs="Times New Roman"/>
          <w:sz w:val="24"/>
          <w:szCs w:val="24"/>
        </w:rPr>
        <w:t>sangat tinggi</w:t>
      </w:r>
      <w:r w:rsidR="00F34EED">
        <w:rPr>
          <w:rFonts w:ascii="Times New Roman" w:hAnsi="Times New Roman" w:cs="Times New Roman"/>
          <w:sz w:val="24"/>
          <w:szCs w:val="24"/>
        </w:rPr>
        <w:t xml:space="preserve"> dan sangat rendah</w:t>
      </w:r>
      <w:r w:rsidRPr="002756D3">
        <w:rPr>
          <w:rFonts w:ascii="Times New Roman" w:hAnsi="Times New Roman" w:cs="Times New Roman"/>
          <w:sz w:val="24"/>
          <w:szCs w:val="24"/>
        </w:rPr>
        <w:t xml:space="preserve">. Pada pertemuan kelima, </w:t>
      </w:r>
      <w:r w:rsidR="00A9796C">
        <w:rPr>
          <w:rFonts w:ascii="Times New Roman" w:hAnsi="Times New Roman" w:cs="Times New Roman"/>
          <w:sz w:val="24"/>
          <w:szCs w:val="24"/>
        </w:rPr>
        <w:t xml:space="preserve">terdapat </w:t>
      </w:r>
      <w:r w:rsidR="00A9796C">
        <w:rPr>
          <w:rFonts w:ascii="Times New Roman" w:hAnsi="Times New Roman" w:cs="Times New Roman"/>
          <w:sz w:val="24"/>
          <w:szCs w:val="24"/>
          <w:lang w:val="id-ID"/>
        </w:rPr>
        <w:t>1</w:t>
      </w:r>
      <w:r w:rsidR="00A9796C" w:rsidRPr="002756D3">
        <w:rPr>
          <w:rFonts w:ascii="Times New Roman" w:hAnsi="Times New Roman" w:cs="Times New Roman"/>
          <w:sz w:val="24"/>
          <w:szCs w:val="24"/>
        </w:rPr>
        <w:t xml:space="preserve"> orang </w:t>
      </w:r>
      <w:r w:rsidR="00A9796C" w:rsidRPr="002756D3">
        <w:rPr>
          <w:rFonts w:ascii="Times New Roman" w:hAnsi="Times New Roman" w:cs="Times New Roman"/>
          <w:sz w:val="24"/>
          <w:szCs w:val="24"/>
        </w:rPr>
        <w:lastRenderedPageBreak/>
        <w:t>siswa yang berada pada k</w:t>
      </w:r>
      <w:r w:rsidR="00F34EED">
        <w:rPr>
          <w:rFonts w:ascii="Times New Roman" w:hAnsi="Times New Roman" w:cs="Times New Roman"/>
          <w:sz w:val="24"/>
          <w:szCs w:val="24"/>
        </w:rPr>
        <w:t xml:space="preserve">ategori </w:t>
      </w:r>
      <w:r w:rsidR="00A9796C">
        <w:rPr>
          <w:rFonts w:ascii="Times New Roman" w:hAnsi="Times New Roman" w:cs="Times New Roman"/>
          <w:sz w:val="24"/>
          <w:szCs w:val="24"/>
        </w:rPr>
        <w:t>rendah</w:t>
      </w:r>
      <w:r w:rsidR="00A9796C">
        <w:rPr>
          <w:rFonts w:ascii="Times New Roman" w:hAnsi="Times New Roman" w:cs="Times New Roman"/>
          <w:sz w:val="24"/>
          <w:szCs w:val="24"/>
          <w:lang w:val="id-ID"/>
        </w:rPr>
        <w:t>,</w:t>
      </w:r>
      <w:r w:rsidR="00C434C9">
        <w:rPr>
          <w:rFonts w:ascii="Times New Roman" w:hAnsi="Times New Roman" w:cs="Times New Roman"/>
          <w:sz w:val="24"/>
          <w:szCs w:val="24"/>
        </w:rPr>
        <w:t xml:space="preserve"> </w:t>
      </w:r>
      <w:r w:rsidR="00F34EED">
        <w:rPr>
          <w:rFonts w:ascii="Times New Roman" w:hAnsi="Times New Roman" w:cs="Times New Roman"/>
          <w:sz w:val="24"/>
          <w:szCs w:val="24"/>
        </w:rPr>
        <w:t>7</w:t>
      </w:r>
      <w:r w:rsidRPr="002756D3">
        <w:rPr>
          <w:rFonts w:ascii="Times New Roman" w:hAnsi="Times New Roman" w:cs="Times New Roman"/>
          <w:sz w:val="24"/>
          <w:szCs w:val="24"/>
        </w:rPr>
        <w:t xml:space="preserve"> orang siswa</w:t>
      </w:r>
      <w:r w:rsidR="00F34EED">
        <w:rPr>
          <w:rFonts w:ascii="Times New Roman" w:hAnsi="Times New Roman" w:cs="Times New Roman"/>
          <w:sz w:val="24"/>
          <w:szCs w:val="24"/>
        </w:rPr>
        <w:t xml:space="preserve"> berada pada kategori sedang</w:t>
      </w:r>
      <w:r w:rsidR="00A9796C">
        <w:rPr>
          <w:rFonts w:ascii="Times New Roman" w:hAnsi="Times New Roman" w:cs="Times New Roman"/>
          <w:sz w:val="24"/>
          <w:szCs w:val="24"/>
        </w:rPr>
        <w:t xml:space="preserve">, </w:t>
      </w:r>
      <w:r w:rsidR="0002069B">
        <w:rPr>
          <w:rFonts w:ascii="Times New Roman" w:hAnsi="Times New Roman" w:cs="Times New Roman"/>
          <w:sz w:val="24"/>
          <w:szCs w:val="24"/>
        </w:rPr>
        <w:t>1</w:t>
      </w:r>
      <w:r w:rsidRPr="002756D3">
        <w:rPr>
          <w:rFonts w:ascii="Times New Roman" w:hAnsi="Times New Roman" w:cs="Times New Roman"/>
          <w:sz w:val="24"/>
          <w:szCs w:val="24"/>
        </w:rPr>
        <w:t xml:space="preserve"> orang siswa </w:t>
      </w:r>
      <w:r w:rsidR="00F34EED">
        <w:rPr>
          <w:rFonts w:ascii="Times New Roman" w:hAnsi="Times New Roman" w:cs="Times New Roman"/>
          <w:sz w:val="24"/>
          <w:szCs w:val="24"/>
        </w:rPr>
        <w:t>terdapat pada kategori tinggi</w:t>
      </w:r>
      <w:r w:rsidR="0002069B">
        <w:rPr>
          <w:rFonts w:ascii="Times New Roman" w:hAnsi="Times New Roman" w:cs="Times New Roman"/>
          <w:sz w:val="24"/>
          <w:szCs w:val="24"/>
        </w:rPr>
        <w:t>,</w:t>
      </w:r>
      <w:r w:rsidRPr="002756D3">
        <w:rPr>
          <w:rFonts w:ascii="Times New Roman" w:hAnsi="Times New Roman" w:cs="Times New Roman"/>
          <w:sz w:val="24"/>
          <w:szCs w:val="24"/>
        </w:rPr>
        <w:t xml:space="preserve"> dan tidak terdapat siswa yang menempati kategori sangat tinggi</w:t>
      </w:r>
      <w:r w:rsidR="00F34EED">
        <w:rPr>
          <w:rFonts w:ascii="Times New Roman" w:hAnsi="Times New Roman" w:cs="Times New Roman"/>
          <w:sz w:val="24"/>
          <w:szCs w:val="24"/>
        </w:rPr>
        <w:t xml:space="preserve"> dan sangat rendah</w:t>
      </w:r>
      <w:r w:rsidRPr="002756D3">
        <w:rPr>
          <w:rFonts w:ascii="Times New Roman" w:hAnsi="Times New Roman" w:cs="Times New Roman"/>
          <w:sz w:val="24"/>
          <w:szCs w:val="24"/>
        </w:rPr>
        <w:t xml:space="preserve">. Pada pertemuan keenam, </w:t>
      </w:r>
      <w:r w:rsidR="00A9796C">
        <w:rPr>
          <w:rFonts w:ascii="Times New Roman" w:hAnsi="Times New Roman" w:cs="Times New Roman"/>
          <w:sz w:val="24"/>
          <w:szCs w:val="24"/>
        </w:rPr>
        <w:t>terdapat</w:t>
      </w:r>
      <w:r w:rsidR="00C434C9">
        <w:rPr>
          <w:rFonts w:ascii="Times New Roman" w:hAnsi="Times New Roman" w:cs="Times New Roman"/>
          <w:sz w:val="24"/>
          <w:szCs w:val="24"/>
        </w:rPr>
        <w:t xml:space="preserve"> </w:t>
      </w:r>
      <w:r w:rsidR="00F34EED">
        <w:rPr>
          <w:rFonts w:ascii="Times New Roman" w:hAnsi="Times New Roman" w:cs="Times New Roman"/>
          <w:sz w:val="24"/>
          <w:szCs w:val="24"/>
        </w:rPr>
        <w:t>5</w:t>
      </w:r>
      <w:r w:rsidR="00A9796C" w:rsidRPr="002756D3">
        <w:rPr>
          <w:rFonts w:ascii="Times New Roman" w:hAnsi="Times New Roman" w:cs="Times New Roman"/>
          <w:sz w:val="24"/>
          <w:szCs w:val="24"/>
        </w:rPr>
        <w:t xml:space="preserve"> orang siswa yang berada pada k</w:t>
      </w:r>
      <w:r w:rsidR="00F34EED">
        <w:rPr>
          <w:rFonts w:ascii="Times New Roman" w:hAnsi="Times New Roman" w:cs="Times New Roman"/>
          <w:sz w:val="24"/>
          <w:szCs w:val="24"/>
        </w:rPr>
        <w:t>ategori sedang</w:t>
      </w:r>
      <w:r w:rsidR="00A9796C">
        <w:rPr>
          <w:rFonts w:ascii="Times New Roman" w:hAnsi="Times New Roman" w:cs="Times New Roman"/>
          <w:sz w:val="24"/>
          <w:szCs w:val="24"/>
          <w:lang w:val="id-ID"/>
        </w:rPr>
        <w:t>,</w:t>
      </w:r>
      <w:r w:rsidR="00C434C9">
        <w:rPr>
          <w:rFonts w:ascii="Times New Roman" w:hAnsi="Times New Roman" w:cs="Times New Roman"/>
          <w:sz w:val="24"/>
          <w:szCs w:val="24"/>
        </w:rPr>
        <w:t xml:space="preserve"> </w:t>
      </w:r>
      <w:r w:rsidR="00F34EED">
        <w:rPr>
          <w:rFonts w:ascii="Times New Roman" w:hAnsi="Times New Roman" w:cs="Times New Roman"/>
          <w:sz w:val="24"/>
          <w:szCs w:val="24"/>
        </w:rPr>
        <w:t>5</w:t>
      </w:r>
      <w:r w:rsidRPr="002756D3">
        <w:rPr>
          <w:rFonts w:ascii="Times New Roman" w:hAnsi="Times New Roman" w:cs="Times New Roman"/>
          <w:sz w:val="24"/>
          <w:szCs w:val="24"/>
        </w:rPr>
        <w:t xml:space="preserve"> orang siswa t</w:t>
      </w:r>
      <w:r w:rsidR="00F34EED">
        <w:rPr>
          <w:rFonts w:ascii="Times New Roman" w:hAnsi="Times New Roman" w:cs="Times New Roman"/>
          <w:sz w:val="24"/>
          <w:szCs w:val="24"/>
        </w:rPr>
        <w:t>erdapat pada kategori tinggi</w:t>
      </w:r>
      <w:r w:rsidR="00A9796C">
        <w:rPr>
          <w:rFonts w:ascii="Times New Roman" w:hAnsi="Times New Roman" w:cs="Times New Roman"/>
          <w:sz w:val="24"/>
          <w:szCs w:val="24"/>
        </w:rPr>
        <w:t>,</w:t>
      </w:r>
      <w:r w:rsidR="00C434C9">
        <w:rPr>
          <w:rFonts w:ascii="Times New Roman" w:hAnsi="Times New Roman" w:cs="Times New Roman"/>
          <w:sz w:val="24"/>
          <w:szCs w:val="24"/>
        </w:rPr>
        <w:t xml:space="preserve"> </w:t>
      </w:r>
      <w:r w:rsidRPr="002756D3">
        <w:rPr>
          <w:rFonts w:ascii="Times New Roman" w:hAnsi="Times New Roman" w:cs="Times New Roman"/>
          <w:sz w:val="24"/>
          <w:szCs w:val="24"/>
        </w:rPr>
        <w:t>dan tidak terdapat siswa yang menempati kategori sangat rendah</w:t>
      </w:r>
      <w:r w:rsidR="00F34EED">
        <w:rPr>
          <w:rFonts w:ascii="Times New Roman" w:hAnsi="Times New Roman" w:cs="Times New Roman"/>
          <w:sz w:val="24"/>
          <w:szCs w:val="24"/>
        </w:rPr>
        <w:t>, rendah dan sangat tinggi</w:t>
      </w:r>
      <w:r w:rsidRPr="002756D3">
        <w:rPr>
          <w:rFonts w:ascii="Times New Roman" w:hAnsi="Times New Roman" w:cs="Times New Roman"/>
          <w:sz w:val="24"/>
          <w:szCs w:val="24"/>
        </w:rPr>
        <w:t>. Dan pada pertemuan ketujuh,</w:t>
      </w:r>
      <w:r w:rsidR="00C434C9">
        <w:rPr>
          <w:rFonts w:ascii="Times New Roman" w:hAnsi="Times New Roman" w:cs="Times New Roman"/>
          <w:sz w:val="24"/>
          <w:szCs w:val="24"/>
        </w:rPr>
        <w:t xml:space="preserve"> </w:t>
      </w:r>
      <w:r w:rsidR="00980F58">
        <w:rPr>
          <w:rFonts w:ascii="Times New Roman" w:hAnsi="Times New Roman" w:cs="Times New Roman"/>
          <w:sz w:val="24"/>
          <w:szCs w:val="24"/>
        </w:rPr>
        <w:t>terdapat</w:t>
      </w:r>
      <w:r w:rsidR="00980F58">
        <w:rPr>
          <w:rFonts w:ascii="Times New Roman" w:hAnsi="Times New Roman" w:cs="Times New Roman"/>
          <w:sz w:val="24"/>
          <w:szCs w:val="24"/>
          <w:lang w:val="id-ID"/>
        </w:rPr>
        <w:t xml:space="preserve"> 2</w:t>
      </w:r>
      <w:r w:rsidR="00A9796C" w:rsidRPr="002756D3">
        <w:rPr>
          <w:rFonts w:ascii="Times New Roman" w:hAnsi="Times New Roman" w:cs="Times New Roman"/>
          <w:sz w:val="24"/>
          <w:szCs w:val="24"/>
        </w:rPr>
        <w:t xml:space="preserve"> orang siswa yang berada pada k</w:t>
      </w:r>
      <w:r w:rsidR="00980F58">
        <w:rPr>
          <w:rFonts w:ascii="Times New Roman" w:hAnsi="Times New Roman" w:cs="Times New Roman"/>
          <w:sz w:val="24"/>
          <w:szCs w:val="24"/>
        </w:rPr>
        <w:t>ategori</w:t>
      </w:r>
      <w:r w:rsidR="00F34EED">
        <w:rPr>
          <w:rFonts w:ascii="Times New Roman" w:hAnsi="Times New Roman" w:cs="Times New Roman"/>
          <w:sz w:val="24"/>
          <w:szCs w:val="24"/>
        </w:rPr>
        <w:t>sedang, 7</w:t>
      </w:r>
      <w:r w:rsidRPr="002756D3">
        <w:rPr>
          <w:rFonts w:ascii="Times New Roman" w:hAnsi="Times New Roman" w:cs="Times New Roman"/>
          <w:sz w:val="24"/>
          <w:szCs w:val="24"/>
        </w:rPr>
        <w:t xml:space="preserve"> orang siswa t</w:t>
      </w:r>
      <w:r w:rsidR="00F34EED">
        <w:rPr>
          <w:rFonts w:ascii="Times New Roman" w:hAnsi="Times New Roman" w:cs="Times New Roman"/>
          <w:sz w:val="24"/>
          <w:szCs w:val="24"/>
        </w:rPr>
        <w:t>erdapat pada kategori tinggi</w:t>
      </w:r>
      <w:r w:rsidR="00980F58">
        <w:rPr>
          <w:rFonts w:ascii="Times New Roman" w:hAnsi="Times New Roman" w:cs="Times New Roman"/>
          <w:sz w:val="24"/>
          <w:szCs w:val="24"/>
        </w:rPr>
        <w:t xml:space="preserve">, </w:t>
      </w:r>
      <w:r w:rsidR="00F34EED">
        <w:rPr>
          <w:rFonts w:ascii="Times New Roman" w:hAnsi="Times New Roman" w:cs="Times New Roman"/>
          <w:sz w:val="24"/>
          <w:szCs w:val="24"/>
        </w:rPr>
        <w:t>1</w:t>
      </w:r>
      <w:r w:rsidRPr="002756D3">
        <w:rPr>
          <w:rFonts w:ascii="Times New Roman" w:hAnsi="Times New Roman" w:cs="Times New Roman"/>
          <w:sz w:val="24"/>
          <w:szCs w:val="24"/>
          <w:lang w:val="id-ID"/>
        </w:rPr>
        <w:t xml:space="preserve"> orang siswa yang berada pada kategori</w:t>
      </w:r>
      <w:r w:rsidR="00F34EED">
        <w:rPr>
          <w:rFonts w:ascii="Times New Roman" w:hAnsi="Times New Roman" w:cs="Times New Roman"/>
          <w:sz w:val="24"/>
          <w:szCs w:val="24"/>
        </w:rPr>
        <w:t xml:space="preserve"> sangat</w:t>
      </w:r>
      <w:r w:rsidRPr="002756D3">
        <w:rPr>
          <w:rFonts w:ascii="Times New Roman" w:hAnsi="Times New Roman" w:cs="Times New Roman"/>
          <w:sz w:val="24"/>
          <w:szCs w:val="24"/>
          <w:lang w:val="id-ID"/>
        </w:rPr>
        <w:t xml:space="preserve"> tinggi</w:t>
      </w:r>
      <w:r w:rsidR="00980F58">
        <w:rPr>
          <w:rFonts w:ascii="Times New Roman" w:hAnsi="Times New Roman" w:cs="Times New Roman"/>
          <w:sz w:val="24"/>
          <w:szCs w:val="24"/>
          <w:lang w:val="id-ID"/>
        </w:rPr>
        <w:t xml:space="preserve">, dan </w:t>
      </w:r>
      <w:r w:rsidRPr="002756D3">
        <w:rPr>
          <w:rFonts w:ascii="Times New Roman" w:hAnsi="Times New Roman" w:cs="Times New Roman"/>
          <w:sz w:val="24"/>
          <w:szCs w:val="24"/>
        </w:rPr>
        <w:t>tidak terdapat siswa yang menempati kategori sangat rendah</w:t>
      </w:r>
      <w:r w:rsidR="00ED53EA">
        <w:rPr>
          <w:rFonts w:ascii="Times New Roman" w:hAnsi="Times New Roman" w:cs="Times New Roman"/>
          <w:sz w:val="24"/>
          <w:szCs w:val="24"/>
        </w:rPr>
        <w:t xml:space="preserve"> dan rendah</w:t>
      </w:r>
      <w:r w:rsidRPr="002756D3">
        <w:rPr>
          <w:rFonts w:ascii="Times New Roman" w:hAnsi="Times New Roman" w:cs="Times New Roman"/>
          <w:sz w:val="24"/>
          <w:szCs w:val="24"/>
        </w:rPr>
        <w:t>. Berdasarkan hasil yang diperoleh maka setiap pertemuan partisipasi siswa mengalami peningkatan dan memberikan bukti bahwa kegiatan yang dilaksanakan dapat diik</w:t>
      </w:r>
      <w:r w:rsidR="002964C9">
        <w:rPr>
          <w:rFonts w:ascii="Times New Roman" w:hAnsi="Times New Roman" w:cs="Times New Roman"/>
          <w:sz w:val="24"/>
          <w:szCs w:val="24"/>
        </w:rPr>
        <w:t>uti dengan baik oleh para siswa</w:t>
      </w:r>
    </w:p>
    <w:p w:rsidR="00317B8D" w:rsidRPr="002756D3" w:rsidRDefault="00317B8D" w:rsidP="007652F9">
      <w:pPr>
        <w:spacing w:after="0"/>
        <w:ind w:left="1080" w:hanging="1080"/>
        <w:jc w:val="both"/>
        <w:rPr>
          <w:rFonts w:ascii="Times New Roman" w:hAnsi="Times New Roman" w:cs="Times New Roman"/>
          <w:b/>
          <w:sz w:val="24"/>
          <w:szCs w:val="24"/>
        </w:rPr>
      </w:pPr>
      <w:r w:rsidRPr="002756D3">
        <w:rPr>
          <w:rFonts w:ascii="Times New Roman" w:hAnsi="Times New Roman" w:cs="Times New Roman"/>
          <w:b/>
          <w:sz w:val="24"/>
          <w:szCs w:val="24"/>
        </w:rPr>
        <w:t>Tabel 4.2:</w:t>
      </w:r>
      <w:r w:rsidR="00E32BDF">
        <w:rPr>
          <w:rFonts w:ascii="Times New Roman" w:hAnsi="Times New Roman" w:cs="Times New Roman"/>
          <w:b/>
          <w:sz w:val="24"/>
          <w:szCs w:val="24"/>
        </w:rPr>
        <w:t>Data Tingkat Perilaku</w:t>
      </w:r>
      <w:r w:rsidRPr="002756D3">
        <w:rPr>
          <w:rFonts w:ascii="Times New Roman" w:hAnsi="Times New Roman" w:cs="Times New Roman"/>
          <w:b/>
          <w:sz w:val="24"/>
          <w:szCs w:val="24"/>
        </w:rPr>
        <w:t xml:space="preserve"> Membolos Siswa Kelas VIII SMP Negeri 1 Tinambung Sebelum (</w:t>
      </w:r>
      <w:r w:rsidRPr="002756D3">
        <w:rPr>
          <w:rFonts w:ascii="Times New Roman" w:hAnsi="Times New Roman" w:cs="Times New Roman"/>
          <w:b/>
          <w:i/>
          <w:iCs/>
          <w:sz w:val="24"/>
          <w:szCs w:val="24"/>
        </w:rPr>
        <w:t>Pretest</w:t>
      </w:r>
      <w:r w:rsidRPr="002756D3">
        <w:rPr>
          <w:rFonts w:ascii="Times New Roman" w:hAnsi="Times New Roman" w:cs="Times New Roman"/>
          <w:b/>
          <w:sz w:val="24"/>
          <w:szCs w:val="24"/>
        </w:rPr>
        <w:t>) Diberi Perlakuan Teknik Kontrak Perilaku  (</w:t>
      </w:r>
      <w:r w:rsidRPr="002756D3">
        <w:rPr>
          <w:rFonts w:ascii="Times New Roman" w:hAnsi="Times New Roman" w:cs="Times New Roman"/>
          <w:b/>
          <w:i/>
          <w:sz w:val="24"/>
          <w:szCs w:val="24"/>
        </w:rPr>
        <w:t xml:space="preserve">Behavior contrac) </w:t>
      </w:r>
      <w:r w:rsidRPr="002756D3">
        <w:rPr>
          <w:rFonts w:ascii="Times New Roman" w:hAnsi="Times New Roman" w:cs="Times New Roman"/>
          <w:b/>
          <w:sz w:val="24"/>
          <w:szCs w:val="24"/>
        </w:rPr>
        <w:t>Dalam Konseling Kelompok</w:t>
      </w:r>
    </w:p>
    <w:tbl>
      <w:tblPr>
        <w:tblW w:w="8013" w:type="dxa"/>
        <w:tblInd w:w="275" w:type="dxa"/>
        <w:tblBorders>
          <w:top w:val="single" w:sz="4" w:space="0" w:color="auto"/>
          <w:bottom w:val="single" w:sz="4" w:space="0" w:color="auto"/>
          <w:insideH w:val="single" w:sz="4" w:space="0" w:color="auto"/>
        </w:tblBorders>
        <w:tblLayout w:type="fixed"/>
        <w:tblLook w:val="04A0"/>
      </w:tblPr>
      <w:tblGrid>
        <w:gridCol w:w="1571"/>
        <w:gridCol w:w="1885"/>
        <w:gridCol w:w="897"/>
        <w:gridCol w:w="1302"/>
        <w:gridCol w:w="890"/>
        <w:gridCol w:w="1468"/>
      </w:tblGrid>
      <w:tr w:rsidR="00317B8D" w:rsidRPr="002756D3" w:rsidTr="008136FF">
        <w:trPr>
          <w:trHeight w:val="636"/>
        </w:trPr>
        <w:tc>
          <w:tcPr>
            <w:tcW w:w="1571" w:type="dxa"/>
            <w:vMerge w:val="restart"/>
            <w:vAlign w:val="center"/>
          </w:tcPr>
          <w:p w:rsidR="00317B8D" w:rsidRPr="002756D3" w:rsidRDefault="00317B8D" w:rsidP="007652F9">
            <w:pPr>
              <w:pStyle w:val="NoSpacing"/>
              <w:spacing w:line="480" w:lineRule="auto"/>
              <w:jc w:val="center"/>
              <w:rPr>
                <w:b/>
                <w:lang w:val="id-ID"/>
              </w:rPr>
            </w:pPr>
            <w:r w:rsidRPr="002756D3">
              <w:rPr>
                <w:b/>
                <w:lang w:val="id-ID"/>
              </w:rPr>
              <w:t>Interval</w:t>
            </w:r>
          </w:p>
        </w:tc>
        <w:tc>
          <w:tcPr>
            <w:tcW w:w="1885" w:type="dxa"/>
            <w:vMerge w:val="restart"/>
            <w:vAlign w:val="center"/>
          </w:tcPr>
          <w:p w:rsidR="00317B8D" w:rsidRPr="002756D3" w:rsidRDefault="00317B8D" w:rsidP="007652F9">
            <w:pPr>
              <w:pStyle w:val="NoSpacing"/>
              <w:spacing w:line="480" w:lineRule="auto"/>
              <w:jc w:val="center"/>
              <w:rPr>
                <w:b/>
                <w:lang w:val="id-ID"/>
              </w:rPr>
            </w:pPr>
            <w:r w:rsidRPr="002756D3">
              <w:rPr>
                <w:b/>
                <w:lang w:val="id-ID"/>
              </w:rPr>
              <w:t>Kategori</w:t>
            </w:r>
          </w:p>
        </w:tc>
        <w:tc>
          <w:tcPr>
            <w:tcW w:w="2199" w:type="dxa"/>
            <w:gridSpan w:val="2"/>
            <w:vAlign w:val="center"/>
          </w:tcPr>
          <w:p w:rsidR="00317B8D" w:rsidRPr="002756D3" w:rsidRDefault="00317B8D" w:rsidP="007652F9">
            <w:pPr>
              <w:pStyle w:val="NoSpacing"/>
              <w:spacing w:line="480" w:lineRule="auto"/>
              <w:jc w:val="center"/>
              <w:rPr>
                <w:b/>
                <w:i/>
              </w:rPr>
            </w:pPr>
            <w:r w:rsidRPr="002756D3">
              <w:rPr>
                <w:b/>
                <w:i/>
                <w:lang w:val="id-ID"/>
              </w:rPr>
              <w:t>Pretest</w:t>
            </w:r>
          </w:p>
        </w:tc>
        <w:tc>
          <w:tcPr>
            <w:tcW w:w="2358" w:type="dxa"/>
            <w:gridSpan w:val="2"/>
            <w:vAlign w:val="center"/>
          </w:tcPr>
          <w:p w:rsidR="00317B8D" w:rsidRPr="002756D3" w:rsidRDefault="00317B8D" w:rsidP="007652F9">
            <w:pPr>
              <w:pStyle w:val="NoSpacing"/>
              <w:spacing w:line="480" w:lineRule="auto"/>
              <w:jc w:val="center"/>
              <w:rPr>
                <w:b/>
                <w:i/>
                <w:lang w:val="en-US"/>
              </w:rPr>
            </w:pPr>
            <w:r w:rsidRPr="002756D3">
              <w:rPr>
                <w:b/>
                <w:i/>
                <w:lang w:val="id-ID"/>
              </w:rPr>
              <w:t>Postt</w:t>
            </w:r>
            <w:r w:rsidRPr="002756D3">
              <w:rPr>
                <w:b/>
                <w:i/>
                <w:lang w:val="en-US"/>
              </w:rPr>
              <w:t>est</w:t>
            </w:r>
          </w:p>
        </w:tc>
      </w:tr>
      <w:tr w:rsidR="00317B8D" w:rsidRPr="002756D3" w:rsidTr="008136FF">
        <w:trPr>
          <w:trHeight w:val="385"/>
        </w:trPr>
        <w:tc>
          <w:tcPr>
            <w:tcW w:w="1571" w:type="dxa"/>
            <w:vMerge/>
          </w:tcPr>
          <w:p w:rsidR="00317B8D" w:rsidRPr="002756D3" w:rsidRDefault="00317B8D" w:rsidP="007652F9">
            <w:pPr>
              <w:pStyle w:val="NoSpacing"/>
              <w:spacing w:line="480" w:lineRule="auto"/>
              <w:jc w:val="center"/>
              <w:rPr>
                <w:lang w:val="id-ID"/>
              </w:rPr>
            </w:pPr>
          </w:p>
        </w:tc>
        <w:tc>
          <w:tcPr>
            <w:tcW w:w="1885" w:type="dxa"/>
            <w:vMerge/>
          </w:tcPr>
          <w:p w:rsidR="00317B8D" w:rsidRPr="002756D3" w:rsidRDefault="00317B8D" w:rsidP="007652F9">
            <w:pPr>
              <w:pStyle w:val="NoSpacing"/>
              <w:spacing w:line="480" w:lineRule="auto"/>
              <w:jc w:val="center"/>
              <w:rPr>
                <w:lang w:val="id-ID"/>
              </w:rPr>
            </w:pPr>
          </w:p>
        </w:tc>
        <w:tc>
          <w:tcPr>
            <w:tcW w:w="897" w:type="dxa"/>
            <w:vAlign w:val="center"/>
          </w:tcPr>
          <w:p w:rsidR="00317B8D" w:rsidRPr="002756D3" w:rsidRDefault="00317B8D" w:rsidP="007652F9">
            <w:pPr>
              <w:pStyle w:val="NoSpacing"/>
              <w:spacing w:line="480" w:lineRule="auto"/>
              <w:jc w:val="center"/>
            </w:pPr>
            <w:r w:rsidRPr="002756D3">
              <w:t>F</w:t>
            </w:r>
          </w:p>
        </w:tc>
        <w:tc>
          <w:tcPr>
            <w:tcW w:w="1302" w:type="dxa"/>
            <w:vAlign w:val="center"/>
          </w:tcPr>
          <w:p w:rsidR="00317B8D" w:rsidRPr="002756D3" w:rsidRDefault="00317B8D" w:rsidP="007652F9">
            <w:pPr>
              <w:pStyle w:val="NoSpacing"/>
              <w:spacing w:line="480" w:lineRule="auto"/>
              <w:jc w:val="center"/>
            </w:pPr>
            <w:r w:rsidRPr="002756D3">
              <w:rPr>
                <w:lang w:val="id-ID"/>
              </w:rPr>
              <w:t>P</w:t>
            </w:r>
            <w:r w:rsidRPr="002756D3">
              <w:t xml:space="preserve"> (%)</w:t>
            </w:r>
          </w:p>
        </w:tc>
        <w:tc>
          <w:tcPr>
            <w:tcW w:w="890" w:type="dxa"/>
            <w:vAlign w:val="center"/>
          </w:tcPr>
          <w:p w:rsidR="00317B8D" w:rsidRPr="002756D3" w:rsidRDefault="00317B8D" w:rsidP="007652F9">
            <w:pPr>
              <w:pStyle w:val="NoSpacing"/>
              <w:spacing w:line="480" w:lineRule="auto"/>
              <w:jc w:val="center"/>
            </w:pPr>
            <w:r w:rsidRPr="002756D3">
              <w:t>F</w:t>
            </w:r>
          </w:p>
        </w:tc>
        <w:tc>
          <w:tcPr>
            <w:tcW w:w="1468" w:type="dxa"/>
            <w:vAlign w:val="center"/>
          </w:tcPr>
          <w:p w:rsidR="00317B8D" w:rsidRPr="002756D3" w:rsidRDefault="00317B8D" w:rsidP="007652F9">
            <w:pPr>
              <w:pStyle w:val="NoSpacing"/>
              <w:spacing w:line="480" w:lineRule="auto"/>
              <w:jc w:val="center"/>
            </w:pPr>
            <w:r w:rsidRPr="002756D3">
              <w:rPr>
                <w:lang w:val="id-ID"/>
              </w:rPr>
              <w:t>P</w:t>
            </w:r>
            <w:r w:rsidRPr="002756D3">
              <w:t xml:space="preserve"> (%)</w:t>
            </w:r>
          </w:p>
        </w:tc>
      </w:tr>
      <w:tr w:rsidR="00317B8D" w:rsidRPr="002756D3" w:rsidTr="008136FF">
        <w:trPr>
          <w:trHeight w:val="288"/>
        </w:trPr>
        <w:tc>
          <w:tcPr>
            <w:tcW w:w="1571" w:type="dxa"/>
          </w:tcPr>
          <w:p w:rsidR="00317B8D" w:rsidRPr="00980F58" w:rsidRDefault="00980F58" w:rsidP="007652F9">
            <w:pPr>
              <w:spacing w:after="0"/>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27</w:t>
            </w:r>
            <w:r>
              <w:rPr>
                <w:rFonts w:ascii="Times New Roman" w:hAnsi="Times New Roman" w:cs="Times New Roman"/>
                <w:sz w:val="24"/>
                <w:szCs w:val="24"/>
              </w:rPr>
              <w:t>-15</w:t>
            </w:r>
            <w:r>
              <w:rPr>
                <w:rFonts w:ascii="Times New Roman" w:hAnsi="Times New Roman" w:cs="Times New Roman"/>
                <w:sz w:val="24"/>
                <w:szCs w:val="24"/>
                <w:lang w:val="id-ID"/>
              </w:rPr>
              <w:t>0</w:t>
            </w:r>
          </w:p>
        </w:tc>
        <w:tc>
          <w:tcPr>
            <w:tcW w:w="1885" w:type="dxa"/>
            <w:vAlign w:val="center"/>
          </w:tcPr>
          <w:p w:rsidR="00317B8D" w:rsidRPr="002756D3" w:rsidRDefault="00317B8D" w:rsidP="007652F9">
            <w:pPr>
              <w:pStyle w:val="NoSpacing"/>
              <w:spacing w:line="480" w:lineRule="auto"/>
              <w:jc w:val="center"/>
            </w:pPr>
            <w:r w:rsidRPr="002756D3">
              <w:t>Sangat Tinggi</w:t>
            </w:r>
          </w:p>
        </w:tc>
        <w:tc>
          <w:tcPr>
            <w:tcW w:w="897" w:type="dxa"/>
            <w:vAlign w:val="center"/>
          </w:tcPr>
          <w:p w:rsidR="00317B8D" w:rsidRPr="0004347E" w:rsidRDefault="0004347E" w:rsidP="007652F9">
            <w:pPr>
              <w:pStyle w:val="NoSpacing"/>
              <w:spacing w:line="480" w:lineRule="auto"/>
              <w:jc w:val="center"/>
              <w:rPr>
                <w:lang w:val="id-ID"/>
              </w:rPr>
            </w:pPr>
            <w:r>
              <w:rPr>
                <w:lang w:val="id-ID"/>
              </w:rPr>
              <w:t>4</w:t>
            </w:r>
          </w:p>
        </w:tc>
        <w:tc>
          <w:tcPr>
            <w:tcW w:w="1302" w:type="dxa"/>
            <w:vAlign w:val="center"/>
          </w:tcPr>
          <w:p w:rsidR="00317B8D" w:rsidRPr="002756D3" w:rsidRDefault="0004347E" w:rsidP="007652F9">
            <w:pPr>
              <w:pStyle w:val="NoSpacing"/>
              <w:spacing w:line="480" w:lineRule="auto"/>
              <w:jc w:val="center"/>
            </w:pPr>
            <w:r>
              <w:t>4</w:t>
            </w:r>
            <w:r>
              <w:rPr>
                <w:lang w:val="id-ID"/>
              </w:rPr>
              <w:t>0</w:t>
            </w:r>
            <w:r w:rsidR="00317B8D" w:rsidRPr="002756D3">
              <w:t xml:space="preserve"> %</w:t>
            </w:r>
          </w:p>
        </w:tc>
        <w:tc>
          <w:tcPr>
            <w:tcW w:w="890" w:type="dxa"/>
            <w:vAlign w:val="center"/>
          </w:tcPr>
          <w:p w:rsidR="00317B8D" w:rsidRPr="002756D3" w:rsidRDefault="00317B8D" w:rsidP="007652F9">
            <w:pPr>
              <w:pStyle w:val="NoSpacing"/>
              <w:spacing w:line="480" w:lineRule="auto"/>
              <w:jc w:val="center"/>
            </w:pPr>
            <w:r w:rsidRPr="002756D3">
              <w:t>0</w:t>
            </w:r>
          </w:p>
        </w:tc>
        <w:tc>
          <w:tcPr>
            <w:tcW w:w="1468" w:type="dxa"/>
            <w:vAlign w:val="center"/>
          </w:tcPr>
          <w:p w:rsidR="00317B8D" w:rsidRPr="002756D3" w:rsidRDefault="00317B8D" w:rsidP="007652F9">
            <w:pPr>
              <w:pStyle w:val="NoSpacing"/>
              <w:spacing w:line="480" w:lineRule="auto"/>
              <w:jc w:val="center"/>
            </w:pPr>
            <w:r w:rsidRPr="002756D3">
              <w:t>0</w:t>
            </w:r>
          </w:p>
        </w:tc>
      </w:tr>
      <w:tr w:rsidR="00317B8D" w:rsidRPr="002756D3" w:rsidTr="008136FF">
        <w:trPr>
          <w:trHeight w:val="288"/>
        </w:trPr>
        <w:tc>
          <w:tcPr>
            <w:tcW w:w="1571" w:type="dxa"/>
          </w:tcPr>
          <w:p w:rsidR="00317B8D" w:rsidRPr="00980F58" w:rsidRDefault="00980F58" w:rsidP="007652F9">
            <w:pPr>
              <w:spacing w:after="0"/>
              <w:jc w:val="center"/>
              <w:rPr>
                <w:rFonts w:ascii="Times New Roman" w:hAnsi="Times New Roman" w:cs="Times New Roman"/>
                <w:sz w:val="24"/>
                <w:szCs w:val="24"/>
                <w:lang w:val="id-ID"/>
              </w:rPr>
            </w:pPr>
            <w:r>
              <w:rPr>
                <w:rFonts w:ascii="Times New Roman" w:hAnsi="Times New Roman" w:cs="Times New Roman"/>
                <w:sz w:val="24"/>
                <w:szCs w:val="24"/>
              </w:rPr>
              <w:t>10</w:t>
            </w:r>
            <w:r>
              <w:rPr>
                <w:rFonts w:ascii="Times New Roman" w:hAnsi="Times New Roman" w:cs="Times New Roman"/>
                <w:sz w:val="24"/>
                <w:szCs w:val="24"/>
                <w:lang w:val="id-ID"/>
              </w:rPr>
              <w:t>3</w:t>
            </w:r>
            <w:r>
              <w:rPr>
                <w:rFonts w:ascii="Times New Roman" w:hAnsi="Times New Roman" w:cs="Times New Roman"/>
                <w:sz w:val="24"/>
                <w:szCs w:val="24"/>
              </w:rPr>
              <w:t>-12</w:t>
            </w:r>
            <w:r>
              <w:rPr>
                <w:rFonts w:ascii="Times New Roman" w:hAnsi="Times New Roman" w:cs="Times New Roman"/>
                <w:sz w:val="24"/>
                <w:szCs w:val="24"/>
                <w:lang w:val="id-ID"/>
              </w:rPr>
              <w:t>6</w:t>
            </w:r>
          </w:p>
        </w:tc>
        <w:tc>
          <w:tcPr>
            <w:tcW w:w="1885" w:type="dxa"/>
            <w:vAlign w:val="center"/>
          </w:tcPr>
          <w:p w:rsidR="00317B8D" w:rsidRPr="002756D3" w:rsidRDefault="00317B8D" w:rsidP="007652F9">
            <w:pPr>
              <w:pStyle w:val="NoSpacing"/>
              <w:spacing w:line="480" w:lineRule="auto"/>
              <w:jc w:val="center"/>
            </w:pPr>
            <w:r w:rsidRPr="002756D3">
              <w:t>Tinggi</w:t>
            </w:r>
          </w:p>
        </w:tc>
        <w:tc>
          <w:tcPr>
            <w:tcW w:w="897" w:type="dxa"/>
            <w:vAlign w:val="center"/>
          </w:tcPr>
          <w:p w:rsidR="00317B8D" w:rsidRPr="0004347E" w:rsidRDefault="0004347E" w:rsidP="007652F9">
            <w:pPr>
              <w:pStyle w:val="NoSpacing"/>
              <w:spacing w:line="480" w:lineRule="auto"/>
              <w:jc w:val="center"/>
              <w:rPr>
                <w:lang w:val="id-ID"/>
              </w:rPr>
            </w:pPr>
            <w:r>
              <w:rPr>
                <w:lang w:val="id-ID"/>
              </w:rPr>
              <w:t>6</w:t>
            </w:r>
          </w:p>
        </w:tc>
        <w:tc>
          <w:tcPr>
            <w:tcW w:w="1302" w:type="dxa"/>
            <w:vAlign w:val="center"/>
          </w:tcPr>
          <w:p w:rsidR="00317B8D" w:rsidRPr="002756D3" w:rsidRDefault="0004347E" w:rsidP="007652F9">
            <w:pPr>
              <w:pStyle w:val="NoSpacing"/>
              <w:spacing w:line="480" w:lineRule="auto"/>
              <w:jc w:val="center"/>
            </w:pPr>
            <w:r>
              <w:rPr>
                <w:lang w:val="id-ID"/>
              </w:rPr>
              <w:t>60</w:t>
            </w:r>
            <w:r w:rsidR="00317B8D" w:rsidRPr="002756D3">
              <w:t xml:space="preserve"> %</w:t>
            </w:r>
          </w:p>
        </w:tc>
        <w:tc>
          <w:tcPr>
            <w:tcW w:w="890" w:type="dxa"/>
            <w:vAlign w:val="center"/>
          </w:tcPr>
          <w:p w:rsidR="00317B8D" w:rsidRPr="002756D3" w:rsidRDefault="00317B8D" w:rsidP="007652F9">
            <w:pPr>
              <w:pStyle w:val="NoSpacing"/>
              <w:spacing w:line="480" w:lineRule="auto"/>
              <w:jc w:val="center"/>
            </w:pPr>
            <w:r w:rsidRPr="002756D3">
              <w:t>0</w:t>
            </w:r>
          </w:p>
        </w:tc>
        <w:tc>
          <w:tcPr>
            <w:tcW w:w="1468" w:type="dxa"/>
            <w:vAlign w:val="center"/>
          </w:tcPr>
          <w:p w:rsidR="00317B8D" w:rsidRPr="002756D3" w:rsidRDefault="00317B8D" w:rsidP="007652F9">
            <w:pPr>
              <w:pStyle w:val="NoSpacing"/>
              <w:spacing w:line="480" w:lineRule="auto"/>
              <w:jc w:val="center"/>
            </w:pPr>
            <w:r w:rsidRPr="002756D3">
              <w:t>0</w:t>
            </w:r>
          </w:p>
        </w:tc>
      </w:tr>
      <w:tr w:rsidR="00317B8D" w:rsidRPr="002756D3" w:rsidTr="008136FF">
        <w:trPr>
          <w:trHeight w:val="288"/>
        </w:trPr>
        <w:tc>
          <w:tcPr>
            <w:tcW w:w="1571" w:type="dxa"/>
          </w:tcPr>
          <w:p w:rsidR="00317B8D" w:rsidRPr="00980F58" w:rsidRDefault="00980F58" w:rsidP="007652F9">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79</w:t>
            </w:r>
            <w:r>
              <w:rPr>
                <w:rFonts w:ascii="Times New Roman" w:hAnsi="Times New Roman" w:cs="Times New Roman"/>
                <w:sz w:val="24"/>
                <w:szCs w:val="24"/>
              </w:rPr>
              <w:t>-10</w:t>
            </w:r>
            <w:r>
              <w:rPr>
                <w:rFonts w:ascii="Times New Roman" w:hAnsi="Times New Roman" w:cs="Times New Roman"/>
                <w:sz w:val="24"/>
                <w:szCs w:val="24"/>
                <w:lang w:val="id-ID"/>
              </w:rPr>
              <w:t>2</w:t>
            </w:r>
          </w:p>
        </w:tc>
        <w:tc>
          <w:tcPr>
            <w:tcW w:w="1885" w:type="dxa"/>
            <w:vAlign w:val="center"/>
          </w:tcPr>
          <w:p w:rsidR="00317B8D" w:rsidRPr="002756D3" w:rsidRDefault="00317B8D" w:rsidP="007652F9">
            <w:pPr>
              <w:pStyle w:val="NoSpacing"/>
              <w:spacing w:line="480" w:lineRule="auto"/>
              <w:jc w:val="center"/>
            </w:pPr>
            <w:r w:rsidRPr="002756D3">
              <w:t>Sedang</w:t>
            </w:r>
          </w:p>
        </w:tc>
        <w:tc>
          <w:tcPr>
            <w:tcW w:w="897" w:type="dxa"/>
            <w:vAlign w:val="center"/>
          </w:tcPr>
          <w:p w:rsidR="00317B8D" w:rsidRPr="002756D3" w:rsidRDefault="00317B8D" w:rsidP="007652F9">
            <w:pPr>
              <w:pStyle w:val="NoSpacing"/>
              <w:spacing w:line="480" w:lineRule="auto"/>
              <w:jc w:val="center"/>
            </w:pPr>
            <w:r w:rsidRPr="002756D3">
              <w:t>0</w:t>
            </w:r>
          </w:p>
        </w:tc>
        <w:tc>
          <w:tcPr>
            <w:tcW w:w="1302" w:type="dxa"/>
            <w:vAlign w:val="center"/>
          </w:tcPr>
          <w:p w:rsidR="00317B8D" w:rsidRPr="002756D3" w:rsidRDefault="00317B8D" w:rsidP="007652F9">
            <w:pPr>
              <w:pStyle w:val="NoSpacing"/>
              <w:spacing w:line="480" w:lineRule="auto"/>
              <w:jc w:val="center"/>
            </w:pPr>
            <w:r w:rsidRPr="002756D3">
              <w:t>0</w:t>
            </w:r>
          </w:p>
        </w:tc>
        <w:tc>
          <w:tcPr>
            <w:tcW w:w="890" w:type="dxa"/>
            <w:vAlign w:val="center"/>
          </w:tcPr>
          <w:p w:rsidR="00317B8D" w:rsidRPr="00BA59E9" w:rsidRDefault="00BA59E9" w:rsidP="007652F9">
            <w:pPr>
              <w:pStyle w:val="NoSpacing"/>
              <w:spacing w:line="480" w:lineRule="auto"/>
              <w:jc w:val="center"/>
              <w:rPr>
                <w:lang w:val="en-US"/>
              </w:rPr>
            </w:pPr>
            <w:r>
              <w:rPr>
                <w:lang w:val="en-US"/>
              </w:rPr>
              <w:t>6</w:t>
            </w:r>
          </w:p>
        </w:tc>
        <w:tc>
          <w:tcPr>
            <w:tcW w:w="1468" w:type="dxa"/>
            <w:vAlign w:val="center"/>
          </w:tcPr>
          <w:p w:rsidR="00317B8D" w:rsidRPr="002756D3" w:rsidRDefault="00BA59E9" w:rsidP="007652F9">
            <w:pPr>
              <w:pStyle w:val="NoSpacing"/>
              <w:spacing w:line="480" w:lineRule="auto"/>
              <w:jc w:val="center"/>
            </w:pPr>
            <w:r>
              <w:rPr>
                <w:lang w:val="en-US"/>
              </w:rPr>
              <w:t>6</w:t>
            </w:r>
            <w:r w:rsidR="00317B8D" w:rsidRPr="002756D3">
              <w:t>0 %</w:t>
            </w:r>
          </w:p>
        </w:tc>
      </w:tr>
      <w:tr w:rsidR="00317B8D" w:rsidRPr="002756D3" w:rsidTr="008136FF">
        <w:trPr>
          <w:trHeight w:val="288"/>
        </w:trPr>
        <w:tc>
          <w:tcPr>
            <w:tcW w:w="1571" w:type="dxa"/>
          </w:tcPr>
          <w:p w:rsidR="00317B8D" w:rsidRPr="00980F58" w:rsidRDefault="00317B8D" w:rsidP="007652F9">
            <w:pPr>
              <w:spacing w:after="0"/>
              <w:jc w:val="center"/>
              <w:rPr>
                <w:rFonts w:ascii="Times New Roman" w:hAnsi="Times New Roman" w:cs="Times New Roman"/>
                <w:sz w:val="24"/>
                <w:szCs w:val="24"/>
                <w:lang w:val="id-ID"/>
              </w:rPr>
            </w:pPr>
            <w:r w:rsidRPr="002756D3">
              <w:rPr>
                <w:rFonts w:ascii="Times New Roman" w:hAnsi="Times New Roman" w:cs="Times New Roman"/>
                <w:sz w:val="24"/>
                <w:szCs w:val="24"/>
              </w:rPr>
              <w:t>55-7</w:t>
            </w:r>
            <w:r w:rsidR="00980F58">
              <w:rPr>
                <w:rFonts w:ascii="Times New Roman" w:hAnsi="Times New Roman" w:cs="Times New Roman"/>
                <w:sz w:val="24"/>
                <w:szCs w:val="24"/>
                <w:lang w:val="id-ID"/>
              </w:rPr>
              <w:t>8</w:t>
            </w:r>
          </w:p>
        </w:tc>
        <w:tc>
          <w:tcPr>
            <w:tcW w:w="1885" w:type="dxa"/>
            <w:vAlign w:val="center"/>
          </w:tcPr>
          <w:p w:rsidR="00317B8D" w:rsidRPr="002756D3" w:rsidRDefault="00317B8D" w:rsidP="007652F9">
            <w:pPr>
              <w:pStyle w:val="NoSpacing"/>
              <w:spacing w:line="480" w:lineRule="auto"/>
              <w:jc w:val="center"/>
            </w:pPr>
            <w:r w:rsidRPr="002756D3">
              <w:t>Rendah</w:t>
            </w:r>
          </w:p>
        </w:tc>
        <w:tc>
          <w:tcPr>
            <w:tcW w:w="897" w:type="dxa"/>
            <w:vAlign w:val="center"/>
          </w:tcPr>
          <w:p w:rsidR="00317B8D" w:rsidRPr="002756D3" w:rsidRDefault="00317B8D" w:rsidP="007652F9">
            <w:pPr>
              <w:pStyle w:val="NoSpacing"/>
              <w:spacing w:line="480" w:lineRule="auto"/>
              <w:jc w:val="center"/>
            </w:pPr>
            <w:r w:rsidRPr="002756D3">
              <w:t>0</w:t>
            </w:r>
          </w:p>
        </w:tc>
        <w:tc>
          <w:tcPr>
            <w:tcW w:w="1302" w:type="dxa"/>
            <w:vAlign w:val="center"/>
          </w:tcPr>
          <w:p w:rsidR="00317B8D" w:rsidRPr="002756D3" w:rsidRDefault="00317B8D" w:rsidP="007652F9">
            <w:pPr>
              <w:pStyle w:val="NoSpacing"/>
              <w:spacing w:line="480" w:lineRule="auto"/>
              <w:jc w:val="center"/>
            </w:pPr>
            <w:r w:rsidRPr="002756D3">
              <w:t>0</w:t>
            </w:r>
          </w:p>
        </w:tc>
        <w:tc>
          <w:tcPr>
            <w:tcW w:w="890" w:type="dxa"/>
            <w:vAlign w:val="center"/>
          </w:tcPr>
          <w:p w:rsidR="00317B8D" w:rsidRPr="00BA59E9" w:rsidRDefault="00BA59E9" w:rsidP="007652F9">
            <w:pPr>
              <w:pStyle w:val="NoSpacing"/>
              <w:spacing w:line="480" w:lineRule="auto"/>
              <w:jc w:val="center"/>
              <w:rPr>
                <w:lang w:val="en-US"/>
              </w:rPr>
            </w:pPr>
            <w:r>
              <w:rPr>
                <w:lang w:val="en-US"/>
              </w:rPr>
              <w:t>4</w:t>
            </w:r>
          </w:p>
        </w:tc>
        <w:tc>
          <w:tcPr>
            <w:tcW w:w="1468" w:type="dxa"/>
            <w:vAlign w:val="center"/>
          </w:tcPr>
          <w:p w:rsidR="00317B8D" w:rsidRPr="002756D3" w:rsidRDefault="00BA59E9" w:rsidP="007652F9">
            <w:pPr>
              <w:pStyle w:val="NoSpacing"/>
              <w:spacing w:line="480" w:lineRule="auto"/>
              <w:jc w:val="center"/>
            </w:pPr>
            <w:r>
              <w:rPr>
                <w:lang w:val="en-US"/>
              </w:rPr>
              <w:t>40</w:t>
            </w:r>
            <w:r w:rsidR="00317B8D" w:rsidRPr="002756D3">
              <w:t xml:space="preserve"> %</w:t>
            </w:r>
          </w:p>
        </w:tc>
      </w:tr>
      <w:tr w:rsidR="00317B8D" w:rsidRPr="002756D3" w:rsidTr="008136FF">
        <w:trPr>
          <w:trHeight w:val="288"/>
        </w:trPr>
        <w:tc>
          <w:tcPr>
            <w:tcW w:w="1571" w:type="dxa"/>
          </w:tcPr>
          <w:p w:rsidR="00317B8D" w:rsidRPr="002756D3" w:rsidRDefault="00317B8D" w:rsidP="007652F9">
            <w:pPr>
              <w:spacing w:after="0"/>
              <w:jc w:val="center"/>
              <w:rPr>
                <w:rFonts w:ascii="Times New Roman" w:hAnsi="Times New Roman" w:cs="Times New Roman"/>
                <w:sz w:val="24"/>
                <w:szCs w:val="24"/>
              </w:rPr>
            </w:pPr>
            <w:r w:rsidRPr="002756D3">
              <w:rPr>
                <w:rFonts w:ascii="Times New Roman" w:hAnsi="Times New Roman" w:cs="Times New Roman"/>
                <w:sz w:val="24"/>
                <w:szCs w:val="24"/>
              </w:rPr>
              <w:t>30-54</w:t>
            </w:r>
          </w:p>
        </w:tc>
        <w:tc>
          <w:tcPr>
            <w:tcW w:w="1885" w:type="dxa"/>
            <w:vAlign w:val="center"/>
          </w:tcPr>
          <w:p w:rsidR="00317B8D" w:rsidRPr="002756D3" w:rsidRDefault="00317B8D" w:rsidP="007652F9">
            <w:pPr>
              <w:pStyle w:val="NoSpacing"/>
              <w:spacing w:line="480" w:lineRule="auto"/>
              <w:jc w:val="center"/>
            </w:pPr>
            <w:r w:rsidRPr="002756D3">
              <w:t>Sangat Rendah</w:t>
            </w:r>
          </w:p>
        </w:tc>
        <w:tc>
          <w:tcPr>
            <w:tcW w:w="897" w:type="dxa"/>
            <w:vAlign w:val="center"/>
          </w:tcPr>
          <w:p w:rsidR="00317B8D" w:rsidRPr="002756D3" w:rsidRDefault="00317B8D" w:rsidP="007652F9">
            <w:pPr>
              <w:pStyle w:val="NoSpacing"/>
              <w:spacing w:line="480" w:lineRule="auto"/>
              <w:jc w:val="center"/>
            </w:pPr>
            <w:r w:rsidRPr="002756D3">
              <w:t>0</w:t>
            </w:r>
          </w:p>
        </w:tc>
        <w:tc>
          <w:tcPr>
            <w:tcW w:w="1302" w:type="dxa"/>
            <w:vAlign w:val="center"/>
          </w:tcPr>
          <w:p w:rsidR="00317B8D" w:rsidRPr="002756D3" w:rsidRDefault="00317B8D" w:rsidP="007652F9">
            <w:pPr>
              <w:pStyle w:val="NoSpacing"/>
              <w:spacing w:line="480" w:lineRule="auto"/>
              <w:jc w:val="center"/>
            </w:pPr>
            <w:r w:rsidRPr="002756D3">
              <w:t>0</w:t>
            </w:r>
          </w:p>
        </w:tc>
        <w:tc>
          <w:tcPr>
            <w:tcW w:w="890" w:type="dxa"/>
            <w:vAlign w:val="center"/>
          </w:tcPr>
          <w:p w:rsidR="00317B8D" w:rsidRPr="002756D3" w:rsidRDefault="00317B8D" w:rsidP="007652F9">
            <w:pPr>
              <w:pStyle w:val="NoSpacing"/>
              <w:spacing w:line="480" w:lineRule="auto"/>
              <w:jc w:val="center"/>
            </w:pPr>
            <w:r w:rsidRPr="002756D3">
              <w:t>0</w:t>
            </w:r>
          </w:p>
        </w:tc>
        <w:tc>
          <w:tcPr>
            <w:tcW w:w="1468" w:type="dxa"/>
            <w:vAlign w:val="center"/>
          </w:tcPr>
          <w:p w:rsidR="00317B8D" w:rsidRPr="002756D3" w:rsidRDefault="00317B8D" w:rsidP="007652F9">
            <w:pPr>
              <w:pStyle w:val="NoSpacing"/>
              <w:spacing w:line="480" w:lineRule="auto"/>
              <w:jc w:val="center"/>
            </w:pPr>
            <w:r w:rsidRPr="002756D3">
              <w:t>0</w:t>
            </w:r>
          </w:p>
        </w:tc>
      </w:tr>
      <w:tr w:rsidR="00317B8D" w:rsidRPr="002756D3" w:rsidTr="008136FF">
        <w:trPr>
          <w:trHeight w:val="305"/>
        </w:trPr>
        <w:tc>
          <w:tcPr>
            <w:tcW w:w="3456" w:type="dxa"/>
            <w:gridSpan w:val="2"/>
          </w:tcPr>
          <w:p w:rsidR="00317B8D" w:rsidRPr="002756D3" w:rsidRDefault="00317B8D" w:rsidP="007652F9">
            <w:pPr>
              <w:pStyle w:val="NoSpacing"/>
              <w:spacing w:line="480" w:lineRule="auto"/>
              <w:jc w:val="center"/>
              <w:rPr>
                <w:b/>
                <w:lang w:val="id-ID"/>
              </w:rPr>
            </w:pPr>
            <w:r w:rsidRPr="002756D3">
              <w:rPr>
                <w:b/>
                <w:lang w:val="id-ID"/>
              </w:rPr>
              <w:t>Jumlah</w:t>
            </w:r>
          </w:p>
        </w:tc>
        <w:tc>
          <w:tcPr>
            <w:tcW w:w="897" w:type="dxa"/>
            <w:vAlign w:val="center"/>
          </w:tcPr>
          <w:p w:rsidR="00317B8D" w:rsidRPr="0004347E" w:rsidRDefault="00317B8D" w:rsidP="007652F9">
            <w:pPr>
              <w:pStyle w:val="NoSpacing"/>
              <w:spacing w:line="480" w:lineRule="auto"/>
              <w:jc w:val="center"/>
              <w:rPr>
                <w:b/>
                <w:lang w:val="id-ID"/>
              </w:rPr>
            </w:pPr>
            <w:r w:rsidRPr="002756D3">
              <w:rPr>
                <w:b/>
              </w:rPr>
              <w:t>1</w:t>
            </w:r>
            <w:r w:rsidR="0004347E">
              <w:rPr>
                <w:b/>
                <w:lang w:val="id-ID"/>
              </w:rPr>
              <w:t>0</w:t>
            </w:r>
          </w:p>
        </w:tc>
        <w:tc>
          <w:tcPr>
            <w:tcW w:w="1302" w:type="dxa"/>
            <w:vAlign w:val="center"/>
          </w:tcPr>
          <w:p w:rsidR="00317B8D" w:rsidRPr="002756D3" w:rsidRDefault="00317B8D" w:rsidP="007652F9">
            <w:pPr>
              <w:pStyle w:val="NoSpacing"/>
              <w:spacing w:line="480" w:lineRule="auto"/>
              <w:jc w:val="center"/>
              <w:rPr>
                <w:b/>
              </w:rPr>
            </w:pPr>
            <w:r w:rsidRPr="002756D3">
              <w:rPr>
                <w:b/>
              </w:rPr>
              <w:t>100</w:t>
            </w:r>
          </w:p>
        </w:tc>
        <w:tc>
          <w:tcPr>
            <w:tcW w:w="890" w:type="dxa"/>
            <w:vAlign w:val="center"/>
          </w:tcPr>
          <w:p w:rsidR="00317B8D" w:rsidRPr="0004347E" w:rsidRDefault="00317B8D" w:rsidP="007652F9">
            <w:pPr>
              <w:pStyle w:val="NoSpacing"/>
              <w:spacing w:line="480" w:lineRule="auto"/>
              <w:jc w:val="center"/>
              <w:rPr>
                <w:b/>
                <w:lang w:val="id-ID"/>
              </w:rPr>
            </w:pPr>
            <w:r w:rsidRPr="002756D3">
              <w:rPr>
                <w:b/>
              </w:rPr>
              <w:t>1</w:t>
            </w:r>
            <w:r w:rsidR="0004347E">
              <w:rPr>
                <w:b/>
                <w:lang w:val="id-ID"/>
              </w:rPr>
              <w:t>0</w:t>
            </w:r>
          </w:p>
        </w:tc>
        <w:tc>
          <w:tcPr>
            <w:tcW w:w="1468" w:type="dxa"/>
            <w:vAlign w:val="center"/>
          </w:tcPr>
          <w:p w:rsidR="00317B8D" w:rsidRPr="002756D3" w:rsidRDefault="00317B8D" w:rsidP="007652F9">
            <w:pPr>
              <w:pStyle w:val="NoSpacing"/>
              <w:spacing w:line="480" w:lineRule="auto"/>
              <w:jc w:val="center"/>
              <w:rPr>
                <w:b/>
              </w:rPr>
            </w:pPr>
            <w:r w:rsidRPr="002756D3">
              <w:rPr>
                <w:b/>
              </w:rPr>
              <w:t>100</w:t>
            </w:r>
          </w:p>
        </w:tc>
      </w:tr>
    </w:tbl>
    <w:p w:rsidR="00490E31" w:rsidRDefault="00490E31" w:rsidP="007652F9">
      <w:pPr>
        <w:spacing w:after="0"/>
        <w:rPr>
          <w:rFonts w:ascii="Times New Roman" w:hAnsi="Times New Roman" w:cs="Times New Roman"/>
          <w:sz w:val="24"/>
          <w:szCs w:val="24"/>
          <w:lang w:val="es-ES"/>
        </w:rPr>
      </w:pPr>
    </w:p>
    <w:p w:rsidR="00044F3F" w:rsidRPr="00940161" w:rsidRDefault="00317B8D" w:rsidP="007652F9">
      <w:pPr>
        <w:spacing w:after="0" w:line="444" w:lineRule="auto"/>
        <w:jc w:val="both"/>
        <w:rPr>
          <w:rFonts w:ascii="Times New Roman" w:hAnsi="Times New Roman" w:cs="Times New Roman"/>
          <w:sz w:val="24"/>
          <w:szCs w:val="24"/>
          <w:lang w:eastAsia="id-ID"/>
        </w:rPr>
      </w:pPr>
      <w:r w:rsidRPr="002756D3">
        <w:rPr>
          <w:rFonts w:ascii="Times New Roman" w:hAnsi="Times New Roman" w:cs="Times New Roman"/>
          <w:sz w:val="24"/>
          <w:szCs w:val="24"/>
          <w:lang w:val="es-ES"/>
        </w:rPr>
        <w:t>Tabel di atas menunjukkan bahwa tingkat Kebiasaan membolos siswa</w:t>
      </w:r>
      <w:r w:rsidRPr="002756D3">
        <w:rPr>
          <w:rFonts w:ascii="Times New Roman" w:hAnsi="Times New Roman" w:cs="Times New Roman"/>
          <w:bCs/>
          <w:sz w:val="24"/>
          <w:szCs w:val="24"/>
        </w:rPr>
        <w:t xml:space="preserve"> di SMP</w:t>
      </w:r>
      <w:r w:rsidR="004D381E">
        <w:rPr>
          <w:rFonts w:ascii="Times New Roman" w:hAnsi="Times New Roman" w:cs="Times New Roman"/>
          <w:bCs/>
          <w:sz w:val="24"/>
          <w:szCs w:val="24"/>
        </w:rPr>
        <w:t xml:space="preserve"> Negeri</w:t>
      </w:r>
      <w:r w:rsidRPr="002756D3">
        <w:rPr>
          <w:rFonts w:ascii="Times New Roman" w:hAnsi="Times New Roman" w:cs="Times New Roman"/>
          <w:bCs/>
          <w:sz w:val="24"/>
          <w:szCs w:val="24"/>
        </w:rPr>
        <w:t xml:space="preserve"> 1 Tinambung </w:t>
      </w:r>
      <w:r w:rsidRPr="002756D3">
        <w:rPr>
          <w:rFonts w:ascii="Times New Roman" w:hAnsi="Times New Roman" w:cs="Times New Roman"/>
          <w:sz w:val="24"/>
          <w:szCs w:val="24"/>
          <w:lang w:val="es-ES"/>
        </w:rPr>
        <w:t>sebelum diberi t</w:t>
      </w:r>
      <w:r w:rsidRPr="002756D3">
        <w:rPr>
          <w:rFonts w:ascii="Times New Roman" w:hAnsi="Times New Roman" w:cs="Times New Roman"/>
          <w:sz w:val="24"/>
          <w:szCs w:val="24"/>
        </w:rPr>
        <w:t>eknik kontrak perilak</w:t>
      </w:r>
      <w:r w:rsidR="00EE3778">
        <w:rPr>
          <w:rFonts w:ascii="Times New Roman" w:hAnsi="Times New Roman" w:cs="Times New Roman"/>
          <w:sz w:val="24"/>
          <w:szCs w:val="24"/>
        </w:rPr>
        <w:t>u</w:t>
      </w:r>
      <w:r w:rsidRPr="002756D3">
        <w:rPr>
          <w:rFonts w:ascii="Times New Roman" w:hAnsi="Times New Roman" w:cs="Times New Roman"/>
          <w:sz w:val="24"/>
          <w:szCs w:val="24"/>
        </w:rPr>
        <w:t xml:space="preserve"> dalam konseling </w:t>
      </w:r>
      <w:r w:rsidRPr="002756D3">
        <w:rPr>
          <w:rFonts w:ascii="Times New Roman" w:hAnsi="Times New Roman" w:cs="Times New Roman"/>
          <w:sz w:val="24"/>
          <w:szCs w:val="24"/>
        </w:rPr>
        <w:lastRenderedPageBreak/>
        <w:t>kelompok</w:t>
      </w:r>
      <w:r w:rsidR="004D381E">
        <w:rPr>
          <w:rFonts w:ascii="Times New Roman" w:hAnsi="Times New Roman" w:cs="Times New Roman"/>
          <w:sz w:val="24"/>
          <w:szCs w:val="24"/>
        </w:rPr>
        <w:t xml:space="preserve">. </w:t>
      </w:r>
      <w:r w:rsidRPr="002756D3">
        <w:rPr>
          <w:rFonts w:ascii="Times New Roman" w:hAnsi="Times New Roman" w:cs="Times New Roman"/>
          <w:sz w:val="24"/>
          <w:szCs w:val="24"/>
        </w:rPr>
        <w:t xml:space="preserve">menunjukkan bahwa sebelum diberi perlakuan </w:t>
      </w:r>
      <w:r w:rsidRPr="002756D3">
        <w:rPr>
          <w:rFonts w:ascii="Times New Roman" w:hAnsi="Times New Roman" w:cs="Times New Roman"/>
          <w:sz w:val="24"/>
          <w:szCs w:val="24"/>
          <w:lang w:val="es-ES"/>
        </w:rPr>
        <w:t>dalam</w:t>
      </w:r>
      <w:r w:rsidR="004D381E">
        <w:rPr>
          <w:rFonts w:ascii="Times New Roman" w:hAnsi="Times New Roman" w:cs="Times New Roman"/>
          <w:sz w:val="24"/>
          <w:szCs w:val="24"/>
          <w:lang w:val="es-ES"/>
        </w:rPr>
        <w:t xml:space="preserve"> kategori</w:t>
      </w:r>
      <w:r w:rsidR="0004347E">
        <w:rPr>
          <w:rFonts w:ascii="Times New Roman" w:hAnsi="Times New Roman" w:cs="Times New Roman"/>
          <w:sz w:val="24"/>
          <w:szCs w:val="24"/>
          <w:lang w:val="es-ES"/>
        </w:rPr>
        <w:t xml:space="preserve"> sangat Tinggi</w:t>
      </w:r>
      <w:r w:rsidR="004D381E">
        <w:rPr>
          <w:rFonts w:ascii="Times New Roman" w:hAnsi="Times New Roman" w:cs="Times New Roman"/>
          <w:sz w:val="24"/>
          <w:szCs w:val="24"/>
          <w:lang w:val="es-ES"/>
        </w:rPr>
        <w:t xml:space="preserve"> terdapat</w:t>
      </w:r>
      <w:r w:rsidR="0004347E">
        <w:rPr>
          <w:rFonts w:ascii="Times New Roman" w:hAnsi="Times New Roman" w:cs="Times New Roman"/>
          <w:sz w:val="24"/>
          <w:szCs w:val="24"/>
          <w:lang w:val="id-ID"/>
        </w:rPr>
        <w:t>4</w:t>
      </w:r>
      <w:r w:rsidR="0004347E">
        <w:rPr>
          <w:rFonts w:ascii="Times New Roman" w:hAnsi="Times New Roman" w:cs="Times New Roman"/>
          <w:sz w:val="24"/>
          <w:szCs w:val="24"/>
          <w:lang w:val="es-ES"/>
        </w:rPr>
        <w:t xml:space="preserve"> responden</w:t>
      </w:r>
      <w:r w:rsidR="004D381E">
        <w:rPr>
          <w:rFonts w:ascii="Times New Roman" w:hAnsi="Times New Roman" w:cs="Times New Roman"/>
          <w:sz w:val="24"/>
          <w:szCs w:val="24"/>
          <w:lang w:val="es-ES"/>
        </w:rPr>
        <w:t xml:space="preserve"> atau</w:t>
      </w:r>
      <w:r w:rsidR="0004347E">
        <w:rPr>
          <w:rFonts w:ascii="Times New Roman" w:hAnsi="Times New Roman" w:cs="Times New Roman"/>
          <w:sz w:val="24"/>
          <w:szCs w:val="24"/>
          <w:lang w:val="es-ES"/>
        </w:rPr>
        <w:t xml:space="preserve"> (4</w:t>
      </w:r>
      <w:r w:rsidR="0004347E">
        <w:rPr>
          <w:rFonts w:ascii="Times New Roman" w:hAnsi="Times New Roman" w:cs="Times New Roman"/>
          <w:sz w:val="24"/>
          <w:szCs w:val="24"/>
          <w:lang w:val="id-ID"/>
        </w:rPr>
        <w:t>0</w:t>
      </w:r>
      <w:r w:rsidRPr="002756D3">
        <w:rPr>
          <w:rFonts w:ascii="Times New Roman" w:hAnsi="Times New Roman" w:cs="Times New Roman"/>
          <w:sz w:val="24"/>
          <w:szCs w:val="24"/>
          <w:lang w:val="es-ES"/>
        </w:rPr>
        <w:t>%), kem</w:t>
      </w:r>
      <w:r w:rsidR="004D381E">
        <w:rPr>
          <w:rFonts w:ascii="Times New Roman" w:hAnsi="Times New Roman" w:cs="Times New Roman"/>
          <w:sz w:val="24"/>
          <w:szCs w:val="24"/>
          <w:lang w:val="es-ES"/>
        </w:rPr>
        <w:t>udian kategori tinggi terdapat</w:t>
      </w:r>
      <w:r w:rsidR="0004347E">
        <w:rPr>
          <w:rFonts w:ascii="Times New Roman" w:hAnsi="Times New Roman" w:cs="Times New Roman"/>
          <w:sz w:val="24"/>
          <w:szCs w:val="24"/>
          <w:lang w:val="id-ID"/>
        </w:rPr>
        <w:t>6</w:t>
      </w:r>
      <w:r w:rsidR="0004347E">
        <w:rPr>
          <w:rFonts w:ascii="Times New Roman" w:hAnsi="Times New Roman" w:cs="Times New Roman"/>
          <w:sz w:val="24"/>
          <w:szCs w:val="24"/>
          <w:lang w:val="es-ES"/>
        </w:rPr>
        <w:t xml:space="preserve"> responden</w:t>
      </w:r>
      <w:r w:rsidR="004D381E">
        <w:rPr>
          <w:rFonts w:ascii="Times New Roman" w:hAnsi="Times New Roman" w:cs="Times New Roman"/>
          <w:sz w:val="24"/>
          <w:szCs w:val="24"/>
          <w:lang w:val="es-ES"/>
        </w:rPr>
        <w:t xml:space="preserve"> atau</w:t>
      </w:r>
      <w:r w:rsidR="0004347E">
        <w:rPr>
          <w:rFonts w:ascii="Times New Roman" w:hAnsi="Times New Roman" w:cs="Times New Roman"/>
          <w:sz w:val="24"/>
          <w:szCs w:val="24"/>
          <w:lang w:val="es-ES"/>
        </w:rPr>
        <w:t xml:space="preserve"> (</w:t>
      </w:r>
      <w:r w:rsidR="0004347E">
        <w:rPr>
          <w:rFonts w:ascii="Times New Roman" w:hAnsi="Times New Roman" w:cs="Times New Roman"/>
          <w:sz w:val="24"/>
          <w:szCs w:val="24"/>
          <w:lang w:val="id-ID"/>
        </w:rPr>
        <w:t>60</w:t>
      </w:r>
      <w:r w:rsidRPr="002756D3">
        <w:rPr>
          <w:rFonts w:ascii="Times New Roman" w:hAnsi="Times New Roman" w:cs="Times New Roman"/>
          <w:sz w:val="24"/>
          <w:szCs w:val="24"/>
          <w:lang w:val="es-ES"/>
        </w:rPr>
        <w:t xml:space="preserve">%) sedangkan pada kategori sedang, rendah dan sangat rendah tidak terdapat sama sekali responden pada kategori tersebut. </w:t>
      </w:r>
      <w:r w:rsidRPr="002756D3">
        <w:rPr>
          <w:rFonts w:ascii="Times New Roman" w:hAnsi="Times New Roman" w:cs="Times New Roman"/>
          <w:sz w:val="24"/>
          <w:szCs w:val="24"/>
          <w:lang w:eastAsia="id-ID"/>
        </w:rPr>
        <w:t>Namun setelah diberikan perlakuan berupa teknik kontrak perilaku dalam</w:t>
      </w:r>
      <w:r w:rsidRPr="002756D3">
        <w:rPr>
          <w:rFonts w:ascii="Times New Roman" w:hAnsi="Times New Roman" w:cs="Times New Roman"/>
          <w:sz w:val="24"/>
          <w:szCs w:val="24"/>
        </w:rPr>
        <w:t xml:space="preserve"> Konseling kelompok,</w:t>
      </w:r>
      <w:r w:rsidR="00C434C9">
        <w:rPr>
          <w:rFonts w:ascii="Times New Roman" w:hAnsi="Times New Roman" w:cs="Times New Roman"/>
          <w:sz w:val="24"/>
          <w:szCs w:val="24"/>
        </w:rPr>
        <w:t xml:space="preserve"> </w:t>
      </w:r>
      <w:r w:rsidRPr="002756D3">
        <w:rPr>
          <w:rFonts w:ascii="Times New Roman" w:hAnsi="Times New Roman" w:cs="Times New Roman"/>
          <w:sz w:val="24"/>
          <w:szCs w:val="24"/>
          <w:lang w:eastAsia="id-ID"/>
        </w:rPr>
        <w:t>maka tingkat kebiasaan membolossiswa menunjukkan penurunan, di mana</w:t>
      </w:r>
      <w:r w:rsidR="004D381E">
        <w:rPr>
          <w:rFonts w:ascii="Times New Roman" w:hAnsi="Times New Roman" w:cs="Times New Roman"/>
          <w:sz w:val="24"/>
          <w:szCs w:val="24"/>
          <w:lang w:eastAsia="id-ID"/>
        </w:rPr>
        <w:t xml:space="preserve"> pada kategori sedang terdapat</w:t>
      </w:r>
      <w:r w:rsidR="00BA59E9">
        <w:rPr>
          <w:rFonts w:ascii="Times New Roman" w:hAnsi="Times New Roman" w:cs="Times New Roman"/>
          <w:sz w:val="24"/>
          <w:szCs w:val="24"/>
          <w:lang w:eastAsia="id-ID"/>
        </w:rPr>
        <w:t>6</w:t>
      </w:r>
      <w:r w:rsidR="0004347E">
        <w:rPr>
          <w:rFonts w:ascii="Times New Roman" w:hAnsi="Times New Roman" w:cs="Times New Roman"/>
          <w:sz w:val="24"/>
          <w:szCs w:val="24"/>
          <w:lang w:eastAsia="id-ID"/>
        </w:rPr>
        <w:t xml:space="preserve"> responden atau (</w:t>
      </w:r>
      <w:r w:rsidR="00BA59E9">
        <w:rPr>
          <w:rFonts w:ascii="Times New Roman" w:hAnsi="Times New Roman" w:cs="Times New Roman"/>
          <w:sz w:val="24"/>
          <w:szCs w:val="24"/>
          <w:lang w:eastAsia="id-ID"/>
        </w:rPr>
        <w:t>6</w:t>
      </w:r>
      <w:r w:rsidRPr="002756D3">
        <w:rPr>
          <w:rFonts w:ascii="Times New Roman" w:hAnsi="Times New Roman" w:cs="Times New Roman"/>
          <w:sz w:val="24"/>
          <w:szCs w:val="24"/>
          <w:lang w:eastAsia="id-ID"/>
        </w:rPr>
        <w:t xml:space="preserve">0%), kategori </w:t>
      </w:r>
      <w:r w:rsidR="004D381E">
        <w:rPr>
          <w:rFonts w:ascii="Times New Roman" w:hAnsi="Times New Roman" w:cs="Times New Roman"/>
          <w:sz w:val="24"/>
          <w:szCs w:val="24"/>
          <w:lang w:eastAsia="id-ID"/>
        </w:rPr>
        <w:t>rendah terdapat</w:t>
      </w:r>
      <w:r w:rsidR="00BA59E9">
        <w:rPr>
          <w:rFonts w:ascii="Times New Roman" w:hAnsi="Times New Roman" w:cs="Times New Roman"/>
          <w:sz w:val="24"/>
          <w:szCs w:val="24"/>
          <w:lang w:eastAsia="id-ID"/>
        </w:rPr>
        <w:t>4</w:t>
      </w:r>
      <w:r w:rsidR="0004347E">
        <w:rPr>
          <w:rFonts w:ascii="Times New Roman" w:hAnsi="Times New Roman" w:cs="Times New Roman"/>
          <w:sz w:val="24"/>
          <w:szCs w:val="24"/>
          <w:lang w:eastAsia="id-ID"/>
        </w:rPr>
        <w:t xml:space="preserve"> responden</w:t>
      </w:r>
      <w:r w:rsidR="004D381E">
        <w:rPr>
          <w:rFonts w:ascii="Times New Roman" w:hAnsi="Times New Roman" w:cs="Times New Roman"/>
          <w:sz w:val="24"/>
          <w:szCs w:val="24"/>
          <w:lang w:eastAsia="id-ID"/>
        </w:rPr>
        <w:t xml:space="preserve"> atau</w:t>
      </w:r>
      <w:r w:rsidR="0004347E">
        <w:rPr>
          <w:rFonts w:ascii="Times New Roman" w:hAnsi="Times New Roman" w:cs="Times New Roman"/>
          <w:sz w:val="24"/>
          <w:szCs w:val="24"/>
          <w:lang w:eastAsia="id-ID"/>
        </w:rPr>
        <w:t xml:space="preserve"> (</w:t>
      </w:r>
      <w:r w:rsidR="00BA59E9">
        <w:rPr>
          <w:rFonts w:ascii="Times New Roman" w:hAnsi="Times New Roman" w:cs="Times New Roman"/>
          <w:sz w:val="24"/>
          <w:szCs w:val="24"/>
          <w:lang w:eastAsia="id-ID"/>
        </w:rPr>
        <w:t>40</w:t>
      </w:r>
      <w:r w:rsidR="004D381E">
        <w:rPr>
          <w:rFonts w:ascii="Times New Roman" w:hAnsi="Times New Roman" w:cs="Times New Roman"/>
          <w:sz w:val="24"/>
          <w:szCs w:val="24"/>
          <w:lang w:eastAsia="id-ID"/>
        </w:rPr>
        <w:t xml:space="preserve"> %) dan tidak terdapat</w:t>
      </w:r>
      <w:r w:rsidRPr="002756D3">
        <w:rPr>
          <w:rFonts w:ascii="Times New Roman" w:hAnsi="Times New Roman" w:cs="Times New Roman"/>
          <w:sz w:val="24"/>
          <w:szCs w:val="24"/>
          <w:lang w:eastAsia="id-ID"/>
        </w:rPr>
        <w:t xml:space="preserve"> responden yang ber</w:t>
      </w:r>
      <w:r w:rsidR="004D381E">
        <w:rPr>
          <w:rFonts w:ascii="Times New Roman" w:hAnsi="Times New Roman" w:cs="Times New Roman"/>
          <w:sz w:val="24"/>
          <w:szCs w:val="24"/>
          <w:lang w:eastAsia="id-ID"/>
        </w:rPr>
        <w:t>ada pada kategori sangat tinggi, tinggi</w:t>
      </w:r>
      <w:r w:rsidR="0004347E">
        <w:rPr>
          <w:rFonts w:ascii="Times New Roman" w:hAnsi="Times New Roman" w:cs="Times New Roman"/>
          <w:sz w:val="24"/>
          <w:szCs w:val="24"/>
          <w:lang w:val="id-ID" w:eastAsia="id-ID"/>
        </w:rPr>
        <w:t xml:space="preserve">, dan </w:t>
      </w:r>
      <w:r w:rsidRPr="002756D3">
        <w:rPr>
          <w:rFonts w:ascii="Times New Roman" w:hAnsi="Times New Roman" w:cs="Times New Roman"/>
          <w:sz w:val="24"/>
          <w:szCs w:val="24"/>
          <w:lang w:eastAsia="id-ID"/>
        </w:rPr>
        <w:t xml:space="preserve">sangat rendah. </w:t>
      </w:r>
    </w:p>
    <w:p w:rsidR="00317B8D" w:rsidRPr="002756D3" w:rsidRDefault="00317B8D" w:rsidP="007652F9">
      <w:pPr>
        <w:spacing w:after="0" w:line="444" w:lineRule="auto"/>
        <w:jc w:val="both"/>
        <w:rPr>
          <w:rFonts w:ascii="Times New Roman" w:hAnsi="Times New Roman" w:cs="Times New Roman"/>
          <w:b/>
          <w:sz w:val="24"/>
          <w:szCs w:val="24"/>
        </w:rPr>
      </w:pPr>
      <w:r w:rsidRPr="002756D3">
        <w:rPr>
          <w:rFonts w:ascii="Times New Roman" w:hAnsi="Times New Roman" w:cs="Times New Roman"/>
          <w:b/>
          <w:sz w:val="24"/>
          <w:szCs w:val="24"/>
        </w:rPr>
        <w:t>2. Pengujian Hipotesis</w:t>
      </w:r>
    </w:p>
    <w:p w:rsidR="00317B8D" w:rsidRPr="002756D3" w:rsidRDefault="00317B8D" w:rsidP="007652F9">
      <w:pPr>
        <w:spacing w:after="0" w:line="480" w:lineRule="auto"/>
        <w:ind w:firstLine="810"/>
        <w:jc w:val="both"/>
        <w:rPr>
          <w:rFonts w:ascii="Times New Roman" w:hAnsi="Times New Roman" w:cs="Times New Roman"/>
          <w:sz w:val="24"/>
          <w:szCs w:val="24"/>
          <w:lang w:val="sv-SE"/>
        </w:rPr>
      </w:pPr>
      <w:r w:rsidRPr="002756D3">
        <w:rPr>
          <w:rFonts w:ascii="Times New Roman" w:hAnsi="Times New Roman" w:cs="Times New Roman"/>
          <w:sz w:val="24"/>
          <w:szCs w:val="24"/>
        </w:rPr>
        <w:t xml:space="preserve">Untuk mengetahui </w:t>
      </w:r>
      <w:r w:rsidR="00641714">
        <w:rPr>
          <w:rFonts w:ascii="Times New Roman" w:hAnsi="Times New Roman" w:cs="Times New Roman"/>
          <w:sz w:val="24"/>
          <w:szCs w:val="24"/>
        </w:rPr>
        <w:t>signifikansi perbedaan tingkat kebiasaan m</w:t>
      </w:r>
      <w:r w:rsidRPr="002756D3">
        <w:rPr>
          <w:rFonts w:ascii="Times New Roman" w:hAnsi="Times New Roman" w:cs="Times New Roman"/>
          <w:sz w:val="24"/>
          <w:szCs w:val="24"/>
        </w:rPr>
        <w:t>embolos siswa sebelum dan sesudah</w:t>
      </w:r>
      <w:r w:rsidR="00E21AEB">
        <w:rPr>
          <w:rFonts w:ascii="Times New Roman" w:hAnsi="Times New Roman" w:cs="Times New Roman"/>
          <w:sz w:val="24"/>
          <w:szCs w:val="24"/>
        </w:rPr>
        <w:t xml:space="preserve"> diberi perlakuan</w:t>
      </w:r>
      <w:r w:rsidRPr="002756D3">
        <w:rPr>
          <w:rFonts w:ascii="Times New Roman" w:hAnsi="Times New Roman" w:cs="Times New Roman"/>
          <w:sz w:val="24"/>
          <w:szCs w:val="24"/>
        </w:rPr>
        <w:t xml:space="preserve"> teknik kontrak perilaku dalam Konseling kelompok digunakan </w:t>
      </w:r>
      <w:r w:rsidRPr="002756D3">
        <w:rPr>
          <w:rFonts w:ascii="Times New Roman" w:hAnsi="Times New Roman" w:cs="Times New Roman"/>
          <w:bCs/>
          <w:sz w:val="24"/>
          <w:szCs w:val="24"/>
        </w:rPr>
        <w:t xml:space="preserve">berdasarkan hasil penghitungan dengan menggunakan SPSS </w:t>
      </w:r>
      <w:r w:rsidRPr="002756D3">
        <w:rPr>
          <w:rFonts w:ascii="Times New Roman" w:hAnsi="Times New Roman" w:cs="Times New Roman"/>
          <w:bCs/>
          <w:i/>
          <w:sz w:val="24"/>
          <w:szCs w:val="24"/>
        </w:rPr>
        <w:t>16 for windows</w:t>
      </w:r>
      <w:r w:rsidRPr="002756D3">
        <w:rPr>
          <w:rFonts w:ascii="Times New Roman" w:hAnsi="Times New Roman" w:cs="Times New Roman"/>
          <w:sz w:val="24"/>
          <w:szCs w:val="24"/>
        </w:rPr>
        <w:t xml:space="preserve"> melalui uji statistik nonparametrik </w:t>
      </w:r>
      <w:r w:rsidRPr="002756D3">
        <w:rPr>
          <w:rFonts w:ascii="Times New Roman" w:hAnsi="Times New Roman" w:cs="Times New Roman"/>
          <w:i/>
          <w:sz w:val="24"/>
          <w:szCs w:val="24"/>
          <w:lang w:val="sv-SE"/>
        </w:rPr>
        <w:t xml:space="preserve">Wilcoxon Match Pair Test. Uji Wilcoxon </w:t>
      </w:r>
      <w:r w:rsidRPr="002756D3">
        <w:rPr>
          <w:rFonts w:ascii="Times New Roman" w:hAnsi="Times New Roman" w:cs="Times New Roman"/>
          <w:sz w:val="24"/>
          <w:szCs w:val="24"/>
          <w:lang w:val="sv-SE"/>
        </w:rPr>
        <w:t>(Z) ini merupakan uji beda parameter rata-rata untuk dua sampel berpasangan.</w:t>
      </w:r>
    </w:p>
    <w:p w:rsidR="00490E31" w:rsidRPr="00CF1D5A" w:rsidRDefault="00317B8D" w:rsidP="007652F9">
      <w:pPr>
        <w:spacing w:after="0" w:line="480" w:lineRule="auto"/>
        <w:ind w:firstLine="720"/>
        <w:jc w:val="both"/>
        <w:rPr>
          <w:rFonts w:ascii="Times New Roman" w:hAnsi="Times New Roman" w:cs="Times New Roman"/>
          <w:sz w:val="24"/>
          <w:szCs w:val="24"/>
        </w:rPr>
      </w:pPr>
      <w:r w:rsidRPr="002756D3">
        <w:rPr>
          <w:rFonts w:ascii="Times New Roman" w:hAnsi="Times New Roman" w:cs="Times New Roman"/>
          <w:sz w:val="24"/>
          <w:szCs w:val="24"/>
          <w:lang w:val="es-ES"/>
        </w:rPr>
        <w:t xml:space="preserve">Hipotesis penelitian ini adalah “Penerapan </w:t>
      </w:r>
      <w:r w:rsidRPr="002756D3">
        <w:rPr>
          <w:rFonts w:ascii="Times New Roman" w:hAnsi="Times New Roman" w:cs="Times New Roman"/>
          <w:sz w:val="24"/>
          <w:szCs w:val="24"/>
        </w:rPr>
        <w:t>Teknik Kontrak Perilakudalam Konseling Kelompok Dapat Mengurangi Kebiasaan Membolos siswa di SMP Negeri 1 Tinambung’’</w:t>
      </w:r>
    </w:p>
    <w:p w:rsidR="00317B8D" w:rsidRPr="00601D5A" w:rsidRDefault="00317B8D" w:rsidP="007652F9">
      <w:pPr>
        <w:spacing w:after="0"/>
        <w:ind w:left="1134" w:hanging="1134"/>
        <w:rPr>
          <w:rFonts w:ascii="Times New Roman" w:hAnsi="Times New Roman" w:cs="Times New Roman"/>
          <w:b/>
          <w:i/>
          <w:sz w:val="24"/>
          <w:szCs w:val="24"/>
          <w:lang w:val="sv-SE"/>
        </w:rPr>
      </w:pPr>
      <w:r w:rsidRPr="002756D3">
        <w:rPr>
          <w:rFonts w:ascii="Times New Roman" w:hAnsi="Times New Roman" w:cs="Times New Roman"/>
          <w:b/>
          <w:sz w:val="24"/>
          <w:szCs w:val="24"/>
          <w:lang w:val="sv-SE"/>
        </w:rPr>
        <w:t xml:space="preserve">Table 4.3.  Hasil analisis hipotesis berdasarkan skor </w:t>
      </w:r>
      <w:r w:rsidRPr="00E21AEB">
        <w:rPr>
          <w:rFonts w:ascii="Times New Roman" w:hAnsi="Times New Roman" w:cs="Times New Roman"/>
          <w:b/>
          <w:i/>
          <w:sz w:val="24"/>
          <w:szCs w:val="24"/>
          <w:lang w:val="sv-SE"/>
        </w:rPr>
        <w:t>pretest</w:t>
      </w:r>
      <w:r w:rsidRPr="002756D3">
        <w:rPr>
          <w:rFonts w:ascii="Times New Roman" w:hAnsi="Times New Roman" w:cs="Times New Roman"/>
          <w:b/>
          <w:sz w:val="24"/>
          <w:szCs w:val="24"/>
          <w:lang w:val="sv-SE"/>
        </w:rPr>
        <w:t xml:space="preserve"> dan </w:t>
      </w:r>
      <w:r w:rsidRPr="00E21AEB">
        <w:rPr>
          <w:rFonts w:ascii="Times New Roman" w:hAnsi="Times New Roman" w:cs="Times New Roman"/>
          <w:b/>
          <w:i/>
          <w:sz w:val="24"/>
          <w:szCs w:val="24"/>
          <w:lang w:val="sv-SE"/>
        </w:rPr>
        <w:t>postest</w:t>
      </w:r>
      <w:r w:rsidRPr="002756D3">
        <w:rPr>
          <w:rFonts w:ascii="Times New Roman" w:hAnsi="Times New Roman" w:cs="Times New Roman"/>
          <w:b/>
          <w:sz w:val="24"/>
          <w:szCs w:val="24"/>
          <w:lang w:val="sv-SE"/>
        </w:rPr>
        <w:t xml:space="preserve"> melalui </w:t>
      </w:r>
      <w:r w:rsidRPr="002756D3">
        <w:rPr>
          <w:rFonts w:ascii="Times New Roman" w:hAnsi="Times New Roman" w:cs="Times New Roman"/>
          <w:b/>
          <w:i/>
          <w:sz w:val="24"/>
          <w:szCs w:val="24"/>
          <w:lang w:val="sv-SE"/>
        </w:rPr>
        <w:t>Uji Wilcoxon (Z).</w:t>
      </w:r>
    </w:p>
    <w:tbl>
      <w:tblPr>
        <w:tblStyle w:val="TableGrid"/>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none" w:sz="0" w:space="0" w:color="auto"/>
        </w:tblBorders>
        <w:tblLook w:val="04A0"/>
      </w:tblPr>
      <w:tblGrid>
        <w:gridCol w:w="1287"/>
        <w:gridCol w:w="1066"/>
        <w:gridCol w:w="1198"/>
        <w:gridCol w:w="992"/>
        <w:gridCol w:w="1035"/>
        <w:gridCol w:w="1035"/>
        <w:gridCol w:w="1433"/>
      </w:tblGrid>
      <w:tr w:rsidR="00317B8D" w:rsidRPr="002756D3" w:rsidTr="005A23A3">
        <w:tc>
          <w:tcPr>
            <w:tcW w:w="2430" w:type="dxa"/>
            <w:gridSpan w:val="2"/>
            <w:tcBorders>
              <w:left w:val="nil"/>
            </w:tcBorders>
            <w:vAlign w:val="center"/>
          </w:tcPr>
          <w:p w:rsidR="00317B8D" w:rsidRPr="002756D3" w:rsidRDefault="00317B8D" w:rsidP="007652F9">
            <w:pPr>
              <w:jc w:val="center"/>
              <w:rPr>
                <w:sz w:val="24"/>
                <w:szCs w:val="24"/>
              </w:rPr>
            </w:pPr>
            <w:r w:rsidRPr="002756D3">
              <w:rPr>
                <w:sz w:val="24"/>
                <w:szCs w:val="24"/>
              </w:rPr>
              <w:t>Nilai rata-rata</w:t>
            </w:r>
          </w:p>
        </w:tc>
        <w:tc>
          <w:tcPr>
            <w:tcW w:w="2240" w:type="dxa"/>
            <w:gridSpan w:val="2"/>
            <w:vAlign w:val="center"/>
          </w:tcPr>
          <w:p w:rsidR="00317B8D" w:rsidRPr="002756D3" w:rsidRDefault="00317B8D" w:rsidP="007652F9">
            <w:pPr>
              <w:jc w:val="center"/>
              <w:rPr>
                <w:sz w:val="24"/>
                <w:szCs w:val="24"/>
              </w:rPr>
            </w:pPr>
            <w:r w:rsidRPr="002756D3">
              <w:rPr>
                <w:sz w:val="24"/>
                <w:szCs w:val="24"/>
              </w:rPr>
              <w:t>SD</w:t>
            </w:r>
          </w:p>
        </w:tc>
        <w:tc>
          <w:tcPr>
            <w:tcW w:w="1080" w:type="dxa"/>
            <w:vMerge w:val="restart"/>
            <w:vAlign w:val="center"/>
          </w:tcPr>
          <w:p w:rsidR="00317B8D" w:rsidRPr="002756D3" w:rsidRDefault="00317B8D" w:rsidP="007652F9">
            <w:pPr>
              <w:jc w:val="center"/>
              <w:rPr>
                <w:sz w:val="24"/>
                <w:szCs w:val="24"/>
              </w:rPr>
            </w:pPr>
            <w:r w:rsidRPr="002756D3">
              <w:rPr>
                <w:sz w:val="24"/>
                <w:szCs w:val="24"/>
              </w:rPr>
              <w:t>Z</w:t>
            </w:r>
          </w:p>
        </w:tc>
        <w:tc>
          <w:tcPr>
            <w:tcW w:w="1080" w:type="dxa"/>
            <w:vMerge w:val="restart"/>
            <w:vAlign w:val="center"/>
          </w:tcPr>
          <w:p w:rsidR="00317B8D" w:rsidRPr="002756D3" w:rsidRDefault="00317B8D" w:rsidP="007652F9">
            <w:pPr>
              <w:jc w:val="center"/>
              <w:rPr>
                <w:sz w:val="24"/>
                <w:szCs w:val="24"/>
              </w:rPr>
            </w:pPr>
            <w:r w:rsidRPr="002756D3">
              <w:rPr>
                <w:sz w:val="24"/>
                <w:szCs w:val="24"/>
              </w:rPr>
              <w:t>sig.2-tailed</w:t>
            </w:r>
          </w:p>
        </w:tc>
        <w:tc>
          <w:tcPr>
            <w:tcW w:w="1450" w:type="dxa"/>
            <w:vMerge w:val="restart"/>
            <w:tcBorders>
              <w:right w:val="nil"/>
            </w:tcBorders>
            <w:vAlign w:val="center"/>
          </w:tcPr>
          <w:p w:rsidR="00317B8D" w:rsidRPr="002756D3" w:rsidRDefault="00317B8D" w:rsidP="007652F9">
            <w:pPr>
              <w:jc w:val="center"/>
              <w:rPr>
                <w:sz w:val="24"/>
                <w:szCs w:val="24"/>
              </w:rPr>
            </w:pPr>
            <w:r w:rsidRPr="002756D3">
              <w:rPr>
                <w:sz w:val="24"/>
                <w:szCs w:val="24"/>
              </w:rPr>
              <w:t>Keterangan</w:t>
            </w:r>
          </w:p>
        </w:tc>
      </w:tr>
      <w:tr w:rsidR="00317B8D" w:rsidRPr="002756D3" w:rsidTr="005A23A3">
        <w:trPr>
          <w:trHeight w:val="665"/>
        </w:trPr>
        <w:tc>
          <w:tcPr>
            <w:tcW w:w="1350" w:type="dxa"/>
            <w:tcBorders>
              <w:left w:val="nil"/>
            </w:tcBorders>
            <w:vAlign w:val="center"/>
          </w:tcPr>
          <w:p w:rsidR="00317B8D" w:rsidRPr="002756D3" w:rsidRDefault="00317B8D" w:rsidP="007652F9">
            <w:pPr>
              <w:spacing w:before="240" w:line="480" w:lineRule="auto"/>
              <w:jc w:val="center"/>
              <w:rPr>
                <w:i/>
                <w:sz w:val="24"/>
                <w:szCs w:val="24"/>
              </w:rPr>
            </w:pPr>
            <w:r w:rsidRPr="002756D3">
              <w:rPr>
                <w:i/>
                <w:sz w:val="24"/>
                <w:szCs w:val="24"/>
              </w:rPr>
              <w:t>Pretest</w:t>
            </w:r>
          </w:p>
        </w:tc>
        <w:tc>
          <w:tcPr>
            <w:tcW w:w="1080" w:type="dxa"/>
            <w:vAlign w:val="center"/>
          </w:tcPr>
          <w:p w:rsidR="00317B8D" w:rsidRPr="002756D3" w:rsidRDefault="00317B8D" w:rsidP="007652F9">
            <w:pPr>
              <w:rPr>
                <w:i/>
                <w:sz w:val="24"/>
                <w:szCs w:val="24"/>
              </w:rPr>
            </w:pPr>
            <w:r w:rsidRPr="002756D3">
              <w:rPr>
                <w:i/>
                <w:sz w:val="24"/>
                <w:szCs w:val="24"/>
              </w:rPr>
              <w:t xml:space="preserve">Posttest </w:t>
            </w:r>
          </w:p>
        </w:tc>
        <w:tc>
          <w:tcPr>
            <w:tcW w:w="1246" w:type="dxa"/>
            <w:vAlign w:val="center"/>
          </w:tcPr>
          <w:p w:rsidR="00317B8D" w:rsidRPr="002756D3" w:rsidRDefault="00317B8D" w:rsidP="007652F9">
            <w:pPr>
              <w:jc w:val="center"/>
              <w:rPr>
                <w:i/>
                <w:sz w:val="24"/>
                <w:szCs w:val="24"/>
              </w:rPr>
            </w:pPr>
            <w:r w:rsidRPr="002756D3">
              <w:rPr>
                <w:i/>
                <w:sz w:val="24"/>
                <w:szCs w:val="24"/>
              </w:rPr>
              <w:t xml:space="preserve">Pretest </w:t>
            </w:r>
          </w:p>
        </w:tc>
        <w:tc>
          <w:tcPr>
            <w:tcW w:w="994" w:type="dxa"/>
          </w:tcPr>
          <w:p w:rsidR="00317B8D" w:rsidRPr="002756D3" w:rsidRDefault="00317B8D" w:rsidP="007652F9">
            <w:pPr>
              <w:spacing w:before="240"/>
              <w:jc w:val="center"/>
              <w:rPr>
                <w:i/>
                <w:sz w:val="24"/>
                <w:szCs w:val="24"/>
              </w:rPr>
            </w:pPr>
            <w:r w:rsidRPr="002756D3">
              <w:rPr>
                <w:i/>
                <w:sz w:val="24"/>
                <w:szCs w:val="24"/>
              </w:rPr>
              <w:t xml:space="preserve">Posttest </w:t>
            </w:r>
          </w:p>
        </w:tc>
        <w:tc>
          <w:tcPr>
            <w:tcW w:w="1080" w:type="dxa"/>
            <w:vMerge/>
            <w:vAlign w:val="center"/>
          </w:tcPr>
          <w:p w:rsidR="00317B8D" w:rsidRPr="002756D3" w:rsidRDefault="00317B8D" w:rsidP="007652F9">
            <w:pPr>
              <w:jc w:val="center"/>
              <w:rPr>
                <w:sz w:val="24"/>
                <w:szCs w:val="24"/>
              </w:rPr>
            </w:pPr>
          </w:p>
        </w:tc>
        <w:tc>
          <w:tcPr>
            <w:tcW w:w="1080" w:type="dxa"/>
            <w:vMerge/>
            <w:vAlign w:val="center"/>
          </w:tcPr>
          <w:p w:rsidR="00317B8D" w:rsidRPr="002756D3" w:rsidRDefault="00317B8D" w:rsidP="007652F9">
            <w:pPr>
              <w:jc w:val="center"/>
              <w:rPr>
                <w:sz w:val="24"/>
                <w:szCs w:val="24"/>
              </w:rPr>
            </w:pPr>
          </w:p>
        </w:tc>
        <w:tc>
          <w:tcPr>
            <w:tcW w:w="1450" w:type="dxa"/>
            <w:vMerge/>
            <w:tcBorders>
              <w:right w:val="nil"/>
            </w:tcBorders>
            <w:vAlign w:val="center"/>
          </w:tcPr>
          <w:p w:rsidR="00317B8D" w:rsidRPr="002756D3" w:rsidRDefault="00317B8D" w:rsidP="007652F9">
            <w:pPr>
              <w:jc w:val="center"/>
              <w:rPr>
                <w:sz w:val="24"/>
                <w:szCs w:val="24"/>
              </w:rPr>
            </w:pPr>
          </w:p>
        </w:tc>
      </w:tr>
      <w:tr w:rsidR="00317B8D" w:rsidRPr="002756D3" w:rsidTr="005A23A3">
        <w:trPr>
          <w:trHeight w:val="593"/>
        </w:trPr>
        <w:tc>
          <w:tcPr>
            <w:tcW w:w="1350" w:type="dxa"/>
            <w:tcBorders>
              <w:left w:val="nil"/>
            </w:tcBorders>
            <w:vAlign w:val="center"/>
          </w:tcPr>
          <w:p w:rsidR="00317B8D" w:rsidRPr="00871178" w:rsidRDefault="00317B8D" w:rsidP="007652F9">
            <w:pPr>
              <w:spacing w:line="480" w:lineRule="auto"/>
              <w:jc w:val="center"/>
              <w:rPr>
                <w:sz w:val="24"/>
                <w:szCs w:val="24"/>
              </w:rPr>
            </w:pPr>
            <w:r w:rsidRPr="002756D3">
              <w:rPr>
                <w:sz w:val="24"/>
                <w:szCs w:val="24"/>
              </w:rPr>
              <w:t>12</w:t>
            </w:r>
            <w:r w:rsidR="00871178">
              <w:rPr>
                <w:sz w:val="24"/>
                <w:szCs w:val="24"/>
              </w:rPr>
              <w:t>5</w:t>
            </w:r>
            <w:r w:rsidR="00871178">
              <w:rPr>
                <w:sz w:val="24"/>
                <w:szCs w:val="24"/>
                <w:lang w:val="en-US"/>
              </w:rPr>
              <w:t>,</w:t>
            </w:r>
            <w:r w:rsidR="00871178">
              <w:rPr>
                <w:sz w:val="24"/>
                <w:szCs w:val="24"/>
              </w:rPr>
              <w:t>5</w:t>
            </w:r>
          </w:p>
        </w:tc>
        <w:tc>
          <w:tcPr>
            <w:tcW w:w="1080" w:type="dxa"/>
            <w:vAlign w:val="center"/>
          </w:tcPr>
          <w:p w:rsidR="00317B8D" w:rsidRPr="00871178" w:rsidRDefault="00871178" w:rsidP="007652F9">
            <w:pPr>
              <w:spacing w:line="480" w:lineRule="auto"/>
              <w:jc w:val="center"/>
              <w:rPr>
                <w:sz w:val="24"/>
                <w:szCs w:val="24"/>
              </w:rPr>
            </w:pPr>
            <w:r>
              <w:rPr>
                <w:sz w:val="24"/>
                <w:szCs w:val="24"/>
              </w:rPr>
              <w:t>79</w:t>
            </w:r>
          </w:p>
        </w:tc>
        <w:tc>
          <w:tcPr>
            <w:tcW w:w="1246" w:type="dxa"/>
            <w:vAlign w:val="center"/>
          </w:tcPr>
          <w:p w:rsidR="00317B8D" w:rsidRPr="002756D3" w:rsidRDefault="00317B8D" w:rsidP="007652F9">
            <w:pPr>
              <w:spacing w:line="480" w:lineRule="auto"/>
              <w:jc w:val="center"/>
              <w:rPr>
                <w:sz w:val="24"/>
                <w:szCs w:val="24"/>
                <w:lang w:val="en-US"/>
              </w:rPr>
            </w:pPr>
            <w:r w:rsidRPr="002756D3">
              <w:rPr>
                <w:sz w:val="24"/>
                <w:szCs w:val="24"/>
                <w:lang w:val="en-US"/>
              </w:rPr>
              <w:t>8,457</w:t>
            </w:r>
          </w:p>
        </w:tc>
        <w:tc>
          <w:tcPr>
            <w:tcW w:w="994" w:type="dxa"/>
          </w:tcPr>
          <w:p w:rsidR="00317B8D" w:rsidRPr="002756D3" w:rsidRDefault="00317B8D" w:rsidP="007652F9">
            <w:pPr>
              <w:spacing w:line="480" w:lineRule="auto"/>
              <w:jc w:val="center"/>
              <w:rPr>
                <w:sz w:val="24"/>
                <w:szCs w:val="24"/>
                <w:lang w:val="en-US"/>
              </w:rPr>
            </w:pPr>
            <w:r w:rsidRPr="002756D3">
              <w:rPr>
                <w:sz w:val="24"/>
                <w:szCs w:val="24"/>
                <w:lang w:val="en-US"/>
              </w:rPr>
              <w:t>6,619</w:t>
            </w:r>
          </w:p>
        </w:tc>
        <w:tc>
          <w:tcPr>
            <w:tcW w:w="1080" w:type="dxa"/>
            <w:vAlign w:val="center"/>
          </w:tcPr>
          <w:p w:rsidR="00317B8D" w:rsidRPr="002756D3" w:rsidRDefault="00317B8D" w:rsidP="007652F9">
            <w:pPr>
              <w:spacing w:line="480" w:lineRule="auto"/>
              <w:jc w:val="center"/>
              <w:rPr>
                <w:sz w:val="24"/>
                <w:szCs w:val="24"/>
              </w:rPr>
            </w:pPr>
            <w:r w:rsidRPr="002756D3">
              <w:rPr>
                <w:sz w:val="24"/>
                <w:szCs w:val="24"/>
              </w:rPr>
              <w:t>-3,410</w:t>
            </w:r>
          </w:p>
        </w:tc>
        <w:tc>
          <w:tcPr>
            <w:tcW w:w="1080" w:type="dxa"/>
            <w:vAlign w:val="center"/>
          </w:tcPr>
          <w:p w:rsidR="00317B8D" w:rsidRPr="002756D3" w:rsidRDefault="00317B8D" w:rsidP="007652F9">
            <w:pPr>
              <w:spacing w:line="480" w:lineRule="auto"/>
              <w:jc w:val="center"/>
              <w:rPr>
                <w:sz w:val="24"/>
                <w:szCs w:val="24"/>
              </w:rPr>
            </w:pPr>
            <w:r w:rsidRPr="002756D3">
              <w:rPr>
                <w:sz w:val="24"/>
                <w:szCs w:val="24"/>
              </w:rPr>
              <w:t>0,01</w:t>
            </w:r>
          </w:p>
        </w:tc>
        <w:tc>
          <w:tcPr>
            <w:tcW w:w="1450" w:type="dxa"/>
            <w:tcBorders>
              <w:right w:val="nil"/>
            </w:tcBorders>
            <w:vAlign w:val="center"/>
          </w:tcPr>
          <w:p w:rsidR="00317B8D" w:rsidRPr="002756D3" w:rsidRDefault="00317B8D" w:rsidP="007652F9">
            <w:pPr>
              <w:spacing w:line="480" w:lineRule="auto"/>
              <w:jc w:val="center"/>
              <w:rPr>
                <w:sz w:val="24"/>
                <w:szCs w:val="24"/>
              </w:rPr>
            </w:pPr>
            <w:r w:rsidRPr="002756D3">
              <w:rPr>
                <w:sz w:val="24"/>
                <w:szCs w:val="24"/>
              </w:rPr>
              <w:t>H</w:t>
            </w:r>
            <w:r w:rsidRPr="002756D3">
              <w:rPr>
                <w:sz w:val="24"/>
                <w:szCs w:val="24"/>
                <w:vertAlign w:val="subscript"/>
              </w:rPr>
              <w:t>1</w:t>
            </w:r>
            <w:r w:rsidRPr="002756D3">
              <w:rPr>
                <w:sz w:val="24"/>
                <w:szCs w:val="24"/>
              </w:rPr>
              <w:t xml:space="preserve"> diterima</w:t>
            </w:r>
          </w:p>
        </w:tc>
      </w:tr>
    </w:tbl>
    <w:p w:rsidR="00CE69BB" w:rsidRDefault="00CE69BB" w:rsidP="007652F9">
      <w:pPr>
        <w:spacing w:after="0" w:line="480" w:lineRule="auto"/>
        <w:ind w:firstLine="720"/>
        <w:jc w:val="both"/>
        <w:rPr>
          <w:rFonts w:ascii="Times New Roman" w:hAnsi="Times New Roman" w:cs="Times New Roman"/>
          <w:sz w:val="24"/>
          <w:szCs w:val="24"/>
        </w:rPr>
      </w:pPr>
    </w:p>
    <w:p w:rsidR="00940161" w:rsidRPr="00940161" w:rsidRDefault="00317B8D" w:rsidP="007652F9">
      <w:pPr>
        <w:spacing w:after="0" w:line="480" w:lineRule="auto"/>
        <w:ind w:firstLine="720"/>
        <w:jc w:val="both"/>
        <w:rPr>
          <w:rFonts w:ascii="Times New Roman" w:hAnsi="Times New Roman" w:cs="Times New Roman"/>
          <w:sz w:val="24"/>
          <w:szCs w:val="24"/>
        </w:rPr>
      </w:pPr>
      <w:r w:rsidRPr="002756D3">
        <w:rPr>
          <w:rFonts w:ascii="Times New Roman" w:hAnsi="Times New Roman" w:cs="Times New Roman"/>
          <w:sz w:val="24"/>
          <w:szCs w:val="24"/>
        </w:rPr>
        <w:lastRenderedPageBreak/>
        <w:t xml:space="preserve">Berdasarkan tabel di atas </w:t>
      </w:r>
      <w:r w:rsidRPr="002756D3">
        <w:rPr>
          <w:rFonts w:ascii="Times New Roman" w:hAnsi="Times New Roman" w:cs="Times New Roman"/>
          <w:bCs/>
          <w:color w:val="000000"/>
          <w:sz w:val="24"/>
          <w:szCs w:val="24"/>
          <w:lang w:val="es-ES"/>
        </w:rPr>
        <w:t xml:space="preserve">terdapat perbedaan </w:t>
      </w:r>
      <w:r w:rsidRPr="002756D3">
        <w:rPr>
          <w:rFonts w:ascii="Times New Roman" w:hAnsi="Times New Roman" w:cs="Times New Roman"/>
          <w:bCs/>
          <w:color w:val="000000"/>
          <w:sz w:val="24"/>
          <w:szCs w:val="24"/>
        </w:rPr>
        <w:t xml:space="preserve">signifikan </w:t>
      </w:r>
      <w:r w:rsidRPr="002756D3">
        <w:rPr>
          <w:rFonts w:ascii="Times New Roman" w:hAnsi="Times New Roman" w:cs="Times New Roman"/>
          <w:bCs/>
          <w:color w:val="000000"/>
          <w:sz w:val="24"/>
          <w:szCs w:val="24"/>
          <w:lang w:val="es-ES"/>
        </w:rPr>
        <w:t xml:space="preserve">nilai rata-rata sebelum perlakuan yaitu lebih </w:t>
      </w:r>
      <w:r w:rsidRPr="002756D3">
        <w:rPr>
          <w:rFonts w:ascii="Times New Roman" w:hAnsi="Times New Roman" w:cs="Times New Roman"/>
          <w:bCs/>
          <w:color w:val="000000"/>
          <w:sz w:val="24"/>
          <w:szCs w:val="24"/>
        </w:rPr>
        <w:t>tinggi</w:t>
      </w:r>
      <w:r w:rsidRPr="002756D3">
        <w:rPr>
          <w:rFonts w:ascii="Times New Roman" w:hAnsi="Times New Roman" w:cs="Times New Roman"/>
          <w:bCs/>
          <w:color w:val="000000"/>
          <w:sz w:val="24"/>
          <w:szCs w:val="24"/>
          <w:lang w:val="es-ES"/>
        </w:rPr>
        <w:t xml:space="preserve"> dari setelah diberikan perlakuan, hal ini dipertegas bahwa sebelum diberikan perlakuan hasil rata-rata nilai </w:t>
      </w:r>
      <w:r w:rsidRPr="002756D3">
        <w:rPr>
          <w:rFonts w:ascii="Times New Roman" w:hAnsi="Times New Roman" w:cs="Times New Roman"/>
          <w:bCs/>
          <w:i/>
          <w:color w:val="000000"/>
          <w:sz w:val="24"/>
          <w:szCs w:val="24"/>
          <w:lang w:val="es-ES"/>
        </w:rPr>
        <w:t>prestest</w:t>
      </w:r>
      <w:r w:rsidR="00C434C9">
        <w:rPr>
          <w:rFonts w:ascii="Times New Roman" w:hAnsi="Times New Roman" w:cs="Times New Roman"/>
          <w:bCs/>
          <w:i/>
          <w:color w:val="000000"/>
          <w:sz w:val="24"/>
          <w:szCs w:val="24"/>
          <w:lang w:val="es-ES"/>
        </w:rPr>
        <w:t xml:space="preserve"> </w:t>
      </w:r>
      <w:r w:rsidR="00F26084">
        <w:rPr>
          <w:rFonts w:ascii="Times New Roman" w:hAnsi="Times New Roman" w:cs="Times New Roman"/>
          <w:sz w:val="24"/>
          <w:szCs w:val="24"/>
        </w:rPr>
        <w:t>12</w:t>
      </w:r>
      <w:r w:rsidR="00F26084">
        <w:rPr>
          <w:rFonts w:ascii="Times New Roman" w:hAnsi="Times New Roman" w:cs="Times New Roman"/>
          <w:sz w:val="24"/>
          <w:szCs w:val="24"/>
          <w:lang w:val="id-ID"/>
        </w:rPr>
        <w:t>5</w:t>
      </w:r>
      <w:r w:rsidRPr="002756D3">
        <w:rPr>
          <w:rFonts w:ascii="Times New Roman" w:hAnsi="Times New Roman" w:cs="Times New Roman"/>
          <w:sz w:val="24"/>
          <w:szCs w:val="24"/>
        </w:rPr>
        <w:t>,</w:t>
      </w:r>
      <w:r w:rsidR="00F26084">
        <w:rPr>
          <w:rFonts w:ascii="Times New Roman" w:hAnsi="Times New Roman" w:cs="Times New Roman"/>
          <w:sz w:val="24"/>
          <w:szCs w:val="24"/>
          <w:lang w:val="id-ID"/>
        </w:rPr>
        <w:t>5</w:t>
      </w:r>
      <w:r w:rsidR="00C434C9">
        <w:rPr>
          <w:rFonts w:ascii="Times New Roman" w:hAnsi="Times New Roman" w:cs="Times New Roman"/>
          <w:sz w:val="24"/>
          <w:szCs w:val="24"/>
        </w:rPr>
        <w:t xml:space="preserve"> </w:t>
      </w:r>
      <w:r w:rsidRPr="002756D3">
        <w:rPr>
          <w:rFonts w:ascii="Times New Roman" w:hAnsi="Times New Roman" w:cs="Times New Roman"/>
          <w:bCs/>
          <w:color w:val="000000"/>
          <w:sz w:val="24"/>
          <w:szCs w:val="24"/>
          <w:lang w:val="es-ES"/>
        </w:rPr>
        <w:t xml:space="preserve">dan setelah diberikan perlakuan hasil rata-rata nilai </w:t>
      </w:r>
      <w:r w:rsidRPr="002756D3">
        <w:rPr>
          <w:rFonts w:ascii="Times New Roman" w:hAnsi="Times New Roman" w:cs="Times New Roman"/>
          <w:bCs/>
          <w:i/>
          <w:color w:val="000000"/>
          <w:sz w:val="24"/>
          <w:szCs w:val="24"/>
          <w:lang w:val="es-ES"/>
        </w:rPr>
        <w:t>posttest</w:t>
      </w:r>
      <w:r w:rsidR="00C434C9">
        <w:rPr>
          <w:rFonts w:ascii="Times New Roman" w:hAnsi="Times New Roman" w:cs="Times New Roman"/>
          <w:bCs/>
          <w:i/>
          <w:color w:val="000000"/>
          <w:sz w:val="24"/>
          <w:szCs w:val="24"/>
          <w:lang w:val="es-ES"/>
        </w:rPr>
        <w:t xml:space="preserve"> </w:t>
      </w:r>
      <w:r w:rsidRPr="002756D3">
        <w:rPr>
          <w:rFonts w:ascii="Times New Roman" w:hAnsi="Times New Roman" w:cs="Times New Roman"/>
          <w:bCs/>
          <w:color w:val="000000"/>
          <w:sz w:val="24"/>
          <w:szCs w:val="24"/>
          <w:lang w:val="es-ES"/>
        </w:rPr>
        <w:t xml:space="preserve">menurun menjadi </w:t>
      </w:r>
      <w:r w:rsidR="00F26084">
        <w:rPr>
          <w:rFonts w:ascii="Times New Roman" w:hAnsi="Times New Roman" w:cs="Times New Roman"/>
          <w:sz w:val="24"/>
          <w:szCs w:val="24"/>
          <w:lang w:val="id-ID"/>
        </w:rPr>
        <w:t>79</w:t>
      </w:r>
      <w:r w:rsidR="00C434C9">
        <w:rPr>
          <w:rFonts w:ascii="Times New Roman" w:hAnsi="Times New Roman" w:cs="Times New Roman"/>
          <w:sz w:val="24"/>
          <w:szCs w:val="24"/>
        </w:rPr>
        <w:t xml:space="preserve"> </w:t>
      </w:r>
      <w:r w:rsidRPr="002756D3">
        <w:rPr>
          <w:rFonts w:ascii="Times New Roman" w:hAnsi="Times New Roman" w:cs="Times New Roman"/>
          <w:bCs/>
          <w:color w:val="000000"/>
          <w:sz w:val="24"/>
          <w:szCs w:val="24"/>
          <w:lang w:val="es-ES"/>
        </w:rPr>
        <w:t xml:space="preserve">sehingga ada perubahan dan diperoleh </w:t>
      </w:r>
      <w:r w:rsidRPr="002756D3">
        <w:rPr>
          <w:rFonts w:ascii="Times New Roman" w:hAnsi="Times New Roman" w:cs="Times New Roman"/>
          <w:sz w:val="24"/>
          <w:szCs w:val="24"/>
        </w:rPr>
        <w:t xml:space="preserve">perhitungan Z dimana nilai statistik uji Z yang kecil yaitu </w:t>
      </w:r>
      <w:r w:rsidRPr="002756D3">
        <w:rPr>
          <w:rFonts w:ascii="Times New Roman" w:hAnsi="Times New Roman" w:cs="Times New Roman"/>
          <w:b/>
          <w:sz w:val="24"/>
          <w:szCs w:val="24"/>
        </w:rPr>
        <w:t xml:space="preserve">-3.410 </w:t>
      </w:r>
      <w:r w:rsidRPr="002756D3">
        <w:rPr>
          <w:rFonts w:ascii="Times New Roman" w:hAnsi="Times New Roman" w:cs="Times New Roman"/>
          <w:sz w:val="24"/>
          <w:szCs w:val="24"/>
        </w:rPr>
        <w:t xml:space="preserve">dan nilai </w:t>
      </w:r>
      <w:r w:rsidRPr="002756D3">
        <w:rPr>
          <w:rFonts w:ascii="Times New Roman" w:hAnsi="Times New Roman" w:cs="Times New Roman"/>
          <w:b/>
          <w:i/>
          <w:sz w:val="24"/>
          <w:szCs w:val="24"/>
        </w:rPr>
        <w:t>sig.2-tailed</w:t>
      </w:r>
      <w:r w:rsidRPr="002756D3">
        <w:rPr>
          <w:rFonts w:ascii="Times New Roman" w:hAnsi="Times New Roman" w:cs="Times New Roman"/>
          <w:b/>
          <w:sz w:val="24"/>
          <w:szCs w:val="24"/>
        </w:rPr>
        <w:t xml:space="preserve"> adalah 0,01&lt; 0,05 </w:t>
      </w:r>
      <w:r w:rsidRPr="002756D3">
        <w:rPr>
          <w:rFonts w:ascii="Times New Roman" w:hAnsi="Times New Roman" w:cs="Times New Roman"/>
          <w:sz w:val="24"/>
          <w:szCs w:val="24"/>
        </w:rPr>
        <w:t>sehingga Ho ditolak.</w:t>
      </w:r>
      <w:r w:rsidR="00C434C9">
        <w:rPr>
          <w:rFonts w:ascii="Times New Roman" w:hAnsi="Times New Roman" w:cs="Times New Roman"/>
          <w:sz w:val="24"/>
          <w:szCs w:val="24"/>
        </w:rPr>
        <w:t xml:space="preserve"> </w:t>
      </w:r>
      <w:r w:rsidRPr="002756D3">
        <w:rPr>
          <w:rFonts w:ascii="Times New Roman" w:hAnsi="Times New Roman" w:cs="Times New Roman"/>
          <w:color w:val="000000"/>
          <w:sz w:val="24"/>
          <w:szCs w:val="24"/>
        </w:rPr>
        <w:t xml:space="preserve">Oleh karena itu hasil uji tersebut secara statistik, </w:t>
      </w:r>
      <w:r w:rsidRPr="002756D3">
        <w:rPr>
          <w:rFonts w:ascii="Times New Roman" w:hAnsi="Times New Roman" w:cs="Times New Roman"/>
          <w:sz w:val="24"/>
          <w:szCs w:val="24"/>
        </w:rPr>
        <w:t>dikatakan bahwa teknik Kontrak perilakudalam konseling kelompok dapat mengurangi kebiasaan membolos siswa di SMP Negeri 1 Tinambung.</w:t>
      </w:r>
    </w:p>
    <w:p w:rsidR="00317B8D" w:rsidRPr="002756D3" w:rsidRDefault="00317B8D" w:rsidP="007652F9">
      <w:pPr>
        <w:pStyle w:val="ListParagraph"/>
        <w:numPr>
          <w:ilvl w:val="0"/>
          <w:numId w:val="20"/>
        </w:numPr>
        <w:spacing w:before="240" w:after="0" w:line="480" w:lineRule="auto"/>
        <w:ind w:left="426" w:hanging="426"/>
        <w:jc w:val="lowKashida"/>
        <w:outlineLvl w:val="0"/>
        <w:rPr>
          <w:rFonts w:ascii="Times New Roman" w:hAnsi="Times New Roman" w:cs="Times New Roman"/>
          <w:b/>
          <w:sz w:val="24"/>
          <w:szCs w:val="24"/>
        </w:rPr>
      </w:pPr>
      <w:r w:rsidRPr="002756D3">
        <w:rPr>
          <w:rFonts w:ascii="Times New Roman" w:hAnsi="Times New Roman" w:cs="Times New Roman"/>
          <w:b/>
          <w:sz w:val="24"/>
          <w:szCs w:val="24"/>
        </w:rPr>
        <w:t>PEMBAHASAN</w:t>
      </w:r>
    </w:p>
    <w:p w:rsidR="00E160C4" w:rsidRDefault="00317B8D" w:rsidP="007652F9">
      <w:pPr>
        <w:spacing w:after="0" w:line="480" w:lineRule="auto"/>
        <w:jc w:val="both"/>
        <w:rPr>
          <w:rFonts w:ascii="Times New Roman" w:hAnsi="Times New Roman" w:cs="Times New Roman"/>
          <w:sz w:val="24"/>
          <w:szCs w:val="24"/>
          <w:lang w:eastAsia="id-ID"/>
        </w:rPr>
      </w:pPr>
      <w:r w:rsidRPr="002756D3">
        <w:rPr>
          <w:rFonts w:ascii="Times New Roman" w:hAnsi="Times New Roman" w:cs="Times New Roman"/>
          <w:sz w:val="24"/>
          <w:szCs w:val="24"/>
          <w:lang w:eastAsia="id-ID"/>
        </w:rPr>
        <w:tab/>
      </w:r>
      <w:r w:rsidR="00E160C4">
        <w:rPr>
          <w:rFonts w:ascii="Times New Roman" w:hAnsi="Times New Roman" w:cs="Times New Roman"/>
          <w:sz w:val="24"/>
          <w:szCs w:val="24"/>
          <w:lang w:eastAsia="id-ID"/>
        </w:rPr>
        <w:t>Berdasarkan observasi awal dengan guru pembimbing di SMP Negeri 1 Tinambung terdapat berbagai macam kasus pelanggaran yang dilakukan siswa berkaitan dengan kedisiplinan siswa di sekolah khusunya perilaku membolos.</w:t>
      </w:r>
    </w:p>
    <w:p w:rsidR="00E01EC1" w:rsidRDefault="00347971" w:rsidP="007652F9">
      <w:pPr>
        <w:spacing w:after="0" w:line="48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Adapun </w:t>
      </w:r>
      <w:r w:rsidR="00E75C78">
        <w:rPr>
          <w:rFonts w:ascii="Times New Roman" w:hAnsi="Times New Roman" w:cs="Times New Roman"/>
          <w:sz w:val="24"/>
          <w:szCs w:val="24"/>
          <w:lang w:eastAsia="id-ID"/>
        </w:rPr>
        <w:t>pembahasan</w:t>
      </w:r>
      <w:r>
        <w:rPr>
          <w:rFonts w:ascii="Times New Roman" w:hAnsi="Times New Roman" w:cs="Times New Roman"/>
          <w:sz w:val="24"/>
          <w:szCs w:val="24"/>
          <w:lang w:eastAsia="id-ID"/>
        </w:rPr>
        <w:t xml:space="preserve"> yang menjadi permasalahan dalam penelitian ini yaitu, </w:t>
      </w:r>
      <w:r w:rsidR="00F95F4C">
        <w:rPr>
          <w:rFonts w:ascii="Times New Roman" w:hAnsi="Times New Roman" w:cs="Times New Roman"/>
          <w:sz w:val="24"/>
          <w:szCs w:val="24"/>
          <w:lang w:eastAsia="id-ID"/>
        </w:rPr>
        <w:t>tingkat perilaku membolos siswa yang tinggi di  SMP Negeri 1 Tinambung, dengan hal-hal yang dilakukan seperti berhari-hari tidak masuk sekolah, sering keluar dengan mata pelajaran tertentu, tidak masuk kembali setelah minta izin,</w:t>
      </w:r>
      <w:r w:rsidR="00E160C4">
        <w:rPr>
          <w:rFonts w:ascii="Times New Roman" w:hAnsi="Times New Roman" w:cs="Times New Roman"/>
          <w:sz w:val="24"/>
          <w:szCs w:val="24"/>
          <w:lang w:eastAsia="id-ID"/>
        </w:rPr>
        <w:t xml:space="preserve"> dan</w:t>
      </w:r>
      <w:r w:rsidR="00F95F4C">
        <w:rPr>
          <w:rFonts w:ascii="Times New Roman" w:hAnsi="Times New Roman" w:cs="Times New Roman"/>
          <w:sz w:val="24"/>
          <w:szCs w:val="24"/>
          <w:lang w:eastAsia="id-ID"/>
        </w:rPr>
        <w:t xml:space="preserve"> mengirimkan surat izin dengan alasan yang dibuat-buat.</w:t>
      </w:r>
    </w:p>
    <w:p w:rsidR="00E01EC1" w:rsidRDefault="00347971" w:rsidP="007652F9">
      <w:pPr>
        <w:spacing w:after="0" w:line="48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Sebagai upaya untuk membantu siswa dalam mengurangi perilaku membolos tersebut makadigunakan teknik kontrak perilaku dalam proses konseling kelompok, </w:t>
      </w:r>
      <w:r w:rsidR="00E01EC1">
        <w:rPr>
          <w:rFonts w:ascii="Times New Roman" w:hAnsi="Times New Roman" w:cs="Times New Roman"/>
          <w:sz w:val="24"/>
          <w:szCs w:val="24"/>
          <w:lang w:eastAsia="id-ID"/>
        </w:rPr>
        <w:t>konselor membantu konseli untuk mengurangi atau bahkan menghilangkan perilaku-perilaku menyimpang dengan menumbuhkan kemampuan memahami makna dari setiap pekerjaan yang dilakukan.</w:t>
      </w:r>
    </w:p>
    <w:p w:rsidR="00E01EC1" w:rsidRDefault="00E01EC1" w:rsidP="007652F9">
      <w:pPr>
        <w:spacing w:after="0" w:line="48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Teknik kontrak perilaku merupakan perjanjian antara dua orang atu lebih (konselor dan klien) untuk mengubah perilaku tertentu pada klien dan mendapatkan konsekuensi dari perilaku tersebut sesuai dengan perjanjian yang disepakati.</w:t>
      </w:r>
    </w:p>
    <w:p w:rsidR="00317B8D" w:rsidRPr="002756D3" w:rsidRDefault="00305B06" w:rsidP="007652F9">
      <w:pPr>
        <w:spacing w:after="0" w:line="480" w:lineRule="auto"/>
        <w:ind w:firstLine="720"/>
        <w:jc w:val="both"/>
        <w:rPr>
          <w:rFonts w:ascii="Times New Roman" w:hAnsi="Times New Roman" w:cs="Times New Roman"/>
          <w:bCs/>
          <w:color w:val="000000" w:themeColor="text1"/>
          <w:sz w:val="24"/>
          <w:szCs w:val="24"/>
        </w:rPr>
      </w:pPr>
      <w:r>
        <w:rPr>
          <w:rFonts w:ascii="Times New Roman" w:hAnsi="Times New Roman" w:cs="Times New Roman"/>
          <w:sz w:val="24"/>
          <w:szCs w:val="24"/>
          <w:lang w:eastAsia="id-ID"/>
        </w:rPr>
        <w:t xml:space="preserve">berdasarkan dengan teknik yang digunakan dalam penelitian ini tahap-tahap pemberian perlakuan yang berupa teknik kontrak perilaku yaitu, identifikasi masalah perilaku membolos siswa di SMP Negeri 1 Tinambung, menentukkan jumlah perilaku yang akan diubah, identifikasi waktu, menentukkan konsekuensi, dan memantau kegiatan. </w:t>
      </w:r>
      <w:r w:rsidR="00F95F4C">
        <w:rPr>
          <w:rFonts w:ascii="Times New Roman" w:hAnsi="Times New Roman" w:cs="Times New Roman"/>
          <w:bCs/>
          <w:color w:val="000000" w:themeColor="text1"/>
          <w:sz w:val="24"/>
          <w:szCs w:val="24"/>
        </w:rPr>
        <w:t>dengan cara memberikan perlakuan dengan menggunakan teknik kontrak perilaku</w:t>
      </w:r>
      <w:r w:rsidR="00C434C9">
        <w:rPr>
          <w:rFonts w:ascii="Times New Roman" w:hAnsi="Times New Roman" w:cs="Times New Roman"/>
          <w:bCs/>
          <w:color w:val="000000" w:themeColor="text1"/>
          <w:sz w:val="24"/>
          <w:szCs w:val="24"/>
        </w:rPr>
        <w:t xml:space="preserve"> </w:t>
      </w:r>
      <w:r w:rsidR="00F95F4C">
        <w:rPr>
          <w:rFonts w:ascii="Times New Roman" w:hAnsi="Times New Roman" w:cs="Times New Roman"/>
          <w:bCs/>
          <w:color w:val="000000" w:themeColor="text1"/>
          <w:sz w:val="24"/>
          <w:szCs w:val="24"/>
        </w:rPr>
        <w:t xml:space="preserve">dalam konseling kelompok sehingga perilaku membolos </w:t>
      </w:r>
      <w:r w:rsidR="00CF6FD3">
        <w:rPr>
          <w:rFonts w:ascii="Times New Roman" w:hAnsi="Times New Roman" w:cs="Times New Roman"/>
          <w:bCs/>
          <w:color w:val="000000" w:themeColor="text1"/>
          <w:sz w:val="24"/>
          <w:szCs w:val="24"/>
        </w:rPr>
        <w:t>siswa berkurang.</w:t>
      </w:r>
    </w:p>
    <w:p w:rsidR="00490E31" w:rsidRDefault="00317B8D" w:rsidP="007652F9">
      <w:pPr>
        <w:spacing w:after="0" w:line="480" w:lineRule="auto"/>
        <w:ind w:firstLine="600"/>
        <w:jc w:val="both"/>
        <w:rPr>
          <w:rFonts w:ascii="Times New Roman" w:hAnsi="Times New Roman" w:cs="Times New Roman"/>
          <w:sz w:val="24"/>
          <w:szCs w:val="24"/>
        </w:rPr>
      </w:pPr>
      <w:r w:rsidRPr="002756D3">
        <w:rPr>
          <w:rFonts w:ascii="Times New Roman" w:hAnsi="Times New Roman" w:cs="Times New Roman"/>
          <w:sz w:val="24"/>
          <w:szCs w:val="24"/>
        </w:rPr>
        <w:t>Syarat-syarat dalam memantap</w:t>
      </w:r>
      <w:r w:rsidR="00E21AEB">
        <w:rPr>
          <w:rFonts w:ascii="Times New Roman" w:hAnsi="Times New Roman" w:cs="Times New Roman"/>
          <w:sz w:val="24"/>
          <w:szCs w:val="24"/>
        </w:rPr>
        <w:t>kan kontrak perilaku</w:t>
      </w:r>
      <w:r w:rsidRPr="002756D3">
        <w:rPr>
          <w:rFonts w:ascii="Times New Roman" w:hAnsi="Times New Roman" w:cs="Times New Roman"/>
          <w:sz w:val="24"/>
          <w:szCs w:val="24"/>
        </w:rPr>
        <w:t xml:space="preserve"> adalah batasan yang cermat mengenai masalah klien, situasi dimana masalah ini muncul, dari kesediaan klien untuk mencoba suatu prosedur.</w:t>
      </w:r>
      <w:r w:rsidR="00C434C9">
        <w:rPr>
          <w:rFonts w:ascii="Times New Roman" w:hAnsi="Times New Roman" w:cs="Times New Roman"/>
          <w:sz w:val="24"/>
          <w:szCs w:val="24"/>
        </w:rPr>
        <w:t xml:space="preserve"> </w:t>
      </w:r>
      <w:r w:rsidRPr="002756D3">
        <w:rPr>
          <w:rFonts w:ascii="Times New Roman" w:hAnsi="Times New Roman" w:cs="Times New Roman"/>
          <w:sz w:val="24"/>
          <w:szCs w:val="24"/>
        </w:rPr>
        <w:t xml:space="preserve">Tugas yang harus mereka lakukan perlu di rinci.Kriteria sukses disebutkan dan reinforcementnya ditentukan. Kalau semua itu ada, kontrak akan dapat dimantapkan melalui </w:t>
      </w:r>
      <w:r w:rsidRPr="00E21AEB">
        <w:rPr>
          <w:rFonts w:ascii="Times New Roman" w:hAnsi="Times New Roman" w:cs="Times New Roman"/>
          <w:i/>
          <w:sz w:val="24"/>
          <w:szCs w:val="24"/>
        </w:rPr>
        <w:t xml:space="preserve">reinforcement </w:t>
      </w:r>
      <w:r w:rsidRPr="002756D3">
        <w:rPr>
          <w:rFonts w:ascii="Times New Roman" w:hAnsi="Times New Roman" w:cs="Times New Roman"/>
          <w:sz w:val="24"/>
          <w:szCs w:val="24"/>
        </w:rPr>
        <w:t>yang cukup dekat dengan tugas dan kriterium yang diharapkan.</w:t>
      </w:r>
    </w:p>
    <w:p w:rsidR="00CF6FD3" w:rsidRDefault="00317B8D" w:rsidP="007652F9">
      <w:pPr>
        <w:spacing w:after="0" w:line="480" w:lineRule="auto"/>
        <w:ind w:firstLine="720"/>
        <w:jc w:val="both"/>
        <w:rPr>
          <w:rFonts w:ascii="Times New Roman" w:hAnsi="Times New Roman" w:cs="Times New Roman"/>
          <w:sz w:val="24"/>
          <w:szCs w:val="24"/>
        </w:rPr>
      </w:pPr>
      <w:r w:rsidRPr="002756D3">
        <w:rPr>
          <w:rFonts w:ascii="Times New Roman" w:hAnsi="Times New Roman" w:cs="Times New Roman"/>
          <w:sz w:val="24"/>
          <w:szCs w:val="24"/>
        </w:rPr>
        <w:t>Dalam penerapan teknik kontrak perilaku dalam konseling kelompok dil</w:t>
      </w:r>
      <w:r w:rsidR="00CF6FD3">
        <w:rPr>
          <w:rFonts w:ascii="Times New Roman" w:hAnsi="Times New Roman" w:cs="Times New Roman"/>
          <w:sz w:val="24"/>
          <w:szCs w:val="24"/>
        </w:rPr>
        <w:t>akukan tindakan sebagai berikut:</w:t>
      </w:r>
    </w:p>
    <w:p w:rsidR="00317B8D" w:rsidRPr="002756D3" w:rsidRDefault="00E21AEB" w:rsidP="007652F9">
      <w:pPr>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Mengenalkan kontrak perilaku</w:t>
      </w:r>
      <w:r w:rsidR="00317B8D" w:rsidRPr="002756D3">
        <w:rPr>
          <w:rFonts w:ascii="Times New Roman" w:hAnsi="Times New Roman" w:cs="Times New Roman"/>
          <w:sz w:val="24"/>
          <w:szCs w:val="24"/>
        </w:rPr>
        <w:t xml:space="preserve"> kepada siswa</w:t>
      </w:r>
    </w:p>
    <w:p w:rsidR="00CF1D5A" w:rsidRDefault="00E21AEB" w:rsidP="00044F3F">
      <w:p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Kontrak perilaku</w:t>
      </w:r>
      <w:r w:rsidR="00317B8D" w:rsidRPr="002756D3">
        <w:rPr>
          <w:rFonts w:ascii="Times New Roman" w:hAnsi="Times New Roman" w:cs="Times New Roman"/>
          <w:sz w:val="24"/>
          <w:szCs w:val="24"/>
        </w:rPr>
        <w:t xml:space="preserve"> dikenalkan dengan membag</w:t>
      </w:r>
      <w:r>
        <w:rPr>
          <w:rFonts w:ascii="Times New Roman" w:hAnsi="Times New Roman" w:cs="Times New Roman"/>
          <w:sz w:val="24"/>
          <w:szCs w:val="24"/>
        </w:rPr>
        <w:t>ikan lembar kontrak perilaku</w:t>
      </w:r>
      <w:r w:rsidR="00317B8D" w:rsidRPr="002756D3">
        <w:rPr>
          <w:rFonts w:ascii="Times New Roman" w:hAnsi="Times New Roman" w:cs="Times New Roman"/>
          <w:sz w:val="24"/>
          <w:szCs w:val="24"/>
        </w:rPr>
        <w:t xml:space="preserve"> kepada setiap siswa.</w:t>
      </w:r>
      <w:r w:rsidR="00C434C9">
        <w:rPr>
          <w:rFonts w:ascii="Times New Roman" w:hAnsi="Times New Roman" w:cs="Times New Roman"/>
          <w:sz w:val="24"/>
          <w:szCs w:val="24"/>
        </w:rPr>
        <w:t xml:space="preserve"> </w:t>
      </w:r>
      <w:r w:rsidR="00317B8D" w:rsidRPr="002756D3">
        <w:rPr>
          <w:rFonts w:ascii="Times New Roman" w:hAnsi="Times New Roman" w:cs="Times New Roman"/>
          <w:sz w:val="24"/>
          <w:szCs w:val="24"/>
        </w:rPr>
        <w:t xml:space="preserve">Setelah setiap siswa mendapatkan kontrak, peneliti sebagai pelaksana tindakan membacakan setiap poin pernyataan yang berada </w:t>
      </w:r>
      <w:r w:rsidR="00317B8D" w:rsidRPr="002756D3">
        <w:rPr>
          <w:rFonts w:ascii="Times New Roman" w:hAnsi="Times New Roman" w:cs="Times New Roman"/>
          <w:sz w:val="24"/>
          <w:szCs w:val="24"/>
        </w:rPr>
        <w:lastRenderedPageBreak/>
        <w:t>di dalam kontrak, dan kemudian peneliti membuat kesepakatan dengan siswa.</w:t>
      </w:r>
    </w:p>
    <w:p w:rsidR="00317B8D" w:rsidRPr="002756D3" w:rsidRDefault="00317B8D" w:rsidP="007652F9">
      <w:pPr>
        <w:numPr>
          <w:ilvl w:val="0"/>
          <w:numId w:val="25"/>
        </w:numPr>
        <w:spacing w:after="0" w:line="480" w:lineRule="auto"/>
        <w:jc w:val="both"/>
        <w:rPr>
          <w:rFonts w:ascii="Times New Roman" w:hAnsi="Times New Roman" w:cs="Times New Roman"/>
          <w:sz w:val="24"/>
          <w:szCs w:val="24"/>
        </w:rPr>
      </w:pPr>
      <w:r w:rsidRPr="002756D3">
        <w:rPr>
          <w:rFonts w:ascii="Times New Roman" w:hAnsi="Times New Roman" w:cs="Times New Roman"/>
          <w:sz w:val="24"/>
          <w:szCs w:val="24"/>
        </w:rPr>
        <w:t xml:space="preserve">Membuat </w:t>
      </w:r>
      <w:r w:rsidR="00E32BDF">
        <w:rPr>
          <w:rFonts w:ascii="Times New Roman" w:hAnsi="Times New Roman" w:cs="Times New Roman"/>
          <w:sz w:val="24"/>
          <w:szCs w:val="24"/>
        </w:rPr>
        <w:t>persetujuan</w:t>
      </w:r>
      <w:r w:rsidRPr="002756D3">
        <w:rPr>
          <w:rFonts w:ascii="Times New Roman" w:hAnsi="Times New Roman" w:cs="Times New Roman"/>
          <w:sz w:val="24"/>
          <w:szCs w:val="24"/>
        </w:rPr>
        <w:t xml:space="preserve"> dengan siswa</w:t>
      </w:r>
    </w:p>
    <w:p w:rsidR="001F0ADB" w:rsidRDefault="00E32BDF" w:rsidP="007652F9">
      <w:p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Persetujuan </w:t>
      </w:r>
      <w:r w:rsidR="00317B8D" w:rsidRPr="002756D3">
        <w:rPr>
          <w:rFonts w:ascii="Times New Roman" w:hAnsi="Times New Roman" w:cs="Times New Roman"/>
          <w:sz w:val="24"/>
          <w:szCs w:val="24"/>
        </w:rPr>
        <w:t xml:space="preserve"> dilakukan dengan menanyakan kepada siswa mengenai waktu </w:t>
      </w:r>
      <w:r w:rsidR="00CF6FD3">
        <w:rPr>
          <w:rFonts w:ascii="Times New Roman" w:hAnsi="Times New Roman" w:cs="Times New Roman"/>
          <w:sz w:val="24"/>
          <w:szCs w:val="24"/>
        </w:rPr>
        <w:t xml:space="preserve">pelaksanaan teknik </w:t>
      </w:r>
      <w:r w:rsidR="00E21AEB">
        <w:rPr>
          <w:rFonts w:ascii="Times New Roman" w:hAnsi="Times New Roman" w:cs="Times New Roman"/>
          <w:sz w:val="24"/>
          <w:szCs w:val="24"/>
        </w:rPr>
        <w:t>kontrak perilaku</w:t>
      </w:r>
      <w:r w:rsidR="00317B8D" w:rsidRPr="002756D3">
        <w:rPr>
          <w:rFonts w:ascii="Times New Roman" w:hAnsi="Times New Roman" w:cs="Times New Roman"/>
          <w:sz w:val="24"/>
          <w:szCs w:val="24"/>
        </w:rPr>
        <w:t>, menanyakan persetujuan s</w:t>
      </w:r>
      <w:r w:rsidR="00E21AEB">
        <w:rPr>
          <w:rFonts w:ascii="Times New Roman" w:hAnsi="Times New Roman" w:cs="Times New Roman"/>
          <w:sz w:val="24"/>
          <w:szCs w:val="24"/>
        </w:rPr>
        <w:t xml:space="preserve">iswa terhadap poin perilaku </w:t>
      </w:r>
      <w:r w:rsidR="00317B8D" w:rsidRPr="002756D3">
        <w:rPr>
          <w:rFonts w:ascii="Times New Roman" w:hAnsi="Times New Roman" w:cs="Times New Roman"/>
          <w:sz w:val="24"/>
          <w:szCs w:val="24"/>
        </w:rPr>
        <w:t xml:space="preserve">yang harus dilakukan oleh siswa selama mengikuti proses konseling, isi konsekuensi maupun hadiah yang </w:t>
      </w:r>
      <w:r w:rsidR="00E21AEB">
        <w:rPr>
          <w:rFonts w:ascii="Times New Roman" w:hAnsi="Times New Roman" w:cs="Times New Roman"/>
          <w:sz w:val="24"/>
          <w:szCs w:val="24"/>
        </w:rPr>
        <w:t xml:space="preserve">ada di </w:t>
      </w:r>
      <w:r w:rsidR="00317B8D" w:rsidRPr="002756D3">
        <w:rPr>
          <w:rFonts w:ascii="Times New Roman" w:hAnsi="Times New Roman" w:cs="Times New Roman"/>
          <w:sz w:val="24"/>
          <w:szCs w:val="24"/>
        </w:rPr>
        <w:t>dalam kontrak.</w:t>
      </w:r>
    </w:p>
    <w:p w:rsidR="00317B8D" w:rsidRPr="002756D3" w:rsidRDefault="00E21AEB" w:rsidP="007652F9">
      <w:pPr>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Pelaksanaan</w:t>
      </w:r>
      <w:r w:rsidR="00CF6FD3">
        <w:rPr>
          <w:rFonts w:ascii="Times New Roman" w:hAnsi="Times New Roman" w:cs="Times New Roman"/>
          <w:sz w:val="24"/>
          <w:szCs w:val="24"/>
        </w:rPr>
        <w:t xml:space="preserve"> teknik</w:t>
      </w:r>
      <w:r>
        <w:rPr>
          <w:rFonts w:ascii="Times New Roman" w:hAnsi="Times New Roman" w:cs="Times New Roman"/>
          <w:sz w:val="24"/>
          <w:szCs w:val="24"/>
        </w:rPr>
        <w:t xml:space="preserve"> kontrak perilaku</w:t>
      </w:r>
    </w:p>
    <w:p w:rsidR="00317B8D" w:rsidRPr="002756D3" w:rsidRDefault="00E21AEB" w:rsidP="007652F9">
      <w:p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Pelaksanaan </w:t>
      </w:r>
      <w:r w:rsidR="00CF6FD3">
        <w:rPr>
          <w:rFonts w:ascii="Times New Roman" w:hAnsi="Times New Roman" w:cs="Times New Roman"/>
          <w:sz w:val="24"/>
          <w:szCs w:val="24"/>
        </w:rPr>
        <w:t xml:space="preserve">teknik </w:t>
      </w:r>
      <w:r>
        <w:rPr>
          <w:rFonts w:ascii="Times New Roman" w:hAnsi="Times New Roman" w:cs="Times New Roman"/>
          <w:sz w:val="24"/>
          <w:szCs w:val="24"/>
        </w:rPr>
        <w:t>kontrak perilaku</w:t>
      </w:r>
      <w:r w:rsidR="00317B8D" w:rsidRPr="002756D3">
        <w:rPr>
          <w:rFonts w:ascii="Times New Roman" w:hAnsi="Times New Roman" w:cs="Times New Roman"/>
          <w:sz w:val="24"/>
          <w:szCs w:val="24"/>
        </w:rPr>
        <w:t xml:space="preserve"> dilaksanakan dengan mem</w:t>
      </w:r>
      <w:r>
        <w:rPr>
          <w:rFonts w:ascii="Times New Roman" w:hAnsi="Times New Roman" w:cs="Times New Roman"/>
          <w:sz w:val="24"/>
          <w:szCs w:val="24"/>
        </w:rPr>
        <w:t>berlakukan perilaku</w:t>
      </w:r>
      <w:r w:rsidR="00317B8D" w:rsidRPr="002756D3">
        <w:rPr>
          <w:rFonts w:ascii="Times New Roman" w:hAnsi="Times New Roman" w:cs="Times New Roman"/>
          <w:sz w:val="24"/>
          <w:szCs w:val="24"/>
        </w:rPr>
        <w:t>, konsekuensi berupa hukuman dan pemberian hadiah kepada siswa.</w:t>
      </w:r>
    </w:p>
    <w:p w:rsidR="00450F70" w:rsidRDefault="00450F70" w:rsidP="007652F9">
      <w:pPr>
        <w:spacing w:before="240" w:after="0" w:line="48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Dalam prose</w:t>
      </w:r>
      <w:r w:rsidR="005E17CE">
        <w:rPr>
          <w:rFonts w:ascii="Times New Roman" w:eastAsia="Calibri" w:hAnsi="Times New Roman" w:cs="Times New Roman"/>
          <w:sz w:val="24"/>
          <w:szCs w:val="24"/>
        </w:rPr>
        <w:t>s penelitian ini siswa diberikan</w:t>
      </w:r>
      <w:r>
        <w:rPr>
          <w:rFonts w:ascii="Times New Roman" w:eastAsia="Calibri" w:hAnsi="Times New Roman" w:cs="Times New Roman"/>
          <w:sz w:val="24"/>
          <w:szCs w:val="24"/>
        </w:rPr>
        <w:t>perlakuan  berupa teknik kontrak perilaku dalam konseling kelompok yang terdiri dari 7 kali pertemuan. Pada setiap selesai pertemuan, peneliti berdiskusi denga</w:t>
      </w:r>
      <w:r w:rsidR="005E17CE">
        <w:rPr>
          <w:rFonts w:ascii="Times New Roman" w:eastAsia="Calibri" w:hAnsi="Times New Roman" w:cs="Times New Roman"/>
          <w:sz w:val="24"/>
          <w:szCs w:val="24"/>
        </w:rPr>
        <w:t>n siswa d</w:t>
      </w:r>
      <w:r>
        <w:rPr>
          <w:rFonts w:ascii="Times New Roman" w:eastAsia="Calibri" w:hAnsi="Times New Roman" w:cs="Times New Roman"/>
          <w:sz w:val="24"/>
          <w:szCs w:val="24"/>
        </w:rPr>
        <w:t>an merefleksikan kegiatan yang telah dilaksanakan. Sehingga diharapkan setelah melakukan kegiatan ini siswa dapat menerapkan makna atau nilai-nilai pelajaran yang</w:t>
      </w:r>
      <w:r w:rsidR="005E17CE">
        <w:rPr>
          <w:rFonts w:ascii="Times New Roman" w:eastAsia="Calibri" w:hAnsi="Times New Roman" w:cs="Times New Roman"/>
          <w:sz w:val="24"/>
          <w:szCs w:val="24"/>
        </w:rPr>
        <w:t xml:space="preserve"> dapat diperoleh dari proses bim</w:t>
      </w:r>
      <w:r>
        <w:rPr>
          <w:rFonts w:ascii="Times New Roman" w:eastAsia="Calibri" w:hAnsi="Times New Roman" w:cs="Times New Roman"/>
          <w:sz w:val="24"/>
          <w:szCs w:val="24"/>
        </w:rPr>
        <w:t>bingan tersebut.</w:t>
      </w:r>
    </w:p>
    <w:p w:rsidR="00317B8D" w:rsidRDefault="00317B8D" w:rsidP="007652F9">
      <w:pPr>
        <w:spacing w:before="240" w:after="0" w:line="480" w:lineRule="auto"/>
        <w:ind w:firstLine="709"/>
        <w:jc w:val="both"/>
        <w:rPr>
          <w:rFonts w:ascii="Times New Roman" w:hAnsi="Times New Roman" w:cs="Times New Roman"/>
          <w:sz w:val="24"/>
          <w:szCs w:val="24"/>
          <w:lang w:eastAsia="id-ID"/>
        </w:rPr>
      </w:pPr>
      <w:r w:rsidRPr="002756D3">
        <w:rPr>
          <w:rFonts w:ascii="Times New Roman" w:eastAsia="Calibri" w:hAnsi="Times New Roman" w:cs="Times New Roman"/>
          <w:sz w:val="24"/>
          <w:szCs w:val="24"/>
        </w:rPr>
        <w:t xml:space="preserve">Berdasarkan hasil penelitian </w:t>
      </w:r>
      <w:r w:rsidRPr="002756D3">
        <w:rPr>
          <w:rFonts w:ascii="Times New Roman" w:hAnsi="Times New Roman" w:cs="Times New Roman"/>
          <w:sz w:val="24"/>
          <w:szCs w:val="24"/>
          <w:lang w:val="es-ES"/>
        </w:rPr>
        <w:t xml:space="preserve">menunjukkan bahwa tingkat kebiasaan membolos siswa </w:t>
      </w:r>
      <w:r w:rsidRPr="002756D3">
        <w:rPr>
          <w:rFonts w:ascii="Times New Roman" w:hAnsi="Times New Roman" w:cs="Times New Roman"/>
          <w:bCs/>
          <w:sz w:val="24"/>
          <w:szCs w:val="24"/>
        </w:rPr>
        <w:t xml:space="preserve">di SMP Negeri 1 Tinambung </w:t>
      </w:r>
      <w:r w:rsidRPr="002756D3">
        <w:rPr>
          <w:rFonts w:ascii="Times New Roman" w:hAnsi="Times New Roman" w:cs="Times New Roman"/>
          <w:sz w:val="24"/>
          <w:szCs w:val="24"/>
          <w:lang w:val="es-ES"/>
        </w:rPr>
        <w:t>sebelum diberi t</w:t>
      </w:r>
      <w:r w:rsidRPr="002756D3">
        <w:rPr>
          <w:rFonts w:ascii="Times New Roman" w:hAnsi="Times New Roman" w:cs="Times New Roman"/>
          <w:sz w:val="24"/>
          <w:szCs w:val="24"/>
        </w:rPr>
        <w:t xml:space="preserve">eknik kontrak perilaku </w:t>
      </w:r>
      <w:r w:rsidR="00A20945">
        <w:rPr>
          <w:rFonts w:ascii="Times New Roman" w:hAnsi="Times New Roman" w:cs="Times New Roman"/>
          <w:sz w:val="24"/>
          <w:szCs w:val="24"/>
          <w:lang w:val="es-ES"/>
        </w:rPr>
        <w:t>berada pada</w:t>
      </w:r>
      <w:r w:rsidR="00E21AEB">
        <w:rPr>
          <w:rFonts w:ascii="Times New Roman" w:hAnsi="Times New Roman" w:cs="Times New Roman"/>
          <w:sz w:val="24"/>
          <w:szCs w:val="24"/>
          <w:lang w:val="es-ES"/>
        </w:rPr>
        <w:t xml:space="preserve"> kategori</w:t>
      </w:r>
      <w:r w:rsidRPr="002756D3">
        <w:rPr>
          <w:rFonts w:ascii="Times New Roman" w:hAnsi="Times New Roman" w:cs="Times New Roman"/>
          <w:sz w:val="24"/>
          <w:szCs w:val="24"/>
          <w:lang w:val="es-ES"/>
        </w:rPr>
        <w:t xml:space="preserve"> S</w:t>
      </w:r>
      <w:r w:rsidR="00F26084">
        <w:rPr>
          <w:rFonts w:ascii="Times New Roman" w:hAnsi="Times New Roman" w:cs="Times New Roman"/>
          <w:sz w:val="24"/>
          <w:szCs w:val="24"/>
          <w:lang w:val="es-ES"/>
        </w:rPr>
        <w:t>angat Tinggi</w:t>
      </w:r>
      <w:r w:rsidR="00E21AEB">
        <w:rPr>
          <w:rFonts w:ascii="Times New Roman" w:hAnsi="Times New Roman" w:cs="Times New Roman"/>
          <w:sz w:val="24"/>
          <w:szCs w:val="24"/>
          <w:lang w:val="es-ES"/>
        </w:rPr>
        <w:t xml:space="preserve"> terdapat</w:t>
      </w:r>
      <w:r w:rsidR="00F26084">
        <w:rPr>
          <w:rFonts w:ascii="Times New Roman" w:hAnsi="Times New Roman" w:cs="Times New Roman"/>
          <w:sz w:val="24"/>
          <w:szCs w:val="24"/>
          <w:lang w:val="id-ID"/>
        </w:rPr>
        <w:t>4</w:t>
      </w:r>
      <w:r w:rsidR="00F26084">
        <w:rPr>
          <w:rFonts w:ascii="Times New Roman" w:hAnsi="Times New Roman" w:cs="Times New Roman"/>
          <w:sz w:val="24"/>
          <w:szCs w:val="24"/>
          <w:lang w:val="es-ES"/>
        </w:rPr>
        <w:t xml:space="preserve"> responden</w:t>
      </w:r>
      <w:r w:rsidR="00E21AEB">
        <w:rPr>
          <w:rFonts w:ascii="Times New Roman" w:hAnsi="Times New Roman" w:cs="Times New Roman"/>
          <w:sz w:val="24"/>
          <w:szCs w:val="24"/>
          <w:lang w:val="es-ES"/>
        </w:rPr>
        <w:t xml:space="preserve"> atau</w:t>
      </w:r>
      <w:r w:rsidR="00F26084">
        <w:rPr>
          <w:rFonts w:ascii="Times New Roman" w:hAnsi="Times New Roman" w:cs="Times New Roman"/>
          <w:sz w:val="24"/>
          <w:szCs w:val="24"/>
          <w:lang w:val="es-ES"/>
        </w:rPr>
        <w:t xml:space="preserve"> (4</w:t>
      </w:r>
      <w:r w:rsidR="00F26084">
        <w:rPr>
          <w:rFonts w:ascii="Times New Roman" w:hAnsi="Times New Roman" w:cs="Times New Roman"/>
          <w:sz w:val="24"/>
          <w:szCs w:val="24"/>
          <w:lang w:val="id-ID"/>
        </w:rPr>
        <w:t>0</w:t>
      </w:r>
      <w:r w:rsidRPr="002756D3">
        <w:rPr>
          <w:rFonts w:ascii="Times New Roman" w:hAnsi="Times New Roman" w:cs="Times New Roman"/>
          <w:sz w:val="24"/>
          <w:szCs w:val="24"/>
          <w:lang w:val="es-ES"/>
        </w:rPr>
        <w:t>%), kem</w:t>
      </w:r>
      <w:r w:rsidR="00E21AEB">
        <w:rPr>
          <w:rFonts w:ascii="Times New Roman" w:hAnsi="Times New Roman" w:cs="Times New Roman"/>
          <w:sz w:val="24"/>
          <w:szCs w:val="24"/>
          <w:lang w:val="es-ES"/>
        </w:rPr>
        <w:t>udian kategori Tinggi terdapat</w:t>
      </w:r>
      <w:r w:rsidR="00F26084">
        <w:rPr>
          <w:rFonts w:ascii="Times New Roman" w:hAnsi="Times New Roman" w:cs="Times New Roman"/>
          <w:sz w:val="24"/>
          <w:szCs w:val="24"/>
          <w:lang w:val="id-ID"/>
        </w:rPr>
        <w:t>6</w:t>
      </w:r>
      <w:r w:rsidR="00F26084">
        <w:rPr>
          <w:rFonts w:ascii="Times New Roman" w:hAnsi="Times New Roman" w:cs="Times New Roman"/>
          <w:sz w:val="24"/>
          <w:szCs w:val="24"/>
          <w:lang w:val="es-ES"/>
        </w:rPr>
        <w:t xml:space="preserve"> responden</w:t>
      </w:r>
      <w:r w:rsidR="00E21AEB">
        <w:rPr>
          <w:rFonts w:ascii="Times New Roman" w:hAnsi="Times New Roman" w:cs="Times New Roman"/>
          <w:sz w:val="24"/>
          <w:szCs w:val="24"/>
          <w:lang w:val="es-ES"/>
        </w:rPr>
        <w:t xml:space="preserve"> atau</w:t>
      </w:r>
      <w:r w:rsidR="00F26084">
        <w:rPr>
          <w:rFonts w:ascii="Times New Roman" w:hAnsi="Times New Roman" w:cs="Times New Roman"/>
          <w:sz w:val="24"/>
          <w:szCs w:val="24"/>
          <w:lang w:val="es-ES"/>
        </w:rPr>
        <w:t xml:space="preserve"> (</w:t>
      </w:r>
      <w:r w:rsidR="00F26084">
        <w:rPr>
          <w:rFonts w:ascii="Times New Roman" w:hAnsi="Times New Roman" w:cs="Times New Roman"/>
          <w:sz w:val="24"/>
          <w:szCs w:val="24"/>
          <w:lang w:val="id-ID"/>
        </w:rPr>
        <w:t>60</w:t>
      </w:r>
      <w:r w:rsidRPr="002756D3">
        <w:rPr>
          <w:rFonts w:ascii="Times New Roman" w:hAnsi="Times New Roman" w:cs="Times New Roman"/>
          <w:sz w:val="24"/>
          <w:szCs w:val="24"/>
          <w:lang w:val="es-ES"/>
        </w:rPr>
        <w:t xml:space="preserve">%). Sedangkan pada kategori sedang, rendah dan sangat rendah tidak terdapat sama sekali responden </w:t>
      </w:r>
      <w:r w:rsidRPr="002756D3">
        <w:rPr>
          <w:rFonts w:ascii="Times New Roman" w:hAnsi="Times New Roman" w:cs="Times New Roman"/>
          <w:sz w:val="24"/>
          <w:szCs w:val="24"/>
          <w:lang w:val="es-ES"/>
        </w:rPr>
        <w:lastRenderedPageBreak/>
        <w:t xml:space="preserve">pada kategori tersebut. </w:t>
      </w:r>
      <w:r w:rsidRPr="002756D3">
        <w:rPr>
          <w:rFonts w:ascii="Times New Roman" w:hAnsi="Times New Roman" w:cs="Times New Roman"/>
          <w:sz w:val="24"/>
          <w:szCs w:val="24"/>
          <w:lang w:eastAsia="id-ID"/>
        </w:rPr>
        <w:t>Namun setelah diberikan perlakuan berupa</w:t>
      </w:r>
      <w:r w:rsidRPr="002756D3">
        <w:rPr>
          <w:rFonts w:ascii="Times New Roman" w:hAnsi="Times New Roman" w:cs="Times New Roman"/>
          <w:sz w:val="24"/>
          <w:szCs w:val="24"/>
          <w:lang w:val="es-ES"/>
        </w:rPr>
        <w:t xml:space="preserve"> t</w:t>
      </w:r>
      <w:r w:rsidRPr="002756D3">
        <w:rPr>
          <w:rFonts w:ascii="Times New Roman" w:hAnsi="Times New Roman" w:cs="Times New Roman"/>
          <w:sz w:val="24"/>
          <w:szCs w:val="24"/>
        </w:rPr>
        <w:t>eknik kontrak perilaku,</w:t>
      </w:r>
      <w:r w:rsidRPr="002756D3">
        <w:rPr>
          <w:rFonts w:ascii="Times New Roman" w:hAnsi="Times New Roman" w:cs="Times New Roman"/>
          <w:sz w:val="24"/>
          <w:szCs w:val="24"/>
          <w:lang w:eastAsia="id-ID"/>
        </w:rPr>
        <w:t xml:space="preserve"> maka tingkat kebiasaan membolos siswa menunjukkan penurunan, di mana</w:t>
      </w:r>
      <w:r w:rsidR="00692515">
        <w:rPr>
          <w:rFonts w:ascii="Times New Roman" w:hAnsi="Times New Roman" w:cs="Times New Roman"/>
          <w:sz w:val="24"/>
          <w:szCs w:val="24"/>
          <w:lang w:eastAsia="id-ID"/>
        </w:rPr>
        <w:t>pada kategori sedang terdapat</w:t>
      </w:r>
      <w:r w:rsidR="0002069B">
        <w:rPr>
          <w:rFonts w:ascii="Times New Roman" w:hAnsi="Times New Roman" w:cs="Times New Roman"/>
          <w:sz w:val="24"/>
          <w:szCs w:val="24"/>
          <w:lang w:eastAsia="id-ID"/>
        </w:rPr>
        <w:t>6</w:t>
      </w:r>
      <w:r w:rsidR="00F26084">
        <w:rPr>
          <w:rFonts w:ascii="Times New Roman" w:hAnsi="Times New Roman" w:cs="Times New Roman"/>
          <w:sz w:val="24"/>
          <w:szCs w:val="24"/>
          <w:lang w:eastAsia="id-ID"/>
        </w:rPr>
        <w:t xml:space="preserve"> responden atau (</w:t>
      </w:r>
      <w:r w:rsidR="0002069B">
        <w:rPr>
          <w:rFonts w:ascii="Times New Roman" w:hAnsi="Times New Roman" w:cs="Times New Roman"/>
          <w:sz w:val="24"/>
          <w:szCs w:val="24"/>
          <w:lang w:eastAsia="id-ID"/>
        </w:rPr>
        <w:t>6</w:t>
      </w:r>
      <w:r w:rsidR="00692515">
        <w:rPr>
          <w:rFonts w:ascii="Times New Roman" w:hAnsi="Times New Roman" w:cs="Times New Roman"/>
          <w:sz w:val="24"/>
          <w:szCs w:val="24"/>
          <w:lang w:eastAsia="id-ID"/>
        </w:rPr>
        <w:t xml:space="preserve">0%), kategori rendah terdapat </w:t>
      </w:r>
      <w:r w:rsidR="0002069B">
        <w:rPr>
          <w:rFonts w:ascii="Times New Roman" w:hAnsi="Times New Roman" w:cs="Times New Roman"/>
          <w:sz w:val="24"/>
          <w:szCs w:val="24"/>
          <w:lang w:eastAsia="id-ID"/>
        </w:rPr>
        <w:t>4</w:t>
      </w:r>
      <w:r w:rsidR="00F26084">
        <w:rPr>
          <w:rFonts w:ascii="Times New Roman" w:hAnsi="Times New Roman" w:cs="Times New Roman"/>
          <w:sz w:val="24"/>
          <w:szCs w:val="24"/>
          <w:lang w:eastAsia="id-ID"/>
        </w:rPr>
        <w:t xml:space="preserve"> responden (</w:t>
      </w:r>
      <w:r w:rsidR="0002069B">
        <w:rPr>
          <w:rFonts w:ascii="Times New Roman" w:hAnsi="Times New Roman" w:cs="Times New Roman"/>
          <w:sz w:val="24"/>
          <w:szCs w:val="24"/>
          <w:lang w:eastAsia="id-ID"/>
        </w:rPr>
        <w:t>40</w:t>
      </w:r>
      <w:r w:rsidR="00692515">
        <w:rPr>
          <w:rFonts w:ascii="Times New Roman" w:hAnsi="Times New Roman" w:cs="Times New Roman"/>
          <w:sz w:val="24"/>
          <w:szCs w:val="24"/>
          <w:lang w:eastAsia="id-ID"/>
        </w:rPr>
        <w:t xml:space="preserve"> %) dan tidak terdapat responden yang berada pada</w:t>
      </w:r>
      <w:r w:rsidRPr="002756D3">
        <w:rPr>
          <w:rFonts w:ascii="Times New Roman" w:hAnsi="Times New Roman" w:cs="Times New Roman"/>
          <w:sz w:val="24"/>
          <w:szCs w:val="24"/>
          <w:lang w:eastAsia="id-ID"/>
        </w:rPr>
        <w:t xml:space="preserve"> kategori sangat tinggi, tinggi, sangat rendah.</w:t>
      </w:r>
    </w:p>
    <w:p w:rsidR="0002069B" w:rsidRDefault="0002069B" w:rsidP="007652F9">
      <w:pPr>
        <w:spacing w:after="0" w:line="444" w:lineRule="auto"/>
        <w:ind w:firstLine="709"/>
        <w:jc w:val="both"/>
        <w:rPr>
          <w:rFonts w:ascii="Times New Roman" w:hAnsi="Times New Roman" w:cs="Times New Roman"/>
          <w:sz w:val="24"/>
          <w:szCs w:val="24"/>
        </w:rPr>
      </w:pPr>
      <w:r w:rsidRPr="002756D3">
        <w:rPr>
          <w:rFonts w:ascii="Times New Roman" w:hAnsi="Times New Roman" w:cs="Times New Roman"/>
          <w:sz w:val="24"/>
          <w:szCs w:val="24"/>
        </w:rPr>
        <w:t>Ber</w:t>
      </w:r>
      <w:r w:rsidRPr="002756D3">
        <w:rPr>
          <w:rFonts w:ascii="Times New Roman" w:hAnsi="Times New Roman" w:cs="Times New Roman"/>
          <w:sz w:val="24"/>
          <w:szCs w:val="24"/>
          <w:lang w:val="id-ID"/>
        </w:rPr>
        <w:t>d</w:t>
      </w:r>
      <w:r w:rsidRPr="002756D3">
        <w:rPr>
          <w:rFonts w:ascii="Times New Roman" w:hAnsi="Times New Roman" w:cs="Times New Roman"/>
          <w:sz w:val="24"/>
          <w:szCs w:val="24"/>
        </w:rPr>
        <w:t>asarkan hasil pengamatan pa</w:t>
      </w:r>
      <w:r>
        <w:rPr>
          <w:rFonts w:ascii="Times New Roman" w:hAnsi="Times New Roman" w:cs="Times New Roman"/>
          <w:sz w:val="24"/>
          <w:szCs w:val="24"/>
        </w:rPr>
        <w:t>da pertemuan pertama, terdapat 2</w:t>
      </w:r>
      <w:r w:rsidRPr="002756D3">
        <w:rPr>
          <w:rFonts w:ascii="Times New Roman" w:hAnsi="Times New Roman" w:cs="Times New Roman"/>
          <w:sz w:val="24"/>
          <w:szCs w:val="24"/>
        </w:rPr>
        <w:t xml:space="preserve"> orang siswa yang berada</w:t>
      </w:r>
      <w:r>
        <w:rPr>
          <w:rFonts w:ascii="Times New Roman" w:hAnsi="Times New Roman" w:cs="Times New Roman"/>
          <w:sz w:val="24"/>
          <w:szCs w:val="24"/>
        </w:rPr>
        <w:t xml:space="preserve"> pada kategori sangat rendah, 7</w:t>
      </w:r>
      <w:r w:rsidRPr="002756D3">
        <w:rPr>
          <w:rFonts w:ascii="Times New Roman" w:hAnsi="Times New Roman" w:cs="Times New Roman"/>
          <w:sz w:val="24"/>
          <w:szCs w:val="24"/>
        </w:rPr>
        <w:t xml:space="preserve"> orang siswa yang berada pada kategori rendah, 1 orang siswa pada kategori sedang. Tidak terdapat siswa yang berada pada kategori tinggi dan sangat tinggi.</w:t>
      </w:r>
      <w:r w:rsidR="00C434C9">
        <w:rPr>
          <w:rFonts w:ascii="Times New Roman" w:hAnsi="Times New Roman" w:cs="Times New Roman"/>
          <w:sz w:val="24"/>
          <w:szCs w:val="24"/>
        </w:rPr>
        <w:t xml:space="preserve"> </w:t>
      </w:r>
      <w:r>
        <w:rPr>
          <w:rFonts w:ascii="Times New Roman" w:hAnsi="Times New Roman" w:cs="Times New Roman"/>
          <w:sz w:val="24"/>
          <w:szCs w:val="24"/>
        </w:rPr>
        <w:t>Pada pertemuan kedua, terdapat 3</w:t>
      </w:r>
      <w:r w:rsidRPr="002756D3">
        <w:rPr>
          <w:rFonts w:ascii="Times New Roman" w:hAnsi="Times New Roman" w:cs="Times New Roman"/>
          <w:sz w:val="24"/>
          <w:szCs w:val="24"/>
        </w:rPr>
        <w:t xml:space="preserve"> orang siswa yang berada pada kateg</w:t>
      </w:r>
      <w:r>
        <w:rPr>
          <w:rFonts w:ascii="Times New Roman" w:hAnsi="Times New Roman" w:cs="Times New Roman"/>
          <w:sz w:val="24"/>
          <w:szCs w:val="24"/>
        </w:rPr>
        <w:t>ori sedang, 6</w:t>
      </w:r>
      <w:r w:rsidRPr="002756D3">
        <w:rPr>
          <w:rFonts w:ascii="Times New Roman" w:hAnsi="Times New Roman" w:cs="Times New Roman"/>
          <w:sz w:val="24"/>
          <w:szCs w:val="24"/>
        </w:rPr>
        <w:t xml:space="preserve"> orang siswa yang berada</w:t>
      </w:r>
      <w:r w:rsidRPr="002756D3">
        <w:rPr>
          <w:rFonts w:ascii="Times New Roman" w:hAnsi="Times New Roman" w:cs="Times New Roman"/>
          <w:sz w:val="24"/>
          <w:szCs w:val="24"/>
          <w:lang w:val="id-ID"/>
        </w:rPr>
        <w:t xml:space="preserve"> pada </w:t>
      </w:r>
      <w:r w:rsidRPr="002756D3">
        <w:rPr>
          <w:rFonts w:ascii="Times New Roman" w:hAnsi="Times New Roman" w:cs="Times New Roman"/>
          <w:sz w:val="24"/>
          <w:szCs w:val="24"/>
        </w:rPr>
        <w:t>kategori rendah</w:t>
      </w:r>
      <w:r w:rsidRPr="002756D3">
        <w:rPr>
          <w:rFonts w:ascii="Times New Roman" w:hAnsi="Times New Roman" w:cs="Times New Roman"/>
          <w:sz w:val="24"/>
          <w:szCs w:val="24"/>
          <w:lang w:val="id-ID"/>
        </w:rPr>
        <w:t>,</w:t>
      </w:r>
      <w:r>
        <w:rPr>
          <w:rFonts w:ascii="Times New Roman" w:hAnsi="Times New Roman" w:cs="Times New Roman"/>
          <w:sz w:val="24"/>
          <w:szCs w:val="24"/>
        </w:rPr>
        <w:t xml:space="preserve"> 1</w:t>
      </w:r>
      <w:r w:rsidRPr="002756D3">
        <w:rPr>
          <w:rFonts w:ascii="Times New Roman" w:hAnsi="Times New Roman" w:cs="Times New Roman"/>
          <w:sz w:val="24"/>
          <w:szCs w:val="24"/>
        </w:rPr>
        <w:t xml:space="preserve"> orang</w:t>
      </w:r>
      <w:r w:rsidRPr="002756D3">
        <w:rPr>
          <w:rFonts w:ascii="Times New Roman" w:hAnsi="Times New Roman" w:cs="Times New Roman"/>
          <w:sz w:val="24"/>
          <w:szCs w:val="24"/>
          <w:lang w:val="id-ID"/>
        </w:rPr>
        <w:t xml:space="preserve"> siswa yang berada pada kategori </w:t>
      </w:r>
      <w:r w:rsidRPr="002756D3">
        <w:rPr>
          <w:rFonts w:ascii="Times New Roman" w:hAnsi="Times New Roman" w:cs="Times New Roman"/>
          <w:sz w:val="24"/>
          <w:szCs w:val="24"/>
        </w:rPr>
        <w:t>s</w:t>
      </w:r>
      <w:r>
        <w:rPr>
          <w:rFonts w:ascii="Times New Roman" w:hAnsi="Times New Roman" w:cs="Times New Roman"/>
          <w:sz w:val="24"/>
          <w:szCs w:val="24"/>
        </w:rPr>
        <w:t>angat rendah</w:t>
      </w:r>
      <w:r w:rsidRPr="002756D3">
        <w:rPr>
          <w:rFonts w:ascii="Times New Roman" w:hAnsi="Times New Roman" w:cs="Times New Roman"/>
          <w:sz w:val="24"/>
          <w:szCs w:val="24"/>
          <w:lang w:val="id-ID"/>
        </w:rPr>
        <w:t>,</w:t>
      </w:r>
      <w:r w:rsidRPr="002756D3">
        <w:rPr>
          <w:rFonts w:ascii="Times New Roman" w:hAnsi="Times New Roman" w:cs="Times New Roman"/>
          <w:sz w:val="24"/>
          <w:szCs w:val="24"/>
        </w:rPr>
        <w:t xml:space="preserve"> dan tidak terdapat siswa yang berada pada kategori tinggi dan sangat tinggi. Pada pertemuan </w:t>
      </w:r>
      <w:r>
        <w:rPr>
          <w:rFonts w:ascii="Times New Roman" w:hAnsi="Times New Roman" w:cs="Times New Roman"/>
          <w:sz w:val="24"/>
          <w:szCs w:val="24"/>
        </w:rPr>
        <w:t>ketiga, terdapat 1</w:t>
      </w:r>
      <w:r w:rsidRPr="002756D3">
        <w:rPr>
          <w:rFonts w:ascii="Times New Roman" w:hAnsi="Times New Roman" w:cs="Times New Roman"/>
          <w:sz w:val="24"/>
          <w:szCs w:val="24"/>
        </w:rPr>
        <w:t xml:space="preserve"> orang siswa yang berada pada k</w:t>
      </w:r>
      <w:r>
        <w:rPr>
          <w:rFonts w:ascii="Times New Roman" w:hAnsi="Times New Roman" w:cs="Times New Roman"/>
          <w:sz w:val="24"/>
          <w:szCs w:val="24"/>
        </w:rPr>
        <w:t>ategori sangat rendah,  5</w:t>
      </w:r>
      <w:r w:rsidRPr="002756D3">
        <w:rPr>
          <w:rFonts w:ascii="Times New Roman" w:hAnsi="Times New Roman" w:cs="Times New Roman"/>
          <w:sz w:val="24"/>
          <w:szCs w:val="24"/>
        </w:rPr>
        <w:t xml:space="preserve"> orang siswa yang berada pada kategori rendah</w:t>
      </w:r>
      <w:r w:rsidRPr="002756D3">
        <w:rPr>
          <w:rFonts w:ascii="Times New Roman" w:hAnsi="Times New Roman" w:cs="Times New Roman"/>
          <w:sz w:val="24"/>
          <w:szCs w:val="24"/>
          <w:lang w:val="id-ID"/>
        </w:rPr>
        <w:t>,</w:t>
      </w:r>
      <w:r>
        <w:rPr>
          <w:rFonts w:ascii="Times New Roman" w:hAnsi="Times New Roman" w:cs="Times New Roman"/>
          <w:sz w:val="24"/>
          <w:szCs w:val="24"/>
        </w:rPr>
        <w:t xml:space="preserve"> 4</w:t>
      </w:r>
      <w:r w:rsidRPr="002756D3">
        <w:rPr>
          <w:rFonts w:ascii="Times New Roman" w:hAnsi="Times New Roman" w:cs="Times New Roman"/>
          <w:sz w:val="24"/>
          <w:szCs w:val="24"/>
        </w:rPr>
        <w:t xml:space="preserve"> orang siswa berada pada kategori sedang, dan tidak terdapat siswa yang menempati kategori tinggi</w:t>
      </w:r>
      <w:r w:rsidRPr="002756D3">
        <w:rPr>
          <w:rFonts w:ascii="Times New Roman" w:hAnsi="Times New Roman" w:cs="Times New Roman"/>
          <w:sz w:val="24"/>
          <w:szCs w:val="24"/>
          <w:lang w:val="id-ID"/>
        </w:rPr>
        <w:t xml:space="preserve"> dan</w:t>
      </w:r>
      <w:r>
        <w:rPr>
          <w:rFonts w:ascii="Times New Roman" w:hAnsi="Times New Roman" w:cs="Times New Roman"/>
          <w:sz w:val="24"/>
          <w:szCs w:val="24"/>
        </w:rPr>
        <w:t xml:space="preserve"> sangat tinggi</w:t>
      </w:r>
      <w:r w:rsidRPr="002756D3">
        <w:rPr>
          <w:rFonts w:ascii="Times New Roman" w:hAnsi="Times New Roman" w:cs="Times New Roman"/>
          <w:sz w:val="24"/>
          <w:szCs w:val="24"/>
        </w:rPr>
        <w:t>. Pa</w:t>
      </w:r>
      <w:r>
        <w:rPr>
          <w:rFonts w:ascii="Times New Roman" w:hAnsi="Times New Roman" w:cs="Times New Roman"/>
          <w:sz w:val="24"/>
          <w:szCs w:val="24"/>
        </w:rPr>
        <w:t xml:space="preserve">da pertemuan keempat, terdapat </w:t>
      </w:r>
      <w:r>
        <w:rPr>
          <w:rFonts w:ascii="Times New Roman" w:hAnsi="Times New Roman" w:cs="Times New Roman"/>
          <w:sz w:val="24"/>
          <w:szCs w:val="24"/>
          <w:lang w:val="id-ID"/>
        </w:rPr>
        <w:t>2</w:t>
      </w:r>
      <w:r w:rsidRPr="002756D3">
        <w:rPr>
          <w:rFonts w:ascii="Times New Roman" w:hAnsi="Times New Roman" w:cs="Times New Roman"/>
          <w:sz w:val="24"/>
          <w:szCs w:val="24"/>
        </w:rPr>
        <w:t xml:space="preserve"> o</w:t>
      </w:r>
      <w:r>
        <w:rPr>
          <w:rFonts w:ascii="Times New Roman" w:hAnsi="Times New Roman" w:cs="Times New Roman"/>
          <w:sz w:val="24"/>
          <w:szCs w:val="24"/>
        </w:rPr>
        <w:t>rang siswa berada pada kategori</w:t>
      </w:r>
      <w:r w:rsidR="00C434C9">
        <w:rPr>
          <w:rFonts w:ascii="Times New Roman" w:hAnsi="Times New Roman" w:cs="Times New Roman"/>
          <w:sz w:val="24"/>
          <w:szCs w:val="24"/>
        </w:rPr>
        <w:t xml:space="preserve"> </w:t>
      </w:r>
      <w:r w:rsidRPr="002756D3">
        <w:rPr>
          <w:rFonts w:ascii="Times New Roman" w:hAnsi="Times New Roman" w:cs="Times New Roman"/>
          <w:sz w:val="24"/>
          <w:szCs w:val="24"/>
        </w:rPr>
        <w:t xml:space="preserve">rendah, </w:t>
      </w:r>
      <w:r>
        <w:rPr>
          <w:rFonts w:ascii="Times New Roman" w:hAnsi="Times New Roman" w:cs="Times New Roman"/>
          <w:sz w:val="24"/>
          <w:szCs w:val="24"/>
        </w:rPr>
        <w:t>terdapat 7</w:t>
      </w:r>
      <w:r w:rsidRPr="002756D3">
        <w:rPr>
          <w:rFonts w:ascii="Times New Roman" w:hAnsi="Times New Roman" w:cs="Times New Roman"/>
          <w:sz w:val="24"/>
          <w:szCs w:val="24"/>
        </w:rPr>
        <w:t xml:space="preserve"> orang siswa yang berada pada k</w:t>
      </w:r>
      <w:r>
        <w:rPr>
          <w:rFonts w:ascii="Times New Roman" w:hAnsi="Times New Roman" w:cs="Times New Roman"/>
          <w:sz w:val="24"/>
          <w:szCs w:val="24"/>
        </w:rPr>
        <w:t>ategori sedang</w:t>
      </w:r>
      <w:r>
        <w:rPr>
          <w:rFonts w:ascii="Times New Roman" w:hAnsi="Times New Roman" w:cs="Times New Roman"/>
          <w:sz w:val="24"/>
          <w:szCs w:val="24"/>
          <w:lang w:val="id-ID"/>
        </w:rPr>
        <w:t>,</w:t>
      </w:r>
      <w:r>
        <w:rPr>
          <w:rFonts w:ascii="Times New Roman" w:hAnsi="Times New Roman" w:cs="Times New Roman"/>
          <w:sz w:val="24"/>
          <w:szCs w:val="24"/>
        </w:rPr>
        <w:t xml:space="preserve">1 </w:t>
      </w:r>
      <w:r w:rsidRPr="002756D3">
        <w:rPr>
          <w:rFonts w:ascii="Times New Roman" w:hAnsi="Times New Roman" w:cs="Times New Roman"/>
          <w:sz w:val="24"/>
          <w:szCs w:val="24"/>
        </w:rPr>
        <w:t>orang sis</w:t>
      </w:r>
      <w:r>
        <w:rPr>
          <w:rFonts w:ascii="Times New Roman" w:hAnsi="Times New Roman" w:cs="Times New Roman"/>
          <w:sz w:val="24"/>
          <w:szCs w:val="24"/>
        </w:rPr>
        <w:t xml:space="preserve">wa terdapat pada kategori tinggi, </w:t>
      </w:r>
      <w:r w:rsidRPr="002756D3">
        <w:rPr>
          <w:rFonts w:ascii="Times New Roman" w:hAnsi="Times New Roman" w:cs="Times New Roman"/>
          <w:sz w:val="24"/>
          <w:szCs w:val="24"/>
        </w:rPr>
        <w:t>dan tidak terdapat sisw</w:t>
      </w:r>
      <w:r>
        <w:rPr>
          <w:rFonts w:ascii="Times New Roman" w:hAnsi="Times New Roman" w:cs="Times New Roman"/>
          <w:sz w:val="24"/>
          <w:szCs w:val="24"/>
        </w:rPr>
        <w:t xml:space="preserve">a yang menempati kategori </w:t>
      </w:r>
      <w:r w:rsidRPr="002756D3">
        <w:rPr>
          <w:rFonts w:ascii="Times New Roman" w:hAnsi="Times New Roman" w:cs="Times New Roman"/>
          <w:sz w:val="24"/>
          <w:szCs w:val="24"/>
        </w:rPr>
        <w:t>sangat tinggi</w:t>
      </w:r>
      <w:r>
        <w:rPr>
          <w:rFonts w:ascii="Times New Roman" w:hAnsi="Times New Roman" w:cs="Times New Roman"/>
          <w:sz w:val="24"/>
          <w:szCs w:val="24"/>
        </w:rPr>
        <w:t xml:space="preserve"> dan sangat rendah</w:t>
      </w:r>
      <w:r w:rsidRPr="002756D3">
        <w:rPr>
          <w:rFonts w:ascii="Times New Roman" w:hAnsi="Times New Roman" w:cs="Times New Roman"/>
          <w:sz w:val="24"/>
          <w:szCs w:val="24"/>
        </w:rPr>
        <w:t xml:space="preserve">. Pada pertemuan kelima, </w:t>
      </w:r>
      <w:r>
        <w:rPr>
          <w:rFonts w:ascii="Times New Roman" w:hAnsi="Times New Roman" w:cs="Times New Roman"/>
          <w:sz w:val="24"/>
          <w:szCs w:val="24"/>
        </w:rPr>
        <w:t xml:space="preserve">terdapat </w:t>
      </w:r>
      <w:r>
        <w:rPr>
          <w:rFonts w:ascii="Times New Roman" w:hAnsi="Times New Roman" w:cs="Times New Roman"/>
          <w:sz w:val="24"/>
          <w:szCs w:val="24"/>
          <w:lang w:val="id-ID"/>
        </w:rPr>
        <w:t>1</w:t>
      </w:r>
      <w:r w:rsidRPr="002756D3">
        <w:rPr>
          <w:rFonts w:ascii="Times New Roman" w:hAnsi="Times New Roman" w:cs="Times New Roman"/>
          <w:sz w:val="24"/>
          <w:szCs w:val="24"/>
        </w:rPr>
        <w:t xml:space="preserve"> orang siswa yang berada pada k</w:t>
      </w:r>
      <w:r>
        <w:rPr>
          <w:rFonts w:ascii="Times New Roman" w:hAnsi="Times New Roman" w:cs="Times New Roman"/>
          <w:sz w:val="24"/>
          <w:szCs w:val="24"/>
        </w:rPr>
        <w:t>ategori rendah</w:t>
      </w:r>
      <w:r>
        <w:rPr>
          <w:rFonts w:ascii="Times New Roman" w:hAnsi="Times New Roman" w:cs="Times New Roman"/>
          <w:sz w:val="24"/>
          <w:szCs w:val="24"/>
          <w:lang w:val="id-ID"/>
        </w:rPr>
        <w:t>,</w:t>
      </w:r>
      <w:r>
        <w:rPr>
          <w:rFonts w:ascii="Times New Roman" w:hAnsi="Times New Roman" w:cs="Times New Roman"/>
          <w:sz w:val="24"/>
          <w:szCs w:val="24"/>
        </w:rPr>
        <w:t xml:space="preserve"> 7</w:t>
      </w:r>
      <w:r w:rsidRPr="002756D3">
        <w:rPr>
          <w:rFonts w:ascii="Times New Roman" w:hAnsi="Times New Roman" w:cs="Times New Roman"/>
          <w:sz w:val="24"/>
          <w:szCs w:val="24"/>
        </w:rPr>
        <w:t xml:space="preserve"> orang siswa</w:t>
      </w:r>
      <w:r>
        <w:rPr>
          <w:rFonts w:ascii="Times New Roman" w:hAnsi="Times New Roman" w:cs="Times New Roman"/>
          <w:sz w:val="24"/>
          <w:szCs w:val="24"/>
        </w:rPr>
        <w:t xml:space="preserve"> berada pada kategori sedang, 1</w:t>
      </w:r>
      <w:r w:rsidRPr="002756D3">
        <w:rPr>
          <w:rFonts w:ascii="Times New Roman" w:hAnsi="Times New Roman" w:cs="Times New Roman"/>
          <w:sz w:val="24"/>
          <w:szCs w:val="24"/>
        </w:rPr>
        <w:t xml:space="preserve"> orang siswa </w:t>
      </w:r>
      <w:r>
        <w:rPr>
          <w:rFonts w:ascii="Times New Roman" w:hAnsi="Times New Roman" w:cs="Times New Roman"/>
          <w:sz w:val="24"/>
          <w:szCs w:val="24"/>
        </w:rPr>
        <w:t>terdapat pada kategori tinggi,</w:t>
      </w:r>
      <w:r w:rsidRPr="002756D3">
        <w:rPr>
          <w:rFonts w:ascii="Times New Roman" w:hAnsi="Times New Roman" w:cs="Times New Roman"/>
          <w:sz w:val="24"/>
          <w:szCs w:val="24"/>
        </w:rPr>
        <w:t xml:space="preserve"> dan tidak terdapat siswa yang menempati kategori sangat tinggi</w:t>
      </w:r>
      <w:r>
        <w:rPr>
          <w:rFonts w:ascii="Times New Roman" w:hAnsi="Times New Roman" w:cs="Times New Roman"/>
          <w:sz w:val="24"/>
          <w:szCs w:val="24"/>
        </w:rPr>
        <w:t xml:space="preserve"> dan sangat rendah</w:t>
      </w:r>
      <w:r w:rsidRPr="002756D3">
        <w:rPr>
          <w:rFonts w:ascii="Times New Roman" w:hAnsi="Times New Roman" w:cs="Times New Roman"/>
          <w:sz w:val="24"/>
          <w:szCs w:val="24"/>
        </w:rPr>
        <w:t xml:space="preserve">. Pada pertemuan keenam, </w:t>
      </w:r>
      <w:r>
        <w:rPr>
          <w:rFonts w:ascii="Times New Roman" w:hAnsi="Times New Roman" w:cs="Times New Roman"/>
          <w:sz w:val="24"/>
          <w:szCs w:val="24"/>
        </w:rPr>
        <w:t>terdapat</w:t>
      </w:r>
      <w:r w:rsidR="00C434C9">
        <w:rPr>
          <w:rFonts w:ascii="Times New Roman" w:hAnsi="Times New Roman" w:cs="Times New Roman"/>
          <w:sz w:val="24"/>
          <w:szCs w:val="24"/>
        </w:rPr>
        <w:t xml:space="preserve"> </w:t>
      </w:r>
      <w:r>
        <w:rPr>
          <w:rFonts w:ascii="Times New Roman" w:hAnsi="Times New Roman" w:cs="Times New Roman"/>
          <w:sz w:val="24"/>
          <w:szCs w:val="24"/>
        </w:rPr>
        <w:t>5</w:t>
      </w:r>
      <w:r w:rsidRPr="002756D3">
        <w:rPr>
          <w:rFonts w:ascii="Times New Roman" w:hAnsi="Times New Roman" w:cs="Times New Roman"/>
          <w:sz w:val="24"/>
          <w:szCs w:val="24"/>
        </w:rPr>
        <w:t xml:space="preserve"> orang siswa yang berada pada k</w:t>
      </w:r>
      <w:r>
        <w:rPr>
          <w:rFonts w:ascii="Times New Roman" w:hAnsi="Times New Roman" w:cs="Times New Roman"/>
          <w:sz w:val="24"/>
          <w:szCs w:val="24"/>
        </w:rPr>
        <w:t>ategori sedang</w:t>
      </w:r>
      <w:r>
        <w:rPr>
          <w:rFonts w:ascii="Times New Roman" w:hAnsi="Times New Roman" w:cs="Times New Roman"/>
          <w:sz w:val="24"/>
          <w:szCs w:val="24"/>
          <w:lang w:val="id-ID"/>
        </w:rPr>
        <w:t>,</w:t>
      </w:r>
      <w:r>
        <w:rPr>
          <w:rFonts w:ascii="Times New Roman" w:hAnsi="Times New Roman" w:cs="Times New Roman"/>
          <w:sz w:val="24"/>
          <w:szCs w:val="24"/>
        </w:rPr>
        <w:t xml:space="preserve"> 5</w:t>
      </w:r>
      <w:r w:rsidRPr="002756D3">
        <w:rPr>
          <w:rFonts w:ascii="Times New Roman" w:hAnsi="Times New Roman" w:cs="Times New Roman"/>
          <w:sz w:val="24"/>
          <w:szCs w:val="24"/>
        </w:rPr>
        <w:t xml:space="preserve"> orang siswa t</w:t>
      </w:r>
      <w:r>
        <w:rPr>
          <w:rFonts w:ascii="Times New Roman" w:hAnsi="Times New Roman" w:cs="Times New Roman"/>
          <w:sz w:val="24"/>
          <w:szCs w:val="24"/>
        </w:rPr>
        <w:t>erdapat pada kategori tinggi,</w:t>
      </w:r>
      <w:r w:rsidR="00C434C9">
        <w:rPr>
          <w:rFonts w:ascii="Times New Roman" w:hAnsi="Times New Roman" w:cs="Times New Roman"/>
          <w:sz w:val="24"/>
          <w:szCs w:val="24"/>
        </w:rPr>
        <w:t xml:space="preserve"> </w:t>
      </w:r>
      <w:r w:rsidRPr="002756D3">
        <w:rPr>
          <w:rFonts w:ascii="Times New Roman" w:hAnsi="Times New Roman" w:cs="Times New Roman"/>
          <w:sz w:val="24"/>
          <w:szCs w:val="24"/>
        </w:rPr>
        <w:t>dan tidak terdapat siswa yang menempati kategori sangat rendah</w:t>
      </w:r>
      <w:r>
        <w:rPr>
          <w:rFonts w:ascii="Times New Roman" w:hAnsi="Times New Roman" w:cs="Times New Roman"/>
          <w:sz w:val="24"/>
          <w:szCs w:val="24"/>
        </w:rPr>
        <w:t>, rendah dan sangat tinggi</w:t>
      </w:r>
      <w:r w:rsidRPr="002756D3">
        <w:rPr>
          <w:rFonts w:ascii="Times New Roman" w:hAnsi="Times New Roman" w:cs="Times New Roman"/>
          <w:sz w:val="24"/>
          <w:szCs w:val="24"/>
        </w:rPr>
        <w:t>. Dan pada pertemuan ketujuh,</w:t>
      </w:r>
      <w:r w:rsidR="00C434C9">
        <w:rPr>
          <w:rFonts w:ascii="Times New Roman" w:hAnsi="Times New Roman" w:cs="Times New Roman"/>
          <w:sz w:val="24"/>
          <w:szCs w:val="24"/>
        </w:rPr>
        <w:t xml:space="preserve"> </w:t>
      </w:r>
      <w:r>
        <w:rPr>
          <w:rFonts w:ascii="Times New Roman" w:hAnsi="Times New Roman" w:cs="Times New Roman"/>
          <w:sz w:val="24"/>
          <w:szCs w:val="24"/>
        </w:rPr>
        <w:t>terdapat</w:t>
      </w:r>
      <w:r>
        <w:rPr>
          <w:rFonts w:ascii="Times New Roman" w:hAnsi="Times New Roman" w:cs="Times New Roman"/>
          <w:sz w:val="24"/>
          <w:szCs w:val="24"/>
          <w:lang w:val="id-ID"/>
        </w:rPr>
        <w:t xml:space="preserve"> 2</w:t>
      </w:r>
      <w:r w:rsidRPr="002756D3">
        <w:rPr>
          <w:rFonts w:ascii="Times New Roman" w:hAnsi="Times New Roman" w:cs="Times New Roman"/>
          <w:sz w:val="24"/>
          <w:szCs w:val="24"/>
        </w:rPr>
        <w:t xml:space="preserve"> orang </w:t>
      </w:r>
      <w:r w:rsidRPr="002756D3">
        <w:rPr>
          <w:rFonts w:ascii="Times New Roman" w:hAnsi="Times New Roman" w:cs="Times New Roman"/>
          <w:sz w:val="24"/>
          <w:szCs w:val="24"/>
        </w:rPr>
        <w:lastRenderedPageBreak/>
        <w:t>siswa yang berada pada k</w:t>
      </w:r>
      <w:r>
        <w:rPr>
          <w:rFonts w:ascii="Times New Roman" w:hAnsi="Times New Roman" w:cs="Times New Roman"/>
          <w:sz w:val="24"/>
          <w:szCs w:val="24"/>
        </w:rPr>
        <w:t>ategorisedang, 7</w:t>
      </w:r>
      <w:r w:rsidRPr="002756D3">
        <w:rPr>
          <w:rFonts w:ascii="Times New Roman" w:hAnsi="Times New Roman" w:cs="Times New Roman"/>
          <w:sz w:val="24"/>
          <w:szCs w:val="24"/>
        </w:rPr>
        <w:t xml:space="preserve"> orang siswa t</w:t>
      </w:r>
      <w:r>
        <w:rPr>
          <w:rFonts w:ascii="Times New Roman" w:hAnsi="Times New Roman" w:cs="Times New Roman"/>
          <w:sz w:val="24"/>
          <w:szCs w:val="24"/>
        </w:rPr>
        <w:t>erdapat pada kategori tinggi, 1</w:t>
      </w:r>
      <w:r w:rsidRPr="002756D3">
        <w:rPr>
          <w:rFonts w:ascii="Times New Roman" w:hAnsi="Times New Roman" w:cs="Times New Roman"/>
          <w:sz w:val="24"/>
          <w:szCs w:val="24"/>
          <w:lang w:val="id-ID"/>
        </w:rPr>
        <w:t xml:space="preserve"> orang siswa yang berada pada kategori</w:t>
      </w:r>
      <w:r>
        <w:rPr>
          <w:rFonts w:ascii="Times New Roman" w:hAnsi="Times New Roman" w:cs="Times New Roman"/>
          <w:sz w:val="24"/>
          <w:szCs w:val="24"/>
        </w:rPr>
        <w:t xml:space="preserve"> sangat</w:t>
      </w:r>
      <w:r w:rsidRPr="002756D3">
        <w:rPr>
          <w:rFonts w:ascii="Times New Roman" w:hAnsi="Times New Roman" w:cs="Times New Roman"/>
          <w:sz w:val="24"/>
          <w:szCs w:val="24"/>
          <w:lang w:val="id-ID"/>
        </w:rPr>
        <w:t xml:space="preserve"> tinggi</w:t>
      </w:r>
      <w:r>
        <w:rPr>
          <w:rFonts w:ascii="Times New Roman" w:hAnsi="Times New Roman" w:cs="Times New Roman"/>
          <w:sz w:val="24"/>
          <w:szCs w:val="24"/>
          <w:lang w:val="id-ID"/>
        </w:rPr>
        <w:t xml:space="preserve">, dan </w:t>
      </w:r>
      <w:r w:rsidRPr="002756D3">
        <w:rPr>
          <w:rFonts w:ascii="Times New Roman" w:hAnsi="Times New Roman" w:cs="Times New Roman"/>
          <w:sz w:val="24"/>
          <w:szCs w:val="24"/>
        </w:rPr>
        <w:t>tidak terdapat siswa yang menempati kategori sangat rendah</w:t>
      </w:r>
      <w:r>
        <w:rPr>
          <w:rFonts w:ascii="Times New Roman" w:hAnsi="Times New Roman" w:cs="Times New Roman"/>
          <w:sz w:val="24"/>
          <w:szCs w:val="24"/>
        </w:rPr>
        <w:t xml:space="preserve"> dan rendah</w:t>
      </w:r>
      <w:r w:rsidRPr="002756D3">
        <w:rPr>
          <w:rFonts w:ascii="Times New Roman" w:hAnsi="Times New Roman" w:cs="Times New Roman"/>
          <w:sz w:val="24"/>
          <w:szCs w:val="24"/>
        </w:rPr>
        <w:t>. Berdasarkan hasil yang diperoleh maka setiap pertemuan partisipasi siswa mengalami peningkatan dan memberikan bukti bahwa kegiatan yang dilaksanakan dapat diik</w:t>
      </w:r>
      <w:r>
        <w:rPr>
          <w:rFonts w:ascii="Times New Roman" w:hAnsi="Times New Roman" w:cs="Times New Roman"/>
          <w:sz w:val="24"/>
          <w:szCs w:val="24"/>
        </w:rPr>
        <w:t>uti dengan baik oleh para siswa</w:t>
      </w:r>
    </w:p>
    <w:p w:rsidR="00EE47C1" w:rsidRPr="002964C9" w:rsidRDefault="00EE47C1" w:rsidP="007652F9">
      <w:pPr>
        <w:spacing w:after="0" w:line="444" w:lineRule="auto"/>
        <w:ind w:firstLine="709"/>
        <w:jc w:val="both"/>
        <w:rPr>
          <w:rFonts w:ascii="Times New Roman" w:hAnsi="Times New Roman" w:cs="Times New Roman"/>
          <w:sz w:val="24"/>
          <w:szCs w:val="24"/>
        </w:rPr>
      </w:pPr>
      <w:r>
        <w:rPr>
          <w:rFonts w:ascii="Times New Roman" w:hAnsi="Times New Roman" w:cs="Times New Roman"/>
          <w:sz w:val="24"/>
          <w:szCs w:val="24"/>
        </w:rPr>
        <w:t>Hasil</w:t>
      </w:r>
      <w:r w:rsidR="005E17CE">
        <w:rPr>
          <w:rFonts w:ascii="Times New Roman" w:hAnsi="Times New Roman" w:cs="Times New Roman"/>
          <w:sz w:val="24"/>
          <w:szCs w:val="24"/>
        </w:rPr>
        <w:t xml:space="preserve"> tersebut</w:t>
      </w:r>
      <w:r>
        <w:rPr>
          <w:rFonts w:ascii="Times New Roman" w:hAnsi="Times New Roman" w:cs="Times New Roman"/>
          <w:sz w:val="24"/>
          <w:szCs w:val="24"/>
        </w:rPr>
        <w:t xml:space="preserve"> menunjukan bahwa terdapat perbedaan signifikan</w:t>
      </w:r>
      <w:r w:rsidR="00AB3908">
        <w:rPr>
          <w:rFonts w:ascii="Times New Roman" w:hAnsi="Times New Roman" w:cs="Times New Roman"/>
          <w:sz w:val="24"/>
          <w:szCs w:val="24"/>
        </w:rPr>
        <w:t>,</w:t>
      </w:r>
      <w:r>
        <w:rPr>
          <w:rFonts w:ascii="Times New Roman" w:hAnsi="Times New Roman" w:cs="Times New Roman"/>
          <w:sz w:val="24"/>
          <w:szCs w:val="24"/>
        </w:rPr>
        <w:t xml:space="preserve"> sebelum pemberian perlakuan berupa teknik kontrak perilaku siswa di SMP Negeri 1 Tinambung menunjukan perilaku membolos siswa berada pada kategori sangat tinggi, setelah diberikan perlakuan berupa teknik kontrak perilaku dalam konseling kelompok hasil menujukan perilaku membolos siswa berada pada </w:t>
      </w:r>
      <w:r w:rsidR="00A76C8C">
        <w:rPr>
          <w:rFonts w:ascii="Times New Roman" w:hAnsi="Times New Roman" w:cs="Times New Roman"/>
          <w:sz w:val="24"/>
          <w:szCs w:val="24"/>
        </w:rPr>
        <w:t>kategori rendah,  hal tersebut mempertegas bahwa teknik kontrak perilaku dalam konseling kelompok dapat menguarangi perilaku membolos siswa.</w:t>
      </w:r>
    </w:p>
    <w:p w:rsidR="001F0ADB" w:rsidRDefault="001F0ADB" w:rsidP="007652F9">
      <w:pPr>
        <w:spacing w:after="0"/>
        <w:rPr>
          <w:rFonts w:ascii="Times New Roman" w:hAnsi="Times New Roman" w:cs="Times New Roman"/>
          <w:b/>
          <w:sz w:val="24"/>
          <w:szCs w:val="24"/>
          <w:lang w:val="sv-SE"/>
        </w:rPr>
      </w:pPr>
    </w:p>
    <w:p w:rsidR="00CF1D5A" w:rsidRDefault="00CF1D5A" w:rsidP="007652F9">
      <w:pPr>
        <w:spacing w:after="0"/>
        <w:rPr>
          <w:rFonts w:ascii="Times New Roman" w:hAnsi="Times New Roman" w:cs="Times New Roman"/>
          <w:b/>
          <w:sz w:val="24"/>
          <w:szCs w:val="24"/>
          <w:lang w:val="sv-SE"/>
        </w:rPr>
      </w:pPr>
      <w:r>
        <w:rPr>
          <w:rFonts w:ascii="Times New Roman" w:hAnsi="Times New Roman" w:cs="Times New Roman"/>
          <w:b/>
          <w:sz w:val="24"/>
          <w:szCs w:val="24"/>
          <w:lang w:val="sv-SE"/>
        </w:rPr>
        <w:br w:type="page"/>
      </w:r>
    </w:p>
    <w:p w:rsidR="00317B8D" w:rsidRPr="002756D3" w:rsidRDefault="00442353" w:rsidP="00044F3F">
      <w:pPr>
        <w:spacing w:after="0" w:line="480" w:lineRule="auto"/>
        <w:jc w:val="center"/>
        <w:outlineLvl w:val="0"/>
        <w:rPr>
          <w:rFonts w:ascii="Times New Roman" w:hAnsi="Times New Roman" w:cs="Times New Roman"/>
          <w:b/>
          <w:sz w:val="24"/>
          <w:szCs w:val="24"/>
          <w:lang w:val="sv-SE"/>
        </w:rPr>
      </w:pPr>
      <w:r>
        <w:rPr>
          <w:rFonts w:ascii="Times New Roman" w:hAnsi="Times New Roman" w:cs="Times New Roman"/>
          <w:b/>
          <w:noProof/>
          <w:sz w:val="24"/>
          <w:szCs w:val="24"/>
        </w:rPr>
        <w:lastRenderedPageBreak/>
        <w:pict>
          <v:rect id="_x0000_s1049" style="position:absolute;left:0;text-align:left;margin-left:374.1pt;margin-top:-76.35pt;width:30.75pt;height:28.5pt;z-index:251674112" strokecolor="white"/>
        </w:pict>
      </w:r>
      <w:r>
        <w:rPr>
          <w:rFonts w:ascii="Times New Roman" w:hAnsi="Times New Roman" w:cs="Times New Roman"/>
          <w:b/>
          <w:noProof/>
          <w:sz w:val="24"/>
          <w:szCs w:val="24"/>
        </w:rPr>
        <w:pict>
          <v:rect id="_x0000_s1048" style="position:absolute;left:0;text-align:left;margin-left:374.1pt;margin-top:-65.1pt;width:30.75pt;height:28.5pt;z-index:251673088" strokecolor="white"/>
        </w:pict>
      </w:r>
      <w:r w:rsidR="00317B8D" w:rsidRPr="002756D3">
        <w:rPr>
          <w:rFonts w:ascii="Times New Roman" w:hAnsi="Times New Roman" w:cs="Times New Roman"/>
          <w:b/>
          <w:sz w:val="24"/>
          <w:szCs w:val="24"/>
          <w:lang w:val="sv-SE"/>
        </w:rPr>
        <w:t>BAB V</w:t>
      </w:r>
    </w:p>
    <w:p w:rsidR="0014796D" w:rsidRPr="0014796D" w:rsidRDefault="00317B8D" w:rsidP="00044F3F">
      <w:pPr>
        <w:spacing w:after="0" w:line="480" w:lineRule="auto"/>
        <w:jc w:val="center"/>
        <w:rPr>
          <w:rFonts w:ascii="Times New Roman" w:hAnsi="Times New Roman" w:cs="Times New Roman"/>
          <w:b/>
          <w:sz w:val="24"/>
          <w:szCs w:val="24"/>
        </w:rPr>
      </w:pPr>
      <w:r w:rsidRPr="002756D3">
        <w:rPr>
          <w:rFonts w:ascii="Times New Roman" w:hAnsi="Times New Roman" w:cs="Times New Roman"/>
          <w:b/>
          <w:sz w:val="24"/>
          <w:szCs w:val="24"/>
          <w:lang w:val="id-ID"/>
        </w:rPr>
        <w:t>PENUTUP</w:t>
      </w:r>
    </w:p>
    <w:p w:rsidR="00317B8D" w:rsidRPr="002756D3" w:rsidRDefault="00317B8D" w:rsidP="00044F3F">
      <w:pPr>
        <w:numPr>
          <w:ilvl w:val="2"/>
          <w:numId w:val="26"/>
        </w:numPr>
        <w:spacing w:after="0" w:line="480" w:lineRule="auto"/>
        <w:ind w:left="426" w:hanging="426"/>
        <w:jc w:val="both"/>
        <w:rPr>
          <w:rFonts w:ascii="Times New Roman" w:hAnsi="Times New Roman" w:cs="Times New Roman"/>
          <w:b/>
          <w:sz w:val="24"/>
          <w:szCs w:val="24"/>
          <w:lang w:val="sv-SE"/>
        </w:rPr>
      </w:pPr>
      <w:r w:rsidRPr="002756D3">
        <w:rPr>
          <w:rFonts w:ascii="Times New Roman" w:hAnsi="Times New Roman" w:cs="Times New Roman"/>
          <w:b/>
          <w:sz w:val="24"/>
          <w:szCs w:val="24"/>
          <w:lang w:val="sv-SE"/>
        </w:rPr>
        <w:t>Kesimpulan</w:t>
      </w:r>
    </w:p>
    <w:p w:rsidR="00317B8D" w:rsidRPr="002756D3" w:rsidRDefault="009960A0" w:rsidP="007652F9">
      <w:pPr>
        <w:tabs>
          <w:tab w:val="left" w:pos="1701"/>
        </w:tabs>
        <w:spacing w:after="0" w:line="480" w:lineRule="auto"/>
        <w:jc w:val="both"/>
        <w:rPr>
          <w:rFonts w:ascii="Times New Roman" w:hAnsi="Times New Roman" w:cs="Times New Roman"/>
          <w:sz w:val="24"/>
          <w:szCs w:val="24"/>
          <w:lang w:val="sv-SE"/>
        </w:rPr>
      </w:pPr>
      <w:r>
        <w:rPr>
          <w:rFonts w:ascii="Times New Roman" w:hAnsi="Times New Roman" w:cs="Times New Roman"/>
          <w:bCs/>
          <w:sz w:val="24"/>
          <w:szCs w:val="24"/>
        </w:rPr>
        <w:t xml:space="preserve">   Berdasarkan hasil penelitian</w:t>
      </w:r>
      <w:r w:rsidR="00A716B1">
        <w:rPr>
          <w:rFonts w:ascii="Times New Roman" w:hAnsi="Times New Roman" w:cs="Times New Roman"/>
          <w:bCs/>
          <w:sz w:val="24"/>
          <w:szCs w:val="24"/>
        </w:rPr>
        <w:t xml:space="preserve"> penerapan tekn</w:t>
      </w:r>
      <w:r w:rsidR="00317B8D" w:rsidRPr="002756D3">
        <w:rPr>
          <w:rFonts w:ascii="Times New Roman" w:hAnsi="Times New Roman" w:cs="Times New Roman"/>
          <w:sz w:val="24"/>
          <w:szCs w:val="24"/>
          <w:lang w:val="sv-SE"/>
        </w:rPr>
        <w:t>i</w:t>
      </w:r>
      <w:r w:rsidR="00A716B1">
        <w:rPr>
          <w:rFonts w:ascii="Times New Roman" w:hAnsi="Times New Roman" w:cs="Times New Roman"/>
          <w:sz w:val="24"/>
          <w:szCs w:val="24"/>
          <w:lang w:val="sv-SE"/>
        </w:rPr>
        <w:t>k kontrak perilaku dalam konseling kelompok di SMP Negeri 1 Tinambung, dapat disimpulkan seb</w:t>
      </w:r>
      <w:r w:rsidR="00966B40">
        <w:rPr>
          <w:rFonts w:ascii="Times New Roman" w:hAnsi="Times New Roman" w:cs="Times New Roman"/>
          <w:sz w:val="24"/>
          <w:szCs w:val="24"/>
          <w:lang w:val="sv-SE"/>
        </w:rPr>
        <w:t>a</w:t>
      </w:r>
      <w:r w:rsidR="00A716B1">
        <w:rPr>
          <w:rFonts w:ascii="Times New Roman" w:hAnsi="Times New Roman" w:cs="Times New Roman"/>
          <w:sz w:val="24"/>
          <w:szCs w:val="24"/>
          <w:lang w:val="sv-SE"/>
        </w:rPr>
        <w:t>gai</w:t>
      </w:r>
      <w:r w:rsidR="00317B8D" w:rsidRPr="002756D3">
        <w:rPr>
          <w:rFonts w:ascii="Times New Roman" w:hAnsi="Times New Roman" w:cs="Times New Roman"/>
          <w:sz w:val="24"/>
          <w:szCs w:val="24"/>
          <w:lang w:val="sv-SE"/>
        </w:rPr>
        <w:t xml:space="preserve"> berikut:</w:t>
      </w:r>
    </w:p>
    <w:p w:rsidR="00317B8D" w:rsidRPr="002756D3" w:rsidRDefault="00A716B1" w:rsidP="007652F9">
      <w:pPr>
        <w:pStyle w:val="ListParagraph"/>
        <w:numPr>
          <w:ilvl w:val="0"/>
          <w:numId w:val="27"/>
        </w:numPr>
        <w:spacing w:after="0" w:line="48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rPr>
        <w:t xml:space="preserve">Pelaksanaan teknik kontrak perilaku terdiri atas </w:t>
      </w:r>
      <w:r w:rsidR="00926173">
        <w:rPr>
          <w:rFonts w:ascii="Times New Roman" w:hAnsi="Times New Roman" w:cs="Times New Roman"/>
          <w:sz w:val="24"/>
          <w:szCs w:val="24"/>
        </w:rPr>
        <w:t xml:space="preserve">4 </w:t>
      </w:r>
      <w:r>
        <w:rPr>
          <w:rFonts w:ascii="Times New Roman" w:hAnsi="Times New Roman" w:cs="Times New Roman"/>
          <w:sz w:val="24"/>
          <w:szCs w:val="24"/>
        </w:rPr>
        <w:t>taha</w:t>
      </w:r>
      <w:r w:rsidR="00926173">
        <w:rPr>
          <w:rFonts w:ascii="Times New Roman" w:hAnsi="Times New Roman" w:cs="Times New Roman"/>
          <w:sz w:val="24"/>
          <w:szCs w:val="24"/>
        </w:rPr>
        <w:t>p yaitu, yang pert</w:t>
      </w:r>
      <w:r w:rsidR="009960A0">
        <w:rPr>
          <w:rFonts w:ascii="Times New Roman" w:hAnsi="Times New Roman" w:cs="Times New Roman"/>
          <w:sz w:val="24"/>
          <w:szCs w:val="24"/>
        </w:rPr>
        <w:t>ama pemeberian informasi, kedua</w:t>
      </w:r>
      <w:r w:rsidR="00E07755">
        <w:rPr>
          <w:rFonts w:ascii="Times New Roman" w:hAnsi="Times New Roman" w:cs="Times New Roman"/>
          <w:sz w:val="24"/>
          <w:szCs w:val="24"/>
        </w:rPr>
        <w:t xml:space="preserve"> menentuk</w:t>
      </w:r>
      <w:r w:rsidR="00926173">
        <w:rPr>
          <w:rFonts w:ascii="Times New Roman" w:hAnsi="Times New Roman" w:cs="Times New Roman"/>
          <w:sz w:val="24"/>
          <w:szCs w:val="24"/>
        </w:rPr>
        <w:t>an jumlah perilaku yang akan diubah, ketiga kesepakatan kontrak antara konselor dan konseli, dan keempat menentukkan konsekuensi.</w:t>
      </w:r>
    </w:p>
    <w:p w:rsidR="008171BB" w:rsidRPr="00966B40" w:rsidRDefault="00E32BDF" w:rsidP="007652F9">
      <w:pPr>
        <w:pStyle w:val="ListParagraph"/>
        <w:numPr>
          <w:ilvl w:val="0"/>
          <w:numId w:val="27"/>
        </w:numPr>
        <w:tabs>
          <w:tab w:val="left" w:pos="0"/>
        </w:tabs>
        <w:spacing w:after="0" w:line="480" w:lineRule="auto"/>
        <w:ind w:left="450" w:hanging="450"/>
        <w:jc w:val="both"/>
        <w:rPr>
          <w:rFonts w:ascii="Times New Roman" w:hAnsi="Times New Roman" w:cs="Times New Roman"/>
          <w:b/>
          <w:sz w:val="24"/>
          <w:szCs w:val="24"/>
          <w:lang w:val="sv-SE"/>
        </w:rPr>
      </w:pPr>
      <w:r>
        <w:rPr>
          <w:rFonts w:ascii="Times New Roman" w:hAnsi="Times New Roman" w:cs="Times New Roman"/>
          <w:sz w:val="24"/>
          <w:szCs w:val="24"/>
        </w:rPr>
        <w:t xml:space="preserve">Perilaku </w:t>
      </w:r>
      <w:r w:rsidR="00926173">
        <w:rPr>
          <w:rFonts w:ascii="Times New Roman" w:hAnsi="Times New Roman" w:cs="Times New Roman"/>
          <w:sz w:val="24"/>
          <w:szCs w:val="24"/>
        </w:rPr>
        <w:t xml:space="preserve"> membolos siswa di SMP Negeri 1 Tinambung sebelum diberikan penerapan teknik kontrak perilaku</w:t>
      </w:r>
      <w:r w:rsidR="00966B40">
        <w:rPr>
          <w:rFonts w:ascii="Times New Roman" w:hAnsi="Times New Roman" w:cs="Times New Roman"/>
          <w:sz w:val="24"/>
          <w:szCs w:val="24"/>
        </w:rPr>
        <w:t xml:space="preserve"> berada pada kategori tinggi, setelah diberikan teknik kontrak perilaku </w:t>
      </w:r>
      <w:r w:rsidR="00676392">
        <w:rPr>
          <w:rFonts w:ascii="Times New Roman" w:hAnsi="Times New Roman" w:cs="Times New Roman"/>
          <w:sz w:val="24"/>
          <w:szCs w:val="24"/>
        </w:rPr>
        <w:t xml:space="preserve">dalam konseling kelompok </w:t>
      </w:r>
      <w:r w:rsidR="00966B40">
        <w:rPr>
          <w:rFonts w:ascii="Times New Roman" w:hAnsi="Times New Roman" w:cs="Times New Roman"/>
          <w:sz w:val="24"/>
          <w:szCs w:val="24"/>
        </w:rPr>
        <w:t>berada pada kategori rendah.</w:t>
      </w:r>
    </w:p>
    <w:p w:rsidR="00966B40" w:rsidRPr="003E34D5" w:rsidRDefault="00966B40" w:rsidP="007652F9">
      <w:pPr>
        <w:pStyle w:val="ListParagraph"/>
        <w:numPr>
          <w:ilvl w:val="0"/>
          <w:numId w:val="27"/>
        </w:numPr>
        <w:tabs>
          <w:tab w:val="left" w:pos="0"/>
        </w:tabs>
        <w:spacing w:after="0" w:line="480" w:lineRule="auto"/>
        <w:ind w:left="450" w:hanging="450"/>
        <w:jc w:val="both"/>
        <w:rPr>
          <w:rFonts w:ascii="Times New Roman" w:hAnsi="Times New Roman" w:cs="Times New Roman"/>
          <w:b/>
          <w:sz w:val="24"/>
          <w:szCs w:val="24"/>
          <w:lang w:val="sv-SE"/>
        </w:rPr>
      </w:pPr>
      <w:r>
        <w:rPr>
          <w:rFonts w:ascii="Times New Roman" w:hAnsi="Times New Roman" w:cs="Times New Roman"/>
          <w:sz w:val="24"/>
          <w:szCs w:val="24"/>
        </w:rPr>
        <w:t xml:space="preserve">Teknik kontrak perilaku dalam konseling kelompok dapat mengurangi </w:t>
      </w:r>
      <w:r w:rsidR="00E96EC6">
        <w:rPr>
          <w:rFonts w:ascii="Times New Roman" w:hAnsi="Times New Roman" w:cs="Times New Roman"/>
          <w:sz w:val="24"/>
          <w:szCs w:val="24"/>
        </w:rPr>
        <w:t>perilaku</w:t>
      </w:r>
      <w:r>
        <w:rPr>
          <w:rFonts w:ascii="Times New Roman" w:hAnsi="Times New Roman" w:cs="Times New Roman"/>
          <w:sz w:val="24"/>
          <w:szCs w:val="24"/>
        </w:rPr>
        <w:t xml:space="preserve"> membolos siswa di SMP Negeri 1 Tinambung.</w:t>
      </w:r>
    </w:p>
    <w:p w:rsidR="00317B8D" w:rsidRPr="00E12015" w:rsidRDefault="00317B8D" w:rsidP="007652F9">
      <w:pPr>
        <w:pStyle w:val="ListParagraph"/>
        <w:numPr>
          <w:ilvl w:val="2"/>
          <w:numId w:val="26"/>
        </w:numPr>
        <w:spacing w:after="0" w:line="480" w:lineRule="auto"/>
        <w:ind w:left="426"/>
        <w:jc w:val="both"/>
        <w:rPr>
          <w:rFonts w:ascii="Times New Roman" w:hAnsi="Times New Roman" w:cs="Times New Roman"/>
          <w:b/>
          <w:sz w:val="24"/>
          <w:szCs w:val="24"/>
          <w:lang w:val="sv-SE"/>
        </w:rPr>
      </w:pPr>
      <w:r w:rsidRPr="00E12015">
        <w:rPr>
          <w:rFonts w:ascii="Times New Roman" w:hAnsi="Times New Roman" w:cs="Times New Roman"/>
          <w:b/>
          <w:sz w:val="24"/>
          <w:szCs w:val="24"/>
          <w:lang w:val="sv-SE"/>
        </w:rPr>
        <w:t>Saran</w:t>
      </w:r>
    </w:p>
    <w:p w:rsidR="00317B8D" w:rsidRPr="002756D3" w:rsidRDefault="00317B8D" w:rsidP="007652F9">
      <w:pPr>
        <w:spacing w:after="0" w:line="480" w:lineRule="auto"/>
        <w:ind w:hanging="360"/>
        <w:jc w:val="both"/>
        <w:rPr>
          <w:rFonts w:ascii="Times New Roman" w:hAnsi="Times New Roman" w:cs="Times New Roman"/>
          <w:sz w:val="24"/>
          <w:szCs w:val="24"/>
          <w:lang w:val="fi-FI"/>
        </w:rPr>
      </w:pPr>
      <w:r w:rsidRPr="002756D3">
        <w:rPr>
          <w:rFonts w:ascii="Times New Roman" w:hAnsi="Times New Roman" w:cs="Times New Roman"/>
          <w:b/>
          <w:sz w:val="24"/>
          <w:szCs w:val="24"/>
          <w:lang w:val="sv-SE"/>
        </w:rPr>
        <w:tab/>
      </w:r>
      <w:r w:rsidRPr="002756D3">
        <w:rPr>
          <w:rFonts w:ascii="Times New Roman" w:hAnsi="Times New Roman" w:cs="Times New Roman"/>
          <w:b/>
          <w:sz w:val="24"/>
          <w:szCs w:val="24"/>
          <w:lang w:val="id-ID"/>
        </w:rPr>
        <w:tab/>
      </w:r>
      <w:r w:rsidR="00BD4373">
        <w:rPr>
          <w:rFonts w:ascii="Times New Roman" w:hAnsi="Times New Roman" w:cs="Times New Roman"/>
          <w:sz w:val="24"/>
          <w:szCs w:val="24"/>
          <w:lang w:val="fi-FI"/>
        </w:rPr>
        <w:t>Berdasarkan dari proses penelitiaan</w:t>
      </w:r>
      <w:r w:rsidR="003E34D5">
        <w:rPr>
          <w:rFonts w:ascii="Times New Roman" w:hAnsi="Times New Roman" w:cs="Times New Roman"/>
          <w:sz w:val="24"/>
          <w:szCs w:val="24"/>
          <w:lang w:val="fi-FI"/>
        </w:rPr>
        <w:t xml:space="preserve">, maka dikemukakan saran </w:t>
      </w:r>
      <w:r w:rsidR="000776C1">
        <w:rPr>
          <w:rFonts w:ascii="Times New Roman" w:hAnsi="Times New Roman" w:cs="Times New Roman"/>
          <w:sz w:val="24"/>
          <w:szCs w:val="24"/>
          <w:lang w:val="fi-FI"/>
        </w:rPr>
        <w:t>kepada:</w:t>
      </w:r>
    </w:p>
    <w:p w:rsidR="003E34D5" w:rsidRDefault="000776C1" w:rsidP="007652F9">
      <w:pPr>
        <w:pStyle w:val="ListParagraph"/>
        <w:numPr>
          <w:ilvl w:val="0"/>
          <w:numId w:val="54"/>
        </w:numPr>
        <w:spacing w:after="0" w:line="480" w:lineRule="auto"/>
        <w:jc w:val="both"/>
        <w:rPr>
          <w:rFonts w:ascii="Times New Roman" w:hAnsi="Times New Roman" w:cs="Times New Roman"/>
          <w:sz w:val="24"/>
          <w:szCs w:val="24"/>
          <w:lang w:val="fi-FI"/>
        </w:rPr>
      </w:pPr>
      <w:r w:rsidRPr="000776C1">
        <w:rPr>
          <w:rFonts w:ascii="Times New Roman" w:hAnsi="Times New Roman" w:cs="Times New Roman"/>
          <w:sz w:val="24"/>
          <w:szCs w:val="24"/>
          <w:lang w:val="fi-FI"/>
        </w:rPr>
        <w:t>bagi konselor sekolah hendaknya menjadikan teknik kontrak perilaku sebagai pemberian bantuan dalam menangani masalah siswa yang memiliki perilaku bolos disekolah.</w:t>
      </w:r>
    </w:p>
    <w:p w:rsidR="00AE0377" w:rsidRDefault="00442353" w:rsidP="007652F9">
      <w:pPr>
        <w:pStyle w:val="ListParagraph"/>
        <w:numPr>
          <w:ilvl w:val="0"/>
          <w:numId w:val="54"/>
        </w:numPr>
        <w:spacing w:after="0" w:line="480" w:lineRule="auto"/>
        <w:jc w:val="both"/>
        <w:rPr>
          <w:rFonts w:ascii="Times New Roman" w:hAnsi="Times New Roman" w:cs="Times New Roman"/>
          <w:sz w:val="24"/>
          <w:szCs w:val="24"/>
          <w:lang w:val="fi-FI"/>
        </w:rPr>
      </w:pPr>
      <w:r w:rsidRPr="00442353">
        <w:rPr>
          <w:rFonts w:ascii="Times New Roman" w:hAnsi="Times New Roman" w:cs="Times New Roman"/>
          <w:b/>
          <w:noProof/>
          <w:sz w:val="24"/>
          <w:szCs w:val="24"/>
        </w:rPr>
        <w:pict>
          <v:rect id="_x0000_s1145" style="position:absolute;left:0;text-align:left;margin-left:188.75pt;margin-top:114pt;width:30.75pt;height:28.5pt;z-index:251720192" strokecolor="white">
            <v:textbox>
              <w:txbxContent>
                <w:p w:rsidR="00966FB4" w:rsidRPr="00FC37C8" w:rsidRDefault="00044F3F" w:rsidP="00583FBD">
                  <w:pPr>
                    <w:jc w:val="center"/>
                  </w:pPr>
                  <w:r>
                    <w:t>63</w:t>
                  </w:r>
                </w:p>
              </w:txbxContent>
            </v:textbox>
          </v:rect>
        </w:pict>
      </w:r>
      <w:r w:rsidR="00AE0377">
        <w:rPr>
          <w:rFonts w:ascii="Times New Roman" w:hAnsi="Times New Roman" w:cs="Times New Roman"/>
          <w:sz w:val="24"/>
          <w:szCs w:val="24"/>
          <w:lang w:val="fi-FI"/>
        </w:rPr>
        <w:t xml:space="preserve">Bagi peneliti selanjutnya, agar lebih mengembangkan teknik kontrak perilaku dalam megatasi perilaku </w:t>
      </w:r>
      <w:r w:rsidR="006E38B2">
        <w:rPr>
          <w:rFonts w:ascii="Times New Roman" w:hAnsi="Times New Roman" w:cs="Times New Roman"/>
          <w:sz w:val="24"/>
          <w:szCs w:val="24"/>
          <w:lang w:val="fi-FI"/>
        </w:rPr>
        <w:t>mem</w:t>
      </w:r>
      <w:r w:rsidR="00AE0377">
        <w:rPr>
          <w:rFonts w:ascii="Times New Roman" w:hAnsi="Times New Roman" w:cs="Times New Roman"/>
          <w:sz w:val="24"/>
          <w:szCs w:val="24"/>
          <w:lang w:val="fi-FI"/>
        </w:rPr>
        <w:t>bolos siswa di sekolah ketika sudah berada di lapangan.</w:t>
      </w:r>
    </w:p>
    <w:p w:rsidR="000776C1" w:rsidRPr="000776C1" w:rsidRDefault="000776C1" w:rsidP="007652F9">
      <w:pPr>
        <w:pStyle w:val="ListParagraph"/>
        <w:numPr>
          <w:ilvl w:val="0"/>
          <w:numId w:val="54"/>
        </w:num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 xml:space="preserve">Agar proses pemberian </w:t>
      </w:r>
      <w:r w:rsidR="00FA4E3C">
        <w:rPr>
          <w:rFonts w:ascii="Times New Roman" w:hAnsi="Times New Roman" w:cs="Times New Roman"/>
          <w:sz w:val="24"/>
          <w:szCs w:val="24"/>
          <w:lang w:val="fi-FI"/>
        </w:rPr>
        <w:t>teknik kontrak perilaku dalam konseling kelompok dapat berlangsung efektif</w:t>
      </w:r>
      <w:r w:rsidR="003D4DE4">
        <w:rPr>
          <w:rFonts w:ascii="Times New Roman" w:hAnsi="Times New Roman" w:cs="Times New Roman"/>
          <w:sz w:val="24"/>
          <w:szCs w:val="24"/>
          <w:lang w:val="fi-FI"/>
        </w:rPr>
        <w:t>,</w:t>
      </w:r>
      <w:r w:rsidR="00FA4E3C">
        <w:rPr>
          <w:rFonts w:ascii="Times New Roman" w:hAnsi="Times New Roman" w:cs="Times New Roman"/>
          <w:sz w:val="24"/>
          <w:szCs w:val="24"/>
          <w:lang w:val="fi-FI"/>
        </w:rPr>
        <w:t xml:space="preserve"> dibutuhkan waktu khusus untuk pelaksanaan konseling, demi tuntasnya masalah masalah yang dialami oleh siswa tanpa meng</w:t>
      </w:r>
      <w:r w:rsidR="003D4DE4">
        <w:rPr>
          <w:rFonts w:ascii="Times New Roman" w:hAnsi="Times New Roman" w:cs="Times New Roman"/>
          <w:sz w:val="24"/>
          <w:szCs w:val="24"/>
          <w:lang w:val="fi-FI"/>
        </w:rPr>
        <w:t>a</w:t>
      </w:r>
      <w:r w:rsidR="00FA4E3C">
        <w:rPr>
          <w:rFonts w:ascii="Times New Roman" w:hAnsi="Times New Roman" w:cs="Times New Roman"/>
          <w:sz w:val="24"/>
          <w:szCs w:val="24"/>
          <w:lang w:val="fi-FI"/>
        </w:rPr>
        <w:t>nggu kegiatan belajar disekolah.</w:t>
      </w:r>
    </w:p>
    <w:p w:rsidR="000776C1" w:rsidRPr="002756D3" w:rsidRDefault="000776C1" w:rsidP="007652F9">
      <w:pPr>
        <w:spacing w:after="0" w:line="480" w:lineRule="auto"/>
        <w:ind w:left="360" w:hanging="360"/>
        <w:jc w:val="both"/>
        <w:rPr>
          <w:rFonts w:ascii="Times New Roman" w:hAnsi="Times New Roman" w:cs="Times New Roman"/>
          <w:sz w:val="24"/>
          <w:szCs w:val="24"/>
          <w:lang w:val="fi-FI"/>
        </w:rPr>
      </w:pPr>
    </w:p>
    <w:p w:rsidR="00317B8D" w:rsidRPr="002756D3" w:rsidRDefault="00317B8D" w:rsidP="007652F9">
      <w:pPr>
        <w:spacing w:after="0"/>
        <w:rPr>
          <w:rFonts w:ascii="Times New Roman" w:hAnsi="Times New Roman" w:cs="Times New Roman"/>
          <w:sz w:val="24"/>
          <w:szCs w:val="24"/>
        </w:rPr>
      </w:pPr>
    </w:p>
    <w:p w:rsidR="00317B8D" w:rsidRPr="002756D3" w:rsidRDefault="00317B8D" w:rsidP="007652F9">
      <w:pPr>
        <w:spacing w:after="0"/>
        <w:rPr>
          <w:rFonts w:ascii="Times New Roman" w:hAnsi="Times New Roman" w:cs="Times New Roman"/>
          <w:sz w:val="24"/>
          <w:szCs w:val="24"/>
        </w:rPr>
      </w:pPr>
    </w:p>
    <w:p w:rsidR="00317B8D" w:rsidRDefault="00317B8D" w:rsidP="00044F3F">
      <w:pPr>
        <w:spacing w:after="0" w:line="480" w:lineRule="auto"/>
        <w:jc w:val="center"/>
        <w:rPr>
          <w:rFonts w:ascii="Times New Roman" w:hAnsi="Times New Roman" w:cs="Times New Roman"/>
          <w:b/>
          <w:sz w:val="24"/>
          <w:szCs w:val="24"/>
        </w:rPr>
      </w:pPr>
      <w:r w:rsidRPr="002756D3">
        <w:rPr>
          <w:rFonts w:ascii="Times New Roman" w:hAnsi="Times New Roman" w:cs="Times New Roman"/>
          <w:sz w:val="24"/>
          <w:szCs w:val="24"/>
        </w:rPr>
        <w:br w:type="page"/>
      </w:r>
      <w:r w:rsidR="00442353">
        <w:rPr>
          <w:rFonts w:ascii="Times New Roman" w:hAnsi="Times New Roman" w:cs="Times New Roman"/>
          <w:b/>
          <w:noProof/>
          <w:sz w:val="24"/>
          <w:szCs w:val="24"/>
        </w:rPr>
        <w:lastRenderedPageBreak/>
        <w:pict>
          <v:rect id="_x0000_s1063" style="position:absolute;left:0;text-align:left;margin-left:368.7pt;margin-top:-83.55pt;width:30.75pt;height:28.5pt;z-index:251678208" strokecolor="white">
            <v:textbox style="mso-next-textbox:#_x0000_s1063">
              <w:txbxContent>
                <w:p w:rsidR="00966FB4" w:rsidRDefault="00966FB4" w:rsidP="00583FBD">
                  <w:pPr>
                    <w:jc w:val="center"/>
                  </w:pPr>
                </w:p>
              </w:txbxContent>
            </v:textbox>
          </v:rect>
        </w:pict>
      </w:r>
      <w:r w:rsidRPr="002756D3">
        <w:rPr>
          <w:rFonts w:ascii="Times New Roman" w:hAnsi="Times New Roman" w:cs="Times New Roman"/>
          <w:b/>
          <w:sz w:val="24"/>
          <w:szCs w:val="24"/>
        </w:rPr>
        <w:t>DAFTAR PUSTAKA</w:t>
      </w:r>
    </w:p>
    <w:p w:rsidR="00044F3F" w:rsidRPr="002756D3" w:rsidRDefault="00044F3F" w:rsidP="00044F3F">
      <w:pPr>
        <w:spacing w:after="0" w:line="480" w:lineRule="auto"/>
        <w:jc w:val="center"/>
        <w:rPr>
          <w:rFonts w:ascii="Times New Roman" w:hAnsi="Times New Roman" w:cs="Times New Roman"/>
          <w:b/>
          <w:sz w:val="24"/>
          <w:szCs w:val="24"/>
        </w:rPr>
      </w:pPr>
    </w:p>
    <w:p w:rsidR="00317B8D" w:rsidRPr="002756D3" w:rsidRDefault="00317B8D" w:rsidP="007652F9">
      <w:pPr>
        <w:spacing w:after="0" w:line="240" w:lineRule="auto"/>
        <w:ind w:left="600" w:hanging="600"/>
        <w:jc w:val="both"/>
        <w:rPr>
          <w:rFonts w:ascii="Times New Roman" w:hAnsi="Times New Roman" w:cs="Times New Roman"/>
          <w:sz w:val="24"/>
          <w:szCs w:val="24"/>
        </w:rPr>
      </w:pPr>
      <w:r w:rsidRPr="002756D3">
        <w:rPr>
          <w:rFonts w:ascii="Times New Roman" w:hAnsi="Times New Roman" w:cs="Times New Roman"/>
          <w:sz w:val="24"/>
          <w:szCs w:val="24"/>
        </w:rPr>
        <w:t>Ahmadi,</w:t>
      </w:r>
      <w:r w:rsidR="00044F3F">
        <w:rPr>
          <w:rFonts w:ascii="Times New Roman" w:hAnsi="Times New Roman" w:cs="Times New Roman"/>
          <w:sz w:val="24"/>
          <w:szCs w:val="24"/>
        </w:rPr>
        <w:t xml:space="preserve"> </w:t>
      </w:r>
      <w:r w:rsidRPr="002756D3">
        <w:rPr>
          <w:rFonts w:ascii="Times New Roman" w:hAnsi="Times New Roman" w:cs="Times New Roman"/>
          <w:sz w:val="24"/>
          <w:szCs w:val="24"/>
        </w:rPr>
        <w:t>A.</w:t>
      </w:r>
      <w:r w:rsidR="00044F3F">
        <w:rPr>
          <w:rFonts w:ascii="Times New Roman" w:hAnsi="Times New Roman" w:cs="Times New Roman"/>
          <w:sz w:val="24"/>
          <w:szCs w:val="24"/>
        </w:rPr>
        <w:t xml:space="preserve"> </w:t>
      </w:r>
      <w:r w:rsidRPr="002756D3">
        <w:rPr>
          <w:rFonts w:ascii="Times New Roman" w:hAnsi="Times New Roman" w:cs="Times New Roman"/>
          <w:sz w:val="24"/>
          <w:szCs w:val="24"/>
        </w:rPr>
        <w:t>dan</w:t>
      </w:r>
      <w:r w:rsidR="00044F3F">
        <w:rPr>
          <w:rFonts w:ascii="Times New Roman" w:hAnsi="Times New Roman" w:cs="Times New Roman"/>
          <w:sz w:val="24"/>
          <w:szCs w:val="24"/>
        </w:rPr>
        <w:t xml:space="preserve"> </w:t>
      </w:r>
      <w:r w:rsidRPr="002756D3">
        <w:rPr>
          <w:rFonts w:ascii="Times New Roman" w:hAnsi="Times New Roman" w:cs="Times New Roman"/>
          <w:sz w:val="24"/>
          <w:szCs w:val="24"/>
        </w:rPr>
        <w:t xml:space="preserve">Rohani. A. 1991. </w:t>
      </w:r>
      <w:r w:rsidRPr="002756D3">
        <w:rPr>
          <w:rFonts w:ascii="Times New Roman" w:hAnsi="Times New Roman" w:cs="Times New Roman"/>
          <w:i/>
          <w:sz w:val="24"/>
          <w:szCs w:val="24"/>
        </w:rPr>
        <w:t>Bimbingan</w:t>
      </w:r>
      <w:r w:rsidR="00044F3F">
        <w:rPr>
          <w:rFonts w:ascii="Times New Roman" w:hAnsi="Times New Roman" w:cs="Times New Roman"/>
          <w:i/>
          <w:sz w:val="24"/>
          <w:szCs w:val="24"/>
        </w:rPr>
        <w:t xml:space="preserve"> </w:t>
      </w:r>
      <w:r w:rsidRPr="002756D3">
        <w:rPr>
          <w:rFonts w:ascii="Times New Roman" w:hAnsi="Times New Roman" w:cs="Times New Roman"/>
          <w:i/>
          <w:sz w:val="24"/>
          <w:szCs w:val="24"/>
        </w:rPr>
        <w:t>dan</w:t>
      </w:r>
      <w:r w:rsidR="00044F3F">
        <w:rPr>
          <w:rFonts w:ascii="Times New Roman" w:hAnsi="Times New Roman" w:cs="Times New Roman"/>
          <w:i/>
          <w:sz w:val="24"/>
          <w:szCs w:val="24"/>
        </w:rPr>
        <w:t xml:space="preserve"> </w:t>
      </w:r>
      <w:r w:rsidRPr="002756D3">
        <w:rPr>
          <w:rFonts w:ascii="Times New Roman" w:hAnsi="Times New Roman" w:cs="Times New Roman"/>
          <w:i/>
          <w:sz w:val="24"/>
          <w:szCs w:val="24"/>
        </w:rPr>
        <w:t>Konseling di</w:t>
      </w:r>
      <w:r w:rsidR="00044F3F">
        <w:rPr>
          <w:rFonts w:ascii="Times New Roman" w:hAnsi="Times New Roman" w:cs="Times New Roman"/>
          <w:i/>
          <w:sz w:val="24"/>
          <w:szCs w:val="24"/>
        </w:rPr>
        <w:t xml:space="preserve"> </w:t>
      </w:r>
      <w:r w:rsidRPr="002756D3">
        <w:rPr>
          <w:rFonts w:ascii="Times New Roman" w:hAnsi="Times New Roman" w:cs="Times New Roman"/>
          <w:i/>
          <w:sz w:val="24"/>
          <w:szCs w:val="24"/>
        </w:rPr>
        <w:t>Sekolah</w:t>
      </w:r>
      <w:r w:rsidRPr="002756D3">
        <w:rPr>
          <w:rFonts w:ascii="Times New Roman" w:hAnsi="Times New Roman" w:cs="Times New Roman"/>
          <w:sz w:val="24"/>
          <w:szCs w:val="24"/>
        </w:rPr>
        <w:t>.</w:t>
      </w:r>
      <w:r w:rsidR="00044F3F">
        <w:rPr>
          <w:rFonts w:ascii="Times New Roman" w:hAnsi="Times New Roman" w:cs="Times New Roman"/>
          <w:sz w:val="24"/>
          <w:szCs w:val="24"/>
        </w:rPr>
        <w:t xml:space="preserve"> </w:t>
      </w:r>
      <w:r w:rsidRPr="002756D3">
        <w:rPr>
          <w:rFonts w:ascii="Times New Roman" w:hAnsi="Times New Roman" w:cs="Times New Roman"/>
          <w:sz w:val="24"/>
          <w:szCs w:val="24"/>
        </w:rPr>
        <w:t>Jakarta:</w:t>
      </w:r>
      <w:r w:rsidR="00044F3F">
        <w:rPr>
          <w:rFonts w:ascii="Times New Roman" w:hAnsi="Times New Roman" w:cs="Times New Roman"/>
          <w:sz w:val="24"/>
          <w:szCs w:val="24"/>
        </w:rPr>
        <w:t xml:space="preserve"> </w:t>
      </w:r>
      <w:r w:rsidRPr="002756D3">
        <w:rPr>
          <w:rFonts w:ascii="Times New Roman" w:hAnsi="Times New Roman" w:cs="Times New Roman"/>
          <w:sz w:val="24"/>
          <w:szCs w:val="24"/>
        </w:rPr>
        <w:t>Rineka</w:t>
      </w:r>
      <w:r w:rsidR="00044F3F">
        <w:rPr>
          <w:rFonts w:ascii="Times New Roman" w:hAnsi="Times New Roman" w:cs="Times New Roman"/>
          <w:sz w:val="24"/>
          <w:szCs w:val="24"/>
        </w:rPr>
        <w:t xml:space="preserve"> </w:t>
      </w:r>
      <w:r w:rsidRPr="002756D3">
        <w:rPr>
          <w:rFonts w:ascii="Times New Roman" w:hAnsi="Times New Roman" w:cs="Times New Roman"/>
          <w:sz w:val="24"/>
          <w:szCs w:val="24"/>
        </w:rPr>
        <w:t>Cipta.</w:t>
      </w:r>
    </w:p>
    <w:p w:rsidR="00317B8D" w:rsidRPr="002756D3" w:rsidRDefault="00317B8D" w:rsidP="007652F9">
      <w:pPr>
        <w:spacing w:after="0" w:line="240" w:lineRule="auto"/>
        <w:ind w:left="600" w:hanging="600"/>
        <w:jc w:val="both"/>
        <w:rPr>
          <w:rFonts w:ascii="Times New Roman" w:hAnsi="Times New Roman" w:cs="Times New Roman"/>
          <w:sz w:val="24"/>
          <w:szCs w:val="24"/>
        </w:rPr>
      </w:pPr>
    </w:p>
    <w:p w:rsidR="00317B8D" w:rsidRPr="002756D3" w:rsidRDefault="00317B8D" w:rsidP="007652F9">
      <w:pPr>
        <w:spacing w:after="0" w:line="240" w:lineRule="auto"/>
        <w:ind w:left="600" w:hanging="600"/>
        <w:jc w:val="both"/>
        <w:outlineLvl w:val="0"/>
        <w:rPr>
          <w:rFonts w:ascii="Times New Roman" w:hAnsi="Times New Roman" w:cs="Times New Roman"/>
          <w:sz w:val="24"/>
          <w:szCs w:val="24"/>
        </w:rPr>
      </w:pPr>
      <w:r w:rsidRPr="002756D3">
        <w:rPr>
          <w:rFonts w:ascii="Times New Roman" w:hAnsi="Times New Roman" w:cs="Times New Roman"/>
          <w:sz w:val="24"/>
          <w:szCs w:val="24"/>
        </w:rPr>
        <w:t xml:space="preserve">Ali. 1990. </w:t>
      </w:r>
      <w:r w:rsidRPr="002756D3">
        <w:rPr>
          <w:rFonts w:ascii="Times New Roman" w:hAnsi="Times New Roman" w:cs="Times New Roman"/>
          <w:i/>
          <w:sz w:val="24"/>
          <w:szCs w:val="24"/>
        </w:rPr>
        <w:t>Kamus Lengkap Bahasa Indonesia Modern</w:t>
      </w:r>
      <w:r w:rsidRPr="002756D3">
        <w:rPr>
          <w:rFonts w:ascii="Times New Roman" w:hAnsi="Times New Roman" w:cs="Times New Roman"/>
          <w:sz w:val="24"/>
          <w:szCs w:val="24"/>
        </w:rPr>
        <w:t>. Jakarta. PT Pustaka Amani</w:t>
      </w:r>
    </w:p>
    <w:p w:rsidR="00317B8D" w:rsidRPr="002756D3" w:rsidRDefault="00317B8D" w:rsidP="007652F9">
      <w:pPr>
        <w:spacing w:after="0" w:line="240" w:lineRule="auto"/>
        <w:ind w:left="600" w:hanging="600"/>
        <w:jc w:val="both"/>
        <w:rPr>
          <w:rFonts w:ascii="Times New Roman" w:hAnsi="Times New Roman" w:cs="Times New Roman"/>
          <w:sz w:val="24"/>
          <w:szCs w:val="24"/>
        </w:rPr>
      </w:pPr>
    </w:p>
    <w:p w:rsidR="00317B8D" w:rsidRPr="002756D3" w:rsidRDefault="00317B8D" w:rsidP="007652F9">
      <w:pPr>
        <w:spacing w:after="0" w:line="240" w:lineRule="auto"/>
        <w:ind w:left="600" w:hanging="600"/>
        <w:jc w:val="both"/>
        <w:outlineLvl w:val="0"/>
        <w:rPr>
          <w:rFonts w:ascii="Times New Roman" w:hAnsi="Times New Roman" w:cs="Times New Roman"/>
          <w:sz w:val="24"/>
          <w:szCs w:val="24"/>
        </w:rPr>
      </w:pPr>
      <w:r w:rsidRPr="002756D3">
        <w:rPr>
          <w:rFonts w:ascii="Times New Roman" w:hAnsi="Times New Roman" w:cs="Times New Roman"/>
          <w:sz w:val="24"/>
          <w:szCs w:val="24"/>
        </w:rPr>
        <w:t xml:space="preserve">Azwar, Z. 1988. Si/cap </w:t>
      </w:r>
      <w:r w:rsidRPr="002756D3">
        <w:rPr>
          <w:rFonts w:ascii="Times New Roman" w:hAnsi="Times New Roman" w:cs="Times New Roman"/>
          <w:i/>
          <w:sz w:val="24"/>
          <w:szCs w:val="24"/>
        </w:rPr>
        <w:t>Manusia</w:t>
      </w:r>
      <w:r w:rsidR="00044F3F">
        <w:rPr>
          <w:rFonts w:ascii="Times New Roman" w:hAnsi="Times New Roman" w:cs="Times New Roman"/>
          <w:i/>
          <w:sz w:val="24"/>
          <w:szCs w:val="24"/>
        </w:rPr>
        <w:t xml:space="preserve"> </w:t>
      </w:r>
      <w:r w:rsidRPr="002756D3">
        <w:rPr>
          <w:rFonts w:ascii="Times New Roman" w:hAnsi="Times New Roman" w:cs="Times New Roman"/>
          <w:i/>
          <w:sz w:val="24"/>
          <w:szCs w:val="24"/>
        </w:rPr>
        <w:t>dan</w:t>
      </w:r>
      <w:r w:rsidR="00044F3F">
        <w:rPr>
          <w:rFonts w:ascii="Times New Roman" w:hAnsi="Times New Roman" w:cs="Times New Roman"/>
          <w:i/>
          <w:sz w:val="24"/>
          <w:szCs w:val="24"/>
        </w:rPr>
        <w:t xml:space="preserve"> </w:t>
      </w:r>
      <w:r w:rsidRPr="002756D3">
        <w:rPr>
          <w:rFonts w:ascii="Times New Roman" w:hAnsi="Times New Roman" w:cs="Times New Roman"/>
          <w:i/>
          <w:sz w:val="24"/>
          <w:szCs w:val="24"/>
        </w:rPr>
        <w:t>Pengukurannya</w:t>
      </w:r>
      <w:r w:rsidRPr="002756D3">
        <w:rPr>
          <w:rFonts w:ascii="Times New Roman" w:hAnsi="Times New Roman" w:cs="Times New Roman"/>
          <w:sz w:val="24"/>
          <w:szCs w:val="24"/>
        </w:rPr>
        <w:t>. Yogyakarta: Liberty.</w:t>
      </w:r>
    </w:p>
    <w:p w:rsidR="00317B8D" w:rsidRPr="002756D3" w:rsidRDefault="00317B8D" w:rsidP="007652F9">
      <w:pPr>
        <w:spacing w:after="0" w:line="240" w:lineRule="auto"/>
        <w:ind w:left="600" w:hanging="600"/>
        <w:jc w:val="both"/>
        <w:rPr>
          <w:rFonts w:ascii="Times New Roman" w:hAnsi="Times New Roman" w:cs="Times New Roman"/>
          <w:sz w:val="24"/>
          <w:szCs w:val="24"/>
        </w:rPr>
      </w:pPr>
    </w:p>
    <w:p w:rsidR="002E03F1" w:rsidRDefault="00A84B7B" w:rsidP="007652F9">
      <w:pPr>
        <w:spacing w:after="0"/>
        <w:ind w:left="630" w:hanging="630"/>
        <w:jc w:val="both"/>
        <w:rPr>
          <w:rFonts w:ascii="Times New Roman" w:hAnsi="Times New Roman" w:cs="Times New Roman"/>
          <w:sz w:val="24"/>
          <w:szCs w:val="24"/>
        </w:rPr>
      </w:pPr>
      <w:r w:rsidRPr="00BD7587">
        <w:rPr>
          <w:rFonts w:ascii="Times New Roman" w:hAnsi="Times New Roman" w:cs="Times New Roman"/>
          <w:sz w:val="24"/>
          <w:szCs w:val="24"/>
        </w:rPr>
        <w:t xml:space="preserve">Fauzan, Lutfi. 2009. </w:t>
      </w:r>
      <w:r w:rsidRPr="00BD7587">
        <w:rPr>
          <w:rFonts w:ascii="Times New Roman" w:hAnsi="Times New Roman" w:cs="Times New Roman"/>
          <w:i/>
          <w:sz w:val="24"/>
          <w:szCs w:val="24"/>
        </w:rPr>
        <w:t>Memberdayakan</w:t>
      </w:r>
      <w:r w:rsidR="00044F3F">
        <w:rPr>
          <w:rFonts w:ascii="Times New Roman" w:hAnsi="Times New Roman" w:cs="Times New Roman"/>
          <w:i/>
          <w:sz w:val="24"/>
          <w:szCs w:val="24"/>
        </w:rPr>
        <w:t xml:space="preserve"> </w:t>
      </w:r>
      <w:r w:rsidRPr="00BD7587">
        <w:rPr>
          <w:rFonts w:ascii="Times New Roman" w:hAnsi="Times New Roman" w:cs="Times New Roman"/>
          <w:i/>
          <w:sz w:val="24"/>
          <w:szCs w:val="24"/>
        </w:rPr>
        <w:t xml:space="preserve">Behaviour Contract </w:t>
      </w:r>
      <w:r w:rsidR="00BB5330">
        <w:rPr>
          <w:rFonts w:ascii="Times New Roman" w:hAnsi="Times New Roman" w:cs="Times New Roman"/>
          <w:sz w:val="24"/>
          <w:szCs w:val="24"/>
        </w:rPr>
        <w:t xml:space="preserve">untuk meningkatkan    perkembangan pribadi, </w:t>
      </w:r>
      <w:r w:rsidRPr="00BD7587">
        <w:rPr>
          <w:rFonts w:ascii="Times New Roman" w:hAnsi="Times New Roman" w:cs="Times New Roman"/>
          <w:sz w:val="24"/>
          <w:szCs w:val="24"/>
        </w:rPr>
        <w:t>online http:// lutfi fauzan. Word press. Com /2009/08/09 kontrak perilaku/[</w:t>
      </w:r>
      <w:r>
        <w:rPr>
          <w:rFonts w:ascii="Times New Roman" w:hAnsi="Times New Roman" w:cs="Times New Roman"/>
          <w:sz w:val="24"/>
          <w:szCs w:val="24"/>
        </w:rPr>
        <w:t>11/ 5/ 2015</w:t>
      </w:r>
      <w:r w:rsidRPr="00BD7587">
        <w:rPr>
          <w:rFonts w:ascii="Times New Roman" w:hAnsi="Times New Roman" w:cs="Times New Roman"/>
          <w:sz w:val="24"/>
          <w:szCs w:val="24"/>
        </w:rPr>
        <w:t>]</w:t>
      </w:r>
    </w:p>
    <w:p w:rsidR="00BB5330" w:rsidRPr="00BB5330" w:rsidRDefault="00BB5330" w:rsidP="007652F9">
      <w:pPr>
        <w:spacing w:after="0"/>
        <w:ind w:left="630" w:hanging="630"/>
        <w:jc w:val="both"/>
        <w:rPr>
          <w:rFonts w:ascii="Times New Roman" w:hAnsi="Times New Roman" w:cs="Times New Roman"/>
          <w:sz w:val="24"/>
          <w:szCs w:val="24"/>
        </w:rPr>
      </w:pPr>
    </w:p>
    <w:p w:rsidR="00A84B7B" w:rsidRDefault="00A84B7B" w:rsidP="007652F9">
      <w:pPr>
        <w:spacing w:after="0" w:line="240" w:lineRule="auto"/>
        <w:ind w:left="630" w:hanging="630"/>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rPr>
        <w:t>Gunarsa, S. D. 2002</w:t>
      </w:r>
      <w:r w:rsidRPr="00892BD9">
        <w:rPr>
          <w:rFonts w:ascii="Times New Roman" w:eastAsia="Calibri" w:hAnsi="Times New Roman" w:cs="Times New Roman"/>
          <w:color w:val="000000"/>
          <w:sz w:val="24"/>
          <w:szCs w:val="24"/>
        </w:rPr>
        <w:t xml:space="preserve">. </w:t>
      </w:r>
      <w:r w:rsidRPr="00892BD9">
        <w:rPr>
          <w:rFonts w:ascii="Times New Roman" w:eastAsia="Calibri" w:hAnsi="Times New Roman" w:cs="Times New Roman"/>
          <w:i/>
          <w:iCs/>
          <w:color w:val="000000"/>
          <w:sz w:val="24"/>
          <w:szCs w:val="24"/>
        </w:rPr>
        <w:t>Konseling dan Psikoterapi</w:t>
      </w:r>
      <w:r w:rsidRPr="00892BD9">
        <w:rPr>
          <w:rFonts w:ascii="Times New Roman" w:eastAsia="Calibri" w:hAnsi="Times New Roman" w:cs="Times New Roman"/>
          <w:color w:val="000000"/>
          <w:sz w:val="24"/>
          <w:szCs w:val="24"/>
        </w:rPr>
        <w:t>. Jakarta: PT. BPK Gunung Mulia.</w:t>
      </w:r>
    </w:p>
    <w:p w:rsidR="002E03F1" w:rsidRPr="002E03F1" w:rsidRDefault="002E03F1" w:rsidP="007652F9">
      <w:pPr>
        <w:spacing w:after="0" w:line="240" w:lineRule="auto"/>
        <w:ind w:left="630" w:hanging="630"/>
        <w:jc w:val="both"/>
        <w:rPr>
          <w:rFonts w:ascii="Times New Roman" w:eastAsia="Calibri" w:hAnsi="Times New Roman" w:cs="Times New Roman"/>
          <w:color w:val="000000"/>
          <w:sz w:val="24"/>
          <w:szCs w:val="24"/>
          <w:lang w:val="id-ID"/>
        </w:rPr>
      </w:pPr>
    </w:p>
    <w:p w:rsidR="002E03F1" w:rsidRDefault="002E03F1" w:rsidP="007652F9">
      <w:pPr>
        <w:spacing w:after="0" w:line="240" w:lineRule="auto"/>
        <w:ind w:left="600" w:hanging="600"/>
        <w:jc w:val="both"/>
        <w:outlineLvl w:val="0"/>
        <w:rPr>
          <w:rFonts w:ascii="Times New Roman" w:hAnsi="Times New Roman" w:cs="Times New Roman"/>
          <w:sz w:val="24"/>
          <w:szCs w:val="24"/>
          <w:lang w:val="id-ID"/>
        </w:rPr>
      </w:pPr>
      <w:r w:rsidRPr="002756D3">
        <w:rPr>
          <w:rFonts w:ascii="Times New Roman" w:hAnsi="Times New Roman" w:cs="Times New Roman"/>
          <w:sz w:val="24"/>
          <w:szCs w:val="24"/>
        </w:rPr>
        <w:t>Hadi, S</w:t>
      </w:r>
      <w:r>
        <w:rPr>
          <w:rFonts w:ascii="Times New Roman" w:hAnsi="Times New Roman" w:cs="Times New Roman"/>
          <w:sz w:val="24"/>
          <w:szCs w:val="24"/>
        </w:rPr>
        <w:t>. 2004</w:t>
      </w:r>
      <w:r w:rsidRPr="002756D3">
        <w:rPr>
          <w:rFonts w:ascii="Times New Roman" w:hAnsi="Times New Roman" w:cs="Times New Roman"/>
          <w:sz w:val="24"/>
          <w:szCs w:val="24"/>
        </w:rPr>
        <w:t xml:space="preserve">. </w:t>
      </w:r>
      <w:r w:rsidRPr="002756D3">
        <w:rPr>
          <w:rFonts w:ascii="Times New Roman" w:hAnsi="Times New Roman" w:cs="Times New Roman"/>
          <w:i/>
          <w:sz w:val="24"/>
          <w:szCs w:val="24"/>
        </w:rPr>
        <w:t xml:space="preserve">Statistik, Jilid 1 </w:t>
      </w:r>
      <w:r>
        <w:rPr>
          <w:rFonts w:ascii="Times New Roman" w:hAnsi="Times New Roman" w:cs="Times New Roman"/>
          <w:sz w:val="24"/>
          <w:szCs w:val="24"/>
        </w:rPr>
        <w:t>. Yogyakarta: Andi Offset</w:t>
      </w:r>
    </w:p>
    <w:p w:rsidR="002E03F1" w:rsidRPr="002E03F1" w:rsidRDefault="002E03F1" w:rsidP="007652F9">
      <w:pPr>
        <w:spacing w:after="0" w:line="240" w:lineRule="auto"/>
        <w:ind w:left="600" w:hanging="600"/>
        <w:jc w:val="both"/>
        <w:outlineLvl w:val="0"/>
        <w:rPr>
          <w:rFonts w:ascii="Times New Roman" w:hAnsi="Times New Roman" w:cs="Times New Roman"/>
          <w:sz w:val="24"/>
          <w:szCs w:val="24"/>
          <w:lang w:val="id-ID"/>
        </w:rPr>
      </w:pPr>
    </w:p>
    <w:p w:rsidR="002E03F1" w:rsidRDefault="00A84B7B" w:rsidP="007652F9">
      <w:pPr>
        <w:spacing w:after="0" w:line="240" w:lineRule="auto"/>
        <w:ind w:left="630" w:hanging="630"/>
        <w:jc w:val="both"/>
        <w:rPr>
          <w:rFonts w:ascii="Times New Roman" w:hAnsi="Times New Roman" w:cs="Times New Roman"/>
          <w:sz w:val="24"/>
          <w:szCs w:val="24"/>
          <w:lang w:val="id-ID"/>
        </w:rPr>
      </w:pPr>
      <w:r>
        <w:rPr>
          <w:rFonts w:ascii="Times New Roman" w:hAnsi="Times New Roman" w:cs="Times New Roman"/>
          <w:sz w:val="24"/>
          <w:szCs w:val="24"/>
          <w:lang w:val="sv-SE"/>
        </w:rPr>
        <w:t>Kartono</w:t>
      </w:r>
      <w:r w:rsidR="00FC37C8">
        <w:rPr>
          <w:rFonts w:ascii="Times New Roman" w:hAnsi="Times New Roman" w:cs="Times New Roman"/>
          <w:sz w:val="24"/>
          <w:szCs w:val="24"/>
          <w:lang w:val="sv-SE"/>
        </w:rPr>
        <w:t>, Kartini, Dr.</w:t>
      </w:r>
      <w:r w:rsidRPr="00361020">
        <w:rPr>
          <w:rFonts w:ascii="Times New Roman" w:hAnsi="Times New Roman" w:cs="Times New Roman"/>
          <w:sz w:val="24"/>
          <w:szCs w:val="24"/>
          <w:lang w:val="sv-SE"/>
        </w:rPr>
        <w:t xml:space="preserve"> 1991. </w:t>
      </w:r>
      <w:r w:rsidRPr="00361020">
        <w:rPr>
          <w:rFonts w:ascii="Times New Roman" w:hAnsi="Times New Roman" w:cs="Times New Roman"/>
          <w:i/>
          <w:iCs/>
          <w:sz w:val="24"/>
          <w:szCs w:val="24"/>
          <w:lang w:val="sv-SE"/>
        </w:rPr>
        <w:t>Bimbingan bagi Anak dan Remaja yang bermasalah.</w:t>
      </w:r>
      <w:r>
        <w:rPr>
          <w:rFonts w:ascii="Times New Roman" w:hAnsi="Times New Roman" w:cs="Times New Roman"/>
          <w:sz w:val="24"/>
          <w:szCs w:val="24"/>
          <w:lang w:val="sv-SE"/>
        </w:rPr>
        <w:t xml:space="preserve"> Jakarta: </w:t>
      </w:r>
      <w:r w:rsidRPr="00361020">
        <w:rPr>
          <w:rFonts w:ascii="Times New Roman" w:hAnsi="Times New Roman" w:cs="Times New Roman"/>
          <w:sz w:val="24"/>
          <w:szCs w:val="24"/>
          <w:lang w:val="sv-SE"/>
        </w:rPr>
        <w:t>Rajawali Press.</w:t>
      </w:r>
    </w:p>
    <w:p w:rsidR="002E03F1" w:rsidRPr="002E03F1" w:rsidRDefault="002E03F1" w:rsidP="007652F9">
      <w:pPr>
        <w:spacing w:after="0" w:line="240" w:lineRule="auto"/>
        <w:ind w:left="630" w:hanging="630"/>
        <w:jc w:val="both"/>
        <w:rPr>
          <w:rFonts w:ascii="Times New Roman" w:hAnsi="Times New Roman" w:cs="Times New Roman"/>
          <w:sz w:val="24"/>
          <w:szCs w:val="24"/>
          <w:lang w:val="id-ID"/>
        </w:rPr>
      </w:pPr>
    </w:p>
    <w:p w:rsidR="00A84B7B" w:rsidRDefault="00A84B7B" w:rsidP="007652F9">
      <w:pPr>
        <w:spacing w:after="0" w:line="240" w:lineRule="auto"/>
        <w:ind w:left="630" w:hanging="630"/>
        <w:jc w:val="both"/>
        <w:rPr>
          <w:rFonts w:ascii="Times New Roman" w:hAnsi="Times New Roman" w:cs="Times New Roman"/>
          <w:sz w:val="24"/>
          <w:szCs w:val="24"/>
          <w:lang w:val="id-ID"/>
        </w:rPr>
      </w:pPr>
      <w:r w:rsidRPr="00BD7587">
        <w:rPr>
          <w:rFonts w:ascii="Times New Roman" w:hAnsi="Times New Roman" w:cs="Times New Roman"/>
          <w:sz w:val="24"/>
          <w:szCs w:val="24"/>
        </w:rPr>
        <w:t>Lati</w:t>
      </w:r>
      <w:r>
        <w:rPr>
          <w:rFonts w:ascii="Times New Roman" w:hAnsi="Times New Roman" w:cs="Times New Roman"/>
          <w:sz w:val="24"/>
          <w:szCs w:val="24"/>
          <w:lang w:val="id-ID"/>
        </w:rPr>
        <w:t>pu</w:t>
      </w:r>
      <w:r w:rsidRPr="00BD7587">
        <w:rPr>
          <w:rFonts w:ascii="Times New Roman" w:hAnsi="Times New Roman" w:cs="Times New Roman"/>
          <w:sz w:val="24"/>
          <w:szCs w:val="24"/>
        </w:rPr>
        <w:t>n . 2008. Psikologi Konseling, Malang : UNM Press</w:t>
      </w:r>
    </w:p>
    <w:p w:rsidR="002E03F1" w:rsidRPr="002E03F1" w:rsidRDefault="002E03F1" w:rsidP="007652F9">
      <w:pPr>
        <w:spacing w:after="0" w:line="240" w:lineRule="auto"/>
        <w:ind w:left="630" w:hanging="630"/>
        <w:jc w:val="both"/>
        <w:rPr>
          <w:rFonts w:ascii="Times New Roman" w:hAnsi="Times New Roman" w:cs="Times New Roman"/>
          <w:sz w:val="24"/>
          <w:szCs w:val="24"/>
          <w:lang w:val="id-ID"/>
        </w:rPr>
      </w:pPr>
    </w:p>
    <w:p w:rsidR="00A84B7B" w:rsidRDefault="00A84B7B" w:rsidP="007652F9">
      <w:pPr>
        <w:pStyle w:val="NoSpacing"/>
        <w:ind w:left="630" w:hanging="630"/>
        <w:jc w:val="both"/>
        <w:rPr>
          <w:lang w:val="sv-SE"/>
        </w:rPr>
      </w:pPr>
      <w:r>
        <w:t>Pearce. 2000</w:t>
      </w:r>
      <w:r w:rsidRPr="00784088">
        <w:t xml:space="preserve">. </w:t>
      </w:r>
      <w:r w:rsidRPr="00784088">
        <w:rPr>
          <w:i/>
          <w:iCs/>
          <w:lang w:val="sv-SE"/>
        </w:rPr>
        <w:t>Perilaku yang Buruk</w:t>
      </w:r>
      <w:r w:rsidRPr="00784088">
        <w:rPr>
          <w:lang w:val="sv-SE"/>
        </w:rPr>
        <w:t xml:space="preserve">. Penerjemah Purnama Sidhi. </w:t>
      </w:r>
      <w:r w:rsidRPr="00784088">
        <w:t xml:space="preserve">Jakarta: Bina Rupa </w:t>
      </w:r>
      <w:r w:rsidRPr="00784088">
        <w:rPr>
          <w:lang w:val="sv-SE"/>
        </w:rPr>
        <w:t>Aksara</w:t>
      </w:r>
    </w:p>
    <w:p w:rsidR="00A84B7B" w:rsidRDefault="00A84B7B" w:rsidP="007652F9">
      <w:pPr>
        <w:spacing w:after="0" w:line="240" w:lineRule="auto"/>
        <w:ind w:left="630" w:hanging="630"/>
        <w:jc w:val="both"/>
        <w:rPr>
          <w:rFonts w:ascii="Times New Roman" w:hAnsi="Times New Roman" w:cs="Times New Roman"/>
          <w:sz w:val="24"/>
          <w:szCs w:val="24"/>
          <w:lang w:val="id-ID"/>
        </w:rPr>
      </w:pPr>
    </w:p>
    <w:p w:rsidR="00317B8D" w:rsidRPr="002756D3" w:rsidRDefault="00317B8D" w:rsidP="007652F9">
      <w:pPr>
        <w:spacing w:after="0" w:line="240" w:lineRule="auto"/>
        <w:ind w:left="630" w:hanging="630"/>
        <w:jc w:val="both"/>
        <w:rPr>
          <w:rFonts w:ascii="Times New Roman" w:hAnsi="Times New Roman" w:cs="Times New Roman"/>
          <w:sz w:val="24"/>
          <w:szCs w:val="24"/>
        </w:rPr>
      </w:pPr>
      <w:r w:rsidRPr="002756D3">
        <w:rPr>
          <w:rFonts w:ascii="Times New Roman" w:hAnsi="Times New Roman" w:cs="Times New Roman"/>
          <w:sz w:val="24"/>
          <w:szCs w:val="24"/>
        </w:rPr>
        <w:t>Prayitno</w:t>
      </w:r>
      <w:r w:rsidR="00044F3F">
        <w:rPr>
          <w:rFonts w:ascii="Times New Roman" w:hAnsi="Times New Roman" w:cs="Times New Roman"/>
          <w:sz w:val="24"/>
          <w:szCs w:val="24"/>
        </w:rPr>
        <w:t xml:space="preserve"> </w:t>
      </w:r>
      <w:r w:rsidRPr="002756D3">
        <w:rPr>
          <w:rFonts w:ascii="Times New Roman" w:hAnsi="Times New Roman" w:cs="Times New Roman"/>
          <w:sz w:val="24"/>
          <w:szCs w:val="24"/>
        </w:rPr>
        <w:t>dan</w:t>
      </w:r>
      <w:r w:rsidR="00044F3F">
        <w:rPr>
          <w:rFonts w:ascii="Times New Roman" w:hAnsi="Times New Roman" w:cs="Times New Roman"/>
          <w:sz w:val="24"/>
          <w:szCs w:val="24"/>
        </w:rPr>
        <w:t xml:space="preserve"> </w:t>
      </w:r>
      <w:r w:rsidR="006F5412">
        <w:rPr>
          <w:rFonts w:ascii="Times New Roman" w:hAnsi="Times New Roman" w:cs="Times New Roman"/>
          <w:sz w:val="24"/>
          <w:szCs w:val="24"/>
        </w:rPr>
        <w:t>Erman Am</w:t>
      </w:r>
      <w:r w:rsidRPr="002756D3">
        <w:rPr>
          <w:rFonts w:ascii="Times New Roman" w:hAnsi="Times New Roman" w:cs="Times New Roman"/>
          <w:sz w:val="24"/>
          <w:szCs w:val="24"/>
        </w:rPr>
        <w:t xml:space="preserve">ti. 1999. </w:t>
      </w:r>
      <w:r w:rsidRPr="002756D3">
        <w:rPr>
          <w:rFonts w:ascii="Times New Roman" w:hAnsi="Times New Roman" w:cs="Times New Roman"/>
          <w:i/>
          <w:sz w:val="24"/>
          <w:szCs w:val="24"/>
        </w:rPr>
        <w:t>Dasar-Dasar</w:t>
      </w:r>
      <w:r w:rsidR="00044F3F">
        <w:rPr>
          <w:rFonts w:ascii="Times New Roman" w:hAnsi="Times New Roman" w:cs="Times New Roman"/>
          <w:i/>
          <w:sz w:val="24"/>
          <w:szCs w:val="24"/>
        </w:rPr>
        <w:t xml:space="preserve"> </w:t>
      </w:r>
      <w:r w:rsidRPr="002756D3">
        <w:rPr>
          <w:rFonts w:ascii="Times New Roman" w:hAnsi="Times New Roman" w:cs="Times New Roman"/>
          <w:i/>
          <w:sz w:val="24"/>
          <w:szCs w:val="24"/>
        </w:rPr>
        <w:t>Bimbingan</w:t>
      </w:r>
      <w:r w:rsidR="00044F3F">
        <w:rPr>
          <w:rFonts w:ascii="Times New Roman" w:hAnsi="Times New Roman" w:cs="Times New Roman"/>
          <w:i/>
          <w:sz w:val="24"/>
          <w:szCs w:val="24"/>
        </w:rPr>
        <w:t xml:space="preserve"> </w:t>
      </w:r>
      <w:r w:rsidRPr="002756D3">
        <w:rPr>
          <w:rFonts w:ascii="Times New Roman" w:hAnsi="Times New Roman" w:cs="Times New Roman"/>
          <w:i/>
          <w:sz w:val="24"/>
          <w:szCs w:val="24"/>
        </w:rPr>
        <w:t>dan</w:t>
      </w:r>
      <w:r w:rsidR="00044F3F">
        <w:rPr>
          <w:rFonts w:ascii="Times New Roman" w:hAnsi="Times New Roman" w:cs="Times New Roman"/>
          <w:i/>
          <w:sz w:val="24"/>
          <w:szCs w:val="24"/>
        </w:rPr>
        <w:t xml:space="preserve"> </w:t>
      </w:r>
      <w:r w:rsidRPr="002756D3">
        <w:rPr>
          <w:rFonts w:ascii="Times New Roman" w:hAnsi="Times New Roman" w:cs="Times New Roman"/>
          <w:i/>
          <w:sz w:val="24"/>
          <w:szCs w:val="24"/>
        </w:rPr>
        <w:t>Konseling</w:t>
      </w:r>
      <w:r w:rsidRPr="002756D3">
        <w:rPr>
          <w:rFonts w:ascii="Times New Roman" w:hAnsi="Times New Roman" w:cs="Times New Roman"/>
          <w:sz w:val="24"/>
          <w:szCs w:val="24"/>
        </w:rPr>
        <w:t>. Jakarta:</w:t>
      </w:r>
      <w:r w:rsidR="00044F3F">
        <w:rPr>
          <w:rFonts w:ascii="Times New Roman" w:hAnsi="Times New Roman" w:cs="Times New Roman"/>
          <w:sz w:val="24"/>
          <w:szCs w:val="24"/>
        </w:rPr>
        <w:t xml:space="preserve"> </w:t>
      </w:r>
      <w:r w:rsidRPr="002756D3">
        <w:rPr>
          <w:rFonts w:ascii="Times New Roman" w:hAnsi="Times New Roman" w:cs="Times New Roman"/>
          <w:sz w:val="24"/>
          <w:szCs w:val="24"/>
        </w:rPr>
        <w:t>Kerjasama</w:t>
      </w:r>
      <w:r w:rsidR="00044F3F">
        <w:rPr>
          <w:rFonts w:ascii="Times New Roman" w:hAnsi="Times New Roman" w:cs="Times New Roman"/>
          <w:sz w:val="24"/>
          <w:szCs w:val="24"/>
        </w:rPr>
        <w:t xml:space="preserve"> </w:t>
      </w:r>
      <w:r w:rsidRPr="002756D3">
        <w:rPr>
          <w:rFonts w:ascii="Times New Roman" w:hAnsi="Times New Roman" w:cs="Times New Roman"/>
          <w:sz w:val="24"/>
          <w:szCs w:val="24"/>
        </w:rPr>
        <w:t>Depdikbud</w:t>
      </w:r>
      <w:r w:rsidR="00044F3F">
        <w:rPr>
          <w:rFonts w:ascii="Times New Roman" w:hAnsi="Times New Roman" w:cs="Times New Roman"/>
          <w:sz w:val="24"/>
          <w:szCs w:val="24"/>
        </w:rPr>
        <w:t xml:space="preserve"> </w:t>
      </w:r>
      <w:r w:rsidRPr="002756D3">
        <w:rPr>
          <w:rFonts w:ascii="Times New Roman" w:hAnsi="Times New Roman" w:cs="Times New Roman"/>
          <w:sz w:val="24"/>
          <w:szCs w:val="24"/>
        </w:rPr>
        <w:t>dengan</w:t>
      </w:r>
      <w:r w:rsidR="00044F3F">
        <w:rPr>
          <w:rFonts w:ascii="Times New Roman" w:hAnsi="Times New Roman" w:cs="Times New Roman"/>
          <w:sz w:val="24"/>
          <w:szCs w:val="24"/>
        </w:rPr>
        <w:t xml:space="preserve"> </w:t>
      </w:r>
      <w:r w:rsidRPr="002756D3">
        <w:rPr>
          <w:rFonts w:ascii="Times New Roman" w:hAnsi="Times New Roman" w:cs="Times New Roman"/>
          <w:sz w:val="24"/>
          <w:szCs w:val="24"/>
        </w:rPr>
        <w:t>Penerbit</w:t>
      </w:r>
      <w:r w:rsidR="00044F3F">
        <w:rPr>
          <w:rFonts w:ascii="Times New Roman" w:hAnsi="Times New Roman" w:cs="Times New Roman"/>
          <w:sz w:val="24"/>
          <w:szCs w:val="24"/>
        </w:rPr>
        <w:t xml:space="preserve"> </w:t>
      </w:r>
      <w:r w:rsidRPr="002756D3">
        <w:rPr>
          <w:rFonts w:ascii="Times New Roman" w:hAnsi="Times New Roman" w:cs="Times New Roman"/>
          <w:sz w:val="24"/>
          <w:szCs w:val="24"/>
        </w:rPr>
        <w:t>Rineka</w:t>
      </w:r>
      <w:r w:rsidR="00044F3F">
        <w:rPr>
          <w:rFonts w:ascii="Times New Roman" w:hAnsi="Times New Roman" w:cs="Times New Roman"/>
          <w:sz w:val="24"/>
          <w:szCs w:val="24"/>
        </w:rPr>
        <w:t xml:space="preserve"> </w:t>
      </w:r>
      <w:r w:rsidRPr="002756D3">
        <w:rPr>
          <w:rFonts w:ascii="Times New Roman" w:hAnsi="Times New Roman" w:cs="Times New Roman"/>
          <w:sz w:val="24"/>
          <w:szCs w:val="24"/>
        </w:rPr>
        <w:t>Cipta.</w:t>
      </w:r>
    </w:p>
    <w:p w:rsidR="00317B8D" w:rsidRPr="002756D3" w:rsidRDefault="00317B8D" w:rsidP="007652F9">
      <w:pPr>
        <w:spacing w:after="0" w:line="240" w:lineRule="auto"/>
        <w:ind w:left="600" w:hanging="600"/>
        <w:jc w:val="both"/>
        <w:rPr>
          <w:rFonts w:ascii="Times New Roman" w:hAnsi="Times New Roman" w:cs="Times New Roman"/>
          <w:sz w:val="24"/>
          <w:szCs w:val="24"/>
        </w:rPr>
      </w:pPr>
    </w:p>
    <w:p w:rsidR="00317B8D" w:rsidRPr="002756D3" w:rsidRDefault="00317B8D" w:rsidP="007652F9">
      <w:pPr>
        <w:spacing w:after="0" w:line="240" w:lineRule="auto"/>
        <w:ind w:left="600" w:hanging="600"/>
        <w:jc w:val="both"/>
        <w:rPr>
          <w:rFonts w:ascii="Times New Roman" w:hAnsi="Times New Roman" w:cs="Times New Roman"/>
          <w:sz w:val="24"/>
          <w:szCs w:val="24"/>
        </w:rPr>
      </w:pPr>
      <w:r w:rsidRPr="002756D3">
        <w:rPr>
          <w:rFonts w:ascii="Times New Roman" w:hAnsi="Times New Roman" w:cs="Times New Roman"/>
          <w:sz w:val="24"/>
          <w:szCs w:val="24"/>
        </w:rPr>
        <w:t>Richmond, V.</w:t>
      </w:r>
      <w:r w:rsidR="00C434C9">
        <w:rPr>
          <w:rFonts w:ascii="Times New Roman" w:hAnsi="Times New Roman" w:cs="Times New Roman"/>
          <w:sz w:val="24"/>
          <w:szCs w:val="24"/>
        </w:rPr>
        <w:t xml:space="preserve"> </w:t>
      </w:r>
      <w:r w:rsidRPr="002756D3">
        <w:rPr>
          <w:rFonts w:ascii="Times New Roman" w:hAnsi="Times New Roman" w:cs="Times New Roman"/>
          <w:sz w:val="24"/>
          <w:szCs w:val="24"/>
        </w:rPr>
        <w:t>P., Mc. Croskey, J.</w:t>
      </w:r>
      <w:r w:rsidR="00C434C9">
        <w:rPr>
          <w:rFonts w:ascii="Times New Roman" w:hAnsi="Times New Roman" w:cs="Times New Roman"/>
          <w:sz w:val="24"/>
          <w:szCs w:val="24"/>
        </w:rPr>
        <w:t xml:space="preserve"> </w:t>
      </w:r>
      <w:r w:rsidRPr="002756D3">
        <w:rPr>
          <w:rFonts w:ascii="Times New Roman" w:hAnsi="Times New Roman" w:cs="Times New Roman"/>
          <w:sz w:val="24"/>
          <w:szCs w:val="24"/>
        </w:rPr>
        <w:t>C., Payne, 1991.</w:t>
      </w:r>
      <w:r w:rsidRPr="002756D3">
        <w:rPr>
          <w:rFonts w:ascii="Times New Roman" w:hAnsi="Times New Roman" w:cs="Times New Roman"/>
          <w:i/>
          <w:sz w:val="24"/>
          <w:szCs w:val="24"/>
        </w:rPr>
        <w:t>Non Verbal Behaviour in Interpersonal</w:t>
      </w:r>
      <w:r w:rsidRPr="002756D3">
        <w:rPr>
          <w:rFonts w:ascii="Times New Roman" w:hAnsi="Times New Roman" w:cs="Times New Roman"/>
          <w:sz w:val="24"/>
          <w:szCs w:val="24"/>
        </w:rPr>
        <w:t>.</w:t>
      </w:r>
    </w:p>
    <w:p w:rsidR="00F44AA5" w:rsidRDefault="00F44AA5" w:rsidP="007652F9">
      <w:pPr>
        <w:spacing w:after="0" w:line="240" w:lineRule="auto"/>
        <w:ind w:left="720" w:hanging="720"/>
        <w:jc w:val="both"/>
        <w:rPr>
          <w:rFonts w:ascii="Times New Roman" w:hAnsi="Times New Roman" w:cs="Times New Roman"/>
          <w:sz w:val="24"/>
          <w:szCs w:val="24"/>
        </w:rPr>
      </w:pPr>
    </w:p>
    <w:p w:rsidR="00A84B7B" w:rsidRDefault="00A84B7B" w:rsidP="007652F9">
      <w:pPr>
        <w:spacing w:after="0"/>
        <w:ind w:left="630" w:hanging="630"/>
        <w:jc w:val="both"/>
        <w:rPr>
          <w:rFonts w:ascii="Times New Roman" w:hAnsi="Times New Roman" w:cs="Times New Roman"/>
          <w:sz w:val="24"/>
          <w:szCs w:val="24"/>
          <w:lang w:val="id-ID"/>
        </w:rPr>
      </w:pPr>
      <w:r>
        <w:rPr>
          <w:rFonts w:ascii="Times New Roman" w:hAnsi="Times New Roman" w:cs="Times New Roman"/>
          <w:sz w:val="24"/>
          <w:szCs w:val="24"/>
        </w:rPr>
        <w:t>Santrock, j.</w:t>
      </w:r>
      <w:r w:rsidR="00C434C9">
        <w:rPr>
          <w:rFonts w:ascii="Times New Roman" w:hAnsi="Times New Roman" w:cs="Times New Roman"/>
          <w:sz w:val="24"/>
          <w:szCs w:val="24"/>
        </w:rPr>
        <w:t xml:space="preserve"> </w:t>
      </w:r>
      <w:r>
        <w:rPr>
          <w:rFonts w:ascii="Times New Roman" w:hAnsi="Times New Roman" w:cs="Times New Roman"/>
          <w:sz w:val="24"/>
          <w:szCs w:val="24"/>
        </w:rPr>
        <w:t>w. 2011.Psikologi pendidikan (edisi kedua). Diterjemahkan oleh Tri Wibowo B. S. Jakarta: kencana</w:t>
      </w:r>
    </w:p>
    <w:p w:rsidR="002E03F1" w:rsidRPr="002E03F1" w:rsidRDefault="002E03F1" w:rsidP="007652F9">
      <w:pPr>
        <w:spacing w:after="0"/>
        <w:ind w:left="630" w:hanging="630"/>
        <w:jc w:val="both"/>
        <w:rPr>
          <w:rFonts w:ascii="Times New Roman" w:hAnsi="Times New Roman" w:cs="Times New Roman"/>
          <w:sz w:val="24"/>
          <w:szCs w:val="24"/>
          <w:lang w:val="id-ID"/>
        </w:rPr>
      </w:pPr>
    </w:p>
    <w:p w:rsidR="00F44AA5" w:rsidRDefault="00F44AA5" w:rsidP="007652F9">
      <w:p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Sugiyono.</w:t>
      </w:r>
      <w:r w:rsidRPr="00892BD9">
        <w:rPr>
          <w:rFonts w:ascii="Times New Roman" w:hAnsi="Times New Roman" w:cs="Times New Roman"/>
          <w:sz w:val="24"/>
          <w:szCs w:val="24"/>
          <w:lang w:val="id-ID"/>
        </w:rPr>
        <w:t xml:space="preserve"> 2007.</w:t>
      </w:r>
      <w:r w:rsidR="00C434C9">
        <w:rPr>
          <w:rFonts w:ascii="Times New Roman" w:hAnsi="Times New Roman" w:cs="Times New Roman"/>
          <w:sz w:val="24"/>
          <w:szCs w:val="24"/>
        </w:rPr>
        <w:t xml:space="preserve"> </w:t>
      </w:r>
      <w:r w:rsidRPr="00892BD9">
        <w:rPr>
          <w:rFonts w:ascii="Times New Roman" w:hAnsi="Times New Roman" w:cs="Times New Roman"/>
          <w:i/>
          <w:sz w:val="24"/>
          <w:szCs w:val="24"/>
          <w:lang w:val="id-ID"/>
        </w:rPr>
        <w:t>Metode</w:t>
      </w:r>
      <w:r w:rsidR="00044F3F">
        <w:rPr>
          <w:rFonts w:ascii="Times New Roman" w:hAnsi="Times New Roman" w:cs="Times New Roman"/>
          <w:i/>
          <w:sz w:val="24"/>
          <w:szCs w:val="24"/>
        </w:rPr>
        <w:t xml:space="preserve"> </w:t>
      </w:r>
      <w:r w:rsidRPr="00892BD9">
        <w:rPr>
          <w:rFonts w:ascii="Times New Roman" w:hAnsi="Times New Roman" w:cs="Times New Roman"/>
          <w:i/>
          <w:sz w:val="24"/>
          <w:szCs w:val="24"/>
          <w:lang w:val="id-ID"/>
        </w:rPr>
        <w:t xml:space="preserve">Penelitian Pendidikan Pendekatan Kuantitatif, Kualitatif, dan R &amp; D. </w:t>
      </w:r>
      <w:r w:rsidRPr="00892BD9">
        <w:rPr>
          <w:rFonts w:ascii="Times New Roman" w:hAnsi="Times New Roman" w:cs="Times New Roman"/>
          <w:sz w:val="24"/>
          <w:szCs w:val="24"/>
        </w:rPr>
        <w:t xml:space="preserve">Bandung: </w:t>
      </w:r>
      <w:r w:rsidRPr="00892BD9">
        <w:rPr>
          <w:rFonts w:ascii="Times New Roman" w:hAnsi="Times New Roman" w:cs="Times New Roman"/>
          <w:sz w:val="24"/>
          <w:szCs w:val="24"/>
          <w:lang w:val="id-ID"/>
        </w:rPr>
        <w:t>Alfabeta</w:t>
      </w:r>
    </w:p>
    <w:p w:rsidR="00F44AA5" w:rsidRDefault="00F44AA5" w:rsidP="007652F9">
      <w:pPr>
        <w:spacing w:after="0" w:line="240" w:lineRule="auto"/>
        <w:ind w:left="600" w:hanging="600"/>
        <w:jc w:val="both"/>
        <w:outlineLvl w:val="0"/>
        <w:rPr>
          <w:rFonts w:ascii="Times New Roman" w:hAnsi="Times New Roman" w:cs="Times New Roman"/>
          <w:sz w:val="24"/>
          <w:szCs w:val="24"/>
        </w:rPr>
      </w:pPr>
    </w:p>
    <w:p w:rsidR="002E03F1" w:rsidRPr="002756D3" w:rsidRDefault="00442353" w:rsidP="007652F9">
      <w:pPr>
        <w:spacing w:after="0" w:line="240" w:lineRule="auto"/>
        <w:ind w:left="1320" w:hanging="600"/>
        <w:jc w:val="both"/>
        <w:rPr>
          <w:rFonts w:ascii="Times New Roman" w:hAnsi="Times New Roman" w:cs="Times New Roman"/>
          <w:sz w:val="24"/>
          <w:szCs w:val="24"/>
          <w:lang w:val="id-ID"/>
        </w:rPr>
      </w:pPr>
      <w:r w:rsidRPr="00442353">
        <w:rPr>
          <w:rFonts w:ascii="Times New Roman" w:hAnsi="Times New Roman" w:cs="Times New Roman"/>
          <w:noProof/>
          <w:sz w:val="24"/>
          <w:szCs w:val="24"/>
          <w:lang w:val="id-ID" w:eastAsia="id-ID"/>
        </w:rPr>
        <w:pict>
          <v:shape id="_x0000_s1164" type="#_x0000_t32" style="position:absolute;left:0;text-align:left;margin-left:.35pt;margin-top:7.7pt;width:42.95pt;height:0;z-index:251723264" o:connectortype="straight"/>
        </w:pict>
      </w:r>
      <w:r w:rsidR="00044F3F">
        <w:rPr>
          <w:rFonts w:ascii="Times New Roman" w:hAnsi="Times New Roman" w:cs="Times New Roman"/>
          <w:sz w:val="24"/>
          <w:szCs w:val="24"/>
        </w:rPr>
        <w:t xml:space="preserve">   </w:t>
      </w:r>
      <w:r w:rsidR="002E03F1" w:rsidRPr="002756D3">
        <w:rPr>
          <w:rFonts w:ascii="Times New Roman" w:hAnsi="Times New Roman" w:cs="Times New Roman"/>
          <w:sz w:val="24"/>
          <w:szCs w:val="24"/>
        </w:rPr>
        <w:t xml:space="preserve">. 2008. </w:t>
      </w:r>
      <w:r w:rsidR="002E03F1" w:rsidRPr="002756D3">
        <w:rPr>
          <w:rFonts w:ascii="Times New Roman" w:hAnsi="Times New Roman" w:cs="Times New Roman"/>
          <w:i/>
          <w:sz w:val="24"/>
          <w:szCs w:val="24"/>
        </w:rPr>
        <w:t>Metode</w:t>
      </w:r>
      <w:r w:rsidR="00044F3F">
        <w:rPr>
          <w:rFonts w:ascii="Times New Roman" w:hAnsi="Times New Roman" w:cs="Times New Roman"/>
          <w:i/>
          <w:sz w:val="24"/>
          <w:szCs w:val="24"/>
        </w:rPr>
        <w:t xml:space="preserve"> </w:t>
      </w:r>
      <w:r w:rsidR="002E03F1" w:rsidRPr="002756D3">
        <w:rPr>
          <w:rFonts w:ascii="Times New Roman" w:hAnsi="Times New Roman" w:cs="Times New Roman"/>
          <w:i/>
          <w:sz w:val="24"/>
          <w:szCs w:val="24"/>
        </w:rPr>
        <w:t>Penelitian</w:t>
      </w:r>
      <w:r w:rsidR="00044F3F">
        <w:rPr>
          <w:rFonts w:ascii="Times New Roman" w:hAnsi="Times New Roman" w:cs="Times New Roman"/>
          <w:i/>
          <w:sz w:val="24"/>
          <w:szCs w:val="24"/>
        </w:rPr>
        <w:t xml:space="preserve"> </w:t>
      </w:r>
      <w:r w:rsidR="002E03F1" w:rsidRPr="002756D3">
        <w:rPr>
          <w:rFonts w:ascii="Times New Roman" w:hAnsi="Times New Roman" w:cs="Times New Roman"/>
          <w:i/>
          <w:sz w:val="24"/>
          <w:szCs w:val="24"/>
        </w:rPr>
        <w:t>Pendidikan</w:t>
      </w:r>
      <w:r w:rsidR="002E03F1" w:rsidRPr="002756D3">
        <w:rPr>
          <w:rFonts w:ascii="Times New Roman" w:hAnsi="Times New Roman" w:cs="Times New Roman"/>
          <w:sz w:val="24"/>
          <w:szCs w:val="24"/>
        </w:rPr>
        <w:t>. Bandung: Alfabeta</w:t>
      </w:r>
    </w:p>
    <w:p w:rsidR="002E03F1" w:rsidRDefault="002E03F1" w:rsidP="007652F9">
      <w:pPr>
        <w:spacing w:after="0" w:line="240" w:lineRule="auto"/>
        <w:ind w:left="600" w:hanging="600"/>
        <w:jc w:val="both"/>
        <w:outlineLvl w:val="0"/>
        <w:rPr>
          <w:rFonts w:ascii="Times New Roman" w:hAnsi="Times New Roman" w:cs="Times New Roman"/>
          <w:sz w:val="24"/>
          <w:szCs w:val="24"/>
          <w:lang w:val="id-ID"/>
        </w:rPr>
      </w:pPr>
    </w:p>
    <w:p w:rsidR="00F44AA5" w:rsidRDefault="00442353" w:rsidP="007652F9">
      <w:pPr>
        <w:spacing w:after="0" w:line="240" w:lineRule="auto"/>
        <w:ind w:left="600" w:hanging="600"/>
        <w:jc w:val="both"/>
        <w:outlineLvl w:val="0"/>
        <w:rPr>
          <w:rFonts w:ascii="Times New Roman" w:hAnsi="Times New Roman" w:cs="Times New Roman"/>
          <w:sz w:val="24"/>
          <w:szCs w:val="24"/>
        </w:rPr>
      </w:pPr>
      <w:r w:rsidRPr="00442353">
        <w:rPr>
          <w:rFonts w:ascii="Times New Roman" w:hAnsi="Times New Roman" w:cs="Times New Roman"/>
          <w:b/>
          <w:noProof/>
          <w:sz w:val="24"/>
          <w:szCs w:val="24"/>
          <w:lang w:val="id-ID" w:eastAsia="id-ID"/>
        </w:rPr>
        <w:pict>
          <v:rect id="_x0000_s1163" style="position:absolute;left:0;text-align:left;margin-left:158pt;margin-top:37.75pt;width:30.75pt;height:28.5pt;z-index:251722240" strokecolor="white">
            <v:textbox style="mso-next-textbox:#_x0000_s1163">
              <w:txbxContent>
                <w:p w:rsidR="00966FB4" w:rsidRPr="00FC37C8" w:rsidRDefault="00683B1B" w:rsidP="00583FBD">
                  <w:pPr>
                    <w:jc w:val="center"/>
                  </w:pPr>
                  <w:r>
                    <w:t>65</w:t>
                  </w:r>
                </w:p>
              </w:txbxContent>
            </v:textbox>
          </v:rect>
        </w:pict>
      </w:r>
      <w:r>
        <w:rPr>
          <w:rFonts w:ascii="Times New Roman" w:hAnsi="Times New Roman" w:cs="Times New Roman"/>
          <w:noProof/>
          <w:sz w:val="24"/>
          <w:szCs w:val="24"/>
        </w:rPr>
        <w:pict>
          <v:shape id="_x0000_s1134" type="#_x0000_t32" style="position:absolute;left:0;text-align:left;margin-left:.35pt;margin-top:7.35pt;width:42.95pt;height:0;z-index:251716096" o:connectortype="straight"/>
        </w:pict>
      </w:r>
      <w:r w:rsidR="00F44AA5">
        <w:rPr>
          <w:rFonts w:ascii="Times New Roman" w:hAnsi="Times New Roman" w:cs="Times New Roman"/>
          <w:sz w:val="24"/>
          <w:szCs w:val="24"/>
        </w:rPr>
        <w:t xml:space="preserve">               . 2010</w:t>
      </w:r>
      <w:r w:rsidR="00F44AA5" w:rsidRPr="002756D3">
        <w:rPr>
          <w:rFonts w:ascii="Times New Roman" w:hAnsi="Times New Roman" w:cs="Times New Roman"/>
          <w:sz w:val="24"/>
          <w:szCs w:val="24"/>
        </w:rPr>
        <w:t xml:space="preserve">. </w:t>
      </w:r>
      <w:r w:rsidR="00F44AA5" w:rsidRPr="002756D3">
        <w:rPr>
          <w:rFonts w:ascii="Times New Roman" w:hAnsi="Times New Roman" w:cs="Times New Roman"/>
          <w:i/>
          <w:sz w:val="24"/>
          <w:szCs w:val="24"/>
        </w:rPr>
        <w:t>Metode Penelitian Pendidikan</w:t>
      </w:r>
      <w:r w:rsidR="00C434C9">
        <w:rPr>
          <w:rFonts w:ascii="Times New Roman" w:hAnsi="Times New Roman" w:cs="Times New Roman"/>
          <w:sz w:val="24"/>
          <w:szCs w:val="24"/>
        </w:rPr>
        <w:t>. Bandung</w:t>
      </w:r>
      <w:r w:rsidR="00F44AA5" w:rsidRPr="002756D3">
        <w:rPr>
          <w:rFonts w:ascii="Times New Roman" w:hAnsi="Times New Roman" w:cs="Times New Roman"/>
          <w:sz w:val="24"/>
          <w:szCs w:val="24"/>
        </w:rPr>
        <w:t>: Alfabeta</w:t>
      </w:r>
    </w:p>
    <w:p w:rsidR="00044F3F" w:rsidRDefault="00044F3F" w:rsidP="007652F9">
      <w:pPr>
        <w:spacing w:after="0" w:line="240" w:lineRule="auto"/>
        <w:ind w:left="600" w:hanging="600"/>
        <w:jc w:val="both"/>
        <w:outlineLvl w:val="0"/>
        <w:rPr>
          <w:rFonts w:ascii="Times New Roman" w:hAnsi="Times New Roman" w:cs="Times New Roman"/>
          <w:sz w:val="24"/>
          <w:szCs w:val="24"/>
        </w:rPr>
      </w:pPr>
    </w:p>
    <w:p w:rsidR="00F44AA5" w:rsidRDefault="00442353" w:rsidP="00044F3F">
      <w:pPr>
        <w:spacing w:after="0" w:line="240" w:lineRule="auto"/>
        <w:ind w:left="630" w:firstLine="90"/>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135" type="#_x0000_t32" style="position:absolute;left:0;text-align:left;margin-left:.95pt;margin-top:8.55pt;width:42.95pt;height:0;z-index:251718144" o:connectortype="straight"/>
        </w:pict>
      </w:r>
      <w:r w:rsidR="00044F3F">
        <w:rPr>
          <w:rFonts w:ascii="Times New Roman" w:hAnsi="Times New Roman" w:cs="Times New Roman"/>
          <w:sz w:val="24"/>
          <w:szCs w:val="24"/>
        </w:rPr>
        <w:t xml:space="preserve">   </w:t>
      </w:r>
      <w:r w:rsidR="00F44AA5">
        <w:rPr>
          <w:rFonts w:ascii="Times New Roman" w:hAnsi="Times New Roman" w:cs="Times New Roman"/>
          <w:sz w:val="24"/>
          <w:szCs w:val="24"/>
          <w:lang w:val="id-ID"/>
        </w:rPr>
        <w:t>. 20</w:t>
      </w:r>
      <w:r w:rsidR="00F44AA5">
        <w:rPr>
          <w:rFonts w:ascii="Times New Roman" w:hAnsi="Times New Roman" w:cs="Times New Roman"/>
          <w:sz w:val="24"/>
          <w:szCs w:val="24"/>
        </w:rPr>
        <w:t>15</w:t>
      </w:r>
      <w:r w:rsidR="00F44AA5" w:rsidRPr="00892BD9">
        <w:rPr>
          <w:rFonts w:ascii="Times New Roman" w:hAnsi="Times New Roman" w:cs="Times New Roman"/>
          <w:sz w:val="24"/>
          <w:szCs w:val="24"/>
          <w:lang w:val="id-ID"/>
        </w:rPr>
        <w:t>.</w:t>
      </w:r>
      <w:r w:rsidR="00C434C9">
        <w:rPr>
          <w:rFonts w:ascii="Times New Roman" w:hAnsi="Times New Roman" w:cs="Times New Roman"/>
          <w:sz w:val="24"/>
          <w:szCs w:val="24"/>
        </w:rPr>
        <w:t xml:space="preserve"> </w:t>
      </w:r>
      <w:r w:rsidR="00F44AA5" w:rsidRPr="00892BD9">
        <w:rPr>
          <w:rFonts w:ascii="Times New Roman" w:hAnsi="Times New Roman" w:cs="Times New Roman"/>
          <w:i/>
          <w:sz w:val="24"/>
          <w:szCs w:val="24"/>
          <w:lang w:val="id-ID"/>
        </w:rPr>
        <w:t>Metode</w:t>
      </w:r>
      <w:r w:rsidR="0076571B">
        <w:rPr>
          <w:rFonts w:ascii="Times New Roman" w:hAnsi="Times New Roman" w:cs="Times New Roman"/>
          <w:i/>
          <w:sz w:val="24"/>
          <w:szCs w:val="24"/>
        </w:rPr>
        <w:t xml:space="preserve"> </w:t>
      </w:r>
      <w:r w:rsidR="00F44AA5" w:rsidRPr="00892BD9">
        <w:rPr>
          <w:rFonts w:ascii="Times New Roman" w:hAnsi="Times New Roman" w:cs="Times New Roman"/>
          <w:i/>
          <w:sz w:val="24"/>
          <w:szCs w:val="24"/>
          <w:lang w:val="id-ID"/>
        </w:rPr>
        <w:t xml:space="preserve">Penelitian Pendidikan Pendekatan Kuantitatif, Kualitatif, dan R &amp; D. </w:t>
      </w:r>
      <w:r w:rsidR="00F44AA5" w:rsidRPr="00892BD9">
        <w:rPr>
          <w:rFonts w:ascii="Times New Roman" w:hAnsi="Times New Roman" w:cs="Times New Roman"/>
          <w:sz w:val="24"/>
          <w:szCs w:val="24"/>
        </w:rPr>
        <w:t xml:space="preserve">Bandung: </w:t>
      </w:r>
      <w:r w:rsidR="00F44AA5" w:rsidRPr="00892BD9">
        <w:rPr>
          <w:rFonts w:ascii="Times New Roman" w:hAnsi="Times New Roman" w:cs="Times New Roman"/>
          <w:sz w:val="24"/>
          <w:szCs w:val="24"/>
          <w:lang w:val="id-ID"/>
        </w:rPr>
        <w:t>Alfabeta</w:t>
      </w:r>
    </w:p>
    <w:p w:rsidR="00317B8D" w:rsidRPr="00A84B7B" w:rsidRDefault="00317B8D" w:rsidP="007652F9">
      <w:pPr>
        <w:spacing w:after="0" w:line="240" w:lineRule="auto"/>
        <w:jc w:val="both"/>
        <w:rPr>
          <w:rFonts w:ascii="Times New Roman" w:hAnsi="Times New Roman" w:cs="Times New Roman"/>
          <w:sz w:val="24"/>
          <w:szCs w:val="24"/>
          <w:lang w:val="id-ID"/>
        </w:rPr>
      </w:pPr>
    </w:p>
    <w:p w:rsidR="00A84B7B" w:rsidRDefault="00A84B7B" w:rsidP="007652F9">
      <w:pPr>
        <w:spacing w:after="0" w:line="240" w:lineRule="auto"/>
        <w:ind w:left="630" w:hanging="630"/>
        <w:jc w:val="both"/>
        <w:rPr>
          <w:rFonts w:ascii="Times New Roman" w:hAnsi="Times New Roman" w:cs="Times New Roman"/>
          <w:sz w:val="24"/>
          <w:szCs w:val="24"/>
          <w:u w:val="single"/>
          <w:lang w:val="id-ID"/>
        </w:rPr>
      </w:pPr>
      <w:r w:rsidRPr="00BD7587">
        <w:rPr>
          <w:rFonts w:ascii="Times New Roman" w:hAnsi="Times New Roman" w:cs="Times New Roman"/>
          <w:sz w:val="24"/>
          <w:szCs w:val="24"/>
        </w:rPr>
        <w:t xml:space="preserve">Syah. 2004. </w:t>
      </w:r>
      <w:r w:rsidRPr="00BD7587">
        <w:rPr>
          <w:rFonts w:ascii="Times New Roman" w:hAnsi="Times New Roman" w:cs="Times New Roman"/>
          <w:i/>
          <w:sz w:val="24"/>
          <w:szCs w:val="24"/>
        </w:rPr>
        <w:t xml:space="preserve">Faktor Penyebab Timbulnya Perilaku Membolos </w:t>
      </w:r>
      <w:r w:rsidRPr="00BD7587">
        <w:rPr>
          <w:rFonts w:ascii="Times New Roman" w:hAnsi="Times New Roman" w:cs="Times New Roman"/>
          <w:sz w:val="24"/>
          <w:szCs w:val="24"/>
        </w:rPr>
        <w:t xml:space="preserve">(Online),      </w:t>
      </w:r>
      <w:r>
        <w:rPr>
          <w:rFonts w:ascii="Times New Roman" w:hAnsi="Times New Roman" w:cs="Times New Roman"/>
          <w:sz w:val="24"/>
          <w:szCs w:val="24"/>
        </w:rPr>
        <w:t>http:/ogik60.blogspot.com/2013/12/faktor-penyebab-timbulnya</w:t>
      </w:r>
      <w:r w:rsidRPr="00BD7587">
        <w:rPr>
          <w:rFonts w:ascii="Times New Roman" w:hAnsi="Times New Roman" w:cs="Times New Roman"/>
          <w:sz w:val="24"/>
          <w:szCs w:val="24"/>
        </w:rPr>
        <w:t>perilaku_12.html?m=1  diakses 25 Mei 201</w:t>
      </w:r>
      <w:r>
        <w:rPr>
          <w:rFonts w:ascii="Times New Roman" w:hAnsi="Times New Roman" w:cs="Times New Roman"/>
          <w:sz w:val="24"/>
          <w:szCs w:val="24"/>
        </w:rPr>
        <w:t>5</w:t>
      </w:r>
    </w:p>
    <w:p w:rsidR="00A84B7B" w:rsidRDefault="00A84B7B" w:rsidP="007652F9">
      <w:pPr>
        <w:spacing w:after="0" w:line="240" w:lineRule="auto"/>
        <w:ind w:left="600" w:hanging="600"/>
        <w:jc w:val="both"/>
        <w:rPr>
          <w:rFonts w:ascii="Times New Roman" w:hAnsi="Times New Roman" w:cs="Times New Roman"/>
          <w:sz w:val="24"/>
          <w:szCs w:val="24"/>
          <w:lang w:val="id-ID"/>
        </w:rPr>
      </w:pPr>
    </w:p>
    <w:p w:rsidR="00A84B7B" w:rsidRDefault="00A84B7B" w:rsidP="007652F9">
      <w:pPr>
        <w:spacing w:after="0" w:line="240" w:lineRule="auto"/>
        <w:ind w:left="1260" w:hanging="1260"/>
        <w:jc w:val="both"/>
        <w:rPr>
          <w:rFonts w:ascii="Times New Roman" w:hAnsi="Times New Roman" w:cs="Times New Roman"/>
          <w:sz w:val="24"/>
          <w:szCs w:val="24"/>
        </w:rPr>
      </w:pPr>
      <w:r w:rsidRPr="00892BD9">
        <w:rPr>
          <w:rFonts w:ascii="Times New Roman" w:hAnsi="Times New Roman" w:cs="Times New Roman"/>
          <w:sz w:val="24"/>
          <w:szCs w:val="24"/>
          <w:lang w:val="id-ID"/>
        </w:rPr>
        <w:t>Tiro, M.</w:t>
      </w:r>
      <w:r w:rsidR="00C434C9">
        <w:rPr>
          <w:rFonts w:ascii="Times New Roman" w:hAnsi="Times New Roman" w:cs="Times New Roman"/>
          <w:sz w:val="24"/>
          <w:szCs w:val="24"/>
        </w:rPr>
        <w:t xml:space="preserve"> </w:t>
      </w:r>
      <w:r w:rsidR="002E03F1">
        <w:rPr>
          <w:rFonts w:ascii="Times New Roman" w:hAnsi="Times New Roman" w:cs="Times New Roman"/>
          <w:sz w:val="24"/>
          <w:szCs w:val="24"/>
          <w:lang w:val="id-ID"/>
        </w:rPr>
        <w:t>A.</w:t>
      </w:r>
      <w:r w:rsidRPr="00892BD9">
        <w:rPr>
          <w:rFonts w:ascii="Times New Roman" w:hAnsi="Times New Roman" w:cs="Times New Roman"/>
          <w:sz w:val="24"/>
          <w:szCs w:val="24"/>
          <w:lang w:val="id-ID"/>
        </w:rPr>
        <w:t xml:space="preserve"> 2004. </w:t>
      </w:r>
      <w:r w:rsidRPr="00892BD9">
        <w:rPr>
          <w:rFonts w:ascii="Times New Roman" w:hAnsi="Times New Roman" w:cs="Times New Roman"/>
          <w:i/>
          <w:sz w:val="24"/>
          <w:szCs w:val="24"/>
          <w:lang w:val="id-ID"/>
        </w:rPr>
        <w:t>Dasar-Dasar Statistik</w:t>
      </w:r>
      <w:r w:rsidRPr="00892BD9">
        <w:rPr>
          <w:rFonts w:ascii="Times New Roman" w:hAnsi="Times New Roman" w:cs="Times New Roman"/>
          <w:sz w:val="24"/>
          <w:szCs w:val="24"/>
          <w:lang w:val="id-ID"/>
        </w:rPr>
        <w:t xml:space="preserve">. </w:t>
      </w:r>
      <w:r w:rsidRPr="00892BD9">
        <w:rPr>
          <w:rFonts w:ascii="Times New Roman" w:hAnsi="Times New Roman" w:cs="Times New Roman"/>
          <w:sz w:val="24"/>
          <w:szCs w:val="24"/>
        </w:rPr>
        <w:t>Makassar</w:t>
      </w:r>
      <w:r w:rsidRPr="00892BD9">
        <w:rPr>
          <w:rFonts w:ascii="Times New Roman" w:hAnsi="Times New Roman" w:cs="Times New Roman"/>
          <w:sz w:val="24"/>
          <w:szCs w:val="24"/>
          <w:lang w:val="id-ID"/>
        </w:rPr>
        <w:t>:</w:t>
      </w:r>
      <w:r w:rsidRPr="00892BD9">
        <w:rPr>
          <w:rFonts w:ascii="Times New Roman" w:hAnsi="Times New Roman" w:cs="Times New Roman"/>
          <w:sz w:val="24"/>
          <w:szCs w:val="24"/>
        </w:rPr>
        <w:t xml:space="preserve"> UNM.</w:t>
      </w:r>
    </w:p>
    <w:p w:rsidR="00317B8D" w:rsidRPr="002E03F1" w:rsidRDefault="00317B8D" w:rsidP="007652F9">
      <w:pPr>
        <w:spacing w:after="0" w:line="240" w:lineRule="auto"/>
        <w:jc w:val="both"/>
        <w:rPr>
          <w:rFonts w:ascii="Times New Roman" w:hAnsi="Times New Roman" w:cs="Times New Roman"/>
          <w:sz w:val="24"/>
          <w:szCs w:val="24"/>
          <w:lang w:val="id-ID"/>
        </w:rPr>
      </w:pPr>
    </w:p>
    <w:p w:rsidR="00E07AD6" w:rsidRPr="003B21F9" w:rsidRDefault="00E07AD6" w:rsidP="007652F9">
      <w:pPr>
        <w:spacing w:after="0" w:line="240" w:lineRule="auto"/>
        <w:ind w:left="630" w:hanging="630"/>
        <w:jc w:val="both"/>
        <w:rPr>
          <w:rFonts w:ascii="Times New Roman" w:hAnsi="Times New Roman" w:cs="Times New Roman"/>
          <w:i/>
          <w:sz w:val="24"/>
          <w:szCs w:val="24"/>
        </w:rPr>
      </w:pPr>
      <w:r w:rsidRPr="000E00EB">
        <w:rPr>
          <w:rFonts w:ascii="Times New Roman" w:hAnsi="Times New Roman" w:cs="Times New Roman"/>
          <w:sz w:val="24"/>
          <w:szCs w:val="24"/>
        </w:rPr>
        <w:t>Winkel, W. S. &amp; Hastuti, Sri, M. M. 2005.</w:t>
      </w:r>
      <w:r w:rsidRPr="000E00EB">
        <w:rPr>
          <w:rFonts w:ascii="Times New Roman" w:hAnsi="Times New Roman" w:cs="Times New Roman"/>
          <w:i/>
          <w:sz w:val="24"/>
          <w:szCs w:val="24"/>
        </w:rPr>
        <w:t>Bimbingan dan Konseling di Institusi Pendidika</w:t>
      </w:r>
      <w:r w:rsidR="00663483">
        <w:rPr>
          <w:rFonts w:ascii="Times New Roman" w:hAnsi="Times New Roman" w:cs="Times New Roman"/>
          <w:i/>
          <w:sz w:val="24"/>
          <w:szCs w:val="24"/>
        </w:rPr>
        <w:t>n</w:t>
      </w:r>
      <w:r>
        <w:rPr>
          <w:rFonts w:ascii="Times New Roman" w:hAnsi="Times New Roman" w:cs="Times New Roman"/>
          <w:i/>
          <w:sz w:val="24"/>
          <w:szCs w:val="24"/>
        </w:rPr>
        <w:t>.</w:t>
      </w:r>
      <w:r w:rsidRPr="000E00EB">
        <w:rPr>
          <w:rFonts w:ascii="Times New Roman" w:hAnsi="Times New Roman" w:cs="Times New Roman"/>
          <w:sz w:val="24"/>
          <w:szCs w:val="24"/>
        </w:rPr>
        <w:t xml:space="preserve"> Yogyakarta: Media Abadi.</w:t>
      </w:r>
    </w:p>
    <w:p w:rsidR="00E07AD6" w:rsidRDefault="00E07AD6" w:rsidP="007652F9">
      <w:pPr>
        <w:spacing w:after="0" w:line="240" w:lineRule="auto"/>
        <w:ind w:left="1260" w:hanging="1260"/>
        <w:jc w:val="both"/>
        <w:rPr>
          <w:rFonts w:ascii="Times New Roman" w:hAnsi="Times New Roman" w:cs="Times New Roman"/>
          <w:sz w:val="24"/>
          <w:szCs w:val="24"/>
        </w:rPr>
      </w:pPr>
    </w:p>
    <w:p w:rsidR="00E07AD6" w:rsidRDefault="00E07AD6" w:rsidP="007652F9">
      <w:pPr>
        <w:spacing w:after="0" w:line="240" w:lineRule="auto"/>
        <w:ind w:left="1260" w:hanging="1260"/>
        <w:jc w:val="both"/>
        <w:rPr>
          <w:rFonts w:ascii="Times New Roman" w:hAnsi="Times New Roman" w:cs="Times New Roman"/>
          <w:sz w:val="24"/>
          <w:szCs w:val="24"/>
        </w:rPr>
      </w:pPr>
    </w:p>
    <w:p w:rsidR="00B61726" w:rsidRDefault="00B61726" w:rsidP="007652F9">
      <w:pPr>
        <w:pStyle w:val="NoSpacing"/>
        <w:ind w:left="630" w:hanging="630"/>
        <w:jc w:val="both"/>
        <w:rPr>
          <w:lang w:val="sv-SE"/>
        </w:rPr>
      </w:pPr>
    </w:p>
    <w:p w:rsidR="00270D96" w:rsidRPr="00270D96" w:rsidRDefault="00270D96" w:rsidP="007652F9">
      <w:pPr>
        <w:spacing w:after="0" w:line="240" w:lineRule="auto"/>
        <w:ind w:left="709" w:hanging="709"/>
        <w:jc w:val="both"/>
        <w:rPr>
          <w:rFonts w:ascii="Times New Roman" w:hAnsi="Times New Roman" w:cs="Times New Roman"/>
          <w:i/>
          <w:sz w:val="24"/>
          <w:szCs w:val="24"/>
          <w:lang w:val="id-ID"/>
        </w:rPr>
      </w:pPr>
    </w:p>
    <w:p w:rsidR="0057233D" w:rsidRPr="00BD7587" w:rsidRDefault="0057233D" w:rsidP="007652F9">
      <w:pPr>
        <w:spacing w:after="0" w:line="240" w:lineRule="auto"/>
        <w:rPr>
          <w:rFonts w:ascii="Times New Roman" w:hAnsi="Times New Roman" w:cs="Times New Roman"/>
          <w:sz w:val="24"/>
          <w:szCs w:val="24"/>
        </w:rPr>
      </w:pPr>
    </w:p>
    <w:p w:rsidR="001378AF" w:rsidRDefault="00663483" w:rsidP="007652F9">
      <w:pPr>
        <w:tabs>
          <w:tab w:val="left" w:pos="4472"/>
        </w:tabs>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ab/>
      </w:r>
    </w:p>
    <w:sectPr w:rsidR="001378AF" w:rsidSect="005A23A3">
      <w:headerReference w:type="even" r:id="rId20"/>
      <w:headerReference w:type="default" r:id="rId21"/>
      <w:footerReference w:type="first" r:id="rId22"/>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F4B" w:rsidRDefault="00EC2F4B" w:rsidP="009F142D">
      <w:pPr>
        <w:spacing w:after="0" w:line="240" w:lineRule="auto"/>
      </w:pPr>
      <w:r>
        <w:separator/>
      </w:r>
    </w:p>
  </w:endnote>
  <w:endnote w:type="continuationSeparator" w:id="1">
    <w:p w:rsidR="00EC2F4B" w:rsidRDefault="00EC2F4B" w:rsidP="009F1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965768"/>
      <w:docPartObj>
        <w:docPartGallery w:val="Page Numbers (Bottom of Page)"/>
        <w:docPartUnique/>
      </w:docPartObj>
    </w:sdtPr>
    <w:sdtContent>
      <w:p w:rsidR="00966FB4" w:rsidRDefault="00442353">
        <w:pPr>
          <w:pStyle w:val="Footer"/>
          <w:jc w:val="center"/>
        </w:pPr>
        <w:r>
          <w:fldChar w:fldCharType="begin"/>
        </w:r>
        <w:r w:rsidR="00966FB4">
          <w:instrText xml:space="preserve"> PAGE   \* MERGEFORMAT </w:instrText>
        </w:r>
        <w:r>
          <w:fldChar w:fldCharType="separate"/>
        </w:r>
        <w:r w:rsidR="003B5EDB">
          <w:rPr>
            <w:noProof/>
          </w:rPr>
          <w:t>1</w:t>
        </w:r>
        <w:r>
          <w:rPr>
            <w:noProof/>
          </w:rPr>
          <w:fldChar w:fldCharType="end"/>
        </w:r>
      </w:p>
    </w:sdtContent>
  </w:sdt>
  <w:p w:rsidR="00966FB4" w:rsidRDefault="00966F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F4B" w:rsidRDefault="00EC2F4B" w:rsidP="009F142D">
      <w:pPr>
        <w:spacing w:after="0" w:line="240" w:lineRule="auto"/>
      </w:pPr>
      <w:r>
        <w:separator/>
      </w:r>
    </w:p>
  </w:footnote>
  <w:footnote w:type="continuationSeparator" w:id="1">
    <w:p w:rsidR="00EC2F4B" w:rsidRDefault="00EC2F4B" w:rsidP="009F14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965766"/>
      <w:docPartObj>
        <w:docPartGallery w:val="Page Numbers (Top of Page)"/>
        <w:docPartUnique/>
      </w:docPartObj>
    </w:sdtPr>
    <w:sdtContent>
      <w:p w:rsidR="00966FB4" w:rsidRDefault="00442353">
        <w:pPr>
          <w:pStyle w:val="Header"/>
          <w:jc w:val="right"/>
        </w:pPr>
        <w:r>
          <w:fldChar w:fldCharType="begin"/>
        </w:r>
        <w:r w:rsidR="00966FB4">
          <w:instrText xml:space="preserve"> PAGE   \* MERGEFORMAT </w:instrText>
        </w:r>
        <w:r>
          <w:fldChar w:fldCharType="separate"/>
        </w:r>
        <w:r w:rsidR="00966FB4">
          <w:rPr>
            <w:noProof/>
          </w:rPr>
          <w:t>67</w:t>
        </w:r>
        <w:r>
          <w:rPr>
            <w:noProof/>
          </w:rPr>
          <w:fldChar w:fldCharType="end"/>
        </w:r>
      </w:p>
    </w:sdtContent>
  </w:sdt>
  <w:p w:rsidR="00966FB4" w:rsidRDefault="00966F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965767"/>
      <w:docPartObj>
        <w:docPartGallery w:val="Page Numbers (Top of Page)"/>
        <w:docPartUnique/>
      </w:docPartObj>
    </w:sdtPr>
    <w:sdtContent>
      <w:p w:rsidR="00966FB4" w:rsidRDefault="00442353" w:rsidP="005A23A3">
        <w:pPr>
          <w:pStyle w:val="Header"/>
          <w:jc w:val="right"/>
        </w:pPr>
        <w:r>
          <w:fldChar w:fldCharType="begin"/>
        </w:r>
        <w:r w:rsidR="00966FB4">
          <w:instrText xml:space="preserve"> PAGE   \* MERGEFORMAT </w:instrText>
        </w:r>
        <w:r>
          <w:fldChar w:fldCharType="separate"/>
        </w:r>
        <w:r w:rsidR="003B5EDB">
          <w:rPr>
            <w:noProof/>
          </w:rPr>
          <w:t>5</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2243"/>
    <w:multiLevelType w:val="hybridMultilevel"/>
    <w:tmpl w:val="52340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75267F"/>
    <w:multiLevelType w:val="hybridMultilevel"/>
    <w:tmpl w:val="13A03B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FB09FE"/>
    <w:multiLevelType w:val="hybridMultilevel"/>
    <w:tmpl w:val="189C7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5011C"/>
    <w:multiLevelType w:val="hybridMultilevel"/>
    <w:tmpl w:val="F2BA48D2"/>
    <w:lvl w:ilvl="0" w:tplc="30E08A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5E1C21"/>
    <w:multiLevelType w:val="hybridMultilevel"/>
    <w:tmpl w:val="9946BF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B848C7"/>
    <w:multiLevelType w:val="hybridMultilevel"/>
    <w:tmpl w:val="6ECAC020"/>
    <w:lvl w:ilvl="0" w:tplc="4A9E14DA">
      <w:start w:val="1"/>
      <w:numFmt w:val="decimal"/>
      <w:lvlText w:val="%1."/>
      <w:lvlJc w:val="left"/>
      <w:pPr>
        <w:ind w:left="1530"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6">
    <w:nsid w:val="11505688"/>
    <w:multiLevelType w:val="hybridMultilevel"/>
    <w:tmpl w:val="E79CD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D30831"/>
    <w:multiLevelType w:val="hybridMultilevel"/>
    <w:tmpl w:val="C3D69896"/>
    <w:lvl w:ilvl="0" w:tplc="08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BA16BE"/>
    <w:multiLevelType w:val="hybridMultilevel"/>
    <w:tmpl w:val="F1249F86"/>
    <w:lvl w:ilvl="0" w:tplc="04090017">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150B69DD"/>
    <w:multiLevelType w:val="hybridMultilevel"/>
    <w:tmpl w:val="7B607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9466D"/>
    <w:multiLevelType w:val="hybridMultilevel"/>
    <w:tmpl w:val="6D10762A"/>
    <w:lvl w:ilvl="0" w:tplc="BFD03B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944BE2"/>
    <w:multiLevelType w:val="hybridMultilevel"/>
    <w:tmpl w:val="B128E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EC16E2"/>
    <w:multiLevelType w:val="hybridMultilevel"/>
    <w:tmpl w:val="02D62C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AED3552"/>
    <w:multiLevelType w:val="hybridMultilevel"/>
    <w:tmpl w:val="3342B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B0533CB"/>
    <w:multiLevelType w:val="hybridMultilevel"/>
    <w:tmpl w:val="359608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B821158"/>
    <w:multiLevelType w:val="hybridMultilevel"/>
    <w:tmpl w:val="1CA0A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6B7C53"/>
    <w:multiLevelType w:val="hybridMultilevel"/>
    <w:tmpl w:val="9BD24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DA3225D"/>
    <w:multiLevelType w:val="hybridMultilevel"/>
    <w:tmpl w:val="B1B4E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014B27"/>
    <w:multiLevelType w:val="hybridMultilevel"/>
    <w:tmpl w:val="31E6931E"/>
    <w:lvl w:ilvl="0" w:tplc="4046294A">
      <w:start w:val="1"/>
      <w:numFmt w:val="decimal"/>
      <w:lvlText w:val="%1."/>
      <w:lvlJc w:val="left"/>
      <w:pPr>
        <w:tabs>
          <w:tab w:val="num" w:pos="2160"/>
        </w:tabs>
        <w:ind w:left="2160" w:hanging="360"/>
      </w:pPr>
      <w:rPr>
        <w:b w:val="0"/>
      </w:rPr>
    </w:lvl>
    <w:lvl w:ilvl="1" w:tplc="5A8AB234">
      <w:start w:val="1"/>
      <w:numFmt w:val="lowerLetter"/>
      <w:lvlText w:val="%2."/>
      <w:lvlJc w:val="left"/>
      <w:pPr>
        <w:tabs>
          <w:tab w:val="num" w:pos="2880"/>
        </w:tabs>
        <w:ind w:left="2880" w:hanging="360"/>
      </w:pPr>
      <w:rPr>
        <w:b/>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9">
    <w:nsid w:val="1FD27B97"/>
    <w:multiLevelType w:val="hybridMultilevel"/>
    <w:tmpl w:val="24506DF2"/>
    <w:lvl w:ilvl="0" w:tplc="0409000F">
      <w:start w:val="1"/>
      <w:numFmt w:val="decimal"/>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0">
    <w:nsid w:val="202862FB"/>
    <w:multiLevelType w:val="hybridMultilevel"/>
    <w:tmpl w:val="FFA2B69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20384F51"/>
    <w:multiLevelType w:val="hybridMultilevel"/>
    <w:tmpl w:val="BEC63ADA"/>
    <w:lvl w:ilvl="0" w:tplc="1756B0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187723A"/>
    <w:multiLevelType w:val="hybridMultilevel"/>
    <w:tmpl w:val="01B4B0F2"/>
    <w:lvl w:ilvl="0" w:tplc="08166DF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0239BF"/>
    <w:multiLevelType w:val="hybridMultilevel"/>
    <w:tmpl w:val="E24288B4"/>
    <w:lvl w:ilvl="0" w:tplc="F3489870">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8322F42"/>
    <w:multiLevelType w:val="hybridMultilevel"/>
    <w:tmpl w:val="630672A6"/>
    <w:lvl w:ilvl="0" w:tplc="08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DE7459"/>
    <w:multiLevelType w:val="hybridMultilevel"/>
    <w:tmpl w:val="20F0D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0C52C2"/>
    <w:multiLevelType w:val="hybridMultilevel"/>
    <w:tmpl w:val="E138D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FE7F17"/>
    <w:multiLevelType w:val="hybridMultilevel"/>
    <w:tmpl w:val="DDC8DF4E"/>
    <w:lvl w:ilvl="0" w:tplc="6004CEC0">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F871B9A"/>
    <w:multiLevelType w:val="hybridMultilevel"/>
    <w:tmpl w:val="22E61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2422D4"/>
    <w:multiLevelType w:val="hybridMultilevel"/>
    <w:tmpl w:val="552CD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3516E5"/>
    <w:multiLevelType w:val="multilevel"/>
    <w:tmpl w:val="E6C47ECC"/>
    <w:lvl w:ilvl="0">
      <w:start w:val="1"/>
      <w:numFmt w:val="decimal"/>
      <w:lvlText w:val="%1)"/>
      <w:lvlJc w:val="left"/>
      <w:pPr>
        <w:tabs>
          <w:tab w:val="num" w:pos="720"/>
        </w:tabs>
        <w:ind w:left="720" w:hanging="360"/>
      </w:pPr>
    </w:lvl>
    <w:lvl w:ilvl="1">
      <w:start w:val="5"/>
      <w:numFmt w:val="upperLetter"/>
      <w:lvlText w:val="%2."/>
      <w:lvlJc w:val="left"/>
      <w:pPr>
        <w:ind w:left="1440" w:hanging="360"/>
      </w:pPr>
      <w:rPr>
        <w:rFonts w:hint="default"/>
        <w:b/>
        <w:i w:val="0"/>
      </w:rPr>
    </w:lvl>
    <w:lvl w:ilvl="2">
      <w:start w:val="1"/>
      <w:numFmt w:val="decimal"/>
      <w:lvlText w:val="%3."/>
      <w:lvlJc w:val="left"/>
      <w:pPr>
        <w:ind w:left="2160" w:hanging="360"/>
      </w:pPr>
      <w:rPr>
        <w:rFonts w:hint="default"/>
        <w:i w:val="0"/>
        <w:color w:val="auto"/>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4653871"/>
    <w:multiLevelType w:val="hybridMultilevel"/>
    <w:tmpl w:val="2A76543C"/>
    <w:lvl w:ilvl="0" w:tplc="0409000F">
      <w:start w:val="1"/>
      <w:numFmt w:val="decimal"/>
      <w:lvlText w:val="%1."/>
      <w:lvlJc w:val="left"/>
      <w:pPr>
        <w:tabs>
          <w:tab w:val="num" w:pos="720"/>
        </w:tabs>
        <w:ind w:left="720" w:hanging="360"/>
      </w:pPr>
    </w:lvl>
    <w:lvl w:ilvl="1" w:tplc="04090011">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8286B984">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63D7412"/>
    <w:multiLevelType w:val="hybridMultilevel"/>
    <w:tmpl w:val="343073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829454C"/>
    <w:multiLevelType w:val="hybridMultilevel"/>
    <w:tmpl w:val="79E0F78C"/>
    <w:lvl w:ilvl="0" w:tplc="F348987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A52BCA"/>
    <w:multiLevelType w:val="hybridMultilevel"/>
    <w:tmpl w:val="DA625FDC"/>
    <w:lvl w:ilvl="0" w:tplc="7FE01FD0">
      <w:start w:val="1"/>
      <w:numFmt w:val="lowerLetter"/>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E2C68F4"/>
    <w:multiLevelType w:val="hybridMultilevel"/>
    <w:tmpl w:val="B5F6211E"/>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6">
    <w:nsid w:val="4408287C"/>
    <w:multiLevelType w:val="hybridMultilevel"/>
    <w:tmpl w:val="B0B6E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315233"/>
    <w:multiLevelType w:val="hybridMultilevel"/>
    <w:tmpl w:val="5DB8E3AE"/>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448744B6"/>
    <w:multiLevelType w:val="hybridMultilevel"/>
    <w:tmpl w:val="60480ADE"/>
    <w:lvl w:ilvl="0" w:tplc="2BEED232">
      <w:start w:val="1"/>
      <w:numFmt w:val="upperLetter"/>
      <w:lvlText w:val="%1."/>
      <w:lvlJc w:val="left"/>
      <w:pPr>
        <w:ind w:left="54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4606121D"/>
    <w:multiLevelType w:val="hybridMultilevel"/>
    <w:tmpl w:val="B7D273F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62E0448"/>
    <w:multiLevelType w:val="hybridMultilevel"/>
    <w:tmpl w:val="A75AB502"/>
    <w:lvl w:ilvl="0" w:tplc="6004CEC0">
      <w:start w:val="1"/>
      <w:numFmt w:val="decimal"/>
      <w:lvlText w:val="%1."/>
      <w:lvlJc w:val="left"/>
      <w:pPr>
        <w:tabs>
          <w:tab w:val="num" w:pos="1320"/>
        </w:tabs>
        <w:ind w:left="1320" w:hanging="360"/>
      </w:pPr>
      <w:rPr>
        <w:rFonts w:hint="default"/>
        <w:i w:val="0"/>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1">
    <w:nsid w:val="46852B44"/>
    <w:multiLevelType w:val="hybridMultilevel"/>
    <w:tmpl w:val="03565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6CE1BE2"/>
    <w:multiLevelType w:val="hybridMultilevel"/>
    <w:tmpl w:val="C4F8DD6A"/>
    <w:lvl w:ilvl="0" w:tplc="0409000F">
      <w:start w:val="1"/>
      <w:numFmt w:val="decimal"/>
      <w:lvlText w:val="%1."/>
      <w:lvlJc w:val="left"/>
      <w:pPr>
        <w:tabs>
          <w:tab w:val="num" w:pos="689"/>
        </w:tabs>
        <w:ind w:left="689" w:hanging="360"/>
      </w:pPr>
    </w:lvl>
    <w:lvl w:ilvl="1" w:tplc="04090019" w:tentative="1">
      <w:start w:val="1"/>
      <w:numFmt w:val="lowerLetter"/>
      <w:lvlText w:val="%2."/>
      <w:lvlJc w:val="left"/>
      <w:pPr>
        <w:tabs>
          <w:tab w:val="num" w:pos="1409"/>
        </w:tabs>
        <w:ind w:left="1409" w:hanging="360"/>
      </w:pPr>
    </w:lvl>
    <w:lvl w:ilvl="2" w:tplc="0409001B" w:tentative="1">
      <w:start w:val="1"/>
      <w:numFmt w:val="lowerRoman"/>
      <w:lvlText w:val="%3."/>
      <w:lvlJc w:val="right"/>
      <w:pPr>
        <w:tabs>
          <w:tab w:val="num" w:pos="2129"/>
        </w:tabs>
        <w:ind w:left="2129" w:hanging="180"/>
      </w:pPr>
    </w:lvl>
    <w:lvl w:ilvl="3" w:tplc="0409000F" w:tentative="1">
      <w:start w:val="1"/>
      <w:numFmt w:val="decimal"/>
      <w:lvlText w:val="%4."/>
      <w:lvlJc w:val="left"/>
      <w:pPr>
        <w:tabs>
          <w:tab w:val="num" w:pos="2849"/>
        </w:tabs>
        <w:ind w:left="2849" w:hanging="360"/>
      </w:pPr>
    </w:lvl>
    <w:lvl w:ilvl="4" w:tplc="04090019" w:tentative="1">
      <w:start w:val="1"/>
      <w:numFmt w:val="lowerLetter"/>
      <w:lvlText w:val="%5."/>
      <w:lvlJc w:val="left"/>
      <w:pPr>
        <w:tabs>
          <w:tab w:val="num" w:pos="3569"/>
        </w:tabs>
        <w:ind w:left="3569" w:hanging="360"/>
      </w:pPr>
    </w:lvl>
    <w:lvl w:ilvl="5" w:tplc="0409001B" w:tentative="1">
      <w:start w:val="1"/>
      <w:numFmt w:val="lowerRoman"/>
      <w:lvlText w:val="%6."/>
      <w:lvlJc w:val="right"/>
      <w:pPr>
        <w:tabs>
          <w:tab w:val="num" w:pos="4289"/>
        </w:tabs>
        <w:ind w:left="4289" w:hanging="180"/>
      </w:pPr>
    </w:lvl>
    <w:lvl w:ilvl="6" w:tplc="0409000F" w:tentative="1">
      <w:start w:val="1"/>
      <w:numFmt w:val="decimal"/>
      <w:lvlText w:val="%7."/>
      <w:lvlJc w:val="left"/>
      <w:pPr>
        <w:tabs>
          <w:tab w:val="num" w:pos="5009"/>
        </w:tabs>
        <w:ind w:left="5009" w:hanging="360"/>
      </w:pPr>
    </w:lvl>
    <w:lvl w:ilvl="7" w:tplc="04090019" w:tentative="1">
      <w:start w:val="1"/>
      <w:numFmt w:val="lowerLetter"/>
      <w:lvlText w:val="%8."/>
      <w:lvlJc w:val="left"/>
      <w:pPr>
        <w:tabs>
          <w:tab w:val="num" w:pos="5729"/>
        </w:tabs>
        <w:ind w:left="5729" w:hanging="360"/>
      </w:pPr>
    </w:lvl>
    <w:lvl w:ilvl="8" w:tplc="0409001B" w:tentative="1">
      <w:start w:val="1"/>
      <w:numFmt w:val="lowerRoman"/>
      <w:lvlText w:val="%9."/>
      <w:lvlJc w:val="right"/>
      <w:pPr>
        <w:tabs>
          <w:tab w:val="num" w:pos="6449"/>
        </w:tabs>
        <w:ind w:left="6449" w:hanging="180"/>
      </w:pPr>
    </w:lvl>
  </w:abstractNum>
  <w:abstractNum w:abstractNumId="43">
    <w:nsid w:val="4A9A3887"/>
    <w:multiLevelType w:val="hybridMultilevel"/>
    <w:tmpl w:val="2FFEA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B7C1457"/>
    <w:multiLevelType w:val="hybridMultilevel"/>
    <w:tmpl w:val="ED7C4A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EC5298F"/>
    <w:multiLevelType w:val="hybridMultilevel"/>
    <w:tmpl w:val="4CDC2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2C0E1F"/>
    <w:multiLevelType w:val="hybridMultilevel"/>
    <w:tmpl w:val="994ED6FA"/>
    <w:lvl w:ilvl="0" w:tplc="F3489870">
      <w:start w:val="1"/>
      <w:numFmt w:val="decimal"/>
      <w:lvlText w:val="%1."/>
      <w:lvlJc w:val="left"/>
      <w:pPr>
        <w:tabs>
          <w:tab w:val="num" w:pos="720"/>
        </w:tabs>
        <w:ind w:left="720"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7">
    <w:nsid w:val="534D0592"/>
    <w:multiLevelType w:val="hybridMultilevel"/>
    <w:tmpl w:val="E12C0386"/>
    <w:lvl w:ilvl="0" w:tplc="F6D4E0B4">
      <w:start w:val="1"/>
      <w:numFmt w:val="upperLetter"/>
      <w:lvlText w:val="%1."/>
      <w:lvlJc w:val="left"/>
      <w:pPr>
        <w:ind w:left="720" w:hanging="360"/>
      </w:pPr>
      <w:rPr>
        <w:rFonts w:ascii="Times New Roman" w:hAnsi="Times New Roman" w:hint="default"/>
        <w:b/>
      </w:rPr>
    </w:lvl>
    <w:lvl w:ilvl="1" w:tplc="BFEA2716">
      <w:start w:val="1"/>
      <w:numFmt w:val="decimal"/>
      <w:lvlText w:val="%2)"/>
      <w:lvlJc w:val="left"/>
      <w:pPr>
        <w:ind w:left="1440" w:hanging="360"/>
      </w:pPr>
      <w:rPr>
        <w:rFonts w:hint="default"/>
      </w:rPr>
    </w:lvl>
    <w:lvl w:ilvl="2" w:tplc="0A501148">
      <w:start w:val="1"/>
      <w:numFmt w:val="lowerLetter"/>
      <w:lvlText w:val="%3)"/>
      <w:lvlJc w:val="left"/>
      <w:pPr>
        <w:ind w:left="2340" w:hanging="360"/>
      </w:pPr>
      <w:rPr>
        <w:rFonts w:hint="default"/>
      </w:rPr>
    </w:lvl>
    <w:lvl w:ilvl="3" w:tplc="DE422DE4">
      <w:start w:val="1"/>
      <w:numFmt w:val="decimal"/>
      <w:lvlText w:val="%4."/>
      <w:lvlJc w:val="left"/>
      <w:pPr>
        <w:ind w:left="81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4B456C2"/>
    <w:multiLevelType w:val="hybridMultilevel"/>
    <w:tmpl w:val="3D88D402"/>
    <w:lvl w:ilvl="0" w:tplc="F3489870">
      <w:start w:val="1"/>
      <w:numFmt w:val="decimal"/>
      <w:lvlText w:val="%1."/>
      <w:lvlJc w:val="left"/>
      <w:pPr>
        <w:ind w:left="2160" w:hanging="360"/>
      </w:pPr>
      <w:rPr>
        <w:rFonts w:cs="Times New Roman"/>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55F317AA"/>
    <w:multiLevelType w:val="hybridMultilevel"/>
    <w:tmpl w:val="5D9ED6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8284B85"/>
    <w:multiLevelType w:val="hybridMultilevel"/>
    <w:tmpl w:val="014AEC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A400558"/>
    <w:multiLevelType w:val="hybridMultilevel"/>
    <w:tmpl w:val="7FB8279A"/>
    <w:lvl w:ilvl="0" w:tplc="958A7CA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A7451DC"/>
    <w:multiLevelType w:val="hybridMultilevel"/>
    <w:tmpl w:val="390C1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AD86218"/>
    <w:multiLevelType w:val="hybridMultilevel"/>
    <w:tmpl w:val="EAC8B3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B0A5785"/>
    <w:multiLevelType w:val="hybridMultilevel"/>
    <w:tmpl w:val="C1265012"/>
    <w:lvl w:ilvl="0" w:tplc="51988BC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5">
    <w:nsid w:val="5B690745"/>
    <w:multiLevelType w:val="hybridMultilevel"/>
    <w:tmpl w:val="D2BE824A"/>
    <w:lvl w:ilvl="0" w:tplc="F75C09E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A676A804">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FBD2226"/>
    <w:multiLevelType w:val="hybridMultilevel"/>
    <w:tmpl w:val="B6DCC642"/>
    <w:lvl w:ilvl="0" w:tplc="54FA842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11E75CE"/>
    <w:multiLevelType w:val="hybridMultilevel"/>
    <w:tmpl w:val="5D06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2854391"/>
    <w:multiLevelType w:val="hybridMultilevel"/>
    <w:tmpl w:val="44A01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4C51A07"/>
    <w:multiLevelType w:val="hybridMultilevel"/>
    <w:tmpl w:val="8D264F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61637FF"/>
    <w:multiLevelType w:val="hybridMultilevel"/>
    <w:tmpl w:val="BFBC470E"/>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8B379A1"/>
    <w:multiLevelType w:val="hybridMultilevel"/>
    <w:tmpl w:val="1CB47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CD04712"/>
    <w:multiLevelType w:val="hybridMultilevel"/>
    <w:tmpl w:val="EDF0A4A6"/>
    <w:lvl w:ilvl="0" w:tplc="6004CEC0">
      <w:start w:val="1"/>
      <w:numFmt w:val="decimal"/>
      <w:lvlText w:val="%1."/>
      <w:lvlJc w:val="left"/>
      <w:pPr>
        <w:ind w:left="360" w:hanging="360"/>
      </w:pPr>
      <w:rPr>
        <w:rFonts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0110A05"/>
    <w:multiLevelType w:val="hybridMultilevel"/>
    <w:tmpl w:val="480C46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64">
    <w:nsid w:val="76DC1B9E"/>
    <w:multiLevelType w:val="hybridMultilevel"/>
    <w:tmpl w:val="B4583082"/>
    <w:lvl w:ilvl="0" w:tplc="3DD2FB8A">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7F12E49"/>
    <w:multiLevelType w:val="hybridMultilevel"/>
    <w:tmpl w:val="B0F673A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C632DBA"/>
    <w:multiLevelType w:val="hybridMultilevel"/>
    <w:tmpl w:val="DA5ED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E4B5DAE"/>
    <w:multiLevelType w:val="hybridMultilevel"/>
    <w:tmpl w:val="49A2538A"/>
    <w:lvl w:ilvl="0" w:tplc="F348987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6"/>
  </w:num>
  <w:num w:numId="3">
    <w:abstractNumId w:val="18"/>
  </w:num>
  <w:num w:numId="4">
    <w:abstractNumId w:val="35"/>
  </w:num>
  <w:num w:numId="5">
    <w:abstractNumId w:val="47"/>
  </w:num>
  <w:num w:numId="6">
    <w:abstractNumId w:val="50"/>
  </w:num>
  <w:num w:numId="7">
    <w:abstractNumId w:val="31"/>
  </w:num>
  <w:num w:numId="8">
    <w:abstractNumId w:val="40"/>
  </w:num>
  <w:num w:numId="9">
    <w:abstractNumId w:val="62"/>
  </w:num>
  <w:num w:numId="10">
    <w:abstractNumId w:val="25"/>
  </w:num>
  <w:num w:numId="11">
    <w:abstractNumId w:val="58"/>
  </w:num>
  <w:num w:numId="12">
    <w:abstractNumId w:val="22"/>
  </w:num>
  <w:num w:numId="13">
    <w:abstractNumId w:val="12"/>
  </w:num>
  <w:num w:numId="14">
    <w:abstractNumId w:val="38"/>
  </w:num>
  <w:num w:numId="15">
    <w:abstractNumId w:val="8"/>
  </w:num>
  <w:num w:numId="16">
    <w:abstractNumId w:val="1"/>
  </w:num>
  <w:num w:numId="17">
    <w:abstractNumId w:val="2"/>
  </w:num>
  <w:num w:numId="18">
    <w:abstractNumId w:val="3"/>
  </w:num>
  <w:num w:numId="19">
    <w:abstractNumId w:val="21"/>
  </w:num>
  <w:num w:numId="20">
    <w:abstractNumId w:val="14"/>
  </w:num>
  <w:num w:numId="21">
    <w:abstractNumId w:val="30"/>
  </w:num>
  <w:num w:numId="22">
    <w:abstractNumId w:val="11"/>
  </w:num>
  <w:num w:numId="23">
    <w:abstractNumId w:val="51"/>
  </w:num>
  <w:num w:numId="24">
    <w:abstractNumId w:val="13"/>
  </w:num>
  <w:num w:numId="25">
    <w:abstractNumId w:val="54"/>
  </w:num>
  <w:num w:numId="26">
    <w:abstractNumId w:val="55"/>
  </w:num>
  <w:num w:numId="27">
    <w:abstractNumId w:val="56"/>
  </w:num>
  <w:num w:numId="28">
    <w:abstractNumId w:val="16"/>
  </w:num>
  <w:num w:numId="29">
    <w:abstractNumId w:val="4"/>
  </w:num>
  <w:num w:numId="30">
    <w:abstractNumId w:val="32"/>
  </w:num>
  <w:num w:numId="31">
    <w:abstractNumId w:val="53"/>
  </w:num>
  <w:num w:numId="32">
    <w:abstractNumId w:val="63"/>
  </w:num>
  <w:num w:numId="33">
    <w:abstractNumId w:val="42"/>
  </w:num>
  <w:num w:numId="34">
    <w:abstractNumId w:val="66"/>
  </w:num>
  <w:num w:numId="35">
    <w:abstractNumId w:val="39"/>
  </w:num>
  <w:num w:numId="36">
    <w:abstractNumId w:val="65"/>
  </w:num>
  <w:num w:numId="37">
    <w:abstractNumId w:val="52"/>
  </w:num>
  <w:num w:numId="38">
    <w:abstractNumId w:val="61"/>
  </w:num>
  <w:num w:numId="39">
    <w:abstractNumId w:val="26"/>
  </w:num>
  <w:num w:numId="40">
    <w:abstractNumId w:val="41"/>
  </w:num>
  <w:num w:numId="41">
    <w:abstractNumId w:val="43"/>
  </w:num>
  <w:num w:numId="42">
    <w:abstractNumId w:val="17"/>
  </w:num>
  <w:num w:numId="43">
    <w:abstractNumId w:val="57"/>
  </w:num>
  <w:num w:numId="44">
    <w:abstractNumId w:val="15"/>
  </w:num>
  <w:num w:numId="45">
    <w:abstractNumId w:val="29"/>
  </w:num>
  <w:num w:numId="46">
    <w:abstractNumId w:val="45"/>
  </w:num>
  <w:num w:numId="47">
    <w:abstractNumId w:val="49"/>
  </w:num>
  <w:num w:numId="48">
    <w:abstractNumId w:val="34"/>
  </w:num>
  <w:num w:numId="49">
    <w:abstractNumId w:val="9"/>
  </w:num>
  <w:num w:numId="50">
    <w:abstractNumId w:val="27"/>
  </w:num>
  <w:num w:numId="51">
    <w:abstractNumId w:val="5"/>
  </w:num>
  <w:num w:numId="52">
    <w:abstractNumId w:val="0"/>
  </w:num>
  <w:num w:numId="53">
    <w:abstractNumId w:val="20"/>
  </w:num>
  <w:num w:numId="54">
    <w:abstractNumId w:val="67"/>
  </w:num>
  <w:num w:numId="55">
    <w:abstractNumId w:val="36"/>
  </w:num>
  <w:num w:numId="56">
    <w:abstractNumId w:val="6"/>
  </w:num>
  <w:num w:numId="57">
    <w:abstractNumId w:val="28"/>
  </w:num>
  <w:num w:numId="58">
    <w:abstractNumId w:val="37"/>
  </w:num>
  <w:num w:numId="59">
    <w:abstractNumId w:val="60"/>
  </w:num>
  <w:num w:numId="60">
    <w:abstractNumId w:val="44"/>
  </w:num>
  <w:num w:numId="61">
    <w:abstractNumId w:val="48"/>
  </w:num>
  <w:num w:numId="62">
    <w:abstractNumId w:val="33"/>
  </w:num>
  <w:num w:numId="63">
    <w:abstractNumId w:val="7"/>
  </w:num>
  <w:num w:numId="64">
    <w:abstractNumId w:val="19"/>
  </w:num>
  <w:num w:numId="65">
    <w:abstractNumId w:val="64"/>
  </w:num>
  <w:num w:numId="66">
    <w:abstractNumId w:val="24"/>
  </w:num>
  <w:num w:numId="67">
    <w:abstractNumId w:val="59"/>
  </w:num>
  <w:num w:numId="68">
    <w:abstractNumId w:val="2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17B8D"/>
    <w:rsid w:val="00001F64"/>
    <w:rsid w:val="00011A64"/>
    <w:rsid w:val="0001475F"/>
    <w:rsid w:val="000178C0"/>
    <w:rsid w:val="0002069B"/>
    <w:rsid w:val="000257B7"/>
    <w:rsid w:val="000261A8"/>
    <w:rsid w:val="00032AAC"/>
    <w:rsid w:val="000336A1"/>
    <w:rsid w:val="00036F36"/>
    <w:rsid w:val="0004347E"/>
    <w:rsid w:val="000439D1"/>
    <w:rsid w:val="000447B6"/>
    <w:rsid w:val="00044F3F"/>
    <w:rsid w:val="00066E39"/>
    <w:rsid w:val="000749E4"/>
    <w:rsid w:val="000776C1"/>
    <w:rsid w:val="00080F90"/>
    <w:rsid w:val="000822DC"/>
    <w:rsid w:val="00082B81"/>
    <w:rsid w:val="00082DA9"/>
    <w:rsid w:val="0008434A"/>
    <w:rsid w:val="00092470"/>
    <w:rsid w:val="00094C55"/>
    <w:rsid w:val="000A3488"/>
    <w:rsid w:val="000A44AD"/>
    <w:rsid w:val="000A7468"/>
    <w:rsid w:val="000C025A"/>
    <w:rsid w:val="000C4D0C"/>
    <w:rsid w:val="000C5716"/>
    <w:rsid w:val="000C5E40"/>
    <w:rsid w:val="000E1FD8"/>
    <w:rsid w:val="000E47E3"/>
    <w:rsid w:val="000E7F0B"/>
    <w:rsid w:val="000E7F8F"/>
    <w:rsid w:val="000F1A08"/>
    <w:rsid w:val="000F4900"/>
    <w:rsid w:val="00112101"/>
    <w:rsid w:val="00113886"/>
    <w:rsid w:val="0011410E"/>
    <w:rsid w:val="00116165"/>
    <w:rsid w:val="001163BB"/>
    <w:rsid w:val="00117581"/>
    <w:rsid w:val="001351FA"/>
    <w:rsid w:val="00135713"/>
    <w:rsid w:val="00137075"/>
    <w:rsid w:val="001378AF"/>
    <w:rsid w:val="0014070D"/>
    <w:rsid w:val="0014364E"/>
    <w:rsid w:val="00143C48"/>
    <w:rsid w:val="0014796D"/>
    <w:rsid w:val="001553DD"/>
    <w:rsid w:val="001639C1"/>
    <w:rsid w:val="001800AA"/>
    <w:rsid w:val="0018224D"/>
    <w:rsid w:val="00185807"/>
    <w:rsid w:val="001869C7"/>
    <w:rsid w:val="00195961"/>
    <w:rsid w:val="00196D0B"/>
    <w:rsid w:val="001B08B8"/>
    <w:rsid w:val="001B37BE"/>
    <w:rsid w:val="001C1843"/>
    <w:rsid w:val="001C587B"/>
    <w:rsid w:val="001C71ED"/>
    <w:rsid w:val="001D5087"/>
    <w:rsid w:val="001E0463"/>
    <w:rsid w:val="001E134D"/>
    <w:rsid w:val="001E67B4"/>
    <w:rsid w:val="001F0ADB"/>
    <w:rsid w:val="002012AF"/>
    <w:rsid w:val="00205A3F"/>
    <w:rsid w:val="0020700D"/>
    <w:rsid w:val="00207DF4"/>
    <w:rsid w:val="002115F7"/>
    <w:rsid w:val="002160ED"/>
    <w:rsid w:val="00242F2E"/>
    <w:rsid w:val="00247912"/>
    <w:rsid w:val="0025199D"/>
    <w:rsid w:val="00252506"/>
    <w:rsid w:val="00252CC9"/>
    <w:rsid w:val="00261579"/>
    <w:rsid w:val="00261772"/>
    <w:rsid w:val="00262EF3"/>
    <w:rsid w:val="002667F9"/>
    <w:rsid w:val="00267C1E"/>
    <w:rsid w:val="00270D96"/>
    <w:rsid w:val="0027265E"/>
    <w:rsid w:val="002756D3"/>
    <w:rsid w:val="0027740A"/>
    <w:rsid w:val="002833A5"/>
    <w:rsid w:val="00285C7C"/>
    <w:rsid w:val="0028736C"/>
    <w:rsid w:val="0029075B"/>
    <w:rsid w:val="00291757"/>
    <w:rsid w:val="002964C9"/>
    <w:rsid w:val="002A087D"/>
    <w:rsid w:val="002A48A9"/>
    <w:rsid w:val="002B3E00"/>
    <w:rsid w:val="002C2966"/>
    <w:rsid w:val="002D3112"/>
    <w:rsid w:val="002D377D"/>
    <w:rsid w:val="002D6D21"/>
    <w:rsid w:val="002E03F1"/>
    <w:rsid w:val="002E1C88"/>
    <w:rsid w:val="002E771F"/>
    <w:rsid w:val="002F33BE"/>
    <w:rsid w:val="002F6F5A"/>
    <w:rsid w:val="0030281C"/>
    <w:rsid w:val="00305B06"/>
    <w:rsid w:val="00306F90"/>
    <w:rsid w:val="00312C50"/>
    <w:rsid w:val="00317B8D"/>
    <w:rsid w:val="00321BE2"/>
    <w:rsid w:val="00324B5A"/>
    <w:rsid w:val="00331D86"/>
    <w:rsid w:val="003322A0"/>
    <w:rsid w:val="00333997"/>
    <w:rsid w:val="0033480F"/>
    <w:rsid w:val="0033635C"/>
    <w:rsid w:val="003371A2"/>
    <w:rsid w:val="003442EE"/>
    <w:rsid w:val="003453E8"/>
    <w:rsid w:val="0034720B"/>
    <w:rsid w:val="00347971"/>
    <w:rsid w:val="00352B74"/>
    <w:rsid w:val="0035350A"/>
    <w:rsid w:val="00362279"/>
    <w:rsid w:val="00377027"/>
    <w:rsid w:val="00380098"/>
    <w:rsid w:val="0038335F"/>
    <w:rsid w:val="00384716"/>
    <w:rsid w:val="00385F2C"/>
    <w:rsid w:val="00386EC3"/>
    <w:rsid w:val="003B351B"/>
    <w:rsid w:val="003B44D5"/>
    <w:rsid w:val="003B586B"/>
    <w:rsid w:val="003B5EDB"/>
    <w:rsid w:val="003C0D1E"/>
    <w:rsid w:val="003C659C"/>
    <w:rsid w:val="003C6D6F"/>
    <w:rsid w:val="003D4DE4"/>
    <w:rsid w:val="003E0C3B"/>
    <w:rsid w:val="003E34D5"/>
    <w:rsid w:val="003E3F3C"/>
    <w:rsid w:val="003F373D"/>
    <w:rsid w:val="003F487F"/>
    <w:rsid w:val="00405399"/>
    <w:rsid w:val="00407EBB"/>
    <w:rsid w:val="0041136B"/>
    <w:rsid w:val="00413FFD"/>
    <w:rsid w:val="0042013F"/>
    <w:rsid w:val="00422649"/>
    <w:rsid w:val="004268F2"/>
    <w:rsid w:val="0043036D"/>
    <w:rsid w:val="00430F34"/>
    <w:rsid w:val="004322F3"/>
    <w:rsid w:val="004376BA"/>
    <w:rsid w:val="00441E09"/>
    <w:rsid w:val="00442353"/>
    <w:rsid w:val="004451DD"/>
    <w:rsid w:val="00446D18"/>
    <w:rsid w:val="00450F70"/>
    <w:rsid w:val="0045417F"/>
    <w:rsid w:val="0046049D"/>
    <w:rsid w:val="00464725"/>
    <w:rsid w:val="00465A2A"/>
    <w:rsid w:val="00465F66"/>
    <w:rsid w:val="004701E2"/>
    <w:rsid w:val="00471AF9"/>
    <w:rsid w:val="00482212"/>
    <w:rsid w:val="0048290B"/>
    <w:rsid w:val="0048328F"/>
    <w:rsid w:val="00483956"/>
    <w:rsid w:val="004868AD"/>
    <w:rsid w:val="004879D6"/>
    <w:rsid w:val="00487A5F"/>
    <w:rsid w:val="0049008C"/>
    <w:rsid w:val="00490E31"/>
    <w:rsid w:val="00491483"/>
    <w:rsid w:val="0049155A"/>
    <w:rsid w:val="0049272A"/>
    <w:rsid w:val="0049781D"/>
    <w:rsid w:val="00497D26"/>
    <w:rsid w:val="004A29F2"/>
    <w:rsid w:val="004B011B"/>
    <w:rsid w:val="004B1A9E"/>
    <w:rsid w:val="004C4810"/>
    <w:rsid w:val="004D381E"/>
    <w:rsid w:val="004D6993"/>
    <w:rsid w:val="004D7B73"/>
    <w:rsid w:val="004E04D5"/>
    <w:rsid w:val="004E28B6"/>
    <w:rsid w:val="004E2A7B"/>
    <w:rsid w:val="004E390C"/>
    <w:rsid w:val="004E4330"/>
    <w:rsid w:val="004F1E7F"/>
    <w:rsid w:val="004F1FEA"/>
    <w:rsid w:val="004F46AD"/>
    <w:rsid w:val="00500163"/>
    <w:rsid w:val="00502579"/>
    <w:rsid w:val="00504DB0"/>
    <w:rsid w:val="0051219E"/>
    <w:rsid w:val="00514CBF"/>
    <w:rsid w:val="00517F75"/>
    <w:rsid w:val="0052531E"/>
    <w:rsid w:val="00525985"/>
    <w:rsid w:val="00533214"/>
    <w:rsid w:val="0053398E"/>
    <w:rsid w:val="0054657F"/>
    <w:rsid w:val="00546835"/>
    <w:rsid w:val="00546C07"/>
    <w:rsid w:val="00550E51"/>
    <w:rsid w:val="005523A6"/>
    <w:rsid w:val="00553477"/>
    <w:rsid w:val="00556A6A"/>
    <w:rsid w:val="00571079"/>
    <w:rsid w:val="0057233D"/>
    <w:rsid w:val="005724EC"/>
    <w:rsid w:val="005732C1"/>
    <w:rsid w:val="005800FE"/>
    <w:rsid w:val="005806C6"/>
    <w:rsid w:val="00581182"/>
    <w:rsid w:val="00583FBD"/>
    <w:rsid w:val="005845D1"/>
    <w:rsid w:val="0059109C"/>
    <w:rsid w:val="0059175E"/>
    <w:rsid w:val="00594177"/>
    <w:rsid w:val="00594B40"/>
    <w:rsid w:val="00595F3D"/>
    <w:rsid w:val="005A23A3"/>
    <w:rsid w:val="005A25A3"/>
    <w:rsid w:val="005A55C3"/>
    <w:rsid w:val="005B2CD0"/>
    <w:rsid w:val="005B3004"/>
    <w:rsid w:val="005B6452"/>
    <w:rsid w:val="005C0CC1"/>
    <w:rsid w:val="005C5CD0"/>
    <w:rsid w:val="005C73FB"/>
    <w:rsid w:val="005D4D90"/>
    <w:rsid w:val="005E17CE"/>
    <w:rsid w:val="005E6F05"/>
    <w:rsid w:val="005E7FC4"/>
    <w:rsid w:val="005F054A"/>
    <w:rsid w:val="005F1EBE"/>
    <w:rsid w:val="005F28A9"/>
    <w:rsid w:val="005F3AFB"/>
    <w:rsid w:val="005F649B"/>
    <w:rsid w:val="005F650D"/>
    <w:rsid w:val="006007C8"/>
    <w:rsid w:val="00601D5A"/>
    <w:rsid w:val="00605D64"/>
    <w:rsid w:val="00611A03"/>
    <w:rsid w:val="00615B1A"/>
    <w:rsid w:val="00616CAC"/>
    <w:rsid w:val="006177A3"/>
    <w:rsid w:val="00620522"/>
    <w:rsid w:val="00620A97"/>
    <w:rsid w:val="006238FC"/>
    <w:rsid w:val="00625186"/>
    <w:rsid w:val="00636E3E"/>
    <w:rsid w:val="00641714"/>
    <w:rsid w:val="006418AC"/>
    <w:rsid w:val="0065347F"/>
    <w:rsid w:val="00660483"/>
    <w:rsid w:val="00662FFC"/>
    <w:rsid w:val="00663212"/>
    <w:rsid w:val="00663483"/>
    <w:rsid w:val="00663908"/>
    <w:rsid w:val="00665752"/>
    <w:rsid w:val="0067447D"/>
    <w:rsid w:val="00674720"/>
    <w:rsid w:val="00676392"/>
    <w:rsid w:val="00681629"/>
    <w:rsid w:val="00683B1B"/>
    <w:rsid w:val="00683B53"/>
    <w:rsid w:val="00685CC8"/>
    <w:rsid w:val="00692515"/>
    <w:rsid w:val="00694707"/>
    <w:rsid w:val="00694A3C"/>
    <w:rsid w:val="00694EAC"/>
    <w:rsid w:val="006A592A"/>
    <w:rsid w:val="006C09C7"/>
    <w:rsid w:val="006C1038"/>
    <w:rsid w:val="006C111E"/>
    <w:rsid w:val="006C12C6"/>
    <w:rsid w:val="006C2B1D"/>
    <w:rsid w:val="006C485B"/>
    <w:rsid w:val="006C54C8"/>
    <w:rsid w:val="006C5FF3"/>
    <w:rsid w:val="006C659B"/>
    <w:rsid w:val="006C6A8A"/>
    <w:rsid w:val="006C767E"/>
    <w:rsid w:val="006D0410"/>
    <w:rsid w:val="006D04E7"/>
    <w:rsid w:val="006D4C9E"/>
    <w:rsid w:val="006D7397"/>
    <w:rsid w:val="006E06D3"/>
    <w:rsid w:val="006E38B2"/>
    <w:rsid w:val="006F27CC"/>
    <w:rsid w:val="006F4B82"/>
    <w:rsid w:val="006F5412"/>
    <w:rsid w:val="007048FA"/>
    <w:rsid w:val="00706276"/>
    <w:rsid w:val="00706A50"/>
    <w:rsid w:val="007074EC"/>
    <w:rsid w:val="0072176D"/>
    <w:rsid w:val="007217F7"/>
    <w:rsid w:val="00730D42"/>
    <w:rsid w:val="00737599"/>
    <w:rsid w:val="00740198"/>
    <w:rsid w:val="007418FA"/>
    <w:rsid w:val="00743568"/>
    <w:rsid w:val="00745B49"/>
    <w:rsid w:val="00747467"/>
    <w:rsid w:val="00747BCC"/>
    <w:rsid w:val="0075536B"/>
    <w:rsid w:val="0075753F"/>
    <w:rsid w:val="007652F9"/>
    <w:rsid w:val="0076571B"/>
    <w:rsid w:val="007728AD"/>
    <w:rsid w:val="00780C18"/>
    <w:rsid w:val="0078142B"/>
    <w:rsid w:val="00786795"/>
    <w:rsid w:val="0078771B"/>
    <w:rsid w:val="0079058B"/>
    <w:rsid w:val="007A65EE"/>
    <w:rsid w:val="007B2AD9"/>
    <w:rsid w:val="007B5409"/>
    <w:rsid w:val="007C155F"/>
    <w:rsid w:val="007C1D4C"/>
    <w:rsid w:val="007C4174"/>
    <w:rsid w:val="007C4DD7"/>
    <w:rsid w:val="007C7E29"/>
    <w:rsid w:val="007C7FB4"/>
    <w:rsid w:val="007D63E3"/>
    <w:rsid w:val="007E3DDC"/>
    <w:rsid w:val="007E4D66"/>
    <w:rsid w:val="007F1628"/>
    <w:rsid w:val="00800595"/>
    <w:rsid w:val="008007FD"/>
    <w:rsid w:val="00801C6B"/>
    <w:rsid w:val="00802CFC"/>
    <w:rsid w:val="008136FF"/>
    <w:rsid w:val="00814228"/>
    <w:rsid w:val="008171BB"/>
    <w:rsid w:val="00822887"/>
    <w:rsid w:val="0082479F"/>
    <w:rsid w:val="00836D75"/>
    <w:rsid w:val="00841F7C"/>
    <w:rsid w:val="00850CFF"/>
    <w:rsid w:val="008561AA"/>
    <w:rsid w:val="00856287"/>
    <w:rsid w:val="00860E61"/>
    <w:rsid w:val="00861052"/>
    <w:rsid w:val="00865D13"/>
    <w:rsid w:val="00871178"/>
    <w:rsid w:val="00872624"/>
    <w:rsid w:val="00875CA3"/>
    <w:rsid w:val="0087796A"/>
    <w:rsid w:val="00880EFE"/>
    <w:rsid w:val="00881FE0"/>
    <w:rsid w:val="00882232"/>
    <w:rsid w:val="008960F5"/>
    <w:rsid w:val="008961F7"/>
    <w:rsid w:val="008A126F"/>
    <w:rsid w:val="008A2DC2"/>
    <w:rsid w:val="008B224C"/>
    <w:rsid w:val="008B6956"/>
    <w:rsid w:val="008B76B9"/>
    <w:rsid w:val="008C7206"/>
    <w:rsid w:val="008C72F0"/>
    <w:rsid w:val="008D113E"/>
    <w:rsid w:val="008E6028"/>
    <w:rsid w:val="008E60D9"/>
    <w:rsid w:val="008F3AD3"/>
    <w:rsid w:val="008F4798"/>
    <w:rsid w:val="00900425"/>
    <w:rsid w:val="00903EB1"/>
    <w:rsid w:val="00905E52"/>
    <w:rsid w:val="00906D6B"/>
    <w:rsid w:val="00926173"/>
    <w:rsid w:val="0093065F"/>
    <w:rsid w:val="009334FA"/>
    <w:rsid w:val="00940161"/>
    <w:rsid w:val="00943767"/>
    <w:rsid w:val="0094414F"/>
    <w:rsid w:val="00950EAC"/>
    <w:rsid w:val="00957695"/>
    <w:rsid w:val="00966B40"/>
    <w:rsid w:val="00966FB4"/>
    <w:rsid w:val="009678FB"/>
    <w:rsid w:val="00967BE1"/>
    <w:rsid w:val="00975271"/>
    <w:rsid w:val="0097617A"/>
    <w:rsid w:val="00980F58"/>
    <w:rsid w:val="00983988"/>
    <w:rsid w:val="00985988"/>
    <w:rsid w:val="009865F2"/>
    <w:rsid w:val="00986C2B"/>
    <w:rsid w:val="009951E0"/>
    <w:rsid w:val="009960A0"/>
    <w:rsid w:val="00996DBA"/>
    <w:rsid w:val="009A10E9"/>
    <w:rsid w:val="009A3974"/>
    <w:rsid w:val="009B0222"/>
    <w:rsid w:val="009B1DA6"/>
    <w:rsid w:val="009B22AB"/>
    <w:rsid w:val="009B7256"/>
    <w:rsid w:val="009C03C5"/>
    <w:rsid w:val="009C535B"/>
    <w:rsid w:val="009C5778"/>
    <w:rsid w:val="009D4FB6"/>
    <w:rsid w:val="009D780D"/>
    <w:rsid w:val="009E1DC2"/>
    <w:rsid w:val="009E26DD"/>
    <w:rsid w:val="009E543F"/>
    <w:rsid w:val="009F142D"/>
    <w:rsid w:val="009F2708"/>
    <w:rsid w:val="009F6915"/>
    <w:rsid w:val="00A0144B"/>
    <w:rsid w:val="00A019F4"/>
    <w:rsid w:val="00A02056"/>
    <w:rsid w:val="00A10390"/>
    <w:rsid w:val="00A10456"/>
    <w:rsid w:val="00A1059D"/>
    <w:rsid w:val="00A16A0A"/>
    <w:rsid w:val="00A20945"/>
    <w:rsid w:val="00A2367D"/>
    <w:rsid w:val="00A2594F"/>
    <w:rsid w:val="00A31D4A"/>
    <w:rsid w:val="00A35EF5"/>
    <w:rsid w:val="00A420F5"/>
    <w:rsid w:val="00A43119"/>
    <w:rsid w:val="00A47B85"/>
    <w:rsid w:val="00A52BD6"/>
    <w:rsid w:val="00A544F1"/>
    <w:rsid w:val="00A545E5"/>
    <w:rsid w:val="00A60A54"/>
    <w:rsid w:val="00A62D59"/>
    <w:rsid w:val="00A64E12"/>
    <w:rsid w:val="00A65883"/>
    <w:rsid w:val="00A716B1"/>
    <w:rsid w:val="00A733EC"/>
    <w:rsid w:val="00A76C8C"/>
    <w:rsid w:val="00A80286"/>
    <w:rsid w:val="00A812BF"/>
    <w:rsid w:val="00A815A5"/>
    <w:rsid w:val="00A82F28"/>
    <w:rsid w:val="00A84364"/>
    <w:rsid w:val="00A84B7B"/>
    <w:rsid w:val="00A9796C"/>
    <w:rsid w:val="00A97BC3"/>
    <w:rsid w:val="00AA1036"/>
    <w:rsid w:val="00AA2164"/>
    <w:rsid w:val="00AA2201"/>
    <w:rsid w:val="00AA3C75"/>
    <w:rsid w:val="00AA78CA"/>
    <w:rsid w:val="00AB237B"/>
    <w:rsid w:val="00AB3908"/>
    <w:rsid w:val="00AB42C6"/>
    <w:rsid w:val="00AC115B"/>
    <w:rsid w:val="00AC25B5"/>
    <w:rsid w:val="00AD197C"/>
    <w:rsid w:val="00AD32A4"/>
    <w:rsid w:val="00AD5336"/>
    <w:rsid w:val="00AD6FED"/>
    <w:rsid w:val="00AE0377"/>
    <w:rsid w:val="00AE4858"/>
    <w:rsid w:val="00AE5B19"/>
    <w:rsid w:val="00B03FED"/>
    <w:rsid w:val="00B205E6"/>
    <w:rsid w:val="00B24B1D"/>
    <w:rsid w:val="00B2729A"/>
    <w:rsid w:val="00B4474B"/>
    <w:rsid w:val="00B50677"/>
    <w:rsid w:val="00B5268E"/>
    <w:rsid w:val="00B55213"/>
    <w:rsid w:val="00B57B47"/>
    <w:rsid w:val="00B61726"/>
    <w:rsid w:val="00B63FC7"/>
    <w:rsid w:val="00B7216A"/>
    <w:rsid w:val="00B76B5B"/>
    <w:rsid w:val="00B81507"/>
    <w:rsid w:val="00B84E62"/>
    <w:rsid w:val="00B878B0"/>
    <w:rsid w:val="00B9318D"/>
    <w:rsid w:val="00B93731"/>
    <w:rsid w:val="00BA1A9C"/>
    <w:rsid w:val="00BA4266"/>
    <w:rsid w:val="00BA469C"/>
    <w:rsid w:val="00BA59E9"/>
    <w:rsid w:val="00BB5330"/>
    <w:rsid w:val="00BB5818"/>
    <w:rsid w:val="00BB5A1F"/>
    <w:rsid w:val="00BB7D32"/>
    <w:rsid w:val="00BC0110"/>
    <w:rsid w:val="00BC62E6"/>
    <w:rsid w:val="00BD041E"/>
    <w:rsid w:val="00BD0616"/>
    <w:rsid w:val="00BD0D31"/>
    <w:rsid w:val="00BD4373"/>
    <w:rsid w:val="00BD51EB"/>
    <w:rsid w:val="00BD545F"/>
    <w:rsid w:val="00BD7587"/>
    <w:rsid w:val="00BE0365"/>
    <w:rsid w:val="00BE2F00"/>
    <w:rsid w:val="00BE7FF7"/>
    <w:rsid w:val="00C118A2"/>
    <w:rsid w:val="00C13B8B"/>
    <w:rsid w:val="00C15C18"/>
    <w:rsid w:val="00C1764B"/>
    <w:rsid w:val="00C23060"/>
    <w:rsid w:val="00C24320"/>
    <w:rsid w:val="00C262C2"/>
    <w:rsid w:val="00C30896"/>
    <w:rsid w:val="00C31AAD"/>
    <w:rsid w:val="00C434C9"/>
    <w:rsid w:val="00C550D7"/>
    <w:rsid w:val="00C56417"/>
    <w:rsid w:val="00C631A9"/>
    <w:rsid w:val="00C72653"/>
    <w:rsid w:val="00C73A40"/>
    <w:rsid w:val="00C73EAA"/>
    <w:rsid w:val="00C9068D"/>
    <w:rsid w:val="00C96AD5"/>
    <w:rsid w:val="00C974A2"/>
    <w:rsid w:val="00CA0A19"/>
    <w:rsid w:val="00CA586C"/>
    <w:rsid w:val="00CA7A89"/>
    <w:rsid w:val="00CB0A07"/>
    <w:rsid w:val="00CB107A"/>
    <w:rsid w:val="00CB487C"/>
    <w:rsid w:val="00CB605F"/>
    <w:rsid w:val="00CC0308"/>
    <w:rsid w:val="00CC26EF"/>
    <w:rsid w:val="00CC526F"/>
    <w:rsid w:val="00CE0D09"/>
    <w:rsid w:val="00CE171E"/>
    <w:rsid w:val="00CE5191"/>
    <w:rsid w:val="00CE69BB"/>
    <w:rsid w:val="00CF098C"/>
    <w:rsid w:val="00CF1D5A"/>
    <w:rsid w:val="00CF47AB"/>
    <w:rsid w:val="00CF6FD3"/>
    <w:rsid w:val="00D005AF"/>
    <w:rsid w:val="00D05FF6"/>
    <w:rsid w:val="00D155C7"/>
    <w:rsid w:val="00D25FA8"/>
    <w:rsid w:val="00D41C2E"/>
    <w:rsid w:val="00D550FC"/>
    <w:rsid w:val="00D63213"/>
    <w:rsid w:val="00D72143"/>
    <w:rsid w:val="00D75F41"/>
    <w:rsid w:val="00D77748"/>
    <w:rsid w:val="00D83F70"/>
    <w:rsid w:val="00DB152E"/>
    <w:rsid w:val="00DB3A63"/>
    <w:rsid w:val="00DB40AF"/>
    <w:rsid w:val="00DB5A49"/>
    <w:rsid w:val="00DB5EB2"/>
    <w:rsid w:val="00DC6414"/>
    <w:rsid w:val="00DD338B"/>
    <w:rsid w:val="00DD4F9C"/>
    <w:rsid w:val="00DE1272"/>
    <w:rsid w:val="00DE1EE9"/>
    <w:rsid w:val="00DE7B1C"/>
    <w:rsid w:val="00DF6BC2"/>
    <w:rsid w:val="00DF794B"/>
    <w:rsid w:val="00E00A45"/>
    <w:rsid w:val="00E0144B"/>
    <w:rsid w:val="00E01EC1"/>
    <w:rsid w:val="00E01FCA"/>
    <w:rsid w:val="00E03973"/>
    <w:rsid w:val="00E07755"/>
    <w:rsid w:val="00E07AD6"/>
    <w:rsid w:val="00E07D78"/>
    <w:rsid w:val="00E10F31"/>
    <w:rsid w:val="00E12015"/>
    <w:rsid w:val="00E12CF0"/>
    <w:rsid w:val="00E140ED"/>
    <w:rsid w:val="00E151A5"/>
    <w:rsid w:val="00E160C4"/>
    <w:rsid w:val="00E2196D"/>
    <w:rsid w:val="00E21AEB"/>
    <w:rsid w:val="00E253D9"/>
    <w:rsid w:val="00E256F9"/>
    <w:rsid w:val="00E27A64"/>
    <w:rsid w:val="00E32BDF"/>
    <w:rsid w:val="00E3591E"/>
    <w:rsid w:val="00E41FD6"/>
    <w:rsid w:val="00E435DC"/>
    <w:rsid w:val="00E546E8"/>
    <w:rsid w:val="00E55679"/>
    <w:rsid w:val="00E575AC"/>
    <w:rsid w:val="00E63E71"/>
    <w:rsid w:val="00E72473"/>
    <w:rsid w:val="00E75C78"/>
    <w:rsid w:val="00E75EE6"/>
    <w:rsid w:val="00E774A2"/>
    <w:rsid w:val="00E92BD3"/>
    <w:rsid w:val="00E92EBE"/>
    <w:rsid w:val="00E93AAC"/>
    <w:rsid w:val="00E94F3C"/>
    <w:rsid w:val="00E969A4"/>
    <w:rsid w:val="00E96EC6"/>
    <w:rsid w:val="00EA6AAC"/>
    <w:rsid w:val="00EB089B"/>
    <w:rsid w:val="00EB21FB"/>
    <w:rsid w:val="00EB3D96"/>
    <w:rsid w:val="00EC1F97"/>
    <w:rsid w:val="00EC2F4B"/>
    <w:rsid w:val="00EC682B"/>
    <w:rsid w:val="00EC77A9"/>
    <w:rsid w:val="00ED418B"/>
    <w:rsid w:val="00ED53EA"/>
    <w:rsid w:val="00ED641C"/>
    <w:rsid w:val="00EE3778"/>
    <w:rsid w:val="00EE47C1"/>
    <w:rsid w:val="00EF361A"/>
    <w:rsid w:val="00EF6FC2"/>
    <w:rsid w:val="00F0026B"/>
    <w:rsid w:val="00F02BD1"/>
    <w:rsid w:val="00F05B0F"/>
    <w:rsid w:val="00F1109E"/>
    <w:rsid w:val="00F16B53"/>
    <w:rsid w:val="00F20BA8"/>
    <w:rsid w:val="00F22866"/>
    <w:rsid w:val="00F26084"/>
    <w:rsid w:val="00F26C29"/>
    <w:rsid w:val="00F34EED"/>
    <w:rsid w:val="00F40F84"/>
    <w:rsid w:val="00F43829"/>
    <w:rsid w:val="00F44AA5"/>
    <w:rsid w:val="00F46BDC"/>
    <w:rsid w:val="00F47316"/>
    <w:rsid w:val="00F47A3A"/>
    <w:rsid w:val="00F5160E"/>
    <w:rsid w:val="00F52BBC"/>
    <w:rsid w:val="00F54824"/>
    <w:rsid w:val="00F560F6"/>
    <w:rsid w:val="00F7430C"/>
    <w:rsid w:val="00F76BE1"/>
    <w:rsid w:val="00F77143"/>
    <w:rsid w:val="00F8052C"/>
    <w:rsid w:val="00F82A7F"/>
    <w:rsid w:val="00F86C52"/>
    <w:rsid w:val="00F87E19"/>
    <w:rsid w:val="00F914EB"/>
    <w:rsid w:val="00F95F4C"/>
    <w:rsid w:val="00F96FCA"/>
    <w:rsid w:val="00FA4E3C"/>
    <w:rsid w:val="00FA6CA1"/>
    <w:rsid w:val="00FB3C1C"/>
    <w:rsid w:val="00FC1CB6"/>
    <w:rsid w:val="00FC1D04"/>
    <w:rsid w:val="00FC37C8"/>
    <w:rsid w:val="00FC566B"/>
    <w:rsid w:val="00FC6007"/>
    <w:rsid w:val="00FC6015"/>
    <w:rsid w:val="00FD0190"/>
    <w:rsid w:val="00FD2D52"/>
    <w:rsid w:val="00FD6F4C"/>
    <w:rsid w:val="00FE133C"/>
    <w:rsid w:val="00FE7050"/>
    <w:rsid w:val="00FF1F0F"/>
    <w:rsid w:val="00FF64D7"/>
    <w:rsid w:val="00FF660E"/>
    <w:rsid w:val="00FF7D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42"/>
        <o:r id="V:Rule7" type="connector" idref="#_x0000_s1135"/>
        <o:r id="V:Rule8" type="connector" idref="#_x0000_s1164"/>
        <o:r id="V:Rule9" type="connector" idref="#_x0000_s1043"/>
        <o:r id="V:Rule10" type="connector" idref="#_x0000_s11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B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B8D"/>
    <w:pPr>
      <w:ind w:left="720"/>
      <w:contextualSpacing/>
    </w:pPr>
  </w:style>
  <w:style w:type="paragraph" w:styleId="Header">
    <w:name w:val="header"/>
    <w:basedOn w:val="Normal"/>
    <w:link w:val="HeaderChar"/>
    <w:uiPriority w:val="99"/>
    <w:unhideWhenUsed/>
    <w:rsid w:val="00317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B8D"/>
  </w:style>
  <w:style w:type="paragraph" w:styleId="Footer">
    <w:name w:val="footer"/>
    <w:basedOn w:val="Normal"/>
    <w:link w:val="FooterChar"/>
    <w:uiPriority w:val="99"/>
    <w:unhideWhenUsed/>
    <w:rsid w:val="00317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B8D"/>
  </w:style>
  <w:style w:type="paragraph" w:styleId="NormalWeb">
    <w:name w:val="Normal (Web)"/>
    <w:basedOn w:val="Normal"/>
    <w:uiPriority w:val="99"/>
    <w:unhideWhenUsed/>
    <w:rsid w:val="00317B8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17B8D"/>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17B8D"/>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317B8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17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B8D"/>
    <w:rPr>
      <w:rFonts w:ascii="Tahoma" w:hAnsi="Tahoma" w:cs="Tahoma"/>
      <w:sz w:val="16"/>
      <w:szCs w:val="16"/>
    </w:rPr>
  </w:style>
  <w:style w:type="paragraph" w:styleId="NoSpacing">
    <w:name w:val="No Spacing"/>
    <w:link w:val="NoSpacingChar"/>
    <w:uiPriority w:val="1"/>
    <w:qFormat/>
    <w:rsid w:val="00317B8D"/>
    <w:pPr>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basedOn w:val="DefaultParagraphFont"/>
    <w:link w:val="NoSpacing"/>
    <w:uiPriority w:val="1"/>
    <w:locked/>
    <w:rsid w:val="00317B8D"/>
    <w:rPr>
      <w:rFonts w:ascii="Times New Roman" w:eastAsia="Times New Roman" w:hAnsi="Times New Roman" w:cs="Times New Roman"/>
      <w:sz w:val="24"/>
      <w:szCs w:val="24"/>
      <w:lang w:val="en-GB" w:eastAsia="en-GB"/>
    </w:rPr>
  </w:style>
  <w:style w:type="paragraph" w:customStyle="1" w:styleId="Default">
    <w:name w:val="Default"/>
    <w:rsid w:val="00117581"/>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860E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60E61"/>
    <w:rPr>
      <w:rFonts w:ascii="Tahoma" w:hAnsi="Tahoma" w:cs="Tahoma"/>
      <w:sz w:val="16"/>
      <w:szCs w:val="16"/>
    </w:rPr>
  </w:style>
  <w:style w:type="character" w:styleId="Hyperlink">
    <w:name w:val="Hyperlink"/>
    <w:basedOn w:val="DefaultParagraphFont"/>
    <w:uiPriority w:val="99"/>
    <w:unhideWhenUsed/>
    <w:rsid w:val="007B5409"/>
    <w:rPr>
      <w:strike w:val="0"/>
      <w:dstrike w:val="0"/>
      <w:color w:val="660000"/>
      <w:u w:val="none"/>
      <w:effect w:val="none"/>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690751">
      <w:bodyDiv w:val="1"/>
      <w:marLeft w:val="0"/>
      <w:marRight w:val="0"/>
      <w:marTop w:val="0"/>
      <w:marBottom w:val="0"/>
      <w:divBdr>
        <w:top w:val="none" w:sz="0" w:space="0" w:color="auto"/>
        <w:left w:val="none" w:sz="0" w:space="0" w:color="auto"/>
        <w:bottom w:val="none" w:sz="0" w:space="0" w:color="auto"/>
        <w:right w:val="none" w:sz="0" w:space="0" w:color="auto"/>
      </w:divBdr>
    </w:div>
    <w:div w:id="7212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359C-E359-4D9B-8BFF-3D2885F4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8486</TotalTime>
  <Pages>66</Pages>
  <Words>13469</Words>
  <Characters>76779</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Widi</dc:creator>
  <cp:lastModifiedBy>Aspire E1-410</cp:lastModifiedBy>
  <cp:revision>253</cp:revision>
  <dcterms:created xsi:type="dcterms:W3CDTF">2015-12-11T20:18:00Z</dcterms:created>
  <dcterms:modified xsi:type="dcterms:W3CDTF">2016-04-12T06:14:00Z</dcterms:modified>
</cp:coreProperties>
</file>