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61" w:rsidRPr="009317F6" w:rsidRDefault="00760661" w:rsidP="00760661">
      <w:pPr>
        <w:rPr>
          <w:rFonts w:ascii="Times New Roman" w:hAnsi="Times New Roman" w:cs="Times New Roman"/>
          <w:b/>
        </w:rPr>
      </w:pPr>
      <w:r w:rsidRPr="007A15FD">
        <w:rPr>
          <w:rFonts w:ascii="Times New Roman" w:hAnsi="Times New Roman" w:cs="Times New Roman"/>
          <w:b/>
          <w:lang w:val="id-ID"/>
        </w:rPr>
        <w:t xml:space="preserve">Lampiran </w:t>
      </w:r>
      <w:r w:rsidR="009317F6">
        <w:rPr>
          <w:rFonts w:ascii="Times New Roman" w:hAnsi="Times New Roman" w:cs="Times New Roman"/>
          <w:b/>
        </w:rPr>
        <w:t>15</w:t>
      </w:r>
    </w:p>
    <w:p w:rsidR="00760661" w:rsidRPr="007A15FD" w:rsidRDefault="00760661" w:rsidP="00760661">
      <w:pPr>
        <w:rPr>
          <w:rFonts w:ascii="Times New Roman" w:hAnsi="Times New Roman" w:cs="Times New Roman"/>
          <w:b/>
        </w:rPr>
      </w:pPr>
    </w:p>
    <w:p w:rsidR="00760661" w:rsidRDefault="00760661" w:rsidP="00760661">
      <w:pPr>
        <w:jc w:val="center"/>
        <w:rPr>
          <w:rFonts w:ascii="Times New Roman" w:hAnsi="Times New Roman" w:cs="Times New Roman"/>
          <w:b/>
        </w:rPr>
      </w:pPr>
      <w:r w:rsidRPr="007A15FD">
        <w:rPr>
          <w:rFonts w:ascii="Times New Roman" w:hAnsi="Times New Roman" w:cs="Times New Roman"/>
          <w:b/>
          <w:lang w:val="id-ID"/>
        </w:rPr>
        <w:t xml:space="preserve">PEDOMAN OBSERVASI </w:t>
      </w:r>
      <w:r w:rsidRPr="007A15FD">
        <w:rPr>
          <w:rFonts w:ascii="Times New Roman" w:hAnsi="Times New Roman" w:cs="Times New Roman"/>
          <w:b/>
        </w:rPr>
        <w:t xml:space="preserve">PENERAPAN TEKNIK </w:t>
      </w:r>
      <w:r>
        <w:rPr>
          <w:rFonts w:ascii="Times New Roman" w:hAnsi="Times New Roman" w:cs="Times New Roman"/>
          <w:b/>
        </w:rPr>
        <w:t xml:space="preserve">KONSELING </w:t>
      </w:r>
      <w:r>
        <w:rPr>
          <w:rFonts w:ascii="Times New Roman" w:hAnsi="Times New Roman" w:cs="Times New Roman"/>
          <w:b/>
          <w:i/>
        </w:rPr>
        <w:t xml:space="preserve">COGNITIVE BEHAVIORAL </w:t>
      </w:r>
      <w:r>
        <w:rPr>
          <w:rFonts w:ascii="Times New Roman" w:hAnsi="Times New Roman" w:cs="Times New Roman"/>
          <w:b/>
        </w:rPr>
        <w:t>UNTUK MENGURANGI GANGGUAN KECEMASAN SOSIAL PADA SISWA</w:t>
      </w:r>
    </w:p>
    <w:p w:rsidR="0091539E" w:rsidRDefault="0091539E" w:rsidP="0076066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1F4EDB" w:rsidRPr="0091539E" w:rsidTr="001F4EDB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1F4EDB" w:rsidRPr="0091539E" w:rsidRDefault="001F4EDB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1F4EDB" w:rsidRPr="004F5F87" w:rsidRDefault="001F4EDB" w:rsidP="0091539E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</w:t>
            </w:r>
            <w:proofErr w:type="spellEnd"/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yang di </w:t>
            </w:r>
            <w:proofErr w:type="spellStart"/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EDB" w:rsidRPr="0091539E" w:rsidRDefault="001F4EDB" w:rsidP="001F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Namasiswa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4EDB" w:rsidRPr="001F4EDB" w:rsidRDefault="001F4EDB" w:rsidP="001F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Jumlah</w:t>
            </w:r>
            <w:proofErr w:type="spellEnd"/>
          </w:p>
        </w:tc>
      </w:tr>
      <w:tr w:rsidR="0091539E" w:rsidRPr="0091539E" w:rsidTr="001F4EDB">
        <w:tc>
          <w:tcPr>
            <w:tcW w:w="575" w:type="dxa"/>
            <w:vMerge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91539E" w:rsidRPr="004F5F87" w:rsidRDefault="0091539E" w:rsidP="0091539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9317F6" w:rsidRPr="004F5F87" w:rsidRDefault="009317F6" w:rsidP="002C25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9317F6" w:rsidRPr="004F5F87" w:rsidRDefault="009317F6" w:rsidP="002C25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proofErr w:type="spellStart"/>
            <w:r>
              <w:rPr>
                <w:rFonts w:ascii="Times New Roman" w:hAnsi="Times New Roman" w:cstheme="minorBidi"/>
                <w:lang w:val="en-US"/>
              </w:rPr>
              <w:t>Mendengarkandenganseksama</w:t>
            </w:r>
            <w:proofErr w:type="spellEnd"/>
            <w:r>
              <w:rPr>
                <w:rFonts w:ascii="Times New Roman" w:hAnsi="Times New Roman" w:cstheme="minorBidi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theme="minorBidi"/>
                <w:lang w:val="en-US"/>
              </w:rPr>
              <w:t>dijelaskan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Mengajukanpertanyaanjikaada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tidakdimengerti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Mengerjakandengansungguh-sungguhtugas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diberikan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Memahamidenganbenarmasalah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dialami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Beranimajukedepankelas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9317F6" w:rsidRPr="00C36B0B" w:rsidRDefault="009317F6" w:rsidP="002C25E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Beranimenceritakanmasalah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dihadapi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9317F6" w:rsidRPr="00865CCA" w:rsidRDefault="009317F6" w:rsidP="002C25E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Menyesuaikandiridengankonselordanteman-temannya</w:t>
            </w:r>
            <w:proofErr w:type="spellEnd"/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9317F6" w:rsidRPr="004F5F87" w:rsidRDefault="009317F6" w:rsidP="002C25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7F6" w:rsidRPr="0091539E" w:rsidTr="00E55BD9">
        <w:tc>
          <w:tcPr>
            <w:tcW w:w="575" w:type="dxa"/>
            <w:vAlign w:val="center"/>
          </w:tcPr>
          <w:p w:rsidR="009317F6" w:rsidRPr="004F5F87" w:rsidRDefault="009317F6" w:rsidP="004F5F87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9317F6" w:rsidRPr="004F5F87" w:rsidRDefault="009317F6" w:rsidP="002C25E5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317F6" w:rsidRPr="0091539E" w:rsidRDefault="009317F6" w:rsidP="004F5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39E" w:rsidRPr="0091539E" w:rsidTr="001F4EDB">
        <w:tc>
          <w:tcPr>
            <w:tcW w:w="6138" w:type="dxa"/>
            <w:gridSpan w:val="2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5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1539E" w:rsidRPr="0091539E" w:rsidRDefault="0091539E" w:rsidP="0091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661" w:rsidRPr="00760661" w:rsidRDefault="00760661" w:rsidP="00760661">
      <w:pPr>
        <w:jc w:val="center"/>
      </w:pPr>
      <w:bookmarkStart w:id="0" w:name="_GoBack"/>
      <w:bookmarkEnd w:id="0"/>
    </w:p>
    <w:sectPr w:rsidR="00760661" w:rsidRPr="00760661" w:rsidSect="00361195">
      <w:headerReference w:type="default" r:id="rId6"/>
      <w:footerReference w:type="default" r:id="rId7"/>
      <w:pgSz w:w="15840" w:h="12240" w:orient="landscape" w:code="1"/>
      <w:pgMar w:top="2268" w:right="1080" w:bottom="1440" w:left="1080" w:header="1195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E9" w:rsidRDefault="004221E9" w:rsidP="00760661">
      <w:r>
        <w:separator/>
      </w:r>
    </w:p>
  </w:endnote>
  <w:endnote w:type="continuationSeparator" w:id="0">
    <w:p w:rsidR="004221E9" w:rsidRDefault="004221E9" w:rsidP="007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6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7B95" w:rsidRDefault="003D6B7E">
        <w:pPr>
          <w:pStyle w:val="Footer"/>
          <w:jc w:val="right"/>
        </w:pPr>
        <w:r>
          <w:rPr>
            <w:rFonts w:ascii="Times New Roman" w:hAnsi="Times New Roman" w:cs="Times New Roman"/>
          </w:rPr>
          <w:t>113</w:t>
        </w:r>
      </w:p>
    </w:sdtContent>
  </w:sdt>
  <w:p w:rsidR="005C7B95" w:rsidRDefault="005C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E9" w:rsidRDefault="004221E9" w:rsidP="00760661">
      <w:r>
        <w:separator/>
      </w:r>
    </w:p>
  </w:footnote>
  <w:footnote w:type="continuationSeparator" w:id="0">
    <w:p w:rsidR="004221E9" w:rsidRDefault="004221E9" w:rsidP="0076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0" w:rsidRDefault="004221E9">
    <w:pPr>
      <w:pStyle w:val="Header"/>
      <w:jc w:val="right"/>
    </w:pPr>
  </w:p>
  <w:p w:rsidR="007B6A32" w:rsidRDefault="00422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9FA"/>
    <w:rsid w:val="000846FE"/>
    <w:rsid w:val="0017237F"/>
    <w:rsid w:val="001F4EDB"/>
    <w:rsid w:val="00361195"/>
    <w:rsid w:val="003D6B7E"/>
    <w:rsid w:val="004221E9"/>
    <w:rsid w:val="004F5F87"/>
    <w:rsid w:val="005A1DD3"/>
    <w:rsid w:val="005C7B95"/>
    <w:rsid w:val="006619FA"/>
    <w:rsid w:val="00760661"/>
    <w:rsid w:val="00792792"/>
    <w:rsid w:val="0091539E"/>
    <w:rsid w:val="009317F6"/>
    <w:rsid w:val="00A370C9"/>
    <w:rsid w:val="00A9096E"/>
    <w:rsid w:val="00B4277D"/>
    <w:rsid w:val="00B915FB"/>
    <w:rsid w:val="00DB4EAE"/>
    <w:rsid w:val="00F7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5D535-ACEE-459E-87B0-140D65B9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F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F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FA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61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10</cp:revision>
  <dcterms:created xsi:type="dcterms:W3CDTF">2014-08-24T03:38:00Z</dcterms:created>
  <dcterms:modified xsi:type="dcterms:W3CDTF">2015-01-04T01:21:00Z</dcterms:modified>
</cp:coreProperties>
</file>