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DC" w:rsidRPr="0098231C" w:rsidRDefault="001335DC" w:rsidP="0098231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0C6F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3A1F51" w:rsidRPr="00560C6F" w:rsidRDefault="003A1F51" w:rsidP="003A1F51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C6F">
        <w:rPr>
          <w:rFonts w:ascii="Times New Roman" w:hAnsi="Times New Roman" w:cs="Times New Roman"/>
          <w:sz w:val="24"/>
          <w:szCs w:val="24"/>
        </w:rPr>
        <w:t xml:space="preserve">Abimanyu, S. 1983. </w:t>
      </w:r>
      <w:r w:rsidRPr="00560C6F">
        <w:rPr>
          <w:rFonts w:ascii="Times New Roman" w:hAnsi="Times New Roman" w:cs="Times New Roman"/>
          <w:i/>
          <w:sz w:val="24"/>
          <w:szCs w:val="24"/>
        </w:rPr>
        <w:t>Teknik Pemahaman Individu (Teknik Non Tes)</w:t>
      </w:r>
      <w:r w:rsidRPr="00560C6F">
        <w:rPr>
          <w:rFonts w:ascii="Times New Roman" w:hAnsi="Times New Roman" w:cs="Times New Roman"/>
          <w:sz w:val="24"/>
          <w:szCs w:val="24"/>
        </w:rPr>
        <w:t>. Ujungpandang: FIP IKIP</w:t>
      </w:r>
    </w:p>
    <w:p w:rsidR="003A1F51" w:rsidRDefault="003A1F51" w:rsidP="003A1F51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C6F">
        <w:rPr>
          <w:rFonts w:ascii="Times New Roman" w:hAnsi="Times New Roman" w:cs="Times New Roman"/>
          <w:sz w:val="24"/>
          <w:szCs w:val="24"/>
          <w:lang w:val="id-ID"/>
        </w:rPr>
        <w:t xml:space="preserve">Adelia, W. 2011. </w:t>
      </w:r>
      <w:r w:rsidRPr="00560C6F">
        <w:rPr>
          <w:rFonts w:ascii="Times New Roman" w:hAnsi="Times New Roman" w:cs="Times New Roman"/>
          <w:i/>
          <w:sz w:val="24"/>
          <w:szCs w:val="24"/>
          <w:lang w:val="id-ID"/>
        </w:rPr>
        <w:t xml:space="preserve">Kehebatan Berpikir Positif. </w:t>
      </w:r>
      <w:r w:rsidRPr="00560C6F">
        <w:rPr>
          <w:rFonts w:ascii="Times New Roman" w:hAnsi="Times New Roman" w:cs="Times New Roman"/>
          <w:sz w:val="24"/>
          <w:szCs w:val="24"/>
          <w:lang w:val="id-ID"/>
        </w:rPr>
        <w:t>Jogjakarta: Sinar Kejora.</w:t>
      </w:r>
    </w:p>
    <w:p w:rsidR="00364BA3" w:rsidRPr="00364BA3" w:rsidRDefault="00364BA3" w:rsidP="00364BA3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Arif, M. 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Betapa Dahsyatnya Akibat Pikiran-pikiran Negatif</w:t>
      </w:r>
      <w:r>
        <w:rPr>
          <w:rFonts w:ascii="Times New Roman" w:hAnsi="Times New Roman" w:cs="Times New Roman"/>
          <w:sz w:val="24"/>
          <w:szCs w:val="24"/>
          <w:lang w:val="id-ID"/>
        </w:rPr>
        <w:t>. Jogjakarta: DIVA Press.</w:t>
      </w:r>
    </w:p>
    <w:p w:rsidR="003A1F51" w:rsidRPr="00560C6F" w:rsidRDefault="003A1F51" w:rsidP="003A1F51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0C6F">
        <w:rPr>
          <w:rFonts w:ascii="Times New Roman" w:hAnsi="Times New Roman" w:cs="Times New Roman"/>
          <w:sz w:val="24"/>
          <w:szCs w:val="24"/>
        </w:rPr>
        <w:t>Arifin, Y. 2010</w:t>
      </w:r>
      <w:r w:rsidRPr="00560C6F">
        <w:rPr>
          <w:rFonts w:ascii="Times New Roman" w:hAnsi="Times New Roman" w:cs="Times New Roman"/>
          <w:i/>
          <w:sz w:val="24"/>
          <w:szCs w:val="24"/>
        </w:rPr>
        <w:t>. 100 % Bisa Selalu Berpikir Positif</w:t>
      </w:r>
      <w:r w:rsidRPr="00560C6F">
        <w:rPr>
          <w:rFonts w:ascii="Times New Roman" w:hAnsi="Times New Roman" w:cs="Times New Roman"/>
          <w:sz w:val="24"/>
          <w:szCs w:val="24"/>
        </w:rPr>
        <w:t>. Jogjakarta: DIVA Press.</w:t>
      </w:r>
    </w:p>
    <w:p w:rsidR="00BB4B7B" w:rsidRPr="00560C6F" w:rsidRDefault="00BB4B7B" w:rsidP="00BB4B7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C6F">
        <w:rPr>
          <w:rFonts w:ascii="Times New Roman" w:hAnsi="Times New Roman" w:cs="Times New Roman"/>
          <w:sz w:val="24"/>
          <w:szCs w:val="24"/>
        </w:rPr>
        <w:t>Arikunto, S. 200</w:t>
      </w:r>
      <w:r w:rsidR="00E27795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560C6F">
        <w:rPr>
          <w:rFonts w:ascii="Times New Roman" w:hAnsi="Times New Roman" w:cs="Times New Roman"/>
          <w:sz w:val="24"/>
          <w:szCs w:val="24"/>
        </w:rPr>
        <w:t xml:space="preserve">. </w:t>
      </w:r>
      <w:r w:rsidRPr="00560C6F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Pr="00560C6F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3A1F51" w:rsidRPr="00560C6F" w:rsidRDefault="003A1F51" w:rsidP="003A1F51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C6F">
        <w:rPr>
          <w:rFonts w:ascii="Times New Roman" w:hAnsi="Times New Roman" w:cs="Times New Roman"/>
          <w:sz w:val="24"/>
          <w:szCs w:val="24"/>
          <w:lang w:val="id-ID"/>
        </w:rPr>
        <w:t>Aziz, A. 2010</w:t>
      </w:r>
      <w:r w:rsidRPr="00560C6F">
        <w:rPr>
          <w:rFonts w:ascii="Times New Roman" w:hAnsi="Times New Roman" w:cs="Times New Roman"/>
          <w:i/>
          <w:sz w:val="24"/>
          <w:szCs w:val="24"/>
          <w:lang w:val="id-ID"/>
        </w:rPr>
        <w:t>. Aktivasi Berpikir Positif.</w:t>
      </w:r>
      <w:r w:rsidRPr="00560C6F">
        <w:rPr>
          <w:rFonts w:ascii="Times New Roman" w:hAnsi="Times New Roman" w:cs="Times New Roman"/>
          <w:sz w:val="24"/>
          <w:szCs w:val="24"/>
          <w:lang w:val="id-ID"/>
        </w:rPr>
        <w:t xml:space="preserve"> Yogyakarta: Bukubiru</w:t>
      </w:r>
      <w:r w:rsidRPr="00560C6F">
        <w:rPr>
          <w:rFonts w:ascii="Times New Roman" w:hAnsi="Times New Roman" w:cs="Times New Roman"/>
          <w:sz w:val="24"/>
          <w:szCs w:val="24"/>
        </w:rPr>
        <w:t>.</w:t>
      </w:r>
    </w:p>
    <w:p w:rsidR="005C5914" w:rsidRDefault="005C5914" w:rsidP="00DC70D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C6F">
        <w:rPr>
          <w:rFonts w:ascii="Times New Roman" w:hAnsi="Times New Roman" w:cs="Times New Roman"/>
          <w:sz w:val="24"/>
          <w:szCs w:val="24"/>
        </w:rPr>
        <w:t xml:space="preserve">Corey, G. 2009. </w:t>
      </w:r>
      <w:r w:rsidRPr="00560C6F">
        <w:rPr>
          <w:rFonts w:ascii="Times New Roman" w:hAnsi="Times New Roman" w:cs="Times New Roman"/>
          <w:i/>
          <w:iCs/>
          <w:sz w:val="24"/>
          <w:szCs w:val="24"/>
        </w:rPr>
        <w:t>Konseling dan Psikoterapi</w:t>
      </w:r>
      <w:r w:rsidRPr="00560C6F">
        <w:rPr>
          <w:rFonts w:ascii="Times New Roman" w:hAnsi="Times New Roman" w:cs="Times New Roman"/>
          <w:sz w:val="24"/>
          <w:szCs w:val="24"/>
        </w:rPr>
        <w:t xml:space="preserve">. </w:t>
      </w:r>
      <w:r w:rsidR="00DC70D5" w:rsidRPr="00EE7F40">
        <w:rPr>
          <w:rFonts w:ascii="Times New Roman" w:hAnsi="Times New Roman" w:cs="Times New Roman"/>
          <w:sz w:val="24"/>
          <w:szCs w:val="24"/>
        </w:rPr>
        <w:t>Diterjemahkan oleh E. Koswara.</w:t>
      </w:r>
      <w:r w:rsidRPr="00560C6F">
        <w:rPr>
          <w:rFonts w:ascii="Times New Roman" w:hAnsi="Times New Roman" w:cs="Times New Roman"/>
          <w:sz w:val="24"/>
          <w:szCs w:val="24"/>
        </w:rPr>
        <w:t>Bandung: PT Refika Aditama</w:t>
      </w:r>
      <w:r w:rsidRPr="00560C6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C70D5" w:rsidRPr="00560C6F" w:rsidRDefault="00DC70D5" w:rsidP="00DC70D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5914" w:rsidRDefault="005C5914" w:rsidP="00DC70D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C6F">
        <w:rPr>
          <w:rFonts w:ascii="Times New Roman" w:hAnsi="Times New Roman" w:cs="Times New Roman"/>
          <w:sz w:val="24"/>
          <w:szCs w:val="24"/>
          <w:lang w:val="id-ID"/>
        </w:rPr>
        <w:t xml:space="preserve">David, J. S. 2007. </w:t>
      </w:r>
      <w:r w:rsidRPr="00560C6F">
        <w:rPr>
          <w:rFonts w:ascii="Times New Roman" w:hAnsi="Times New Roman" w:cs="Times New Roman"/>
          <w:i/>
          <w:sz w:val="24"/>
          <w:szCs w:val="24"/>
          <w:lang w:val="id-ID"/>
        </w:rPr>
        <w:t>Berpikir dan Berjiwa Besar.</w:t>
      </w:r>
      <w:r w:rsidRPr="00560C6F">
        <w:rPr>
          <w:rFonts w:ascii="Times New Roman" w:hAnsi="Times New Roman" w:cs="Times New Roman"/>
          <w:sz w:val="24"/>
          <w:szCs w:val="24"/>
          <w:lang w:val="id-ID"/>
        </w:rPr>
        <w:t xml:space="preserve"> Jakarta: Binarupa Aksara.</w:t>
      </w:r>
    </w:p>
    <w:p w:rsidR="00DC70D5" w:rsidRPr="00560C6F" w:rsidRDefault="00DC70D5" w:rsidP="00DC70D5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5914" w:rsidRPr="00560C6F" w:rsidRDefault="005C5914" w:rsidP="005C5914">
      <w:pPr>
        <w:autoSpaceDE w:val="0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C6F">
        <w:rPr>
          <w:rFonts w:ascii="Times New Roman" w:hAnsi="Times New Roman" w:cs="Times New Roman"/>
          <w:sz w:val="24"/>
          <w:szCs w:val="24"/>
          <w:lang w:val="id-ID"/>
        </w:rPr>
        <w:t xml:space="preserve">Elfiky, I. 2009. </w:t>
      </w:r>
      <w:r w:rsidRPr="00560C6F">
        <w:rPr>
          <w:rFonts w:ascii="Times New Roman" w:hAnsi="Times New Roman" w:cs="Times New Roman"/>
          <w:i/>
          <w:sz w:val="24"/>
          <w:szCs w:val="24"/>
          <w:lang w:val="id-ID"/>
        </w:rPr>
        <w:t xml:space="preserve">Terapi Berpikir Positif. </w:t>
      </w:r>
      <w:r w:rsidRPr="00560C6F">
        <w:rPr>
          <w:rFonts w:ascii="Times New Roman" w:hAnsi="Times New Roman" w:cs="Times New Roman"/>
          <w:sz w:val="24"/>
          <w:szCs w:val="24"/>
          <w:lang w:val="id-ID"/>
        </w:rPr>
        <w:t>Jakarta: Zaman.</w:t>
      </w:r>
    </w:p>
    <w:p w:rsidR="003A1F51" w:rsidRPr="00560C6F" w:rsidRDefault="003A1F51" w:rsidP="003A1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6F">
        <w:rPr>
          <w:rFonts w:ascii="Times New Roman" w:hAnsi="Times New Roman" w:cs="Times New Roman"/>
          <w:sz w:val="24"/>
          <w:szCs w:val="24"/>
        </w:rPr>
        <w:t xml:space="preserve">Faizal, A &amp; Zulfanah. 2008. </w:t>
      </w:r>
      <w:r w:rsidRPr="00560C6F">
        <w:rPr>
          <w:rFonts w:ascii="Times New Roman" w:hAnsi="Times New Roman" w:cs="Times New Roman"/>
          <w:i/>
          <w:sz w:val="24"/>
          <w:szCs w:val="24"/>
        </w:rPr>
        <w:t>Menyiapkan Anak Jadi Juara</w:t>
      </w:r>
      <w:r w:rsidRPr="00560C6F">
        <w:rPr>
          <w:rFonts w:ascii="Times New Roman" w:hAnsi="Times New Roman" w:cs="Times New Roman"/>
          <w:sz w:val="24"/>
          <w:szCs w:val="24"/>
        </w:rPr>
        <w:t>. Jakarta: Gramedia.</w:t>
      </w:r>
    </w:p>
    <w:p w:rsidR="003A1F51" w:rsidRDefault="003A1F51" w:rsidP="003A1F51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C6F">
        <w:rPr>
          <w:rFonts w:ascii="Times New Roman" w:hAnsi="Times New Roman" w:cs="Times New Roman"/>
          <w:sz w:val="24"/>
          <w:szCs w:val="24"/>
        </w:rPr>
        <w:t xml:space="preserve">Ifdil. 2012. </w:t>
      </w:r>
      <w:r w:rsidRPr="00560C6F">
        <w:rPr>
          <w:rFonts w:ascii="Times New Roman" w:hAnsi="Times New Roman" w:cs="Times New Roman"/>
          <w:i/>
          <w:sz w:val="24"/>
          <w:szCs w:val="24"/>
        </w:rPr>
        <w:t>Cognitive-Behavioral Therapy (CBT)</w:t>
      </w:r>
      <w:r w:rsidRPr="00560C6F">
        <w:rPr>
          <w:rFonts w:ascii="Times New Roman" w:hAnsi="Times New Roman" w:cs="Times New Roman"/>
          <w:sz w:val="24"/>
          <w:szCs w:val="24"/>
        </w:rPr>
        <w:t xml:space="preserve">, (Online): </w:t>
      </w:r>
      <w:hyperlink r:id="rId7" w:history="1">
        <w:r w:rsidRPr="00560C6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Pr="00560C6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eastAsia="id-ID"/>
          </w:rPr>
          <w:t>konselingindonesia</w:t>
        </w:r>
        <w:r w:rsidRPr="00560C6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.com</w:t>
        </w:r>
      </w:hyperlink>
      <w:r w:rsidRPr="00560C6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560C6F">
        <w:rPr>
          <w:rFonts w:ascii="Times New Roman" w:hAnsi="Times New Roman" w:cs="Times New Roman"/>
          <w:sz w:val="24"/>
          <w:szCs w:val="24"/>
        </w:rPr>
        <w:t xml:space="preserve"> (diakses </w:t>
      </w:r>
      <w:r w:rsidRPr="00560C6F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Pr="00560C6F">
        <w:rPr>
          <w:rFonts w:ascii="Times New Roman" w:hAnsi="Times New Roman" w:cs="Times New Roman"/>
          <w:sz w:val="24"/>
          <w:szCs w:val="24"/>
        </w:rPr>
        <w:t xml:space="preserve"> November 2013).</w:t>
      </w:r>
    </w:p>
    <w:p w:rsidR="001C1843" w:rsidRPr="001C1843" w:rsidRDefault="001C1843" w:rsidP="001C1843">
      <w:pPr>
        <w:pStyle w:val="ListParagraph"/>
        <w:tabs>
          <w:tab w:val="left" w:pos="0"/>
        </w:tabs>
        <w:spacing w:before="100" w:beforeAutospacing="1" w:after="100" w:afterAutospacing="1" w:line="276" w:lineRule="auto"/>
        <w:ind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Januarsari, T.R., Murtanto, Y. 2002. Penerjemah, </w:t>
      </w:r>
      <w:r w:rsidRPr="00560C6F">
        <w:rPr>
          <w:rFonts w:cs="Times New Roman"/>
          <w:szCs w:val="24"/>
          <w:lang w:val="en-US"/>
        </w:rPr>
        <w:t>Stein, S</w:t>
      </w:r>
      <w:r w:rsidRPr="00560C6F"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 xml:space="preserve">J., Book, </w:t>
      </w:r>
      <w:r>
        <w:rPr>
          <w:rFonts w:cs="Times New Roman"/>
          <w:szCs w:val="24"/>
        </w:rPr>
        <w:t>H.</w:t>
      </w:r>
      <w:r w:rsidRPr="00560C6F">
        <w:rPr>
          <w:rFonts w:cs="Times New Roman"/>
          <w:szCs w:val="24"/>
          <w:lang w:val="en-US"/>
        </w:rPr>
        <w:t xml:space="preserve"> E,. 2002</w:t>
      </w:r>
      <w:r w:rsidRPr="00560C6F">
        <w:rPr>
          <w:rFonts w:cs="Times New Roman"/>
          <w:szCs w:val="24"/>
        </w:rPr>
        <w:t>.</w:t>
      </w:r>
      <w:r w:rsidRPr="00560C6F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i/>
          <w:iCs/>
          <w:szCs w:val="24"/>
          <w:lang w:val="en-US"/>
        </w:rPr>
        <w:t>Ledakan E</w:t>
      </w:r>
      <w:r>
        <w:rPr>
          <w:rFonts w:cs="Times New Roman"/>
          <w:i/>
          <w:iCs/>
          <w:szCs w:val="24"/>
        </w:rPr>
        <w:t>Q,</w:t>
      </w:r>
      <w:r>
        <w:rPr>
          <w:rFonts w:cs="Times New Roman"/>
          <w:iCs/>
          <w:szCs w:val="24"/>
        </w:rPr>
        <w:t xml:space="preserve"> </w:t>
      </w:r>
      <w:r w:rsidRPr="00560C6F">
        <w:rPr>
          <w:rFonts w:cs="Times New Roman"/>
          <w:iCs/>
          <w:szCs w:val="24"/>
          <w:lang w:val="en-US"/>
        </w:rPr>
        <w:t>Bandung: Kaifa</w:t>
      </w:r>
      <w:r w:rsidRPr="00560C6F">
        <w:rPr>
          <w:rFonts w:cs="Times New Roman"/>
          <w:i/>
          <w:iCs/>
          <w:szCs w:val="24"/>
        </w:rPr>
        <w:t>.</w:t>
      </w:r>
    </w:p>
    <w:p w:rsidR="005C5914" w:rsidRPr="00560C6F" w:rsidRDefault="005C5914" w:rsidP="005C5914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C6F">
        <w:rPr>
          <w:rFonts w:ascii="Times New Roman" w:hAnsi="Times New Roman" w:cs="Times New Roman"/>
          <w:sz w:val="24"/>
          <w:szCs w:val="24"/>
        </w:rPr>
        <w:t xml:space="preserve">Lestari, A. 1998. </w:t>
      </w:r>
      <w:r w:rsidRPr="00560C6F">
        <w:rPr>
          <w:rFonts w:ascii="Times New Roman" w:hAnsi="Times New Roman" w:cs="Times New Roman"/>
          <w:i/>
          <w:sz w:val="24"/>
          <w:szCs w:val="24"/>
        </w:rPr>
        <w:t>Pelatihan Berpikir Positif untuk Menangani Sikap Pesimis dan</w:t>
      </w:r>
      <w:r w:rsidRPr="00560C6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60C6F">
        <w:rPr>
          <w:rFonts w:ascii="Times New Roman" w:hAnsi="Times New Roman" w:cs="Times New Roman"/>
          <w:i/>
          <w:sz w:val="24"/>
          <w:szCs w:val="24"/>
        </w:rPr>
        <w:t>Gangguan Depresi</w:t>
      </w:r>
      <w:r w:rsidRPr="00560C6F">
        <w:rPr>
          <w:rFonts w:ascii="Times New Roman" w:hAnsi="Times New Roman" w:cs="Times New Roman"/>
          <w:sz w:val="24"/>
          <w:szCs w:val="24"/>
        </w:rPr>
        <w:t>.</w:t>
      </w:r>
      <w:r w:rsidRPr="00560C6F">
        <w:rPr>
          <w:rFonts w:ascii="Times New Roman" w:hAnsi="Times New Roman" w:cs="Times New Roman"/>
          <w:iCs/>
          <w:sz w:val="24"/>
          <w:szCs w:val="24"/>
        </w:rPr>
        <w:t xml:space="preserve"> Jurnal Psikologi</w:t>
      </w:r>
      <w:r w:rsidRPr="00560C6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A1F51" w:rsidRPr="00560C6F" w:rsidRDefault="003A1F51" w:rsidP="003A1F51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560C6F">
        <w:rPr>
          <w:rFonts w:ascii="Times New Roman" w:hAnsi="Times New Roman" w:cs="Times New Roman"/>
          <w:sz w:val="24"/>
          <w:szCs w:val="24"/>
          <w:lang w:eastAsia="id-ID"/>
        </w:rPr>
        <w:t>Mahmud, A</w:t>
      </w:r>
      <w:r w:rsidRPr="00560C6F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&amp; Sunarty, K. </w:t>
      </w:r>
      <w:r w:rsidRPr="00560C6F">
        <w:rPr>
          <w:rFonts w:ascii="Times New Roman" w:hAnsi="Times New Roman" w:cs="Times New Roman"/>
          <w:sz w:val="24"/>
          <w:szCs w:val="24"/>
          <w:lang w:eastAsia="id-ID"/>
        </w:rPr>
        <w:t xml:space="preserve"> 2012. </w:t>
      </w:r>
      <w:r w:rsidRPr="00560C6F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Mengenal Teknik-Teknik Bimbingan </w:t>
      </w:r>
      <w:r w:rsidRPr="00560C6F">
        <w:rPr>
          <w:rFonts w:ascii="Times New Roman" w:hAnsi="Times New Roman" w:cs="Times New Roman"/>
          <w:sz w:val="24"/>
          <w:szCs w:val="24"/>
          <w:lang w:eastAsia="id-ID"/>
        </w:rPr>
        <w:t>dan</w:t>
      </w:r>
      <w:r w:rsidRPr="00560C6F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Konseling</w:t>
      </w:r>
      <w:r w:rsidRPr="00560C6F">
        <w:rPr>
          <w:rFonts w:ascii="Times New Roman" w:hAnsi="Times New Roman" w:cs="Times New Roman"/>
          <w:sz w:val="24"/>
          <w:szCs w:val="24"/>
          <w:lang w:eastAsia="id-ID"/>
        </w:rPr>
        <w:t>. Makassar: Badan Penerbit UNM</w:t>
      </w:r>
      <w:r w:rsidRPr="00560C6F"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</w:p>
    <w:p w:rsidR="003A1F51" w:rsidRPr="00560C6F" w:rsidRDefault="003A1F51" w:rsidP="003A1F51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C6F">
        <w:rPr>
          <w:rFonts w:ascii="Times New Roman" w:hAnsi="Times New Roman" w:cs="Times New Roman"/>
          <w:sz w:val="24"/>
          <w:szCs w:val="24"/>
        </w:rPr>
        <w:t xml:space="preserve">McLeod, </w:t>
      </w:r>
      <w:r w:rsidRPr="00560C6F">
        <w:rPr>
          <w:rFonts w:ascii="Times New Roman" w:hAnsi="Times New Roman" w:cs="Times New Roman"/>
          <w:sz w:val="24"/>
          <w:szCs w:val="24"/>
          <w:lang w:eastAsia="id-ID"/>
        </w:rPr>
        <w:t>J</w:t>
      </w:r>
      <w:r w:rsidRPr="00560C6F">
        <w:rPr>
          <w:rFonts w:ascii="Times New Roman" w:hAnsi="Times New Roman" w:cs="Times New Roman"/>
          <w:sz w:val="24"/>
          <w:szCs w:val="24"/>
        </w:rPr>
        <w:t xml:space="preserve">. 2010.  </w:t>
      </w:r>
      <w:r w:rsidRPr="00560C6F">
        <w:rPr>
          <w:rFonts w:ascii="Times New Roman" w:hAnsi="Times New Roman" w:cs="Times New Roman"/>
          <w:i/>
          <w:sz w:val="24"/>
          <w:szCs w:val="24"/>
        </w:rPr>
        <w:t>Pengantar Konseling: Teori dan Studi Kasus, (edisi ketiga).</w:t>
      </w:r>
      <w:r w:rsidRPr="00560C6F">
        <w:rPr>
          <w:rFonts w:ascii="Times New Roman" w:hAnsi="Times New Roman" w:cs="Times New Roman"/>
          <w:sz w:val="24"/>
          <w:szCs w:val="24"/>
        </w:rPr>
        <w:t xml:space="preserve"> Jakarta: Kencana</w:t>
      </w:r>
      <w:r w:rsidRPr="00560C6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A1F51" w:rsidRPr="00560C6F" w:rsidRDefault="008749CD" w:rsidP="003A1F51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Meichenbaum, D</w:t>
      </w:r>
      <w:r w:rsidR="003A1F51" w:rsidRPr="00560C6F">
        <w:rPr>
          <w:rFonts w:ascii="Times New Roman" w:hAnsi="Times New Roman" w:cs="Times New Roman"/>
          <w:sz w:val="24"/>
          <w:szCs w:val="24"/>
          <w:lang w:val="sv-SE"/>
        </w:rPr>
        <w:t xml:space="preserve">. 2003. </w:t>
      </w:r>
      <w:r w:rsidR="003A1F51" w:rsidRPr="00560C6F">
        <w:rPr>
          <w:rFonts w:ascii="Times New Roman" w:hAnsi="Times New Roman" w:cs="Times New Roman"/>
          <w:i/>
          <w:sz w:val="24"/>
          <w:szCs w:val="24"/>
          <w:lang w:val="sv-SE"/>
        </w:rPr>
        <w:t xml:space="preserve">Konseling dan Psikoterapi. </w:t>
      </w:r>
      <w:r w:rsidR="003A1F51" w:rsidRPr="00560C6F">
        <w:rPr>
          <w:rFonts w:ascii="Times New Roman" w:hAnsi="Times New Roman" w:cs="Times New Roman"/>
          <w:sz w:val="24"/>
          <w:szCs w:val="24"/>
          <w:lang w:val="sv-SE"/>
        </w:rPr>
        <w:t>Bandung: PT. BPK Gunung Mulia.</w:t>
      </w:r>
    </w:p>
    <w:p w:rsidR="005C5914" w:rsidRPr="00560C6F" w:rsidRDefault="003A1F51" w:rsidP="004E2BB0">
      <w:pPr>
        <w:pStyle w:val="ListParagraph"/>
        <w:tabs>
          <w:tab w:val="left" w:pos="0"/>
        </w:tabs>
        <w:spacing w:before="100" w:beforeAutospacing="1" w:after="100" w:afterAutospacing="1" w:line="276" w:lineRule="auto"/>
        <w:ind w:hanging="720"/>
        <w:jc w:val="both"/>
        <w:rPr>
          <w:rFonts w:cs="Times New Roman"/>
          <w:szCs w:val="24"/>
        </w:rPr>
      </w:pPr>
      <w:r w:rsidRPr="00560C6F">
        <w:rPr>
          <w:rFonts w:cs="Times New Roman"/>
          <w:szCs w:val="24"/>
          <w:lang w:val="en-US"/>
        </w:rPr>
        <w:lastRenderedPageBreak/>
        <w:t>O</w:t>
      </w:r>
      <w:r w:rsidR="005C5914" w:rsidRPr="00560C6F">
        <w:rPr>
          <w:rFonts w:cs="Times New Roman"/>
          <w:szCs w:val="24"/>
          <w:lang w:val="en-US"/>
        </w:rPr>
        <w:t>marjoedi, K.A. 2003</w:t>
      </w:r>
      <w:r w:rsidR="007B6388" w:rsidRPr="00560C6F">
        <w:rPr>
          <w:rFonts w:cs="Times New Roman"/>
          <w:szCs w:val="24"/>
        </w:rPr>
        <w:t xml:space="preserve">. </w:t>
      </w:r>
      <w:r w:rsidR="005C5914" w:rsidRPr="00560C6F">
        <w:rPr>
          <w:rFonts w:cs="Times New Roman"/>
          <w:i/>
          <w:szCs w:val="24"/>
          <w:lang w:val="en-US"/>
        </w:rPr>
        <w:t>Pendekatan cognitive behavior dalam Psikoterapi Creative.</w:t>
      </w:r>
      <w:r w:rsidR="005C5914" w:rsidRPr="00560C6F">
        <w:rPr>
          <w:rFonts w:cs="Times New Roman"/>
          <w:szCs w:val="24"/>
          <w:lang w:val="en-US"/>
        </w:rPr>
        <w:t xml:space="preserve"> </w:t>
      </w:r>
      <w:r w:rsidR="005C5914" w:rsidRPr="00560C6F">
        <w:rPr>
          <w:rFonts w:cs="Times New Roman"/>
          <w:szCs w:val="24"/>
        </w:rPr>
        <w:t xml:space="preserve">Jakarta: </w:t>
      </w:r>
      <w:r w:rsidR="005C5914" w:rsidRPr="00560C6F">
        <w:rPr>
          <w:rFonts w:cs="Times New Roman"/>
          <w:szCs w:val="24"/>
          <w:lang w:val="en-US"/>
        </w:rPr>
        <w:t>Media Jakarta.</w:t>
      </w:r>
    </w:p>
    <w:p w:rsidR="004E2BB0" w:rsidRPr="00560C6F" w:rsidRDefault="004E2BB0" w:rsidP="004E2BB0">
      <w:pPr>
        <w:pStyle w:val="ListParagraph"/>
        <w:tabs>
          <w:tab w:val="left" w:pos="0"/>
        </w:tabs>
        <w:spacing w:line="276" w:lineRule="auto"/>
        <w:ind w:hanging="720"/>
        <w:jc w:val="both"/>
        <w:rPr>
          <w:rFonts w:cs="Times New Roman"/>
          <w:szCs w:val="24"/>
        </w:rPr>
      </w:pPr>
    </w:p>
    <w:p w:rsidR="003A1F51" w:rsidRDefault="003A1F51" w:rsidP="003A1F5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C6F">
        <w:rPr>
          <w:rFonts w:ascii="Times New Roman" w:hAnsi="Times New Roman" w:cs="Times New Roman"/>
          <w:sz w:val="24"/>
          <w:szCs w:val="24"/>
          <w:lang w:val="id-ID"/>
        </w:rPr>
        <w:t xml:space="preserve">Prayitno. 2004. </w:t>
      </w:r>
      <w:r w:rsidRPr="00560C6F">
        <w:rPr>
          <w:rFonts w:ascii="Times New Roman" w:hAnsi="Times New Roman" w:cs="Times New Roman"/>
          <w:i/>
          <w:sz w:val="24"/>
          <w:szCs w:val="24"/>
          <w:lang w:val="id-ID"/>
        </w:rPr>
        <w:t xml:space="preserve">Dasar-dasar Bimbingan Konseling. </w:t>
      </w:r>
      <w:r w:rsidRPr="00560C6F">
        <w:rPr>
          <w:rFonts w:ascii="Times New Roman" w:hAnsi="Times New Roman" w:cs="Times New Roman"/>
          <w:sz w:val="24"/>
          <w:szCs w:val="24"/>
          <w:lang w:val="id-ID"/>
        </w:rPr>
        <w:t>Jakarta: Rineka Cipta.</w:t>
      </w:r>
    </w:p>
    <w:p w:rsidR="00806F18" w:rsidRPr="00806F18" w:rsidRDefault="008749CD" w:rsidP="00806F1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Romlah, T</w:t>
      </w:r>
      <w:r w:rsidR="00806F18" w:rsidRPr="00806F18">
        <w:rPr>
          <w:rFonts w:ascii="Times New Roman" w:hAnsi="Times New Roman" w:cs="Times New Roman"/>
          <w:sz w:val="24"/>
          <w:szCs w:val="24"/>
        </w:rPr>
        <w:t xml:space="preserve">. 2001. </w:t>
      </w:r>
      <w:r w:rsidR="00806F18" w:rsidRPr="00806F18">
        <w:rPr>
          <w:rFonts w:ascii="Times New Roman" w:hAnsi="Times New Roman" w:cs="Times New Roman"/>
          <w:i/>
          <w:sz w:val="24"/>
          <w:szCs w:val="24"/>
        </w:rPr>
        <w:t>Teori dan Praktek Bimbingan Kelompok</w:t>
      </w:r>
      <w:r w:rsidR="00806F18" w:rsidRPr="00806F18">
        <w:rPr>
          <w:rFonts w:ascii="Times New Roman" w:hAnsi="Times New Roman" w:cs="Times New Roman"/>
          <w:sz w:val="24"/>
          <w:szCs w:val="24"/>
        </w:rPr>
        <w:t>. Malang:Universitas Negeri Malang.</w:t>
      </w:r>
    </w:p>
    <w:p w:rsidR="003A1F51" w:rsidRPr="00560C6F" w:rsidRDefault="003A1F51" w:rsidP="003A1F51">
      <w:pPr>
        <w:spacing w:line="240" w:lineRule="auto"/>
        <w:ind w:left="567" w:hanging="567"/>
        <w:jc w:val="both"/>
      </w:pPr>
      <w:r w:rsidRPr="00560C6F">
        <w:rPr>
          <w:rFonts w:ascii="Times New Roman" w:hAnsi="Times New Roman" w:cs="Times New Roman"/>
          <w:sz w:val="24"/>
          <w:szCs w:val="24"/>
        </w:rPr>
        <w:t xml:space="preserve">Rutepar, D. 2011. </w:t>
      </w:r>
      <w:r w:rsidRPr="00560C6F">
        <w:rPr>
          <w:rFonts w:ascii="Times New Roman" w:hAnsi="Times New Roman" w:cs="Times New Roman"/>
          <w:i/>
          <w:sz w:val="24"/>
          <w:szCs w:val="24"/>
        </w:rPr>
        <w:t>Penerapan Aktivasi Pikiran Positif dalam Bimbingan Kelompok untuk Meminimalisir Agresivitas Siswa SMA Negeri 11 Makassar</w:t>
      </w:r>
      <w:r w:rsidRPr="00560C6F">
        <w:rPr>
          <w:rFonts w:ascii="Times New Roman" w:hAnsi="Times New Roman" w:cs="Times New Roman"/>
          <w:sz w:val="24"/>
          <w:szCs w:val="24"/>
        </w:rPr>
        <w:t>.</w:t>
      </w:r>
      <w:r w:rsidRPr="00560C6F">
        <w:rPr>
          <w:rFonts w:ascii="Times New Roman" w:hAnsi="Times New Roman"/>
          <w:sz w:val="24"/>
          <w:szCs w:val="24"/>
        </w:rPr>
        <w:t xml:space="preserve"> Skripsi. Makassar. FIP UNM.</w:t>
      </w:r>
    </w:p>
    <w:p w:rsidR="003A1F51" w:rsidRPr="00560C6F" w:rsidRDefault="008749CD" w:rsidP="003A1F51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sz w:val="24"/>
          <w:szCs w:val="24"/>
        </w:rPr>
        <w:t>Sudrajat, A</w:t>
      </w:r>
      <w:r w:rsidR="003A1F51" w:rsidRPr="00560C6F">
        <w:rPr>
          <w:rFonts w:ascii="Times New Roman" w:hAnsi="Times New Roman" w:cs="Times New Roman"/>
          <w:sz w:val="24"/>
          <w:szCs w:val="24"/>
        </w:rPr>
        <w:t xml:space="preserve">. 2009. </w:t>
      </w:r>
      <w:r w:rsidR="003A1F51" w:rsidRPr="00560C6F">
        <w:rPr>
          <w:rFonts w:ascii="Times New Roman" w:hAnsi="Times New Roman" w:cs="Times New Roman"/>
          <w:i/>
          <w:sz w:val="24"/>
          <w:szCs w:val="24"/>
        </w:rPr>
        <w:t>Terapi Kognitif-Behavioral</w:t>
      </w:r>
      <w:r w:rsidR="003A1F51" w:rsidRPr="00560C6F">
        <w:rPr>
          <w:rFonts w:ascii="Times New Roman" w:hAnsi="Times New Roman" w:cs="Times New Roman"/>
          <w:sz w:val="24"/>
          <w:szCs w:val="24"/>
        </w:rPr>
        <w:t xml:space="preserve">, (Online): </w:t>
      </w:r>
      <w:hyperlink r:id="rId8" w:history="1">
        <w:r w:rsidR="003A1F51" w:rsidRPr="00560C6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http://akhmadsudrajat.wordpress.com</w:t>
        </w:r>
      </w:hyperlink>
      <w:r w:rsidR="003A1F51" w:rsidRPr="00560C6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(diakses </w:t>
      </w:r>
      <w:r w:rsidR="003A1F51" w:rsidRPr="00560C6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12 Maret</w:t>
      </w:r>
      <w:r w:rsidR="003A1F51" w:rsidRPr="00560C6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</w:t>
      </w:r>
      <w:r w:rsidR="003A1F51" w:rsidRPr="00560C6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4</w:t>
      </w:r>
      <w:r w:rsidR="003A1F51" w:rsidRPr="00560C6F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="003A1F51" w:rsidRPr="00560C6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2B37B9" w:rsidRDefault="002B37B9" w:rsidP="002B37B9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560C6F">
        <w:rPr>
          <w:rFonts w:ascii="Times New Roman" w:hAnsi="Times New Roman"/>
          <w:sz w:val="24"/>
          <w:szCs w:val="24"/>
        </w:rPr>
        <w:t>Sugi</w:t>
      </w:r>
      <w:r w:rsidRPr="00560C6F">
        <w:rPr>
          <w:rFonts w:ascii="Times New Roman" w:hAnsi="Times New Roman"/>
          <w:sz w:val="24"/>
          <w:szCs w:val="24"/>
          <w:lang w:val="id-ID"/>
        </w:rPr>
        <w:t>y</w:t>
      </w:r>
      <w:r w:rsidR="00957C47">
        <w:rPr>
          <w:rFonts w:ascii="Times New Roman" w:hAnsi="Times New Roman"/>
          <w:sz w:val="24"/>
          <w:szCs w:val="24"/>
        </w:rPr>
        <w:t>ono. 20</w:t>
      </w:r>
      <w:r w:rsidR="00957C47">
        <w:rPr>
          <w:rFonts w:ascii="Times New Roman" w:hAnsi="Times New Roman"/>
          <w:sz w:val="24"/>
          <w:szCs w:val="24"/>
          <w:lang w:val="id-ID"/>
        </w:rPr>
        <w:t>11</w:t>
      </w:r>
      <w:r w:rsidRPr="00560C6F">
        <w:rPr>
          <w:rFonts w:ascii="Times New Roman" w:hAnsi="Times New Roman"/>
          <w:sz w:val="24"/>
          <w:szCs w:val="24"/>
        </w:rPr>
        <w:t xml:space="preserve">. </w:t>
      </w:r>
      <w:r w:rsidRPr="00560C6F">
        <w:rPr>
          <w:rFonts w:ascii="Times New Roman" w:hAnsi="Times New Roman"/>
          <w:i/>
          <w:sz w:val="24"/>
          <w:szCs w:val="24"/>
        </w:rPr>
        <w:t xml:space="preserve">Metode Penelitian Pendidikan Pendekatan Kuantitatif, Kualitatif, dan R &amp; D. </w:t>
      </w:r>
      <w:r w:rsidRPr="00560C6F">
        <w:rPr>
          <w:rFonts w:ascii="Times New Roman" w:hAnsi="Times New Roman"/>
          <w:sz w:val="24"/>
          <w:szCs w:val="24"/>
        </w:rPr>
        <w:t>Bandung: Alfabeta.</w:t>
      </w:r>
    </w:p>
    <w:p w:rsidR="007C2CBC" w:rsidRDefault="007C2CBC" w:rsidP="007C2CB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Sujianto, A. E. 2009. </w:t>
      </w:r>
      <w:r w:rsidRPr="00776BB3">
        <w:rPr>
          <w:rFonts w:ascii="Times New Roman" w:hAnsi="Times New Roman" w:cs="Times New Roman"/>
          <w:i/>
          <w:sz w:val="24"/>
          <w:szCs w:val="24"/>
        </w:rPr>
        <w:t>Aplikasi Statistik dengan SPSS 16,0</w:t>
      </w:r>
      <w:r>
        <w:rPr>
          <w:rFonts w:ascii="Times New Roman" w:hAnsi="Times New Roman" w:cs="Times New Roman"/>
          <w:sz w:val="24"/>
          <w:szCs w:val="24"/>
        </w:rPr>
        <w:t xml:space="preserve">. Jakarta: P.T. Prestasi Pustaka Raya. </w:t>
      </w:r>
    </w:p>
    <w:p w:rsidR="007C2CBC" w:rsidRPr="007C2CBC" w:rsidRDefault="007C2CBC" w:rsidP="007C2CB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A1F51" w:rsidRPr="00560C6F" w:rsidRDefault="003A1F51" w:rsidP="003A1F51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C6F">
        <w:rPr>
          <w:rFonts w:ascii="Times New Roman" w:hAnsi="Times New Roman" w:cs="Times New Roman"/>
          <w:sz w:val="24"/>
          <w:szCs w:val="24"/>
        </w:rPr>
        <w:t xml:space="preserve">Sukardi, </w:t>
      </w:r>
      <w:r w:rsidRPr="00560C6F">
        <w:rPr>
          <w:rFonts w:ascii="Times New Roman" w:hAnsi="Times New Roman" w:cs="Times New Roman"/>
          <w:sz w:val="24"/>
          <w:szCs w:val="24"/>
          <w:lang w:val="id-ID"/>
        </w:rPr>
        <w:t>dkk</w:t>
      </w:r>
      <w:r w:rsidRPr="00560C6F">
        <w:rPr>
          <w:rFonts w:ascii="Times New Roman" w:hAnsi="Times New Roman" w:cs="Times New Roman"/>
          <w:sz w:val="24"/>
          <w:szCs w:val="24"/>
        </w:rPr>
        <w:t xml:space="preserve">. 2008. </w:t>
      </w:r>
      <w:r w:rsidRPr="00560C6F">
        <w:rPr>
          <w:rFonts w:ascii="Times New Roman" w:hAnsi="Times New Roman" w:cs="Times New Roman"/>
          <w:i/>
          <w:sz w:val="24"/>
          <w:szCs w:val="24"/>
        </w:rPr>
        <w:t>Proses Bimbingan</w:t>
      </w:r>
      <w:r w:rsidRPr="00560C6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560C6F">
        <w:rPr>
          <w:rFonts w:ascii="Times New Roman" w:hAnsi="Times New Roman" w:cs="Times New Roman"/>
          <w:i/>
          <w:sz w:val="24"/>
          <w:szCs w:val="24"/>
        </w:rPr>
        <w:t>dan Konseling Di Sekolah</w:t>
      </w:r>
      <w:r w:rsidRPr="00560C6F">
        <w:rPr>
          <w:rFonts w:ascii="Times New Roman" w:hAnsi="Times New Roman" w:cs="Times New Roman"/>
          <w:sz w:val="24"/>
          <w:szCs w:val="24"/>
        </w:rPr>
        <w:t>. Jakarta: Rineka Cipta</w:t>
      </w:r>
      <w:r w:rsidRPr="00560C6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B37B9" w:rsidRPr="00560C6F" w:rsidRDefault="002B37B9" w:rsidP="002B37B9">
      <w:pPr>
        <w:pStyle w:val="BodyText"/>
        <w:spacing w:after="0"/>
        <w:ind w:left="720" w:hanging="720"/>
        <w:jc w:val="both"/>
      </w:pPr>
      <w:r w:rsidRPr="00560C6F">
        <w:t>Tiro.</w:t>
      </w:r>
      <w:r w:rsidRPr="00560C6F">
        <w:rPr>
          <w:lang w:val="en-US"/>
        </w:rPr>
        <w:t xml:space="preserve"> MA.</w:t>
      </w:r>
      <w:r w:rsidRPr="00560C6F">
        <w:t xml:space="preserve"> 2002. </w:t>
      </w:r>
      <w:r w:rsidRPr="00560C6F">
        <w:rPr>
          <w:i/>
        </w:rPr>
        <w:t>Dasar-dasar Statistik.</w:t>
      </w:r>
      <w:r w:rsidRPr="00560C6F">
        <w:t xml:space="preserve"> Makassar: UNM.</w:t>
      </w:r>
    </w:p>
    <w:p w:rsidR="00D82787" w:rsidRPr="00560C6F" w:rsidRDefault="00933FC4" w:rsidP="002B37B9">
      <w:pPr>
        <w:spacing w:before="24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560C6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Ubaedy, A</w:t>
      </w:r>
      <w:r w:rsidR="00D82787" w:rsidRPr="00560C6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2008. </w:t>
      </w:r>
      <w:r w:rsidR="00D82787" w:rsidRPr="00560C6F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Kedahsyatan Berpikir Positif</w:t>
      </w:r>
      <w:r w:rsidR="00D82787" w:rsidRPr="00560C6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Depok: PT</w:t>
      </w:r>
      <w:r w:rsidR="00724DA3" w:rsidRPr="00560C6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 w:rsidR="00D82787" w:rsidRPr="00560C6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Visi Gagas Komunika.</w:t>
      </w:r>
    </w:p>
    <w:p w:rsidR="004E2BB0" w:rsidRPr="00560C6F" w:rsidRDefault="00E33B99" w:rsidP="004E2BB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C6F">
        <w:rPr>
          <w:rFonts w:ascii="Times New Roman" w:hAnsi="Times New Roman" w:cs="Times New Roman"/>
          <w:sz w:val="24"/>
          <w:szCs w:val="24"/>
          <w:lang w:val="id-ID"/>
        </w:rPr>
        <w:t>Winkel, W. S.</w:t>
      </w:r>
      <w:r w:rsidRPr="00560C6F">
        <w:rPr>
          <w:rFonts w:ascii="Times New Roman" w:hAnsi="Times New Roman" w:cs="Times New Roman"/>
          <w:sz w:val="24"/>
          <w:szCs w:val="24"/>
          <w:lang w:val="id-ID"/>
        </w:rPr>
        <w:tab/>
        <w:t xml:space="preserve">2005. </w:t>
      </w:r>
      <w:r w:rsidRPr="00560C6F">
        <w:rPr>
          <w:rFonts w:ascii="Times New Roman" w:hAnsi="Times New Roman" w:cs="Times New Roman"/>
          <w:i/>
          <w:sz w:val="24"/>
          <w:szCs w:val="24"/>
          <w:lang w:val="id-ID"/>
        </w:rPr>
        <w:t>Bimbingan Konseling di Institusi Pendidikan, Edisi Revisi.</w:t>
      </w:r>
      <w:r w:rsidRPr="00560C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60C6F">
        <w:rPr>
          <w:rFonts w:ascii="Times New Roman" w:hAnsi="Times New Roman" w:cs="Times New Roman"/>
          <w:sz w:val="24"/>
          <w:szCs w:val="24"/>
          <w:lang w:val="id-ID"/>
        </w:rPr>
        <w:tab/>
        <w:t>Jakarta: Gramedia</w:t>
      </w:r>
      <w:r w:rsidR="004E2BB0" w:rsidRPr="00560C6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E2BB0" w:rsidRPr="00560C6F" w:rsidRDefault="004E2BB0" w:rsidP="004E2BB0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0C6F">
        <w:rPr>
          <w:rFonts w:ascii="Times New Roman" w:hAnsi="Times New Roman" w:cs="Times New Roman"/>
          <w:sz w:val="24"/>
          <w:szCs w:val="24"/>
        </w:rPr>
        <w:t>Wilding,</w:t>
      </w:r>
      <w:r w:rsidRPr="00560C6F">
        <w:rPr>
          <w:rFonts w:ascii="Times New Roman" w:hAnsi="Times New Roman" w:cs="Times New Roman"/>
          <w:sz w:val="24"/>
          <w:szCs w:val="24"/>
          <w:lang w:val="id-ID"/>
        </w:rPr>
        <w:t>C. and</w:t>
      </w:r>
      <w:r w:rsidRPr="00560C6F">
        <w:rPr>
          <w:rFonts w:ascii="Times New Roman" w:hAnsi="Times New Roman" w:cs="Times New Roman"/>
          <w:sz w:val="24"/>
          <w:szCs w:val="24"/>
        </w:rPr>
        <w:t xml:space="preserve"> Milne, A. 2013. </w:t>
      </w:r>
      <w:r w:rsidRPr="00560C6F">
        <w:rPr>
          <w:rFonts w:ascii="Times New Roman" w:hAnsi="Times New Roman" w:cs="Times New Roman"/>
          <w:i/>
          <w:sz w:val="24"/>
          <w:szCs w:val="24"/>
        </w:rPr>
        <w:t>CognitiveBehavioral Therapy</w:t>
      </w:r>
      <w:r w:rsidRPr="00560C6F">
        <w:rPr>
          <w:rFonts w:ascii="Times New Roman" w:hAnsi="Times New Roman" w:cs="Times New Roman"/>
          <w:sz w:val="24"/>
          <w:szCs w:val="24"/>
        </w:rPr>
        <w:t>. Diterjemahkan oleh Ahmad Fuandy. Jakarta: PT Indeks.</w:t>
      </w:r>
    </w:p>
    <w:p w:rsidR="00196344" w:rsidRPr="00560C6F" w:rsidRDefault="00196344" w:rsidP="0019634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C6F">
        <w:rPr>
          <w:rFonts w:ascii="Times New Roman" w:hAnsi="Times New Roman" w:cs="Times New Roman"/>
          <w:sz w:val="24"/>
          <w:szCs w:val="24"/>
          <w:lang w:val="id-ID"/>
        </w:rPr>
        <w:t xml:space="preserve">Wardoyo, S. 2010. </w:t>
      </w:r>
      <w:r w:rsidRPr="00560C6F">
        <w:rPr>
          <w:rFonts w:ascii="Times New Roman" w:hAnsi="Times New Roman" w:cs="Times New Roman"/>
          <w:i/>
          <w:sz w:val="24"/>
          <w:szCs w:val="24"/>
          <w:lang w:val="id-ID"/>
        </w:rPr>
        <w:t>Dahsyatnya Pikiran Positif</w:t>
      </w:r>
      <w:r w:rsidRPr="00560C6F">
        <w:rPr>
          <w:rFonts w:ascii="Times New Roman" w:hAnsi="Times New Roman" w:cs="Times New Roman"/>
          <w:sz w:val="24"/>
          <w:szCs w:val="24"/>
          <w:lang w:val="id-ID"/>
        </w:rPr>
        <w:t>. Yogyakarta: Manika Books</w:t>
      </w:r>
      <w:r w:rsidRPr="00560C6F">
        <w:rPr>
          <w:rFonts w:ascii="Times New Roman" w:hAnsi="Times New Roman" w:cs="Times New Roman"/>
          <w:sz w:val="24"/>
          <w:szCs w:val="24"/>
        </w:rPr>
        <w:t>.</w:t>
      </w:r>
    </w:p>
    <w:p w:rsidR="00196344" w:rsidRPr="00560C6F" w:rsidRDefault="00196344" w:rsidP="0019634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0C6F">
        <w:rPr>
          <w:rFonts w:ascii="Times New Roman" w:hAnsi="Times New Roman" w:cs="Times New Roman"/>
          <w:sz w:val="24"/>
          <w:szCs w:val="24"/>
        </w:rPr>
        <w:t xml:space="preserve">Wijaya, C. 2011. </w:t>
      </w:r>
      <w:r w:rsidRPr="00560C6F">
        <w:rPr>
          <w:rFonts w:ascii="Times New Roman" w:hAnsi="Times New Roman" w:cs="Times New Roman"/>
          <w:i/>
          <w:sz w:val="24"/>
          <w:szCs w:val="24"/>
        </w:rPr>
        <w:t>Think Positive, Feel Positive &amp; Get Positive Life.</w:t>
      </w:r>
      <w:r w:rsidRPr="00560C6F">
        <w:rPr>
          <w:rFonts w:ascii="Times New Roman" w:hAnsi="Times New Roman" w:cs="Times New Roman"/>
          <w:sz w:val="24"/>
          <w:szCs w:val="24"/>
        </w:rPr>
        <w:t xml:space="preserve"> Yogyakarta: Second Hope.</w:t>
      </w:r>
    </w:p>
    <w:p w:rsidR="004E2BB0" w:rsidRPr="0098231C" w:rsidRDefault="003A1F51" w:rsidP="0098231C">
      <w:pPr>
        <w:pStyle w:val="ListParagraph"/>
        <w:tabs>
          <w:tab w:val="left" w:pos="0"/>
        </w:tabs>
        <w:spacing w:after="200" w:line="276" w:lineRule="auto"/>
        <w:ind w:hanging="720"/>
        <w:jc w:val="both"/>
        <w:rPr>
          <w:rFonts w:cs="Times New Roman"/>
          <w:szCs w:val="24"/>
        </w:rPr>
      </w:pPr>
      <w:r w:rsidRPr="00560C6F">
        <w:rPr>
          <w:rFonts w:cs="Times New Roman"/>
          <w:szCs w:val="24"/>
          <w:lang w:val="en-US"/>
        </w:rPr>
        <w:t xml:space="preserve">Yuwanto, L. 2010. </w:t>
      </w:r>
      <w:r w:rsidRPr="00560C6F">
        <w:rPr>
          <w:rFonts w:cs="Times New Roman"/>
          <w:i/>
          <w:iCs/>
          <w:szCs w:val="24"/>
          <w:lang w:val="en-US"/>
        </w:rPr>
        <w:t>Stres akademik dan Flow pada Mahasiswa.</w:t>
      </w:r>
      <w:r w:rsidRPr="00560C6F">
        <w:rPr>
          <w:rFonts w:cs="Times New Roman"/>
          <w:szCs w:val="24"/>
          <w:lang w:val="en-US"/>
        </w:rPr>
        <w:t xml:space="preserve"> Fakultas Psikologi Universitas Surabaya. (online)</w:t>
      </w:r>
      <w:r w:rsidRPr="00560C6F">
        <w:rPr>
          <w:rFonts w:cs="Times New Roman"/>
          <w:szCs w:val="24"/>
        </w:rPr>
        <w:t xml:space="preserve">: </w:t>
      </w:r>
      <w:hyperlink r:id="rId9" w:history="1">
        <w:r w:rsidRPr="00560C6F">
          <w:rPr>
            <w:rStyle w:val="Hyperlink"/>
            <w:rFonts w:cs="Times New Roman"/>
            <w:color w:val="auto"/>
            <w:szCs w:val="24"/>
            <w:lang w:val="en-US"/>
          </w:rPr>
          <w:t>http</w:t>
        </w:r>
        <w:r w:rsidRPr="00560C6F">
          <w:rPr>
            <w:rStyle w:val="Hyperlink"/>
            <w:rFonts w:cs="Times New Roman"/>
            <w:color w:val="auto"/>
            <w:szCs w:val="24"/>
          </w:rPr>
          <w:t>:</w:t>
        </w:r>
        <w:r w:rsidRPr="00560C6F">
          <w:rPr>
            <w:rStyle w:val="Hyperlink"/>
            <w:rFonts w:cs="Times New Roman"/>
            <w:color w:val="auto"/>
            <w:szCs w:val="24"/>
            <w:lang w:val="en-US"/>
          </w:rPr>
          <w:t>//Duniapsikologi,dagdigdug.com</w:t>
        </w:r>
      </w:hyperlink>
      <w:r w:rsidRPr="00560C6F">
        <w:rPr>
          <w:rFonts w:cs="Times New Roman"/>
          <w:szCs w:val="24"/>
        </w:rPr>
        <w:t>. (d</w:t>
      </w:r>
      <w:r w:rsidRPr="00560C6F">
        <w:rPr>
          <w:rFonts w:cs="Times New Roman"/>
          <w:szCs w:val="24"/>
          <w:lang w:val="en-US"/>
        </w:rPr>
        <w:t>iakses 1</w:t>
      </w:r>
      <w:r w:rsidRPr="00560C6F">
        <w:rPr>
          <w:rFonts w:cs="Times New Roman"/>
          <w:szCs w:val="24"/>
        </w:rPr>
        <w:t>0</w:t>
      </w:r>
      <w:r w:rsidRPr="00560C6F">
        <w:rPr>
          <w:rFonts w:cs="Times New Roman"/>
          <w:szCs w:val="24"/>
          <w:lang w:val="en-US"/>
        </w:rPr>
        <w:t xml:space="preserve"> </w:t>
      </w:r>
      <w:r w:rsidRPr="00560C6F">
        <w:rPr>
          <w:rFonts w:cs="Times New Roman"/>
          <w:szCs w:val="24"/>
        </w:rPr>
        <w:t>Febru</w:t>
      </w:r>
      <w:r w:rsidRPr="00560C6F">
        <w:rPr>
          <w:rFonts w:cs="Times New Roman"/>
          <w:szCs w:val="24"/>
          <w:lang w:val="en-US"/>
        </w:rPr>
        <w:t>ari 201</w:t>
      </w:r>
      <w:r w:rsidRPr="00560C6F">
        <w:rPr>
          <w:rFonts w:cs="Times New Roman"/>
          <w:szCs w:val="24"/>
        </w:rPr>
        <w:t>4)</w:t>
      </w:r>
      <w:r w:rsidRPr="00560C6F">
        <w:rPr>
          <w:rFonts w:cs="Times New Roman"/>
          <w:szCs w:val="24"/>
          <w:lang w:val="en-US"/>
        </w:rPr>
        <w:t>.</w:t>
      </w:r>
    </w:p>
    <w:sectPr w:rsidR="004E2BB0" w:rsidRPr="0098231C" w:rsidSect="005A4F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2268" w:right="1701" w:bottom="1701" w:left="2268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5B8" w:rsidRDefault="00AB75B8" w:rsidP="00D526BC">
      <w:pPr>
        <w:spacing w:after="0" w:line="240" w:lineRule="auto"/>
      </w:pPr>
      <w:r>
        <w:separator/>
      </w:r>
    </w:p>
  </w:endnote>
  <w:endnote w:type="continuationSeparator" w:id="1">
    <w:p w:rsidR="00AB75B8" w:rsidRDefault="00AB75B8" w:rsidP="00D5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12" w:rsidRDefault="00307F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12" w:rsidRDefault="00307F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12" w:rsidRDefault="00307F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5B8" w:rsidRDefault="00AB75B8" w:rsidP="00D526BC">
      <w:pPr>
        <w:spacing w:after="0" w:line="240" w:lineRule="auto"/>
      </w:pPr>
      <w:r>
        <w:separator/>
      </w:r>
    </w:p>
  </w:footnote>
  <w:footnote w:type="continuationSeparator" w:id="1">
    <w:p w:rsidR="00AB75B8" w:rsidRDefault="00AB75B8" w:rsidP="00D5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12" w:rsidRDefault="00307F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1194"/>
      <w:docPartObj>
        <w:docPartGallery w:val="Page Numbers (Top of Page)"/>
        <w:docPartUnique/>
      </w:docPartObj>
    </w:sdtPr>
    <w:sdtContent>
      <w:p w:rsidR="00D526BC" w:rsidRDefault="00995C65">
        <w:pPr>
          <w:pStyle w:val="Header"/>
          <w:jc w:val="right"/>
        </w:pPr>
        <w:fldSimple w:instr=" PAGE   \* MERGEFORMAT ">
          <w:r w:rsidR="005A4FFC">
            <w:rPr>
              <w:noProof/>
            </w:rPr>
            <w:t>52</w:t>
          </w:r>
        </w:fldSimple>
      </w:p>
    </w:sdtContent>
  </w:sdt>
  <w:p w:rsidR="00D526BC" w:rsidRDefault="00D526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12" w:rsidRDefault="00307F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4147"/>
    <w:multiLevelType w:val="multilevel"/>
    <w:tmpl w:val="EE1A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787"/>
    <w:rsid w:val="00003F5F"/>
    <w:rsid w:val="00024FC8"/>
    <w:rsid w:val="00025D70"/>
    <w:rsid w:val="00037CD4"/>
    <w:rsid w:val="000435AF"/>
    <w:rsid w:val="000574EB"/>
    <w:rsid w:val="000A4075"/>
    <w:rsid w:val="000B0169"/>
    <w:rsid w:val="001335DC"/>
    <w:rsid w:val="00152250"/>
    <w:rsid w:val="001649D8"/>
    <w:rsid w:val="001700CD"/>
    <w:rsid w:val="00196344"/>
    <w:rsid w:val="001B2607"/>
    <w:rsid w:val="001C1484"/>
    <w:rsid w:val="001C1843"/>
    <w:rsid w:val="002128E1"/>
    <w:rsid w:val="002134D0"/>
    <w:rsid w:val="00275E72"/>
    <w:rsid w:val="00293FCC"/>
    <w:rsid w:val="002B37B9"/>
    <w:rsid w:val="002C6669"/>
    <w:rsid w:val="00307F12"/>
    <w:rsid w:val="003428DA"/>
    <w:rsid w:val="003643B1"/>
    <w:rsid w:val="00364BA3"/>
    <w:rsid w:val="00373943"/>
    <w:rsid w:val="00385DA9"/>
    <w:rsid w:val="0039543F"/>
    <w:rsid w:val="003A1F51"/>
    <w:rsid w:val="003E4838"/>
    <w:rsid w:val="00443952"/>
    <w:rsid w:val="00443DEF"/>
    <w:rsid w:val="00472B72"/>
    <w:rsid w:val="004A7854"/>
    <w:rsid w:val="004D3DF3"/>
    <w:rsid w:val="004E2BB0"/>
    <w:rsid w:val="004E71AB"/>
    <w:rsid w:val="004F54BB"/>
    <w:rsid w:val="004F5FAA"/>
    <w:rsid w:val="00516AC6"/>
    <w:rsid w:val="00525F6D"/>
    <w:rsid w:val="00560C6F"/>
    <w:rsid w:val="0056413C"/>
    <w:rsid w:val="00572752"/>
    <w:rsid w:val="00580353"/>
    <w:rsid w:val="005971BD"/>
    <w:rsid w:val="005A4FFC"/>
    <w:rsid w:val="005C0202"/>
    <w:rsid w:val="005C5914"/>
    <w:rsid w:val="005D0B30"/>
    <w:rsid w:val="005E2945"/>
    <w:rsid w:val="005F666A"/>
    <w:rsid w:val="00637F19"/>
    <w:rsid w:val="0064599A"/>
    <w:rsid w:val="0064616A"/>
    <w:rsid w:val="00664400"/>
    <w:rsid w:val="006923BF"/>
    <w:rsid w:val="00696012"/>
    <w:rsid w:val="006C74FC"/>
    <w:rsid w:val="006D0DE1"/>
    <w:rsid w:val="0070698B"/>
    <w:rsid w:val="007160CB"/>
    <w:rsid w:val="00716455"/>
    <w:rsid w:val="00724DA3"/>
    <w:rsid w:val="00727864"/>
    <w:rsid w:val="007359B5"/>
    <w:rsid w:val="00743C68"/>
    <w:rsid w:val="007A3B63"/>
    <w:rsid w:val="007B6388"/>
    <w:rsid w:val="007C11FB"/>
    <w:rsid w:val="007C2CBC"/>
    <w:rsid w:val="007C7C06"/>
    <w:rsid w:val="007F05B9"/>
    <w:rsid w:val="00806F18"/>
    <w:rsid w:val="00857A67"/>
    <w:rsid w:val="008670DD"/>
    <w:rsid w:val="008749CD"/>
    <w:rsid w:val="00916FA0"/>
    <w:rsid w:val="009339D8"/>
    <w:rsid w:val="00933FC4"/>
    <w:rsid w:val="009409ED"/>
    <w:rsid w:val="00957C47"/>
    <w:rsid w:val="00971B41"/>
    <w:rsid w:val="0098231C"/>
    <w:rsid w:val="00995C65"/>
    <w:rsid w:val="00996BE8"/>
    <w:rsid w:val="009C0298"/>
    <w:rsid w:val="009C1C78"/>
    <w:rsid w:val="009C66D4"/>
    <w:rsid w:val="009E534D"/>
    <w:rsid w:val="00A01382"/>
    <w:rsid w:val="00A0553C"/>
    <w:rsid w:val="00A82D03"/>
    <w:rsid w:val="00AB75B8"/>
    <w:rsid w:val="00AC4609"/>
    <w:rsid w:val="00B46632"/>
    <w:rsid w:val="00B46988"/>
    <w:rsid w:val="00B62CEE"/>
    <w:rsid w:val="00BA5D96"/>
    <w:rsid w:val="00BB4B7B"/>
    <w:rsid w:val="00BB6818"/>
    <w:rsid w:val="00BD775F"/>
    <w:rsid w:val="00BE164B"/>
    <w:rsid w:val="00C26D39"/>
    <w:rsid w:val="00C36F5B"/>
    <w:rsid w:val="00C86619"/>
    <w:rsid w:val="00CB16B5"/>
    <w:rsid w:val="00CD277C"/>
    <w:rsid w:val="00D07C20"/>
    <w:rsid w:val="00D17ECE"/>
    <w:rsid w:val="00D2096D"/>
    <w:rsid w:val="00D378E5"/>
    <w:rsid w:val="00D526BC"/>
    <w:rsid w:val="00D82787"/>
    <w:rsid w:val="00D92D4B"/>
    <w:rsid w:val="00DB0278"/>
    <w:rsid w:val="00DB53AD"/>
    <w:rsid w:val="00DC70D5"/>
    <w:rsid w:val="00DD0A16"/>
    <w:rsid w:val="00DE35A8"/>
    <w:rsid w:val="00DE476C"/>
    <w:rsid w:val="00E25B79"/>
    <w:rsid w:val="00E27795"/>
    <w:rsid w:val="00E33B99"/>
    <w:rsid w:val="00E65692"/>
    <w:rsid w:val="00E73B2D"/>
    <w:rsid w:val="00E83EB4"/>
    <w:rsid w:val="00EA22D5"/>
    <w:rsid w:val="00EC51E1"/>
    <w:rsid w:val="00F01F38"/>
    <w:rsid w:val="00FA7604"/>
    <w:rsid w:val="00FB1E7B"/>
    <w:rsid w:val="00FB46E4"/>
    <w:rsid w:val="00FC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87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D827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link w:val="Heading3Char"/>
    <w:uiPriority w:val="9"/>
    <w:qFormat/>
    <w:rsid w:val="00D82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Heading6">
    <w:name w:val="heading 6"/>
    <w:basedOn w:val="Normal"/>
    <w:link w:val="Heading6Char"/>
    <w:uiPriority w:val="9"/>
    <w:qFormat/>
    <w:rsid w:val="00D827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2787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D82787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6Char">
    <w:name w:val="Heading 6 Char"/>
    <w:basedOn w:val="DefaultParagraphFont"/>
    <w:link w:val="Heading6"/>
    <w:uiPriority w:val="9"/>
    <w:rsid w:val="00D82787"/>
    <w:rPr>
      <w:rFonts w:ascii="Times New Roman" w:eastAsia="Times New Roman" w:hAnsi="Times New Roman" w:cs="Times New Roman"/>
      <w:b/>
      <w:bCs/>
      <w:sz w:val="15"/>
      <w:szCs w:val="15"/>
      <w:lang w:eastAsia="id-ID"/>
    </w:rPr>
  </w:style>
  <w:style w:type="character" w:styleId="Hyperlink">
    <w:name w:val="Hyperlink"/>
    <w:basedOn w:val="DefaultParagraphFont"/>
    <w:uiPriority w:val="99"/>
    <w:unhideWhenUsed/>
    <w:rsid w:val="00D82787"/>
    <w:rPr>
      <w:color w:val="0000FF"/>
      <w:u w:val="single"/>
    </w:rPr>
  </w:style>
  <w:style w:type="character" w:customStyle="1" w:styleId="messagebody">
    <w:name w:val="messagebody"/>
    <w:basedOn w:val="DefaultParagraphFont"/>
    <w:rsid w:val="00D82787"/>
  </w:style>
  <w:style w:type="paragraph" w:styleId="ListParagraph">
    <w:name w:val="List Paragraph"/>
    <w:basedOn w:val="Normal"/>
    <w:uiPriority w:val="34"/>
    <w:qFormat/>
    <w:rsid w:val="00971B41"/>
    <w:pPr>
      <w:spacing w:after="0" w:line="360" w:lineRule="auto"/>
      <w:ind w:left="720"/>
      <w:contextualSpacing/>
    </w:pPr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5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BC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5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6BC"/>
    <w:rPr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2B37B9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37B9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1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64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60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14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09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99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96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51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76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58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18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44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12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95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21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78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24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71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86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43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25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56351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871725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411652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863416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147589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967360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080902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928890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835891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38266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835696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59191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35781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419299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353756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664779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061126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909446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78282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89198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278222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10650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772543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364925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83803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31876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850165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17460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871653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652472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8155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857195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22098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53897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5936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364363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663742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170356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61576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45058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608793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999150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718865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27849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057420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351792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784436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965231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1475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42537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12292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91432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49097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153381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534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952729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969049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34669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85880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883353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976230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776912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045755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121290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745174">
                                                  <w:marLeft w:val="5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hmadsudrajat.wordpres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konselingindonesia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uniapsikologi,dagdigdug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54</cp:revision>
  <cp:lastPrinted>2014-03-02T14:08:00Z</cp:lastPrinted>
  <dcterms:created xsi:type="dcterms:W3CDTF">2014-02-10T13:55:00Z</dcterms:created>
  <dcterms:modified xsi:type="dcterms:W3CDTF">2015-01-11T15:02:00Z</dcterms:modified>
</cp:coreProperties>
</file>