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85" w:rsidRDefault="00D16169" w:rsidP="00692185">
      <w:pPr>
        <w:spacing w:after="0" w:line="480" w:lineRule="auto"/>
        <w:jc w:val="center"/>
        <w:rPr>
          <w:rFonts w:ascii="Times New Roman" w:hAnsi="Times New Roman" w:cs="Times New Roman"/>
          <w:b/>
          <w:sz w:val="24"/>
          <w:szCs w:val="24"/>
        </w:rPr>
      </w:pPr>
      <w:r w:rsidRPr="00D16169">
        <w:rPr>
          <w:noProof/>
          <w:lang w:eastAsia="id-ID"/>
        </w:rPr>
        <w:pict>
          <v:rect id="_x0000_s1048" style="position:absolute;left:0;text-align:left;margin-left:395.6pt;margin-top:-81.6pt;width:21.75pt;height:31pt;z-index:251675136" fillcolor="white [3212]" strokecolor="white [3212]"/>
        </w:pict>
      </w:r>
      <w:r w:rsidRPr="00D16169">
        <w:rPr>
          <w:noProof/>
          <w:lang w:eastAsia="id-ID"/>
        </w:rPr>
        <w:pict>
          <v:rect id="_x0000_s1032" style="position:absolute;left:0;text-align:left;margin-left:433.7pt;margin-top:-36.85pt;width:21.75pt;height:16.75pt;z-index:251656704" strokecolor="white [3212]"/>
        </w:pict>
      </w:r>
      <w:r w:rsidR="00692185">
        <w:rPr>
          <w:rFonts w:ascii="Times New Roman" w:hAnsi="Times New Roman" w:cs="Times New Roman"/>
          <w:b/>
          <w:sz w:val="24"/>
          <w:szCs w:val="24"/>
        </w:rPr>
        <w:t>BAB II</w:t>
      </w:r>
    </w:p>
    <w:p w:rsidR="00FE32AC" w:rsidRPr="00692185" w:rsidRDefault="00FE32AC" w:rsidP="00692185">
      <w:pPr>
        <w:spacing w:after="0" w:line="240" w:lineRule="auto"/>
        <w:jc w:val="center"/>
        <w:rPr>
          <w:rFonts w:ascii="Times New Roman" w:hAnsi="Times New Roman" w:cs="Times New Roman"/>
          <w:b/>
          <w:sz w:val="24"/>
          <w:szCs w:val="24"/>
        </w:rPr>
      </w:pPr>
      <w:r w:rsidRPr="00692185">
        <w:rPr>
          <w:rFonts w:ascii="Times New Roman" w:hAnsi="Times New Roman" w:cs="Times New Roman"/>
          <w:b/>
          <w:sz w:val="24"/>
          <w:szCs w:val="24"/>
        </w:rPr>
        <w:t>KAJIAN PUSTAKA, KERANGKA PIKIR, DAN HIPOTESIS</w:t>
      </w:r>
    </w:p>
    <w:p w:rsidR="00FE32AC" w:rsidRPr="00F53D0F" w:rsidRDefault="00FE32AC" w:rsidP="00F3387C">
      <w:pPr>
        <w:spacing w:after="0" w:line="240" w:lineRule="auto"/>
        <w:jc w:val="both"/>
        <w:rPr>
          <w:rFonts w:ascii="Times New Roman" w:hAnsi="Times New Roman" w:cs="Times New Roman"/>
          <w:b/>
          <w:sz w:val="24"/>
          <w:szCs w:val="24"/>
        </w:rPr>
      </w:pPr>
    </w:p>
    <w:p w:rsidR="00FE32AC" w:rsidRPr="00F53D0F" w:rsidRDefault="00FE32AC" w:rsidP="00F3387C">
      <w:pPr>
        <w:spacing w:after="0" w:line="240" w:lineRule="auto"/>
        <w:jc w:val="both"/>
        <w:rPr>
          <w:rFonts w:ascii="Times New Roman" w:hAnsi="Times New Roman" w:cs="Times New Roman"/>
          <w:b/>
          <w:sz w:val="24"/>
          <w:szCs w:val="24"/>
        </w:rPr>
      </w:pPr>
    </w:p>
    <w:p w:rsidR="00FE32AC" w:rsidRPr="00F53D0F" w:rsidRDefault="005E55DC" w:rsidP="00F3387C">
      <w:pPr>
        <w:pStyle w:val="ListParagraph"/>
        <w:numPr>
          <w:ilvl w:val="0"/>
          <w:numId w:val="2"/>
        </w:numPr>
        <w:spacing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KONSEP DASAR BERPIKIR POSITIF DAN BERPIKIR NEGATIF</w:t>
      </w:r>
    </w:p>
    <w:p w:rsidR="00FE32AC" w:rsidRPr="00F53D0F" w:rsidRDefault="00FE32AC" w:rsidP="00CC054A">
      <w:pPr>
        <w:spacing w:after="0" w:line="240" w:lineRule="auto"/>
        <w:jc w:val="both"/>
        <w:rPr>
          <w:rFonts w:ascii="Times New Roman" w:hAnsi="Times New Roman" w:cs="Times New Roman"/>
          <w:b/>
          <w:sz w:val="24"/>
          <w:szCs w:val="24"/>
        </w:rPr>
      </w:pPr>
    </w:p>
    <w:p w:rsidR="00FE32AC" w:rsidRPr="00F53D0F" w:rsidRDefault="00FE32AC" w:rsidP="00F3387C">
      <w:pPr>
        <w:pStyle w:val="ListParagraph"/>
        <w:numPr>
          <w:ilvl w:val="0"/>
          <w:numId w:val="3"/>
        </w:numPr>
        <w:spacing w:after="0" w:line="240" w:lineRule="auto"/>
        <w:ind w:left="567" w:hanging="567"/>
        <w:jc w:val="both"/>
        <w:rPr>
          <w:rFonts w:ascii="Times New Roman" w:hAnsi="Times New Roman" w:cs="Times New Roman"/>
          <w:sz w:val="24"/>
          <w:szCs w:val="24"/>
        </w:rPr>
      </w:pPr>
      <w:r w:rsidRPr="00F53D0F">
        <w:rPr>
          <w:rFonts w:ascii="Times New Roman" w:hAnsi="Times New Roman" w:cs="Times New Roman"/>
          <w:sz w:val="24"/>
          <w:szCs w:val="24"/>
        </w:rPr>
        <w:t>Berpikir Positif</w:t>
      </w:r>
    </w:p>
    <w:p w:rsidR="00FE32AC" w:rsidRPr="00F53D0F" w:rsidRDefault="00FE32AC" w:rsidP="00F3387C">
      <w:pPr>
        <w:pStyle w:val="ListParagraph"/>
        <w:spacing w:after="0" w:line="240" w:lineRule="auto"/>
        <w:jc w:val="both"/>
        <w:rPr>
          <w:rFonts w:ascii="Times New Roman" w:hAnsi="Times New Roman" w:cs="Times New Roman"/>
          <w:b/>
          <w:sz w:val="24"/>
          <w:szCs w:val="24"/>
        </w:rPr>
      </w:pPr>
    </w:p>
    <w:p w:rsidR="006E34ED" w:rsidRPr="00F53D0F" w:rsidRDefault="006E34ED" w:rsidP="006E34ED">
      <w:pPr>
        <w:pStyle w:val="ListParagraph"/>
        <w:numPr>
          <w:ilvl w:val="0"/>
          <w:numId w:val="4"/>
        </w:numPr>
        <w:spacing w:after="0" w:line="480" w:lineRule="auto"/>
        <w:ind w:left="567" w:hanging="567"/>
        <w:jc w:val="both"/>
        <w:rPr>
          <w:rFonts w:ascii="Times New Roman" w:hAnsi="Times New Roman" w:cs="Times New Roman"/>
          <w:sz w:val="24"/>
          <w:szCs w:val="24"/>
          <w:bdr w:val="none" w:sz="0" w:space="0" w:color="auto" w:frame="1"/>
        </w:rPr>
      </w:pPr>
      <w:r w:rsidRPr="00F53D0F">
        <w:rPr>
          <w:rFonts w:ascii="Times New Roman" w:hAnsi="Times New Roman" w:cs="Times New Roman"/>
          <w:sz w:val="24"/>
          <w:szCs w:val="24"/>
          <w:bdr w:val="none" w:sz="0" w:space="0" w:color="auto" w:frame="1"/>
        </w:rPr>
        <w:t>Pengertian Berpikir Positif</w:t>
      </w:r>
    </w:p>
    <w:p w:rsidR="006E34ED" w:rsidRPr="00F53D0F" w:rsidRDefault="006E34ED" w:rsidP="006E34E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Konsep pikiran positif</w:t>
      </w:r>
      <w:r w:rsidRPr="00F53D0F">
        <w:rPr>
          <w:rFonts w:ascii="Times New Roman" w:hAnsi="Times New Roman" w:cs="Times New Roman"/>
          <w:sz w:val="24"/>
          <w:szCs w:val="24"/>
        </w:rPr>
        <w:t xml:space="preserve"> dikemukakan oleh Wijaya (2011: 7) “sebagai pikiran yang dapat membangun dan memperkuat kepribadian atau karakter”. </w:t>
      </w:r>
      <w:r w:rsidR="00785CDB" w:rsidRPr="00F53D0F">
        <w:rPr>
          <w:rFonts w:ascii="Times New Roman" w:hAnsi="Times New Roman" w:cs="Times New Roman"/>
          <w:sz w:val="24"/>
          <w:szCs w:val="24"/>
        </w:rPr>
        <w:t>Elfiky (2009: 207) menerangkan bahwa, “berpikir positif adalah sumber kekuatan dalam membantu individu memikirkan solusi sehingga individu mampu bertambah mahir, percaya, dan kuat”.</w:t>
      </w:r>
      <w:r w:rsidR="00785CDB">
        <w:rPr>
          <w:rFonts w:ascii="Times New Roman" w:hAnsi="Times New Roman" w:cs="Times New Roman"/>
          <w:sz w:val="24"/>
          <w:szCs w:val="24"/>
        </w:rPr>
        <w:t xml:space="preserve"> </w:t>
      </w:r>
      <w:r w:rsidRPr="00F53D0F">
        <w:rPr>
          <w:rFonts w:ascii="Times New Roman" w:hAnsi="Times New Roman" w:cs="Times New Roman"/>
          <w:sz w:val="24"/>
          <w:szCs w:val="24"/>
        </w:rPr>
        <w:t xml:space="preserve">Ini juga berarti bahwa kita akan bisa menjadi pribadi yang lebih matang, pribadi yang luar biasa dan siap menjemput semua impian. Pikiran positif tak akan membuat kita berhenti karena keterbatasan dan kelemahan kita, akan tetapi pikiran positif akan membawa kita mencari dan memperoleh kekuatan-kekuatan baru pada diri kita. Faizal &amp; Zulfanah (2008) mendefinisikan, “berpikir positif sebagai hasil dari kebiasaan berpersepsi positif, dimana kita memandang hidup cenderung pada sisi baiknya”. </w:t>
      </w:r>
    </w:p>
    <w:p w:rsidR="006E34ED" w:rsidRPr="00F53D0F" w:rsidRDefault="006E34ED" w:rsidP="006E34ED">
      <w:pPr>
        <w:tabs>
          <w:tab w:val="left" w:pos="709"/>
        </w:tabs>
        <w:spacing w:after="0" w:line="480" w:lineRule="auto"/>
        <w:ind w:right="707"/>
        <w:jc w:val="both"/>
        <w:rPr>
          <w:rFonts w:ascii="Times New Roman" w:hAnsi="Times New Roman" w:cs="Times New Roman"/>
          <w:sz w:val="24"/>
          <w:szCs w:val="24"/>
        </w:rPr>
      </w:pPr>
      <w:r w:rsidRPr="00F53D0F">
        <w:rPr>
          <w:rFonts w:ascii="Times New Roman" w:hAnsi="Times New Roman" w:cs="Times New Roman"/>
          <w:sz w:val="24"/>
          <w:szCs w:val="24"/>
        </w:rPr>
        <w:tab/>
        <w:t>Selanjutnya Aziz (2010: 13) memberikan definisi berpikir positif sebagai berikut :</w:t>
      </w:r>
    </w:p>
    <w:p w:rsidR="006E34ED" w:rsidRPr="00F53D0F" w:rsidRDefault="001035E5" w:rsidP="006E34ED">
      <w:pPr>
        <w:spacing w:after="0" w:line="240" w:lineRule="auto"/>
        <w:ind w:left="709" w:right="711"/>
        <w:jc w:val="both"/>
        <w:rPr>
          <w:rFonts w:ascii="Times New Roman" w:hAnsi="Times New Roman" w:cs="Times New Roman"/>
          <w:sz w:val="24"/>
          <w:szCs w:val="24"/>
        </w:rPr>
      </w:pPr>
      <w:r w:rsidRPr="00D16169">
        <w:rPr>
          <w:noProof/>
          <w:lang w:eastAsia="id-ID"/>
        </w:rPr>
        <w:pict>
          <v:rect id="_x0000_s1058" style="position:absolute;left:0;text-align:left;margin-left:169.6pt;margin-top:72.05pt;width:34.3pt;height:31pt;z-index:251680256" fillcolor="white [3212]" strokecolor="white [3212]">
            <v:textbox>
              <w:txbxContent>
                <w:p w:rsidR="00C13648" w:rsidRPr="00C13648" w:rsidRDefault="00C5047F">
                  <w:pPr>
                    <w:rPr>
                      <w:rFonts w:ascii="Times New Roman" w:hAnsi="Times New Roman" w:cs="Times New Roman"/>
                      <w:sz w:val="24"/>
                      <w:szCs w:val="24"/>
                    </w:rPr>
                  </w:pPr>
                  <w:r>
                    <w:rPr>
                      <w:rFonts w:ascii="Times New Roman" w:hAnsi="Times New Roman" w:cs="Times New Roman"/>
                      <w:sz w:val="24"/>
                      <w:szCs w:val="24"/>
                    </w:rPr>
                    <w:t>11</w:t>
                  </w:r>
                </w:p>
              </w:txbxContent>
            </v:textbox>
          </v:rect>
        </w:pict>
      </w:r>
      <w:r w:rsidR="006E34ED" w:rsidRPr="00F53D0F">
        <w:rPr>
          <w:rFonts w:ascii="Times New Roman" w:hAnsi="Times New Roman" w:cs="Times New Roman"/>
          <w:sz w:val="24"/>
          <w:szCs w:val="24"/>
        </w:rPr>
        <w:t>“Sikap hidup yang selalu memiliki pandangan dan harapan yang baik dalam segala hal, serta kecenderungan untuk mengharapkan hasil yang menyenangkan. Meraih kesuksesan dalam hidup serta tercapainya sebuah cita-cita besar tidak akan pernah tercapai tanpa dibarengi dengan sikap positif”.</w:t>
      </w:r>
    </w:p>
    <w:p w:rsidR="006E34ED" w:rsidRPr="00F53D0F" w:rsidRDefault="00785CDB" w:rsidP="00785CDB">
      <w:pPr>
        <w:pStyle w:val="ListParagraph"/>
        <w:spacing w:after="0" w:line="480" w:lineRule="auto"/>
        <w:ind w:left="0" w:firstLine="709"/>
        <w:jc w:val="both"/>
        <w:rPr>
          <w:rFonts w:ascii="Times New Roman" w:hAnsi="Times New Roman" w:cs="Times New Roman"/>
          <w:sz w:val="24"/>
          <w:szCs w:val="24"/>
        </w:rPr>
      </w:pPr>
      <w:r w:rsidRPr="00F53D0F">
        <w:rPr>
          <w:rFonts w:ascii="Times New Roman" w:hAnsi="Times New Roman" w:cs="Times New Roman"/>
          <w:sz w:val="24"/>
          <w:szCs w:val="24"/>
        </w:rPr>
        <w:lastRenderedPageBreak/>
        <w:tab/>
        <w:t>Elfiky (2009) juga menerangkan bahwa, “proses berpikir berkaitan erat dengan konsentrasi, perasaan, sikap, dan perilaku. Berpikir positif dapat dideskripsikan sebagai suatu cara berpikir yang lebih menekankan pada sudut pandang dan emosi yang positif, baik terhadap diri sendiri, orang lain maupun situasi yang dihadapi. Konseling berpikir  positif  dapat  diidentifikasikan sebagai pelatihan yang menekankan suatu cara berpikir yang lebih menekankan pada sudut pandang dan emosi yang positif, baik terhadap diri sendiri, orang lain maupun situasi yang dihadapi”.</w:t>
      </w:r>
    </w:p>
    <w:p w:rsidR="006E34ED" w:rsidRDefault="006E34ED" w:rsidP="006E34ED">
      <w:pPr>
        <w:tabs>
          <w:tab w:val="left" w:pos="709"/>
        </w:tabs>
        <w:spacing w:after="0" w:line="480" w:lineRule="auto"/>
        <w:jc w:val="both"/>
        <w:rPr>
          <w:rFonts w:ascii="Times New Roman" w:hAnsi="Times New Roman" w:cs="Times New Roman"/>
          <w:sz w:val="24"/>
          <w:szCs w:val="24"/>
        </w:rPr>
      </w:pPr>
      <w:r w:rsidRPr="00F53D0F">
        <w:rPr>
          <w:rFonts w:ascii="Times New Roman" w:hAnsi="Times New Roman" w:cs="Times New Roman"/>
          <w:sz w:val="24"/>
          <w:szCs w:val="24"/>
        </w:rPr>
        <w:tab/>
        <w:t xml:space="preserve">Sedangkan Asmani (Arifin, 2010: 19) mengatakan, “berpikir positif juga dapat diartikan sebagai sistem berpikir yang mengarahkan dan membimbing seseorang untuk meninggalkan hal-hal negatif yang bisa melemahkan semangat perubahan dalam jiwanya”. </w:t>
      </w:r>
    </w:p>
    <w:p w:rsidR="006E34ED" w:rsidRPr="00F53D0F" w:rsidRDefault="006E34ED" w:rsidP="006E34ED">
      <w:pPr>
        <w:pStyle w:val="ListParagraph"/>
        <w:spacing w:after="0" w:line="480" w:lineRule="auto"/>
        <w:ind w:left="142" w:firstLine="578"/>
        <w:jc w:val="both"/>
        <w:rPr>
          <w:rFonts w:ascii="Times New Roman" w:hAnsi="Times New Roman" w:cs="Times New Roman"/>
          <w:sz w:val="24"/>
          <w:szCs w:val="24"/>
        </w:rPr>
      </w:pPr>
      <w:r w:rsidRPr="00F53D0F">
        <w:rPr>
          <w:rFonts w:ascii="Times New Roman" w:hAnsi="Times New Roman" w:cs="Times New Roman"/>
          <w:sz w:val="24"/>
          <w:szCs w:val="24"/>
        </w:rPr>
        <w:t>Selanjutnya, Wardoyo (2010: 37) secara harfiah mengemukakan bahwa:</w:t>
      </w:r>
    </w:p>
    <w:p w:rsidR="006E34ED" w:rsidRPr="00F53D0F" w:rsidRDefault="006E34ED" w:rsidP="006E34ED">
      <w:pPr>
        <w:spacing w:line="240" w:lineRule="auto"/>
        <w:ind w:left="709" w:right="662"/>
        <w:jc w:val="both"/>
        <w:rPr>
          <w:rFonts w:ascii="Times New Roman" w:hAnsi="Times New Roman" w:cs="Times New Roman"/>
          <w:sz w:val="24"/>
          <w:szCs w:val="24"/>
        </w:rPr>
      </w:pPr>
      <w:r w:rsidRPr="00F53D0F">
        <w:rPr>
          <w:rFonts w:ascii="Times New Roman" w:hAnsi="Times New Roman" w:cs="Times New Roman"/>
          <w:sz w:val="24"/>
          <w:szCs w:val="24"/>
        </w:rPr>
        <w:t xml:space="preserve">“Berpikir positif adalah kegiatan akal budi yang bermanfaat, yang mewujudkan suatu tindakan keputusan atau karya yang berguna tidak hanya untuk diri sendiri, tetapi juga bagi orang lain, dan kemaslahatan orang banyak. Hal tersebut adalah sesuatu yang tidak dapat dihitung secara kuantitatif”. </w:t>
      </w:r>
    </w:p>
    <w:p w:rsidR="006E34ED" w:rsidRPr="00F53D0F" w:rsidRDefault="006E34ED" w:rsidP="006E34ED">
      <w:pPr>
        <w:spacing w:after="0" w:line="480" w:lineRule="auto"/>
        <w:ind w:firstLine="709"/>
        <w:jc w:val="both"/>
        <w:rPr>
          <w:rFonts w:ascii="Times New Roman" w:hAnsi="Times New Roman" w:cs="Times New Roman"/>
          <w:sz w:val="24"/>
          <w:szCs w:val="24"/>
          <w:bdr w:val="none" w:sz="0" w:space="0" w:color="auto" w:frame="1"/>
        </w:rPr>
      </w:pPr>
      <w:r w:rsidRPr="00F53D0F">
        <w:rPr>
          <w:rFonts w:ascii="Times New Roman" w:hAnsi="Times New Roman" w:cs="Times New Roman"/>
          <w:sz w:val="24"/>
          <w:szCs w:val="24"/>
        </w:rPr>
        <w:t xml:space="preserve">Berdasarkan beberapa pendapat di atas maka penulis dapat menyimpulkan bahwa, </w:t>
      </w:r>
      <w:r w:rsidRPr="00F53D0F">
        <w:rPr>
          <w:rFonts w:ascii="Times New Roman" w:hAnsi="Times New Roman" w:cs="Times New Roman"/>
          <w:i/>
          <w:sz w:val="24"/>
          <w:szCs w:val="24"/>
        </w:rPr>
        <w:t xml:space="preserve"> </w:t>
      </w:r>
      <w:r w:rsidRPr="00F53D0F">
        <w:rPr>
          <w:rFonts w:ascii="Times New Roman" w:hAnsi="Times New Roman" w:cs="Times New Roman"/>
          <w:sz w:val="24"/>
          <w:szCs w:val="24"/>
        </w:rPr>
        <w:t>berpikir positif adalah kegiatan akal budi yang aktif mengajukan berbagai pertanyaan yang muncul</w:t>
      </w:r>
      <w:r>
        <w:rPr>
          <w:rFonts w:ascii="Times New Roman" w:hAnsi="Times New Roman" w:cs="Times New Roman"/>
          <w:sz w:val="24"/>
          <w:szCs w:val="24"/>
        </w:rPr>
        <w:t xml:space="preserve"> terhadap diri maupun lingkungannya</w:t>
      </w:r>
      <w:r w:rsidRPr="00F53D0F">
        <w:rPr>
          <w:rFonts w:ascii="Times New Roman" w:hAnsi="Times New Roman" w:cs="Times New Roman"/>
          <w:sz w:val="24"/>
          <w:szCs w:val="24"/>
        </w:rPr>
        <w:t xml:space="preserve"> dan kemudian meresponnya dengan jawaban-jawaban yang rasional dengan meminimalisir hal-hal negatif yang ada dalam pikiran. Ia bisa berupa penjelasan, pertimbangan, analisis, </w:t>
      </w:r>
      <w:r w:rsidRPr="00F53D0F">
        <w:rPr>
          <w:rFonts w:ascii="Times New Roman" w:hAnsi="Times New Roman" w:cs="Times New Roman"/>
          <w:sz w:val="24"/>
          <w:szCs w:val="24"/>
        </w:rPr>
        <w:lastRenderedPageBreak/>
        <w:t>kesimpulan, bahkan, sebuah keputusan. Ada yang berwujud ide, ada pula yang langsung berwujud kenyataan menjadi sebuah realitas.</w:t>
      </w:r>
    </w:p>
    <w:p w:rsidR="006E34ED" w:rsidRPr="00F53D0F" w:rsidRDefault="006E34ED" w:rsidP="006E34ED">
      <w:pPr>
        <w:pStyle w:val="ListParagraph"/>
        <w:numPr>
          <w:ilvl w:val="0"/>
          <w:numId w:val="4"/>
        </w:numPr>
        <w:spacing w:before="240" w:after="0" w:line="480" w:lineRule="auto"/>
        <w:ind w:left="567" w:hanging="567"/>
        <w:jc w:val="both"/>
        <w:rPr>
          <w:rFonts w:ascii="Times New Roman" w:hAnsi="Times New Roman" w:cs="Times New Roman"/>
          <w:sz w:val="24"/>
          <w:szCs w:val="24"/>
          <w:bdr w:val="none" w:sz="0" w:space="0" w:color="auto" w:frame="1"/>
        </w:rPr>
      </w:pPr>
      <w:r w:rsidRPr="00F53D0F">
        <w:rPr>
          <w:rFonts w:ascii="Times New Roman" w:hAnsi="Times New Roman" w:cs="Times New Roman"/>
          <w:sz w:val="24"/>
          <w:szCs w:val="24"/>
          <w:bdr w:val="none" w:sz="0" w:space="0" w:color="auto" w:frame="1"/>
        </w:rPr>
        <w:t>Ciri Berpikir Positif</w:t>
      </w:r>
    </w:p>
    <w:p w:rsidR="006E34ED" w:rsidRPr="00F53D0F" w:rsidRDefault="006E34ED" w:rsidP="006E34ED">
      <w:pPr>
        <w:spacing w:after="0" w:line="480" w:lineRule="auto"/>
        <w:ind w:firstLine="720"/>
        <w:jc w:val="both"/>
        <w:rPr>
          <w:rFonts w:ascii="Times New Roman" w:hAnsi="Times New Roman" w:cs="Times New Roman"/>
          <w:b/>
          <w:sz w:val="24"/>
          <w:szCs w:val="24"/>
        </w:rPr>
      </w:pPr>
      <w:r w:rsidRPr="00F53D0F">
        <w:rPr>
          <w:rFonts w:ascii="Times New Roman" w:hAnsi="Times New Roman" w:cs="Times New Roman"/>
          <w:bCs/>
          <w:sz w:val="24"/>
          <w:szCs w:val="24"/>
        </w:rPr>
        <w:t>Karakter setiap orang bermacam-macam. Karakter juga bisa berubah, dari baik menjadi buruk atau sebaliknya. Hal tersebut tergantung kemauan diri sendiri. Oleh karena itu, berikut penjabaran perbedaaan-perbedaan atau ciri-ciri orang yang berpikir positif dalam kesehariannya. Aziz (2010: 28) mengemukakan bahwa orang-orang yang berpikir positif akan melakukan hal-hal sebagai berikut:</w:t>
      </w:r>
    </w:p>
    <w:p w:rsidR="006E34ED" w:rsidRPr="00F53D0F" w:rsidRDefault="006E34ED" w:rsidP="006E34ED">
      <w:pPr>
        <w:pStyle w:val="ListParagraph"/>
        <w:numPr>
          <w:ilvl w:val="0"/>
          <w:numId w:val="10"/>
        </w:numPr>
        <w:spacing w:line="240" w:lineRule="auto"/>
        <w:ind w:left="993" w:right="707"/>
        <w:jc w:val="both"/>
        <w:rPr>
          <w:rFonts w:ascii="Times New Roman" w:hAnsi="Times New Roman" w:cs="Times New Roman"/>
          <w:bCs/>
          <w:sz w:val="24"/>
          <w:szCs w:val="24"/>
        </w:rPr>
      </w:pPr>
      <w:r w:rsidRPr="00F53D0F">
        <w:rPr>
          <w:rFonts w:ascii="Times New Roman" w:hAnsi="Times New Roman" w:cs="Times New Roman"/>
          <w:bCs/>
          <w:sz w:val="24"/>
          <w:szCs w:val="24"/>
        </w:rPr>
        <w:t>“Perkataannya seputar hal-hal positif.</w:t>
      </w:r>
    </w:p>
    <w:p w:rsidR="006E34ED" w:rsidRPr="00F53D0F" w:rsidRDefault="006E34ED" w:rsidP="006E34ED">
      <w:pPr>
        <w:pStyle w:val="ListParagraph"/>
        <w:numPr>
          <w:ilvl w:val="0"/>
          <w:numId w:val="10"/>
        </w:numPr>
        <w:spacing w:line="240" w:lineRule="auto"/>
        <w:ind w:left="993" w:right="707"/>
        <w:jc w:val="both"/>
        <w:rPr>
          <w:rFonts w:ascii="Times New Roman" w:hAnsi="Times New Roman" w:cs="Times New Roman"/>
          <w:bCs/>
          <w:sz w:val="24"/>
          <w:szCs w:val="24"/>
        </w:rPr>
      </w:pPr>
      <w:r w:rsidRPr="00F53D0F">
        <w:rPr>
          <w:rFonts w:ascii="Times New Roman" w:hAnsi="Times New Roman" w:cs="Times New Roman"/>
          <w:bCs/>
          <w:sz w:val="24"/>
          <w:szCs w:val="24"/>
        </w:rPr>
        <w:t>Memandang masalah sebagai tantangan.</w:t>
      </w:r>
    </w:p>
    <w:p w:rsidR="006E34ED" w:rsidRPr="00F53D0F" w:rsidRDefault="006E34ED" w:rsidP="006E34ED">
      <w:pPr>
        <w:pStyle w:val="ListParagraph"/>
        <w:numPr>
          <w:ilvl w:val="0"/>
          <w:numId w:val="10"/>
        </w:numPr>
        <w:spacing w:line="240" w:lineRule="auto"/>
        <w:ind w:left="993" w:right="707"/>
        <w:jc w:val="both"/>
        <w:rPr>
          <w:rFonts w:ascii="Times New Roman" w:hAnsi="Times New Roman" w:cs="Times New Roman"/>
          <w:bCs/>
          <w:sz w:val="24"/>
          <w:szCs w:val="24"/>
        </w:rPr>
      </w:pPr>
      <w:r w:rsidRPr="00F53D0F">
        <w:rPr>
          <w:rFonts w:ascii="Times New Roman" w:hAnsi="Times New Roman" w:cs="Times New Roman"/>
          <w:bCs/>
          <w:sz w:val="24"/>
          <w:szCs w:val="24"/>
          <w:lang w:val="es-ES"/>
        </w:rPr>
        <w:t>Mampu menyiasati dan menyikapi masalah</w:t>
      </w:r>
      <w:r w:rsidRPr="00F53D0F">
        <w:rPr>
          <w:rFonts w:ascii="Times New Roman" w:hAnsi="Times New Roman" w:cs="Times New Roman"/>
          <w:bCs/>
          <w:sz w:val="24"/>
          <w:szCs w:val="24"/>
        </w:rPr>
        <w:t>.</w:t>
      </w:r>
    </w:p>
    <w:p w:rsidR="006E34ED" w:rsidRPr="00F53D0F" w:rsidRDefault="006E34ED" w:rsidP="006E34ED">
      <w:pPr>
        <w:pStyle w:val="ListParagraph"/>
        <w:numPr>
          <w:ilvl w:val="0"/>
          <w:numId w:val="10"/>
        </w:numPr>
        <w:spacing w:line="240" w:lineRule="auto"/>
        <w:ind w:left="993" w:right="707"/>
        <w:jc w:val="both"/>
        <w:rPr>
          <w:rFonts w:ascii="Times New Roman" w:hAnsi="Times New Roman" w:cs="Times New Roman"/>
          <w:bCs/>
          <w:sz w:val="24"/>
          <w:szCs w:val="24"/>
        </w:rPr>
      </w:pPr>
      <w:r w:rsidRPr="00F53D0F">
        <w:rPr>
          <w:rFonts w:ascii="Times New Roman" w:hAnsi="Times New Roman" w:cs="Times New Roman"/>
          <w:bCs/>
          <w:sz w:val="24"/>
          <w:szCs w:val="24"/>
          <w:lang w:val="es-ES"/>
        </w:rPr>
        <w:t>Memahami masalah sebagai proses</w:t>
      </w:r>
      <w:r w:rsidRPr="00F53D0F">
        <w:rPr>
          <w:rFonts w:ascii="Times New Roman" w:hAnsi="Times New Roman" w:cs="Times New Roman"/>
          <w:bCs/>
          <w:sz w:val="24"/>
          <w:szCs w:val="24"/>
        </w:rPr>
        <w:t>.</w:t>
      </w:r>
    </w:p>
    <w:p w:rsidR="006E34ED" w:rsidRPr="00F53D0F" w:rsidRDefault="006E34ED" w:rsidP="006E34ED">
      <w:pPr>
        <w:pStyle w:val="ListParagraph"/>
        <w:numPr>
          <w:ilvl w:val="0"/>
          <w:numId w:val="10"/>
        </w:numPr>
        <w:spacing w:line="240" w:lineRule="auto"/>
        <w:ind w:left="993" w:right="707"/>
        <w:jc w:val="both"/>
        <w:rPr>
          <w:rFonts w:ascii="Times New Roman" w:hAnsi="Times New Roman" w:cs="Times New Roman"/>
          <w:bCs/>
          <w:sz w:val="24"/>
          <w:szCs w:val="24"/>
        </w:rPr>
      </w:pPr>
      <w:r w:rsidRPr="00F53D0F">
        <w:rPr>
          <w:rFonts w:ascii="Times New Roman" w:hAnsi="Times New Roman" w:cs="Times New Roman"/>
          <w:bCs/>
          <w:sz w:val="24"/>
          <w:szCs w:val="24"/>
        </w:rPr>
        <w:t>Mensyukuri apa yang dimiliki.</w:t>
      </w:r>
    </w:p>
    <w:p w:rsidR="006E34ED" w:rsidRPr="00F53D0F" w:rsidRDefault="006E34ED" w:rsidP="006E34ED">
      <w:pPr>
        <w:pStyle w:val="ListParagraph"/>
        <w:numPr>
          <w:ilvl w:val="0"/>
          <w:numId w:val="10"/>
        </w:numPr>
        <w:spacing w:line="240" w:lineRule="auto"/>
        <w:ind w:left="993" w:right="707"/>
        <w:jc w:val="both"/>
        <w:rPr>
          <w:rFonts w:ascii="Times New Roman" w:hAnsi="Times New Roman" w:cs="Times New Roman"/>
          <w:bCs/>
          <w:sz w:val="24"/>
          <w:szCs w:val="24"/>
        </w:rPr>
      </w:pPr>
      <w:r w:rsidRPr="00F53D0F">
        <w:rPr>
          <w:rFonts w:ascii="Times New Roman" w:hAnsi="Times New Roman" w:cs="Times New Roman"/>
          <w:bCs/>
          <w:sz w:val="24"/>
          <w:szCs w:val="24"/>
          <w:lang w:val="es-ES"/>
        </w:rPr>
        <w:t>Selalu terbuka dan siap menerima saran atau kritikan</w:t>
      </w:r>
      <w:r w:rsidRPr="00F53D0F">
        <w:rPr>
          <w:rFonts w:ascii="Times New Roman" w:hAnsi="Times New Roman" w:cs="Times New Roman"/>
          <w:bCs/>
          <w:sz w:val="24"/>
          <w:szCs w:val="24"/>
        </w:rPr>
        <w:t>.</w:t>
      </w:r>
    </w:p>
    <w:p w:rsidR="006E34ED" w:rsidRPr="00F53D0F" w:rsidRDefault="006E34ED" w:rsidP="006E34ED">
      <w:pPr>
        <w:pStyle w:val="ListParagraph"/>
        <w:numPr>
          <w:ilvl w:val="0"/>
          <w:numId w:val="10"/>
        </w:numPr>
        <w:spacing w:line="240" w:lineRule="auto"/>
        <w:ind w:left="993" w:right="707"/>
        <w:jc w:val="both"/>
        <w:rPr>
          <w:rFonts w:ascii="Times New Roman" w:hAnsi="Times New Roman" w:cs="Times New Roman"/>
          <w:bCs/>
          <w:sz w:val="24"/>
          <w:szCs w:val="24"/>
        </w:rPr>
      </w:pPr>
      <w:r w:rsidRPr="00F53D0F">
        <w:rPr>
          <w:rFonts w:ascii="Times New Roman" w:hAnsi="Times New Roman" w:cs="Times New Roman"/>
          <w:bCs/>
          <w:sz w:val="24"/>
          <w:szCs w:val="24"/>
          <w:lang w:val="es-ES"/>
        </w:rPr>
        <w:t xml:space="preserve">Tidak menghiraukan pikiran dan perkataan yang </w:t>
      </w:r>
      <w:r w:rsidRPr="00F53D0F">
        <w:rPr>
          <w:rFonts w:ascii="Times New Roman" w:hAnsi="Times New Roman" w:cs="Times New Roman"/>
          <w:bCs/>
          <w:sz w:val="24"/>
          <w:szCs w:val="24"/>
        </w:rPr>
        <w:t>b</w:t>
      </w:r>
      <w:r w:rsidRPr="00F53D0F">
        <w:rPr>
          <w:rFonts w:ascii="Times New Roman" w:hAnsi="Times New Roman" w:cs="Times New Roman"/>
          <w:bCs/>
          <w:sz w:val="24"/>
          <w:szCs w:val="24"/>
          <w:lang w:val="es-ES"/>
        </w:rPr>
        <w:t>erbau negatif</w:t>
      </w:r>
      <w:r w:rsidRPr="00F53D0F">
        <w:rPr>
          <w:rFonts w:ascii="Times New Roman" w:hAnsi="Times New Roman" w:cs="Times New Roman"/>
          <w:bCs/>
          <w:sz w:val="24"/>
          <w:szCs w:val="24"/>
        </w:rPr>
        <w:t>.</w:t>
      </w:r>
    </w:p>
    <w:p w:rsidR="006E34ED" w:rsidRPr="00F53D0F" w:rsidRDefault="006E34ED" w:rsidP="006E34ED">
      <w:pPr>
        <w:pStyle w:val="ListParagraph"/>
        <w:numPr>
          <w:ilvl w:val="0"/>
          <w:numId w:val="10"/>
        </w:numPr>
        <w:spacing w:line="240" w:lineRule="auto"/>
        <w:ind w:left="993" w:right="707"/>
        <w:jc w:val="both"/>
        <w:rPr>
          <w:rFonts w:ascii="Times New Roman" w:hAnsi="Times New Roman" w:cs="Times New Roman"/>
          <w:bCs/>
          <w:sz w:val="24"/>
          <w:szCs w:val="24"/>
        </w:rPr>
      </w:pPr>
      <w:r w:rsidRPr="00F53D0F">
        <w:rPr>
          <w:rFonts w:ascii="Times New Roman" w:hAnsi="Times New Roman" w:cs="Times New Roman"/>
          <w:bCs/>
          <w:sz w:val="24"/>
          <w:szCs w:val="24"/>
          <w:lang w:val="es-ES"/>
        </w:rPr>
        <w:t>Tidak pernah membuat alasan</w:t>
      </w:r>
      <w:r w:rsidRPr="00F53D0F">
        <w:rPr>
          <w:rFonts w:ascii="Times New Roman" w:hAnsi="Times New Roman" w:cs="Times New Roman"/>
          <w:bCs/>
          <w:sz w:val="24"/>
          <w:szCs w:val="24"/>
        </w:rPr>
        <w:t>.</w:t>
      </w:r>
    </w:p>
    <w:p w:rsidR="006E34ED" w:rsidRPr="00F53D0F" w:rsidRDefault="006E34ED" w:rsidP="006E34ED">
      <w:pPr>
        <w:pStyle w:val="ListParagraph"/>
        <w:numPr>
          <w:ilvl w:val="0"/>
          <w:numId w:val="10"/>
        </w:numPr>
        <w:spacing w:line="240" w:lineRule="auto"/>
        <w:ind w:left="993" w:right="707"/>
        <w:jc w:val="both"/>
        <w:rPr>
          <w:rFonts w:ascii="Times New Roman" w:hAnsi="Times New Roman" w:cs="Times New Roman"/>
          <w:bCs/>
          <w:sz w:val="24"/>
          <w:szCs w:val="24"/>
        </w:rPr>
      </w:pPr>
      <w:r w:rsidRPr="00F53D0F">
        <w:rPr>
          <w:rFonts w:ascii="Times New Roman" w:hAnsi="Times New Roman" w:cs="Times New Roman"/>
          <w:bCs/>
          <w:sz w:val="24"/>
          <w:szCs w:val="24"/>
          <w:lang w:val="es-ES"/>
        </w:rPr>
        <w:t>Menggunakan bahasa tubuh dengan positif</w:t>
      </w:r>
      <w:r w:rsidRPr="00F53D0F">
        <w:rPr>
          <w:rFonts w:ascii="Times New Roman" w:hAnsi="Times New Roman" w:cs="Times New Roman"/>
          <w:bCs/>
          <w:sz w:val="24"/>
          <w:szCs w:val="24"/>
        </w:rPr>
        <w:t>.</w:t>
      </w:r>
    </w:p>
    <w:p w:rsidR="006E34ED" w:rsidRPr="00F53D0F" w:rsidRDefault="006E34ED" w:rsidP="006E34ED">
      <w:pPr>
        <w:pStyle w:val="ListParagraph"/>
        <w:numPr>
          <w:ilvl w:val="0"/>
          <w:numId w:val="10"/>
        </w:numPr>
        <w:spacing w:line="240" w:lineRule="auto"/>
        <w:ind w:left="993" w:right="707"/>
        <w:jc w:val="both"/>
        <w:rPr>
          <w:rFonts w:ascii="Times New Roman" w:hAnsi="Times New Roman" w:cs="Times New Roman"/>
          <w:bCs/>
          <w:sz w:val="24"/>
          <w:szCs w:val="24"/>
        </w:rPr>
      </w:pPr>
      <w:r w:rsidRPr="00F53D0F">
        <w:rPr>
          <w:rFonts w:ascii="Times New Roman" w:hAnsi="Times New Roman" w:cs="Times New Roman"/>
          <w:bCs/>
          <w:sz w:val="24"/>
          <w:szCs w:val="24"/>
          <w:lang w:val="es-ES"/>
        </w:rPr>
        <w:t>Berpandangan dan berpengharapan baik</w:t>
      </w:r>
      <w:r w:rsidRPr="00F53D0F">
        <w:rPr>
          <w:rFonts w:ascii="Times New Roman" w:hAnsi="Times New Roman" w:cs="Times New Roman"/>
          <w:bCs/>
          <w:sz w:val="24"/>
          <w:szCs w:val="24"/>
        </w:rPr>
        <w:t>.</w:t>
      </w:r>
    </w:p>
    <w:p w:rsidR="006E34ED" w:rsidRPr="00F53D0F" w:rsidRDefault="006E34ED" w:rsidP="006E34ED">
      <w:pPr>
        <w:pStyle w:val="ListParagraph"/>
        <w:numPr>
          <w:ilvl w:val="0"/>
          <w:numId w:val="10"/>
        </w:numPr>
        <w:spacing w:line="240" w:lineRule="auto"/>
        <w:ind w:left="993" w:right="707"/>
        <w:jc w:val="both"/>
        <w:rPr>
          <w:rFonts w:ascii="Times New Roman" w:hAnsi="Times New Roman" w:cs="Times New Roman"/>
          <w:bCs/>
          <w:sz w:val="24"/>
          <w:szCs w:val="24"/>
        </w:rPr>
      </w:pPr>
      <w:r w:rsidRPr="00F53D0F">
        <w:rPr>
          <w:rFonts w:ascii="Times New Roman" w:hAnsi="Times New Roman" w:cs="Times New Roman"/>
          <w:bCs/>
          <w:sz w:val="24"/>
          <w:szCs w:val="24"/>
          <w:lang w:val="es-ES"/>
        </w:rPr>
        <w:t>Selalu antus</w:t>
      </w:r>
      <w:r w:rsidRPr="00F53D0F">
        <w:rPr>
          <w:rFonts w:ascii="Times New Roman" w:hAnsi="Times New Roman" w:cs="Times New Roman"/>
          <w:bCs/>
          <w:sz w:val="24"/>
          <w:szCs w:val="24"/>
        </w:rPr>
        <w:t>ias.</w:t>
      </w:r>
    </w:p>
    <w:p w:rsidR="006E34ED" w:rsidRPr="00F53D0F" w:rsidRDefault="006E34ED" w:rsidP="006E34ED">
      <w:pPr>
        <w:pStyle w:val="ListParagraph"/>
        <w:numPr>
          <w:ilvl w:val="0"/>
          <w:numId w:val="10"/>
        </w:numPr>
        <w:spacing w:line="240" w:lineRule="auto"/>
        <w:ind w:left="993" w:right="707"/>
        <w:jc w:val="both"/>
        <w:rPr>
          <w:rFonts w:ascii="Times New Roman" w:hAnsi="Times New Roman" w:cs="Times New Roman"/>
          <w:bCs/>
          <w:sz w:val="24"/>
          <w:szCs w:val="24"/>
        </w:rPr>
      </w:pPr>
      <w:r w:rsidRPr="00F53D0F">
        <w:rPr>
          <w:rFonts w:ascii="Times New Roman" w:hAnsi="Times New Roman" w:cs="Times New Roman"/>
          <w:bCs/>
          <w:sz w:val="24"/>
          <w:szCs w:val="24"/>
          <w:lang w:val="es-ES"/>
        </w:rPr>
        <w:t>Cepat bangkit di</w:t>
      </w:r>
      <w:r>
        <w:rPr>
          <w:rFonts w:ascii="Times New Roman" w:hAnsi="Times New Roman" w:cs="Times New Roman"/>
          <w:bCs/>
          <w:sz w:val="24"/>
          <w:szCs w:val="24"/>
        </w:rPr>
        <w:t xml:space="preserve"> </w:t>
      </w:r>
      <w:r w:rsidRPr="00F53D0F">
        <w:rPr>
          <w:rFonts w:ascii="Times New Roman" w:hAnsi="Times New Roman" w:cs="Times New Roman"/>
          <w:bCs/>
          <w:sz w:val="24"/>
          <w:szCs w:val="24"/>
          <w:lang w:val="es-ES"/>
        </w:rPr>
        <w:t>saat gagal</w:t>
      </w:r>
      <w:r w:rsidRPr="00F53D0F">
        <w:rPr>
          <w:rFonts w:ascii="Times New Roman" w:hAnsi="Times New Roman" w:cs="Times New Roman"/>
          <w:bCs/>
          <w:sz w:val="24"/>
          <w:szCs w:val="24"/>
        </w:rPr>
        <w:t>.</w:t>
      </w:r>
    </w:p>
    <w:p w:rsidR="006E34ED" w:rsidRPr="00F53D0F" w:rsidRDefault="006E34ED" w:rsidP="006E34ED">
      <w:pPr>
        <w:pStyle w:val="ListParagraph"/>
        <w:numPr>
          <w:ilvl w:val="0"/>
          <w:numId w:val="10"/>
        </w:numPr>
        <w:spacing w:line="240" w:lineRule="auto"/>
        <w:ind w:left="993" w:right="707"/>
        <w:jc w:val="both"/>
        <w:rPr>
          <w:rFonts w:ascii="Times New Roman" w:hAnsi="Times New Roman" w:cs="Times New Roman"/>
          <w:bCs/>
          <w:sz w:val="24"/>
          <w:szCs w:val="24"/>
        </w:rPr>
      </w:pPr>
      <w:r w:rsidRPr="00F53D0F">
        <w:rPr>
          <w:rFonts w:ascii="Times New Roman" w:hAnsi="Times New Roman" w:cs="Times New Roman"/>
          <w:bCs/>
          <w:sz w:val="24"/>
          <w:szCs w:val="24"/>
          <w:lang w:val="es-ES"/>
        </w:rPr>
        <w:t>Mempunyai sikap rendah hati</w:t>
      </w:r>
      <w:r w:rsidRPr="00F53D0F">
        <w:rPr>
          <w:rFonts w:ascii="Times New Roman" w:hAnsi="Times New Roman" w:cs="Times New Roman"/>
          <w:bCs/>
          <w:sz w:val="24"/>
          <w:szCs w:val="24"/>
        </w:rPr>
        <w:t>.</w:t>
      </w:r>
    </w:p>
    <w:p w:rsidR="006E34ED" w:rsidRPr="00F53D0F" w:rsidRDefault="006E34ED" w:rsidP="006E34ED">
      <w:pPr>
        <w:pStyle w:val="ListParagraph"/>
        <w:numPr>
          <w:ilvl w:val="0"/>
          <w:numId w:val="10"/>
        </w:numPr>
        <w:spacing w:line="240" w:lineRule="auto"/>
        <w:ind w:left="993" w:right="707"/>
        <w:jc w:val="both"/>
        <w:rPr>
          <w:rFonts w:ascii="Times New Roman" w:hAnsi="Times New Roman" w:cs="Times New Roman"/>
          <w:bCs/>
          <w:sz w:val="24"/>
          <w:szCs w:val="24"/>
        </w:rPr>
      </w:pPr>
      <w:r w:rsidRPr="00F53D0F">
        <w:rPr>
          <w:rFonts w:ascii="Times New Roman" w:hAnsi="Times New Roman" w:cs="Times New Roman"/>
          <w:bCs/>
          <w:sz w:val="24"/>
          <w:szCs w:val="24"/>
        </w:rPr>
        <w:t>Sportif dalam bersaing”.</w:t>
      </w:r>
    </w:p>
    <w:p w:rsidR="006E34ED" w:rsidRPr="00F53D0F" w:rsidRDefault="006E34ED" w:rsidP="006E34ED">
      <w:pPr>
        <w:spacing w:after="0" w:line="480" w:lineRule="auto"/>
        <w:ind w:firstLine="720"/>
        <w:rPr>
          <w:rFonts w:ascii="Times New Roman" w:hAnsi="Times New Roman" w:cs="Times New Roman"/>
          <w:sz w:val="24"/>
          <w:szCs w:val="24"/>
        </w:rPr>
      </w:pPr>
      <w:r w:rsidRPr="00F53D0F">
        <w:rPr>
          <w:rFonts w:ascii="Times New Roman" w:hAnsi="Times New Roman" w:cs="Times New Roman"/>
          <w:sz w:val="24"/>
          <w:szCs w:val="24"/>
        </w:rPr>
        <w:t>Arifin (2010: 137)  juga mengungkapkan individu yang berpikir positif memiliki ciri-ciri sebagai berikut :</w:t>
      </w:r>
    </w:p>
    <w:p w:rsidR="006E34ED" w:rsidRPr="00F53D0F" w:rsidRDefault="006E34ED" w:rsidP="006E34ED">
      <w:pPr>
        <w:pStyle w:val="ListParagraph"/>
        <w:numPr>
          <w:ilvl w:val="0"/>
          <w:numId w:val="16"/>
        </w:numPr>
        <w:spacing w:line="240" w:lineRule="auto"/>
        <w:rPr>
          <w:rFonts w:ascii="Times New Roman" w:hAnsi="Times New Roman" w:cs="Times New Roman"/>
          <w:sz w:val="24"/>
          <w:szCs w:val="24"/>
        </w:rPr>
      </w:pPr>
      <w:r w:rsidRPr="00F53D0F">
        <w:rPr>
          <w:rFonts w:ascii="Times New Roman" w:hAnsi="Times New Roman" w:cs="Times New Roman"/>
          <w:sz w:val="24"/>
          <w:szCs w:val="24"/>
        </w:rPr>
        <w:t>“Melihat masalah sebagai tantangan.</w:t>
      </w:r>
    </w:p>
    <w:p w:rsidR="006E34ED" w:rsidRPr="00F53D0F" w:rsidRDefault="006E34ED" w:rsidP="006E34ED">
      <w:pPr>
        <w:pStyle w:val="ListParagraph"/>
        <w:numPr>
          <w:ilvl w:val="0"/>
          <w:numId w:val="16"/>
        </w:numPr>
        <w:spacing w:line="240" w:lineRule="auto"/>
        <w:rPr>
          <w:rFonts w:ascii="Times New Roman" w:hAnsi="Times New Roman" w:cs="Times New Roman"/>
          <w:sz w:val="24"/>
          <w:szCs w:val="24"/>
        </w:rPr>
      </w:pPr>
      <w:r w:rsidRPr="00F53D0F">
        <w:rPr>
          <w:rFonts w:ascii="Times New Roman" w:hAnsi="Times New Roman" w:cs="Times New Roman"/>
          <w:sz w:val="24"/>
          <w:szCs w:val="24"/>
        </w:rPr>
        <w:t>Menikmati hidup.</w:t>
      </w:r>
    </w:p>
    <w:p w:rsidR="006E34ED" w:rsidRPr="00F53D0F" w:rsidRDefault="006E34ED" w:rsidP="006E34ED">
      <w:pPr>
        <w:pStyle w:val="ListParagraph"/>
        <w:numPr>
          <w:ilvl w:val="0"/>
          <w:numId w:val="16"/>
        </w:numPr>
        <w:spacing w:line="240" w:lineRule="auto"/>
        <w:rPr>
          <w:rFonts w:ascii="Times New Roman" w:hAnsi="Times New Roman" w:cs="Times New Roman"/>
          <w:sz w:val="24"/>
          <w:szCs w:val="24"/>
        </w:rPr>
      </w:pPr>
      <w:r w:rsidRPr="00F53D0F">
        <w:rPr>
          <w:rFonts w:ascii="Times New Roman" w:hAnsi="Times New Roman" w:cs="Times New Roman"/>
          <w:sz w:val="24"/>
          <w:szCs w:val="24"/>
        </w:rPr>
        <w:t>Memilih pikiran yang terbuka.</w:t>
      </w:r>
    </w:p>
    <w:p w:rsidR="006E34ED" w:rsidRPr="00F53D0F" w:rsidRDefault="006E34ED" w:rsidP="006E34ED">
      <w:pPr>
        <w:pStyle w:val="ListParagraph"/>
        <w:numPr>
          <w:ilvl w:val="0"/>
          <w:numId w:val="16"/>
        </w:numPr>
        <w:spacing w:line="240" w:lineRule="auto"/>
        <w:rPr>
          <w:rFonts w:ascii="Times New Roman" w:hAnsi="Times New Roman" w:cs="Times New Roman"/>
          <w:sz w:val="24"/>
          <w:szCs w:val="24"/>
        </w:rPr>
      </w:pPr>
      <w:r w:rsidRPr="00F53D0F">
        <w:rPr>
          <w:rFonts w:ascii="Times New Roman" w:hAnsi="Times New Roman" w:cs="Times New Roman"/>
          <w:sz w:val="24"/>
          <w:szCs w:val="24"/>
        </w:rPr>
        <w:t>Menghilangkan pikiran negatif begitu pikiran itu terlintas di benak.</w:t>
      </w:r>
    </w:p>
    <w:p w:rsidR="006E34ED" w:rsidRPr="00F53D0F" w:rsidRDefault="006E34ED" w:rsidP="006E34ED">
      <w:pPr>
        <w:pStyle w:val="ListParagraph"/>
        <w:numPr>
          <w:ilvl w:val="0"/>
          <w:numId w:val="16"/>
        </w:numPr>
        <w:spacing w:line="240" w:lineRule="auto"/>
        <w:rPr>
          <w:rFonts w:ascii="Times New Roman" w:hAnsi="Times New Roman" w:cs="Times New Roman"/>
          <w:sz w:val="24"/>
          <w:szCs w:val="24"/>
        </w:rPr>
      </w:pPr>
      <w:r w:rsidRPr="00F53D0F">
        <w:rPr>
          <w:rFonts w:ascii="Times New Roman" w:hAnsi="Times New Roman" w:cs="Times New Roman"/>
          <w:sz w:val="24"/>
          <w:szCs w:val="24"/>
        </w:rPr>
        <w:t>Mensyukuri apa yang dimiliki.</w:t>
      </w:r>
    </w:p>
    <w:p w:rsidR="006E34ED" w:rsidRPr="00F53D0F" w:rsidRDefault="006E34ED" w:rsidP="006E34ED">
      <w:pPr>
        <w:pStyle w:val="ListParagraph"/>
        <w:numPr>
          <w:ilvl w:val="0"/>
          <w:numId w:val="16"/>
        </w:numPr>
        <w:spacing w:line="240" w:lineRule="auto"/>
        <w:rPr>
          <w:rFonts w:ascii="Times New Roman" w:hAnsi="Times New Roman" w:cs="Times New Roman"/>
          <w:sz w:val="24"/>
          <w:szCs w:val="24"/>
        </w:rPr>
      </w:pPr>
      <w:r w:rsidRPr="00F53D0F">
        <w:rPr>
          <w:rFonts w:ascii="Times New Roman" w:hAnsi="Times New Roman" w:cs="Times New Roman"/>
          <w:sz w:val="24"/>
          <w:szCs w:val="24"/>
        </w:rPr>
        <w:t>Tidak mendengar gosip yang tidak jelas.</w:t>
      </w:r>
    </w:p>
    <w:p w:rsidR="006E34ED" w:rsidRPr="00F53D0F" w:rsidRDefault="006E34ED" w:rsidP="006E34ED">
      <w:pPr>
        <w:pStyle w:val="ListParagraph"/>
        <w:numPr>
          <w:ilvl w:val="0"/>
          <w:numId w:val="16"/>
        </w:numPr>
        <w:spacing w:line="240" w:lineRule="auto"/>
        <w:rPr>
          <w:rFonts w:ascii="Times New Roman" w:hAnsi="Times New Roman" w:cs="Times New Roman"/>
          <w:sz w:val="24"/>
          <w:szCs w:val="24"/>
        </w:rPr>
      </w:pPr>
      <w:r w:rsidRPr="00F53D0F">
        <w:rPr>
          <w:rFonts w:ascii="Times New Roman" w:hAnsi="Times New Roman" w:cs="Times New Roman"/>
          <w:sz w:val="24"/>
          <w:szCs w:val="24"/>
        </w:rPr>
        <w:t>Tidak membuat alasan, tetapi mengambil tindakan.</w:t>
      </w:r>
    </w:p>
    <w:p w:rsidR="006E34ED" w:rsidRPr="00F53D0F" w:rsidRDefault="006E34ED" w:rsidP="006E34ED">
      <w:pPr>
        <w:pStyle w:val="ListParagraph"/>
        <w:numPr>
          <w:ilvl w:val="0"/>
          <w:numId w:val="16"/>
        </w:numPr>
        <w:spacing w:line="240" w:lineRule="auto"/>
        <w:rPr>
          <w:rFonts w:ascii="Times New Roman" w:hAnsi="Times New Roman" w:cs="Times New Roman"/>
          <w:sz w:val="24"/>
          <w:szCs w:val="24"/>
        </w:rPr>
      </w:pPr>
      <w:r w:rsidRPr="00F53D0F">
        <w:rPr>
          <w:rFonts w:ascii="Times New Roman" w:hAnsi="Times New Roman" w:cs="Times New Roman"/>
          <w:sz w:val="24"/>
          <w:szCs w:val="24"/>
        </w:rPr>
        <w:lastRenderedPageBreak/>
        <w:t>Menggunakan bahasa yang positif.</w:t>
      </w:r>
    </w:p>
    <w:p w:rsidR="006E34ED" w:rsidRPr="00F53D0F" w:rsidRDefault="006E34ED" w:rsidP="006E34ED">
      <w:pPr>
        <w:pStyle w:val="ListParagraph"/>
        <w:numPr>
          <w:ilvl w:val="0"/>
          <w:numId w:val="16"/>
        </w:numPr>
        <w:spacing w:line="240" w:lineRule="auto"/>
        <w:rPr>
          <w:rFonts w:ascii="Times New Roman" w:hAnsi="Times New Roman" w:cs="Times New Roman"/>
          <w:sz w:val="24"/>
          <w:szCs w:val="24"/>
        </w:rPr>
      </w:pPr>
      <w:r w:rsidRPr="00F53D0F">
        <w:rPr>
          <w:rFonts w:ascii="Times New Roman" w:hAnsi="Times New Roman" w:cs="Times New Roman"/>
          <w:sz w:val="24"/>
          <w:szCs w:val="24"/>
        </w:rPr>
        <w:t>Peduli pada citra diri”.</w:t>
      </w:r>
    </w:p>
    <w:p w:rsidR="001035E5" w:rsidRPr="00F53D0F" w:rsidRDefault="001035E5" w:rsidP="001035E5">
      <w:pPr>
        <w:spacing w:after="0" w:line="480" w:lineRule="auto"/>
        <w:ind w:firstLine="720"/>
        <w:jc w:val="both"/>
        <w:rPr>
          <w:rFonts w:ascii="Times New Roman" w:hAnsi="Times New Roman" w:cs="Times New Roman"/>
          <w:bCs/>
          <w:sz w:val="24"/>
          <w:szCs w:val="24"/>
        </w:rPr>
      </w:pPr>
      <w:r w:rsidRPr="00F53D0F">
        <w:rPr>
          <w:rFonts w:ascii="Times New Roman" w:hAnsi="Times New Roman" w:cs="Times New Roman"/>
          <w:bCs/>
          <w:sz w:val="24"/>
          <w:szCs w:val="24"/>
        </w:rPr>
        <w:t>Elfiky (2009) juga mengemukakan sepuluh sifat utama ya</w:t>
      </w:r>
      <w:r>
        <w:rPr>
          <w:rFonts w:ascii="Times New Roman" w:hAnsi="Times New Roman" w:cs="Times New Roman"/>
          <w:bCs/>
          <w:sz w:val="24"/>
          <w:szCs w:val="24"/>
        </w:rPr>
        <w:t>ng menjadi ciri khas berpikir</w:t>
      </w:r>
      <w:r w:rsidRPr="00F53D0F">
        <w:rPr>
          <w:rFonts w:ascii="Times New Roman" w:hAnsi="Times New Roman" w:cs="Times New Roman"/>
          <w:bCs/>
          <w:sz w:val="24"/>
          <w:szCs w:val="24"/>
        </w:rPr>
        <w:t xml:space="preserve"> positif, yakni :</w:t>
      </w:r>
    </w:p>
    <w:p w:rsidR="001035E5" w:rsidRPr="00F53D0F" w:rsidRDefault="001035E5" w:rsidP="001035E5">
      <w:pPr>
        <w:pStyle w:val="ListParagraph"/>
        <w:numPr>
          <w:ilvl w:val="0"/>
          <w:numId w:val="15"/>
        </w:numPr>
        <w:spacing w:after="0" w:line="480" w:lineRule="auto"/>
        <w:ind w:left="1134" w:right="707"/>
        <w:jc w:val="both"/>
        <w:rPr>
          <w:rFonts w:ascii="Times New Roman" w:hAnsi="Times New Roman" w:cs="Times New Roman"/>
          <w:sz w:val="24"/>
          <w:szCs w:val="24"/>
        </w:rPr>
      </w:pPr>
      <w:r w:rsidRPr="00F53D0F">
        <w:rPr>
          <w:rFonts w:ascii="Times New Roman" w:hAnsi="Times New Roman" w:cs="Times New Roman"/>
          <w:sz w:val="24"/>
          <w:szCs w:val="24"/>
        </w:rPr>
        <w:t>“Beriman</w:t>
      </w:r>
      <w:r>
        <w:rPr>
          <w:rFonts w:ascii="Times New Roman" w:hAnsi="Times New Roman" w:cs="Times New Roman"/>
          <w:sz w:val="24"/>
          <w:szCs w:val="24"/>
        </w:rPr>
        <w:t xml:space="preserve"> </w:t>
      </w:r>
      <w:r w:rsidRPr="00F53D0F">
        <w:rPr>
          <w:rFonts w:ascii="Times New Roman" w:hAnsi="Times New Roman" w:cs="Times New Roman"/>
          <w:sz w:val="24"/>
          <w:szCs w:val="24"/>
        </w:rPr>
        <w:t>kepada Allah SWT.</w:t>
      </w:r>
    </w:p>
    <w:p w:rsidR="001035E5" w:rsidRPr="00F53D0F" w:rsidRDefault="001035E5" w:rsidP="001035E5">
      <w:pPr>
        <w:pStyle w:val="ListParagraph"/>
        <w:numPr>
          <w:ilvl w:val="0"/>
          <w:numId w:val="15"/>
        </w:numPr>
        <w:spacing w:after="0" w:line="480" w:lineRule="auto"/>
        <w:ind w:left="1134" w:right="707"/>
        <w:jc w:val="both"/>
        <w:rPr>
          <w:rFonts w:ascii="Times New Roman" w:hAnsi="Times New Roman" w:cs="Times New Roman"/>
          <w:sz w:val="24"/>
          <w:szCs w:val="24"/>
        </w:rPr>
      </w:pPr>
      <w:r w:rsidRPr="00F53D0F">
        <w:rPr>
          <w:rFonts w:ascii="Times New Roman" w:hAnsi="Times New Roman" w:cs="Times New Roman"/>
          <w:sz w:val="24"/>
          <w:szCs w:val="24"/>
        </w:rPr>
        <w:t>Nilai-nilai luhur.</w:t>
      </w:r>
    </w:p>
    <w:p w:rsidR="001035E5" w:rsidRPr="00F53D0F" w:rsidRDefault="001035E5" w:rsidP="001035E5">
      <w:pPr>
        <w:pStyle w:val="ListParagraph"/>
        <w:numPr>
          <w:ilvl w:val="0"/>
          <w:numId w:val="15"/>
        </w:numPr>
        <w:spacing w:after="0" w:line="480" w:lineRule="auto"/>
        <w:ind w:left="1134" w:right="707"/>
        <w:jc w:val="both"/>
        <w:rPr>
          <w:rFonts w:ascii="Times New Roman" w:hAnsi="Times New Roman" w:cs="Times New Roman"/>
          <w:sz w:val="24"/>
          <w:szCs w:val="24"/>
        </w:rPr>
      </w:pPr>
      <w:r w:rsidRPr="00F53D0F">
        <w:rPr>
          <w:rFonts w:ascii="Times New Roman" w:hAnsi="Times New Roman" w:cs="Times New Roman"/>
          <w:sz w:val="24"/>
          <w:szCs w:val="24"/>
        </w:rPr>
        <w:t>Cara pandang yang jelas.</w:t>
      </w:r>
    </w:p>
    <w:p w:rsidR="001035E5" w:rsidRPr="00F53D0F" w:rsidRDefault="001035E5" w:rsidP="001035E5">
      <w:pPr>
        <w:pStyle w:val="ListParagraph"/>
        <w:numPr>
          <w:ilvl w:val="0"/>
          <w:numId w:val="15"/>
        </w:numPr>
        <w:spacing w:after="0" w:line="480" w:lineRule="auto"/>
        <w:ind w:left="1134" w:right="707"/>
        <w:jc w:val="both"/>
        <w:rPr>
          <w:rFonts w:ascii="Times New Roman" w:hAnsi="Times New Roman" w:cs="Times New Roman"/>
          <w:sz w:val="24"/>
          <w:szCs w:val="24"/>
        </w:rPr>
      </w:pPr>
      <w:r w:rsidRPr="00F53D0F">
        <w:rPr>
          <w:rFonts w:ascii="Times New Roman" w:hAnsi="Times New Roman" w:cs="Times New Roman"/>
          <w:sz w:val="24"/>
          <w:szCs w:val="24"/>
        </w:rPr>
        <w:t>Keyakinan dan proyeksi diri.</w:t>
      </w:r>
    </w:p>
    <w:p w:rsidR="001035E5" w:rsidRPr="00F53D0F" w:rsidRDefault="001035E5" w:rsidP="001035E5">
      <w:pPr>
        <w:pStyle w:val="ListParagraph"/>
        <w:numPr>
          <w:ilvl w:val="0"/>
          <w:numId w:val="15"/>
        </w:numPr>
        <w:spacing w:after="0" w:line="480" w:lineRule="auto"/>
        <w:ind w:left="1134" w:right="707"/>
        <w:jc w:val="both"/>
        <w:rPr>
          <w:rFonts w:ascii="Times New Roman" w:hAnsi="Times New Roman" w:cs="Times New Roman"/>
          <w:sz w:val="24"/>
          <w:szCs w:val="24"/>
        </w:rPr>
      </w:pPr>
      <w:r w:rsidRPr="00F53D0F">
        <w:rPr>
          <w:rFonts w:ascii="Times New Roman" w:hAnsi="Times New Roman" w:cs="Times New Roman"/>
          <w:sz w:val="24"/>
          <w:szCs w:val="24"/>
        </w:rPr>
        <w:t>Selalu mencari jalan keluar dari berbagai masalah.</w:t>
      </w:r>
    </w:p>
    <w:p w:rsidR="001035E5" w:rsidRPr="00F53D0F" w:rsidRDefault="001035E5" w:rsidP="001035E5">
      <w:pPr>
        <w:pStyle w:val="ListParagraph"/>
        <w:numPr>
          <w:ilvl w:val="0"/>
          <w:numId w:val="15"/>
        </w:numPr>
        <w:spacing w:after="0" w:line="480" w:lineRule="auto"/>
        <w:ind w:left="1134" w:right="707"/>
        <w:jc w:val="both"/>
        <w:rPr>
          <w:rFonts w:ascii="Times New Roman" w:hAnsi="Times New Roman" w:cs="Times New Roman"/>
          <w:sz w:val="24"/>
          <w:szCs w:val="24"/>
        </w:rPr>
      </w:pPr>
      <w:r w:rsidRPr="00F53D0F">
        <w:rPr>
          <w:rFonts w:ascii="Times New Roman" w:hAnsi="Times New Roman" w:cs="Times New Roman"/>
          <w:sz w:val="24"/>
          <w:szCs w:val="24"/>
        </w:rPr>
        <w:t>Belajar dari masalah dan kesulitan.</w:t>
      </w:r>
    </w:p>
    <w:p w:rsidR="001035E5" w:rsidRPr="00F53D0F" w:rsidRDefault="001035E5" w:rsidP="001035E5">
      <w:pPr>
        <w:pStyle w:val="ListParagraph"/>
        <w:numPr>
          <w:ilvl w:val="0"/>
          <w:numId w:val="15"/>
        </w:numPr>
        <w:spacing w:after="0" w:line="480" w:lineRule="auto"/>
        <w:ind w:left="1134" w:right="707"/>
        <w:jc w:val="both"/>
        <w:rPr>
          <w:rFonts w:ascii="Times New Roman" w:hAnsi="Times New Roman" w:cs="Times New Roman"/>
          <w:sz w:val="24"/>
          <w:szCs w:val="24"/>
        </w:rPr>
      </w:pPr>
      <w:r w:rsidRPr="00F53D0F">
        <w:rPr>
          <w:rFonts w:ascii="Times New Roman" w:hAnsi="Times New Roman" w:cs="Times New Roman"/>
          <w:sz w:val="24"/>
          <w:szCs w:val="24"/>
        </w:rPr>
        <w:t>Tidak membiarkan masalah dan kesulitan memengaruhi kehidupannya.</w:t>
      </w:r>
    </w:p>
    <w:p w:rsidR="001035E5" w:rsidRPr="00F53D0F" w:rsidRDefault="001035E5" w:rsidP="001035E5">
      <w:pPr>
        <w:pStyle w:val="ListParagraph"/>
        <w:numPr>
          <w:ilvl w:val="0"/>
          <w:numId w:val="15"/>
        </w:numPr>
        <w:spacing w:after="0" w:line="480" w:lineRule="auto"/>
        <w:ind w:left="1134" w:right="707"/>
        <w:jc w:val="both"/>
        <w:rPr>
          <w:rFonts w:ascii="Times New Roman" w:hAnsi="Times New Roman" w:cs="Times New Roman"/>
          <w:sz w:val="24"/>
          <w:szCs w:val="24"/>
        </w:rPr>
      </w:pPr>
      <w:r w:rsidRPr="00F53D0F">
        <w:rPr>
          <w:rFonts w:ascii="Times New Roman" w:hAnsi="Times New Roman" w:cs="Times New Roman"/>
          <w:sz w:val="24"/>
          <w:szCs w:val="24"/>
        </w:rPr>
        <w:t>Percaya diri, menyukai perubahan, dan berani menghadapi tantangan.</w:t>
      </w:r>
    </w:p>
    <w:p w:rsidR="001035E5" w:rsidRPr="00F53D0F" w:rsidRDefault="001035E5" w:rsidP="001035E5">
      <w:pPr>
        <w:pStyle w:val="ListParagraph"/>
        <w:numPr>
          <w:ilvl w:val="0"/>
          <w:numId w:val="15"/>
        </w:numPr>
        <w:spacing w:after="0" w:line="480" w:lineRule="auto"/>
        <w:ind w:left="1134" w:right="707"/>
        <w:jc w:val="both"/>
        <w:rPr>
          <w:rFonts w:ascii="Times New Roman" w:hAnsi="Times New Roman" w:cs="Times New Roman"/>
          <w:sz w:val="24"/>
          <w:szCs w:val="24"/>
        </w:rPr>
      </w:pPr>
      <w:r w:rsidRPr="00F53D0F">
        <w:rPr>
          <w:rFonts w:ascii="Times New Roman" w:hAnsi="Times New Roman" w:cs="Times New Roman"/>
          <w:sz w:val="24"/>
          <w:szCs w:val="24"/>
        </w:rPr>
        <w:t>Hidup  dengan cita-cita.</w:t>
      </w:r>
    </w:p>
    <w:p w:rsidR="001035E5" w:rsidRPr="00F53D0F" w:rsidRDefault="001035E5" w:rsidP="001035E5">
      <w:pPr>
        <w:pStyle w:val="ListParagraph"/>
        <w:numPr>
          <w:ilvl w:val="0"/>
          <w:numId w:val="15"/>
        </w:numPr>
        <w:spacing w:after="0" w:line="480" w:lineRule="auto"/>
        <w:ind w:left="1134" w:right="707"/>
        <w:jc w:val="both"/>
        <w:rPr>
          <w:rFonts w:ascii="Times New Roman" w:hAnsi="Times New Roman" w:cs="Times New Roman"/>
          <w:sz w:val="24"/>
          <w:szCs w:val="24"/>
        </w:rPr>
      </w:pPr>
      <w:r w:rsidRPr="00F53D0F">
        <w:rPr>
          <w:rFonts w:ascii="Times New Roman" w:hAnsi="Times New Roman" w:cs="Times New Roman"/>
          <w:sz w:val="24"/>
          <w:szCs w:val="24"/>
        </w:rPr>
        <w:t>Pandai bergaul dan suka  membantu orang lain”.</w:t>
      </w:r>
    </w:p>
    <w:p w:rsidR="006E34ED" w:rsidRPr="00F53D0F" w:rsidRDefault="006E34ED" w:rsidP="006E34E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Berdasarkan dari beberapa pendapat di atas, penulis menyimpulkan bahwa orang yang berpikir positif memiliki ciri-ciri seperti</w:t>
      </w:r>
      <w:r w:rsidRPr="00F53D0F">
        <w:rPr>
          <w:rFonts w:ascii="Times New Roman" w:hAnsi="Times New Roman" w:cs="Times New Roman"/>
          <w:sz w:val="24"/>
          <w:szCs w:val="24"/>
        </w:rPr>
        <w:t>:</w:t>
      </w:r>
    </w:p>
    <w:p w:rsidR="006E34ED" w:rsidRPr="00F53D0F" w:rsidRDefault="006E34ED" w:rsidP="006E34ED">
      <w:pPr>
        <w:pStyle w:val="ListParagraph"/>
        <w:numPr>
          <w:ilvl w:val="0"/>
          <w:numId w:val="17"/>
        </w:numPr>
        <w:spacing w:after="0" w:line="480" w:lineRule="auto"/>
        <w:rPr>
          <w:rFonts w:ascii="Times New Roman" w:hAnsi="Times New Roman" w:cs="Times New Roman"/>
          <w:sz w:val="24"/>
          <w:szCs w:val="24"/>
        </w:rPr>
      </w:pPr>
      <w:r w:rsidRPr="00F53D0F">
        <w:rPr>
          <w:rFonts w:ascii="Times New Roman" w:hAnsi="Times New Roman" w:cs="Times New Roman"/>
          <w:sz w:val="24"/>
          <w:szCs w:val="24"/>
        </w:rPr>
        <w:t>Percaya diri.</w:t>
      </w:r>
    </w:p>
    <w:p w:rsidR="006E34ED" w:rsidRPr="00F53D0F" w:rsidRDefault="006E34ED" w:rsidP="006E34ED">
      <w:pPr>
        <w:pStyle w:val="ListParagraph"/>
        <w:numPr>
          <w:ilvl w:val="0"/>
          <w:numId w:val="17"/>
        </w:numPr>
        <w:spacing w:line="480" w:lineRule="auto"/>
        <w:rPr>
          <w:rFonts w:ascii="Times New Roman" w:hAnsi="Times New Roman" w:cs="Times New Roman"/>
          <w:sz w:val="24"/>
          <w:szCs w:val="24"/>
        </w:rPr>
      </w:pPr>
      <w:r w:rsidRPr="00F53D0F">
        <w:rPr>
          <w:rFonts w:ascii="Times New Roman" w:hAnsi="Times New Roman" w:cs="Times New Roman"/>
          <w:sz w:val="24"/>
          <w:szCs w:val="24"/>
        </w:rPr>
        <w:t>Inisiatif.</w:t>
      </w:r>
    </w:p>
    <w:p w:rsidR="006E34ED" w:rsidRPr="00F53D0F" w:rsidRDefault="006E34ED" w:rsidP="006E34ED">
      <w:pPr>
        <w:pStyle w:val="ListParagraph"/>
        <w:numPr>
          <w:ilvl w:val="0"/>
          <w:numId w:val="17"/>
        </w:numPr>
        <w:spacing w:line="480" w:lineRule="auto"/>
        <w:rPr>
          <w:rFonts w:ascii="Times New Roman" w:hAnsi="Times New Roman" w:cs="Times New Roman"/>
          <w:sz w:val="24"/>
          <w:szCs w:val="24"/>
        </w:rPr>
      </w:pPr>
      <w:r w:rsidRPr="00F53D0F">
        <w:rPr>
          <w:rFonts w:ascii="Times New Roman" w:hAnsi="Times New Roman" w:cs="Times New Roman"/>
          <w:sz w:val="24"/>
          <w:szCs w:val="24"/>
        </w:rPr>
        <w:t>Tekun.</w:t>
      </w:r>
    </w:p>
    <w:p w:rsidR="006E34ED" w:rsidRDefault="006E34ED" w:rsidP="006E34ED">
      <w:pPr>
        <w:pStyle w:val="ListParagraph"/>
        <w:numPr>
          <w:ilvl w:val="0"/>
          <w:numId w:val="17"/>
        </w:numPr>
        <w:spacing w:line="480" w:lineRule="auto"/>
        <w:rPr>
          <w:rFonts w:ascii="Times New Roman" w:hAnsi="Times New Roman" w:cs="Times New Roman"/>
          <w:sz w:val="24"/>
          <w:szCs w:val="24"/>
        </w:rPr>
      </w:pPr>
      <w:r w:rsidRPr="00F53D0F">
        <w:rPr>
          <w:rFonts w:ascii="Times New Roman" w:hAnsi="Times New Roman" w:cs="Times New Roman"/>
          <w:sz w:val="24"/>
          <w:szCs w:val="24"/>
        </w:rPr>
        <w:t>Kreatif.</w:t>
      </w:r>
    </w:p>
    <w:p w:rsidR="006E34ED" w:rsidRPr="00F53D0F" w:rsidRDefault="006E34ED" w:rsidP="006E34ED">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Mampu menghasilkan sesuatu.</w:t>
      </w:r>
    </w:p>
    <w:p w:rsidR="006E34ED" w:rsidRDefault="006E34ED" w:rsidP="006E34ED">
      <w:pPr>
        <w:pStyle w:val="ListParagraph"/>
        <w:numPr>
          <w:ilvl w:val="0"/>
          <w:numId w:val="17"/>
        </w:numPr>
        <w:spacing w:after="0" w:line="480" w:lineRule="auto"/>
        <w:rPr>
          <w:rFonts w:ascii="Times New Roman" w:hAnsi="Times New Roman" w:cs="Times New Roman"/>
          <w:sz w:val="24"/>
          <w:szCs w:val="24"/>
        </w:rPr>
      </w:pPr>
      <w:r>
        <w:rPr>
          <w:rFonts w:ascii="Times New Roman" w:hAnsi="Times New Roman" w:cs="Times New Roman"/>
          <w:sz w:val="24"/>
          <w:szCs w:val="24"/>
        </w:rPr>
        <w:t>Melihat masalah sebagai tantangan.</w:t>
      </w:r>
    </w:p>
    <w:p w:rsidR="006E34ED" w:rsidRDefault="006E34ED" w:rsidP="006E34ED">
      <w:pPr>
        <w:pStyle w:val="ListParagraph"/>
        <w:numPr>
          <w:ilvl w:val="0"/>
          <w:numId w:val="17"/>
        </w:numPr>
        <w:spacing w:after="0" w:line="480" w:lineRule="auto"/>
        <w:rPr>
          <w:rFonts w:ascii="Times New Roman" w:hAnsi="Times New Roman" w:cs="Times New Roman"/>
          <w:sz w:val="24"/>
          <w:szCs w:val="24"/>
        </w:rPr>
      </w:pPr>
      <w:r>
        <w:rPr>
          <w:rFonts w:ascii="Times New Roman" w:hAnsi="Times New Roman" w:cs="Times New Roman"/>
          <w:sz w:val="24"/>
          <w:szCs w:val="24"/>
        </w:rPr>
        <w:t>Memilih terbuka dalam menerima saran dan kritikan.</w:t>
      </w:r>
    </w:p>
    <w:p w:rsidR="00C21B63" w:rsidRDefault="006E34ED" w:rsidP="00C21B63">
      <w:pPr>
        <w:pStyle w:val="ListParagraph"/>
        <w:numPr>
          <w:ilvl w:val="0"/>
          <w:numId w:val="17"/>
        </w:numPr>
        <w:spacing w:after="0" w:line="480" w:lineRule="auto"/>
        <w:rPr>
          <w:rFonts w:ascii="Times New Roman" w:hAnsi="Times New Roman" w:cs="Times New Roman"/>
          <w:sz w:val="24"/>
          <w:szCs w:val="24"/>
        </w:rPr>
      </w:pPr>
      <w:r>
        <w:rPr>
          <w:rFonts w:ascii="Times New Roman" w:hAnsi="Times New Roman" w:cs="Times New Roman"/>
          <w:sz w:val="24"/>
          <w:szCs w:val="24"/>
        </w:rPr>
        <w:t>Memahami masalah sebagai proses pendewasaan.</w:t>
      </w:r>
    </w:p>
    <w:p w:rsidR="00785CDB" w:rsidRPr="00F53D0F" w:rsidRDefault="00785CDB" w:rsidP="00785C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Dornan &amp; Maxwell (Arifin, 2010</w:t>
      </w:r>
      <w:r w:rsidRPr="00F53D0F">
        <w:rPr>
          <w:rFonts w:ascii="Times New Roman" w:hAnsi="Times New Roman" w:cs="Times New Roman"/>
          <w:sz w:val="24"/>
          <w:szCs w:val="24"/>
        </w:rPr>
        <w:t>: 141) menyebutkan beberapa ciri atau indikator lain dari seseorang yang selalu berpikir positif, yaitu:</w:t>
      </w:r>
    </w:p>
    <w:p w:rsidR="00785CDB" w:rsidRPr="00F53D0F" w:rsidRDefault="00785CDB" w:rsidP="00785CDB">
      <w:pPr>
        <w:pStyle w:val="ListParagraph"/>
        <w:numPr>
          <w:ilvl w:val="0"/>
          <w:numId w:val="36"/>
        </w:numPr>
        <w:spacing w:after="0" w:line="240" w:lineRule="auto"/>
        <w:rPr>
          <w:rFonts w:ascii="Times New Roman" w:hAnsi="Times New Roman" w:cs="Times New Roman"/>
          <w:sz w:val="24"/>
          <w:szCs w:val="24"/>
        </w:rPr>
      </w:pPr>
      <w:r w:rsidRPr="00F53D0F">
        <w:rPr>
          <w:rFonts w:ascii="Times New Roman" w:hAnsi="Times New Roman" w:cs="Times New Roman"/>
          <w:sz w:val="24"/>
          <w:szCs w:val="24"/>
        </w:rPr>
        <w:t>“Percaya diri.</w:t>
      </w:r>
    </w:p>
    <w:p w:rsidR="00785CDB" w:rsidRPr="00F53D0F" w:rsidRDefault="00785CDB" w:rsidP="00785CDB">
      <w:pPr>
        <w:pStyle w:val="ListParagraph"/>
        <w:numPr>
          <w:ilvl w:val="0"/>
          <w:numId w:val="36"/>
        </w:numPr>
        <w:spacing w:line="240" w:lineRule="auto"/>
        <w:rPr>
          <w:rFonts w:ascii="Times New Roman" w:hAnsi="Times New Roman" w:cs="Times New Roman"/>
          <w:sz w:val="24"/>
          <w:szCs w:val="24"/>
        </w:rPr>
      </w:pPr>
      <w:r w:rsidRPr="00F53D0F">
        <w:rPr>
          <w:rFonts w:ascii="Times New Roman" w:hAnsi="Times New Roman" w:cs="Times New Roman"/>
          <w:sz w:val="24"/>
          <w:szCs w:val="24"/>
        </w:rPr>
        <w:t>Inisiatif.</w:t>
      </w:r>
    </w:p>
    <w:p w:rsidR="00785CDB" w:rsidRPr="00F53D0F" w:rsidRDefault="00785CDB" w:rsidP="00785CDB">
      <w:pPr>
        <w:pStyle w:val="ListParagraph"/>
        <w:numPr>
          <w:ilvl w:val="0"/>
          <w:numId w:val="36"/>
        </w:numPr>
        <w:spacing w:line="240" w:lineRule="auto"/>
        <w:rPr>
          <w:rFonts w:ascii="Times New Roman" w:hAnsi="Times New Roman" w:cs="Times New Roman"/>
          <w:sz w:val="24"/>
          <w:szCs w:val="24"/>
        </w:rPr>
      </w:pPr>
      <w:r w:rsidRPr="00F53D0F">
        <w:rPr>
          <w:rFonts w:ascii="Times New Roman" w:hAnsi="Times New Roman" w:cs="Times New Roman"/>
          <w:sz w:val="24"/>
          <w:szCs w:val="24"/>
        </w:rPr>
        <w:t>Tekun.</w:t>
      </w:r>
    </w:p>
    <w:p w:rsidR="00785CDB" w:rsidRPr="00F53D0F" w:rsidRDefault="00785CDB" w:rsidP="00785CDB">
      <w:pPr>
        <w:pStyle w:val="ListParagraph"/>
        <w:numPr>
          <w:ilvl w:val="0"/>
          <w:numId w:val="36"/>
        </w:numPr>
        <w:spacing w:line="240" w:lineRule="auto"/>
        <w:rPr>
          <w:rFonts w:ascii="Times New Roman" w:hAnsi="Times New Roman" w:cs="Times New Roman"/>
          <w:sz w:val="24"/>
          <w:szCs w:val="24"/>
        </w:rPr>
      </w:pPr>
      <w:r w:rsidRPr="00F53D0F">
        <w:rPr>
          <w:rFonts w:ascii="Times New Roman" w:hAnsi="Times New Roman" w:cs="Times New Roman"/>
          <w:sz w:val="24"/>
          <w:szCs w:val="24"/>
        </w:rPr>
        <w:t>Kreatif.</w:t>
      </w:r>
    </w:p>
    <w:p w:rsidR="00785CDB" w:rsidRPr="00F53D0F" w:rsidRDefault="00785CDB" w:rsidP="00785CDB">
      <w:pPr>
        <w:pStyle w:val="ListParagraph"/>
        <w:numPr>
          <w:ilvl w:val="0"/>
          <w:numId w:val="36"/>
        </w:numPr>
        <w:spacing w:line="240" w:lineRule="auto"/>
        <w:rPr>
          <w:rFonts w:ascii="Times New Roman" w:hAnsi="Times New Roman" w:cs="Times New Roman"/>
          <w:sz w:val="24"/>
          <w:szCs w:val="24"/>
        </w:rPr>
      </w:pPr>
      <w:r w:rsidRPr="00F53D0F">
        <w:rPr>
          <w:rFonts w:ascii="Times New Roman" w:hAnsi="Times New Roman" w:cs="Times New Roman"/>
          <w:sz w:val="24"/>
          <w:szCs w:val="24"/>
        </w:rPr>
        <w:t>Perkembangan.</w:t>
      </w:r>
    </w:p>
    <w:p w:rsidR="00785CDB" w:rsidRDefault="00785CDB" w:rsidP="00785CDB">
      <w:pPr>
        <w:pStyle w:val="ListParagraph"/>
        <w:numPr>
          <w:ilvl w:val="0"/>
          <w:numId w:val="36"/>
        </w:numPr>
        <w:spacing w:line="480" w:lineRule="auto"/>
        <w:rPr>
          <w:rFonts w:ascii="Times New Roman" w:hAnsi="Times New Roman" w:cs="Times New Roman"/>
          <w:sz w:val="24"/>
          <w:szCs w:val="24"/>
        </w:rPr>
      </w:pPr>
      <w:r w:rsidRPr="00F53D0F">
        <w:rPr>
          <w:rFonts w:ascii="Times New Roman" w:hAnsi="Times New Roman" w:cs="Times New Roman"/>
          <w:sz w:val="24"/>
          <w:szCs w:val="24"/>
        </w:rPr>
        <w:t>Kemampuan menghasilkan sesuatu”</w:t>
      </w:r>
    </w:p>
    <w:p w:rsidR="006E34ED" w:rsidRPr="00F53D0F" w:rsidRDefault="006E34ED" w:rsidP="006E34ED">
      <w:pPr>
        <w:pStyle w:val="ListParagraph"/>
        <w:numPr>
          <w:ilvl w:val="0"/>
          <w:numId w:val="4"/>
        </w:numPr>
        <w:spacing w:after="0" w:line="480" w:lineRule="auto"/>
        <w:ind w:left="567" w:hanging="567"/>
        <w:jc w:val="both"/>
        <w:rPr>
          <w:rFonts w:ascii="Times New Roman" w:hAnsi="Times New Roman" w:cs="Times New Roman"/>
          <w:sz w:val="24"/>
          <w:szCs w:val="24"/>
          <w:bdr w:val="none" w:sz="0" w:space="0" w:color="auto" w:frame="1"/>
        </w:rPr>
      </w:pPr>
      <w:r w:rsidRPr="00F53D0F">
        <w:rPr>
          <w:rFonts w:ascii="Times New Roman" w:hAnsi="Times New Roman" w:cs="Times New Roman"/>
          <w:sz w:val="24"/>
          <w:szCs w:val="24"/>
          <w:bdr w:val="none" w:sz="0" w:space="0" w:color="auto" w:frame="1"/>
        </w:rPr>
        <w:t>Manfaat Berpikir Positif</w:t>
      </w:r>
    </w:p>
    <w:p w:rsidR="006E34ED" w:rsidRPr="00F53D0F" w:rsidRDefault="006E34ED" w:rsidP="006E34ED">
      <w:pPr>
        <w:spacing w:line="480" w:lineRule="auto"/>
        <w:ind w:firstLine="709"/>
        <w:jc w:val="both"/>
        <w:rPr>
          <w:rFonts w:ascii="Times New Roman" w:hAnsi="Times New Roman" w:cs="Times New Roman"/>
          <w:sz w:val="24"/>
          <w:szCs w:val="24"/>
        </w:rPr>
      </w:pPr>
      <w:r w:rsidRPr="00F53D0F">
        <w:rPr>
          <w:rFonts w:ascii="Times New Roman" w:hAnsi="Times New Roman" w:cs="Times New Roman"/>
          <w:sz w:val="24"/>
          <w:szCs w:val="24"/>
        </w:rPr>
        <w:t xml:space="preserve">Pikiran positif akan menghasilkan yang positif dan juga sebaliknya pikiran negatif tentu juga akan menghasilkan yang negatif. Dengan berpikir positif berarti hal-hal yang baik telah diizinkan masuk ke dalam pikiran, termasuk kata-kata, gambar dan persepsi, yang cocok untuk pertumbuhan pribadi dan kehidupan yang lebih baik. Initinya berpikir positif akan selalu memberikan nilai dan manfaat yang baik dalam menjalani roda kehidupan. </w:t>
      </w:r>
    </w:p>
    <w:p w:rsidR="006E34ED" w:rsidRPr="00F53D0F" w:rsidRDefault="006E34ED" w:rsidP="006E34ED">
      <w:pPr>
        <w:spacing w:after="0" w:line="480" w:lineRule="auto"/>
        <w:ind w:firstLine="567"/>
        <w:jc w:val="both"/>
        <w:rPr>
          <w:rFonts w:ascii="Times New Roman" w:hAnsi="Times New Roman" w:cs="Times New Roman"/>
          <w:sz w:val="24"/>
          <w:szCs w:val="24"/>
        </w:rPr>
      </w:pPr>
      <w:r w:rsidRPr="00F53D0F">
        <w:rPr>
          <w:rFonts w:ascii="Times New Roman" w:hAnsi="Times New Roman" w:cs="Times New Roman"/>
          <w:sz w:val="24"/>
          <w:szCs w:val="24"/>
        </w:rPr>
        <w:t>Menurut Elfiky (2009), beberapa manfaat dari berpikir positif, antara lain:</w:t>
      </w:r>
    </w:p>
    <w:p w:rsidR="006E34ED" w:rsidRPr="00F53D0F" w:rsidRDefault="006E34ED" w:rsidP="006E34ED">
      <w:pPr>
        <w:pStyle w:val="ListParagraph"/>
        <w:numPr>
          <w:ilvl w:val="0"/>
          <w:numId w:val="6"/>
        </w:numPr>
        <w:spacing w:after="0" w:line="480" w:lineRule="auto"/>
        <w:ind w:left="567" w:hanging="425"/>
        <w:jc w:val="both"/>
        <w:rPr>
          <w:rFonts w:ascii="Times New Roman" w:hAnsi="Times New Roman" w:cs="Times New Roman"/>
          <w:sz w:val="24"/>
          <w:szCs w:val="24"/>
        </w:rPr>
      </w:pPr>
      <w:r w:rsidRPr="00F53D0F">
        <w:rPr>
          <w:rFonts w:ascii="Times New Roman" w:hAnsi="Times New Roman" w:cs="Times New Roman"/>
          <w:sz w:val="24"/>
          <w:szCs w:val="24"/>
        </w:rPr>
        <w:t>“Melahirkan mindset atau pola pikir yang positif.</w:t>
      </w:r>
    </w:p>
    <w:p w:rsidR="006E34ED" w:rsidRPr="00F53D0F" w:rsidRDefault="006E34ED" w:rsidP="006E34ED">
      <w:pPr>
        <w:pStyle w:val="ListParagraph"/>
        <w:numPr>
          <w:ilvl w:val="0"/>
          <w:numId w:val="6"/>
        </w:numPr>
        <w:spacing w:after="0" w:line="480" w:lineRule="auto"/>
        <w:ind w:left="567" w:hanging="425"/>
        <w:jc w:val="both"/>
        <w:rPr>
          <w:rFonts w:ascii="Times New Roman" w:hAnsi="Times New Roman" w:cs="Times New Roman"/>
          <w:sz w:val="24"/>
          <w:szCs w:val="24"/>
        </w:rPr>
      </w:pPr>
      <w:r w:rsidRPr="00F53D0F">
        <w:rPr>
          <w:rFonts w:ascii="Times New Roman" w:hAnsi="Times New Roman" w:cs="Times New Roman"/>
          <w:sz w:val="24"/>
          <w:szCs w:val="24"/>
        </w:rPr>
        <w:t>Meningkatkan intelektualitas.</w:t>
      </w:r>
    </w:p>
    <w:p w:rsidR="006E34ED" w:rsidRPr="00F53D0F" w:rsidRDefault="006E34ED" w:rsidP="006E34ED">
      <w:pPr>
        <w:pStyle w:val="ListParagraph"/>
        <w:numPr>
          <w:ilvl w:val="0"/>
          <w:numId w:val="6"/>
        </w:numPr>
        <w:spacing w:after="0" w:line="480" w:lineRule="auto"/>
        <w:ind w:left="567" w:hanging="425"/>
        <w:jc w:val="both"/>
        <w:rPr>
          <w:rFonts w:ascii="Times New Roman" w:hAnsi="Times New Roman" w:cs="Times New Roman"/>
          <w:sz w:val="24"/>
          <w:szCs w:val="24"/>
        </w:rPr>
      </w:pPr>
      <w:r w:rsidRPr="00F53D0F">
        <w:rPr>
          <w:rFonts w:ascii="Times New Roman" w:hAnsi="Times New Roman" w:cs="Times New Roman"/>
          <w:sz w:val="24"/>
          <w:szCs w:val="24"/>
        </w:rPr>
        <w:t>Memiliki daya tahan tubuh kuat.</w:t>
      </w:r>
    </w:p>
    <w:p w:rsidR="006E34ED" w:rsidRPr="00F53D0F" w:rsidRDefault="006E34ED" w:rsidP="006E34ED">
      <w:pPr>
        <w:pStyle w:val="ListParagraph"/>
        <w:numPr>
          <w:ilvl w:val="0"/>
          <w:numId w:val="6"/>
        </w:numPr>
        <w:spacing w:after="0" w:line="480" w:lineRule="auto"/>
        <w:ind w:left="567" w:hanging="425"/>
        <w:jc w:val="both"/>
        <w:rPr>
          <w:rFonts w:ascii="Times New Roman" w:hAnsi="Times New Roman" w:cs="Times New Roman"/>
          <w:sz w:val="24"/>
          <w:szCs w:val="24"/>
        </w:rPr>
      </w:pPr>
      <w:r w:rsidRPr="00F53D0F">
        <w:rPr>
          <w:rFonts w:ascii="Times New Roman" w:hAnsi="Times New Roman" w:cs="Times New Roman"/>
          <w:sz w:val="24"/>
          <w:szCs w:val="24"/>
        </w:rPr>
        <w:t>Mempengaruhi perasaan menjadi lebih baik.</w:t>
      </w:r>
    </w:p>
    <w:p w:rsidR="006E34ED" w:rsidRPr="00F53D0F" w:rsidRDefault="006E34ED" w:rsidP="006E34ED">
      <w:pPr>
        <w:pStyle w:val="ListParagraph"/>
        <w:numPr>
          <w:ilvl w:val="0"/>
          <w:numId w:val="6"/>
        </w:numPr>
        <w:spacing w:after="0" w:line="480" w:lineRule="auto"/>
        <w:ind w:left="567" w:hanging="425"/>
        <w:jc w:val="both"/>
        <w:rPr>
          <w:rFonts w:ascii="Times New Roman" w:hAnsi="Times New Roman" w:cs="Times New Roman"/>
          <w:sz w:val="24"/>
          <w:szCs w:val="24"/>
        </w:rPr>
      </w:pPr>
      <w:r w:rsidRPr="00F53D0F">
        <w:rPr>
          <w:rFonts w:ascii="Times New Roman" w:hAnsi="Times New Roman" w:cs="Times New Roman"/>
          <w:sz w:val="24"/>
          <w:szCs w:val="24"/>
        </w:rPr>
        <w:lastRenderedPageBreak/>
        <w:t>Menimbulkan sikap yang baik.</w:t>
      </w:r>
    </w:p>
    <w:p w:rsidR="006E34ED" w:rsidRPr="00F53D0F" w:rsidRDefault="006E34ED" w:rsidP="006E34ED">
      <w:pPr>
        <w:pStyle w:val="ListParagraph"/>
        <w:numPr>
          <w:ilvl w:val="0"/>
          <w:numId w:val="6"/>
        </w:numPr>
        <w:spacing w:after="0" w:line="480" w:lineRule="auto"/>
        <w:ind w:left="567" w:hanging="425"/>
        <w:jc w:val="both"/>
        <w:rPr>
          <w:rFonts w:ascii="Times New Roman" w:hAnsi="Times New Roman" w:cs="Times New Roman"/>
          <w:sz w:val="24"/>
          <w:szCs w:val="24"/>
        </w:rPr>
      </w:pPr>
      <w:r w:rsidRPr="00F53D0F">
        <w:rPr>
          <w:rFonts w:ascii="Times New Roman" w:hAnsi="Times New Roman" w:cs="Times New Roman"/>
          <w:sz w:val="24"/>
          <w:szCs w:val="24"/>
        </w:rPr>
        <w:t>Mampu meningkatkan produktivitas.</w:t>
      </w:r>
    </w:p>
    <w:p w:rsidR="006E34ED" w:rsidRPr="00F53D0F" w:rsidRDefault="006E34ED" w:rsidP="006E34ED">
      <w:pPr>
        <w:pStyle w:val="ListParagraph"/>
        <w:numPr>
          <w:ilvl w:val="0"/>
          <w:numId w:val="6"/>
        </w:numPr>
        <w:spacing w:after="0" w:line="480" w:lineRule="auto"/>
        <w:ind w:left="567" w:hanging="425"/>
        <w:jc w:val="both"/>
        <w:rPr>
          <w:rFonts w:ascii="Times New Roman" w:hAnsi="Times New Roman" w:cs="Times New Roman"/>
          <w:sz w:val="24"/>
          <w:szCs w:val="24"/>
        </w:rPr>
      </w:pPr>
      <w:r w:rsidRPr="00F53D0F">
        <w:rPr>
          <w:rFonts w:ascii="Times New Roman" w:hAnsi="Times New Roman" w:cs="Times New Roman"/>
          <w:sz w:val="24"/>
          <w:szCs w:val="24"/>
        </w:rPr>
        <w:t>Menghasilkan citra diri yang baik.</w:t>
      </w:r>
    </w:p>
    <w:p w:rsidR="006E34ED" w:rsidRDefault="006E34ED" w:rsidP="006E34ED">
      <w:pPr>
        <w:pStyle w:val="ListParagraph"/>
        <w:numPr>
          <w:ilvl w:val="0"/>
          <w:numId w:val="6"/>
        </w:numPr>
        <w:spacing w:after="0" w:line="480" w:lineRule="auto"/>
        <w:ind w:left="567" w:hanging="425"/>
        <w:jc w:val="both"/>
        <w:rPr>
          <w:rFonts w:ascii="Times New Roman" w:hAnsi="Times New Roman" w:cs="Times New Roman"/>
          <w:sz w:val="24"/>
          <w:szCs w:val="24"/>
        </w:rPr>
      </w:pPr>
      <w:r w:rsidRPr="00F53D0F">
        <w:rPr>
          <w:rFonts w:ascii="Times New Roman" w:hAnsi="Times New Roman" w:cs="Times New Roman"/>
          <w:sz w:val="24"/>
          <w:szCs w:val="24"/>
        </w:rPr>
        <w:t>Meningkatkan harga diri”.</w:t>
      </w:r>
    </w:p>
    <w:p w:rsidR="00DB11BB" w:rsidRPr="006E34ED" w:rsidRDefault="00DB11BB" w:rsidP="00DB11BB">
      <w:pPr>
        <w:pStyle w:val="ListParagraph"/>
        <w:spacing w:after="0" w:line="240" w:lineRule="auto"/>
        <w:ind w:left="567"/>
        <w:jc w:val="both"/>
        <w:rPr>
          <w:rFonts w:ascii="Times New Roman" w:hAnsi="Times New Roman" w:cs="Times New Roman"/>
          <w:sz w:val="24"/>
          <w:szCs w:val="24"/>
        </w:rPr>
      </w:pPr>
    </w:p>
    <w:p w:rsidR="00DB11BB" w:rsidRPr="00F53D0F" w:rsidRDefault="00DB11BB" w:rsidP="00DB11BB">
      <w:pPr>
        <w:pStyle w:val="ListParagraph"/>
        <w:numPr>
          <w:ilvl w:val="0"/>
          <w:numId w:val="3"/>
        </w:numPr>
        <w:spacing w:after="0" w:line="480" w:lineRule="auto"/>
        <w:ind w:left="567" w:hanging="567"/>
        <w:jc w:val="both"/>
        <w:rPr>
          <w:rFonts w:ascii="Times New Roman" w:hAnsi="Times New Roman" w:cs="Times New Roman"/>
          <w:sz w:val="24"/>
          <w:szCs w:val="24"/>
        </w:rPr>
      </w:pPr>
      <w:r w:rsidRPr="00F53D0F">
        <w:rPr>
          <w:rFonts w:ascii="Times New Roman" w:hAnsi="Times New Roman" w:cs="Times New Roman"/>
          <w:sz w:val="24"/>
          <w:szCs w:val="24"/>
        </w:rPr>
        <w:t>Pikiran Negatif</w:t>
      </w:r>
    </w:p>
    <w:p w:rsidR="00DB11BB" w:rsidRPr="00F53D0F" w:rsidRDefault="00DB11BB" w:rsidP="00DB11BB">
      <w:pPr>
        <w:pStyle w:val="ListParagraph"/>
        <w:numPr>
          <w:ilvl w:val="0"/>
          <w:numId w:val="8"/>
        </w:numPr>
        <w:spacing w:before="240" w:line="480" w:lineRule="auto"/>
        <w:ind w:left="567" w:hanging="567"/>
        <w:jc w:val="both"/>
        <w:rPr>
          <w:rFonts w:ascii="Times New Roman" w:hAnsi="Times New Roman" w:cs="Times New Roman"/>
          <w:sz w:val="24"/>
          <w:szCs w:val="24"/>
        </w:rPr>
      </w:pPr>
      <w:r w:rsidRPr="00F53D0F">
        <w:rPr>
          <w:rFonts w:ascii="Times New Roman" w:hAnsi="Times New Roman" w:cs="Times New Roman"/>
          <w:sz w:val="24"/>
          <w:szCs w:val="24"/>
        </w:rPr>
        <w:t>Pengertian Pikiran Negatif</w:t>
      </w:r>
    </w:p>
    <w:p w:rsidR="00DB11BB" w:rsidRPr="00F53D0F" w:rsidRDefault="00DB11BB" w:rsidP="00DB11BB">
      <w:pPr>
        <w:pStyle w:val="ListParagraph"/>
        <w:spacing w:after="0" w:line="480" w:lineRule="auto"/>
        <w:ind w:left="0" w:firstLine="709"/>
        <w:jc w:val="both"/>
        <w:rPr>
          <w:rFonts w:ascii="Times New Roman" w:hAnsi="Times New Roman" w:cs="Times New Roman"/>
          <w:sz w:val="24"/>
          <w:szCs w:val="24"/>
        </w:rPr>
      </w:pPr>
      <w:r w:rsidRPr="00F53D0F">
        <w:rPr>
          <w:rFonts w:ascii="Times New Roman" w:hAnsi="Times New Roman" w:cs="Times New Roman"/>
          <w:sz w:val="24"/>
          <w:szCs w:val="24"/>
        </w:rPr>
        <w:t xml:space="preserve">Menurut Adelia (2011), “yang dimaksud dengan berpikir negatif adalah pola atau cara berpikir yang lebih condong pada sisi-sisi negatif dibandingkan dengan sisi positif, pola pikir ini bisa terlihat jelas dari keyakinan atau pandangan yang terucap, cara bersikap dan perilaku sehari-hari”. </w:t>
      </w:r>
    </w:p>
    <w:p w:rsidR="00DB11BB" w:rsidRPr="00F53D0F" w:rsidRDefault="00DB11BB" w:rsidP="00DB11B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Selanjutnya</w:t>
      </w:r>
      <w:r w:rsidRPr="00F53D0F">
        <w:rPr>
          <w:rFonts w:ascii="Times New Roman" w:hAnsi="Times New Roman" w:cs="Times New Roman"/>
          <w:sz w:val="24"/>
          <w:szCs w:val="24"/>
        </w:rPr>
        <w:t xml:space="preserve"> Arif (2011: 13)</w:t>
      </w:r>
      <w:r>
        <w:rPr>
          <w:rFonts w:ascii="Times New Roman" w:hAnsi="Times New Roman" w:cs="Times New Roman"/>
          <w:sz w:val="24"/>
          <w:szCs w:val="24"/>
        </w:rPr>
        <w:t>,</w:t>
      </w:r>
      <w:r w:rsidRPr="00F53D0F">
        <w:rPr>
          <w:rFonts w:ascii="Times New Roman" w:hAnsi="Times New Roman" w:cs="Times New Roman"/>
          <w:sz w:val="24"/>
          <w:szCs w:val="24"/>
        </w:rPr>
        <w:t xml:space="preserve"> mengemukakan bahwa: </w:t>
      </w:r>
    </w:p>
    <w:p w:rsidR="00DB11BB" w:rsidRDefault="00DB11BB" w:rsidP="00C21B63">
      <w:pPr>
        <w:pStyle w:val="ListParagraph"/>
        <w:spacing w:after="0" w:line="240" w:lineRule="auto"/>
        <w:ind w:left="709" w:right="849"/>
        <w:jc w:val="both"/>
        <w:rPr>
          <w:rFonts w:ascii="Times New Roman" w:hAnsi="Times New Roman" w:cs="Times New Roman"/>
          <w:sz w:val="24"/>
          <w:szCs w:val="24"/>
        </w:rPr>
      </w:pPr>
      <w:r w:rsidRPr="00F53D0F">
        <w:rPr>
          <w:rFonts w:ascii="Times New Roman" w:hAnsi="Times New Roman" w:cs="Times New Roman"/>
          <w:sz w:val="24"/>
          <w:szCs w:val="24"/>
        </w:rPr>
        <w:t xml:space="preserve">“Pikiran negatif adalah sebuah proses pemikiran yang menggambarkan sisi buruk dari sesuatu yang dilihat dan dialami manusia. Pikiran negatif disulut oleh sifat curiga, dibesar-besarkan oleh kekhawatiran, dan diperparah oleh rasa cemas”. </w:t>
      </w:r>
    </w:p>
    <w:p w:rsidR="00DB0255" w:rsidRPr="00C21B63" w:rsidRDefault="00DB0255" w:rsidP="00C21B63">
      <w:pPr>
        <w:pStyle w:val="ListParagraph"/>
        <w:spacing w:after="0" w:line="240" w:lineRule="auto"/>
        <w:ind w:left="709" w:right="849"/>
        <w:jc w:val="both"/>
        <w:rPr>
          <w:rFonts w:ascii="Times New Roman" w:hAnsi="Times New Roman" w:cs="Times New Roman"/>
          <w:sz w:val="24"/>
          <w:szCs w:val="24"/>
        </w:rPr>
      </w:pPr>
    </w:p>
    <w:p w:rsidR="00DB11BB" w:rsidRPr="00F53D0F" w:rsidRDefault="00DB11BB" w:rsidP="00DB11BB">
      <w:pPr>
        <w:pStyle w:val="ListParagraph"/>
        <w:tabs>
          <w:tab w:val="left" w:pos="709"/>
        </w:tabs>
        <w:spacing w:after="0" w:line="480" w:lineRule="auto"/>
        <w:ind w:left="0" w:firstLine="709"/>
        <w:jc w:val="both"/>
        <w:rPr>
          <w:rFonts w:ascii="Times New Roman" w:hAnsi="Times New Roman" w:cs="Times New Roman"/>
          <w:sz w:val="24"/>
          <w:szCs w:val="24"/>
        </w:rPr>
      </w:pPr>
      <w:r w:rsidRPr="00F53D0F">
        <w:rPr>
          <w:rFonts w:ascii="Times New Roman" w:hAnsi="Times New Roman" w:cs="Times New Roman"/>
          <w:sz w:val="24"/>
          <w:szCs w:val="24"/>
        </w:rPr>
        <w:t>Sedangkan menurut David (2007), “pikiran negatif adalah sekumpulan pikiran salah yang menghambat langkah seseorang untuk menuju kondisi lebih baik dan membuat sikap seseorang menjadi tidak terarah, pikiran negatif tidak hanya marah, iri, atau berburuk sangka tapi juga cemas, takut, sedih, was-was, gelisah, frustasi, merasa kesepian, merasa tidak berharga, pesimis, dan mudah menyerah”.</w:t>
      </w:r>
    </w:p>
    <w:p w:rsidR="00DB11BB" w:rsidRPr="00852D7A" w:rsidRDefault="00DB11BB" w:rsidP="00DB11BB">
      <w:pPr>
        <w:pStyle w:val="ListParagraph"/>
        <w:tabs>
          <w:tab w:val="left" w:pos="709"/>
        </w:tabs>
        <w:spacing w:after="0" w:line="480" w:lineRule="auto"/>
        <w:ind w:left="0" w:firstLine="709"/>
        <w:jc w:val="both"/>
        <w:rPr>
          <w:rFonts w:ascii="Times New Roman" w:hAnsi="Times New Roman" w:cs="Times New Roman"/>
          <w:sz w:val="24"/>
          <w:szCs w:val="24"/>
        </w:rPr>
      </w:pPr>
      <w:r w:rsidRPr="00F53D0F">
        <w:rPr>
          <w:rFonts w:ascii="Times New Roman" w:hAnsi="Times New Roman" w:cs="Times New Roman"/>
          <w:sz w:val="24"/>
          <w:szCs w:val="24"/>
        </w:rPr>
        <w:t>Dari beberapa pendapat di atas, maka dapat disimpulkan bahwa pikiran negatif adalah suatu pola atau cara berpikir yang salah dan condong pada sisi-sisi negatif dan membuat orang mempunyai sikap yang negatif pula.</w:t>
      </w:r>
    </w:p>
    <w:p w:rsidR="00DB11BB" w:rsidRPr="00F53D0F" w:rsidRDefault="00DB11BB" w:rsidP="00DB11BB">
      <w:pPr>
        <w:pStyle w:val="ListParagraph"/>
        <w:numPr>
          <w:ilvl w:val="0"/>
          <w:numId w:val="8"/>
        </w:numPr>
        <w:tabs>
          <w:tab w:val="left" w:pos="567"/>
        </w:tabs>
        <w:spacing w:after="0" w:line="480" w:lineRule="auto"/>
        <w:ind w:left="567" w:hanging="567"/>
        <w:jc w:val="both"/>
        <w:rPr>
          <w:rFonts w:ascii="Times New Roman" w:hAnsi="Times New Roman" w:cs="Times New Roman"/>
          <w:b/>
          <w:bCs/>
          <w:sz w:val="24"/>
          <w:szCs w:val="24"/>
          <w:bdr w:val="none" w:sz="0" w:space="0" w:color="auto" w:frame="1"/>
        </w:rPr>
      </w:pPr>
      <w:r w:rsidRPr="00F53D0F">
        <w:rPr>
          <w:rFonts w:ascii="Times New Roman" w:hAnsi="Times New Roman" w:cs="Times New Roman"/>
          <w:bCs/>
          <w:sz w:val="24"/>
          <w:szCs w:val="24"/>
          <w:bdr w:val="none" w:sz="0" w:space="0" w:color="auto" w:frame="1"/>
        </w:rPr>
        <w:lastRenderedPageBreak/>
        <w:t>Ciri-ciri Pikiran Negatif</w:t>
      </w:r>
    </w:p>
    <w:p w:rsidR="00DB11BB" w:rsidRPr="00F53D0F" w:rsidRDefault="00DB11BB" w:rsidP="00DB11BB">
      <w:pPr>
        <w:tabs>
          <w:tab w:val="left" w:pos="567"/>
        </w:tabs>
        <w:spacing w:after="0" w:line="480" w:lineRule="auto"/>
        <w:jc w:val="both"/>
        <w:rPr>
          <w:rFonts w:ascii="Times New Roman" w:eastAsia="Times New Roman" w:hAnsi="Times New Roman" w:cs="Times New Roman"/>
          <w:sz w:val="24"/>
          <w:szCs w:val="24"/>
          <w:lang w:eastAsia="id-ID"/>
        </w:rPr>
      </w:pPr>
      <w:r w:rsidRPr="00F53D0F">
        <w:rPr>
          <w:rFonts w:ascii="Times New Roman" w:hAnsi="Times New Roman" w:cs="Times New Roman"/>
          <w:bCs/>
          <w:sz w:val="24"/>
          <w:szCs w:val="24"/>
          <w:bdr w:val="none" w:sz="0" w:space="0" w:color="auto" w:frame="1"/>
        </w:rPr>
        <w:tab/>
        <w:t xml:space="preserve">Menurut </w:t>
      </w:r>
      <w:r w:rsidRPr="00F53D0F">
        <w:rPr>
          <w:rFonts w:ascii="Times New Roman" w:eastAsia="Times New Roman" w:hAnsi="Times New Roman" w:cs="Times New Roman"/>
          <w:sz w:val="24"/>
          <w:szCs w:val="24"/>
          <w:lang w:val="en-US" w:eastAsia="id-ID"/>
        </w:rPr>
        <w:t>Wilding &amp; Milne</w:t>
      </w:r>
      <w:r w:rsidRPr="00F53D0F">
        <w:rPr>
          <w:rFonts w:ascii="Times New Roman" w:eastAsia="Times New Roman" w:hAnsi="Times New Roman" w:cs="Times New Roman"/>
          <w:sz w:val="24"/>
          <w:szCs w:val="24"/>
          <w:lang w:eastAsia="id-ID"/>
        </w:rPr>
        <w:t xml:space="preserve"> </w:t>
      </w:r>
      <w:r w:rsidRPr="00F53D0F">
        <w:rPr>
          <w:rFonts w:ascii="Times New Roman" w:eastAsia="Times New Roman" w:hAnsi="Times New Roman" w:cs="Times New Roman"/>
          <w:sz w:val="24"/>
          <w:szCs w:val="24"/>
          <w:lang w:val="en-US" w:eastAsia="id-ID"/>
        </w:rPr>
        <w:t xml:space="preserve">(2013: </w:t>
      </w:r>
      <w:r w:rsidRPr="00F53D0F">
        <w:rPr>
          <w:rFonts w:ascii="Times New Roman" w:eastAsia="Times New Roman" w:hAnsi="Times New Roman" w:cs="Times New Roman"/>
          <w:sz w:val="24"/>
          <w:szCs w:val="24"/>
          <w:lang w:eastAsia="id-ID"/>
        </w:rPr>
        <w:t>72), ciri-cir</w:t>
      </w:r>
      <w:r>
        <w:rPr>
          <w:rFonts w:ascii="Times New Roman" w:eastAsia="Times New Roman" w:hAnsi="Times New Roman" w:cs="Times New Roman"/>
          <w:sz w:val="24"/>
          <w:szCs w:val="24"/>
          <w:lang w:eastAsia="id-ID"/>
        </w:rPr>
        <w:t>i umum pikiran negatif adalah</w:t>
      </w:r>
      <w:r w:rsidRPr="00F53D0F">
        <w:rPr>
          <w:rFonts w:ascii="Times New Roman" w:eastAsia="Times New Roman" w:hAnsi="Times New Roman" w:cs="Times New Roman"/>
          <w:sz w:val="24"/>
          <w:szCs w:val="24"/>
          <w:lang w:eastAsia="id-ID"/>
        </w:rPr>
        <w:t xml:space="preserve"> sebagai berikut:</w:t>
      </w:r>
    </w:p>
    <w:p w:rsidR="00DB11BB" w:rsidRPr="00F53D0F" w:rsidRDefault="00DB11BB" w:rsidP="00DB11BB">
      <w:pPr>
        <w:pStyle w:val="ListParagraph"/>
        <w:numPr>
          <w:ilvl w:val="0"/>
          <w:numId w:val="18"/>
        </w:numPr>
        <w:spacing w:after="0" w:line="240" w:lineRule="auto"/>
        <w:ind w:left="993" w:right="707"/>
        <w:jc w:val="both"/>
        <w:rPr>
          <w:rFonts w:ascii="Times New Roman" w:hAnsi="Times New Roman" w:cs="Times New Roman"/>
          <w:bCs/>
          <w:sz w:val="24"/>
          <w:szCs w:val="24"/>
          <w:bdr w:val="none" w:sz="0" w:space="0" w:color="auto" w:frame="1"/>
        </w:rPr>
      </w:pPr>
      <w:r w:rsidRPr="00F53D0F">
        <w:rPr>
          <w:rFonts w:ascii="Times New Roman" w:hAnsi="Times New Roman" w:cs="Times New Roman"/>
          <w:bCs/>
          <w:sz w:val="24"/>
          <w:szCs w:val="24"/>
          <w:bdr w:val="none" w:sz="0" w:space="0" w:color="auto" w:frame="1"/>
        </w:rPr>
        <w:t>“Pikiran-pikiran negatif muncul tiba-tiba dalam pikiran, tanpa membutuhkan usaha sama sekali.</w:t>
      </w:r>
    </w:p>
    <w:p w:rsidR="00DB11BB" w:rsidRPr="00F53D0F" w:rsidRDefault="00DB11BB" w:rsidP="00DB11BB">
      <w:pPr>
        <w:pStyle w:val="ListParagraph"/>
        <w:numPr>
          <w:ilvl w:val="0"/>
          <w:numId w:val="18"/>
        </w:numPr>
        <w:spacing w:after="0" w:line="240" w:lineRule="auto"/>
        <w:ind w:left="993" w:right="707"/>
        <w:jc w:val="both"/>
        <w:rPr>
          <w:rFonts w:ascii="Times New Roman" w:hAnsi="Times New Roman" w:cs="Times New Roman"/>
          <w:bCs/>
          <w:sz w:val="24"/>
          <w:szCs w:val="24"/>
          <w:bdr w:val="none" w:sz="0" w:space="0" w:color="auto" w:frame="1"/>
        </w:rPr>
      </w:pPr>
      <w:r w:rsidRPr="00F53D0F">
        <w:rPr>
          <w:rFonts w:ascii="Times New Roman" w:hAnsi="Times New Roman" w:cs="Times New Roman"/>
          <w:bCs/>
          <w:sz w:val="24"/>
          <w:szCs w:val="24"/>
          <w:bdr w:val="none" w:sz="0" w:space="0" w:color="auto" w:frame="1"/>
        </w:rPr>
        <w:t>Pikiran-pikiran negatif mudah sekali untuk dipercaya.</w:t>
      </w:r>
    </w:p>
    <w:p w:rsidR="00DB11BB" w:rsidRPr="00F53D0F" w:rsidRDefault="00DB11BB" w:rsidP="00DB11BB">
      <w:pPr>
        <w:pStyle w:val="ListParagraph"/>
        <w:numPr>
          <w:ilvl w:val="0"/>
          <w:numId w:val="18"/>
        </w:numPr>
        <w:spacing w:after="0" w:line="240" w:lineRule="auto"/>
        <w:ind w:left="993" w:right="707"/>
        <w:jc w:val="both"/>
        <w:rPr>
          <w:rFonts w:ascii="Times New Roman" w:hAnsi="Times New Roman" w:cs="Times New Roman"/>
          <w:bCs/>
          <w:sz w:val="24"/>
          <w:szCs w:val="24"/>
          <w:bdr w:val="none" w:sz="0" w:space="0" w:color="auto" w:frame="1"/>
        </w:rPr>
      </w:pPr>
      <w:r w:rsidRPr="00F53D0F">
        <w:rPr>
          <w:rFonts w:ascii="Times New Roman" w:hAnsi="Times New Roman" w:cs="Times New Roman"/>
          <w:bCs/>
          <w:sz w:val="24"/>
          <w:szCs w:val="24"/>
          <w:bdr w:val="none" w:sz="0" w:space="0" w:color="auto" w:frame="1"/>
        </w:rPr>
        <w:t>Pikiran-pikiran negatif biasanya tidak benar.</w:t>
      </w:r>
    </w:p>
    <w:p w:rsidR="00DB11BB" w:rsidRPr="00F53D0F" w:rsidRDefault="00DB11BB" w:rsidP="00DB11BB">
      <w:pPr>
        <w:pStyle w:val="ListParagraph"/>
        <w:numPr>
          <w:ilvl w:val="0"/>
          <w:numId w:val="18"/>
        </w:numPr>
        <w:spacing w:after="0" w:line="240" w:lineRule="auto"/>
        <w:ind w:left="993" w:right="707"/>
        <w:jc w:val="both"/>
        <w:rPr>
          <w:rFonts w:ascii="Times New Roman" w:hAnsi="Times New Roman" w:cs="Times New Roman"/>
          <w:bCs/>
          <w:sz w:val="24"/>
          <w:szCs w:val="24"/>
          <w:bdr w:val="none" w:sz="0" w:space="0" w:color="auto" w:frame="1"/>
        </w:rPr>
      </w:pPr>
      <w:r w:rsidRPr="00F53D0F">
        <w:rPr>
          <w:rFonts w:ascii="Times New Roman" w:hAnsi="Times New Roman" w:cs="Times New Roman"/>
          <w:bCs/>
          <w:sz w:val="24"/>
          <w:szCs w:val="24"/>
          <w:bdr w:val="none" w:sz="0" w:space="0" w:color="auto" w:frame="1"/>
        </w:rPr>
        <w:t>Pikiran-pikiran negatif sering sekali sulit untuk dihentikan.</w:t>
      </w:r>
    </w:p>
    <w:p w:rsidR="00DB11BB" w:rsidRPr="00F53D0F" w:rsidRDefault="00DB11BB" w:rsidP="00DB11BB">
      <w:pPr>
        <w:pStyle w:val="ListParagraph"/>
        <w:numPr>
          <w:ilvl w:val="0"/>
          <w:numId w:val="18"/>
        </w:numPr>
        <w:spacing w:after="0" w:line="240" w:lineRule="auto"/>
        <w:ind w:left="993" w:right="707"/>
        <w:jc w:val="both"/>
        <w:rPr>
          <w:rFonts w:ascii="Times New Roman" w:hAnsi="Times New Roman" w:cs="Times New Roman"/>
          <w:bCs/>
          <w:sz w:val="24"/>
          <w:szCs w:val="24"/>
          <w:bdr w:val="none" w:sz="0" w:space="0" w:color="auto" w:frame="1"/>
        </w:rPr>
      </w:pPr>
      <w:r w:rsidRPr="00F53D0F">
        <w:rPr>
          <w:rFonts w:ascii="Times New Roman" w:hAnsi="Times New Roman" w:cs="Times New Roman"/>
          <w:bCs/>
          <w:sz w:val="24"/>
          <w:szCs w:val="24"/>
          <w:bdr w:val="none" w:sz="0" w:space="0" w:color="auto" w:frame="1"/>
        </w:rPr>
        <w:t>Pikiran-pikiran negatif tidak membantu anda sama sekali.</w:t>
      </w:r>
    </w:p>
    <w:p w:rsidR="00DB11BB" w:rsidRDefault="00DB11BB" w:rsidP="00DB11BB">
      <w:pPr>
        <w:pStyle w:val="ListParagraph"/>
        <w:numPr>
          <w:ilvl w:val="0"/>
          <w:numId w:val="18"/>
        </w:numPr>
        <w:spacing w:after="0" w:line="240" w:lineRule="auto"/>
        <w:ind w:left="993" w:right="707"/>
        <w:jc w:val="both"/>
        <w:rPr>
          <w:rFonts w:ascii="Times New Roman" w:hAnsi="Times New Roman" w:cs="Times New Roman"/>
          <w:bCs/>
          <w:sz w:val="24"/>
          <w:szCs w:val="24"/>
          <w:bdr w:val="none" w:sz="0" w:space="0" w:color="auto" w:frame="1"/>
        </w:rPr>
      </w:pPr>
      <w:r w:rsidRPr="00F53D0F">
        <w:rPr>
          <w:rFonts w:ascii="Times New Roman" w:hAnsi="Times New Roman" w:cs="Times New Roman"/>
          <w:bCs/>
          <w:sz w:val="24"/>
          <w:szCs w:val="24"/>
          <w:bdr w:val="none" w:sz="0" w:space="0" w:color="auto" w:frame="1"/>
        </w:rPr>
        <w:t>Pikiran-pikiran negatif mempertahankan anda untuk tetap merasa khawatir dan tertekan, sehingga pikiran-pikiran ini menjadi sangat sulit untuk diubah”.</w:t>
      </w:r>
    </w:p>
    <w:p w:rsidR="00DB11BB" w:rsidRPr="00852D7A" w:rsidRDefault="00DB11BB" w:rsidP="00785CDB">
      <w:pPr>
        <w:spacing w:after="0" w:line="240" w:lineRule="auto"/>
        <w:ind w:right="707"/>
        <w:jc w:val="both"/>
        <w:rPr>
          <w:rFonts w:ascii="Times New Roman" w:hAnsi="Times New Roman" w:cs="Times New Roman"/>
          <w:bCs/>
          <w:sz w:val="24"/>
          <w:szCs w:val="24"/>
          <w:bdr w:val="none" w:sz="0" w:space="0" w:color="auto" w:frame="1"/>
        </w:rPr>
      </w:pPr>
    </w:p>
    <w:p w:rsidR="00785CDB" w:rsidRDefault="00785CDB" w:rsidP="001035E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Arif (2011) juga berpendapat bahwa, “orang yang sedang dilingkupi oleh pikiran negatif tidak hanya dapat diidentifikasi dari aspek psikisnya saja tetapi juga dapat dilihat dari faktor fisiknya seperti mengalami insomnia atau susah tidur, sakit kepala, keringat dingin, penuaan dini, dan mengalami sakit yang tak kunjung sembuh, hal ini dikarenakan adanya gangguan emosional yang mempengaruhi keadaan fisik seseorang”.</w:t>
      </w:r>
    </w:p>
    <w:p w:rsidR="001035E5" w:rsidRPr="0068557E" w:rsidRDefault="001035E5" w:rsidP="001035E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68557E">
        <w:rPr>
          <w:rFonts w:ascii="Times New Roman" w:hAnsi="Times New Roman" w:cs="Times New Roman"/>
          <w:sz w:val="24"/>
          <w:szCs w:val="24"/>
        </w:rPr>
        <w:t>Ellis (</w:t>
      </w:r>
      <w:r>
        <w:rPr>
          <w:rFonts w:ascii="Times New Roman" w:hAnsi="Times New Roman" w:cs="Times New Roman"/>
          <w:sz w:val="24"/>
          <w:szCs w:val="24"/>
        </w:rPr>
        <w:t xml:space="preserve">Januarsari &amp; Murtanto, Penerjemah </w:t>
      </w:r>
      <w:r w:rsidRPr="0068557E">
        <w:rPr>
          <w:rFonts w:ascii="Times New Roman" w:hAnsi="Times New Roman" w:cs="Times New Roman"/>
          <w:sz w:val="24"/>
          <w:szCs w:val="24"/>
        </w:rPr>
        <w:t>Stein &amp; Book, 2002)</w:t>
      </w:r>
      <w:r>
        <w:rPr>
          <w:rFonts w:ascii="Times New Roman" w:hAnsi="Times New Roman" w:cs="Times New Roman"/>
          <w:sz w:val="24"/>
          <w:szCs w:val="24"/>
        </w:rPr>
        <w:t>, s</w:t>
      </w:r>
      <w:r w:rsidRPr="0068557E">
        <w:rPr>
          <w:rFonts w:ascii="Times New Roman" w:hAnsi="Times New Roman" w:cs="Times New Roman"/>
          <w:sz w:val="24"/>
          <w:szCs w:val="24"/>
        </w:rPr>
        <w:t>ebab-sebab individu tidak mampu berpikir secara rasional disebabkan oleh:</w:t>
      </w:r>
    </w:p>
    <w:p w:rsidR="001035E5" w:rsidRDefault="001035E5" w:rsidP="001035E5">
      <w:pPr>
        <w:pStyle w:val="ListParagraph"/>
        <w:numPr>
          <w:ilvl w:val="0"/>
          <w:numId w:val="27"/>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68557E">
        <w:rPr>
          <w:rFonts w:ascii="Times New Roman" w:hAnsi="Times New Roman" w:cs="Times New Roman"/>
          <w:sz w:val="24"/>
          <w:szCs w:val="24"/>
        </w:rPr>
        <w:t>Individu tidak berpikir jelas tentang saat ini dan yang akan datang, antara kenyatan dan imajinasi</w:t>
      </w:r>
      <w:r>
        <w:rPr>
          <w:rFonts w:ascii="Times New Roman" w:hAnsi="Times New Roman" w:cs="Times New Roman"/>
          <w:sz w:val="24"/>
          <w:szCs w:val="24"/>
        </w:rPr>
        <w:t>.</w:t>
      </w:r>
    </w:p>
    <w:p w:rsidR="001035E5" w:rsidRDefault="001035E5" w:rsidP="001035E5">
      <w:pPr>
        <w:pStyle w:val="ListParagraph"/>
        <w:numPr>
          <w:ilvl w:val="0"/>
          <w:numId w:val="27"/>
        </w:numPr>
        <w:spacing w:line="480" w:lineRule="auto"/>
        <w:ind w:left="567"/>
        <w:jc w:val="both"/>
        <w:rPr>
          <w:rFonts w:ascii="Times New Roman" w:hAnsi="Times New Roman" w:cs="Times New Roman"/>
          <w:sz w:val="24"/>
          <w:szCs w:val="24"/>
        </w:rPr>
      </w:pPr>
      <w:r w:rsidRPr="0068557E">
        <w:rPr>
          <w:rFonts w:ascii="Times New Roman" w:hAnsi="Times New Roman" w:cs="Times New Roman"/>
          <w:sz w:val="24"/>
          <w:szCs w:val="24"/>
        </w:rPr>
        <w:t>Individu tergantung pada perencanaan dan pemikiran orang lain</w:t>
      </w:r>
      <w:r>
        <w:rPr>
          <w:rFonts w:ascii="Times New Roman" w:hAnsi="Times New Roman" w:cs="Times New Roman"/>
          <w:sz w:val="24"/>
          <w:szCs w:val="24"/>
        </w:rPr>
        <w:t>.</w:t>
      </w:r>
    </w:p>
    <w:p w:rsidR="001035E5" w:rsidRPr="001035E5" w:rsidRDefault="001035E5" w:rsidP="001035E5">
      <w:pPr>
        <w:pStyle w:val="ListParagraph"/>
        <w:numPr>
          <w:ilvl w:val="0"/>
          <w:numId w:val="27"/>
        </w:numPr>
        <w:spacing w:before="240" w:line="480" w:lineRule="auto"/>
        <w:ind w:left="567"/>
        <w:jc w:val="both"/>
        <w:rPr>
          <w:rFonts w:ascii="Times New Roman" w:hAnsi="Times New Roman" w:cs="Times New Roman"/>
          <w:sz w:val="24"/>
          <w:szCs w:val="24"/>
        </w:rPr>
      </w:pPr>
      <w:r w:rsidRPr="0068557E">
        <w:rPr>
          <w:rFonts w:ascii="Times New Roman" w:hAnsi="Times New Roman" w:cs="Times New Roman"/>
          <w:sz w:val="24"/>
          <w:szCs w:val="24"/>
        </w:rPr>
        <w:t>Orang tua atau masyarakat memiliki kecenderungan berpikir irasional yang diajarkan kepada individu melalui berbagai media</w:t>
      </w:r>
      <w:r>
        <w:rPr>
          <w:rFonts w:ascii="Times New Roman" w:hAnsi="Times New Roman" w:cs="Times New Roman"/>
          <w:sz w:val="24"/>
          <w:szCs w:val="24"/>
        </w:rPr>
        <w:t>”</w:t>
      </w:r>
      <w:r w:rsidRPr="0068557E">
        <w:rPr>
          <w:rFonts w:ascii="Times New Roman" w:hAnsi="Times New Roman" w:cs="Times New Roman"/>
          <w:sz w:val="24"/>
          <w:szCs w:val="24"/>
        </w:rPr>
        <w:t>.</w:t>
      </w:r>
    </w:p>
    <w:p w:rsidR="001035E5" w:rsidRDefault="001035E5" w:rsidP="001035E5">
      <w:pPr>
        <w:pStyle w:val="ListParagraph"/>
        <w:spacing w:line="480" w:lineRule="auto"/>
        <w:ind w:left="0" w:firstLine="567"/>
        <w:jc w:val="both"/>
        <w:rPr>
          <w:rStyle w:val="Strong"/>
          <w:rFonts w:ascii="Times New Roman" w:hAnsi="Times New Roman" w:cs="Times New Roman"/>
          <w:b w:val="0"/>
          <w:sz w:val="24"/>
          <w:szCs w:val="24"/>
          <w:bdr w:val="none" w:sz="0" w:space="0" w:color="auto" w:frame="1"/>
        </w:rPr>
      </w:pPr>
    </w:p>
    <w:p w:rsidR="001035E5" w:rsidRPr="00F53D0F" w:rsidRDefault="001035E5" w:rsidP="001035E5">
      <w:pPr>
        <w:pStyle w:val="ListParagraph"/>
        <w:spacing w:line="480" w:lineRule="auto"/>
        <w:ind w:left="0" w:firstLine="567"/>
        <w:jc w:val="both"/>
        <w:rPr>
          <w:rStyle w:val="Strong"/>
          <w:rFonts w:ascii="Times New Roman" w:hAnsi="Times New Roman" w:cs="Times New Roman"/>
          <w:b w:val="0"/>
          <w:sz w:val="24"/>
          <w:szCs w:val="24"/>
          <w:bdr w:val="none" w:sz="0" w:space="0" w:color="auto" w:frame="1"/>
        </w:rPr>
      </w:pPr>
      <w:r>
        <w:rPr>
          <w:rStyle w:val="Strong"/>
          <w:rFonts w:ascii="Times New Roman" w:hAnsi="Times New Roman" w:cs="Times New Roman"/>
          <w:b w:val="0"/>
          <w:sz w:val="24"/>
          <w:szCs w:val="24"/>
          <w:bdr w:val="none" w:sz="0" w:space="0" w:color="auto" w:frame="1"/>
        </w:rPr>
        <w:lastRenderedPageBreak/>
        <w:t>Menurut Elfiky (2009), ada 11 ciri</w:t>
      </w:r>
      <w:r w:rsidRPr="00F53D0F">
        <w:rPr>
          <w:rStyle w:val="Strong"/>
          <w:rFonts w:ascii="Times New Roman" w:hAnsi="Times New Roman" w:cs="Times New Roman"/>
          <w:b w:val="0"/>
          <w:sz w:val="24"/>
          <w:szCs w:val="24"/>
          <w:bdr w:val="none" w:sz="0" w:space="0" w:color="auto" w:frame="1"/>
        </w:rPr>
        <w:t xml:space="preserve"> uta</w:t>
      </w:r>
      <w:r>
        <w:rPr>
          <w:rStyle w:val="Strong"/>
          <w:rFonts w:ascii="Times New Roman" w:hAnsi="Times New Roman" w:cs="Times New Roman"/>
          <w:b w:val="0"/>
          <w:sz w:val="24"/>
          <w:szCs w:val="24"/>
          <w:bdr w:val="none" w:sz="0" w:space="0" w:color="auto" w:frame="1"/>
        </w:rPr>
        <w:t>ma orang berpikir negatif yaitu</w:t>
      </w:r>
      <w:r w:rsidRPr="00F53D0F">
        <w:rPr>
          <w:rStyle w:val="Strong"/>
          <w:rFonts w:ascii="Times New Roman" w:hAnsi="Times New Roman" w:cs="Times New Roman"/>
          <w:b w:val="0"/>
          <w:sz w:val="24"/>
          <w:szCs w:val="24"/>
          <w:bdr w:val="none" w:sz="0" w:space="0" w:color="auto" w:frame="1"/>
        </w:rPr>
        <w:t>:</w:t>
      </w:r>
    </w:p>
    <w:p w:rsidR="001035E5" w:rsidRPr="00F53D0F" w:rsidRDefault="001035E5" w:rsidP="001035E5">
      <w:pPr>
        <w:pStyle w:val="ListParagraph"/>
        <w:numPr>
          <w:ilvl w:val="0"/>
          <w:numId w:val="9"/>
        </w:numPr>
        <w:spacing w:after="0" w:line="480" w:lineRule="auto"/>
        <w:ind w:left="567" w:hanging="425"/>
        <w:jc w:val="both"/>
        <w:rPr>
          <w:rStyle w:val="Strong"/>
          <w:rFonts w:ascii="Times New Roman" w:hAnsi="Times New Roman" w:cs="Times New Roman"/>
          <w:b w:val="0"/>
          <w:bCs w:val="0"/>
          <w:sz w:val="24"/>
          <w:szCs w:val="24"/>
          <w:shd w:val="clear" w:color="auto" w:fill="FFFFE5"/>
        </w:rPr>
      </w:pPr>
      <w:r w:rsidRPr="00F53D0F">
        <w:rPr>
          <w:rStyle w:val="Strong"/>
          <w:rFonts w:ascii="Times New Roman" w:hAnsi="Times New Roman" w:cs="Times New Roman"/>
          <w:b w:val="0"/>
          <w:sz w:val="24"/>
          <w:szCs w:val="24"/>
          <w:bdr w:val="none" w:sz="0" w:space="0" w:color="auto" w:frame="1"/>
        </w:rPr>
        <w:t>“Jauh dari Allah.</w:t>
      </w:r>
    </w:p>
    <w:p w:rsidR="001035E5" w:rsidRPr="00F53D0F" w:rsidRDefault="001035E5" w:rsidP="001035E5">
      <w:pPr>
        <w:pStyle w:val="ListParagraph"/>
        <w:numPr>
          <w:ilvl w:val="0"/>
          <w:numId w:val="9"/>
        </w:numPr>
        <w:spacing w:after="0" w:line="480" w:lineRule="auto"/>
        <w:ind w:left="567" w:hanging="425"/>
        <w:jc w:val="both"/>
        <w:rPr>
          <w:rStyle w:val="Strong"/>
          <w:rFonts w:ascii="Times New Roman" w:hAnsi="Times New Roman" w:cs="Times New Roman"/>
          <w:b w:val="0"/>
          <w:bCs w:val="0"/>
          <w:sz w:val="24"/>
          <w:szCs w:val="24"/>
          <w:shd w:val="clear" w:color="auto" w:fill="FFFFE5"/>
        </w:rPr>
      </w:pPr>
      <w:r w:rsidRPr="00F53D0F">
        <w:rPr>
          <w:rStyle w:val="Strong"/>
          <w:rFonts w:ascii="Times New Roman" w:hAnsi="Times New Roman" w:cs="Times New Roman"/>
          <w:b w:val="0"/>
          <w:sz w:val="24"/>
          <w:szCs w:val="24"/>
          <w:bdr w:val="none" w:sz="0" w:space="0" w:color="auto" w:frame="1"/>
        </w:rPr>
        <w:t xml:space="preserve"> Program terdahulu.</w:t>
      </w:r>
    </w:p>
    <w:p w:rsidR="001035E5" w:rsidRPr="00F53D0F" w:rsidRDefault="001035E5" w:rsidP="001035E5">
      <w:pPr>
        <w:pStyle w:val="NormalWeb"/>
        <w:numPr>
          <w:ilvl w:val="0"/>
          <w:numId w:val="9"/>
        </w:numPr>
        <w:spacing w:before="0" w:beforeAutospacing="0" w:after="0" w:afterAutospacing="0" w:line="480" w:lineRule="auto"/>
        <w:ind w:left="567" w:hanging="425"/>
        <w:jc w:val="both"/>
        <w:textAlignment w:val="baseline"/>
      </w:pPr>
      <w:r w:rsidRPr="00F53D0F">
        <w:rPr>
          <w:rStyle w:val="Strong"/>
          <w:b w:val="0"/>
          <w:bdr w:val="none" w:sz="0" w:space="0" w:color="auto" w:frame="1"/>
        </w:rPr>
        <w:t>Tidak ada tujuan yang jelas. </w:t>
      </w:r>
    </w:p>
    <w:p w:rsidR="001035E5" w:rsidRPr="00F53D0F" w:rsidRDefault="001035E5" w:rsidP="001035E5">
      <w:pPr>
        <w:pStyle w:val="NormalWeb"/>
        <w:numPr>
          <w:ilvl w:val="0"/>
          <w:numId w:val="9"/>
        </w:numPr>
        <w:spacing w:before="0" w:beforeAutospacing="0" w:after="0" w:afterAutospacing="0" w:line="480" w:lineRule="auto"/>
        <w:ind w:left="567" w:hanging="425"/>
        <w:jc w:val="both"/>
        <w:textAlignment w:val="baseline"/>
      </w:pPr>
      <w:r w:rsidRPr="00F53D0F">
        <w:rPr>
          <w:rStyle w:val="Strong"/>
          <w:b w:val="0"/>
          <w:bdr w:val="none" w:sz="0" w:space="0" w:color="auto" w:frame="1"/>
        </w:rPr>
        <w:t>Rutinitas negatif.</w:t>
      </w:r>
    </w:p>
    <w:p w:rsidR="001035E5" w:rsidRPr="00F53D0F" w:rsidRDefault="001035E5" w:rsidP="001035E5">
      <w:pPr>
        <w:pStyle w:val="NormalWeb"/>
        <w:numPr>
          <w:ilvl w:val="0"/>
          <w:numId w:val="9"/>
        </w:numPr>
        <w:spacing w:before="0" w:beforeAutospacing="0" w:after="0" w:afterAutospacing="0" w:line="480" w:lineRule="auto"/>
        <w:ind w:left="567" w:hanging="425"/>
        <w:jc w:val="both"/>
        <w:textAlignment w:val="baseline"/>
      </w:pPr>
      <w:r w:rsidRPr="00F53D0F">
        <w:rPr>
          <w:rStyle w:val="Strong"/>
          <w:b w:val="0"/>
          <w:bdr w:val="none" w:sz="0" w:space="0" w:color="auto" w:frame="1"/>
        </w:rPr>
        <w:t>Pengaruh internal.</w:t>
      </w:r>
    </w:p>
    <w:p w:rsidR="001035E5" w:rsidRPr="00F53D0F" w:rsidRDefault="001035E5" w:rsidP="001035E5">
      <w:pPr>
        <w:pStyle w:val="NormalWeb"/>
        <w:numPr>
          <w:ilvl w:val="0"/>
          <w:numId w:val="9"/>
        </w:numPr>
        <w:spacing w:before="0" w:beforeAutospacing="0" w:after="0" w:afterAutospacing="0" w:line="480" w:lineRule="auto"/>
        <w:ind w:left="567" w:hanging="425"/>
        <w:jc w:val="both"/>
        <w:textAlignment w:val="baseline"/>
      </w:pPr>
      <w:r w:rsidRPr="00F53D0F">
        <w:rPr>
          <w:rStyle w:val="Strong"/>
          <w:b w:val="0"/>
          <w:bdr w:val="none" w:sz="0" w:space="0" w:color="auto" w:frame="1"/>
        </w:rPr>
        <w:t>Pengaruh eksternal.</w:t>
      </w:r>
    </w:p>
    <w:p w:rsidR="001035E5" w:rsidRPr="00F53D0F" w:rsidRDefault="001035E5" w:rsidP="001035E5">
      <w:pPr>
        <w:pStyle w:val="NormalWeb"/>
        <w:numPr>
          <w:ilvl w:val="0"/>
          <w:numId w:val="9"/>
        </w:numPr>
        <w:spacing w:before="0" w:beforeAutospacing="0" w:after="0" w:afterAutospacing="0" w:line="480" w:lineRule="auto"/>
        <w:ind w:left="567" w:hanging="425"/>
        <w:jc w:val="both"/>
        <w:textAlignment w:val="baseline"/>
      </w:pPr>
      <w:r w:rsidRPr="00F53D0F">
        <w:rPr>
          <w:rStyle w:val="Strong"/>
          <w:b w:val="0"/>
          <w:bdr w:val="none" w:sz="0" w:space="0" w:color="auto" w:frame="1"/>
        </w:rPr>
        <w:t>Kehidupan masa lalu.</w:t>
      </w:r>
    </w:p>
    <w:p w:rsidR="001035E5" w:rsidRPr="00F53D0F" w:rsidRDefault="001035E5" w:rsidP="001035E5">
      <w:pPr>
        <w:pStyle w:val="NormalWeb"/>
        <w:numPr>
          <w:ilvl w:val="0"/>
          <w:numId w:val="9"/>
        </w:numPr>
        <w:spacing w:before="0" w:beforeAutospacing="0" w:after="0" w:afterAutospacing="0" w:line="480" w:lineRule="auto"/>
        <w:ind w:left="567" w:hanging="425"/>
        <w:jc w:val="both"/>
        <w:textAlignment w:val="baseline"/>
      </w:pPr>
      <w:r w:rsidRPr="00F53D0F">
        <w:rPr>
          <w:rStyle w:val="Strong"/>
          <w:b w:val="0"/>
          <w:bdr w:val="none" w:sz="0" w:space="0" w:color="auto" w:frame="1"/>
        </w:rPr>
        <w:t>Konsentrasi yang negatif.</w:t>
      </w:r>
    </w:p>
    <w:p w:rsidR="001035E5" w:rsidRPr="00F53D0F" w:rsidRDefault="001035E5" w:rsidP="001035E5">
      <w:pPr>
        <w:pStyle w:val="NormalWeb"/>
        <w:numPr>
          <w:ilvl w:val="0"/>
          <w:numId w:val="9"/>
        </w:numPr>
        <w:spacing w:before="0" w:beforeAutospacing="0" w:after="0" w:afterAutospacing="0" w:line="480" w:lineRule="auto"/>
        <w:ind w:left="567" w:hanging="425"/>
        <w:jc w:val="both"/>
        <w:textAlignment w:val="baseline"/>
      </w:pPr>
      <w:r w:rsidRPr="00F53D0F">
        <w:rPr>
          <w:rStyle w:val="Strong"/>
          <w:b w:val="0"/>
          <w:bdr w:val="none" w:sz="0" w:space="0" w:color="auto" w:frame="1"/>
        </w:rPr>
        <w:t>Semangat yang lemah.</w:t>
      </w:r>
    </w:p>
    <w:p w:rsidR="001035E5" w:rsidRPr="00BE2C4B" w:rsidRDefault="001035E5" w:rsidP="001035E5">
      <w:pPr>
        <w:pStyle w:val="NormalWeb"/>
        <w:numPr>
          <w:ilvl w:val="0"/>
          <w:numId w:val="9"/>
        </w:numPr>
        <w:spacing w:before="0" w:beforeAutospacing="0" w:after="0" w:afterAutospacing="0" w:line="480" w:lineRule="auto"/>
        <w:ind w:left="567" w:hanging="425"/>
        <w:jc w:val="both"/>
        <w:textAlignment w:val="baseline"/>
        <w:rPr>
          <w:rStyle w:val="Strong"/>
          <w:b w:val="0"/>
          <w:bCs w:val="0"/>
        </w:rPr>
      </w:pPr>
      <w:r w:rsidRPr="00BE2C4B">
        <w:rPr>
          <w:rStyle w:val="Strong"/>
          <w:b w:val="0"/>
          <w:bdr w:val="none" w:sz="0" w:space="0" w:color="auto" w:frame="1"/>
        </w:rPr>
        <w:t>Persahabatan yang tidak baik.</w:t>
      </w:r>
    </w:p>
    <w:p w:rsidR="001035E5" w:rsidRPr="00BE2C4B" w:rsidRDefault="001035E5" w:rsidP="001035E5">
      <w:pPr>
        <w:pStyle w:val="NormalWeb"/>
        <w:numPr>
          <w:ilvl w:val="0"/>
          <w:numId w:val="9"/>
        </w:numPr>
        <w:spacing w:before="0" w:beforeAutospacing="0" w:after="240" w:afterAutospacing="0" w:line="480" w:lineRule="auto"/>
        <w:ind w:left="567" w:hanging="425"/>
        <w:jc w:val="both"/>
        <w:textAlignment w:val="baseline"/>
      </w:pPr>
      <w:r w:rsidRPr="00BE2C4B">
        <w:rPr>
          <w:rStyle w:val="Strong"/>
          <w:b w:val="0"/>
          <w:bdr w:val="none" w:sz="0" w:space="0" w:color="auto" w:frame="1"/>
        </w:rPr>
        <w:t>Media Informasi”.</w:t>
      </w:r>
    </w:p>
    <w:p w:rsidR="00DB11BB" w:rsidRPr="0068557E" w:rsidRDefault="00DB11BB" w:rsidP="001035E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 c</w:t>
      </w:r>
      <w:r w:rsidRPr="0068557E">
        <w:rPr>
          <w:rFonts w:ascii="Times New Roman" w:hAnsi="Times New Roman" w:cs="Times New Roman"/>
          <w:sz w:val="24"/>
          <w:szCs w:val="24"/>
        </w:rPr>
        <w:t>iri- ciri berpikir irasional</w:t>
      </w:r>
      <w:r>
        <w:rPr>
          <w:rFonts w:ascii="Times New Roman" w:hAnsi="Times New Roman" w:cs="Times New Roman"/>
          <w:sz w:val="24"/>
          <w:szCs w:val="24"/>
        </w:rPr>
        <w:t xml:space="preserve"> atau negatif</w:t>
      </w:r>
      <w:r w:rsidRPr="0068557E">
        <w:rPr>
          <w:rFonts w:ascii="Times New Roman" w:hAnsi="Times New Roman" w:cs="Times New Roman"/>
          <w:sz w:val="24"/>
          <w:szCs w:val="24"/>
        </w:rPr>
        <w:t xml:space="preserve"> menurut Ellis (</w:t>
      </w:r>
      <w:r>
        <w:rPr>
          <w:rFonts w:ascii="Times New Roman" w:hAnsi="Times New Roman" w:cs="Times New Roman"/>
          <w:sz w:val="24"/>
          <w:szCs w:val="24"/>
        </w:rPr>
        <w:t xml:space="preserve">Januarsari &amp; Murtanto, Penerjemah </w:t>
      </w:r>
      <w:r w:rsidRPr="0068557E">
        <w:rPr>
          <w:rFonts w:ascii="Times New Roman" w:hAnsi="Times New Roman" w:cs="Times New Roman"/>
          <w:sz w:val="24"/>
          <w:szCs w:val="24"/>
        </w:rPr>
        <w:t>Stein &amp; Book, 2002) adalah :</w:t>
      </w:r>
    </w:p>
    <w:p w:rsidR="00DB11BB" w:rsidRPr="0068557E" w:rsidRDefault="00DB11BB" w:rsidP="00DB11BB">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68557E">
        <w:rPr>
          <w:rFonts w:ascii="Times New Roman" w:hAnsi="Times New Roman" w:cs="Times New Roman"/>
          <w:sz w:val="24"/>
          <w:szCs w:val="24"/>
        </w:rPr>
        <w:t>Tidak dapat dibuktikan</w:t>
      </w:r>
      <w:r>
        <w:rPr>
          <w:rFonts w:ascii="Times New Roman" w:hAnsi="Times New Roman" w:cs="Times New Roman"/>
          <w:sz w:val="24"/>
          <w:szCs w:val="24"/>
        </w:rPr>
        <w:t>.</w:t>
      </w:r>
    </w:p>
    <w:p w:rsidR="00DB11BB" w:rsidRDefault="00DB11BB" w:rsidP="00DB11BB">
      <w:pPr>
        <w:pStyle w:val="ListParagraph"/>
        <w:numPr>
          <w:ilvl w:val="0"/>
          <w:numId w:val="26"/>
        </w:numPr>
        <w:spacing w:line="480" w:lineRule="auto"/>
        <w:jc w:val="both"/>
        <w:rPr>
          <w:rFonts w:ascii="Times New Roman" w:hAnsi="Times New Roman" w:cs="Times New Roman"/>
          <w:sz w:val="24"/>
          <w:szCs w:val="24"/>
        </w:rPr>
      </w:pPr>
      <w:r w:rsidRPr="0068557E">
        <w:rPr>
          <w:rFonts w:ascii="Times New Roman" w:hAnsi="Times New Roman" w:cs="Times New Roman"/>
          <w:sz w:val="24"/>
          <w:szCs w:val="24"/>
        </w:rPr>
        <w:t>Menimbulkan perasaan tidak enak (kecemasan, kekhawatiran, prasangka) yang sebenarnya tidak perlu</w:t>
      </w:r>
      <w:r>
        <w:rPr>
          <w:rFonts w:ascii="Times New Roman" w:hAnsi="Times New Roman" w:cs="Times New Roman"/>
          <w:sz w:val="24"/>
          <w:szCs w:val="24"/>
        </w:rPr>
        <w:t>.</w:t>
      </w:r>
    </w:p>
    <w:p w:rsidR="00DB11BB" w:rsidRDefault="00DB11BB" w:rsidP="00C21B63">
      <w:pPr>
        <w:pStyle w:val="ListParagraph"/>
        <w:numPr>
          <w:ilvl w:val="0"/>
          <w:numId w:val="26"/>
        </w:numPr>
        <w:spacing w:line="480" w:lineRule="auto"/>
        <w:jc w:val="both"/>
        <w:rPr>
          <w:rFonts w:ascii="Times New Roman" w:hAnsi="Times New Roman" w:cs="Times New Roman"/>
          <w:sz w:val="24"/>
          <w:szCs w:val="24"/>
        </w:rPr>
      </w:pPr>
      <w:r w:rsidRPr="0068557E">
        <w:rPr>
          <w:rFonts w:ascii="Times New Roman" w:hAnsi="Times New Roman" w:cs="Times New Roman"/>
          <w:sz w:val="24"/>
          <w:szCs w:val="24"/>
        </w:rPr>
        <w:t>Menghalangi individu untuk berkembang dalam kehidupan sehari-hari yang efektif</w:t>
      </w:r>
      <w:r>
        <w:rPr>
          <w:rFonts w:ascii="Times New Roman" w:hAnsi="Times New Roman" w:cs="Times New Roman"/>
          <w:sz w:val="24"/>
          <w:szCs w:val="24"/>
        </w:rPr>
        <w:t>”.</w:t>
      </w:r>
    </w:p>
    <w:p w:rsidR="001035E5" w:rsidRPr="001035E5" w:rsidRDefault="001035E5" w:rsidP="001035E5">
      <w:pPr>
        <w:spacing w:line="480" w:lineRule="auto"/>
        <w:jc w:val="both"/>
        <w:rPr>
          <w:rFonts w:ascii="Times New Roman" w:hAnsi="Times New Roman" w:cs="Times New Roman"/>
          <w:sz w:val="24"/>
          <w:szCs w:val="24"/>
        </w:rPr>
      </w:pPr>
    </w:p>
    <w:p w:rsidR="00DB11BB" w:rsidRPr="00BE2C4B" w:rsidRDefault="00DB11BB" w:rsidP="001035E5">
      <w:pPr>
        <w:pStyle w:val="ListParagraph"/>
        <w:numPr>
          <w:ilvl w:val="0"/>
          <w:numId w:val="8"/>
        </w:numPr>
        <w:tabs>
          <w:tab w:val="left" w:pos="567"/>
        </w:tabs>
        <w:spacing w:before="240" w:after="0" w:line="480" w:lineRule="auto"/>
        <w:ind w:left="567" w:hanging="567"/>
        <w:jc w:val="both"/>
        <w:rPr>
          <w:rFonts w:ascii="Times New Roman" w:hAnsi="Times New Roman" w:cs="Times New Roman"/>
          <w:b/>
          <w:bCs/>
          <w:sz w:val="24"/>
          <w:szCs w:val="24"/>
          <w:bdr w:val="none" w:sz="0" w:space="0" w:color="auto" w:frame="1"/>
        </w:rPr>
      </w:pPr>
      <w:r w:rsidRPr="00F53D0F">
        <w:rPr>
          <w:rFonts w:ascii="Times New Roman" w:hAnsi="Times New Roman" w:cs="Times New Roman"/>
          <w:sz w:val="24"/>
          <w:szCs w:val="24"/>
        </w:rPr>
        <w:lastRenderedPageBreak/>
        <w:t>Faktor-Faktor Penyebab Pikiran Negatif</w:t>
      </w:r>
      <w:r w:rsidRPr="00BE2C4B">
        <w:rPr>
          <w:rStyle w:val="Strong"/>
          <w:b w:val="0"/>
          <w:bdr w:val="none" w:sz="0" w:space="0" w:color="auto" w:frame="1"/>
        </w:rPr>
        <w:t> </w:t>
      </w:r>
    </w:p>
    <w:p w:rsidR="00DB11BB" w:rsidRPr="0068557E" w:rsidRDefault="00DB11BB" w:rsidP="00DB11B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Adelia (2011), pikiran negatif antara lain</w:t>
      </w:r>
      <w:r w:rsidRPr="0068557E">
        <w:rPr>
          <w:rFonts w:ascii="Times New Roman" w:hAnsi="Times New Roman" w:cs="Times New Roman"/>
          <w:sz w:val="24"/>
          <w:szCs w:val="24"/>
        </w:rPr>
        <w:t xml:space="preserve"> disebabkan oleh:</w:t>
      </w:r>
    </w:p>
    <w:p w:rsidR="00DB11BB" w:rsidRDefault="00DB11BB" w:rsidP="001035E5">
      <w:pPr>
        <w:pStyle w:val="ListParagraph"/>
        <w:numPr>
          <w:ilvl w:val="0"/>
          <w:numId w:val="37"/>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Konsep Diri yang Negatif.</w:t>
      </w:r>
    </w:p>
    <w:p w:rsidR="00DB11BB" w:rsidRDefault="00DB11BB" w:rsidP="00DB11BB">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Konsep diri didefinisikan sebagai keyakinan, pandangan, atau penilaian seseorang terhadap dirinya. Seseorang dikatakan memiliki konsep diri negatif apabila meyak</w:t>
      </w:r>
      <w:r w:rsidR="00A45B3E">
        <w:rPr>
          <w:rFonts w:ascii="Times New Roman" w:hAnsi="Times New Roman" w:cs="Times New Roman"/>
          <w:sz w:val="24"/>
          <w:szCs w:val="24"/>
        </w:rPr>
        <w:t>ini dan memandang dirinya malang</w:t>
      </w:r>
      <w:r>
        <w:rPr>
          <w:rFonts w:ascii="Times New Roman" w:hAnsi="Times New Roman" w:cs="Times New Roman"/>
          <w:sz w:val="24"/>
          <w:szCs w:val="24"/>
        </w:rPr>
        <w:t>, tidak mampu berbuat apa-apa</w:t>
      </w:r>
      <w:r w:rsidR="00A45B3E">
        <w:rPr>
          <w:rFonts w:ascii="Times New Roman" w:hAnsi="Times New Roman" w:cs="Times New Roman"/>
          <w:sz w:val="24"/>
          <w:szCs w:val="24"/>
        </w:rPr>
        <w:t>, gagal</w:t>
      </w:r>
      <w:r>
        <w:rPr>
          <w:rFonts w:ascii="Times New Roman" w:hAnsi="Times New Roman" w:cs="Times New Roman"/>
          <w:sz w:val="24"/>
          <w:szCs w:val="24"/>
        </w:rPr>
        <w:t xml:space="preserve"> dan tidak menarik.</w:t>
      </w:r>
    </w:p>
    <w:p w:rsidR="00DB11BB" w:rsidRDefault="00DB11BB" w:rsidP="001035E5">
      <w:pPr>
        <w:pStyle w:val="ListParagraph"/>
        <w:numPr>
          <w:ilvl w:val="0"/>
          <w:numId w:val="37"/>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Persepsi yang Negatif.</w:t>
      </w:r>
    </w:p>
    <w:p w:rsidR="006A3181" w:rsidRDefault="00DB11BB" w:rsidP="00785CDB">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Berpikir negatif </w:t>
      </w:r>
      <w:r w:rsidR="0055058D">
        <w:rPr>
          <w:rFonts w:ascii="Times New Roman" w:hAnsi="Times New Roman" w:cs="Times New Roman"/>
          <w:sz w:val="24"/>
          <w:szCs w:val="24"/>
        </w:rPr>
        <w:t xml:space="preserve">juga </w:t>
      </w:r>
      <w:r>
        <w:rPr>
          <w:rFonts w:ascii="Times New Roman" w:hAnsi="Times New Roman" w:cs="Times New Roman"/>
          <w:sz w:val="24"/>
          <w:szCs w:val="24"/>
        </w:rPr>
        <w:t>disebabkan oleh konstruksi persepsi yang berdasarkan atas sistem keyakinan, cara pandang (paradigma), atau cara seseorang memahami suatu persoalan</w:t>
      </w:r>
      <w:r w:rsidR="0055058D">
        <w:rPr>
          <w:rFonts w:ascii="Times New Roman" w:hAnsi="Times New Roman" w:cs="Times New Roman"/>
          <w:sz w:val="24"/>
          <w:szCs w:val="24"/>
        </w:rPr>
        <w:t xml:space="preserve"> secara</w:t>
      </w:r>
      <w:r>
        <w:rPr>
          <w:rFonts w:ascii="Times New Roman" w:hAnsi="Times New Roman" w:cs="Times New Roman"/>
          <w:sz w:val="24"/>
          <w:szCs w:val="24"/>
        </w:rPr>
        <w:t xml:space="preserve"> tidak rasional</w:t>
      </w:r>
      <w:r w:rsidR="0055058D">
        <w:rPr>
          <w:rFonts w:ascii="Times New Roman" w:hAnsi="Times New Roman" w:cs="Times New Roman"/>
          <w:sz w:val="24"/>
          <w:szCs w:val="24"/>
        </w:rPr>
        <w:t xml:space="preserve"> mengenai fenomena yang terjadi di sekitarnya</w:t>
      </w:r>
      <w:r>
        <w:rPr>
          <w:rFonts w:ascii="Times New Roman" w:hAnsi="Times New Roman" w:cs="Times New Roman"/>
          <w:sz w:val="24"/>
          <w:szCs w:val="24"/>
        </w:rPr>
        <w:t>.</w:t>
      </w:r>
    </w:p>
    <w:p w:rsidR="00785CDB" w:rsidRPr="00785CDB" w:rsidRDefault="00785CDB" w:rsidP="00785CDB">
      <w:pPr>
        <w:pStyle w:val="ListParagraph"/>
        <w:spacing w:line="480" w:lineRule="auto"/>
        <w:ind w:left="567"/>
        <w:jc w:val="both"/>
        <w:rPr>
          <w:rFonts w:ascii="Times New Roman" w:hAnsi="Times New Roman" w:cs="Times New Roman"/>
          <w:sz w:val="24"/>
          <w:szCs w:val="24"/>
        </w:rPr>
      </w:pPr>
    </w:p>
    <w:p w:rsidR="00DB11BB" w:rsidRPr="00DB11BB" w:rsidRDefault="00DB11BB" w:rsidP="00DB11BB">
      <w:pPr>
        <w:pStyle w:val="NormalWeb"/>
        <w:numPr>
          <w:ilvl w:val="0"/>
          <w:numId w:val="2"/>
        </w:numPr>
        <w:spacing w:before="0" w:beforeAutospacing="0" w:after="0" w:afterAutospacing="0" w:line="480" w:lineRule="auto"/>
        <w:ind w:left="567" w:hanging="567"/>
        <w:textAlignment w:val="baseline"/>
        <w:rPr>
          <w:b/>
        </w:rPr>
      </w:pPr>
      <w:r>
        <w:rPr>
          <w:b/>
        </w:rPr>
        <w:t>KONSEP DASAR TEKNIK KONSELING BERPIKIR POSITIF</w:t>
      </w:r>
    </w:p>
    <w:p w:rsidR="00FE32AC" w:rsidRPr="00EC20C8" w:rsidRDefault="00667058" w:rsidP="00D34535">
      <w:pPr>
        <w:pStyle w:val="ListParagraph"/>
        <w:numPr>
          <w:ilvl w:val="1"/>
          <w:numId w:val="16"/>
        </w:numPr>
        <w:spacing w:after="0" w:line="240" w:lineRule="auto"/>
        <w:ind w:left="567" w:hanging="567"/>
        <w:jc w:val="both"/>
        <w:rPr>
          <w:rFonts w:ascii="Times New Roman" w:hAnsi="Times New Roman" w:cs="Times New Roman"/>
          <w:sz w:val="24"/>
          <w:szCs w:val="24"/>
        </w:rPr>
      </w:pPr>
      <w:r w:rsidRPr="00EC20C8">
        <w:rPr>
          <w:rFonts w:ascii="Times New Roman" w:hAnsi="Times New Roman" w:cs="Times New Roman"/>
          <w:sz w:val="24"/>
          <w:szCs w:val="24"/>
        </w:rPr>
        <w:t>Pengertian Konseling</w:t>
      </w:r>
    </w:p>
    <w:p w:rsidR="00FE32AC" w:rsidRPr="00EC20C8" w:rsidRDefault="00FE32AC" w:rsidP="00F3387C">
      <w:pPr>
        <w:pStyle w:val="ListParagraph"/>
        <w:spacing w:after="0" w:line="240" w:lineRule="auto"/>
        <w:ind w:left="1080"/>
        <w:jc w:val="both"/>
        <w:rPr>
          <w:rFonts w:ascii="Times New Roman" w:hAnsi="Times New Roman" w:cs="Times New Roman"/>
          <w:sz w:val="24"/>
          <w:szCs w:val="24"/>
        </w:rPr>
      </w:pPr>
    </w:p>
    <w:p w:rsidR="0065526D" w:rsidRPr="00EC20C8" w:rsidRDefault="0008362D" w:rsidP="00C21B63">
      <w:pPr>
        <w:pStyle w:val="ListParagraph"/>
        <w:spacing w:after="0" w:line="480" w:lineRule="auto"/>
        <w:ind w:left="0" w:firstLine="567"/>
        <w:jc w:val="both"/>
        <w:rPr>
          <w:rFonts w:ascii="Times New Roman" w:hAnsi="Times New Roman" w:cs="Times New Roman"/>
          <w:sz w:val="24"/>
          <w:szCs w:val="24"/>
          <w:shd w:val="clear" w:color="auto" w:fill="FFFFFF"/>
        </w:rPr>
      </w:pPr>
      <w:r w:rsidRPr="00EC20C8">
        <w:rPr>
          <w:rFonts w:ascii="Times New Roman" w:hAnsi="Times New Roman" w:cs="Times New Roman"/>
          <w:sz w:val="24"/>
          <w:szCs w:val="24"/>
          <w:shd w:val="clear" w:color="auto" w:fill="FFFFFF"/>
        </w:rPr>
        <w:t>Menurut Prayitno (2004: 105), “konseling adalah proses pemberian bantuan yang dilakukan oleh seorang ahli</w:t>
      </w:r>
      <w:r w:rsidR="00234B95" w:rsidRPr="00EC20C8">
        <w:rPr>
          <w:rFonts w:ascii="Times New Roman" w:hAnsi="Times New Roman" w:cs="Times New Roman"/>
          <w:sz w:val="24"/>
          <w:szCs w:val="24"/>
          <w:shd w:val="clear" w:color="auto" w:fill="FFFFFF"/>
        </w:rPr>
        <w:t xml:space="preserve"> </w:t>
      </w:r>
      <w:r w:rsidRPr="00EC20C8">
        <w:rPr>
          <w:rFonts w:ascii="Times New Roman" w:hAnsi="Times New Roman" w:cs="Times New Roman"/>
          <w:sz w:val="24"/>
          <w:szCs w:val="24"/>
          <w:shd w:val="clear" w:color="auto" w:fill="FFFFFF"/>
        </w:rPr>
        <w:t xml:space="preserve">(disebut konselor) kepada individu yang sedang mengalami sesuatu masalah (disebut konseli) yang bermuara pada teratasinya masalah yang dihadapi konseli”. </w:t>
      </w:r>
      <w:r w:rsidR="0065526D" w:rsidRPr="00EC20C8">
        <w:rPr>
          <w:rFonts w:ascii="Times New Roman" w:hAnsi="Times New Roman" w:cs="Times New Roman"/>
          <w:sz w:val="24"/>
          <w:szCs w:val="24"/>
          <w:shd w:val="clear" w:color="auto" w:fill="FFFFFF"/>
        </w:rPr>
        <w:t>Sejalan dengan itu, Winkel</w:t>
      </w:r>
      <w:r w:rsidRPr="00EC20C8">
        <w:rPr>
          <w:rFonts w:ascii="Times New Roman" w:hAnsi="Times New Roman" w:cs="Times New Roman"/>
          <w:sz w:val="24"/>
          <w:szCs w:val="24"/>
          <w:shd w:val="clear" w:color="auto" w:fill="FFFFFF"/>
        </w:rPr>
        <w:t xml:space="preserve"> (2005)</w:t>
      </w:r>
      <w:r w:rsidR="0065526D" w:rsidRPr="00EC20C8">
        <w:rPr>
          <w:rFonts w:ascii="Times New Roman" w:hAnsi="Times New Roman" w:cs="Times New Roman"/>
          <w:sz w:val="24"/>
          <w:szCs w:val="24"/>
          <w:shd w:val="clear" w:color="auto" w:fill="FFFFFF"/>
        </w:rPr>
        <w:t xml:space="preserve"> mendefinisikan konseling sebagai</w:t>
      </w:r>
      <w:r w:rsidR="003500B4" w:rsidRPr="00EC20C8">
        <w:rPr>
          <w:rFonts w:ascii="Times New Roman" w:hAnsi="Times New Roman" w:cs="Times New Roman"/>
          <w:sz w:val="24"/>
          <w:szCs w:val="24"/>
          <w:shd w:val="clear" w:color="auto" w:fill="FFFFFF"/>
        </w:rPr>
        <w:t>,</w:t>
      </w:r>
      <w:r w:rsidR="0065526D" w:rsidRPr="00EC20C8">
        <w:rPr>
          <w:rFonts w:ascii="Times New Roman" w:hAnsi="Times New Roman" w:cs="Times New Roman"/>
          <w:sz w:val="24"/>
          <w:szCs w:val="24"/>
          <w:shd w:val="clear" w:color="auto" w:fill="FFFFFF"/>
        </w:rPr>
        <w:t xml:space="preserve"> </w:t>
      </w:r>
      <w:r w:rsidR="003500B4" w:rsidRPr="00EC20C8">
        <w:rPr>
          <w:rFonts w:ascii="Times New Roman" w:hAnsi="Times New Roman" w:cs="Times New Roman"/>
          <w:sz w:val="24"/>
          <w:szCs w:val="24"/>
          <w:shd w:val="clear" w:color="auto" w:fill="FFFFFF"/>
        </w:rPr>
        <w:t>“</w:t>
      </w:r>
      <w:r w:rsidR="0065526D" w:rsidRPr="00EC20C8">
        <w:rPr>
          <w:rFonts w:ascii="Times New Roman" w:hAnsi="Times New Roman" w:cs="Times New Roman"/>
          <w:sz w:val="24"/>
          <w:szCs w:val="24"/>
          <w:shd w:val="clear" w:color="auto" w:fill="FFFFFF"/>
        </w:rPr>
        <w:t xml:space="preserve">serangkaian kegiatan paling pokok dari bimbingan dalam usaha </w:t>
      </w:r>
      <w:r w:rsidR="0065526D" w:rsidRPr="00EC20C8">
        <w:rPr>
          <w:rFonts w:ascii="Times New Roman" w:hAnsi="Times New Roman" w:cs="Times New Roman"/>
          <w:sz w:val="24"/>
          <w:szCs w:val="24"/>
          <w:shd w:val="clear" w:color="auto" w:fill="FFFFFF"/>
        </w:rPr>
        <w:lastRenderedPageBreak/>
        <w:t>membantu konseli secara tatap muka dengan tujuan agar konseli dapat mengambil tanggung jawab sendiri terhadap berbagai persoalan atau masalah khusus</w:t>
      </w:r>
      <w:r w:rsidRPr="00EC20C8">
        <w:rPr>
          <w:rFonts w:ascii="Times New Roman" w:hAnsi="Times New Roman" w:cs="Times New Roman"/>
          <w:sz w:val="24"/>
          <w:szCs w:val="24"/>
          <w:shd w:val="clear" w:color="auto" w:fill="FFFFFF"/>
        </w:rPr>
        <w:t>”</w:t>
      </w:r>
      <w:r w:rsidR="0065526D" w:rsidRPr="00EC20C8">
        <w:rPr>
          <w:rFonts w:ascii="Times New Roman" w:hAnsi="Times New Roman" w:cs="Times New Roman"/>
          <w:sz w:val="24"/>
          <w:szCs w:val="24"/>
          <w:shd w:val="clear" w:color="auto" w:fill="FFFFFF"/>
        </w:rPr>
        <w:t>.</w:t>
      </w:r>
    </w:p>
    <w:p w:rsidR="00C54691" w:rsidRPr="00EC20C8" w:rsidRDefault="0008362D" w:rsidP="0008362D">
      <w:pPr>
        <w:pStyle w:val="ListParagraph"/>
        <w:spacing w:after="0" w:line="480" w:lineRule="auto"/>
        <w:ind w:left="0" w:firstLine="709"/>
        <w:jc w:val="both"/>
        <w:rPr>
          <w:rFonts w:ascii="Times New Roman" w:hAnsi="Times New Roman" w:cs="Times New Roman"/>
          <w:sz w:val="24"/>
          <w:szCs w:val="24"/>
          <w:shd w:val="clear" w:color="auto" w:fill="FFFFFF"/>
        </w:rPr>
      </w:pPr>
      <w:r w:rsidRPr="00EC20C8">
        <w:rPr>
          <w:rFonts w:ascii="Times New Roman" w:hAnsi="Times New Roman" w:cs="Times New Roman"/>
          <w:sz w:val="24"/>
          <w:szCs w:val="24"/>
          <w:shd w:val="clear" w:color="auto" w:fill="FFFFFF"/>
        </w:rPr>
        <w:t xml:space="preserve">Sedangkan </w:t>
      </w:r>
      <w:r w:rsidR="00C54691" w:rsidRPr="00EC20C8">
        <w:rPr>
          <w:rFonts w:ascii="Times New Roman" w:hAnsi="Times New Roman" w:cs="Times New Roman"/>
          <w:sz w:val="24"/>
          <w:szCs w:val="24"/>
          <w:shd w:val="clear" w:color="auto" w:fill="FFFFFF"/>
        </w:rPr>
        <w:t>Tolbert (Prayitno, 2004: 101) mengemukakan bahwa:</w:t>
      </w:r>
    </w:p>
    <w:p w:rsidR="00C54691" w:rsidRPr="00EC20C8" w:rsidRDefault="00C54691" w:rsidP="00C54691">
      <w:pPr>
        <w:pStyle w:val="ListParagraph"/>
        <w:spacing w:after="0" w:line="240" w:lineRule="auto"/>
        <w:ind w:left="709" w:right="707"/>
        <w:jc w:val="both"/>
        <w:rPr>
          <w:rFonts w:ascii="Times New Roman" w:hAnsi="Times New Roman" w:cs="Times New Roman"/>
          <w:sz w:val="24"/>
          <w:szCs w:val="24"/>
          <w:shd w:val="clear" w:color="auto" w:fill="FFFFFF"/>
        </w:rPr>
      </w:pPr>
      <w:r w:rsidRPr="00EC20C8">
        <w:rPr>
          <w:rFonts w:ascii="Times New Roman" w:hAnsi="Times New Roman" w:cs="Times New Roman"/>
          <w:sz w:val="24"/>
          <w:szCs w:val="24"/>
          <w:shd w:val="clear" w:color="auto" w:fill="FFFFFF"/>
        </w:rPr>
        <w:t>“</w:t>
      </w:r>
      <w:r w:rsidR="0082613B" w:rsidRPr="00EC20C8">
        <w:rPr>
          <w:rFonts w:ascii="Times New Roman" w:hAnsi="Times New Roman" w:cs="Times New Roman"/>
          <w:sz w:val="24"/>
          <w:szCs w:val="24"/>
          <w:shd w:val="clear" w:color="auto" w:fill="FFFFFF"/>
        </w:rPr>
        <w:t>Konseling adalah hubungan pribadi yang dilakukan secara tatap muka antarab dua orang dalam mana konselor melalui hubungan itu dengan kemampuan-kemampuan khusus yang dimilikinya, menyediakan situasi belajar. Dalam hal</w:t>
      </w:r>
      <w:r w:rsidRPr="00EC20C8">
        <w:rPr>
          <w:rStyle w:val="apple-converted-space"/>
          <w:rFonts w:ascii="Times New Roman" w:hAnsi="Times New Roman" w:cs="Times New Roman"/>
          <w:sz w:val="24"/>
          <w:szCs w:val="24"/>
          <w:shd w:val="clear" w:color="auto" w:fill="FFFFFF"/>
        </w:rPr>
        <w:t xml:space="preserve"> ini</w:t>
      </w:r>
      <w:r w:rsidR="0082613B" w:rsidRPr="00EC20C8">
        <w:rPr>
          <w:rStyle w:val="apple-converted-space"/>
          <w:rFonts w:ascii="Times New Roman" w:hAnsi="Times New Roman" w:cs="Times New Roman"/>
          <w:sz w:val="24"/>
          <w:szCs w:val="24"/>
          <w:shd w:val="clear" w:color="auto" w:fill="FFFFFF"/>
        </w:rPr>
        <w:t> </w:t>
      </w:r>
      <w:r w:rsidR="0082613B" w:rsidRPr="00EC20C8">
        <w:rPr>
          <w:rFonts w:ascii="Times New Roman" w:hAnsi="Times New Roman" w:cs="Times New Roman"/>
          <w:sz w:val="24"/>
          <w:szCs w:val="24"/>
          <w:shd w:val="clear" w:color="auto" w:fill="FFFFFF"/>
        </w:rPr>
        <w:t>konseli dibantu untuk memahami diri sendiri, keadaannya sekarang, dan kemungkinan keadaannya masa depan yang dapat ia ciptakan dengan menggunakan potensi yang dimilikinya, demi untuk kesejahteraan pribadi maupun masyarakat. Lebih lanjut konseli dapat belajar bagaimana memecahkan masalah-masalah dan menemukan kebutuhan-kebutu</w:t>
      </w:r>
      <w:r w:rsidRPr="00EC20C8">
        <w:rPr>
          <w:rFonts w:ascii="Times New Roman" w:hAnsi="Times New Roman" w:cs="Times New Roman"/>
          <w:sz w:val="24"/>
          <w:szCs w:val="24"/>
          <w:shd w:val="clear" w:color="auto" w:fill="FFFFFF"/>
        </w:rPr>
        <w:t>han yang akan datang”.</w:t>
      </w:r>
    </w:p>
    <w:p w:rsidR="00C54691" w:rsidRPr="00EC20C8" w:rsidRDefault="00C54691" w:rsidP="00C54691">
      <w:pPr>
        <w:pStyle w:val="ListParagraph"/>
        <w:spacing w:after="0" w:line="240" w:lineRule="auto"/>
        <w:ind w:left="0" w:right="707"/>
        <w:jc w:val="both"/>
        <w:rPr>
          <w:rFonts w:ascii="Times New Roman" w:hAnsi="Times New Roman" w:cs="Times New Roman"/>
          <w:sz w:val="24"/>
          <w:szCs w:val="24"/>
          <w:shd w:val="clear" w:color="auto" w:fill="FFFFFF"/>
        </w:rPr>
      </w:pPr>
    </w:p>
    <w:p w:rsidR="003500B4" w:rsidRPr="00C21B63" w:rsidRDefault="00C54691" w:rsidP="00C21B63">
      <w:pPr>
        <w:pStyle w:val="ListParagraph"/>
        <w:spacing w:after="0" w:line="480" w:lineRule="auto"/>
        <w:ind w:left="0" w:firstLine="567"/>
        <w:jc w:val="both"/>
        <w:rPr>
          <w:rFonts w:ascii="Times New Roman" w:hAnsi="Times New Roman" w:cs="Times New Roman"/>
          <w:sz w:val="24"/>
          <w:szCs w:val="24"/>
          <w:bdr w:val="none" w:sz="0" w:space="0" w:color="auto" w:frame="1"/>
        </w:rPr>
      </w:pPr>
      <w:r w:rsidRPr="00EC20C8">
        <w:rPr>
          <w:rFonts w:ascii="Times New Roman" w:hAnsi="Times New Roman" w:cs="Times New Roman"/>
          <w:sz w:val="24"/>
          <w:szCs w:val="24"/>
          <w:shd w:val="clear" w:color="auto" w:fill="FFFFFF"/>
        </w:rPr>
        <w:tab/>
      </w:r>
      <w:r w:rsidR="0008362D" w:rsidRPr="00EC20C8">
        <w:rPr>
          <w:rFonts w:ascii="Times New Roman" w:hAnsi="Times New Roman" w:cs="Times New Roman"/>
          <w:sz w:val="24"/>
          <w:szCs w:val="24"/>
          <w:shd w:val="clear" w:color="auto" w:fill="FFFFFF"/>
        </w:rPr>
        <w:t>Berdasarkan beberapa pendapat di atas, dapat dipahami bahwa konseling adalah proses pemberian bantuan yang dilakukan melalui wawancara konseling oleh seorang ahli (disebut konselor) kepada individu yang sedang mengalami sesuatu masalah (disebut konseli) yang bermuara pada teratasinya masalah yang dihadapi konseli serta dapat memanfaatkan berbagai potensi yang dimiliki dan sarana yang ada, sehingga individu atau kelompok individu itu dapat memahami dirinya sendiri untuk mencapai perkembangan yang</w:t>
      </w:r>
      <w:r w:rsidR="0008362D" w:rsidRPr="00EC20C8">
        <w:rPr>
          <w:rStyle w:val="apple-converted-space"/>
          <w:rFonts w:ascii="Times New Roman" w:hAnsi="Times New Roman" w:cs="Times New Roman"/>
          <w:sz w:val="24"/>
          <w:szCs w:val="24"/>
          <w:shd w:val="clear" w:color="auto" w:fill="FFFFFF"/>
        </w:rPr>
        <w:t> optimal</w:t>
      </w:r>
      <w:r w:rsidR="0008362D" w:rsidRPr="00EC20C8">
        <w:rPr>
          <w:rFonts w:ascii="Times New Roman" w:hAnsi="Times New Roman" w:cs="Times New Roman"/>
          <w:sz w:val="24"/>
          <w:szCs w:val="24"/>
          <w:shd w:val="clear" w:color="auto" w:fill="FFFFFF"/>
        </w:rPr>
        <w:t>, mandiri serta dapat merencanakan masa depan yang lebih baik untuk mencapai kesejahteraan hidup</w:t>
      </w:r>
      <w:r w:rsidR="0008362D" w:rsidRPr="00EC20C8">
        <w:rPr>
          <w:rFonts w:ascii="Times New Roman" w:hAnsi="Times New Roman" w:cs="Times New Roman"/>
          <w:sz w:val="24"/>
          <w:szCs w:val="24"/>
          <w:bdr w:val="none" w:sz="0" w:space="0" w:color="auto" w:frame="1"/>
        </w:rPr>
        <w:t>.</w:t>
      </w:r>
    </w:p>
    <w:p w:rsidR="003500B4" w:rsidRPr="00EC20C8" w:rsidRDefault="003500B4" w:rsidP="00D34535">
      <w:pPr>
        <w:pStyle w:val="ListParagraph"/>
        <w:numPr>
          <w:ilvl w:val="1"/>
          <w:numId w:val="16"/>
        </w:numPr>
        <w:spacing w:before="240" w:after="0" w:line="480" w:lineRule="auto"/>
        <w:ind w:left="567" w:hanging="567"/>
        <w:jc w:val="both"/>
        <w:rPr>
          <w:rFonts w:ascii="Times New Roman" w:hAnsi="Times New Roman" w:cs="Times New Roman"/>
          <w:sz w:val="24"/>
          <w:szCs w:val="24"/>
          <w:bdr w:val="none" w:sz="0" w:space="0" w:color="auto" w:frame="1"/>
        </w:rPr>
      </w:pPr>
      <w:r w:rsidRPr="00EC20C8">
        <w:rPr>
          <w:rFonts w:ascii="Times New Roman" w:hAnsi="Times New Roman" w:cs="Times New Roman"/>
          <w:sz w:val="24"/>
          <w:szCs w:val="24"/>
          <w:bdr w:val="none" w:sz="0" w:space="0" w:color="auto" w:frame="1"/>
        </w:rPr>
        <w:t xml:space="preserve">Pengertian </w:t>
      </w:r>
      <w:r w:rsidR="00812167" w:rsidRPr="00EC20C8">
        <w:rPr>
          <w:rFonts w:ascii="Times New Roman" w:hAnsi="Times New Roman" w:cs="Times New Roman"/>
          <w:sz w:val="24"/>
          <w:szCs w:val="24"/>
          <w:bdr w:val="none" w:sz="0" w:space="0" w:color="auto" w:frame="1"/>
        </w:rPr>
        <w:t>Teknik Konseling Berpikir</w:t>
      </w:r>
      <w:r w:rsidRPr="00EC20C8">
        <w:rPr>
          <w:rFonts w:ascii="Times New Roman" w:hAnsi="Times New Roman" w:cs="Times New Roman"/>
          <w:sz w:val="24"/>
          <w:szCs w:val="24"/>
          <w:bdr w:val="none" w:sz="0" w:space="0" w:color="auto" w:frame="1"/>
        </w:rPr>
        <w:t xml:space="preserve"> Pos</w:t>
      </w:r>
      <w:r w:rsidR="008871A4" w:rsidRPr="00EC20C8">
        <w:rPr>
          <w:rFonts w:ascii="Times New Roman" w:hAnsi="Times New Roman" w:cs="Times New Roman"/>
          <w:sz w:val="24"/>
          <w:szCs w:val="24"/>
          <w:bdr w:val="none" w:sz="0" w:space="0" w:color="auto" w:frame="1"/>
        </w:rPr>
        <w:t>i</w:t>
      </w:r>
      <w:r w:rsidRPr="00EC20C8">
        <w:rPr>
          <w:rFonts w:ascii="Times New Roman" w:hAnsi="Times New Roman" w:cs="Times New Roman"/>
          <w:sz w:val="24"/>
          <w:szCs w:val="24"/>
          <w:bdr w:val="none" w:sz="0" w:space="0" w:color="auto" w:frame="1"/>
        </w:rPr>
        <w:t>tif</w:t>
      </w:r>
    </w:p>
    <w:p w:rsidR="00573F23" w:rsidRPr="00EC20C8" w:rsidRDefault="00B21DCD" w:rsidP="008871A4">
      <w:pPr>
        <w:pStyle w:val="NoSpacing"/>
        <w:spacing w:line="480" w:lineRule="auto"/>
        <w:ind w:firstLine="567"/>
        <w:jc w:val="both"/>
        <w:rPr>
          <w:rFonts w:ascii="Times New Roman" w:hAnsi="Times New Roman" w:cs="Times New Roman"/>
          <w:sz w:val="24"/>
          <w:szCs w:val="24"/>
          <w:lang w:eastAsia="id-ID"/>
        </w:rPr>
      </w:pPr>
      <w:r w:rsidRPr="00EC20C8">
        <w:rPr>
          <w:rFonts w:ascii="Times New Roman" w:hAnsi="Times New Roman" w:cs="Times New Roman"/>
          <w:sz w:val="24"/>
          <w:szCs w:val="24"/>
          <w:lang w:eastAsia="id-ID"/>
        </w:rPr>
        <w:t>Perlu ditegaskan kembali bahwa t</w:t>
      </w:r>
      <w:r w:rsidR="00573F23" w:rsidRPr="00EC20C8">
        <w:rPr>
          <w:rFonts w:ascii="Times New Roman" w:hAnsi="Times New Roman" w:cs="Times New Roman"/>
          <w:sz w:val="24"/>
          <w:szCs w:val="24"/>
          <w:lang w:eastAsia="id-ID"/>
        </w:rPr>
        <w:t>eknik konseling berpikir positif</w:t>
      </w:r>
      <w:r w:rsidRPr="00EC20C8">
        <w:rPr>
          <w:rFonts w:ascii="Times New Roman" w:hAnsi="Times New Roman" w:cs="Times New Roman"/>
          <w:sz w:val="24"/>
          <w:szCs w:val="24"/>
          <w:lang w:eastAsia="id-ID"/>
        </w:rPr>
        <w:t xml:space="preserve"> berakar dari teori </w:t>
      </w:r>
      <w:r w:rsidRPr="00EC20C8">
        <w:rPr>
          <w:rFonts w:ascii="Times New Roman" w:hAnsi="Times New Roman" w:cs="Times New Roman"/>
          <w:i/>
          <w:sz w:val="24"/>
          <w:szCs w:val="24"/>
          <w:lang w:eastAsia="id-ID"/>
        </w:rPr>
        <w:t>cognitive behavior therapy</w:t>
      </w:r>
      <w:r w:rsidR="00C274C4" w:rsidRPr="00EC20C8">
        <w:rPr>
          <w:rFonts w:ascii="Times New Roman" w:hAnsi="Times New Roman" w:cs="Times New Roman"/>
          <w:sz w:val="24"/>
          <w:szCs w:val="24"/>
          <w:lang w:eastAsia="id-ID"/>
        </w:rPr>
        <w:t>. M</w:t>
      </w:r>
      <w:r w:rsidRPr="00EC20C8">
        <w:rPr>
          <w:rFonts w:ascii="Times New Roman" w:hAnsi="Times New Roman" w:cs="Times New Roman"/>
          <w:sz w:val="24"/>
          <w:szCs w:val="24"/>
          <w:lang w:eastAsia="id-ID"/>
        </w:rPr>
        <w:t>aka dari itu</w:t>
      </w:r>
      <w:r w:rsidR="00C274C4" w:rsidRPr="00EC20C8">
        <w:rPr>
          <w:rFonts w:ascii="Times New Roman" w:hAnsi="Times New Roman" w:cs="Times New Roman"/>
          <w:sz w:val="24"/>
          <w:szCs w:val="24"/>
          <w:lang w:eastAsia="id-ID"/>
        </w:rPr>
        <w:t>,</w:t>
      </w:r>
      <w:r w:rsidRPr="00EC20C8">
        <w:rPr>
          <w:rFonts w:ascii="Times New Roman" w:hAnsi="Times New Roman" w:cs="Times New Roman"/>
          <w:sz w:val="24"/>
          <w:szCs w:val="24"/>
          <w:lang w:eastAsia="id-ID"/>
        </w:rPr>
        <w:t xml:space="preserve"> penulis sebelumnya mengemukakan beberapa pandangan mengenai </w:t>
      </w:r>
      <w:r w:rsidRPr="00EC20C8">
        <w:rPr>
          <w:rFonts w:ascii="Times New Roman" w:hAnsi="Times New Roman" w:cs="Times New Roman"/>
          <w:i/>
          <w:sz w:val="24"/>
          <w:szCs w:val="24"/>
          <w:lang w:eastAsia="id-ID"/>
        </w:rPr>
        <w:t>cognitive behavior therapy</w:t>
      </w:r>
      <w:r w:rsidRPr="00EC20C8">
        <w:rPr>
          <w:rFonts w:ascii="Times New Roman" w:hAnsi="Times New Roman" w:cs="Times New Roman"/>
          <w:sz w:val="24"/>
          <w:szCs w:val="24"/>
          <w:lang w:eastAsia="id-ID"/>
        </w:rPr>
        <w:t xml:space="preserve"> dari beberapa ahli yang menjadi landasan dalam pelaksanaan teknik konseling berpikir positif ini.</w:t>
      </w:r>
    </w:p>
    <w:p w:rsidR="00EA1357" w:rsidRPr="00EC20C8" w:rsidRDefault="008871A4" w:rsidP="008871A4">
      <w:pPr>
        <w:pStyle w:val="NoSpacing"/>
        <w:spacing w:line="480" w:lineRule="auto"/>
        <w:ind w:firstLine="567"/>
        <w:jc w:val="both"/>
        <w:rPr>
          <w:rFonts w:ascii="Times New Roman" w:hAnsi="Times New Roman" w:cs="Times New Roman"/>
          <w:sz w:val="24"/>
          <w:szCs w:val="24"/>
          <w:lang w:eastAsia="id-ID"/>
        </w:rPr>
      </w:pPr>
      <w:r w:rsidRPr="00EC20C8">
        <w:rPr>
          <w:rFonts w:ascii="Times New Roman" w:hAnsi="Times New Roman" w:cs="Times New Roman"/>
          <w:sz w:val="24"/>
          <w:szCs w:val="24"/>
          <w:lang w:eastAsia="id-ID"/>
        </w:rPr>
        <w:lastRenderedPageBreak/>
        <w:t>McLeod (2010: 174) mengemukakan bahwa, “konseling kognitif behavioral adalah sebuah pendekatan yang tumbuh dari perkembangan dalam psikologi behavioral dan kognitif”. Sedangkan menurut Mahmud &amp; Kustiah (2012: 17), “</w:t>
      </w:r>
      <w:r w:rsidRPr="00EC20C8">
        <w:rPr>
          <w:rFonts w:ascii="Times New Roman" w:hAnsi="Times New Roman" w:cs="Times New Roman"/>
          <w:i/>
          <w:sz w:val="24"/>
          <w:szCs w:val="24"/>
          <w:lang w:eastAsia="id-ID"/>
        </w:rPr>
        <w:t>cognitive behavioral therapy</w:t>
      </w:r>
      <w:r w:rsidRPr="00EC20C8">
        <w:rPr>
          <w:rFonts w:ascii="Times New Roman" w:hAnsi="Times New Roman" w:cs="Times New Roman"/>
          <w:i/>
          <w:sz w:val="24"/>
          <w:szCs w:val="24"/>
          <w:lang w:val="en-US" w:eastAsia="id-ID"/>
        </w:rPr>
        <w:t xml:space="preserve"> (CBT)</w:t>
      </w:r>
      <w:r w:rsidRPr="00EC20C8">
        <w:rPr>
          <w:rFonts w:ascii="Times New Roman" w:hAnsi="Times New Roman" w:cs="Times New Roman"/>
          <w:sz w:val="24"/>
          <w:szCs w:val="24"/>
          <w:lang w:eastAsia="id-ID"/>
        </w:rPr>
        <w:t xml:space="preserve"> merupakan aplikasi dari berbagai variasi teori belajar dalam menangani konseli keluar dari kesulitannya dalam berbagai kehidupan dan pengalamannya”. </w:t>
      </w:r>
    </w:p>
    <w:p w:rsidR="00EA1357" w:rsidRPr="00EC20C8" w:rsidRDefault="00EA1357" w:rsidP="00573F23">
      <w:pPr>
        <w:spacing w:after="0" w:line="480" w:lineRule="auto"/>
        <w:ind w:firstLine="567"/>
        <w:jc w:val="both"/>
        <w:rPr>
          <w:rFonts w:ascii="Times New Roman" w:hAnsi="Times New Roman" w:cs="Times New Roman"/>
          <w:sz w:val="24"/>
          <w:szCs w:val="24"/>
        </w:rPr>
      </w:pPr>
      <w:r w:rsidRPr="00EC20C8">
        <w:rPr>
          <w:rFonts w:ascii="Times New Roman" w:hAnsi="Times New Roman" w:cs="Times New Roman"/>
          <w:sz w:val="24"/>
          <w:szCs w:val="24"/>
          <w:shd w:val="clear" w:color="auto" w:fill="FFFFFF"/>
        </w:rPr>
        <w:t xml:space="preserve">Beck (1964: </w:t>
      </w:r>
      <w:hyperlink r:id="rId8" w:history="1">
        <w:r w:rsidRPr="00EC20C8">
          <w:rPr>
            <w:rStyle w:val="Hyperlink"/>
            <w:rFonts w:ascii="Times New Roman" w:hAnsi="Times New Roman" w:cs="Times New Roman"/>
            <w:color w:val="auto"/>
            <w:sz w:val="24"/>
            <w:szCs w:val="24"/>
            <w:shd w:val="clear" w:color="auto" w:fill="FFFFFF"/>
          </w:rPr>
          <w:t>http://konselingindonesia.com</w:t>
        </w:r>
      </w:hyperlink>
      <w:r w:rsidRPr="00EC20C8">
        <w:rPr>
          <w:rFonts w:ascii="Times New Roman" w:hAnsi="Times New Roman" w:cs="Times New Roman"/>
          <w:sz w:val="24"/>
          <w:szCs w:val="24"/>
          <w:shd w:val="clear" w:color="auto" w:fill="FFFFFF"/>
        </w:rPr>
        <w:t>) mendefinisikan CBT sebagai, “pendekatan konseling yang dirancang untuk menyelesaikan permasalahan konseli pada saat ini dengan cara melakukan restrukturisasi kognitif dan perilaku yang menyimpang. Pe</w:t>
      </w:r>
      <w:r w:rsidR="00F53D0F" w:rsidRPr="00EC20C8">
        <w:rPr>
          <w:rFonts w:ascii="Times New Roman" w:hAnsi="Times New Roman" w:cs="Times New Roman"/>
          <w:sz w:val="24"/>
          <w:szCs w:val="24"/>
          <w:shd w:val="clear" w:color="auto" w:fill="FFFFFF"/>
        </w:rPr>
        <w:t>n</w:t>
      </w:r>
      <w:r w:rsidRPr="00EC20C8">
        <w:rPr>
          <w:rFonts w:ascii="Times New Roman" w:hAnsi="Times New Roman" w:cs="Times New Roman"/>
          <w:sz w:val="24"/>
          <w:szCs w:val="24"/>
          <w:shd w:val="clear" w:color="auto" w:fill="FFFFFF"/>
        </w:rPr>
        <w:t>dekatan CBT didasarkan pada formulasi kognitif, keyakinan dan strategi perilaku yang mengganggu. Proses konseling didasarkan pada konseptualisasi atau pemahaman konseli atas keyakinan khusus dan pola perilaku konseli. Harapan dari CBT yaitu munculnya restrukturisasi kognitif yang menyimpang dan sistem kepercayaan untuk membawa perubahan emosi dan perilaku ke arah yang lebih baik”.</w:t>
      </w:r>
    </w:p>
    <w:p w:rsidR="008871A4" w:rsidRPr="00EC20C8" w:rsidRDefault="008871A4" w:rsidP="008871A4">
      <w:pPr>
        <w:pStyle w:val="NoSpacing"/>
        <w:spacing w:line="480" w:lineRule="auto"/>
        <w:ind w:firstLine="567"/>
        <w:jc w:val="both"/>
        <w:rPr>
          <w:rFonts w:ascii="Times New Roman" w:hAnsi="Times New Roman" w:cs="Times New Roman"/>
          <w:sz w:val="24"/>
          <w:szCs w:val="24"/>
          <w:lang w:eastAsia="id-ID"/>
        </w:rPr>
      </w:pPr>
      <w:r w:rsidRPr="00EC20C8">
        <w:rPr>
          <w:rFonts w:ascii="Times New Roman" w:hAnsi="Times New Roman" w:cs="Times New Roman"/>
          <w:sz w:val="24"/>
          <w:szCs w:val="24"/>
          <w:lang w:eastAsia="id-ID"/>
        </w:rPr>
        <w:t xml:space="preserve">Adapun </w:t>
      </w:r>
      <w:r w:rsidRPr="00EC20C8">
        <w:rPr>
          <w:rFonts w:ascii="Times New Roman" w:eastAsia="Times New Roman" w:hAnsi="Times New Roman" w:cs="Times New Roman"/>
          <w:sz w:val="24"/>
          <w:szCs w:val="24"/>
          <w:lang w:val="en-US" w:eastAsia="id-ID"/>
        </w:rPr>
        <w:t>Wilding &amp; Milne</w:t>
      </w:r>
      <w:r w:rsidRPr="00EC20C8">
        <w:rPr>
          <w:rFonts w:ascii="Times New Roman" w:eastAsia="Times New Roman" w:hAnsi="Times New Roman" w:cs="Times New Roman"/>
          <w:sz w:val="24"/>
          <w:szCs w:val="24"/>
          <w:lang w:eastAsia="id-ID"/>
        </w:rPr>
        <w:t xml:space="preserve"> </w:t>
      </w:r>
      <w:r w:rsidRPr="00EC20C8">
        <w:rPr>
          <w:rFonts w:ascii="Times New Roman" w:eastAsia="Times New Roman" w:hAnsi="Times New Roman" w:cs="Times New Roman"/>
          <w:sz w:val="24"/>
          <w:szCs w:val="24"/>
          <w:lang w:val="en-US" w:eastAsia="id-ID"/>
        </w:rPr>
        <w:t>(2013: 19</w:t>
      </w:r>
      <w:r w:rsidRPr="00EC20C8">
        <w:rPr>
          <w:rFonts w:ascii="Times New Roman" w:eastAsia="Times New Roman" w:hAnsi="Times New Roman" w:cs="Times New Roman"/>
          <w:sz w:val="24"/>
          <w:szCs w:val="24"/>
          <w:lang w:eastAsia="id-ID"/>
        </w:rPr>
        <w:t xml:space="preserve">) </w:t>
      </w:r>
      <w:r w:rsidRPr="00EC20C8">
        <w:rPr>
          <w:rFonts w:ascii="Times New Roman" w:hAnsi="Times New Roman" w:cs="Times New Roman"/>
          <w:sz w:val="24"/>
          <w:szCs w:val="24"/>
          <w:lang w:eastAsia="id-ID"/>
        </w:rPr>
        <w:t>me</w:t>
      </w:r>
      <w:r w:rsidRPr="00EC20C8">
        <w:rPr>
          <w:rFonts w:ascii="Times New Roman" w:hAnsi="Times New Roman" w:cs="Times New Roman"/>
          <w:sz w:val="24"/>
          <w:szCs w:val="24"/>
          <w:lang w:val="en-US" w:eastAsia="id-ID"/>
        </w:rPr>
        <w:t>n</w:t>
      </w:r>
      <w:r w:rsidRPr="00EC20C8">
        <w:rPr>
          <w:rFonts w:ascii="Times New Roman" w:hAnsi="Times New Roman" w:cs="Times New Roman"/>
          <w:sz w:val="24"/>
          <w:szCs w:val="24"/>
          <w:lang w:eastAsia="id-ID"/>
        </w:rPr>
        <w:t>gemukakan, “</w:t>
      </w:r>
      <w:r w:rsidRPr="00EC20C8">
        <w:rPr>
          <w:rFonts w:ascii="Times New Roman" w:hAnsi="Times New Roman" w:cs="Times New Roman"/>
          <w:i/>
          <w:sz w:val="24"/>
          <w:szCs w:val="24"/>
          <w:lang w:eastAsia="id-ID"/>
        </w:rPr>
        <w:t>C</w:t>
      </w:r>
      <w:r w:rsidRPr="00EC20C8">
        <w:rPr>
          <w:rFonts w:ascii="Times New Roman" w:hAnsi="Times New Roman" w:cs="Times New Roman"/>
          <w:i/>
          <w:sz w:val="24"/>
          <w:szCs w:val="24"/>
          <w:lang w:val="en-US" w:eastAsia="id-ID"/>
        </w:rPr>
        <w:t>BT</w:t>
      </w:r>
      <w:r w:rsidRPr="00EC20C8">
        <w:rPr>
          <w:rFonts w:ascii="Times New Roman" w:hAnsi="Times New Roman" w:cs="Times New Roman"/>
          <w:i/>
          <w:sz w:val="24"/>
          <w:szCs w:val="24"/>
          <w:lang w:eastAsia="id-ID"/>
        </w:rPr>
        <w:t xml:space="preserve"> </w:t>
      </w:r>
      <w:r w:rsidRPr="00EC20C8">
        <w:rPr>
          <w:rFonts w:ascii="Times New Roman" w:hAnsi="Times New Roman" w:cs="Times New Roman"/>
          <w:sz w:val="24"/>
          <w:szCs w:val="24"/>
          <w:lang w:val="en-US" w:eastAsia="id-ID"/>
        </w:rPr>
        <w:t>adalah model teor</w:t>
      </w:r>
      <w:r w:rsidRPr="00EC20C8">
        <w:rPr>
          <w:rFonts w:ascii="Times New Roman" w:hAnsi="Times New Roman" w:cs="Times New Roman"/>
          <w:sz w:val="24"/>
          <w:szCs w:val="24"/>
          <w:lang w:eastAsia="id-ID"/>
        </w:rPr>
        <w:t>i</w:t>
      </w:r>
      <w:r w:rsidRPr="00EC20C8">
        <w:rPr>
          <w:rFonts w:ascii="Times New Roman" w:hAnsi="Times New Roman" w:cs="Times New Roman"/>
          <w:sz w:val="24"/>
          <w:szCs w:val="24"/>
          <w:lang w:val="en-US" w:eastAsia="id-ID"/>
        </w:rPr>
        <w:t>tis yang menghubungkan pikiran dengan emosi dan perilaku</w:t>
      </w:r>
      <w:r w:rsidRPr="00EC20C8">
        <w:rPr>
          <w:rFonts w:ascii="Times New Roman" w:hAnsi="Times New Roman" w:cs="Times New Roman"/>
          <w:sz w:val="24"/>
          <w:szCs w:val="24"/>
          <w:lang w:eastAsia="id-ID"/>
        </w:rPr>
        <w:t xml:space="preserve">”. </w:t>
      </w:r>
      <w:r w:rsidRPr="00EC20C8">
        <w:rPr>
          <w:rFonts w:ascii="Times New Roman" w:hAnsi="Times New Roman" w:cs="Times New Roman"/>
          <w:sz w:val="24"/>
          <w:szCs w:val="24"/>
          <w:lang w:val="en-US" w:eastAsia="id-ID"/>
        </w:rPr>
        <w:t>M</w:t>
      </w:r>
      <w:r w:rsidRPr="00EC20C8">
        <w:rPr>
          <w:rFonts w:ascii="Times New Roman" w:hAnsi="Times New Roman" w:cs="Times New Roman"/>
          <w:sz w:val="24"/>
          <w:szCs w:val="24"/>
          <w:lang w:eastAsia="id-ID"/>
        </w:rPr>
        <w:t>enurut Sudrajat (</w:t>
      </w:r>
      <w:hyperlink r:id="rId9" w:history="1">
        <w:r w:rsidR="00CE4156" w:rsidRPr="00EC20C8">
          <w:rPr>
            <w:rStyle w:val="Hyperlink"/>
            <w:rFonts w:ascii="Times New Roman" w:eastAsia="Times New Roman" w:hAnsi="Times New Roman" w:cs="Times New Roman"/>
            <w:color w:val="auto"/>
            <w:sz w:val="24"/>
            <w:szCs w:val="24"/>
            <w:lang w:eastAsia="id-ID"/>
          </w:rPr>
          <w:t>http://akhmadsudrajat.wordpress.com</w:t>
        </w:r>
      </w:hyperlink>
      <w:r w:rsidRPr="00EC20C8">
        <w:rPr>
          <w:rFonts w:ascii="Times New Roman" w:hAnsi="Times New Roman" w:cs="Times New Roman"/>
          <w:sz w:val="24"/>
          <w:szCs w:val="24"/>
          <w:lang w:eastAsia="id-ID"/>
        </w:rPr>
        <w:t>)</w:t>
      </w:r>
      <w:r w:rsidR="00CE4156" w:rsidRPr="00EC20C8">
        <w:rPr>
          <w:rFonts w:ascii="Times New Roman" w:hAnsi="Times New Roman" w:cs="Times New Roman"/>
          <w:sz w:val="24"/>
          <w:szCs w:val="24"/>
          <w:lang w:eastAsia="id-ID"/>
        </w:rPr>
        <w:t xml:space="preserve">, </w:t>
      </w:r>
      <w:r w:rsidRPr="00EC20C8">
        <w:rPr>
          <w:rFonts w:ascii="Times New Roman" w:hAnsi="Times New Roman" w:cs="Times New Roman"/>
          <w:sz w:val="24"/>
          <w:szCs w:val="24"/>
          <w:lang w:eastAsia="id-ID"/>
        </w:rPr>
        <w:t>“</w:t>
      </w:r>
      <w:r w:rsidRPr="00EC20C8">
        <w:rPr>
          <w:rFonts w:ascii="Times New Roman" w:hAnsi="Times New Roman" w:cs="Times New Roman"/>
          <w:i/>
          <w:sz w:val="24"/>
          <w:szCs w:val="24"/>
          <w:lang w:eastAsia="id-ID"/>
        </w:rPr>
        <w:t>cognitive behavioral therapy</w:t>
      </w:r>
      <w:r w:rsidRPr="00EC20C8">
        <w:rPr>
          <w:rFonts w:ascii="Times New Roman" w:hAnsi="Times New Roman" w:cs="Times New Roman"/>
          <w:sz w:val="24"/>
          <w:szCs w:val="24"/>
          <w:lang w:eastAsia="id-ID"/>
        </w:rPr>
        <w:t xml:space="preserve"> atau </w:t>
      </w:r>
      <w:r w:rsidRPr="00EC20C8">
        <w:rPr>
          <w:rFonts w:ascii="Times New Roman" w:hAnsi="Times New Roman" w:cs="Times New Roman"/>
          <w:bCs/>
          <w:sz w:val="24"/>
          <w:szCs w:val="24"/>
          <w:lang w:eastAsia="id-ID"/>
        </w:rPr>
        <w:t>Terapi Kognitif-Behavioral</w:t>
      </w:r>
      <w:r w:rsidRPr="00EC20C8">
        <w:rPr>
          <w:rFonts w:ascii="Times New Roman" w:hAnsi="Times New Roman" w:cs="Times New Roman"/>
          <w:sz w:val="24"/>
          <w:szCs w:val="24"/>
          <w:lang w:eastAsia="id-ID"/>
        </w:rPr>
        <w:t xml:space="preserve"> (TKB) merupakan salah satu bentuk konseling yang bertujuan membantu klien agar dapat menjadi lebih sehat, memperoleh pengalaman yang memuaskan, dan dapat memenuhi gaya hidup tertentu, dengan cara  memodifikasi </w:t>
      </w:r>
      <w:r w:rsidRPr="00EC20C8">
        <w:rPr>
          <w:rFonts w:ascii="Times New Roman" w:hAnsi="Times New Roman" w:cs="Times New Roman"/>
          <w:bCs/>
          <w:sz w:val="24"/>
          <w:szCs w:val="24"/>
          <w:lang w:eastAsia="id-ID"/>
        </w:rPr>
        <w:t>pola pikir</w:t>
      </w:r>
      <w:r w:rsidRPr="00EC20C8">
        <w:rPr>
          <w:rFonts w:ascii="Times New Roman" w:hAnsi="Times New Roman" w:cs="Times New Roman"/>
          <w:sz w:val="24"/>
          <w:szCs w:val="24"/>
          <w:lang w:eastAsia="id-ID"/>
        </w:rPr>
        <w:t xml:space="preserve"> dan </w:t>
      </w:r>
      <w:r w:rsidRPr="00EC20C8">
        <w:rPr>
          <w:rFonts w:ascii="Times New Roman" w:hAnsi="Times New Roman" w:cs="Times New Roman"/>
          <w:bCs/>
          <w:sz w:val="24"/>
          <w:szCs w:val="24"/>
          <w:lang w:eastAsia="id-ID"/>
        </w:rPr>
        <w:t>perilaku tertentu</w:t>
      </w:r>
      <w:r w:rsidRPr="00EC20C8">
        <w:rPr>
          <w:rFonts w:ascii="Times New Roman" w:hAnsi="Times New Roman" w:cs="Times New Roman"/>
          <w:sz w:val="24"/>
          <w:szCs w:val="24"/>
          <w:lang w:eastAsia="id-ID"/>
        </w:rPr>
        <w:t>.</w:t>
      </w:r>
    </w:p>
    <w:p w:rsidR="008871A4" w:rsidRPr="00EC20C8" w:rsidRDefault="008871A4" w:rsidP="001035E5">
      <w:pPr>
        <w:pStyle w:val="NoSpacing"/>
        <w:spacing w:after="240" w:line="480" w:lineRule="auto"/>
        <w:ind w:firstLine="567"/>
        <w:jc w:val="both"/>
        <w:rPr>
          <w:rFonts w:ascii="Times New Roman" w:hAnsi="Times New Roman" w:cs="Times New Roman"/>
          <w:bCs/>
          <w:sz w:val="24"/>
          <w:szCs w:val="24"/>
          <w:lang w:eastAsia="id-ID"/>
        </w:rPr>
      </w:pPr>
      <w:r w:rsidRPr="00EC20C8">
        <w:rPr>
          <w:rFonts w:ascii="Times New Roman" w:hAnsi="Times New Roman" w:cs="Times New Roman"/>
          <w:sz w:val="24"/>
          <w:szCs w:val="24"/>
          <w:lang w:eastAsia="id-ID"/>
        </w:rPr>
        <w:lastRenderedPageBreak/>
        <w:t xml:space="preserve">Dari beberapa pengertian di atas dapat disimpulkan bahwa </w:t>
      </w:r>
      <w:r w:rsidRPr="00EC20C8">
        <w:rPr>
          <w:rFonts w:ascii="Times New Roman" w:hAnsi="Times New Roman" w:cs="Times New Roman"/>
          <w:i/>
          <w:sz w:val="24"/>
          <w:szCs w:val="24"/>
          <w:lang w:eastAsia="id-ID"/>
        </w:rPr>
        <w:t>cognitive behavioral therapy</w:t>
      </w:r>
      <w:r w:rsidRPr="00EC20C8">
        <w:rPr>
          <w:rFonts w:ascii="Times New Roman" w:hAnsi="Times New Roman" w:cs="Times New Roman"/>
          <w:i/>
          <w:sz w:val="24"/>
          <w:szCs w:val="24"/>
          <w:lang w:val="en-US" w:eastAsia="id-ID"/>
        </w:rPr>
        <w:t xml:space="preserve"> (CBT)</w:t>
      </w:r>
      <w:r w:rsidRPr="00EC20C8">
        <w:rPr>
          <w:rFonts w:ascii="Times New Roman" w:hAnsi="Times New Roman" w:cs="Times New Roman"/>
          <w:sz w:val="24"/>
          <w:szCs w:val="24"/>
          <w:lang w:eastAsia="id-ID"/>
        </w:rPr>
        <w:t xml:space="preserve"> merupakan sebuah pen</w:t>
      </w:r>
      <w:r w:rsidRPr="00EC20C8">
        <w:rPr>
          <w:rFonts w:ascii="Times New Roman" w:hAnsi="Times New Roman" w:cs="Times New Roman"/>
          <w:sz w:val="24"/>
          <w:szCs w:val="24"/>
          <w:lang w:val="en-US" w:eastAsia="id-ID"/>
        </w:rPr>
        <w:t>d</w:t>
      </w:r>
      <w:r w:rsidRPr="00EC20C8">
        <w:rPr>
          <w:rFonts w:ascii="Times New Roman" w:hAnsi="Times New Roman" w:cs="Times New Roman"/>
          <w:sz w:val="24"/>
          <w:szCs w:val="24"/>
          <w:lang w:eastAsia="id-ID"/>
        </w:rPr>
        <w:t xml:space="preserve">ekatan yang tumbuh dari perkembangan dalam psikologi behavioral dan kognitif </w:t>
      </w:r>
      <w:r w:rsidRPr="00EC20C8">
        <w:rPr>
          <w:rFonts w:ascii="Times New Roman" w:hAnsi="Times New Roman" w:cs="Times New Roman"/>
          <w:sz w:val="24"/>
          <w:szCs w:val="24"/>
          <w:lang w:val="en-US" w:eastAsia="id-ID"/>
        </w:rPr>
        <w:t>yang menghubungkan pikiran dengan emosi dan perilaku</w:t>
      </w:r>
      <w:r w:rsidRPr="00EC20C8">
        <w:rPr>
          <w:rFonts w:ascii="Times New Roman" w:hAnsi="Times New Roman" w:cs="Times New Roman"/>
          <w:sz w:val="24"/>
          <w:szCs w:val="24"/>
          <w:lang w:eastAsia="id-ID"/>
        </w:rPr>
        <w:t xml:space="preserve"> yang bertujuan membantu konseli keluar dari kesulitannya dalam berbagai kehidupan dan pengalamannya, dengan cara  memodifikasi </w:t>
      </w:r>
      <w:r w:rsidRPr="00EC20C8">
        <w:rPr>
          <w:rFonts w:ascii="Times New Roman" w:hAnsi="Times New Roman" w:cs="Times New Roman"/>
          <w:bCs/>
          <w:sz w:val="24"/>
          <w:szCs w:val="24"/>
          <w:lang w:eastAsia="id-ID"/>
        </w:rPr>
        <w:t>pola pikir</w:t>
      </w:r>
      <w:r w:rsidRPr="00EC20C8">
        <w:rPr>
          <w:rFonts w:ascii="Times New Roman" w:hAnsi="Times New Roman" w:cs="Times New Roman"/>
          <w:sz w:val="24"/>
          <w:szCs w:val="24"/>
          <w:lang w:eastAsia="id-ID"/>
        </w:rPr>
        <w:t xml:space="preserve"> dan </w:t>
      </w:r>
      <w:r w:rsidRPr="00EC20C8">
        <w:rPr>
          <w:rFonts w:ascii="Times New Roman" w:hAnsi="Times New Roman" w:cs="Times New Roman"/>
          <w:bCs/>
          <w:sz w:val="24"/>
          <w:szCs w:val="24"/>
          <w:lang w:eastAsia="id-ID"/>
        </w:rPr>
        <w:t>perilaku tertentu.</w:t>
      </w:r>
    </w:p>
    <w:p w:rsidR="00AA79C1" w:rsidRPr="00EC20C8" w:rsidRDefault="008871A4" w:rsidP="001035E5">
      <w:pPr>
        <w:pStyle w:val="NoSpacing"/>
        <w:spacing w:after="240" w:line="480" w:lineRule="auto"/>
        <w:ind w:firstLine="567"/>
        <w:jc w:val="both"/>
        <w:rPr>
          <w:rFonts w:ascii="Times New Roman" w:hAnsi="Times New Roman" w:cs="Times New Roman"/>
          <w:sz w:val="24"/>
          <w:szCs w:val="24"/>
          <w:lang w:eastAsia="id-ID"/>
        </w:rPr>
      </w:pPr>
      <w:r w:rsidRPr="00EC20C8">
        <w:rPr>
          <w:rFonts w:ascii="Times New Roman" w:hAnsi="Times New Roman" w:cs="Times New Roman"/>
          <w:sz w:val="24"/>
          <w:szCs w:val="24"/>
          <w:lang w:eastAsia="id-ID"/>
        </w:rPr>
        <w:t>Dilandasi dari pendapat di atas,</w:t>
      </w:r>
      <w:r w:rsidR="00573F23" w:rsidRPr="00EC20C8">
        <w:rPr>
          <w:rFonts w:ascii="Times New Roman" w:hAnsi="Times New Roman" w:cs="Times New Roman"/>
          <w:sz w:val="24"/>
          <w:szCs w:val="24"/>
          <w:lang w:eastAsia="id-ID"/>
        </w:rPr>
        <w:t xml:space="preserve"> dapat ditarik kesimpulan bahwa</w:t>
      </w:r>
      <w:r w:rsidRPr="00EC20C8">
        <w:rPr>
          <w:rFonts w:ascii="Times New Roman" w:hAnsi="Times New Roman" w:cs="Times New Roman"/>
          <w:sz w:val="24"/>
          <w:szCs w:val="24"/>
          <w:lang w:eastAsia="id-ID"/>
        </w:rPr>
        <w:t xml:space="preserve"> teknik konseling berpikir positif berusaha memfokuskan</w:t>
      </w:r>
      <w:r w:rsidR="00704C93" w:rsidRPr="00EC20C8">
        <w:rPr>
          <w:rFonts w:ascii="Times New Roman" w:hAnsi="Times New Roman" w:cs="Times New Roman"/>
          <w:sz w:val="24"/>
          <w:szCs w:val="24"/>
          <w:lang w:eastAsia="id-ID"/>
        </w:rPr>
        <w:t xml:space="preserve"> </w:t>
      </w:r>
      <w:r w:rsidRPr="00EC20C8">
        <w:rPr>
          <w:rFonts w:ascii="Times New Roman" w:hAnsi="Times New Roman" w:cs="Times New Roman"/>
          <w:sz w:val="24"/>
          <w:szCs w:val="24"/>
          <w:lang w:eastAsia="id-ID"/>
        </w:rPr>
        <w:t xml:space="preserve">pada upaya membelajarkan konseli agar dapat memiliki cara berpikir yang lebih positif dalam berbagai peristiwa kehidupan dan tidak hanya sekedar berupaya mengatasi penyakit atau gangguan yang sedang dialaminya. Dengan kata lain, </w:t>
      </w:r>
      <w:r w:rsidR="00812167" w:rsidRPr="00EC20C8">
        <w:rPr>
          <w:rFonts w:ascii="Times New Roman" w:hAnsi="Times New Roman" w:cs="Times New Roman"/>
          <w:sz w:val="24"/>
          <w:szCs w:val="24"/>
          <w:lang w:eastAsia="id-ID"/>
        </w:rPr>
        <w:t>teknik konseling berpikir</w:t>
      </w:r>
      <w:r w:rsidRPr="00EC20C8">
        <w:rPr>
          <w:rFonts w:ascii="Times New Roman" w:hAnsi="Times New Roman" w:cs="Times New Roman"/>
          <w:sz w:val="24"/>
          <w:szCs w:val="24"/>
          <w:lang w:eastAsia="id-ID"/>
        </w:rPr>
        <w:t xml:space="preserve"> </w:t>
      </w:r>
      <w:r w:rsidR="00DC0438" w:rsidRPr="00EC20C8">
        <w:rPr>
          <w:rFonts w:ascii="Times New Roman" w:hAnsi="Times New Roman" w:cs="Times New Roman"/>
          <w:sz w:val="24"/>
          <w:szCs w:val="24"/>
          <w:lang w:eastAsia="id-ID"/>
        </w:rPr>
        <w:t>pos</w:t>
      </w:r>
      <w:r w:rsidRPr="00EC20C8">
        <w:rPr>
          <w:rFonts w:ascii="Times New Roman" w:hAnsi="Times New Roman" w:cs="Times New Roman"/>
          <w:sz w:val="24"/>
          <w:szCs w:val="24"/>
          <w:lang w:eastAsia="id-ID"/>
        </w:rPr>
        <w:t>itif</w:t>
      </w:r>
      <w:r w:rsidR="00704C93" w:rsidRPr="00EC20C8">
        <w:rPr>
          <w:rFonts w:ascii="Times New Roman" w:hAnsi="Times New Roman" w:cs="Times New Roman"/>
          <w:sz w:val="24"/>
          <w:szCs w:val="24"/>
          <w:lang w:eastAsia="id-ID"/>
        </w:rPr>
        <w:t xml:space="preserve"> adalah teknik yang</w:t>
      </w:r>
      <w:r w:rsidRPr="00EC20C8">
        <w:rPr>
          <w:rFonts w:ascii="Times New Roman" w:hAnsi="Times New Roman" w:cs="Times New Roman"/>
          <w:sz w:val="24"/>
          <w:szCs w:val="24"/>
          <w:lang w:eastAsia="id-ID"/>
        </w:rPr>
        <w:t xml:space="preserve"> memfokuskan pada kegiatan mengelola dan memonitor pola pikir konseli sehingga dapat mengurangi pikiran negatif dan mengubah isi pikiran agar dapat diperoleh emosi yang lebih positif</w:t>
      </w:r>
      <w:r w:rsidR="00DC0438" w:rsidRPr="00EC20C8">
        <w:rPr>
          <w:rFonts w:ascii="Times New Roman" w:hAnsi="Times New Roman" w:cs="Times New Roman"/>
          <w:sz w:val="24"/>
          <w:szCs w:val="24"/>
          <w:lang w:eastAsia="id-ID"/>
        </w:rPr>
        <w:t xml:space="preserve"> dan dapat menghasilkan perilaku yang positif pula</w:t>
      </w:r>
      <w:r w:rsidRPr="00EC20C8">
        <w:rPr>
          <w:rFonts w:ascii="Times New Roman" w:hAnsi="Times New Roman" w:cs="Times New Roman"/>
          <w:sz w:val="24"/>
          <w:szCs w:val="24"/>
          <w:lang w:eastAsia="id-ID"/>
        </w:rPr>
        <w:t xml:space="preserve">. </w:t>
      </w:r>
    </w:p>
    <w:p w:rsidR="00C21B63" w:rsidRDefault="008871A4" w:rsidP="00C21B63">
      <w:pPr>
        <w:pStyle w:val="NoSpacing"/>
        <w:spacing w:line="480" w:lineRule="auto"/>
        <w:ind w:firstLine="567"/>
        <w:jc w:val="both"/>
        <w:rPr>
          <w:rFonts w:ascii="Times New Roman" w:eastAsia="Times New Roman" w:hAnsi="Times New Roman" w:cs="Times New Roman"/>
          <w:sz w:val="24"/>
          <w:szCs w:val="24"/>
          <w:lang w:eastAsia="id-ID"/>
        </w:rPr>
      </w:pPr>
      <w:r w:rsidRPr="00EC20C8">
        <w:rPr>
          <w:rFonts w:ascii="Times New Roman" w:eastAsia="Times New Roman" w:hAnsi="Times New Roman" w:cs="Times New Roman"/>
          <w:sz w:val="24"/>
          <w:szCs w:val="24"/>
          <w:lang w:val="en-US" w:eastAsia="id-ID"/>
        </w:rPr>
        <w:t>Dalam t</w:t>
      </w:r>
      <w:r w:rsidRPr="00EC20C8">
        <w:rPr>
          <w:rFonts w:ascii="Times New Roman" w:eastAsia="Times New Roman" w:hAnsi="Times New Roman" w:cs="Times New Roman"/>
          <w:sz w:val="24"/>
          <w:szCs w:val="24"/>
          <w:lang w:eastAsia="id-ID"/>
        </w:rPr>
        <w:t>eknik berpikir positif ini, pikiran, perasaan dan perilaku saling berhubungan satu sama lain. Jika pikiran negatif, maka perasaan pun akan menjadi negatif dan ju</w:t>
      </w:r>
      <w:r w:rsidR="00704C93" w:rsidRPr="00EC20C8">
        <w:rPr>
          <w:rFonts w:ascii="Times New Roman" w:eastAsia="Times New Roman" w:hAnsi="Times New Roman" w:cs="Times New Roman"/>
          <w:sz w:val="24"/>
          <w:szCs w:val="24"/>
          <w:lang w:eastAsia="id-ID"/>
        </w:rPr>
        <w:t>ga berdampak negatif pada perilakunya</w:t>
      </w:r>
      <w:r w:rsidRPr="00EC20C8">
        <w:rPr>
          <w:rFonts w:ascii="Times New Roman" w:eastAsia="Times New Roman" w:hAnsi="Times New Roman" w:cs="Times New Roman"/>
          <w:sz w:val="24"/>
          <w:szCs w:val="24"/>
          <w:lang w:eastAsia="id-ID"/>
        </w:rPr>
        <w:t>. Sebaliknya jika pikiran positif, perasaan akan bersemangat dan akan menghasilkan tingkah laku yang positif. Dengan kata lain, perasaan tentang suatu peristiwa tergantung pada pikiran pada peristiwa tersebut, dan bukan karena peristiwa tersebut.</w:t>
      </w:r>
    </w:p>
    <w:p w:rsidR="001035E5" w:rsidRDefault="001035E5" w:rsidP="001035E5">
      <w:pPr>
        <w:pStyle w:val="NoSpacing"/>
        <w:spacing w:line="480" w:lineRule="auto"/>
        <w:jc w:val="both"/>
        <w:rPr>
          <w:rFonts w:ascii="Times New Roman" w:eastAsia="Times New Roman" w:hAnsi="Times New Roman" w:cs="Times New Roman"/>
          <w:sz w:val="24"/>
          <w:szCs w:val="24"/>
          <w:lang w:eastAsia="id-ID"/>
        </w:rPr>
      </w:pPr>
    </w:p>
    <w:p w:rsidR="00352029" w:rsidRPr="00EC20C8" w:rsidRDefault="00352029" w:rsidP="00D34535">
      <w:pPr>
        <w:pStyle w:val="ListParagraph"/>
        <w:numPr>
          <w:ilvl w:val="1"/>
          <w:numId w:val="16"/>
        </w:numPr>
        <w:spacing w:after="0" w:line="480" w:lineRule="auto"/>
        <w:ind w:left="567" w:hanging="567"/>
        <w:jc w:val="both"/>
        <w:rPr>
          <w:rFonts w:ascii="Times New Roman" w:hAnsi="Times New Roman"/>
          <w:sz w:val="24"/>
          <w:szCs w:val="24"/>
          <w:lang w:val="sv-SE"/>
        </w:rPr>
      </w:pPr>
      <w:r w:rsidRPr="00EC20C8">
        <w:rPr>
          <w:rFonts w:ascii="Times New Roman" w:hAnsi="Times New Roman"/>
          <w:sz w:val="24"/>
          <w:szCs w:val="24"/>
        </w:rPr>
        <w:lastRenderedPageBreak/>
        <w:t xml:space="preserve">Tujuan </w:t>
      </w:r>
      <w:r w:rsidR="00812167" w:rsidRPr="00EC20C8">
        <w:rPr>
          <w:rFonts w:ascii="Times New Roman" w:hAnsi="Times New Roman"/>
          <w:sz w:val="24"/>
          <w:szCs w:val="24"/>
        </w:rPr>
        <w:t>Teknik Konseling Berpikir</w:t>
      </w:r>
      <w:r w:rsidRPr="00EC20C8">
        <w:rPr>
          <w:rFonts w:ascii="Times New Roman" w:hAnsi="Times New Roman"/>
          <w:sz w:val="24"/>
          <w:szCs w:val="24"/>
        </w:rPr>
        <w:t xml:space="preserve"> Positif</w:t>
      </w:r>
    </w:p>
    <w:p w:rsidR="001045BC" w:rsidRPr="00EC20C8" w:rsidRDefault="00352029" w:rsidP="00EA1357">
      <w:pPr>
        <w:spacing w:after="0" w:line="480" w:lineRule="auto"/>
        <w:ind w:firstLine="567"/>
        <w:jc w:val="both"/>
        <w:rPr>
          <w:rFonts w:ascii="Times New Roman" w:hAnsi="Times New Roman" w:cs="Times New Roman"/>
          <w:sz w:val="24"/>
          <w:szCs w:val="24"/>
          <w:lang w:eastAsia="id-ID"/>
        </w:rPr>
      </w:pPr>
      <w:r w:rsidRPr="00EC20C8">
        <w:rPr>
          <w:rFonts w:ascii="Times New Roman" w:hAnsi="Times New Roman" w:cs="Times New Roman"/>
          <w:sz w:val="24"/>
          <w:szCs w:val="24"/>
          <w:lang w:eastAsia="id-ID"/>
        </w:rPr>
        <w:t xml:space="preserve">Tujuan dari </w:t>
      </w:r>
      <w:r w:rsidRPr="00EC20C8">
        <w:rPr>
          <w:rFonts w:ascii="Times New Roman" w:eastAsia="Times New Roman" w:hAnsi="Times New Roman" w:cs="Times New Roman"/>
          <w:i/>
          <w:sz w:val="24"/>
          <w:szCs w:val="24"/>
          <w:lang w:eastAsia="id-ID"/>
        </w:rPr>
        <w:t xml:space="preserve">cognitive behavioral therapy </w:t>
      </w:r>
      <w:r w:rsidRPr="00EC20C8">
        <w:rPr>
          <w:rFonts w:ascii="Times New Roman" w:hAnsi="Times New Roman" w:cs="Times New Roman"/>
          <w:sz w:val="24"/>
          <w:szCs w:val="24"/>
          <w:lang w:val="en-US" w:eastAsia="id-ID"/>
        </w:rPr>
        <w:t>(</w:t>
      </w:r>
      <w:r w:rsidRPr="00EC20C8">
        <w:rPr>
          <w:rFonts w:ascii="Times New Roman" w:hAnsi="Times New Roman" w:cs="Times New Roman"/>
          <w:i/>
          <w:sz w:val="24"/>
          <w:szCs w:val="24"/>
          <w:lang w:eastAsia="id-ID"/>
        </w:rPr>
        <w:t>CBT</w:t>
      </w:r>
      <w:r w:rsidRPr="00EC20C8">
        <w:rPr>
          <w:rFonts w:ascii="Times New Roman" w:hAnsi="Times New Roman" w:cs="Times New Roman"/>
          <w:i/>
          <w:sz w:val="24"/>
          <w:szCs w:val="24"/>
          <w:lang w:val="en-US" w:eastAsia="id-ID"/>
        </w:rPr>
        <w:t>)</w:t>
      </w:r>
      <w:r w:rsidRPr="00EC20C8">
        <w:rPr>
          <w:rFonts w:ascii="Times New Roman" w:hAnsi="Times New Roman" w:cs="Times New Roman"/>
          <w:sz w:val="24"/>
          <w:szCs w:val="24"/>
          <w:lang w:eastAsia="id-ID"/>
        </w:rPr>
        <w:t xml:space="preserve"> menurut Oemarjoedi (</w:t>
      </w:r>
      <w:r w:rsidRPr="00EC20C8">
        <w:rPr>
          <w:rFonts w:ascii="Times New Roman" w:hAnsi="Times New Roman" w:cs="Times New Roman"/>
          <w:sz w:val="24"/>
          <w:szCs w:val="24"/>
          <w:lang w:val="en-US" w:eastAsia="id-ID"/>
        </w:rPr>
        <w:t>2</w:t>
      </w:r>
      <w:r w:rsidRPr="00EC20C8">
        <w:rPr>
          <w:rFonts w:ascii="Times New Roman" w:hAnsi="Times New Roman" w:cs="Times New Roman"/>
          <w:sz w:val="24"/>
          <w:szCs w:val="24"/>
          <w:lang w:eastAsia="id-ID"/>
        </w:rPr>
        <w:t>0</w:t>
      </w:r>
      <w:r w:rsidRPr="00EC20C8">
        <w:rPr>
          <w:rFonts w:ascii="Times New Roman" w:hAnsi="Times New Roman" w:cs="Times New Roman"/>
          <w:sz w:val="24"/>
          <w:szCs w:val="24"/>
          <w:lang w:val="en-US" w:eastAsia="id-ID"/>
        </w:rPr>
        <w:t>03</w:t>
      </w:r>
      <w:r w:rsidRPr="00EC20C8">
        <w:rPr>
          <w:rFonts w:ascii="Times New Roman" w:hAnsi="Times New Roman" w:cs="Times New Roman"/>
          <w:sz w:val="24"/>
          <w:szCs w:val="24"/>
          <w:lang w:eastAsia="id-ID"/>
        </w:rPr>
        <w:t>: 9) yaitu</w:t>
      </w:r>
      <w:r w:rsidR="001045BC" w:rsidRPr="00EC20C8">
        <w:rPr>
          <w:rFonts w:ascii="Times New Roman" w:hAnsi="Times New Roman" w:cs="Times New Roman"/>
          <w:sz w:val="24"/>
          <w:szCs w:val="24"/>
          <w:lang w:eastAsia="id-ID"/>
        </w:rPr>
        <w:t>:</w:t>
      </w:r>
    </w:p>
    <w:p w:rsidR="001045BC" w:rsidRPr="00EC20C8" w:rsidRDefault="00352029" w:rsidP="00EA1357">
      <w:pPr>
        <w:spacing w:line="240" w:lineRule="auto"/>
        <w:ind w:left="567" w:right="707"/>
        <w:jc w:val="both"/>
        <w:rPr>
          <w:rFonts w:ascii="Times New Roman" w:hAnsi="Times New Roman" w:cs="Times New Roman"/>
          <w:sz w:val="24"/>
          <w:szCs w:val="24"/>
          <w:lang w:eastAsia="id-ID"/>
        </w:rPr>
      </w:pPr>
      <w:r w:rsidRPr="00EC20C8">
        <w:rPr>
          <w:rFonts w:ascii="Times New Roman" w:hAnsi="Times New Roman" w:cs="Times New Roman"/>
          <w:sz w:val="24"/>
          <w:szCs w:val="24"/>
          <w:lang w:val="en-US" w:eastAsia="id-ID"/>
        </w:rPr>
        <w:t>“</w:t>
      </w:r>
      <w:r w:rsidR="00D5199A" w:rsidRPr="00EC20C8">
        <w:rPr>
          <w:rFonts w:ascii="Times New Roman" w:hAnsi="Times New Roman" w:cs="Times New Roman"/>
          <w:sz w:val="24"/>
          <w:szCs w:val="24"/>
          <w:lang w:eastAsia="id-ID"/>
        </w:rPr>
        <w:t>M</w:t>
      </w:r>
      <w:r w:rsidRPr="00EC20C8">
        <w:rPr>
          <w:rFonts w:ascii="Times New Roman" w:hAnsi="Times New Roman" w:cs="Times New Roman"/>
          <w:sz w:val="24"/>
          <w:szCs w:val="24"/>
          <w:lang w:eastAsia="id-ID"/>
        </w:rPr>
        <w:t>engajak konseli untuk menentang piki</w:t>
      </w:r>
      <w:r w:rsidR="00D5199A" w:rsidRPr="00EC20C8">
        <w:rPr>
          <w:rFonts w:ascii="Times New Roman" w:hAnsi="Times New Roman" w:cs="Times New Roman"/>
          <w:sz w:val="24"/>
          <w:szCs w:val="24"/>
          <w:lang w:eastAsia="id-ID"/>
        </w:rPr>
        <w:t>r</w:t>
      </w:r>
      <w:r w:rsidRPr="00EC20C8">
        <w:rPr>
          <w:rFonts w:ascii="Times New Roman" w:hAnsi="Times New Roman" w:cs="Times New Roman"/>
          <w:sz w:val="24"/>
          <w:szCs w:val="24"/>
          <w:lang w:eastAsia="id-ID"/>
        </w:rPr>
        <w:t>an dan emosi yang salah dengan menampilkan bukti-bukti yang bertentangan dengan keyakinan mereka tentang masalah yang dihadapi. Konselor diharapka</w:t>
      </w:r>
      <w:r w:rsidRPr="00EC20C8">
        <w:rPr>
          <w:rFonts w:ascii="Times New Roman" w:hAnsi="Times New Roman" w:cs="Times New Roman"/>
          <w:sz w:val="24"/>
          <w:szCs w:val="24"/>
          <w:lang w:val="en-US" w:eastAsia="id-ID"/>
        </w:rPr>
        <w:t>n</w:t>
      </w:r>
      <w:r w:rsidRPr="00EC20C8">
        <w:rPr>
          <w:rFonts w:ascii="Times New Roman" w:hAnsi="Times New Roman" w:cs="Times New Roman"/>
          <w:sz w:val="24"/>
          <w:szCs w:val="24"/>
          <w:lang w:eastAsia="id-ID"/>
        </w:rPr>
        <w:t xml:space="preserve"> mampu menolong konseli untuk men</w:t>
      </w:r>
      <w:r w:rsidR="001045BC" w:rsidRPr="00EC20C8">
        <w:rPr>
          <w:rFonts w:ascii="Times New Roman" w:hAnsi="Times New Roman" w:cs="Times New Roman"/>
          <w:sz w:val="24"/>
          <w:szCs w:val="24"/>
          <w:lang w:eastAsia="id-ID"/>
        </w:rPr>
        <w:t>cari keyakinan yang sifatnya dog</w:t>
      </w:r>
      <w:r w:rsidRPr="00EC20C8">
        <w:rPr>
          <w:rFonts w:ascii="Times New Roman" w:hAnsi="Times New Roman" w:cs="Times New Roman"/>
          <w:sz w:val="24"/>
          <w:szCs w:val="24"/>
          <w:lang w:eastAsia="id-ID"/>
        </w:rPr>
        <w:t xml:space="preserve">matis dalam diri konseli dan secara kuat </w:t>
      </w:r>
      <w:r w:rsidRPr="00EC20C8">
        <w:rPr>
          <w:rFonts w:ascii="Times New Roman" w:hAnsi="Times New Roman" w:cs="Times New Roman"/>
          <w:sz w:val="24"/>
          <w:szCs w:val="24"/>
          <w:lang w:val="en-US" w:eastAsia="id-ID"/>
        </w:rPr>
        <w:t>m</w:t>
      </w:r>
      <w:r w:rsidRPr="00EC20C8">
        <w:rPr>
          <w:rFonts w:ascii="Times New Roman" w:hAnsi="Times New Roman" w:cs="Times New Roman"/>
          <w:sz w:val="24"/>
          <w:szCs w:val="24"/>
          <w:lang w:eastAsia="id-ID"/>
        </w:rPr>
        <w:t>encoba menguranginya</w:t>
      </w:r>
      <w:r w:rsidR="001045BC" w:rsidRPr="00EC20C8">
        <w:rPr>
          <w:rFonts w:ascii="Times New Roman" w:hAnsi="Times New Roman" w:cs="Times New Roman"/>
          <w:sz w:val="24"/>
          <w:szCs w:val="24"/>
          <w:lang w:eastAsia="id-ID"/>
        </w:rPr>
        <w:t>”</w:t>
      </w:r>
      <w:r w:rsidRPr="00EC20C8">
        <w:rPr>
          <w:rFonts w:ascii="Times New Roman" w:hAnsi="Times New Roman" w:cs="Times New Roman"/>
          <w:sz w:val="24"/>
          <w:szCs w:val="24"/>
          <w:lang w:eastAsia="id-ID"/>
        </w:rPr>
        <w:t>.</w:t>
      </w:r>
    </w:p>
    <w:p w:rsidR="00352029" w:rsidRPr="00EC20C8" w:rsidRDefault="00352029" w:rsidP="00EA1357">
      <w:pPr>
        <w:spacing w:line="480" w:lineRule="auto"/>
        <w:ind w:firstLine="567"/>
        <w:jc w:val="both"/>
        <w:rPr>
          <w:rFonts w:ascii="Times New Roman" w:eastAsia="Times New Roman" w:hAnsi="Times New Roman" w:cs="Times New Roman"/>
          <w:sz w:val="24"/>
          <w:szCs w:val="24"/>
          <w:lang w:eastAsia="id-ID"/>
        </w:rPr>
      </w:pPr>
      <w:r w:rsidRPr="00EC20C8">
        <w:rPr>
          <w:rFonts w:ascii="Times New Roman" w:hAnsi="Times New Roman" w:cs="Times New Roman"/>
          <w:sz w:val="24"/>
          <w:szCs w:val="24"/>
          <w:lang w:val="en-US" w:eastAsia="id-ID"/>
        </w:rPr>
        <w:t>Dalam p</w:t>
      </w:r>
      <w:r w:rsidRPr="00EC20C8">
        <w:rPr>
          <w:rFonts w:ascii="Times New Roman" w:eastAsia="Times New Roman" w:hAnsi="Times New Roman" w:cs="Times New Roman"/>
          <w:sz w:val="24"/>
          <w:szCs w:val="24"/>
          <w:lang w:eastAsia="id-ID"/>
        </w:rPr>
        <w:t>roses konseling</w:t>
      </w:r>
      <w:r w:rsidRPr="00EC20C8">
        <w:rPr>
          <w:rFonts w:ascii="Times New Roman" w:eastAsia="Times New Roman" w:hAnsi="Times New Roman" w:cs="Times New Roman"/>
          <w:sz w:val="24"/>
          <w:szCs w:val="24"/>
          <w:lang w:val="en-US" w:eastAsia="id-ID"/>
        </w:rPr>
        <w:t>,</w:t>
      </w:r>
      <w:r w:rsidRPr="00EC20C8">
        <w:rPr>
          <w:rFonts w:ascii="Times New Roman" w:eastAsia="Times New Roman" w:hAnsi="Times New Roman" w:cs="Times New Roman"/>
          <w:sz w:val="24"/>
          <w:szCs w:val="24"/>
          <w:lang w:eastAsia="id-ID"/>
        </w:rPr>
        <w:t xml:space="preserve"> masa lalu tidak perlu menjadi fokus penting dalam konseling. Oleh sebab itu, </w:t>
      </w:r>
      <w:r w:rsidRPr="00EC20C8">
        <w:rPr>
          <w:rFonts w:ascii="Times New Roman" w:eastAsia="Times New Roman" w:hAnsi="Times New Roman" w:cs="Times New Roman"/>
          <w:i/>
          <w:sz w:val="24"/>
          <w:szCs w:val="24"/>
          <w:lang w:eastAsia="id-ID"/>
        </w:rPr>
        <w:t xml:space="preserve">cognitive behavioral therapy </w:t>
      </w:r>
      <w:r w:rsidRPr="00EC20C8">
        <w:rPr>
          <w:rFonts w:ascii="Times New Roman" w:hAnsi="Times New Roman" w:cs="Times New Roman"/>
          <w:sz w:val="24"/>
          <w:szCs w:val="24"/>
          <w:lang w:val="en-US" w:eastAsia="id-ID"/>
        </w:rPr>
        <w:t>(</w:t>
      </w:r>
      <w:r w:rsidRPr="00EC20C8">
        <w:rPr>
          <w:rFonts w:ascii="Times New Roman" w:hAnsi="Times New Roman" w:cs="Times New Roman"/>
          <w:i/>
          <w:sz w:val="24"/>
          <w:szCs w:val="24"/>
          <w:lang w:eastAsia="id-ID"/>
        </w:rPr>
        <w:t>CBT</w:t>
      </w:r>
      <w:r w:rsidRPr="00EC20C8">
        <w:rPr>
          <w:rFonts w:ascii="Times New Roman" w:hAnsi="Times New Roman" w:cs="Times New Roman"/>
          <w:i/>
          <w:sz w:val="24"/>
          <w:szCs w:val="24"/>
          <w:lang w:val="en-US" w:eastAsia="id-ID"/>
        </w:rPr>
        <w:t>)</w:t>
      </w:r>
      <w:r w:rsidRPr="00EC20C8">
        <w:rPr>
          <w:rFonts w:ascii="Times New Roman" w:eastAsia="Times New Roman" w:hAnsi="Times New Roman" w:cs="Times New Roman"/>
          <w:sz w:val="24"/>
          <w:szCs w:val="24"/>
          <w:lang w:eastAsia="id-ID"/>
        </w:rPr>
        <w:t xml:space="preserve"> dalam pelaksanaan </w:t>
      </w:r>
      <w:r w:rsidR="00D5199A" w:rsidRPr="00EC20C8">
        <w:rPr>
          <w:rFonts w:ascii="Times New Roman" w:eastAsia="Times New Roman" w:hAnsi="Times New Roman" w:cs="Times New Roman"/>
          <w:sz w:val="24"/>
          <w:szCs w:val="24"/>
          <w:lang w:eastAsia="id-ID"/>
        </w:rPr>
        <w:t xml:space="preserve">teknik </w:t>
      </w:r>
      <w:r w:rsidRPr="00EC20C8">
        <w:rPr>
          <w:rFonts w:ascii="Times New Roman" w:eastAsia="Times New Roman" w:hAnsi="Times New Roman" w:cs="Times New Roman"/>
          <w:sz w:val="24"/>
          <w:szCs w:val="24"/>
          <w:lang w:eastAsia="id-ID"/>
        </w:rPr>
        <w:t xml:space="preserve">konseling berpikir positif lebih menekankan kepada masa kini dari pada masa lalu, akan tetapi bukan berarti mengabaikan masa lalu. </w:t>
      </w:r>
      <w:r w:rsidR="00D5199A" w:rsidRPr="00EC20C8">
        <w:rPr>
          <w:rFonts w:ascii="Times New Roman" w:eastAsia="Times New Roman" w:hAnsi="Times New Roman" w:cs="Times New Roman"/>
          <w:sz w:val="24"/>
          <w:szCs w:val="24"/>
          <w:lang w:eastAsia="id-ID"/>
        </w:rPr>
        <w:t>Teknik ini</w:t>
      </w:r>
      <w:r w:rsidRPr="00EC20C8">
        <w:rPr>
          <w:rFonts w:ascii="Times New Roman" w:hAnsi="Times New Roman" w:cs="Times New Roman"/>
          <w:i/>
          <w:sz w:val="24"/>
          <w:szCs w:val="24"/>
          <w:lang w:eastAsia="id-ID"/>
        </w:rPr>
        <w:t xml:space="preserve"> </w:t>
      </w:r>
      <w:r w:rsidRPr="00EC20C8">
        <w:rPr>
          <w:rFonts w:ascii="Times New Roman" w:eastAsia="Times New Roman" w:hAnsi="Times New Roman" w:cs="Times New Roman"/>
          <w:sz w:val="24"/>
          <w:szCs w:val="24"/>
          <w:lang w:eastAsia="id-ID"/>
        </w:rPr>
        <w:t xml:space="preserve">tetap menghargai masa lalu sebagai bagian dari hidup konseli dan mencoba membuat konseli menerima masa lalunya untuk tetap melakukan perubahan pada pola pikir masa kini untuk mencapai perubahan di waktu yang akan datang. Oleh sebab itu, </w:t>
      </w:r>
      <w:r w:rsidR="00812167" w:rsidRPr="00EC20C8">
        <w:rPr>
          <w:rFonts w:ascii="Times New Roman" w:eastAsia="Times New Roman" w:hAnsi="Times New Roman" w:cs="Times New Roman"/>
          <w:sz w:val="24"/>
          <w:szCs w:val="24"/>
          <w:lang w:eastAsia="id-ID"/>
        </w:rPr>
        <w:t>teknik konseling berpikir</w:t>
      </w:r>
      <w:r w:rsidRPr="00EC20C8">
        <w:rPr>
          <w:rFonts w:ascii="Times New Roman" w:eastAsia="Times New Roman" w:hAnsi="Times New Roman" w:cs="Times New Roman"/>
          <w:sz w:val="24"/>
          <w:szCs w:val="24"/>
          <w:lang w:eastAsia="id-ID"/>
        </w:rPr>
        <w:t xml:space="preserve"> positif lebih banyak bekerja pada status kognitif saat ini untuk dirubah dari status kognitif negatif menjadi status kognitif positif</w:t>
      </w:r>
      <w:r w:rsidRPr="00EC20C8">
        <w:rPr>
          <w:rFonts w:ascii="Times New Roman" w:eastAsia="Times New Roman" w:hAnsi="Times New Roman" w:cs="Times New Roman"/>
          <w:sz w:val="24"/>
          <w:szCs w:val="24"/>
          <w:lang w:val="en-US" w:eastAsia="id-ID"/>
        </w:rPr>
        <w:t>.</w:t>
      </w:r>
    </w:p>
    <w:p w:rsidR="00EA1357" w:rsidRPr="00EC20C8" w:rsidRDefault="00352029" w:rsidP="00EA1357">
      <w:pPr>
        <w:spacing w:line="480" w:lineRule="auto"/>
        <w:ind w:firstLine="567"/>
        <w:jc w:val="both"/>
        <w:rPr>
          <w:rFonts w:ascii="Times New Roman" w:eastAsia="Times New Roman" w:hAnsi="Times New Roman" w:cs="Times New Roman"/>
          <w:sz w:val="24"/>
          <w:szCs w:val="24"/>
          <w:lang w:eastAsia="id-ID"/>
        </w:rPr>
      </w:pPr>
      <w:r w:rsidRPr="00EC20C8">
        <w:rPr>
          <w:rFonts w:ascii="Times New Roman" w:eastAsia="Times New Roman" w:hAnsi="Times New Roman" w:cs="Times New Roman"/>
          <w:sz w:val="24"/>
          <w:szCs w:val="24"/>
          <w:lang w:val="en-US" w:eastAsia="id-ID"/>
        </w:rPr>
        <w:t>Menurut Wilding &amp;</w:t>
      </w:r>
      <w:r w:rsidRPr="00EC20C8">
        <w:rPr>
          <w:rFonts w:ascii="Times New Roman" w:eastAsia="Times New Roman" w:hAnsi="Times New Roman" w:cs="Times New Roman"/>
          <w:sz w:val="24"/>
          <w:szCs w:val="24"/>
          <w:lang w:eastAsia="id-ID"/>
        </w:rPr>
        <w:t xml:space="preserve"> </w:t>
      </w:r>
      <w:r w:rsidRPr="00EC20C8">
        <w:rPr>
          <w:rFonts w:ascii="Times New Roman" w:eastAsia="Times New Roman" w:hAnsi="Times New Roman" w:cs="Times New Roman"/>
          <w:sz w:val="24"/>
          <w:szCs w:val="24"/>
          <w:lang w:val="en-US" w:eastAsia="id-ID"/>
        </w:rPr>
        <w:t>Milne (2013)</w:t>
      </w:r>
      <w:r w:rsidRPr="00EC20C8">
        <w:rPr>
          <w:rFonts w:ascii="Times New Roman" w:eastAsia="Times New Roman" w:hAnsi="Times New Roman" w:cs="Times New Roman"/>
          <w:sz w:val="24"/>
          <w:szCs w:val="24"/>
          <w:lang w:eastAsia="id-ID"/>
        </w:rPr>
        <w:t>,</w:t>
      </w:r>
      <w:r w:rsidRPr="00EC20C8">
        <w:rPr>
          <w:rFonts w:ascii="Times New Roman" w:eastAsia="Times New Roman" w:hAnsi="Times New Roman" w:cs="Times New Roman"/>
          <w:sz w:val="24"/>
          <w:szCs w:val="24"/>
          <w:lang w:val="en-US" w:eastAsia="id-ID"/>
        </w:rPr>
        <w:t xml:space="preserve"> </w:t>
      </w:r>
      <w:r w:rsidRPr="00EC20C8">
        <w:rPr>
          <w:rFonts w:ascii="Times New Roman" w:eastAsia="Times New Roman" w:hAnsi="Times New Roman" w:cs="Times New Roman"/>
          <w:sz w:val="24"/>
          <w:szCs w:val="24"/>
          <w:lang w:eastAsia="id-ID"/>
        </w:rPr>
        <w:t>“</w:t>
      </w:r>
      <w:r w:rsidRPr="00EC20C8">
        <w:rPr>
          <w:rFonts w:ascii="Times New Roman" w:eastAsia="Times New Roman" w:hAnsi="Times New Roman" w:cs="Times New Roman"/>
          <w:sz w:val="24"/>
          <w:szCs w:val="24"/>
          <w:lang w:val="en-US" w:eastAsia="id-ID"/>
        </w:rPr>
        <w:t>CBT ber</w:t>
      </w:r>
      <w:r w:rsidRPr="00EC20C8">
        <w:rPr>
          <w:rFonts w:ascii="Times New Roman" w:hAnsi="Times New Roman" w:cs="Times New Roman"/>
          <w:sz w:val="24"/>
          <w:szCs w:val="24"/>
          <w:lang w:val="en-US" w:eastAsia="id-ID"/>
        </w:rPr>
        <w:t>t</w:t>
      </w:r>
      <w:r w:rsidRPr="00EC20C8">
        <w:rPr>
          <w:rFonts w:ascii="Times New Roman" w:eastAsia="Times New Roman" w:hAnsi="Times New Roman" w:cs="Times New Roman"/>
          <w:sz w:val="24"/>
          <w:szCs w:val="24"/>
          <w:lang w:eastAsia="id-ID"/>
        </w:rPr>
        <w:t>ujuan</w:t>
      </w:r>
      <w:r w:rsidRPr="00EC20C8">
        <w:rPr>
          <w:rFonts w:ascii="Times New Roman" w:eastAsia="Times New Roman" w:hAnsi="Times New Roman" w:cs="Times New Roman"/>
          <w:sz w:val="24"/>
          <w:szCs w:val="24"/>
          <w:lang w:val="en-US" w:eastAsia="id-ID"/>
        </w:rPr>
        <w:t xml:space="preserve"> membantu mencapai pemikiran yang semakin realistis dan seimbang</w:t>
      </w:r>
      <w:r w:rsidRPr="00EC20C8">
        <w:rPr>
          <w:rFonts w:ascii="Times New Roman" w:eastAsia="Times New Roman" w:hAnsi="Times New Roman" w:cs="Times New Roman"/>
          <w:sz w:val="24"/>
          <w:szCs w:val="24"/>
          <w:lang w:eastAsia="id-ID"/>
        </w:rPr>
        <w:t>”</w:t>
      </w:r>
      <w:r w:rsidRPr="00EC20C8">
        <w:rPr>
          <w:rFonts w:ascii="Times New Roman" w:eastAsia="Times New Roman" w:hAnsi="Times New Roman" w:cs="Times New Roman"/>
          <w:sz w:val="24"/>
          <w:szCs w:val="24"/>
          <w:lang w:val="en-US" w:eastAsia="id-ID"/>
        </w:rPr>
        <w:t>.</w:t>
      </w:r>
      <w:r w:rsidRPr="00EC20C8">
        <w:rPr>
          <w:rFonts w:ascii="Times New Roman" w:eastAsia="Times New Roman" w:hAnsi="Times New Roman" w:cs="Times New Roman"/>
          <w:sz w:val="24"/>
          <w:szCs w:val="24"/>
          <w:lang w:eastAsia="id-ID"/>
        </w:rPr>
        <w:t xml:space="preserve"> </w:t>
      </w:r>
      <w:r w:rsidRPr="00EC20C8">
        <w:rPr>
          <w:rFonts w:ascii="Times New Roman" w:hAnsi="Times New Roman" w:cs="Times New Roman"/>
          <w:sz w:val="24"/>
          <w:szCs w:val="24"/>
          <w:lang w:val="en-US" w:eastAsia="id-ID"/>
        </w:rPr>
        <w:t>Sedangkan</w:t>
      </w:r>
      <w:r w:rsidRPr="00EC20C8">
        <w:rPr>
          <w:rFonts w:ascii="Times New Roman" w:hAnsi="Times New Roman" w:cs="Times New Roman"/>
          <w:sz w:val="24"/>
          <w:szCs w:val="24"/>
          <w:lang w:eastAsia="id-ID"/>
        </w:rPr>
        <w:t>,</w:t>
      </w:r>
      <w:r w:rsidR="001045BC" w:rsidRPr="00EC20C8">
        <w:rPr>
          <w:rFonts w:ascii="Times New Roman" w:hAnsi="Times New Roman" w:cs="Times New Roman"/>
          <w:sz w:val="24"/>
          <w:szCs w:val="24"/>
          <w:lang w:val="en-US" w:eastAsia="id-ID"/>
        </w:rPr>
        <w:t xml:space="preserve"> menurut</w:t>
      </w:r>
      <w:r w:rsidR="001045BC" w:rsidRPr="00EC20C8">
        <w:rPr>
          <w:rFonts w:ascii="Times New Roman" w:hAnsi="Times New Roman" w:cs="Times New Roman"/>
          <w:sz w:val="24"/>
          <w:szCs w:val="24"/>
          <w:lang w:eastAsia="id-ID"/>
        </w:rPr>
        <w:t xml:space="preserve"> Wahid</w:t>
      </w:r>
      <w:r w:rsidRPr="00EC20C8">
        <w:rPr>
          <w:rFonts w:ascii="Times New Roman" w:hAnsi="Times New Roman" w:cs="Times New Roman"/>
          <w:sz w:val="24"/>
          <w:szCs w:val="24"/>
          <w:lang w:val="en-US" w:eastAsia="id-ID"/>
        </w:rPr>
        <w:t xml:space="preserve"> </w:t>
      </w:r>
      <w:r w:rsidR="00EA1357" w:rsidRPr="00EC20C8">
        <w:rPr>
          <w:rFonts w:ascii="Times New Roman" w:hAnsi="Times New Roman" w:cs="Times New Roman"/>
          <w:sz w:val="24"/>
          <w:szCs w:val="24"/>
          <w:lang w:eastAsia="id-ID"/>
        </w:rPr>
        <w:t>(</w:t>
      </w:r>
      <w:hyperlink r:id="rId10" w:history="1">
        <w:r w:rsidR="00EA1357" w:rsidRPr="00EC20C8">
          <w:rPr>
            <w:rStyle w:val="Hyperlink"/>
            <w:rFonts w:ascii="Times New Roman" w:hAnsi="Times New Roman" w:cs="Times New Roman"/>
            <w:color w:val="auto"/>
            <w:sz w:val="24"/>
            <w:szCs w:val="24"/>
            <w:lang w:eastAsia="id-ID"/>
          </w:rPr>
          <w:t>http://konselingindonesia.com</w:t>
        </w:r>
      </w:hyperlink>
      <w:r w:rsidR="001045BC" w:rsidRPr="00EC20C8">
        <w:rPr>
          <w:rFonts w:ascii="Times New Roman" w:hAnsi="Times New Roman" w:cs="Times New Roman"/>
          <w:sz w:val="24"/>
          <w:szCs w:val="24"/>
          <w:lang w:eastAsia="id-ID"/>
        </w:rPr>
        <w:t>)</w:t>
      </w:r>
      <w:r w:rsidRPr="00EC20C8">
        <w:rPr>
          <w:rFonts w:ascii="Times New Roman" w:hAnsi="Times New Roman" w:cs="Times New Roman"/>
          <w:sz w:val="24"/>
          <w:szCs w:val="24"/>
          <w:lang w:eastAsia="id-ID"/>
        </w:rPr>
        <w:t>,</w:t>
      </w:r>
      <w:r w:rsidR="00EA1357" w:rsidRPr="00EC20C8">
        <w:rPr>
          <w:rFonts w:ascii="Times New Roman" w:hAnsi="Times New Roman" w:cs="Times New Roman"/>
          <w:sz w:val="24"/>
          <w:szCs w:val="24"/>
          <w:lang w:eastAsia="id-ID"/>
        </w:rPr>
        <w:t xml:space="preserve"> </w:t>
      </w:r>
      <w:r w:rsidRPr="00EC20C8">
        <w:rPr>
          <w:rFonts w:ascii="Times New Roman" w:hAnsi="Times New Roman" w:cs="Times New Roman"/>
          <w:sz w:val="24"/>
          <w:szCs w:val="24"/>
          <w:lang w:eastAsia="id-ID"/>
        </w:rPr>
        <w:t>“</w:t>
      </w:r>
      <w:r w:rsidRPr="00EC20C8">
        <w:rPr>
          <w:rFonts w:ascii="Times New Roman" w:hAnsi="Times New Roman" w:cs="Times New Roman"/>
          <w:sz w:val="24"/>
          <w:szCs w:val="24"/>
          <w:lang w:val="en-US" w:eastAsia="id-ID"/>
        </w:rPr>
        <w:t>t</w:t>
      </w:r>
      <w:r w:rsidRPr="00EC20C8">
        <w:rPr>
          <w:rFonts w:ascii="Times New Roman" w:eastAsia="Times New Roman" w:hAnsi="Times New Roman" w:cs="Times New Roman"/>
          <w:sz w:val="24"/>
          <w:szCs w:val="24"/>
          <w:lang w:eastAsia="id-ID"/>
        </w:rPr>
        <w:t xml:space="preserve">ujuan dari </w:t>
      </w:r>
      <w:r w:rsidRPr="00EC20C8">
        <w:rPr>
          <w:rFonts w:ascii="Times New Roman" w:eastAsia="Times New Roman" w:hAnsi="Times New Roman" w:cs="Times New Roman"/>
          <w:i/>
          <w:sz w:val="24"/>
          <w:szCs w:val="24"/>
          <w:lang w:eastAsia="id-ID"/>
        </w:rPr>
        <w:t>cognitive behavior</w:t>
      </w:r>
      <w:r w:rsidRPr="00EC20C8">
        <w:rPr>
          <w:rFonts w:ascii="Times New Roman" w:eastAsia="Times New Roman" w:hAnsi="Times New Roman" w:cs="Times New Roman"/>
          <w:i/>
          <w:sz w:val="24"/>
          <w:szCs w:val="24"/>
          <w:lang w:val="en-US" w:eastAsia="id-ID"/>
        </w:rPr>
        <w:t>a</w:t>
      </w:r>
      <w:r w:rsidRPr="00EC20C8">
        <w:rPr>
          <w:rFonts w:ascii="Times New Roman" w:eastAsia="Times New Roman" w:hAnsi="Times New Roman" w:cs="Times New Roman"/>
          <w:i/>
          <w:sz w:val="24"/>
          <w:szCs w:val="24"/>
          <w:lang w:eastAsia="id-ID"/>
        </w:rPr>
        <w:t xml:space="preserve">l therapy </w:t>
      </w:r>
      <w:r w:rsidRPr="00EC20C8">
        <w:rPr>
          <w:rFonts w:ascii="Times New Roman" w:eastAsia="Times New Roman" w:hAnsi="Times New Roman" w:cs="Times New Roman"/>
          <w:i/>
          <w:sz w:val="24"/>
          <w:szCs w:val="24"/>
          <w:lang w:val="en-US" w:eastAsia="id-ID"/>
        </w:rPr>
        <w:t>(</w:t>
      </w:r>
      <w:r w:rsidRPr="00EC20C8">
        <w:rPr>
          <w:rFonts w:ascii="Times New Roman" w:eastAsia="Times New Roman" w:hAnsi="Times New Roman" w:cs="Times New Roman"/>
          <w:i/>
          <w:sz w:val="24"/>
          <w:szCs w:val="24"/>
          <w:lang w:eastAsia="id-ID"/>
        </w:rPr>
        <w:t>CBT</w:t>
      </w:r>
      <w:r w:rsidRPr="00EC20C8">
        <w:rPr>
          <w:rFonts w:ascii="Times New Roman" w:eastAsia="Times New Roman" w:hAnsi="Times New Roman" w:cs="Times New Roman"/>
          <w:sz w:val="24"/>
          <w:szCs w:val="24"/>
          <w:lang w:val="en-US" w:eastAsia="id-ID"/>
        </w:rPr>
        <w:t>)</w:t>
      </w:r>
      <w:r w:rsidRPr="00EC20C8">
        <w:rPr>
          <w:rFonts w:ascii="Times New Roman" w:eastAsia="Times New Roman" w:hAnsi="Times New Roman" w:cs="Times New Roman"/>
          <w:sz w:val="24"/>
          <w:szCs w:val="24"/>
          <w:lang w:eastAsia="id-ID"/>
        </w:rPr>
        <w:t xml:space="preserve"> yaitu mengajak individu untuk belajar mengubah perilaku, menenangkan pikiran dan tubuh sehingga merasa lebih baik, berpikir lebih jelas dan membantu membuat </w:t>
      </w:r>
      <w:r w:rsidRPr="00EC20C8">
        <w:rPr>
          <w:rFonts w:ascii="Times New Roman" w:eastAsia="Times New Roman" w:hAnsi="Times New Roman" w:cs="Times New Roman"/>
          <w:sz w:val="24"/>
          <w:szCs w:val="24"/>
          <w:lang w:eastAsia="id-ID"/>
        </w:rPr>
        <w:lastRenderedPageBreak/>
        <w:t xml:space="preserve">keputusan yang tepat. Hingga pada akhirnya dengan </w:t>
      </w:r>
      <w:r w:rsidRPr="00EC20C8">
        <w:rPr>
          <w:rFonts w:ascii="Times New Roman" w:eastAsia="Times New Roman" w:hAnsi="Times New Roman" w:cs="Times New Roman"/>
          <w:i/>
          <w:sz w:val="24"/>
          <w:szCs w:val="24"/>
          <w:lang w:eastAsia="id-ID"/>
        </w:rPr>
        <w:t>CBT</w:t>
      </w:r>
      <w:r w:rsidRPr="00EC20C8">
        <w:rPr>
          <w:rFonts w:ascii="Times New Roman" w:eastAsia="Times New Roman" w:hAnsi="Times New Roman" w:cs="Times New Roman"/>
          <w:sz w:val="24"/>
          <w:szCs w:val="24"/>
          <w:lang w:eastAsia="id-ID"/>
        </w:rPr>
        <w:t xml:space="preserve"> diharapkan dapat membantu konseli dalam menyelaraskan berpikir, merasa dan bertindak.</w:t>
      </w:r>
    </w:p>
    <w:p w:rsidR="00FE32AC" w:rsidRPr="00EC20C8" w:rsidRDefault="00352029" w:rsidP="001035E5">
      <w:pPr>
        <w:spacing w:before="240" w:line="480" w:lineRule="auto"/>
        <w:ind w:firstLine="567"/>
        <w:jc w:val="both"/>
        <w:rPr>
          <w:rFonts w:ascii="Times New Roman" w:hAnsi="Times New Roman"/>
          <w:sz w:val="24"/>
          <w:szCs w:val="24"/>
          <w:lang w:val="sv-SE"/>
        </w:rPr>
      </w:pPr>
      <w:r w:rsidRPr="00EC20C8">
        <w:rPr>
          <w:rFonts w:ascii="Times New Roman" w:eastAsia="Times New Roman" w:hAnsi="Times New Roman" w:cs="Times New Roman"/>
          <w:sz w:val="24"/>
          <w:szCs w:val="24"/>
          <w:lang w:eastAsia="id-ID"/>
        </w:rPr>
        <w:t xml:space="preserve">Dari beberapa pendapat di atas dapat ditarik kesimpulan bahwa </w:t>
      </w:r>
      <w:r w:rsidR="00812167" w:rsidRPr="00EC20C8">
        <w:rPr>
          <w:rFonts w:ascii="Times New Roman" w:eastAsia="Times New Roman" w:hAnsi="Times New Roman" w:cs="Times New Roman"/>
          <w:sz w:val="24"/>
          <w:szCs w:val="24"/>
          <w:lang w:eastAsia="id-ID"/>
        </w:rPr>
        <w:t>teknik konseling berpikir</w:t>
      </w:r>
      <w:r w:rsidRPr="00EC20C8">
        <w:rPr>
          <w:rFonts w:ascii="Times New Roman" w:eastAsia="Times New Roman" w:hAnsi="Times New Roman" w:cs="Times New Roman"/>
          <w:sz w:val="24"/>
          <w:szCs w:val="24"/>
          <w:lang w:eastAsia="id-ID"/>
        </w:rPr>
        <w:t xml:space="preserve"> positif bertujuan untuk mengajak individu untuk mengubah perilaku yang negatif dengan </w:t>
      </w:r>
      <w:r w:rsidRPr="00EC20C8">
        <w:rPr>
          <w:rFonts w:ascii="Times New Roman" w:hAnsi="Times New Roman" w:cs="Times New Roman"/>
          <w:sz w:val="24"/>
          <w:szCs w:val="24"/>
          <w:lang w:eastAsia="id-ID"/>
        </w:rPr>
        <w:t>menentang piki</w:t>
      </w:r>
      <w:r w:rsidRPr="00EC20C8">
        <w:rPr>
          <w:rFonts w:ascii="Times New Roman" w:hAnsi="Times New Roman" w:cs="Times New Roman"/>
          <w:sz w:val="24"/>
          <w:szCs w:val="24"/>
          <w:lang w:val="en-US" w:eastAsia="id-ID"/>
        </w:rPr>
        <w:t>r</w:t>
      </w:r>
      <w:r w:rsidRPr="00EC20C8">
        <w:rPr>
          <w:rFonts w:ascii="Times New Roman" w:hAnsi="Times New Roman" w:cs="Times New Roman"/>
          <w:sz w:val="24"/>
          <w:szCs w:val="24"/>
          <w:lang w:eastAsia="id-ID"/>
        </w:rPr>
        <w:t>an dan emosi yang salah dengan menampilkan bukti-bukti yang bertentangan dengan keyakinan mereka tentang masalah yang dihadapi sehing</w:t>
      </w:r>
      <w:r w:rsidRPr="00EC20C8">
        <w:rPr>
          <w:rFonts w:ascii="Times New Roman" w:hAnsi="Times New Roman" w:cs="Times New Roman"/>
          <w:sz w:val="24"/>
          <w:szCs w:val="24"/>
          <w:lang w:val="en-US" w:eastAsia="id-ID"/>
        </w:rPr>
        <w:t>g</w:t>
      </w:r>
      <w:r w:rsidRPr="00EC20C8">
        <w:rPr>
          <w:rFonts w:ascii="Times New Roman" w:hAnsi="Times New Roman" w:cs="Times New Roman"/>
          <w:sz w:val="24"/>
          <w:szCs w:val="24"/>
          <w:lang w:eastAsia="id-ID"/>
        </w:rPr>
        <w:t xml:space="preserve">a </w:t>
      </w:r>
      <w:r w:rsidRPr="00EC20C8">
        <w:rPr>
          <w:rFonts w:ascii="Times New Roman" w:eastAsia="Times New Roman" w:hAnsi="Times New Roman" w:cs="Times New Roman"/>
          <w:sz w:val="24"/>
          <w:szCs w:val="24"/>
          <w:lang w:val="en-US" w:eastAsia="id-ID"/>
        </w:rPr>
        <w:t>mencapai pemikiran yang semakin realistis dan seimbang</w:t>
      </w:r>
      <w:r w:rsidRPr="00EC20C8">
        <w:rPr>
          <w:rFonts w:ascii="Times New Roman" w:eastAsia="Times New Roman" w:hAnsi="Times New Roman" w:cs="Times New Roman"/>
          <w:sz w:val="24"/>
          <w:szCs w:val="24"/>
          <w:lang w:eastAsia="id-ID"/>
        </w:rPr>
        <w:t xml:space="preserve"> dan menghasilkan pikiran dan perilaku yang positif.</w:t>
      </w:r>
    </w:p>
    <w:p w:rsidR="00FE32AC" w:rsidRPr="00EC20C8" w:rsidRDefault="00EA1357" w:rsidP="001035E5">
      <w:pPr>
        <w:pStyle w:val="ListParagraph"/>
        <w:numPr>
          <w:ilvl w:val="1"/>
          <w:numId w:val="16"/>
        </w:numPr>
        <w:spacing w:before="240" w:after="0" w:line="480" w:lineRule="auto"/>
        <w:ind w:left="567" w:hanging="567"/>
        <w:jc w:val="both"/>
        <w:rPr>
          <w:rFonts w:ascii="Times New Roman" w:hAnsi="Times New Roman"/>
          <w:sz w:val="24"/>
          <w:szCs w:val="24"/>
          <w:lang w:val="sv-SE"/>
        </w:rPr>
      </w:pPr>
      <w:r w:rsidRPr="00EC20C8">
        <w:rPr>
          <w:rFonts w:ascii="Times New Roman" w:hAnsi="Times New Roman"/>
          <w:sz w:val="24"/>
          <w:szCs w:val="24"/>
        </w:rPr>
        <w:t xml:space="preserve">Fokus </w:t>
      </w:r>
      <w:r w:rsidR="00812167" w:rsidRPr="00EC20C8">
        <w:rPr>
          <w:rFonts w:ascii="Times New Roman" w:hAnsi="Times New Roman"/>
          <w:sz w:val="24"/>
          <w:szCs w:val="24"/>
        </w:rPr>
        <w:t>Teknik Konseling Berpikir</w:t>
      </w:r>
      <w:r w:rsidRPr="00EC20C8">
        <w:rPr>
          <w:rFonts w:ascii="Times New Roman" w:hAnsi="Times New Roman"/>
          <w:sz w:val="24"/>
          <w:szCs w:val="24"/>
        </w:rPr>
        <w:t xml:space="preserve"> Positif</w:t>
      </w:r>
    </w:p>
    <w:p w:rsidR="00FE32AC" w:rsidRDefault="00EA1357" w:rsidP="001035E5">
      <w:pPr>
        <w:spacing w:before="240" w:after="0" w:line="480" w:lineRule="auto"/>
        <w:ind w:firstLine="567"/>
        <w:jc w:val="both"/>
        <w:rPr>
          <w:rFonts w:ascii="Times New Roman" w:hAnsi="Times New Roman" w:cs="Times New Roman"/>
          <w:sz w:val="24"/>
          <w:szCs w:val="24"/>
          <w:shd w:val="clear" w:color="auto" w:fill="FFFFFF"/>
        </w:rPr>
      </w:pPr>
      <w:r w:rsidRPr="00EC20C8">
        <w:rPr>
          <w:rFonts w:ascii="Times New Roman" w:hAnsi="Times New Roman" w:cs="Times New Roman"/>
          <w:sz w:val="24"/>
          <w:szCs w:val="24"/>
          <w:shd w:val="clear" w:color="auto" w:fill="FFFFFF"/>
        </w:rPr>
        <w:t xml:space="preserve">Merujuk pada teori </w:t>
      </w:r>
      <w:r w:rsidRPr="00EC20C8">
        <w:rPr>
          <w:rFonts w:ascii="Times New Roman" w:hAnsi="Times New Roman" w:cs="Times New Roman"/>
          <w:i/>
          <w:sz w:val="24"/>
          <w:szCs w:val="24"/>
          <w:shd w:val="clear" w:color="auto" w:fill="FFFFFF"/>
        </w:rPr>
        <w:t xml:space="preserve">Cognitive Behavior Therapy, </w:t>
      </w:r>
      <w:r w:rsidRPr="00EC20C8">
        <w:rPr>
          <w:rFonts w:ascii="Times New Roman" w:hAnsi="Times New Roman" w:cs="Times New Roman"/>
          <w:sz w:val="24"/>
          <w:szCs w:val="24"/>
          <w:shd w:val="clear" w:color="auto" w:fill="FFFFFF"/>
        </w:rPr>
        <w:t>maka teknik konseling berpikir positif menitik beratkan pada restrukturisasi atau pembenahan kognitif yang menyimpang akibat kejadian yang merugikan dirinya baik secara fisik maupun psikis dan lebih melihat ke masa depan dibanding masa lalu. Aspek kognitif dalam teknik ini antara lain mengubah cara berpikir, kepercayaan, sikap, asumsi, imajinasi dan memfasilitasi konseli belajar mengenali dan mengubah kesalahan dalam aspek kognitif. Sedangkan aspek behavioralnya yaitu mengubah hubungan yang salah antara situasi permasalahan dengan kebiasaan mereaksi permasalahan, belajar mengubah perilaku, menenangkan pikiran dan tubuh sehingga merasa lebih baik, serta berpikir lebih jelas.</w:t>
      </w:r>
    </w:p>
    <w:p w:rsidR="001035E5" w:rsidRPr="00EC20C8" w:rsidRDefault="001035E5" w:rsidP="001035E5">
      <w:pPr>
        <w:spacing w:after="0" w:line="480" w:lineRule="auto"/>
        <w:jc w:val="both"/>
        <w:rPr>
          <w:rFonts w:ascii="Times New Roman" w:hAnsi="Times New Roman" w:cs="Times New Roman"/>
          <w:sz w:val="24"/>
          <w:szCs w:val="24"/>
          <w:shd w:val="clear" w:color="auto" w:fill="FFFFFF"/>
        </w:rPr>
      </w:pPr>
    </w:p>
    <w:p w:rsidR="00FE32AC" w:rsidRPr="00EC20C8" w:rsidRDefault="0031337B" w:rsidP="00D34535">
      <w:pPr>
        <w:pStyle w:val="ListParagraph"/>
        <w:numPr>
          <w:ilvl w:val="1"/>
          <w:numId w:val="16"/>
        </w:numPr>
        <w:spacing w:line="480" w:lineRule="auto"/>
        <w:ind w:left="567" w:hanging="567"/>
        <w:jc w:val="both"/>
        <w:rPr>
          <w:rFonts w:ascii="Times New Roman" w:hAnsi="Times New Roman" w:cs="Times New Roman"/>
          <w:sz w:val="24"/>
          <w:szCs w:val="24"/>
        </w:rPr>
      </w:pPr>
      <w:r w:rsidRPr="00EC20C8">
        <w:rPr>
          <w:rFonts w:ascii="Times New Roman" w:hAnsi="Times New Roman" w:cs="Times New Roman"/>
          <w:sz w:val="24"/>
          <w:szCs w:val="24"/>
        </w:rPr>
        <w:lastRenderedPageBreak/>
        <w:t xml:space="preserve">Prinsip </w:t>
      </w:r>
      <w:r w:rsidR="00812167" w:rsidRPr="00EC20C8">
        <w:rPr>
          <w:rFonts w:ascii="Times New Roman" w:hAnsi="Times New Roman" w:cs="Times New Roman"/>
          <w:sz w:val="24"/>
          <w:szCs w:val="24"/>
        </w:rPr>
        <w:t>Teknik Konseling Berpikir</w:t>
      </w:r>
      <w:r w:rsidR="00364E2F" w:rsidRPr="00EC20C8">
        <w:rPr>
          <w:rFonts w:ascii="Times New Roman" w:hAnsi="Times New Roman" w:cs="Times New Roman"/>
          <w:sz w:val="24"/>
          <w:szCs w:val="24"/>
        </w:rPr>
        <w:t xml:space="preserve"> Positif</w:t>
      </w:r>
    </w:p>
    <w:p w:rsidR="00D92BD0" w:rsidRPr="00EC20C8" w:rsidRDefault="00D92BD0" w:rsidP="001035E5">
      <w:pPr>
        <w:pStyle w:val="NoSpacing"/>
        <w:spacing w:before="240" w:line="480" w:lineRule="auto"/>
        <w:ind w:firstLine="567"/>
        <w:jc w:val="both"/>
        <w:rPr>
          <w:rFonts w:ascii="Times New Roman" w:hAnsi="Times New Roman" w:cs="Times New Roman"/>
          <w:sz w:val="24"/>
          <w:szCs w:val="24"/>
          <w:lang w:eastAsia="id-ID"/>
        </w:rPr>
      </w:pPr>
      <w:r w:rsidRPr="00EC20C8">
        <w:rPr>
          <w:rFonts w:ascii="Times New Roman" w:hAnsi="Times New Roman" w:cs="Times New Roman"/>
          <w:sz w:val="24"/>
          <w:szCs w:val="24"/>
          <w:lang w:eastAsia="id-ID"/>
        </w:rPr>
        <w:t xml:space="preserve">Walaupun konseling harus disesuaikan dengan karakteristik atau permasalahan konseli, tentunya konselor harus memahami prinsip-prinsip yang mendasari </w:t>
      </w:r>
      <w:r w:rsidRPr="00EC20C8">
        <w:rPr>
          <w:rFonts w:ascii="Times New Roman" w:hAnsi="Times New Roman" w:cs="Times New Roman"/>
          <w:i/>
          <w:sz w:val="24"/>
          <w:szCs w:val="24"/>
          <w:lang w:eastAsia="id-ID"/>
        </w:rPr>
        <w:t>cognitive behavioral therapy</w:t>
      </w:r>
      <w:r w:rsidRPr="00EC20C8">
        <w:rPr>
          <w:rFonts w:ascii="Times New Roman" w:hAnsi="Times New Roman" w:cs="Times New Roman"/>
          <w:i/>
          <w:sz w:val="24"/>
          <w:szCs w:val="24"/>
          <w:lang w:val="en-US" w:eastAsia="id-ID"/>
        </w:rPr>
        <w:t xml:space="preserve"> (CBT)</w:t>
      </w:r>
      <w:r w:rsidRPr="00EC20C8">
        <w:rPr>
          <w:rFonts w:ascii="Times New Roman" w:hAnsi="Times New Roman" w:cs="Times New Roman"/>
          <w:sz w:val="24"/>
          <w:szCs w:val="24"/>
          <w:lang w:eastAsia="id-ID"/>
        </w:rPr>
        <w:t>. Pemahaman terhadap prinsip-prinsip ini diharapkan dapat mempermudah konselor dalam memahami konsep, strategi dalam merencanakan proses konseling dalam setiap sesi, serta penerapan teknik</w:t>
      </w:r>
      <w:r w:rsidR="00D5199A" w:rsidRPr="00EC20C8">
        <w:rPr>
          <w:rFonts w:ascii="Times New Roman" w:hAnsi="Times New Roman" w:cs="Times New Roman"/>
          <w:sz w:val="24"/>
          <w:szCs w:val="24"/>
          <w:lang w:eastAsia="id-ID"/>
        </w:rPr>
        <w:t xml:space="preserve"> berpikir berpikir positif.</w:t>
      </w:r>
    </w:p>
    <w:p w:rsidR="006813FC" w:rsidRDefault="00D92BD0" w:rsidP="00C21B63">
      <w:pPr>
        <w:pStyle w:val="NoSpacing"/>
        <w:spacing w:line="480" w:lineRule="auto"/>
        <w:ind w:firstLine="567"/>
        <w:jc w:val="both"/>
        <w:rPr>
          <w:rFonts w:ascii="Times New Roman" w:hAnsi="Times New Roman" w:cs="Times New Roman"/>
          <w:sz w:val="24"/>
          <w:szCs w:val="24"/>
          <w:lang w:eastAsia="id-ID"/>
        </w:rPr>
      </w:pPr>
      <w:r w:rsidRPr="00EC20C8">
        <w:rPr>
          <w:rFonts w:ascii="Times New Roman" w:hAnsi="Times New Roman" w:cs="Times New Roman"/>
          <w:sz w:val="24"/>
          <w:szCs w:val="24"/>
          <w:lang w:eastAsia="id-ID"/>
        </w:rPr>
        <w:t xml:space="preserve">Teknik konseling berpikir positif pun didasari prinsip-prinsip yang berlandaskan pada teori </w:t>
      </w:r>
      <w:r w:rsidRPr="00EC20C8">
        <w:rPr>
          <w:rFonts w:ascii="Times New Roman" w:hAnsi="Times New Roman" w:cs="Times New Roman"/>
          <w:i/>
          <w:sz w:val="24"/>
          <w:szCs w:val="24"/>
          <w:lang w:eastAsia="id-ID"/>
        </w:rPr>
        <w:t>cognitive behavioral therapy</w:t>
      </w:r>
      <w:r w:rsidRPr="00EC20C8">
        <w:rPr>
          <w:rFonts w:ascii="Times New Roman" w:hAnsi="Times New Roman" w:cs="Times New Roman"/>
          <w:i/>
          <w:sz w:val="24"/>
          <w:szCs w:val="24"/>
          <w:lang w:val="en-US" w:eastAsia="id-ID"/>
        </w:rPr>
        <w:t xml:space="preserve"> (CBT</w:t>
      </w:r>
      <w:r w:rsidRPr="00EC20C8">
        <w:rPr>
          <w:rFonts w:ascii="Times New Roman" w:hAnsi="Times New Roman" w:cs="Times New Roman"/>
          <w:i/>
          <w:sz w:val="24"/>
          <w:szCs w:val="24"/>
          <w:lang w:eastAsia="id-ID"/>
        </w:rPr>
        <w:t>).</w:t>
      </w:r>
      <w:r w:rsidRPr="00EC20C8">
        <w:rPr>
          <w:rFonts w:ascii="Times New Roman" w:hAnsi="Times New Roman" w:cs="Times New Roman"/>
          <w:sz w:val="24"/>
          <w:szCs w:val="24"/>
          <w:lang w:eastAsia="id-ID"/>
        </w:rPr>
        <w:t xml:space="preserve"> Berikut adalah prinsip-prinsip dasar dari </w:t>
      </w:r>
      <w:r w:rsidRPr="00EC20C8">
        <w:rPr>
          <w:rFonts w:ascii="Times New Roman" w:hAnsi="Times New Roman" w:cs="Times New Roman"/>
          <w:i/>
          <w:sz w:val="24"/>
          <w:szCs w:val="24"/>
          <w:lang w:eastAsia="id-ID"/>
        </w:rPr>
        <w:t xml:space="preserve">cognitive behavioral therapy </w:t>
      </w:r>
      <w:r w:rsidRPr="00EC20C8">
        <w:rPr>
          <w:rFonts w:ascii="Times New Roman" w:hAnsi="Times New Roman" w:cs="Times New Roman"/>
          <w:i/>
          <w:sz w:val="24"/>
          <w:szCs w:val="24"/>
          <w:lang w:val="en-US" w:eastAsia="id-ID"/>
        </w:rPr>
        <w:t>(</w:t>
      </w:r>
      <w:r w:rsidRPr="00EC20C8">
        <w:rPr>
          <w:rFonts w:ascii="Times New Roman" w:hAnsi="Times New Roman" w:cs="Times New Roman"/>
          <w:i/>
          <w:sz w:val="24"/>
          <w:szCs w:val="24"/>
          <w:lang w:eastAsia="id-ID"/>
        </w:rPr>
        <w:t>CBT</w:t>
      </w:r>
      <w:r w:rsidRPr="00EC20C8">
        <w:rPr>
          <w:rFonts w:ascii="Times New Roman" w:hAnsi="Times New Roman" w:cs="Times New Roman"/>
          <w:i/>
          <w:sz w:val="24"/>
          <w:szCs w:val="24"/>
          <w:lang w:val="en-US" w:eastAsia="id-ID"/>
        </w:rPr>
        <w:t>)</w:t>
      </w:r>
      <w:r w:rsidRPr="00EC20C8">
        <w:rPr>
          <w:rFonts w:ascii="Times New Roman" w:hAnsi="Times New Roman" w:cs="Times New Roman"/>
          <w:sz w:val="24"/>
          <w:szCs w:val="24"/>
          <w:lang w:eastAsia="id-ID"/>
        </w:rPr>
        <w:t xml:space="preserve"> berdasarkan kajian yang diungkapkan oleh Beck (</w:t>
      </w:r>
      <w:hyperlink r:id="rId11" w:history="1">
        <w:r w:rsidRPr="00EC20C8">
          <w:rPr>
            <w:rStyle w:val="Hyperlink"/>
            <w:rFonts w:ascii="Times New Roman" w:hAnsi="Times New Roman" w:cs="Times New Roman"/>
            <w:color w:val="auto"/>
            <w:sz w:val="24"/>
            <w:szCs w:val="24"/>
            <w:lang w:eastAsia="id-ID"/>
          </w:rPr>
          <w:t>http://konselingindonesia.com</w:t>
        </w:r>
      </w:hyperlink>
      <w:r w:rsidRPr="00EC20C8">
        <w:rPr>
          <w:rFonts w:ascii="Times New Roman" w:hAnsi="Times New Roman" w:cs="Times New Roman"/>
          <w:sz w:val="24"/>
          <w:szCs w:val="24"/>
          <w:lang w:eastAsia="id-ID"/>
        </w:rPr>
        <w:t>) yakni, “</w:t>
      </w:r>
      <w:r w:rsidRPr="00EC20C8">
        <w:rPr>
          <w:rFonts w:ascii="Times New Roman" w:eastAsia="Times New Roman" w:hAnsi="Times New Roman" w:cs="Times New Roman"/>
          <w:sz w:val="24"/>
          <w:szCs w:val="24"/>
          <w:lang w:eastAsia="id-ID"/>
        </w:rPr>
        <w:t>(1) d</w:t>
      </w:r>
      <w:r w:rsidRPr="00EC20C8">
        <w:rPr>
          <w:rFonts w:ascii="Times New Roman" w:hAnsi="Times New Roman" w:cs="Times New Roman"/>
          <w:sz w:val="24"/>
          <w:szCs w:val="24"/>
          <w:lang w:eastAsia="id-ID"/>
        </w:rPr>
        <w:t>idasarkan pada formulasi yang terus berkembang dari permasalahan konseli dan konseptualisasi kognitif konseli, (2) didasarkan pada pemahaman yang sama antara konselor dan konseli terhadap permasalahan yang dihadapi konseli, (3) memerlukan kolaborasi dan partisipasi aktif, (4) berorientasi pada tujuan dan berfokus pada permasalahan, (5) berfokus pada kejadian sekarang, (6) meru</w:t>
      </w:r>
      <w:r w:rsidRPr="00EC20C8">
        <w:rPr>
          <w:rFonts w:ascii="Times New Roman" w:hAnsi="Times New Roman" w:cs="Times New Roman"/>
          <w:sz w:val="24"/>
          <w:szCs w:val="24"/>
          <w:lang w:val="en-US" w:eastAsia="id-ID"/>
        </w:rPr>
        <w:t>p</w:t>
      </w:r>
      <w:r w:rsidRPr="00EC20C8">
        <w:rPr>
          <w:rFonts w:ascii="Times New Roman" w:hAnsi="Times New Roman" w:cs="Times New Roman"/>
          <w:sz w:val="24"/>
          <w:szCs w:val="24"/>
          <w:lang w:eastAsia="id-ID"/>
        </w:rPr>
        <w:t>akan edukasi, bertujuan mengajarkan konseli untuk,</w:t>
      </w:r>
      <w:r w:rsidRPr="00EC20C8">
        <w:rPr>
          <w:rFonts w:ascii="Times New Roman" w:hAnsi="Times New Roman" w:cs="Times New Roman"/>
          <w:sz w:val="24"/>
          <w:szCs w:val="24"/>
          <w:lang w:val="en-US" w:eastAsia="id-ID"/>
        </w:rPr>
        <w:t xml:space="preserve"> m</w:t>
      </w:r>
      <w:r w:rsidRPr="00EC20C8">
        <w:rPr>
          <w:rFonts w:ascii="Times New Roman" w:hAnsi="Times New Roman" w:cs="Times New Roman"/>
          <w:sz w:val="24"/>
          <w:szCs w:val="24"/>
          <w:lang w:eastAsia="id-ID"/>
        </w:rPr>
        <w:t>e</w:t>
      </w:r>
      <w:r w:rsidRPr="00EC20C8">
        <w:rPr>
          <w:rFonts w:ascii="Times New Roman" w:hAnsi="Times New Roman" w:cs="Times New Roman"/>
          <w:sz w:val="24"/>
          <w:szCs w:val="24"/>
          <w:lang w:val="en-US" w:eastAsia="id-ID"/>
        </w:rPr>
        <w:t>n</w:t>
      </w:r>
      <w:r w:rsidRPr="00EC20C8">
        <w:rPr>
          <w:rFonts w:ascii="Times New Roman" w:hAnsi="Times New Roman" w:cs="Times New Roman"/>
          <w:sz w:val="24"/>
          <w:szCs w:val="24"/>
          <w:lang w:eastAsia="id-ID"/>
        </w:rPr>
        <w:t>jadi terapis bagi dirinya sendiri, dan menekankan pada pencegahan, (7) berlangsung pada waktu yang terbatas, (8) memiliki sesi yang terstruktur, (9) mengajarkan konseli untuk mengidentifiksi, mengevaluasi, dan menanggapi pemikiran disfungsional dan keyakinan mereka, (10) menggunakan berbagai teknik untuk merubah pemikiran, perasaan, dan tingkah laku”.</w:t>
      </w:r>
    </w:p>
    <w:p w:rsidR="001035E5" w:rsidRPr="00EC20C8" w:rsidRDefault="001035E5" w:rsidP="001035E5">
      <w:pPr>
        <w:pStyle w:val="NoSpacing"/>
        <w:spacing w:line="480" w:lineRule="auto"/>
        <w:jc w:val="both"/>
        <w:rPr>
          <w:rFonts w:ascii="Times New Roman" w:hAnsi="Times New Roman" w:cs="Times New Roman"/>
          <w:sz w:val="24"/>
          <w:szCs w:val="24"/>
          <w:lang w:eastAsia="id-ID"/>
        </w:rPr>
      </w:pPr>
    </w:p>
    <w:p w:rsidR="001B519A" w:rsidRPr="00EC20C8" w:rsidRDefault="0031337B" w:rsidP="00D34535">
      <w:pPr>
        <w:pStyle w:val="NoSpacing"/>
        <w:numPr>
          <w:ilvl w:val="1"/>
          <w:numId w:val="16"/>
        </w:numPr>
        <w:spacing w:line="480" w:lineRule="auto"/>
        <w:ind w:left="567" w:hanging="567"/>
        <w:jc w:val="both"/>
        <w:rPr>
          <w:rFonts w:ascii="Times New Roman" w:hAnsi="Times New Roman" w:cs="Times New Roman"/>
          <w:sz w:val="24"/>
          <w:szCs w:val="24"/>
          <w:lang w:eastAsia="id-ID"/>
        </w:rPr>
      </w:pPr>
      <w:r w:rsidRPr="00EC20C8">
        <w:rPr>
          <w:rFonts w:ascii="Times New Roman" w:hAnsi="Times New Roman" w:cs="Times New Roman"/>
          <w:sz w:val="24"/>
          <w:szCs w:val="24"/>
          <w:lang w:eastAsia="id-ID"/>
        </w:rPr>
        <w:lastRenderedPageBreak/>
        <w:t>Proses</w:t>
      </w:r>
      <w:r w:rsidR="001B519A" w:rsidRPr="00EC20C8">
        <w:rPr>
          <w:rFonts w:ascii="Times New Roman" w:hAnsi="Times New Roman" w:cs="Times New Roman"/>
          <w:sz w:val="24"/>
          <w:szCs w:val="24"/>
          <w:lang w:eastAsia="id-ID"/>
        </w:rPr>
        <w:t xml:space="preserve"> Teknik </w:t>
      </w:r>
      <w:r w:rsidR="007B2E30" w:rsidRPr="00EC20C8">
        <w:rPr>
          <w:rFonts w:ascii="Times New Roman" w:hAnsi="Times New Roman" w:cs="Times New Roman"/>
          <w:sz w:val="24"/>
          <w:szCs w:val="24"/>
          <w:lang w:eastAsia="id-ID"/>
        </w:rPr>
        <w:t>Konseling Berpikir Positif</w:t>
      </w:r>
    </w:p>
    <w:p w:rsidR="001B519A" w:rsidRDefault="00033E2D" w:rsidP="00D34535">
      <w:pPr>
        <w:pStyle w:val="NoSpacing"/>
        <w:spacing w:line="480" w:lineRule="auto"/>
        <w:ind w:firstLine="567"/>
        <w:jc w:val="both"/>
        <w:rPr>
          <w:rFonts w:ascii="Times New Roman" w:hAnsi="Times New Roman" w:cs="Times New Roman"/>
          <w:sz w:val="24"/>
          <w:szCs w:val="24"/>
        </w:rPr>
      </w:pPr>
      <w:r w:rsidRPr="00EC20C8">
        <w:rPr>
          <w:rFonts w:ascii="Times New Roman" w:hAnsi="Times New Roman" w:cs="Times New Roman"/>
          <w:sz w:val="24"/>
          <w:szCs w:val="24"/>
        </w:rPr>
        <w:t xml:space="preserve">Menurut Beck </w:t>
      </w:r>
      <w:r w:rsidRPr="00EC20C8">
        <w:rPr>
          <w:rFonts w:ascii="Times New Roman" w:hAnsi="Times New Roman" w:cs="Times New Roman"/>
          <w:sz w:val="24"/>
          <w:szCs w:val="24"/>
          <w:lang w:eastAsia="id-ID"/>
        </w:rPr>
        <w:t>(</w:t>
      </w:r>
      <w:hyperlink r:id="rId12" w:history="1">
        <w:r w:rsidRPr="00EC20C8">
          <w:rPr>
            <w:rStyle w:val="Hyperlink"/>
            <w:rFonts w:ascii="Times New Roman" w:hAnsi="Times New Roman" w:cs="Times New Roman"/>
            <w:color w:val="auto"/>
            <w:sz w:val="24"/>
            <w:szCs w:val="24"/>
            <w:lang w:eastAsia="id-ID"/>
          </w:rPr>
          <w:t>http://konselingindonesia.com</w:t>
        </w:r>
      </w:hyperlink>
      <w:r w:rsidRPr="00EC20C8">
        <w:rPr>
          <w:rFonts w:ascii="Times New Roman" w:hAnsi="Times New Roman" w:cs="Times New Roman"/>
          <w:sz w:val="24"/>
          <w:szCs w:val="24"/>
          <w:lang w:eastAsia="id-ID"/>
        </w:rPr>
        <w:t>),</w:t>
      </w:r>
      <w:r w:rsidRPr="00EC20C8">
        <w:rPr>
          <w:rFonts w:ascii="Times New Roman" w:hAnsi="Times New Roman" w:cs="Times New Roman"/>
          <w:sz w:val="24"/>
          <w:szCs w:val="24"/>
        </w:rPr>
        <w:t xml:space="preserve"> a</w:t>
      </w:r>
      <w:r w:rsidR="001B519A" w:rsidRPr="00EC20C8">
        <w:rPr>
          <w:rFonts w:ascii="Times New Roman" w:hAnsi="Times New Roman" w:cs="Times New Roman"/>
          <w:sz w:val="24"/>
          <w:szCs w:val="24"/>
        </w:rPr>
        <w:t>dapun teknik yang dapat digunakan untuk mengurangi pikiran negatif dapat dijelaskan dalam beberapa tahap sebagai berikut :</w:t>
      </w:r>
    </w:p>
    <w:p w:rsidR="00391BBB" w:rsidRPr="00EC20C8" w:rsidRDefault="00391BBB" w:rsidP="00391BBB">
      <w:pPr>
        <w:pStyle w:val="ListParagraph"/>
        <w:numPr>
          <w:ilvl w:val="0"/>
          <w:numId w:val="34"/>
        </w:numPr>
        <w:autoSpaceDE w:val="0"/>
        <w:autoSpaceDN w:val="0"/>
        <w:adjustRightInd w:val="0"/>
        <w:spacing w:line="480" w:lineRule="auto"/>
        <w:ind w:left="1134"/>
        <w:jc w:val="both"/>
        <w:rPr>
          <w:rFonts w:ascii="Times New Roman" w:hAnsi="Times New Roman" w:cs="Times New Roman"/>
          <w:sz w:val="24"/>
          <w:szCs w:val="24"/>
        </w:rPr>
      </w:pPr>
      <w:r w:rsidRPr="00EC20C8">
        <w:rPr>
          <w:rFonts w:ascii="Times New Roman" w:hAnsi="Times New Roman" w:cs="Times New Roman"/>
          <w:sz w:val="24"/>
          <w:szCs w:val="24"/>
        </w:rPr>
        <w:t>Menangkap pikiran</w:t>
      </w:r>
    </w:p>
    <w:p w:rsidR="00852D7A" w:rsidRPr="00A864F2" w:rsidRDefault="00391BBB" w:rsidP="00A864F2">
      <w:pPr>
        <w:pStyle w:val="ListParagraph"/>
        <w:autoSpaceDE w:val="0"/>
        <w:autoSpaceDN w:val="0"/>
        <w:adjustRightInd w:val="0"/>
        <w:spacing w:line="480" w:lineRule="auto"/>
        <w:ind w:left="1134"/>
        <w:jc w:val="both"/>
        <w:rPr>
          <w:rFonts w:ascii="Times New Roman" w:hAnsi="Times New Roman" w:cs="Times New Roman"/>
          <w:sz w:val="24"/>
          <w:szCs w:val="24"/>
        </w:rPr>
      </w:pPr>
      <w:r w:rsidRPr="00EC20C8">
        <w:rPr>
          <w:rFonts w:ascii="Times New Roman" w:hAnsi="Times New Roman" w:cs="Times New Roman"/>
          <w:sz w:val="24"/>
          <w:szCs w:val="24"/>
        </w:rPr>
        <w:t>Pada tahap ini konselor membantu konseli membuat catatan pikiran atau langsung mengajukan pertanyaan kepada konseli untuk dapat mengetahui pikiran-pikiran konseli terhadap suatu kejadian yang membuat konseli merasa cemas, serta membantu konseli mengenali pikiran dan perasaan terkuat.</w:t>
      </w:r>
    </w:p>
    <w:p w:rsidR="00FF74BF" w:rsidRPr="00EC20C8" w:rsidRDefault="00FF74BF" w:rsidP="00FF74BF">
      <w:pPr>
        <w:pStyle w:val="ListParagraph"/>
        <w:numPr>
          <w:ilvl w:val="0"/>
          <w:numId w:val="34"/>
        </w:numPr>
        <w:autoSpaceDE w:val="0"/>
        <w:autoSpaceDN w:val="0"/>
        <w:adjustRightInd w:val="0"/>
        <w:spacing w:line="480" w:lineRule="auto"/>
        <w:ind w:left="1134"/>
        <w:jc w:val="both"/>
        <w:rPr>
          <w:rFonts w:ascii="Times New Roman" w:hAnsi="Times New Roman" w:cs="Times New Roman"/>
          <w:sz w:val="24"/>
          <w:szCs w:val="24"/>
        </w:rPr>
      </w:pPr>
      <w:r w:rsidRPr="00EC20C8">
        <w:rPr>
          <w:rFonts w:ascii="Times New Roman" w:hAnsi="Times New Roman" w:cs="Times New Roman"/>
          <w:sz w:val="24"/>
          <w:szCs w:val="24"/>
        </w:rPr>
        <w:t>Mengenali pikiran negatif</w:t>
      </w:r>
    </w:p>
    <w:p w:rsidR="00FF74BF" w:rsidRPr="00EC20C8" w:rsidRDefault="00FF74BF" w:rsidP="00FF74BF">
      <w:pPr>
        <w:pStyle w:val="ListParagraph"/>
        <w:autoSpaceDE w:val="0"/>
        <w:autoSpaceDN w:val="0"/>
        <w:adjustRightInd w:val="0"/>
        <w:spacing w:line="480" w:lineRule="auto"/>
        <w:ind w:left="1134"/>
        <w:jc w:val="both"/>
        <w:rPr>
          <w:rFonts w:ascii="Times New Roman" w:hAnsi="Times New Roman" w:cs="Times New Roman"/>
          <w:sz w:val="24"/>
          <w:szCs w:val="24"/>
        </w:rPr>
      </w:pPr>
      <w:r w:rsidRPr="00EC20C8">
        <w:rPr>
          <w:rFonts w:ascii="Times New Roman" w:hAnsi="Times New Roman" w:cs="Times New Roman"/>
          <w:sz w:val="24"/>
          <w:szCs w:val="24"/>
        </w:rPr>
        <w:t>Pada tahap ini konselor membantu konseli melihat atau mengenali pikiran pesimistis yang tidak didasarkan pada realitas atau masih berupa tebakan atau dugaan konseli yang negatif.</w:t>
      </w:r>
    </w:p>
    <w:p w:rsidR="00FF74BF" w:rsidRPr="00EC20C8" w:rsidRDefault="00FF74BF" w:rsidP="00FF74BF">
      <w:pPr>
        <w:pStyle w:val="ListParagraph"/>
        <w:numPr>
          <w:ilvl w:val="0"/>
          <w:numId w:val="34"/>
        </w:numPr>
        <w:autoSpaceDE w:val="0"/>
        <w:autoSpaceDN w:val="0"/>
        <w:adjustRightInd w:val="0"/>
        <w:spacing w:line="480" w:lineRule="auto"/>
        <w:ind w:left="1134"/>
        <w:jc w:val="both"/>
        <w:rPr>
          <w:rFonts w:ascii="Times New Roman" w:hAnsi="Times New Roman" w:cs="Times New Roman"/>
          <w:sz w:val="24"/>
          <w:szCs w:val="24"/>
        </w:rPr>
      </w:pPr>
      <w:r w:rsidRPr="00EC20C8">
        <w:rPr>
          <w:rFonts w:ascii="Times New Roman" w:hAnsi="Times New Roman" w:cs="Times New Roman"/>
          <w:sz w:val="24"/>
          <w:szCs w:val="24"/>
        </w:rPr>
        <w:t>Mengenali pola pemikiran keliru</w:t>
      </w:r>
    </w:p>
    <w:p w:rsidR="00FF74BF" w:rsidRDefault="00FF74BF" w:rsidP="00FF74BF">
      <w:pPr>
        <w:pStyle w:val="ListParagraph"/>
        <w:autoSpaceDE w:val="0"/>
        <w:autoSpaceDN w:val="0"/>
        <w:adjustRightInd w:val="0"/>
        <w:spacing w:line="480" w:lineRule="auto"/>
        <w:ind w:left="1134"/>
        <w:jc w:val="both"/>
        <w:rPr>
          <w:rFonts w:ascii="Times New Roman" w:hAnsi="Times New Roman" w:cs="Times New Roman"/>
          <w:sz w:val="24"/>
          <w:szCs w:val="24"/>
        </w:rPr>
      </w:pPr>
      <w:r w:rsidRPr="00EC20C8">
        <w:rPr>
          <w:rFonts w:ascii="Times New Roman" w:hAnsi="Times New Roman" w:cs="Times New Roman"/>
          <w:sz w:val="24"/>
          <w:szCs w:val="24"/>
        </w:rPr>
        <w:t xml:space="preserve">Pada tahap ini konseli memberikan pengetahuan kepada konseli bahwa pikiran </w:t>
      </w:r>
      <w:r w:rsidR="00DB0255">
        <w:rPr>
          <w:rFonts w:ascii="Times New Roman" w:hAnsi="Times New Roman" w:cs="Times New Roman"/>
          <w:sz w:val="24"/>
          <w:szCs w:val="24"/>
        </w:rPr>
        <w:t>negatif</w:t>
      </w:r>
      <w:r w:rsidRPr="00EC20C8">
        <w:rPr>
          <w:rFonts w:ascii="Times New Roman" w:hAnsi="Times New Roman" w:cs="Times New Roman"/>
          <w:sz w:val="24"/>
          <w:szCs w:val="24"/>
        </w:rPr>
        <w:t xml:space="preserve"> berasal dari pola pemikiran keliru, di mana pola pimikiran keliru cenderung melebih-lebihkan permasalahan sehingga terlihat tidak rasional, hal ini disebut ‘bias kognitif’.</w:t>
      </w:r>
    </w:p>
    <w:p w:rsidR="001B519A" w:rsidRPr="00EC20C8" w:rsidRDefault="001B519A" w:rsidP="001B519A">
      <w:pPr>
        <w:pStyle w:val="ListParagraph"/>
        <w:numPr>
          <w:ilvl w:val="0"/>
          <w:numId w:val="34"/>
        </w:numPr>
        <w:autoSpaceDE w:val="0"/>
        <w:autoSpaceDN w:val="0"/>
        <w:adjustRightInd w:val="0"/>
        <w:spacing w:line="480" w:lineRule="auto"/>
        <w:ind w:left="1134"/>
        <w:jc w:val="both"/>
        <w:rPr>
          <w:rFonts w:ascii="Times New Roman" w:hAnsi="Times New Roman" w:cs="Times New Roman"/>
          <w:sz w:val="24"/>
          <w:szCs w:val="24"/>
        </w:rPr>
      </w:pPr>
      <w:r w:rsidRPr="00EC20C8">
        <w:rPr>
          <w:rFonts w:ascii="Times New Roman" w:hAnsi="Times New Roman" w:cs="Times New Roman"/>
          <w:sz w:val="24"/>
          <w:szCs w:val="24"/>
        </w:rPr>
        <w:t>Mengklarifikasi masalah</w:t>
      </w:r>
    </w:p>
    <w:p w:rsidR="001B519A" w:rsidRPr="00EC20C8" w:rsidRDefault="001B519A" w:rsidP="001B519A">
      <w:pPr>
        <w:pStyle w:val="ListParagraph"/>
        <w:autoSpaceDE w:val="0"/>
        <w:autoSpaceDN w:val="0"/>
        <w:adjustRightInd w:val="0"/>
        <w:spacing w:line="480" w:lineRule="auto"/>
        <w:ind w:left="1134"/>
        <w:jc w:val="both"/>
        <w:rPr>
          <w:rFonts w:ascii="Times New Roman" w:hAnsi="Times New Roman" w:cs="Times New Roman"/>
          <w:sz w:val="24"/>
          <w:szCs w:val="24"/>
        </w:rPr>
      </w:pPr>
      <w:r w:rsidRPr="00EC20C8">
        <w:rPr>
          <w:rFonts w:ascii="Times New Roman" w:hAnsi="Times New Roman" w:cs="Times New Roman"/>
          <w:sz w:val="24"/>
          <w:szCs w:val="24"/>
        </w:rPr>
        <w:t xml:space="preserve">Tahap ini terbagi dalam dua bagian yaitu bagian pertama adalah mendefenisikan masalah, di mana konselor membantu konseli </w:t>
      </w:r>
      <w:r w:rsidRPr="00EC20C8">
        <w:rPr>
          <w:rFonts w:ascii="Times New Roman" w:hAnsi="Times New Roman" w:cs="Times New Roman"/>
          <w:sz w:val="24"/>
          <w:szCs w:val="24"/>
        </w:rPr>
        <w:lastRenderedPageBreak/>
        <w:t>mendefenisikan masalah yang dihadapi berdasarkan perasaan-perasaan yang diungkapkan konseli. Bagian kedua adalah membuat peta pemikiran, dim</w:t>
      </w:r>
      <w:r w:rsidR="00D83E8A" w:rsidRPr="00EC20C8">
        <w:rPr>
          <w:rFonts w:ascii="Times New Roman" w:hAnsi="Times New Roman" w:cs="Times New Roman"/>
          <w:sz w:val="24"/>
          <w:szCs w:val="24"/>
        </w:rPr>
        <w:t>ana pada bagian ini konseli</w:t>
      </w:r>
      <w:r w:rsidRPr="00EC20C8">
        <w:rPr>
          <w:rFonts w:ascii="Times New Roman" w:hAnsi="Times New Roman" w:cs="Times New Roman"/>
          <w:sz w:val="24"/>
          <w:szCs w:val="24"/>
        </w:rPr>
        <w:t xml:space="preserve"> mengetahui apakah pikiran, perasaan, dan perilakunya dapat menyelesaikan masalahnya atau justru mempertahankan masalahnya. </w:t>
      </w:r>
    </w:p>
    <w:p w:rsidR="001B519A" w:rsidRPr="00EC20C8" w:rsidRDefault="001B519A" w:rsidP="001B519A">
      <w:pPr>
        <w:pStyle w:val="ListParagraph"/>
        <w:numPr>
          <w:ilvl w:val="0"/>
          <w:numId w:val="34"/>
        </w:numPr>
        <w:autoSpaceDE w:val="0"/>
        <w:autoSpaceDN w:val="0"/>
        <w:adjustRightInd w:val="0"/>
        <w:spacing w:line="480" w:lineRule="auto"/>
        <w:ind w:left="1134"/>
        <w:jc w:val="both"/>
        <w:rPr>
          <w:rFonts w:ascii="Times New Roman" w:hAnsi="Times New Roman" w:cs="Times New Roman"/>
          <w:sz w:val="24"/>
          <w:szCs w:val="24"/>
        </w:rPr>
      </w:pPr>
      <w:r w:rsidRPr="00EC20C8">
        <w:rPr>
          <w:rFonts w:ascii="Times New Roman" w:hAnsi="Times New Roman" w:cs="Times New Roman"/>
          <w:sz w:val="24"/>
          <w:szCs w:val="24"/>
        </w:rPr>
        <w:t>Menetapkan sasaran atau target</w:t>
      </w:r>
    </w:p>
    <w:p w:rsidR="00852D7A" w:rsidRPr="00C21B63" w:rsidRDefault="001B519A" w:rsidP="00C21B63">
      <w:pPr>
        <w:pStyle w:val="ListParagraph"/>
        <w:tabs>
          <w:tab w:val="left" w:pos="3544"/>
        </w:tabs>
        <w:autoSpaceDE w:val="0"/>
        <w:autoSpaceDN w:val="0"/>
        <w:adjustRightInd w:val="0"/>
        <w:spacing w:line="480" w:lineRule="auto"/>
        <w:ind w:left="1134"/>
        <w:jc w:val="both"/>
        <w:rPr>
          <w:rFonts w:ascii="Times New Roman" w:hAnsi="Times New Roman" w:cs="Times New Roman"/>
          <w:sz w:val="24"/>
          <w:szCs w:val="24"/>
        </w:rPr>
      </w:pPr>
      <w:r w:rsidRPr="00EC20C8">
        <w:rPr>
          <w:rFonts w:ascii="Times New Roman" w:hAnsi="Times New Roman" w:cs="Times New Roman"/>
          <w:sz w:val="24"/>
          <w:szCs w:val="24"/>
        </w:rPr>
        <w:t>Pada tahap ini konselor membantu konseli cara menetapkan sasaran konseling, di mana yan</w:t>
      </w:r>
      <w:r w:rsidR="00FA090E" w:rsidRPr="00EC20C8">
        <w:rPr>
          <w:rFonts w:ascii="Times New Roman" w:hAnsi="Times New Roman" w:cs="Times New Roman"/>
          <w:sz w:val="24"/>
          <w:szCs w:val="24"/>
        </w:rPr>
        <w:t>g menjadi sasaran adalah kognisi</w:t>
      </w:r>
      <w:r w:rsidRPr="00EC20C8">
        <w:rPr>
          <w:rFonts w:ascii="Times New Roman" w:hAnsi="Times New Roman" w:cs="Times New Roman"/>
          <w:sz w:val="24"/>
          <w:szCs w:val="24"/>
        </w:rPr>
        <w:t xml:space="preserve"> konseli sendiri</w:t>
      </w:r>
      <w:r w:rsidR="00596F2C" w:rsidRPr="00EC20C8">
        <w:rPr>
          <w:rFonts w:ascii="Times New Roman" w:hAnsi="Times New Roman" w:cs="Times New Roman"/>
          <w:sz w:val="24"/>
          <w:szCs w:val="24"/>
        </w:rPr>
        <w:t>.</w:t>
      </w:r>
    </w:p>
    <w:p w:rsidR="001B519A" w:rsidRPr="00EC20C8" w:rsidRDefault="001B519A" w:rsidP="001B519A">
      <w:pPr>
        <w:pStyle w:val="ListParagraph"/>
        <w:numPr>
          <w:ilvl w:val="0"/>
          <w:numId w:val="34"/>
        </w:numPr>
        <w:autoSpaceDE w:val="0"/>
        <w:autoSpaceDN w:val="0"/>
        <w:adjustRightInd w:val="0"/>
        <w:spacing w:line="480" w:lineRule="auto"/>
        <w:ind w:left="1134"/>
        <w:jc w:val="both"/>
        <w:rPr>
          <w:rFonts w:ascii="Times New Roman" w:hAnsi="Times New Roman" w:cs="Times New Roman"/>
          <w:sz w:val="24"/>
          <w:szCs w:val="24"/>
        </w:rPr>
      </w:pPr>
      <w:r w:rsidRPr="00EC20C8">
        <w:rPr>
          <w:rFonts w:ascii="Times New Roman" w:hAnsi="Times New Roman" w:cs="Times New Roman"/>
          <w:sz w:val="24"/>
          <w:szCs w:val="24"/>
        </w:rPr>
        <w:t>Menyesuaikan perilaku</w:t>
      </w:r>
    </w:p>
    <w:p w:rsidR="00BE2C4B" w:rsidRDefault="001B519A" w:rsidP="00C21B63">
      <w:pPr>
        <w:pStyle w:val="ListParagraph"/>
        <w:autoSpaceDE w:val="0"/>
        <w:autoSpaceDN w:val="0"/>
        <w:adjustRightInd w:val="0"/>
        <w:spacing w:line="480" w:lineRule="auto"/>
        <w:ind w:left="1134"/>
        <w:jc w:val="both"/>
        <w:rPr>
          <w:rFonts w:ascii="Times New Roman" w:hAnsi="Times New Roman" w:cs="Times New Roman"/>
          <w:sz w:val="24"/>
          <w:szCs w:val="24"/>
        </w:rPr>
      </w:pPr>
      <w:r w:rsidRPr="00EC20C8">
        <w:rPr>
          <w:rFonts w:ascii="Times New Roman" w:hAnsi="Times New Roman" w:cs="Times New Roman"/>
          <w:sz w:val="24"/>
          <w:szCs w:val="24"/>
        </w:rPr>
        <w:t>Pada tahap ini konseli</w:t>
      </w:r>
      <w:r w:rsidR="00596F2C" w:rsidRPr="00EC20C8">
        <w:rPr>
          <w:rFonts w:ascii="Times New Roman" w:hAnsi="Times New Roman" w:cs="Times New Roman"/>
          <w:sz w:val="24"/>
          <w:szCs w:val="24"/>
        </w:rPr>
        <w:t xml:space="preserve"> kembali diarahkan untuk memikirkan malasah yang dihadapinya dan </w:t>
      </w:r>
      <w:r w:rsidRPr="00EC20C8">
        <w:rPr>
          <w:rFonts w:ascii="Times New Roman" w:hAnsi="Times New Roman" w:cs="Times New Roman"/>
          <w:sz w:val="24"/>
          <w:szCs w:val="24"/>
        </w:rPr>
        <w:t xml:space="preserve"> mendorong konseli unutk menyesuaikan pikiran tentang apa yang telah dan akan terjadi dengan mengubah</w:t>
      </w:r>
      <w:r w:rsidRPr="001B519A">
        <w:rPr>
          <w:rFonts w:ascii="Times New Roman" w:hAnsi="Times New Roman" w:cs="Times New Roman"/>
          <w:sz w:val="24"/>
          <w:szCs w:val="24"/>
        </w:rPr>
        <w:t xml:space="preserve"> pandangan ke arah yang lebih rasional dan berimbang serta membuat perilaku alternatif.</w:t>
      </w:r>
    </w:p>
    <w:p w:rsidR="008C1166" w:rsidRDefault="008C1166" w:rsidP="008C1166">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8C1166" w:rsidRPr="00BE2C4B" w:rsidRDefault="008C1166" w:rsidP="008C1166">
      <w:pPr>
        <w:pStyle w:val="ListParagraph"/>
        <w:autoSpaceDE w:val="0"/>
        <w:autoSpaceDN w:val="0"/>
        <w:adjustRightInd w:val="0"/>
        <w:spacing w:after="0" w:line="240" w:lineRule="auto"/>
        <w:ind w:left="1134"/>
        <w:jc w:val="both"/>
      </w:pPr>
    </w:p>
    <w:p w:rsidR="00A74941" w:rsidRPr="00F53D0F" w:rsidRDefault="00A74941" w:rsidP="00C21B63">
      <w:pPr>
        <w:pStyle w:val="NormalWeb"/>
        <w:numPr>
          <w:ilvl w:val="0"/>
          <w:numId w:val="2"/>
        </w:numPr>
        <w:spacing w:before="0" w:beforeAutospacing="0" w:after="0" w:afterAutospacing="0" w:line="480" w:lineRule="auto"/>
        <w:ind w:left="567" w:hanging="567"/>
        <w:textAlignment w:val="baseline"/>
        <w:rPr>
          <w:b/>
        </w:rPr>
      </w:pPr>
      <w:r w:rsidRPr="00F53D0F">
        <w:rPr>
          <w:b/>
        </w:rPr>
        <w:t>KERANGKA BERPIKIR</w:t>
      </w:r>
    </w:p>
    <w:p w:rsidR="00FE32AC" w:rsidRPr="00F53D0F" w:rsidRDefault="00FE32AC" w:rsidP="00C21B63">
      <w:pPr>
        <w:spacing w:after="0" w:line="480" w:lineRule="auto"/>
        <w:ind w:firstLine="567"/>
        <w:jc w:val="both"/>
        <w:rPr>
          <w:rFonts w:ascii="Times New Roman" w:hAnsi="Times New Roman" w:cs="Times New Roman"/>
          <w:sz w:val="24"/>
          <w:szCs w:val="24"/>
        </w:rPr>
      </w:pPr>
      <w:r w:rsidRPr="00F53D0F">
        <w:rPr>
          <w:rFonts w:ascii="Times New Roman" w:hAnsi="Times New Roman" w:cs="Times New Roman"/>
          <w:sz w:val="24"/>
          <w:szCs w:val="24"/>
        </w:rPr>
        <w:t>Kehidupan di dunia tidak terlepas dari aspek psikologis, berupa perasaan senang, gembira, takut, malu, tampak gelisah dan sebagainya. Namun demikian, aspek psikologis yang bersifat negatif seperti perasaan takut salah, gemetaran, takut ditertawai dan tampak gelisah akan sangat membebani seseorang secara psikologis.</w:t>
      </w:r>
    </w:p>
    <w:p w:rsidR="00FE32AC" w:rsidRPr="00F53D0F" w:rsidRDefault="00FE32AC" w:rsidP="00F3387C">
      <w:pPr>
        <w:spacing w:after="0" w:line="480" w:lineRule="auto"/>
        <w:ind w:firstLine="720"/>
        <w:jc w:val="both"/>
        <w:rPr>
          <w:rFonts w:ascii="Times New Roman" w:hAnsi="Times New Roman" w:cs="Times New Roman"/>
          <w:sz w:val="24"/>
          <w:szCs w:val="24"/>
        </w:rPr>
      </w:pPr>
      <w:r w:rsidRPr="00F53D0F">
        <w:rPr>
          <w:rFonts w:ascii="Times New Roman" w:hAnsi="Times New Roman" w:cs="Times New Roman"/>
          <w:sz w:val="24"/>
          <w:szCs w:val="24"/>
        </w:rPr>
        <w:t xml:space="preserve">Kondisi tersebut merupakan gambaran seseorang yang memiliki kecendrungan berpikir negatif. Sebaliknya bagi siswa yang selau merasa gembira, </w:t>
      </w:r>
      <w:r w:rsidRPr="00F53D0F">
        <w:rPr>
          <w:rFonts w:ascii="Times New Roman" w:hAnsi="Times New Roman" w:cs="Times New Roman"/>
          <w:sz w:val="24"/>
          <w:szCs w:val="24"/>
        </w:rPr>
        <w:lastRenderedPageBreak/>
        <w:t>berani tampil didepan kelas, tidak takut berbuat salah, maka hal tersebut  memiliki integritas dan kepribadian yang tinggi sebagai peserta didik.</w:t>
      </w:r>
    </w:p>
    <w:p w:rsidR="00FE32AC" w:rsidRPr="00F53D0F" w:rsidRDefault="00FE32AC" w:rsidP="00F3387C">
      <w:pPr>
        <w:spacing w:after="0" w:line="480" w:lineRule="auto"/>
        <w:ind w:firstLine="720"/>
        <w:jc w:val="both"/>
        <w:rPr>
          <w:rFonts w:ascii="Times New Roman" w:hAnsi="Times New Roman" w:cs="Times New Roman"/>
          <w:sz w:val="24"/>
          <w:szCs w:val="24"/>
        </w:rPr>
      </w:pPr>
      <w:r w:rsidRPr="00F53D0F">
        <w:rPr>
          <w:rFonts w:ascii="Times New Roman" w:hAnsi="Times New Roman" w:cs="Times New Roman"/>
          <w:sz w:val="24"/>
          <w:szCs w:val="24"/>
        </w:rPr>
        <w:t xml:space="preserve">Berbagai upaya yang dilakukan untuk mengatasi siswa yang memiliki tingkat </w:t>
      </w:r>
      <w:r w:rsidR="0001124B">
        <w:rPr>
          <w:rFonts w:ascii="Times New Roman" w:hAnsi="Times New Roman" w:cs="Times New Roman"/>
          <w:sz w:val="24"/>
          <w:szCs w:val="24"/>
        </w:rPr>
        <w:t>kecenderungan berpikir negatif yang tinggi</w:t>
      </w:r>
      <w:r w:rsidR="00983B8F" w:rsidRPr="00F53D0F">
        <w:rPr>
          <w:rFonts w:ascii="Times New Roman" w:hAnsi="Times New Roman" w:cs="Times New Roman"/>
          <w:sz w:val="24"/>
          <w:szCs w:val="24"/>
        </w:rPr>
        <w:t xml:space="preserve"> dalam proses</w:t>
      </w:r>
      <w:r w:rsidRPr="00F53D0F">
        <w:rPr>
          <w:rFonts w:ascii="Times New Roman" w:hAnsi="Times New Roman" w:cs="Times New Roman"/>
          <w:sz w:val="24"/>
          <w:szCs w:val="24"/>
        </w:rPr>
        <w:t xml:space="preserve"> belajar mengajar dikelas, maka sebagai calon konselor, penulis mencoba untuk memberikan bantuan berupa </w:t>
      </w:r>
      <w:r w:rsidR="00812167">
        <w:rPr>
          <w:rFonts w:ascii="Times New Roman" w:hAnsi="Times New Roman" w:cs="Times New Roman"/>
          <w:sz w:val="24"/>
          <w:szCs w:val="24"/>
        </w:rPr>
        <w:t>teknik konseling berpikir</w:t>
      </w:r>
      <w:r w:rsidRPr="00F53D0F">
        <w:rPr>
          <w:rFonts w:ascii="Times New Roman" w:hAnsi="Times New Roman" w:cs="Times New Roman"/>
          <w:sz w:val="24"/>
          <w:szCs w:val="24"/>
        </w:rPr>
        <w:t xml:space="preserve"> positif, yang bertujuan untuk melatih siswa mengurangi kecendrungan berpikiran negatif menjadi pikiran positif.</w:t>
      </w:r>
    </w:p>
    <w:p w:rsidR="00FE32AC" w:rsidRPr="00F53D0F" w:rsidRDefault="00FE32AC" w:rsidP="00F3387C">
      <w:pPr>
        <w:spacing w:after="0" w:line="480" w:lineRule="auto"/>
        <w:ind w:firstLine="720"/>
        <w:jc w:val="both"/>
        <w:rPr>
          <w:rFonts w:ascii="Times New Roman" w:hAnsi="Times New Roman" w:cs="Times New Roman"/>
          <w:sz w:val="24"/>
          <w:szCs w:val="24"/>
        </w:rPr>
      </w:pPr>
      <w:r w:rsidRPr="00F53D0F">
        <w:rPr>
          <w:rFonts w:ascii="Times New Roman" w:hAnsi="Times New Roman" w:cs="Times New Roman"/>
          <w:sz w:val="24"/>
          <w:szCs w:val="24"/>
        </w:rPr>
        <w:t xml:space="preserve">Pemberian </w:t>
      </w:r>
      <w:r w:rsidR="00812167">
        <w:rPr>
          <w:rFonts w:ascii="Times New Roman" w:hAnsi="Times New Roman" w:cs="Times New Roman"/>
          <w:sz w:val="24"/>
          <w:szCs w:val="24"/>
        </w:rPr>
        <w:t>teknik konseling berpikir</w:t>
      </w:r>
      <w:r w:rsidRPr="00F53D0F">
        <w:rPr>
          <w:rFonts w:ascii="Times New Roman" w:hAnsi="Times New Roman" w:cs="Times New Roman"/>
          <w:sz w:val="24"/>
          <w:szCs w:val="24"/>
        </w:rPr>
        <w:t xml:space="preserve"> positif dimaksudkan agar dapat mengurangi kecendrungan berpikir negatif siswa pada setiap aspek</w:t>
      </w:r>
      <w:r w:rsidR="00983B8F" w:rsidRPr="00F53D0F">
        <w:rPr>
          <w:rFonts w:ascii="Times New Roman" w:hAnsi="Times New Roman" w:cs="Times New Roman"/>
          <w:sz w:val="24"/>
          <w:szCs w:val="24"/>
        </w:rPr>
        <w:t xml:space="preserve"> kehidupan, karena dengan teknik</w:t>
      </w:r>
      <w:r w:rsidRPr="00F53D0F">
        <w:rPr>
          <w:rFonts w:ascii="Times New Roman" w:hAnsi="Times New Roman" w:cs="Times New Roman"/>
          <w:sz w:val="24"/>
          <w:szCs w:val="24"/>
        </w:rPr>
        <w:t xml:space="preserve"> ini siswa melatih diri untuk memikirkan hasil-hasil yang positif serta memikirkan cara menggapai tujuannya yang membuatnya lebih sering berpikir positif dalam melakukan rutinitas sehari-hari, dengan demikian siswa lebih termotivasi, dan penghargaan terhadap dirinya meningkat. Adapun kerangka pikir penelitian ini dapat digambarkan sebagai berikut:</w:t>
      </w:r>
    </w:p>
    <w:p w:rsidR="00852D7A" w:rsidRDefault="00852D7A" w:rsidP="00916594"/>
    <w:p w:rsidR="0053723E" w:rsidRDefault="0053723E" w:rsidP="00916594"/>
    <w:p w:rsidR="006A3181" w:rsidRDefault="006A3181" w:rsidP="00916594"/>
    <w:p w:rsidR="00A864F2" w:rsidRDefault="00A864F2" w:rsidP="00916594"/>
    <w:p w:rsidR="001035E5" w:rsidRDefault="001035E5" w:rsidP="00916594"/>
    <w:p w:rsidR="001035E5" w:rsidRDefault="001035E5" w:rsidP="00916594"/>
    <w:p w:rsidR="001035E5" w:rsidRDefault="001035E5" w:rsidP="00916594"/>
    <w:p w:rsidR="00FE32AC" w:rsidRPr="00F53D0F" w:rsidRDefault="00FE32AC" w:rsidP="00F3387C"/>
    <w:p w:rsidR="00852D7A" w:rsidRDefault="00D16169" w:rsidP="00F3387C">
      <w:r>
        <w:rPr>
          <w:noProof/>
          <w:lang w:eastAsia="id-ID"/>
        </w:rPr>
        <w:lastRenderedPageBreak/>
        <w:pict>
          <v:roundrect id="_x0000_s1054" style="position:absolute;margin-left:49.65pt;margin-top:9.1pt;width:298.05pt;height:95.85pt;z-index:251677184" arcsize="10923f">
            <o:extrusion v:ext="view" backdepth="1in" on="t" type="perspective"/>
            <v:textbox style="mso-next-textbox:#_x0000_s1054">
              <w:txbxContent>
                <w:p w:rsidR="009E67B7" w:rsidRDefault="009E67B7" w:rsidP="00974FC3">
                  <w:pPr>
                    <w:jc w:val="center"/>
                    <w:rPr>
                      <w:rFonts w:ascii="Times New Roman" w:hAnsi="Times New Roman" w:cs="Times New Roman"/>
                      <w:b/>
                      <w:sz w:val="24"/>
                      <w:szCs w:val="24"/>
                      <w:u w:val="single"/>
                    </w:rPr>
                  </w:pPr>
                  <w:r w:rsidRPr="0055058D">
                    <w:rPr>
                      <w:rFonts w:ascii="Times New Roman" w:hAnsi="Times New Roman" w:cs="Times New Roman"/>
                      <w:b/>
                      <w:sz w:val="24"/>
                      <w:szCs w:val="24"/>
                      <w:u w:val="single"/>
                    </w:rPr>
                    <w:t>S</w:t>
                  </w:r>
                  <w:r w:rsidR="0055058D" w:rsidRPr="0055058D">
                    <w:rPr>
                      <w:rFonts w:ascii="Times New Roman" w:hAnsi="Times New Roman" w:cs="Times New Roman"/>
                      <w:b/>
                      <w:sz w:val="24"/>
                      <w:szCs w:val="24"/>
                      <w:u w:val="single"/>
                    </w:rPr>
                    <w:t>ebelum Perlakuan</w:t>
                  </w:r>
                </w:p>
                <w:p w:rsidR="0055058D" w:rsidRDefault="0055058D" w:rsidP="0055058D">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Siswa memiliki konsep diri yang negatif</w:t>
                  </w:r>
                </w:p>
                <w:p w:rsidR="0055058D" w:rsidRPr="0055058D" w:rsidRDefault="0055058D" w:rsidP="0055058D">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Siswa memiliki persepsi negatif mengenai fenomena yang terjadi di sekitarnya.</w:t>
                  </w:r>
                </w:p>
              </w:txbxContent>
            </v:textbox>
          </v:roundrect>
        </w:pict>
      </w:r>
    </w:p>
    <w:p w:rsidR="00852D7A" w:rsidRDefault="00852D7A" w:rsidP="00F3387C"/>
    <w:p w:rsidR="00852D7A" w:rsidRDefault="00852D7A" w:rsidP="00F3387C"/>
    <w:p w:rsidR="00852D7A" w:rsidRDefault="00852D7A" w:rsidP="00F3387C"/>
    <w:p w:rsidR="00852D7A" w:rsidRDefault="00D16169" w:rsidP="00F3387C">
      <w:r>
        <w:rPr>
          <w:noProof/>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margin-left:162.3pt;margin-top:15.5pt;width:44.15pt;height:48.9pt;z-index:251671040">
            <o:extrusion v:ext="view" on="t"/>
            <v:textbox style="layout-flow:vertical-ideographic"/>
          </v:shape>
        </w:pict>
      </w:r>
    </w:p>
    <w:p w:rsidR="00852D7A" w:rsidRDefault="00852D7A" w:rsidP="00F3387C"/>
    <w:p w:rsidR="00FE32AC" w:rsidRPr="00F53D0F" w:rsidRDefault="00FE32AC" w:rsidP="00F3387C"/>
    <w:p w:rsidR="00FE32AC" w:rsidRPr="00F53D0F" w:rsidRDefault="00D16169" w:rsidP="00F3387C">
      <w:r>
        <w:rPr>
          <w:noProof/>
          <w:lang w:eastAsia="id-ID"/>
        </w:rPr>
        <w:pict>
          <v:roundrect id="_x0000_s1044" style="position:absolute;margin-left:49.65pt;margin-top:-.15pt;width:299.95pt;height:144.5pt;z-index:251672064" arcsize="10923f">
            <o:extrusion v:ext="view" on="t"/>
            <v:textbox style="mso-next-textbox:#_x0000_s1044">
              <w:txbxContent>
                <w:p w:rsidR="009E67B7" w:rsidRPr="00974FC3" w:rsidRDefault="009E67B7" w:rsidP="005154A8">
                  <w:pPr>
                    <w:spacing w:line="240" w:lineRule="auto"/>
                    <w:jc w:val="center"/>
                    <w:rPr>
                      <w:rFonts w:ascii="Times New Roman" w:hAnsi="Times New Roman" w:cs="Times New Roman"/>
                      <w:b/>
                      <w:sz w:val="24"/>
                      <w:szCs w:val="24"/>
                    </w:rPr>
                  </w:pPr>
                  <w:r w:rsidRPr="00974FC3">
                    <w:rPr>
                      <w:rFonts w:ascii="Times New Roman" w:hAnsi="Times New Roman" w:cs="Times New Roman"/>
                      <w:b/>
                      <w:sz w:val="24"/>
                      <w:szCs w:val="24"/>
                    </w:rPr>
                    <w:t>(Pemberian Perlakuan)</w:t>
                  </w:r>
                </w:p>
                <w:p w:rsidR="009E67B7" w:rsidRPr="00974FC3" w:rsidRDefault="009E67B7" w:rsidP="005154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Teknik Konseling Berpikir</w:t>
                  </w:r>
                  <w:r w:rsidRPr="00974FC3">
                    <w:rPr>
                      <w:rFonts w:ascii="Times New Roman" w:hAnsi="Times New Roman" w:cs="Times New Roman"/>
                      <w:sz w:val="24"/>
                      <w:szCs w:val="24"/>
                    </w:rPr>
                    <w:t xml:space="preserve"> Positif</w:t>
                  </w:r>
                </w:p>
                <w:p w:rsidR="009E67B7" w:rsidRPr="00974FC3" w:rsidRDefault="009E67B7" w:rsidP="005154A8">
                  <w:pPr>
                    <w:pStyle w:val="ListParagraph"/>
                    <w:numPr>
                      <w:ilvl w:val="0"/>
                      <w:numId w:val="19"/>
                    </w:numPr>
                    <w:spacing w:after="0" w:line="240" w:lineRule="auto"/>
                    <w:rPr>
                      <w:rFonts w:ascii="Times New Roman" w:hAnsi="Times New Roman" w:cs="Times New Roman"/>
                      <w:sz w:val="24"/>
                      <w:szCs w:val="24"/>
                    </w:rPr>
                  </w:pPr>
                  <w:r w:rsidRPr="00974FC3">
                    <w:rPr>
                      <w:rFonts w:ascii="Times New Roman" w:hAnsi="Times New Roman" w:cs="Times New Roman"/>
                      <w:sz w:val="24"/>
                      <w:szCs w:val="24"/>
                    </w:rPr>
                    <w:t>Menangkap pikiran.</w:t>
                  </w:r>
                </w:p>
                <w:p w:rsidR="009E67B7" w:rsidRPr="00974FC3" w:rsidRDefault="009E67B7" w:rsidP="005154A8">
                  <w:pPr>
                    <w:pStyle w:val="ListParagraph"/>
                    <w:numPr>
                      <w:ilvl w:val="0"/>
                      <w:numId w:val="19"/>
                    </w:numPr>
                    <w:spacing w:after="0" w:line="240" w:lineRule="auto"/>
                    <w:rPr>
                      <w:rFonts w:ascii="Times New Roman" w:hAnsi="Times New Roman" w:cs="Times New Roman"/>
                      <w:sz w:val="24"/>
                      <w:szCs w:val="24"/>
                    </w:rPr>
                  </w:pPr>
                  <w:r w:rsidRPr="00974FC3">
                    <w:rPr>
                      <w:rFonts w:ascii="Times New Roman" w:hAnsi="Times New Roman" w:cs="Times New Roman"/>
                      <w:sz w:val="24"/>
                      <w:szCs w:val="24"/>
                    </w:rPr>
                    <w:t>Mengenali pikiran negatif.</w:t>
                  </w:r>
                </w:p>
                <w:p w:rsidR="009E67B7" w:rsidRPr="00974FC3" w:rsidRDefault="009E67B7" w:rsidP="005154A8">
                  <w:pPr>
                    <w:pStyle w:val="ListParagraph"/>
                    <w:numPr>
                      <w:ilvl w:val="0"/>
                      <w:numId w:val="19"/>
                    </w:numPr>
                    <w:spacing w:after="0" w:line="240" w:lineRule="auto"/>
                    <w:rPr>
                      <w:rFonts w:ascii="Times New Roman" w:hAnsi="Times New Roman" w:cs="Times New Roman"/>
                      <w:sz w:val="24"/>
                      <w:szCs w:val="24"/>
                    </w:rPr>
                  </w:pPr>
                  <w:r w:rsidRPr="00974FC3">
                    <w:rPr>
                      <w:rFonts w:ascii="Times New Roman" w:hAnsi="Times New Roman" w:cs="Times New Roman"/>
                      <w:sz w:val="24"/>
                      <w:szCs w:val="24"/>
                    </w:rPr>
                    <w:t>Mengenali pola pemikiran keliru.</w:t>
                  </w:r>
                </w:p>
                <w:p w:rsidR="009E67B7" w:rsidRPr="00974FC3" w:rsidRDefault="009E67B7" w:rsidP="005154A8">
                  <w:pPr>
                    <w:pStyle w:val="ListParagraph"/>
                    <w:numPr>
                      <w:ilvl w:val="0"/>
                      <w:numId w:val="19"/>
                    </w:numPr>
                    <w:spacing w:after="0" w:line="240" w:lineRule="auto"/>
                    <w:rPr>
                      <w:rFonts w:ascii="Times New Roman" w:hAnsi="Times New Roman" w:cs="Times New Roman"/>
                      <w:sz w:val="24"/>
                      <w:szCs w:val="24"/>
                    </w:rPr>
                  </w:pPr>
                  <w:r w:rsidRPr="00974FC3">
                    <w:rPr>
                      <w:rFonts w:ascii="Times New Roman" w:hAnsi="Times New Roman" w:cs="Times New Roman"/>
                      <w:sz w:val="24"/>
                      <w:szCs w:val="24"/>
                    </w:rPr>
                    <w:t>Mengklarifikasi masalah.</w:t>
                  </w:r>
                </w:p>
                <w:p w:rsidR="009E67B7" w:rsidRPr="00974FC3" w:rsidRDefault="009E67B7" w:rsidP="005154A8">
                  <w:pPr>
                    <w:pStyle w:val="ListParagraph"/>
                    <w:numPr>
                      <w:ilvl w:val="0"/>
                      <w:numId w:val="19"/>
                    </w:numPr>
                    <w:spacing w:after="0" w:line="240" w:lineRule="auto"/>
                    <w:rPr>
                      <w:rFonts w:ascii="Times New Roman" w:hAnsi="Times New Roman" w:cs="Times New Roman"/>
                      <w:sz w:val="24"/>
                      <w:szCs w:val="24"/>
                    </w:rPr>
                  </w:pPr>
                  <w:r w:rsidRPr="00974FC3">
                    <w:rPr>
                      <w:rFonts w:ascii="Times New Roman" w:hAnsi="Times New Roman" w:cs="Times New Roman"/>
                      <w:sz w:val="24"/>
                      <w:szCs w:val="24"/>
                    </w:rPr>
                    <w:t>Menetapkan sasaran atau target.</w:t>
                  </w:r>
                </w:p>
                <w:p w:rsidR="009E67B7" w:rsidRPr="00974FC3" w:rsidRDefault="009E67B7" w:rsidP="005154A8">
                  <w:pPr>
                    <w:pStyle w:val="ListParagraph"/>
                    <w:numPr>
                      <w:ilvl w:val="0"/>
                      <w:numId w:val="19"/>
                    </w:numPr>
                    <w:spacing w:after="0" w:line="240" w:lineRule="auto"/>
                    <w:rPr>
                      <w:rFonts w:ascii="Times New Roman" w:hAnsi="Times New Roman" w:cs="Times New Roman"/>
                      <w:sz w:val="24"/>
                      <w:szCs w:val="24"/>
                    </w:rPr>
                  </w:pPr>
                  <w:r w:rsidRPr="00974FC3">
                    <w:rPr>
                      <w:rFonts w:ascii="Times New Roman" w:hAnsi="Times New Roman" w:cs="Times New Roman"/>
                      <w:sz w:val="24"/>
                      <w:szCs w:val="24"/>
                    </w:rPr>
                    <w:t>Menyesuaikan perilaku.</w:t>
                  </w:r>
                </w:p>
              </w:txbxContent>
            </v:textbox>
          </v:roundrect>
        </w:pict>
      </w:r>
    </w:p>
    <w:p w:rsidR="00FE32AC" w:rsidRPr="00F53D0F" w:rsidRDefault="00FE32AC" w:rsidP="00F3387C"/>
    <w:p w:rsidR="00FE32AC" w:rsidRPr="00F53D0F" w:rsidRDefault="00FE32AC" w:rsidP="00F3387C"/>
    <w:p w:rsidR="00FE32AC" w:rsidRPr="00F53D0F" w:rsidRDefault="00FE32AC" w:rsidP="00F3387C"/>
    <w:p w:rsidR="00FE32AC" w:rsidRPr="00F53D0F" w:rsidRDefault="00FE32AC" w:rsidP="00F3387C"/>
    <w:p w:rsidR="00FE32AC" w:rsidRPr="00F53D0F" w:rsidRDefault="00FE32AC" w:rsidP="00F3387C"/>
    <w:p w:rsidR="00FE32AC" w:rsidRPr="00F53D0F" w:rsidRDefault="00D16169" w:rsidP="00F3387C">
      <w:r>
        <w:rPr>
          <w:noProof/>
          <w:lang w:eastAsia="id-ID"/>
        </w:rPr>
        <w:pict>
          <v:shape id="_x0000_s1055" type="#_x0000_t67" style="position:absolute;margin-left:168.25pt;margin-top:5.45pt;width:45.85pt;height:49.9pt;z-index:251678208">
            <o:extrusion v:ext="view" on="t"/>
            <v:textbox style="layout-flow:vertical-ideographic"/>
          </v:shape>
        </w:pict>
      </w:r>
    </w:p>
    <w:p w:rsidR="00FE32AC" w:rsidRPr="00F53D0F" w:rsidRDefault="00FE32AC" w:rsidP="00F3387C"/>
    <w:p w:rsidR="00FE32AC" w:rsidRPr="00F53D0F" w:rsidRDefault="00D16169" w:rsidP="00F3387C">
      <w:r>
        <w:rPr>
          <w:noProof/>
          <w:lang w:eastAsia="id-ID"/>
        </w:rPr>
        <w:pict>
          <v:roundrect id="_x0000_s1056" style="position:absolute;margin-left:24.75pt;margin-top:15.25pt;width:353.2pt;height:164.8pt;z-index:251679232" arcsize="10923f">
            <o:extrusion v:ext="view" backdepth="1in" on="t" type="perspective"/>
            <v:textbox style="mso-next-textbox:#_x0000_s1056">
              <w:txbxContent>
                <w:p w:rsidR="009E67B7" w:rsidRDefault="009E67B7" w:rsidP="005154A8">
                  <w:pPr>
                    <w:jc w:val="center"/>
                    <w:rPr>
                      <w:rFonts w:ascii="Times New Roman" w:hAnsi="Times New Roman" w:cs="Times New Roman"/>
                      <w:b/>
                      <w:sz w:val="24"/>
                      <w:szCs w:val="24"/>
                      <w:u w:val="single"/>
                    </w:rPr>
                  </w:pPr>
                  <w:r w:rsidRPr="0055058D">
                    <w:rPr>
                      <w:rFonts w:ascii="Times New Roman" w:hAnsi="Times New Roman" w:cs="Times New Roman"/>
                      <w:b/>
                      <w:sz w:val="24"/>
                      <w:szCs w:val="24"/>
                      <w:u w:val="single"/>
                    </w:rPr>
                    <w:t>S</w:t>
                  </w:r>
                  <w:r w:rsidR="0055058D" w:rsidRPr="0055058D">
                    <w:rPr>
                      <w:rFonts w:ascii="Times New Roman" w:hAnsi="Times New Roman" w:cs="Times New Roman"/>
                      <w:b/>
                      <w:sz w:val="24"/>
                      <w:szCs w:val="24"/>
                      <w:u w:val="single"/>
                    </w:rPr>
                    <w:t>etelah Perlakuan</w:t>
                  </w:r>
                </w:p>
                <w:p w:rsidR="00B83C5D" w:rsidRPr="00F53D0F" w:rsidRDefault="00B83C5D" w:rsidP="00B83C5D">
                  <w:pPr>
                    <w:pStyle w:val="ListParagraph"/>
                    <w:numPr>
                      <w:ilvl w:val="0"/>
                      <w:numId w:val="17"/>
                    </w:numPr>
                    <w:spacing w:after="0" w:line="240" w:lineRule="auto"/>
                    <w:rPr>
                      <w:rFonts w:ascii="Times New Roman" w:hAnsi="Times New Roman" w:cs="Times New Roman"/>
                      <w:sz w:val="24"/>
                      <w:szCs w:val="24"/>
                    </w:rPr>
                  </w:pPr>
                  <w:r w:rsidRPr="00F53D0F">
                    <w:rPr>
                      <w:rFonts w:ascii="Times New Roman" w:hAnsi="Times New Roman" w:cs="Times New Roman"/>
                      <w:sz w:val="24"/>
                      <w:szCs w:val="24"/>
                    </w:rPr>
                    <w:t>Percaya diri.</w:t>
                  </w:r>
                </w:p>
                <w:p w:rsidR="00B83C5D" w:rsidRPr="00F53D0F" w:rsidRDefault="00B83C5D" w:rsidP="00B83C5D">
                  <w:pPr>
                    <w:pStyle w:val="ListParagraph"/>
                    <w:numPr>
                      <w:ilvl w:val="0"/>
                      <w:numId w:val="17"/>
                    </w:numPr>
                    <w:spacing w:line="240" w:lineRule="auto"/>
                    <w:rPr>
                      <w:rFonts w:ascii="Times New Roman" w:hAnsi="Times New Roman" w:cs="Times New Roman"/>
                      <w:sz w:val="24"/>
                      <w:szCs w:val="24"/>
                    </w:rPr>
                  </w:pPr>
                  <w:r w:rsidRPr="00F53D0F">
                    <w:rPr>
                      <w:rFonts w:ascii="Times New Roman" w:hAnsi="Times New Roman" w:cs="Times New Roman"/>
                      <w:sz w:val="24"/>
                      <w:szCs w:val="24"/>
                    </w:rPr>
                    <w:t>Inisiatif.</w:t>
                  </w:r>
                </w:p>
                <w:p w:rsidR="00B83C5D" w:rsidRPr="00F53D0F" w:rsidRDefault="00B83C5D" w:rsidP="00B83C5D">
                  <w:pPr>
                    <w:pStyle w:val="ListParagraph"/>
                    <w:numPr>
                      <w:ilvl w:val="0"/>
                      <w:numId w:val="17"/>
                    </w:numPr>
                    <w:spacing w:line="240" w:lineRule="auto"/>
                    <w:rPr>
                      <w:rFonts w:ascii="Times New Roman" w:hAnsi="Times New Roman" w:cs="Times New Roman"/>
                      <w:sz w:val="24"/>
                      <w:szCs w:val="24"/>
                    </w:rPr>
                  </w:pPr>
                  <w:r w:rsidRPr="00F53D0F">
                    <w:rPr>
                      <w:rFonts w:ascii="Times New Roman" w:hAnsi="Times New Roman" w:cs="Times New Roman"/>
                      <w:sz w:val="24"/>
                      <w:szCs w:val="24"/>
                    </w:rPr>
                    <w:t>Tekun.</w:t>
                  </w:r>
                </w:p>
                <w:p w:rsidR="00B83C5D" w:rsidRDefault="00B83C5D" w:rsidP="00B83C5D">
                  <w:pPr>
                    <w:pStyle w:val="ListParagraph"/>
                    <w:numPr>
                      <w:ilvl w:val="0"/>
                      <w:numId w:val="17"/>
                    </w:numPr>
                    <w:spacing w:line="240" w:lineRule="auto"/>
                    <w:rPr>
                      <w:rFonts w:ascii="Times New Roman" w:hAnsi="Times New Roman" w:cs="Times New Roman"/>
                      <w:sz w:val="24"/>
                      <w:szCs w:val="24"/>
                    </w:rPr>
                  </w:pPr>
                  <w:r w:rsidRPr="00F53D0F">
                    <w:rPr>
                      <w:rFonts w:ascii="Times New Roman" w:hAnsi="Times New Roman" w:cs="Times New Roman"/>
                      <w:sz w:val="24"/>
                      <w:szCs w:val="24"/>
                    </w:rPr>
                    <w:t>Kreatif.</w:t>
                  </w:r>
                </w:p>
                <w:p w:rsidR="00B83C5D" w:rsidRPr="00F53D0F" w:rsidRDefault="00B83C5D" w:rsidP="00B83C5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Mampu menghasilkan sesuatu.</w:t>
                  </w:r>
                </w:p>
                <w:p w:rsidR="00B83C5D" w:rsidRDefault="00B83C5D" w:rsidP="00B83C5D">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Melihat masalah sebagai tantangan.</w:t>
                  </w:r>
                </w:p>
                <w:p w:rsidR="00B83C5D" w:rsidRDefault="00B83C5D" w:rsidP="00B83C5D">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Memilih terbuka dalam menerima saran dan kritikan.</w:t>
                  </w:r>
                </w:p>
                <w:p w:rsidR="00B83C5D" w:rsidRPr="00C21B63" w:rsidRDefault="00B83C5D" w:rsidP="00B83C5D">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Memahami masalah sebagai proses pendewasaan.</w:t>
                  </w:r>
                </w:p>
                <w:p w:rsidR="0055058D" w:rsidRPr="0055058D" w:rsidRDefault="0055058D" w:rsidP="00B83C5D">
                  <w:pPr>
                    <w:spacing w:line="240" w:lineRule="auto"/>
                    <w:rPr>
                      <w:rFonts w:ascii="Times New Roman" w:hAnsi="Times New Roman" w:cs="Times New Roman"/>
                      <w:sz w:val="24"/>
                      <w:szCs w:val="24"/>
                    </w:rPr>
                  </w:pPr>
                </w:p>
              </w:txbxContent>
            </v:textbox>
          </v:roundrect>
        </w:pict>
      </w:r>
    </w:p>
    <w:p w:rsidR="00FE32AC" w:rsidRPr="00F53D0F" w:rsidRDefault="00FE32AC" w:rsidP="00F3387C"/>
    <w:p w:rsidR="00FE32AC" w:rsidRPr="00F53D0F" w:rsidRDefault="00FE32AC" w:rsidP="00F3387C"/>
    <w:p w:rsidR="00FE32AC" w:rsidRPr="00F53D0F" w:rsidRDefault="00FE32AC" w:rsidP="00F3387C"/>
    <w:p w:rsidR="00FE32AC" w:rsidRPr="00F53D0F" w:rsidRDefault="00FE32AC" w:rsidP="00F3387C"/>
    <w:p w:rsidR="00FE32AC" w:rsidRDefault="00FE32AC" w:rsidP="00F3387C"/>
    <w:p w:rsidR="00B83C5D" w:rsidRDefault="00B83C5D" w:rsidP="00F3387C"/>
    <w:p w:rsidR="00FE32AC" w:rsidRDefault="000C52DA" w:rsidP="000E1B42">
      <w:pPr>
        <w:pStyle w:val="p14"/>
        <w:jc w:val="center"/>
        <w:rPr>
          <w:rStyle w:val="ft3"/>
          <w:b/>
          <w:lang w:val="id-ID"/>
        </w:rPr>
      </w:pPr>
      <w:r>
        <w:rPr>
          <w:rStyle w:val="ft3"/>
          <w:b/>
          <w:lang w:val="id-ID"/>
        </w:rPr>
        <w:t>Gambar</w:t>
      </w:r>
      <w:r w:rsidR="00BD78E9">
        <w:rPr>
          <w:rStyle w:val="ft3"/>
          <w:b/>
        </w:rPr>
        <w:t xml:space="preserve"> 2.</w:t>
      </w:r>
      <w:r w:rsidR="0088200E">
        <w:rPr>
          <w:rStyle w:val="ft3"/>
          <w:b/>
          <w:lang w:val="id-ID"/>
        </w:rPr>
        <w:t>1</w:t>
      </w:r>
      <w:r w:rsidR="00FE32AC" w:rsidRPr="00F53D0F">
        <w:rPr>
          <w:rStyle w:val="ft3"/>
          <w:b/>
        </w:rPr>
        <w:t xml:space="preserve"> Alur Kerangka Pikir</w:t>
      </w:r>
    </w:p>
    <w:p w:rsidR="00FE32AC" w:rsidRPr="00F53D0F" w:rsidRDefault="00FE32AC" w:rsidP="00FD03D3">
      <w:pPr>
        <w:pStyle w:val="Default"/>
        <w:numPr>
          <w:ilvl w:val="0"/>
          <w:numId w:val="2"/>
        </w:numPr>
        <w:spacing w:line="480" w:lineRule="auto"/>
        <w:ind w:left="709" w:hanging="643"/>
        <w:jc w:val="both"/>
        <w:rPr>
          <w:b/>
          <w:color w:val="auto"/>
        </w:rPr>
      </w:pPr>
      <w:r w:rsidRPr="00F53D0F">
        <w:rPr>
          <w:b/>
          <w:color w:val="auto"/>
        </w:rPr>
        <w:lastRenderedPageBreak/>
        <w:t>HIPOTESIS</w:t>
      </w:r>
    </w:p>
    <w:p w:rsidR="00FE32AC" w:rsidRPr="00F53D0F" w:rsidRDefault="00FE32AC" w:rsidP="00F3387C">
      <w:pPr>
        <w:spacing w:after="0" w:line="480" w:lineRule="auto"/>
        <w:jc w:val="both"/>
        <w:rPr>
          <w:rFonts w:ascii="Times New Roman" w:hAnsi="Times New Roman" w:cs="Times New Roman"/>
          <w:b/>
          <w:sz w:val="24"/>
          <w:szCs w:val="24"/>
          <w:shd w:val="clear" w:color="auto" w:fill="FFFFE5"/>
        </w:rPr>
      </w:pPr>
      <w:r w:rsidRPr="00F53D0F">
        <w:rPr>
          <w:rFonts w:ascii="Times New Roman" w:hAnsi="Times New Roman" w:cs="Times New Roman"/>
          <w:b/>
          <w:sz w:val="24"/>
          <w:szCs w:val="24"/>
        </w:rPr>
        <w:tab/>
      </w:r>
      <w:r w:rsidRPr="00F53D0F">
        <w:rPr>
          <w:rFonts w:ascii="Times New Roman" w:hAnsi="Times New Roman" w:cs="Times New Roman"/>
          <w:sz w:val="24"/>
          <w:szCs w:val="24"/>
        </w:rPr>
        <w:t xml:space="preserve">Berdasarkan kajian pustaka dan kerangka pikir yang telah </w:t>
      </w:r>
      <w:r w:rsidR="000D09A3">
        <w:rPr>
          <w:rFonts w:ascii="Times New Roman" w:hAnsi="Times New Roman" w:cs="Times New Roman"/>
          <w:sz w:val="24"/>
          <w:szCs w:val="24"/>
        </w:rPr>
        <w:t>diuraikan di atas, maka</w:t>
      </w:r>
      <w:r w:rsidRPr="00F53D0F">
        <w:rPr>
          <w:rFonts w:ascii="Times New Roman" w:hAnsi="Times New Roman" w:cs="Times New Roman"/>
          <w:sz w:val="24"/>
          <w:szCs w:val="24"/>
        </w:rPr>
        <w:t xml:space="preserve"> hipotesis penel</w:t>
      </w:r>
      <w:r w:rsidR="008E3DA2">
        <w:rPr>
          <w:rFonts w:ascii="Times New Roman" w:hAnsi="Times New Roman" w:cs="Times New Roman"/>
          <w:sz w:val="24"/>
          <w:szCs w:val="24"/>
        </w:rPr>
        <w:t>itian yaitu: “T</w:t>
      </w:r>
      <w:r w:rsidRPr="00F53D0F">
        <w:rPr>
          <w:rFonts w:ascii="Times New Roman" w:hAnsi="Times New Roman" w:cs="Times New Roman"/>
          <w:sz w:val="24"/>
          <w:szCs w:val="24"/>
        </w:rPr>
        <w:t xml:space="preserve">eknik </w:t>
      </w:r>
      <w:r w:rsidR="00983B8F" w:rsidRPr="00F53D0F">
        <w:rPr>
          <w:rFonts w:ascii="Times New Roman" w:hAnsi="Times New Roman" w:cs="Times New Roman"/>
          <w:sz w:val="24"/>
          <w:szCs w:val="24"/>
        </w:rPr>
        <w:t>konseling</w:t>
      </w:r>
      <w:r w:rsidR="00A1027D">
        <w:rPr>
          <w:rFonts w:ascii="Times New Roman" w:hAnsi="Times New Roman" w:cs="Times New Roman"/>
          <w:sz w:val="24"/>
          <w:szCs w:val="24"/>
        </w:rPr>
        <w:t xml:space="preserve"> berpikir positif</w:t>
      </w:r>
      <w:r w:rsidR="008E3DA2">
        <w:rPr>
          <w:rFonts w:ascii="Times New Roman" w:hAnsi="Times New Roman" w:cs="Times New Roman"/>
          <w:sz w:val="24"/>
          <w:szCs w:val="24"/>
        </w:rPr>
        <w:t xml:space="preserve"> berpengaruh</w:t>
      </w:r>
      <w:r w:rsidR="00A1027D">
        <w:rPr>
          <w:rFonts w:ascii="Times New Roman" w:hAnsi="Times New Roman" w:cs="Times New Roman"/>
          <w:sz w:val="24"/>
          <w:szCs w:val="24"/>
        </w:rPr>
        <w:t xml:space="preserve"> terhadap pengurangan</w:t>
      </w:r>
      <w:r w:rsidRPr="00F53D0F">
        <w:rPr>
          <w:rFonts w:ascii="Times New Roman" w:hAnsi="Times New Roman" w:cs="Times New Roman"/>
          <w:sz w:val="24"/>
          <w:szCs w:val="24"/>
        </w:rPr>
        <w:t xml:space="preserve"> pikiran negatif siswa di SMA Negeri 1 Tinggimoncong”.</w:t>
      </w:r>
    </w:p>
    <w:p w:rsidR="00F33976" w:rsidRPr="00F53D0F" w:rsidRDefault="00F33976" w:rsidP="00F3387C"/>
    <w:sectPr w:rsidR="00F33976" w:rsidRPr="00F53D0F" w:rsidSect="00C5047F">
      <w:headerReference w:type="default" r:id="rId13"/>
      <w:pgSz w:w="12242" w:h="15842" w:code="1"/>
      <w:pgMar w:top="2268" w:right="1701" w:bottom="1701" w:left="2268" w:header="709" w:footer="709"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4FB" w:rsidRDefault="001C24FB" w:rsidP="00E047E4">
      <w:pPr>
        <w:spacing w:after="0" w:line="240" w:lineRule="auto"/>
      </w:pPr>
      <w:r>
        <w:separator/>
      </w:r>
    </w:p>
  </w:endnote>
  <w:endnote w:type="continuationSeparator" w:id="1">
    <w:p w:rsidR="001C24FB" w:rsidRDefault="001C24FB" w:rsidP="00E04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4FB" w:rsidRDefault="001C24FB" w:rsidP="00E047E4">
      <w:pPr>
        <w:spacing w:after="0" w:line="240" w:lineRule="auto"/>
      </w:pPr>
      <w:r>
        <w:separator/>
      </w:r>
    </w:p>
  </w:footnote>
  <w:footnote w:type="continuationSeparator" w:id="1">
    <w:p w:rsidR="001C24FB" w:rsidRDefault="001C24FB" w:rsidP="00E04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052668"/>
      <w:docPartObj>
        <w:docPartGallery w:val="Page Numbers (Top of Page)"/>
        <w:docPartUnique/>
      </w:docPartObj>
    </w:sdtPr>
    <w:sdtContent>
      <w:p w:rsidR="009E67B7" w:rsidRPr="003F236B" w:rsidRDefault="00D16169">
        <w:pPr>
          <w:pStyle w:val="Header"/>
          <w:jc w:val="right"/>
          <w:rPr>
            <w:rFonts w:ascii="Times New Roman" w:hAnsi="Times New Roman" w:cs="Times New Roman"/>
            <w:sz w:val="24"/>
            <w:szCs w:val="24"/>
          </w:rPr>
        </w:pPr>
        <w:r w:rsidRPr="003F236B">
          <w:rPr>
            <w:rFonts w:ascii="Times New Roman" w:hAnsi="Times New Roman" w:cs="Times New Roman"/>
            <w:sz w:val="24"/>
            <w:szCs w:val="24"/>
          </w:rPr>
          <w:fldChar w:fldCharType="begin"/>
        </w:r>
        <w:r w:rsidR="009E67B7" w:rsidRPr="003F236B">
          <w:rPr>
            <w:rFonts w:ascii="Times New Roman" w:hAnsi="Times New Roman" w:cs="Times New Roman"/>
            <w:sz w:val="24"/>
            <w:szCs w:val="24"/>
          </w:rPr>
          <w:instrText xml:space="preserve"> PAGE   \* MERGEFORMAT </w:instrText>
        </w:r>
        <w:r w:rsidRPr="003F236B">
          <w:rPr>
            <w:rFonts w:ascii="Times New Roman" w:hAnsi="Times New Roman" w:cs="Times New Roman"/>
            <w:sz w:val="24"/>
            <w:szCs w:val="24"/>
          </w:rPr>
          <w:fldChar w:fldCharType="separate"/>
        </w:r>
        <w:r w:rsidR="00C5047F">
          <w:rPr>
            <w:rFonts w:ascii="Times New Roman" w:hAnsi="Times New Roman" w:cs="Times New Roman"/>
            <w:noProof/>
            <w:sz w:val="24"/>
            <w:szCs w:val="24"/>
          </w:rPr>
          <w:t>12</w:t>
        </w:r>
        <w:r w:rsidRPr="003F236B">
          <w:rPr>
            <w:rFonts w:ascii="Times New Roman" w:hAnsi="Times New Roman" w:cs="Times New Roman"/>
            <w:sz w:val="24"/>
            <w:szCs w:val="24"/>
          </w:rPr>
          <w:fldChar w:fldCharType="end"/>
        </w:r>
      </w:p>
    </w:sdtContent>
  </w:sdt>
  <w:p w:rsidR="009E67B7" w:rsidRDefault="009E67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5CE9"/>
    <w:multiLevelType w:val="hybridMultilevel"/>
    <w:tmpl w:val="B0E4BC34"/>
    <w:lvl w:ilvl="0" w:tplc="8122816C">
      <w:start w:val="1"/>
      <w:numFmt w:val="decimal"/>
      <w:lvlText w:val="%1."/>
      <w:lvlJc w:val="left"/>
      <w:pPr>
        <w:ind w:left="900" w:hanging="5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B55BF8"/>
    <w:multiLevelType w:val="hybridMultilevel"/>
    <w:tmpl w:val="C7FA733C"/>
    <w:lvl w:ilvl="0" w:tplc="04090019">
      <w:start w:val="1"/>
      <w:numFmt w:val="lowerLetter"/>
      <w:lvlText w:val="%1."/>
      <w:lvlJc w:val="left"/>
      <w:pPr>
        <w:tabs>
          <w:tab w:val="num" w:pos="720"/>
        </w:tabs>
        <w:ind w:left="720" w:hanging="360"/>
      </w:pPr>
      <w:rPr>
        <w:rFonts w:hint="default"/>
      </w:rPr>
    </w:lvl>
    <w:lvl w:ilvl="1" w:tplc="45AC2FC6">
      <w:start w:val="1"/>
      <w:numFmt w:val="lowerLetter"/>
      <w:lvlText w:val="%2."/>
      <w:lvlJc w:val="left"/>
      <w:pPr>
        <w:tabs>
          <w:tab w:val="num" w:pos="1440"/>
        </w:tabs>
        <w:ind w:left="1440" w:hanging="360"/>
      </w:pPr>
      <w:rPr>
        <w:rFonts w:ascii="Times New Roman" w:eastAsia="Calibri" w:hAnsi="Times New Roman" w:cs="Times New Roman"/>
      </w:rPr>
    </w:lvl>
    <w:lvl w:ilvl="2" w:tplc="A7A8619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756BB"/>
    <w:multiLevelType w:val="hybridMultilevel"/>
    <w:tmpl w:val="BA90CD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364404"/>
    <w:multiLevelType w:val="hybridMultilevel"/>
    <w:tmpl w:val="9A6217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51908"/>
    <w:multiLevelType w:val="hybridMultilevel"/>
    <w:tmpl w:val="9E3E1E5C"/>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1E1565"/>
    <w:multiLevelType w:val="hybridMultilevel"/>
    <w:tmpl w:val="AF8AC2AE"/>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E427123"/>
    <w:multiLevelType w:val="hybridMultilevel"/>
    <w:tmpl w:val="3F540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827B5"/>
    <w:multiLevelType w:val="hybridMultilevel"/>
    <w:tmpl w:val="10B2C1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B567B3"/>
    <w:multiLevelType w:val="hybridMultilevel"/>
    <w:tmpl w:val="511647C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90275"/>
    <w:multiLevelType w:val="hybridMultilevel"/>
    <w:tmpl w:val="E7625C6A"/>
    <w:lvl w:ilvl="0" w:tplc="72F80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FB2B12"/>
    <w:multiLevelType w:val="hybridMultilevel"/>
    <w:tmpl w:val="3E6AE096"/>
    <w:lvl w:ilvl="0" w:tplc="C39CF25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7F37E5"/>
    <w:multiLevelType w:val="hybridMultilevel"/>
    <w:tmpl w:val="253E458E"/>
    <w:lvl w:ilvl="0" w:tplc="ECC034D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054200"/>
    <w:multiLevelType w:val="hybridMultilevel"/>
    <w:tmpl w:val="86980A8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35412BB6"/>
    <w:multiLevelType w:val="hybridMultilevel"/>
    <w:tmpl w:val="A5C062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D22F06"/>
    <w:multiLevelType w:val="hybridMultilevel"/>
    <w:tmpl w:val="B000A2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9C7FC3"/>
    <w:multiLevelType w:val="hybridMultilevel"/>
    <w:tmpl w:val="770A3614"/>
    <w:lvl w:ilvl="0" w:tplc="A0D48C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25B6D93"/>
    <w:multiLevelType w:val="hybridMultilevel"/>
    <w:tmpl w:val="220454D2"/>
    <w:lvl w:ilvl="0" w:tplc="0421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5470542"/>
    <w:multiLevelType w:val="hybridMultilevel"/>
    <w:tmpl w:val="F258D7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D1742EE"/>
    <w:multiLevelType w:val="hybridMultilevel"/>
    <w:tmpl w:val="D9227144"/>
    <w:lvl w:ilvl="0" w:tplc="04090011">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510E5E31"/>
    <w:multiLevelType w:val="hybridMultilevel"/>
    <w:tmpl w:val="03AE8BA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20">
    <w:nsid w:val="519749B6"/>
    <w:multiLevelType w:val="hybridMultilevel"/>
    <w:tmpl w:val="801C4060"/>
    <w:lvl w:ilvl="0" w:tplc="6D62C2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4EB7B9A"/>
    <w:multiLevelType w:val="hybridMultilevel"/>
    <w:tmpl w:val="DC343A3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59C52804"/>
    <w:multiLevelType w:val="hybridMultilevel"/>
    <w:tmpl w:val="E0BC3044"/>
    <w:lvl w:ilvl="0" w:tplc="0421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9ED2F46"/>
    <w:multiLevelType w:val="hybridMultilevel"/>
    <w:tmpl w:val="D1A6748A"/>
    <w:lvl w:ilvl="0" w:tplc="0421000F">
      <w:start w:val="1"/>
      <w:numFmt w:val="decimal"/>
      <w:lvlText w:val="%1."/>
      <w:lvlJc w:val="left"/>
      <w:pPr>
        <w:ind w:left="3880" w:hanging="360"/>
      </w:pPr>
      <w:rPr>
        <w:rFonts w:hint="default"/>
      </w:rPr>
    </w:lvl>
    <w:lvl w:ilvl="1" w:tplc="04090019" w:tentative="1">
      <w:start w:val="1"/>
      <w:numFmt w:val="lowerLetter"/>
      <w:lvlText w:val="%2."/>
      <w:lvlJc w:val="left"/>
      <w:pPr>
        <w:ind w:left="4600" w:hanging="360"/>
      </w:pPr>
    </w:lvl>
    <w:lvl w:ilvl="2" w:tplc="0409001B" w:tentative="1">
      <w:start w:val="1"/>
      <w:numFmt w:val="lowerRoman"/>
      <w:lvlText w:val="%3."/>
      <w:lvlJc w:val="right"/>
      <w:pPr>
        <w:ind w:left="5320" w:hanging="180"/>
      </w:pPr>
    </w:lvl>
    <w:lvl w:ilvl="3" w:tplc="0409000F" w:tentative="1">
      <w:start w:val="1"/>
      <w:numFmt w:val="decimal"/>
      <w:lvlText w:val="%4."/>
      <w:lvlJc w:val="left"/>
      <w:pPr>
        <w:ind w:left="6040" w:hanging="360"/>
      </w:pPr>
    </w:lvl>
    <w:lvl w:ilvl="4" w:tplc="04090019" w:tentative="1">
      <w:start w:val="1"/>
      <w:numFmt w:val="lowerLetter"/>
      <w:lvlText w:val="%5."/>
      <w:lvlJc w:val="left"/>
      <w:pPr>
        <w:ind w:left="6760" w:hanging="360"/>
      </w:pPr>
    </w:lvl>
    <w:lvl w:ilvl="5" w:tplc="0409001B" w:tentative="1">
      <w:start w:val="1"/>
      <w:numFmt w:val="lowerRoman"/>
      <w:lvlText w:val="%6."/>
      <w:lvlJc w:val="right"/>
      <w:pPr>
        <w:ind w:left="7480" w:hanging="180"/>
      </w:pPr>
    </w:lvl>
    <w:lvl w:ilvl="6" w:tplc="0409000F" w:tentative="1">
      <w:start w:val="1"/>
      <w:numFmt w:val="decimal"/>
      <w:lvlText w:val="%7."/>
      <w:lvlJc w:val="left"/>
      <w:pPr>
        <w:ind w:left="8200" w:hanging="360"/>
      </w:pPr>
    </w:lvl>
    <w:lvl w:ilvl="7" w:tplc="04090019" w:tentative="1">
      <w:start w:val="1"/>
      <w:numFmt w:val="lowerLetter"/>
      <w:lvlText w:val="%8."/>
      <w:lvlJc w:val="left"/>
      <w:pPr>
        <w:ind w:left="8920" w:hanging="360"/>
      </w:pPr>
    </w:lvl>
    <w:lvl w:ilvl="8" w:tplc="0409001B" w:tentative="1">
      <w:start w:val="1"/>
      <w:numFmt w:val="lowerRoman"/>
      <w:lvlText w:val="%9."/>
      <w:lvlJc w:val="right"/>
      <w:pPr>
        <w:ind w:left="9640" w:hanging="180"/>
      </w:pPr>
    </w:lvl>
  </w:abstractNum>
  <w:abstractNum w:abstractNumId="24">
    <w:nsid w:val="5A5C32EA"/>
    <w:multiLevelType w:val="hybridMultilevel"/>
    <w:tmpl w:val="83F020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9670E0"/>
    <w:multiLevelType w:val="hybridMultilevel"/>
    <w:tmpl w:val="9B3027A2"/>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5829E3"/>
    <w:multiLevelType w:val="hybridMultilevel"/>
    <w:tmpl w:val="8BA23FE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94B1DB1"/>
    <w:multiLevelType w:val="hybridMultilevel"/>
    <w:tmpl w:val="B1EC2E7C"/>
    <w:lvl w:ilvl="0" w:tplc="9BC0823C">
      <w:start w:val="1"/>
      <w:numFmt w:val="lowerLetter"/>
      <w:lvlText w:val="%1."/>
      <w:lvlJc w:val="left"/>
      <w:pPr>
        <w:ind w:left="1080" w:hanging="360"/>
      </w:pPr>
      <w:rPr>
        <w:rFonts w:hint="default"/>
        <w:b w:val="0"/>
      </w:rPr>
    </w:lvl>
    <w:lvl w:ilvl="1" w:tplc="FFA404A8">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A366357"/>
    <w:multiLevelType w:val="hybridMultilevel"/>
    <w:tmpl w:val="EA520268"/>
    <w:lvl w:ilvl="0" w:tplc="6082DE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22C8BE4">
      <w:start w:val="1"/>
      <w:numFmt w:val="decimal"/>
      <w:lvlText w:val="%7."/>
      <w:lvlJc w:val="left"/>
      <w:pPr>
        <w:ind w:left="504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5B5F9F"/>
    <w:multiLevelType w:val="hybridMultilevel"/>
    <w:tmpl w:val="5FEEAA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9A2E8F"/>
    <w:multiLevelType w:val="hybridMultilevel"/>
    <w:tmpl w:val="01E02562"/>
    <w:lvl w:ilvl="0" w:tplc="0874C52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6E6C6563"/>
    <w:multiLevelType w:val="hybridMultilevel"/>
    <w:tmpl w:val="7D464A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BE461C"/>
    <w:multiLevelType w:val="multilevel"/>
    <w:tmpl w:val="A3544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2F1812"/>
    <w:multiLevelType w:val="hybridMultilevel"/>
    <w:tmpl w:val="037890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990819"/>
    <w:multiLevelType w:val="hybridMultilevel"/>
    <w:tmpl w:val="EAECE89E"/>
    <w:lvl w:ilvl="0" w:tplc="D9C041F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79F860E5"/>
    <w:multiLevelType w:val="hybridMultilevel"/>
    <w:tmpl w:val="370AEAAA"/>
    <w:lvl w:ilvl="0" w:tplc="0421000F">
      <w:start w:val="1"/>
      <w:numFmt w:val="decimal"/>
      <w:lvlText w:val="%1."/>
      <w:lvlJc w:val="left"/>
      <w:pPr>
        <w:tabs>
          <w:tab w:val="num" w:pos="1101"/>
        </w:tabs>
        <w:ind w:left="11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FD6025"/>
    <w:multiLevelType w:val="hybridMultilevel"/>
    <w:tmpl w:val="CF765B72"/>
    <w:lvl w:ilvl="0" w:tplc="FDAC43C8">
      <w:start w:val="2"/>
      <w:numFmt w:val="upperRoman"/>
      <w:lvlText w:val="%1."/>
      <w:lvlJc w:val="left"/>
      <w:pPr>
        <w:ind w:left="1147" w:hanging="720"/>
      </w:pPr>
      <w:rPr>
        <w:rFonts w:hint="default"/>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num w:numId="1">
    <w:abstractNumId w:val="36"/>
  </w:num>
  <w:num w:numId="2">
    <w:abstractNumId w:val="14"/>
  </w:num>
  <w:num w:numId="3">
    <w:abstractNumId w:val="30"/>
  </w:num>
  <w:num w:numId="4">
    <w:abstractNumId w:val="27"/>
  </w:num>
  <w:num w:numId="5">
    <w:abstractNumId w:val="19"/>
  </w:num>
  <w:num w:numId="6">
    <w:abstractNumId w:val="6"/>
  </w:num>
  <w:num w:numId="7">
    <w:abstractNumId w:val="2"/>
  </w:num>
  <w:num w:numId="8">
    <w:abstractNumId w:val="11"/>
  </w:num>
  <w:num w:numId="9">
    <w:abstractNumId w:val="34"/>
  </w:num>
  <w:num w:numId="10">
    <w:abstractNumId w:val="8"/>
  </w:num>
  <w:num w:numId="11">
    <w:abstractNumId w:val="22"/>
  </w:num>
  <w:num w:numId="12">
    <w:abstractNumId w:val="16"/>
  </w:num>
  <w:num w:numId="13">
    <w:abstractNumId w:val="23"/>
  </w:num>
  <w:num w:numId="14">
    <w:abstractNumId w:val="21"/>
  </w:num>
  <w:num w:numId="15">
    <w:abstractNumId w:val="4"/>
  </w:num>
  <w:num w:numId="16">
    <w:abstractNumId w:val="5"/>
  </w:num>
  <w:num w:numId="17">
    <w:abstractNumId w:val="26"/>
  </w:num>
  <w:num w:numId="18">
    <w:abstractNumId w:val="12"/>
  </w:num>
  <w:num w:numId="19">
    <w:abstractNumId w:val="7"/>
  </w:num>
  <w:num w:numId="20">
    <w:abstractNumId w:val="32"/>
  </w:num>
  <w:num w:numId="21">
    <w:abstractNumId w:val="18"/>
  </w:num>
  <w:num w:numId="22">
    <w:abstractNumId w:val="1"/>
  </w:num>
  <w:num w:numId="23">
    <w:abstractNumId w:val="35"/>
  </w:num>
  <w:num w:numId="24">
    <w:abstractNumId w:val="20"/>
  </w:num>
  <w:num w:numId="25">
    <w:abstractNumId w:val="29"/>
  </w:num>
  <w:num w:numId="26">
    <w:abstractNumId w:val="0"/>
  </w:num>
  <w:num w:numId="27">
    <w:abstractNumId w:val="31"/>
  </w:num>
  <w:num w:numId="28">
    <w:abstractNumId w:val="17"/>
  </w:num>
  <w:num w:numId="29">
    <w:abstractNumId w:val="13"/>
  </w:num>
  <w:num w:numId="30">
    <w:abstractNumId w:val="33"/>
  </w:num>
  <w:num w:numId="31">
    <w:abstractNumId w:val="28"/>
  </w:num>
  <w:num w:numId="32">
    <w:abstractNumId w:val="24"/>
  </w:num>
  <w:num w:numId="33">
    <w:abstractNumId w:val="3"/>
  </w:num>
  <w:num w:numId="34">
    <w:abstractNumId w:val="25"/>
  </w:num>
  <w:num w:numId="35">
    <w:abstractNumId w:val="9"/>
  </w:num>
  <w:num w:numId="36">
    <w:abstractNumId w:val="10"/>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E32AC"/>
    <w:rsid w:val="00005A7A"/>
    <w:rsid w:val="0001124B"/>
    <w:rsid w:val="000124BB"/>
    <w:rsid w:val="00025304"/>
    <w:rsid w:val="0002727A"/>
    <w:rsid w:val="00032352"/>
    <w:rsid w:val="00033E2D"/>
    <w:rsid w:val="00052FBD"/>
    <w:rsid w:val="00056101"/>
    <w:rsid w:val="00057959"/>
    <w:rsid w:val="000723ED"/>
    <w:rsid w:val="00082EA4"/>
    <w:rsid w:val="0008362D"/>
    <w:rsid w:val="000B1B13"/>
    <w:rsid w:val="000C00BE"/>
    <w:rsid w:val="000C52DA"/>
    <w:rsid w:val="000C7BFD"/>
    <w:rsid w:val="000D09A3"/>
    <w:rsid w:val="000E1B42"/>
    <w:rsid w:val="000F4A9C"/>
    <w:rsid w:val="000F6D6B"/>
    <w:rsid w:val="001035E5"/>
    <w:rsid w:val="001045BC"/>
    <w:rsid w:val="0011187E"/>
    <w:rsid w:val="00147FE1"/>
    <w:rsid w:val="001518E0"/>
    <w:rsid w:val="00154C21"/>
    <w:rsid w:val="001A07A4"/>
    <w:rsid w:val="001A1C2D"/>
    <w:rsid w:val="001B007E"/>
    <w:rsid w:val="001B519A"/>
    <w:rsid w:val="001C24FB"/>
    <w:rsid w:val="001D2C27"/>
    <w:rsid w:val="001E1A4D"/>
    <w:rsid w:val="001E60A6"/>
    <w:rsid w:val="00202A34"/>
    <w:rsid w:val="002033C3"/>
    <w:rsid w:val="002123E9"/>
    <w:rsid w:val="00214940"/>
    <w:rsid w:val="002328C8"/>
    <w:rsid w:val="00234910"/>
    <w:rsid w:val="00234B95"/>
    <w:rsid w:val="00250406"/>
    <w:rsid w:val="00262F1A"/>
    <w:rsid w:val="00273310"/>
    <w:rsid w:val="00286A97"/>
    <w:rsid w:val="002939CD"/>
    <w:rsid w:val="002D108B"/>
    <w:rsid w:val="002E394A"/>
    <w:rsid w:val="00305D4D"/>
    <w:rsid w:val="00307611"/>
    <w:rsid w:val="0031337B"/>
    <w:rsid w:val="00332D0D"/>
    <w:rsid w:val="003366F7"/>
    <w:rsid w:val="00336D84"/>
    <w:rsid w:val="00342577"/>
    <w:rsid w:val="003500B4"/>
    <w:rsid w:val="00351B83"/>
    <w:rsid w:val="00352029"/>
    <w:rsid w:val="00363E35"/>
    <w:rsid w:val="00364E2F"/>
    <w:rsid w:val="00371BDF"/>
    <w:rsid w:val="00374BFF"/>
    <w:rsid w:val="003840E9"/>
    <w:rsid w:val="00391BBB"/>
    <w:rsid w:val="003B2A3F"/>
    <w:rsid w:val="003E2642"/>
    <w:rsid w:val="003F1D76"/>
    <w:rsid w:val="003F4B09"/>
    <w:rsid w:val="0040642D"/>
    <w:rsid w:val="00414EF9"/>
    <w:rsid w:val="004239C8"/>
    <w:rsid w:val="00431C0C"/>
    <w:rsid w:val="004406AF"/>
    <w:rsid w:val="004930A8"/>
    <w:rsid w:val="004A281F"/>
    <w:rsid w:val="004A2A61"/>
    <w:rsid w:val="004C0531"/>
    <w:rsid w:val="004C2C22"/>
    <w:rsid w:val="004C6795"/>
    <w:rsid w:val="004C7954"/>
    <w:rsid w:val="004D1F92"/>
    <w:rsid w:val="004D64CB"/>
    <w:rsid w:val="004D7331"/>
    <w:rsid w:val="004F73CA"/>
    <w:rsid w:val="0050115B"/>
    <w:rsid w:val="005113D0"/>
    <w:rsid w:val="005148B7"/>
    <w:rsid w:val="00514EFC"/>
    <w:rsid w:val="005154A8"/>
    <w:rsid w:val="00532F1C"/>
    <w:rsid w:val="0053723E"/>
    <w:rsid w:val="0055058D"/>
    <w:rsid w:val="0056484B"/>
    <w:rsid w:val="00573F23"/>
    <w:rsid w:val="005768DA"/>
    <w:rsid w:val="00582345"/>
    <w:rsid w:val="00595465"/>
    <w:rsid w:val="00596F2C"/>
    <w:rsid w:val="005A1897"/>
    <w:rsid w:val="005A7AB1"/>
    <w:rsid w:val="005E55DC"/>
    <w:rsid w:val="00627AAF"/>
    <w:rsid w:val="006504F3"/>
    <w:rsid w:val="0065526D"/>
    <w:rsid w:val="00667058"/>
    <w:rsid w:val="00672BB7"/>
    <w:rsid w:val="006813FC"/>
    <w:rsid w:val="00692185"/>
    <w:rsid w:val="006A1798"/>
    <w:rsid w:val="006A3181"/>
    <w:rsid w:val="006B2FAC"/>
    <w:rsid w:val="006B7C27"/>
    <w:rsid w:val="006E34ED"/>
    <w:rsid w:val="006F1D6A"/>
    <w:rsid w:val="006F3955"/>
    <w:rsid w:val="00704869"/>
    <w:rsid w:val="00704C93"/>
    <w:rsid w:val="0071446B"/>
    <w:rsid w:val="00737FCF"/>
    <w:rsid w:val="00746D2C"/>
    <w:rsid w:val="00763B52"/>
    <w:rsid w:val="00785CDB"/>
    <w:rsid w:val="00796252"/>
    <w:rsid w:val="007B2E30"/>
    <w:rsid w:val="007C6BA5"/>
    <w:rsid w:val="007D2E58"/>
    <w:rsid w:val="007E0DE5"/>
    <w:rsid w:val="007F52AA"/>
    <w:rsid w:val="00804DFA"/>
    <w:rsid w:val="00812167"/>
    <w:rsid w:val="0082613B"/>
    <w:rsid w:val="008363F3"/>
    <w:rsid w:val="00852D7A"/>
    <w:rsid w:val="00857359"/>
    <w:rsid w:val="008642A4"/>
    <w:rsid w:val="0087133C"/>
    <w:rsid w:val="0087436D"/>
    <w:rsid w:val="0088200E"/>
    <w:rsid w:val="008871A4"/>
    <w:rsid w:val="00894A79"/>
    <w:rsid w:val="00895912"/>
    <w:rsid w:val="008A7886"/>
    <w:rsid w:val="008B1258"/>
    <w:rsid w:val="008B55A7"/>
    <w:rsid w:val="008C1166"/>
    <w:rsid w:val="008D6EB6"/>
    <w:rsid w:val="008E3DA2"/>
    <w:rsid w:val="008F1A7F"/>
    <w:rsid w:val="0090195F"/>
    <w:rsid w:val="00907957"/>
    <w:rsid w:val="00910082"/>
    <w:rsid w:val="00916594"/>
    <w:rsid w:val="00925540"/>
    <w:rsid w:val="00926AEC"/>
    <w:rsid w:val="00931457"/>
    <w:rsid w:val="00974FC3"/>
    <w:rsid w:val="00983B8F"/>
    <w:rsid w:val="00987FF7"/>
    <w:rsid w:val="00990BC5"/>
    <w:rsid w:val="009B325D"/>
    <w:rsid w:val="009B6754"/>
    <w:rsid w:val="009C3635"/>
    <w:rsid w:val="009D2C50"/>
    <w:rsid w:val="009D45FC"/>
    <w:rsid w:val="009D6B25"/>
    <w:rsid w:val="009E67B7"/>
    <w:rsid w:val="00A02337"/>
    <w:rsid w:val="00A049DD"/>
    <w:rsid w:val="00A1027D"/>
    <w:rsid w:val="00A15F95"/>
    <w:rsid w:val="00A27A7E"/>
    <w:rsid w:val="00A45B3E"/>
    <w:rsid w:val="00A45BC7"/>
    <w:rsid w:val="00A61B47"/>
    <w:rsid w:val="00A74941"/>
    <w:rsid w:val="00A8589F"/>
    <w:rsid w:val="00A864F2"/>
    <w:rsid w:val="00A8656F"/>
    <w:rsid w:val="00AA79C1"/>
    <w:rsid w:val="00AB36A6"/>
    <w:rsid w:val="00AD710B"/>
    <w:rsid w:val="00AE62B5"/>
    <w:rsid w:val="00B1577C"/>
    <w:rsid w:val="00B21DCD"/>
    <w:rsid w:val="00B21FDC"/>
    <w:rsid w:val="00B24556"/>
    <w:rsid w:val="00B374BE"/>
    <w:rsid w:val="00B454D1"/>
    <w:rsid w:val="00B512E7"/>
    <w:rsid w:val="00B57C36"/>
    <w:rsid w:val="00B81464"/>
    <w:rsid w:val="00B83C5D"/>
    <w:rsid w:val="00B861A2"/>
    <w:rsid w:val="00B94C7B"/>
    <w:rsid w:val="00B96601"/>
    <w:rsid w:val="00BB105E"/>
    <w:rsid w:val="00BC2A72"/>
    <w:rsid w:val="00BD7235"/>
    <w:rsid w:val="00BD78E9"/>
    <w:rsid w:val="00BE2C4B"/>
    <w:rsid w:val="00BF4D28"/>
    <w:rsid w:val="00BF56C2"/>
    <w:rsid w:val="00C13648"/>
    <w:rsid w:val="00C17EE5"/>
    <w:rsid w:val="00C21B63"/>
    <w:rsid w:val="00C274C4"/>
    <w:rsid w:val="00C471A4"/>
    <w:rsid w:val="00C5047F"/>
    <w:rsid w:val="00C54691"/>
    <w:rsid w:val="00C64E49"/>
    <w:rsid w:val="00C8624E"/>
    <w:rsid w:val="00CA0C02"/>
    <w:rsid w:val="00CB4AD9"/>
    <w:rsid w:val="00CC054A"/>
    <w:rsid w:val="00CC0F9E"/>
    <w:rsid w:val="00CD548A"/>
    <w:rsid w:val="00CD5BD2"/>
    <w:rsid w:val="00CD5CE1"/>
    <w:rsid w:val="00CE4156"/>
    <w:rsid w:val="00CE6117"/>
    <w:rsid w:val="00D16169"/>
    <w:rsid w:val="00D245F9"/>
    <w:rsid w:val="00D27C74"/>
    <w:rsid w:val="00D34535"/>
    <w:rsid w:val="00D35A08"/>
    <w:rsid w:val="00D5199A"/>
    <w:rsid w:val="00D640BA"/>
    <w:rsid w:val="00D701B0"/>
    <w:rsid w:val="00D83E8A"/>
    <w:rsid w:val="00D92BD0"/>
    <w:rsid w:val="00DA5BD9"/>
    <w:rsid w:val="00DB0255"/>
    <w:rsid w:val="00DB0393"/>
    <w:rsid w:val="00DB11BB"/>
    <w:rsid w:val="00DB1366"/>
    <w:rsid w:val="00DC0438"/>
    <w:rsid w:val="00DC228C"/>
    <w:rsid w:val="00DC6210"/>
    <w:rsid w:val="00DD3B02"/>
    <w:rsid w:val="00DE2ADF"/>
    <w:rsid w:val="00E01D33"/>
    <w:rsid w:val="00E03F69"/>
    <w:rsid w:val="00E047E4"/>
    <w:rsid w:val="00E0742F"/>
    <w:rsid w:val="00E43677"/>
    <w:rsid w:val="00E53EC7"/>
    <w:rsid w:val="00E54E3C"/>
    <w:rsid w:val="00E62E6D"/>
    <w:rsid w:val="00E643C3"/>
    <w:rsid w:val="00E6588F"/>
    <w:rsid w:val="00E7042E"/>
    <w:rsid w:val="00E72CD5"/>
    <w:rsid w:val="00E8014B"/>
    <w:rsid w:val="00E87D00"/>
    <w:rsid w:val="00EA1357"/>
    <w:rsid w:val="00EA6B66"/>
    <w:rsid w:val="00EC20C8"/>
    <w:rsid w:val="00EE1BB4"/>
    <w:rsid w:val="00F14EDF"/>
    <w:rsid w:val="00F3387C"/>
    <w:rsid w:val="00F33976"/>
    <w:rsid w:val="00F53D0F"/>
    <w:rsid w:val="00F66B98"/>
    <w:rsid w:val="00FA090E"/>
    <w:rsid w:val="00FC0466"/>
    <w:rsid w:val="00FD03D3"/>
    <w:rsid w:val="00FE32AC"/>
    <w:rsid w:val="00FF74B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2AC"/>
    <w:pPr>
      <w:ind w:left="720"/>
      <w:contextualSpacing/>
    </w:pPr>
  </w:style>
  <w:style w:type="character" w:customStyle="1" w:styleId="apple-converted-space">
    <w:name w:val="apple-converted-space"/>
    <w:basedOn w:val="DefaultParagraphFont"/>
    <w:rsid w:val="00FE32AC"/>
  </w:style>
  <w:style w:type="paragraph" w:styleId="NormalWeb">
    <w:name w:val="Normal (Web)"/>
    <w:basedOn w:val="Normal"/>
    <w:uiPriority w:val="99"/>
    <w:unhideWhenUsed/>
    <w:rsid w:val="00FE32A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E32AC"/>
    <w:rPr>
      <w:b/>
      <w:bCs/>
    </w:rPr>
  </w:style>
  <w:style w:type="character" w:customStyle="1" w:styleId="font-size-2">
    <w:name w:val="font-size-2"/>
    <w:basedOn w:val="DefaultParagraphFont"/>
    <w:rsid w:val="00FE32AC"/>
  </w:style>
  <w:style w:type="character" w:customStyle="1" w:styleId="ft3">
    <w:name w:val="ft3"/>
    <w:basedOn w:val="DefaultParagraphFont"/>
    <w:rsid w:val="00FE32AC"/>
  </w:style>
  <w:style w:type="paragraph" w:customStyle="1" w:styleId="p14">
    <w:name w:val="p14"/>
    <w:basedOn w:val="Normal"/>
    <w:rsid w:val="00FE32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E32A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FE3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2AC"/>
  </w:style>
  <w:style w:type="paragraph" w:styleId="Footer">
    <w:name w:val="footer"/>
    <w:basedOn w:val="Normal"/>
    <w:link w:val="FooterChar"/>
    <w:uiPriority w:val="99"/>
    <w:semiHidden/>
    <w:unhideWhenUsed/>
    <w:rsid w:val="004D64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64CB"/>
  </w:style>
  <w:style w:type="character" w:customStyle="1" w:styleId="u748sxx1d050">
    <w:name w:val="u748sxx1d050"/>
    <w:basedOn w:val="DefaultParagraphFont"/>
    <w:rsid w:val="0082613B"/>
  </w:style>
  <w:style w:type="character" w:styleId="Hyperlink">
    <w:name w:val="Hyperlink"/>
    <w:basedOn w:val="DefaultParagraphFont"/>
    <w:uiPriority w:val="99"/>
    <w:unhideWhenUsed/>
    <w:rsid w:val="0082613B"/>
    <w:rPr>
      <w:color w:val="0000FF"/>
      <w:u w:val="single"/>
    </w:rPr>
  </w:style>
  <w:style w:type="character" w:styleId="Emphasis">
    <w:name w:val="Emphasis"/>
    <w:basedOn w:val="DefaultParagraphFont"/>
    <w:uiPriority w:val="20"/>
    <w:qFormat/>
    <w:rsid w:val="0008362D"/>
    <w:rPr>
      <w:i/>
      <w:iCs/>
    </w:rPr>
  </w:style>
  <w:style w:type="paragraph" w:styleId="NoSpacing">
    <w:name w:val="No Spacing"/>
    <w:link w:val="NoSpacingChar"/>
    <w:uiPriority w:val="1"/>
    <w:qFormat/>
    <w:rsid w:val="008871A4"/>
    <w:pPr>
      <w:spacing w:after="0" w:line="240" w:lineRule="auto"/>
    </w:pPr>
  </w:style>
  <w:style w:type="character" w:customStyle="1" w:styleId="NoSpacingChar">
    <w:name w:val="No Spacing Char"/>
    <w:basedOn w:val="DefaultParagraphFont"/>
    <w:link w:val="NoSpacing"/>
    <w:uiPriority w:val="1"/>
    <w:locked/>
    <w:rsid w:val="008871A4"/>
  </w:style>
  <w:style w:type="character" w:customStyle="1" w:styleId="google-src-text">
    <w:name w:val="google-src-text"/>
    <w:basedOn w:val="DefaultParagraphFont"/>
    <w:rsid w:val="00052FBD"/>
  </w:style>
  <w:style w:type="paragraph" w:styleId="BalloonText">
    <w:name w:val="Balloon Text"/>
    <w:basedOn w:val="Normal"/>
    <w:link w:val="BalloonTextChar"/>
    <w:uiPriority w:val="99"/>
    <w:semiHidden/>
    <w:unhideWhenUsed/>
    <w:rsid w:val="00515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4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selingindonesi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nselingindones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nselingindones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onselingindonesia.com" TargetMode="External"/><Relationship Id="rId4" Type="http://schemas.openxmlformats.org/officeDocument/2006/relationships/settings" Target="settings.xml"/><Relationship Id="rId9" Type="http://schemas.openxmlformats.org/officeDocument/2006/relationships/hyperlink" Target="http://akhmadsudrajat.wordpres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6734-5E8D-403C-9938-93655BAB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20</Pages>
  <Words>3541</Words>
  <Characters>20189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23683</CharactersWithSpaces>
  <SharedDoc>false</SharedDoc>
  <HLinks>
    <vt:vector size="24" baseType="variant">
      <vt:variant>
        <vt:i4>2490472</vt:i4>
      </vt:variant>
      <vt:variant>
        <vt:i4>9</vt:i4>
      </vt:variant>
      <vt:variant>
        <vt:i4>0</vt:i4>
      </vt:variant>
      <vt:variant>
        <vt:i4>5</vt:i4>
      </vt:variant>
      <vt:variant>
        <vt:lpwstr>http://konselingindonesia.com/</vt:lpwstr>
      </vt:variant>
      <vt:variant>
        <vt:lpwstr/>
      </vt:variant>
      <vt:variant>
        <vt:i4>2490472</vt:i4>
      </vt:variant>
      <vt:variant>
        <vt:i4>6</vt:i4>
      </vt:variant>
      <vt:variant>
        <vt:i4>0</vt:i4>
      </vt:variant>
      <vt:variant>
        <vt:i4>5</vt:i4>
      </vt:variant>
      <vt:variant>
        <vt:lpwstr>http://konselingindonesia.com/</vt:lpwstr>
      </vt:variant>
      <vt:variant>
        <vt:lpwstr/>
      </vt:variant>
      <vt:variant>
        <vt:i4>1966111</vt:i4>
      </vt:variant>
      <vt:variant>
        <vt:i4>3</vt:i4>
      </vt:variant>
      <vt:variant>
        <vt:i4>0</vt:i4>
      </vt:variant>
      <vt:variant>
        <vt:i4>5</vt:i4>
      </vt:variant>
      <vt:variant>
        <vt:lpwstr>http://akhmadsudrajat.wordpress.com/</vt:lpwstr>
      </vt:variant>
      <vt:variant>
        <vt:lpwstr/>
      </vt:variant>
      <vt:variant>
        <vt:i4>2490472</vt:i4>
      </vt:variant>
      <vt:variant>
        <vt:i4>0</vt:i4>
      </vt:variant>
      <vt:variant>
        <vt:i4>0</vt:i4>
      </vt:variant>
      <vt:variant>
        <vt:i4>5</vt:i4>
      </vt:variant>
      <vt:variant>
        <vt:lpwstr>http://konselingindonesia.com/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37</cp:revision>
  <cp:lastPrinted>2014-09-04T02:06:00Z</cp:lastPrinted>
  <dcterms:created xsi:type="dcterms:W3CDTF">2014-09-06T10:41:00Z</dcterms:created>
  <dcterms:modified xsi:type="dcterms:W3CDTF">2015-01-11T14:59:00Z</dcterms:modified>
</cp:coreProperties>
</file>