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C7" w:rsidRDefault="009B26C2" w:rsidP="00260B0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C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D1D24" w:rsidRDefault="009B26C2" w:rsidP="00260B03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M. Asrori, M. 2012. </w:t>
      </w:r>
      <w:r w:rsidRPr="00A343EC">
        <w:rPr>
          <w:rFonts w:ascii="Times New Roman" w:hAnsi="Times New Roman" w:cs="Times New Roman"/>
          <w:i/>
          <w:sz w:val="24"/>
          <w:szCs w:val="24"/>
        </w:rPr>
        <w:t>Psikologi Remaja Perkembangan Peserta Didi</w:t>
      </w:r>
      <w:r w:rsidR="00A343EC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Jakarta: PT. Bumi Karsa</w:t>
      </w:r>
    </w:p>
    <w:p w:rsidR="008D1D24" w:rsidRDefault="009B26C2" w:rsidP="00260B03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Daymon, C. 2008. </w:t>
      </w:r>
      <w:r w:rsidRPr="00A343EC">
        <w:rPr>
          <w:rFonts w:ascii="Times New Roman" w:hAnsi="Times New Roman" w:cs="Times New Roman"/>
          <w:i/>
          <w:sz w:val="24"/>
          <w:szCs w:val="24"/>
        </w:rPr>
        <w:t>Metode-metode Riset Kualitatif dalam Public Relations &amp; Marketing Communication</w:t>
      </w:r>
      <w:r>
        <w:rPr>
          <w:rFonts w:ascii="Times New Roman" w:hAnsi="Times New Roman" w:cs="Times New Roman"/>
          <w:sz w:val="24"/>
          <w:szCs w:val="24"/>
        </w:rPr>
        <w:t>. Yogyakarta: PT.Bentang Pustaka</w:t>
      </w:r>
    </w:p>
    <w:p w:rsidR="00713213" w:rsidRPr="00713213" w:rsidRDefault="00713213" w:rsidP="00260B03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13213">
        <w:rPr>
          <w:rFonts w:ascii="Times New Roman" w:hAnsi="Times New Roman" w:cs="Times New Roman"/>
          <w:sz w:val="24"/>
          <w:szCs w:val="24"/>
        </w:rPr>
        <w:t xml:space="preserve">Departemen Pendidikan Nasional. </w:t>
      </w:r>
      <w:r w:rsidRPr="00713213">
        <w:rPr>
          <w:rFonts w:ascii="Times New Roman" w:hAnsi="Times New Roman" w:cs="Times New Roman"/>
          <w:i/>
          <w:iCs/>
          <w:sz w:val="24"/>
          <w:szCs w:val="24"/>
        </w:rPr>
        <w:t>Undang-Undang Nomor 20 Tahun 2003 Tentang Pendidikan Nasional</w:t>
      </w:r>
      <w:r w:rsidRPr="00713213">
        <w:rPr>
          <w:rFonts w:ascii="Times New Roman" w:hAnsi="Times New Roman" w:cs="Times New Roman"/>
          <w:sz w:val="24"/>
          <w:szCs w:val="24"/>
        </w:rPr>
        <w:t>. Jakarta.</w:t>
      </w:r>
    </w:p>
    <w:p w:rsidR="009B26C2" w:rsidRDefault="009B26C2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Gunarsah, S D. dan Yulia. 2008. Psikologi </w:t>
      </w:r>
      <w:r w:rsidRPr="00A343EC">
        <w:rPr>
          <w:rFonts w:ascii="Times New Roman" w:hAnsi="Times New Roman" w:cs="Times New Roman"/>
          <w:i/>
          <w:sz w:val="24"/>
          <w:szCs w:val="24"/>
        </w:rPr>
        <w:t>Perkembangan Anak dan Remaja</w:t>
      </w:r>
      <w:r>
        <w:rPr>
          <w:rFonts w:ascii="Times New Roman" w:hAnsi="Times New Roman" w:cs="Times New Roman"/>
          <w:sz w:val="24"/>
          <w:szCs w:val="24"/>
        </w:rPr>
        <w:t>. Jakarta: Gunung Mulia</w:t>
      </w:r>
    </w:p>
    <w:p w:rsidR="00F81492" w:rsidRDefault="00F81492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81492" w:rsidRDefault="00F548FE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Kartono, K.</w:t>
      </w:r>
      <w:r w:rsidR="00F81492">
        <w:rPr>
          <w:rFonts w:ascii="Times New Roman" w:hAnsi="Times New Roman" w:cs="Times New Roman"/>
          <w:sz w:val="24"/>
          <w:szCs w:val="24"/>
        </w:rPr>
        <w:t xml:space="preserve"> 2000. Hygiene Mental. Bandung: Mandar Maju</w:t>
      </w:r>
    </w:p>
    <w:p w:rsidR="000D25D2" w:rsidRDefault="000D25D2" w:rsidP="008326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25D2" w:rsidRDefault="000D25D2" w:rsidP="008326BA">
      <w:pPr>
        <w:tabs>
          <w:tab w:val="left" w:pos="1080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Palmer, S. 2011. </w:t>
      </w:r>
      <w:r w:rsidRPr="000D25D2">
        <w:rPr>
          <w:rFonts w:ascii="Times New Roman" w:hAnsi="Times New Roman" w:cs="Times New Roman"/>
          <w:i/>
          <w:sz w:val="24"/>
          <w:szCs w:val="24"/>
        </w:rPr>
        <w:t>Konseling dan Psikoterapi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F81492" w:rsidRDefault="00F81492" w:rsidP="008326BA">
      <w:pPr>
        <w:tabs>
          <w:tab w:val="left" w:pos="1080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47327" w:rsidRDefault="00647327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Sarwono</w:t>
      </w:r>
      <w:r w:rsidR="00F548FE">
        <w:rPr>
          <w:rFonts w:ascii="Times New Roman" w:hAnsi="Times New Roman" w:cs="Times New Roman"/>
          <w:sz w:val="24"/>
          <w:szCs w:val="24"/>
        </w:rPr>
        <w:t>, S. W.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r w:rsidRPr="00A343EC">
        <w:rPr>
          <w:rFonts w:ascii="Times New Roman" w:hAnsi="Times New Roman" w:cs="Times New Roman"/>
          <w:i/>
          <w:sz w:val="24"/>
          <w:szCs w:val="24"/>
        </w:rPr>
        <w:t>Psikologi Remaja Edisi Revisi</w:t>
      </w:r>
      <w:r w:rsidR="0098284C">
        <w:rPr>
          <w:rFonts w:ascii="Times New Roman" w:hAnsi="Times New Roman" w:cs="Times New Roman"/>
          <w:sz w:val="24"/>
          <w:szCs w:val="24"/>
        </w:rPr>
        <w:t>. Jakarta: B</w:t>
      </w:r>
      <w:r>
        <w:rPr>
          <w:rFonts w:ascii="Times New Roman" w:hAnsi="Times New Roman" w:cs="Times New Roman"/>
          <w:sz w:val="24"/>
          <w:szCs w:val="24"/>
        </w:rPr>
        <w:t>rajawali Pers</w:t>
      </w:r>
    </w:p>
    <w:p w:rsidR="0098284C" w:rsidRDefault="0098284C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8284C" w:rsidRDefault="0098284C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Smith. R. </w:t>
      </w:r>
      <w:r w:rsidRPr="001A1CB2">
        <w:rPr>
          <w:rFonts w:ascii="Times New Roman" w:hAnsi="Times New Roman" w:cs="Times New Roman"/>
          <w:i/>
          <w:sz w:val="24"/>
          <w:szCs w:val="24"/>
        </w:rPr>
        <w:t>Ide-ide dan Filsafat Agama Dulu dan Sekarang</w:t>
      </w:r>
      <w:r>
        <w:rPr>
          <w:rFonts w:ascii="Times New Roman" w:hAnsi="Times New Roman" w:cs="Times New Roman"/>
          <w:sz w:val="24"/>
          <w:szCs w:val="24"/>
        </w:rPr>
        <w:t>. Yogyakarta: Kanisius</w:t>
      </w:r>
    </w:p>
    <w:p w:rsidR="000C765B" w:rsidRDefault="000C765B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0C765B" w:rsidRDefault="00F548FE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Surya, Moh</w:t>
      </w:r>
      <w:r w:rsidR="000C765B">
        <w:rPr>
          <w:rFonts w:ascii="Times New Roman" w:hAnsi="Times New Roman" w:cs="Times New Roman"/>
          <w:sz w:val="24"/>
          <w:szCs w:val="24"/>
        </w:rPr>
        <w:t xml:space="preserve">. 2003. </w:t>
      </w:r>
      <w:r w:rsidR="000C765B" w:rsidRPr="001A1CB2">
        <w:rPr>
          <w:rFonts w:ascii="Times New Roman" w:hAnsi="Times New Roman" w:cs="Times New Roman"/>
          <w:i/>
          <w:sz w:val="24"/>
          <w:szCs w:val="24"/>
        </w:rPr>
        <w:t>Psikologi Konseling.</w:t>
      </w:r>
      <w:r w:rsidR="000C765B">
        <w:rPr>
          <w:rFonts w:ascii="Times New Roman" w:hAnsi="Times New Roman" w:cs="Times New Roman"/>
          <w:sz w:val="24"/>
          <w:szCs w:val="24"/>
        </w:rPr>
        <w:t xml:space="preserve"> Bandung: Pustaka Bani Quraisy</w:t>
      </w:r>
    </w:p>
    <w:p w:rsidR="00F81492" w:rsidRDefault="00F81492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81492" w:rsidRDefault="00801940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81492">
        <w:rPr>
          <w:rFonts w:ascii="Times New Roman" w:hAnsi="Times New Roman" w:cs="Times New Roman"/>
          <w:sz w:val="24"/>
          <w:szCs w:val="24"/>
        </w:rPr>
        <w:t>Sinring, A</w:t>
      </w:r>
      <w:r>
        <w:rPr>
          <w:rFonts w:ascii="Times New Roman" w:hAnsi="Times New Roman" w:cs="Times New Roman"/>
          <w:sz w:val="24"/>
          <w:szCs w:val="24"/>
        </w:rPr>
        <w:t xml:space="preserve">. dkk. 2012. </w:t>
      </w:r>
      <w:r w:rsidRPr="00801940">
        <w:rPr>
          <w:rFonts w:ascii="Times New Roman" w:hAnsi="Times New Roman" w:cs="Times New Roman"/>
          <w:i/>
          <w:sz w:val="24"/>
          <w:szCs w:val="24"/>
        </w:rPr>
        <w:t>Pedoman Penulisan Skripsi Program S-1</w:t>
      </w:r>
      <w:r>
        <w:rPr>
          <w:rFonts w:ascii="Times New Roman" w:hAnsi="Times New Roman" w:cs="Times New Roman"/>
          <w:sz w:val="24"/>
          <w:szCs w:val="24"/>
        </w:rPr>
        <w:t>. Makassar: FIP UNM</w:t>
      </w:r>
    </w:p>
    <w:p w:rsidR="00F81492" w:rsidRDefault="00F81492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81492" w:rsidRPr="00F81492" w:rsidRDefault="00F81492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Sundari. S. 2005. </w:t>
      </w:r>
      <w:r w:rsidRPr="00F81492">
        <w:rPr>
          <w:rFonts w:ascii="Times New Roman" w:hAnsi="Times New Roman" w:cs="Times New Roman"/>
          <w:i/>
          <w:sz w:val="24"/>
          <w:szCs w:val="24"/>
        </w:rPr>
        <w:t>Kesehatan Mental dalam Kehidupan</w:t>
      </w:r>
      <w:r>
        <w:rPr>
          <w:rFonts w:ascii="Times New Roman" w:hAnsi="Times New Roman" w:cs="Times New Roman"/>
          <w:sz w:val="24"/>
          <w:szCs w:val="24"/>
        </w:rPr>
        <w:t>. Jakarta:PT. Rineka Cipta</w:t>
      </w:r>
    </w:p>
    <w:p w:rsidR="009D3E20" w:rsidRDefault="009D3E20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D3E20" w:rsidRPr="009D3E20" w:rsidRDefault="009D3E20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D3E20">
        <w:rPr>
          <w:rFonts w:ascii="Times New Roman" w:hAnsi="Times New Roman" w:cs="Times New Roman"/>
          <w:sz w:val="24"/>
          <w:szCs w:val="24"/>
        </w:rPr>
        <w:t xml:space="preserve">Supriyo. 2008. </w:t>
      </w:r>
      <w:r w:rsidRPr="009D3E20">
        <w:rPr>
          <w:rFonts w:ascii="Times New Roman" w:hAnsi="Times New Roman" w:cs="Times New Roman"/>
          <w:i/>
          <w:sz w:val="24"/>
          <w:szCs w:val="24"/>
        </w:rPr>
        <w:t>Studi Kasus Bimbingan dan Konseling</w:t>
      </w:r>
      <w:r w:rsidRPr="009D3E20">
        <w:rPr>
          <w:rFonts w:ascii="Times New Roman" w:hAnsi="Times New Roman" w:cs="Times New Roman"/>
          <w:sz w:val="24"/>
          <w:szCs w:val="24"/>
        </w:rPr>
        <w:t>. Semarang: Nieuw Setapak.</w:t>
      </w:r>
    </w:p>
    <w:p w:rsidR="009444DC" w:rsidRPr="009444DC" w:rsidRDefault="009444DC" w:rsidP="00832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327" w:rsidRDefault="00647327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Syaodih, N. 2005. </w:t>
      </w:r>
      <w:r w:rsidRPr="00A343EC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4D1829" w:rsidRDefault="004D1829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D1829" w:rsidRDefault="004D1829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Thantawy. 2005.  </w:t>
      </w:r>
      <w:r w:rsidRPr="004D1829">
        <w:rPr>
          <w:rFonts w:ascii="Times New Roman" w:hAnsi="Times New Roman" w:cs="Times New Roman"/>
          <w:i/>
          <w:sz w:val="24"/>
          <w:szCs w:val="24"/>
        </w:rPr>
        <w:t>Kamus Istilah Bimbingan dan Konseling</w:t>
      </w:r>
      <w:r>
        <w:rPr>
          <w:rFonts w:ascii="Times New Roman" w:hAnsi="Times New Roman" w:cs="Times New Roman"/>
          <w:sz w:val="24"/>
          <w:szCs w:val="24"/>
        </w:rPr>
        <w:t>, Jakarta: Grasindo</w:t>
      </w:r>
    </w:p>
    <w:p w:rsidR="009660E7" w:rsidRDefault="009660E7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660E7" w:rsidRDefault="009660E7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15F3E">
        <w:rPr>
          <w:rFonts w:ascii="Times New Roman" w:hAnsi="Times New Roman" w:cs="Times New Roman"/>
          <w:sz w:val="24"/>
          <w:szCs w:val="24"/>
        </w:rPr>
        <w:t xml:space="preserve">Warkitri, dkk. 2002. </w:t>
      </w:r>
      <w:r w:rsidRPr="00715F3E">
        <w:rPr>
          <w:rFonts w:ascii="Times New Roman" w:hAnsi="Times New Roman" w:cs="Times New Roman"/>
          <w:i/>
          <w:iCs/>
          <w:sz w:val="24"/>
          <w:szCs w:val="24"/>
        </w:rPr>
        <w:t>Perkembangan Peserta Didik</w:t>
      </w:r>
      <w:r w:rsidRPr="00715F3E">
        <w:rPr>
          <w:rFonts w:ascii="Times New Roman" w:hAnsi="Times New Roman" w:cs="Times New Roman"/>
          <w:sz w:val="24"/>
          <w:szCs w:val="24"/>
        </w:rPr>
        <w:t>. Surakarta : Universitas Sebelas Maret.</w:t>
      </w:r>
    </w:p>
    <w:p w:rsidR="008D1D24" w:rsidRDefault="008D1D24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647327" w:rsidRDefault="00647327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Woolfolk. 2009. </w:t>
      </w:r>
      <w:r w:rsidRPr="00A343EC">
        <w:rPr>
          <w:rFonts w:ascii="Times New Roman" w:hAnsi="Times New Roman" w:cs="Times New Roman"/>
          <w:i/>
          <w:sz w:val="24"/>
          <w:szCs w:val="24"/>
        </w:rPr>
        <w:t>Educational Psychology Active Learning Edition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715F3E" w:rsidRDefault="00715F3E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15F3E" w:rsidRPr="00C04D01" w:rsidRDefault="00715F3E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Yusuf. </w:t>
      </w:r>
      <w:r w:rsidRPr="00C04D01">
        <w:rPr>
          <w:rFonts w:ascii="Times New Roman" w:hAnsi="Times New Roman" w:cs="Times New Roman"/>
          <w:sz w:val="24"/>
          <w:szCs w:val="24"/>
        </w:rPr>
        <w:t xml:space="preserve">2010, </w:t>
      </w:r>
      <w:r w:rsidRPr="009D3E20">
        <w:rPr>
          <w:rFonts w:ascii="Times New Roman" w:hAnsi="Times New Roman" w:cs="Times New Roman"/>
          <w:i/>
          <w:sz w:val="24"/>
          <w:szCs w:val="24"/>
        </w:rPr>
        <w:t>Landasan Bimbingan dan Konseling</w:t>
      </w:r>
      <w:r w:rsidRPr="00C04D01">
        <w:rPr>
          <w:rFonts w:ascii="Times New Roman" w:hAnsi="Times New Roman" w:cs="Times New Roman"/>
          <w:sz w:val="24"/>
          <w:szCs w:val="24"/>
        </w:rPr>
        <w:t>, Bandung: PT. Remaja Rosdakarya.</w:t>
      </w:r>
    </w:p>
    <w:p w:rsidR="00715F3E" w:rsidRDefault="00715F3E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15F3E" w:rsidRPr="00715F3E" w:rsidRDefault="00715F3E" w:rsidP="008326BA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715F3E">
        <w:rPr>
          <w:rFonts w:ascii="Times New Roman" w:hAnsi="Times New Roman" w:cs="Times New Roman"/>
          <w:sz w:val="24"/>
          <w:szCs w:val="24"/>
        </w:rPr>
        <w:t xml:space="preserve">. 2005. </w:t>
      </w:r>
      <w:r w:rsidRPr="00715F3E">
        <w:rPr>
          <w:rFonts w:ascii="Times New Roman" w:hAnsi="Times New Roman" w:cs="Times New Roman"/>
          <w:i/>
          <w:iCs/>
          <w:sz w:val="24"/>
          <w:szCs w:val="24"/>
        </w:rPr>
        <w:t xml:space="preserve">Landasan Bimbingan dan Konseling. </w:t>
      </w:r>
      <w:r w:rsidRPr="00715F3E">
        <w:rPr>
          <w:rFonts w:ascii="Times New Roman" w:hAnsi="Times New Roman" w:cs="Times New Roman"/>
          <w:sz w:val="24"/>
          <w:szCs w:val="24"/>
        </w:rPr>
        <w:t>Bandung : PT. Remaja Rosda Karya.</w:t>
      </w:r>
    </w:p>
    <w:p w:rsidR="007A1570" w:rsidRPr="00715F3E" w:rsidRDefault="007A1570" w:rsidP="00E67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1570" w:rsidRPr="00715F3E" w:rsidSect="00846446">
      <w:footerReference w:type="default" r:id="rId6"/>
      <w:pgSz w:w="12240" w:h="15840"/>
      <w:pgMar w:top="1440" w:right="1440" w:bottom="1440" w:left="144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3F" w:rsidRDefault="007D633F" w:rsidP="00E67C5E">
      <w:pPr>
        <w:spacing w:after="0" w:line="240" w:lineRule="auto"/>
      </w:pPr>
      <w:r>
        <w:separator/>
      </w:r>
    </w:p>
  </w:endnote>
  <w:endnote w:type="continuationSeparator" w:id="1">
    <w:p w:rsidR="007D633F" w:rsidRDefault="007D633F" w:rsidP="00E6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649"/>
      <w:docPartObj>
        <w:docPartGallery w:val="Page Numbers (Bottom of Page)"/>
        <w:docPartUnique/>
      </w:docPartObj>
    </w:sdtPr>
    <w:sdtContent>
      <w:p w:rsidR="00E67C5E" w:rsidRDefault="00EB5BB0">
        <w:pPr>
          <w:pStyle w:val="Footer"/>
          <w:jc w:val="center"/>
        </w:pPr>
        <w:r w:rsidRPr="004118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2FB0" w:rsidRPr="004118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18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7A3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4118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7C5E" w:rsidRDefault="00E67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3F" w:rsidRDefault="007D633F" w:rsidP="00E67C5E">
      <w:pPr>
        <w:spacing w:after="0" w:line="240" w:lineRule="auto"/>
      </w:pPr>
      <w:r>
        <w:separator/>
      </w:r>
    </w:p>
  </w:footnote>
  <w:footnote w:type="continuationSeparator" w:id="1">
    <w:p w:rsidR="007D633F" w:rsidRDefault="007D633F" w:rsidP="00E6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6C2"/>
    <w:rsid w:val="00081F85"/>
    <w:rsid w:val="000C765B"/>
    <w:rsid w:val="000D25D2"/>
    <w:rsid w:val="001A1CB2"/>
    <w:rsid w:val="00260B03"/>
    <w:rsid w:val="00297F78"/>
    <w:rsid w:val="00375B44"/>
    <w:rsid w:val="004118D4"/>
    <w:rsid w:val="00460B01"/>
    <w:rsid w:val="004B201F"/>
    <w:rsid w:val="004C00F2"/>
    <w:rsid w:val="004D1829"/>
    <w:rsid w:val="0052533D"/>
    <w:rsid w:val="00582C09"/>
    <w:rsid w:val="005C5952"/>
    <w:rsid w:val="0062565E"/>
    <w:rsid w:val="00647327"/>
    <w:rsid w:val="00713213"/>
    <w:rsid w:val="00715F3E"/>
    <w:rsid w:val="007423F2"/>
    <w:rsid w:val="007A1570"/>
    <w:rsid w:val="007B680B"/>
    <w:rsid w:val="007B6DEB"/>
    <w:rsid w:val="007D633F"/>
    <w:rsid w:val="00801940"/>
    <w:rsid w:val="008326BA"/>
    <w:rsid w:val="00846446"/>
    <w:rsid w:val="00850D8C"/>
    <w:rsid w:val="00866F3F"/>
    <w:rsid w:val="008D1D24"/>
    <w:rsid w:val="008D7BD1"/>
    <w:rsid w:val="008E3684"/>
    <w:rsid w:val="009444DC"/>
    <w:rsid w:val="009517F1"/>
    <w:rsid w:val="009660E7"/>
    <w:rsid w:val="0098284C"/>
    <w:rsid w:val="00990111"/>
    <w:rsid w:val="009B26C2"/>
    <w:rsid w:val="009D3E20"/>
    <w:rsid w:val="009F61A2"/>
    <w:rsid w:val="00A343EC"/>
    <w:rsid w:val="00A62350"/>
    <w:rsid w:val="00A63AC2"/>
    <w:rsid w:val="00A87942"/>
    <w:rsid w:val="00AD3513"/>
    <w:rsid w:val="00B0371C"/>
    <w:rsid w:val="00B34565"/>
    <w:rsid w:val="00B447A3"/>
    <w:rsid w:val="00B52326"/>
    <w:rsid w:val="00B61748"/>
    <w:rsid w:val="00BC57E8"/>
    <w:rsid w:val="00C04D01"/>
    <w:rsid w:val="00C13F54"/>
    <w:rsid w:val="00C84058"/>
    <w:rsid w:val="00C94165"/>
    <w:rsid w:val="00CC19C7"/>
    <w:rsid w:val="00CE6976"/>
    <w:rsid w:val="00D05D13"/>
    <w:rsid w:val="00D53BB0"/>
    <w:rsid w:val="00DD2FB0"/>
    <w:rsid w:val="00DD6A6E"/>
    <w:rsid w:val="00E20502"/>
    <w:rsid w:val="00E6764F"/>
    <w:rsid w:val="00E67C5E"/>
    <w:rsid w:val="00E8762C"/>
    <w:rsid w:val="00EB5BB0"/>
    <w:rsid w:val="00F3585A"/>
    <w:rsid w:val="00F548FE"/>
    <w:rsid w:val="00F8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C5E"/>
  </w:style>
  <w:style w:type="paragraph" w:styleId="Footer">
    <w:name w:val="footer"/>
    <w:basedOn w:val="Normal"/>
    <w:link w:val="FooterChar"/>
    <w:uiPriority w:val="99"/>
    <w:unhideWhenUsed/>
    <w:rsid w:val="00E6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Aohappy</dc:creator>
  <cp:keywords/>
  <dc:description/>
  <cp:lastModifiedBy>Anton</cp:lastModifiedBy>
  <cp:revision>33</cp:revision>
  <cp:lastPrinted>2014-12-04T03:04:00Z</cp:lastPrinted>
  <dcterms:created xsi:type="dcterms:W3CDTF">2014-03-12T04:42:00Z</dcterms:created>
  <dcterms:modified xsi:type="dcterms:W3CDTF">2014-12-04T03:19:00Z</dcterms:modified>
</cp:coreProperties>
</file>