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45" w:rsidRDefault="00330745" w:rsidP="00330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9E71EA" w:rsidRPr="007B417E" w:rsidRDefault="00D47D64" w:rsidP="00D47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7E">
        <w:rPr>
          <w:rFonts w:ascii="Times New Roman" w:hAnsi="Times New Roman" w:cs="Times New Roman"/>
          <w:b/>
          <w:sz w:val="24"/>
          <w:szCs w:val="24"/>
        </w:rPr>
        <w:t>DATA HASIL PENELITIAN</w:t>
      </w:r>
    </w:p>
    <w:tbl>
      <w:tblPr>
        <w:tblStyle w:val="TableGrid"/>
        <w:tblW w:w="0" w:type="auto"/>
        <w:tblLook w:val="04A0"/>
      </w:tblPr>
      <w:tblGrid>
        <w:gridCol w:w="1692"/>
        <w:gridCol w:w="1545"/>
        <w:gridCol w:w="1578"/>
        <w:gridCol w:w="1630"/>
        <w:gridCol w:w="1706"/>
      </w:tblGrid>
      <w:tr w:rsidR="00D47D64" w:rsidTr="00E44483">
        <w:trPr>
          <w:trHeight w:val="562"/>
        </w:trPr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Scor</w:t>
            </w:r>
          </w:p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(posttest-pretest)</w:t>
            </w:r>
          </w:p>
        </w:tc>
        <w:tc>
          <w:tcPr>
            <w:tcW w:w="1916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47D64" w:rsidTr="00D47D64"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5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Default="004D6CC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D47D64" w:rsidRDefault="003A4971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D47D64" w:rsidRDefault="0018150C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D47D64" w:rsidRDefault="00F74ED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D47D64" w:rsidRDefault="00CD7012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D47D64" w:rsidTr="00D47D64">
        <w:tc>
          <w:tcPr>
            <w:tcW w:w="1915" w:type="dxa"/>
          </w:tcPr>
          <w:p w:rsidR="00D47D64" w:rsidRPr="007B417E" w:rsidRDefault="004D6CC4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N=30</w:t>
            </w:r>
          </w:p>
        </w:tc>
        <w:tc>
          <w:tcPr>
            <w:tcW w:w="1915" w:type="dxa"/>
          </w:tcPr>
          <w:p w:rsidR="00D47D64" w:rsidRPr="007B417E" w:rsidRDefault="0018150C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A49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47D64" w:rsidRPr="007B417E" w:rsidRDefault="0018150C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3252</w:t>
            </w:r>
          </w:p>
        </w:tc>
        <w:tc>
          <w:tcPr>
            <w:tcW w:w="1915" w:type="dxa"/>
          </w:tcPr>
          <w:p w:rsidR="00D47D64" w:rsidRPr="007B417E" w:rsidRDefault="00F74ED2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1412</w:t>
            </w:r>
          </w:p>
        </w:tc>
        <w:tc>
          <w:tcPr>
            <w:tcW w:w="1916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64" w:rsidTr="00D47D64">
        <w:tc>
          <w:tcPr>
            <w:tcW w:w="1915" w:type="dxa"/>
          </w:tcPr>
          <w:p w:rsidR="00D47D64" w:rsidRPr="007B417E" w:rsidRDefault="004D6CC4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D47D64" w:rsidRPr="007B417E" w:rsidRDefault="001225B1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18150C"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47D64" w:rsidRPr="007B417E" w:rsidRDefault="00F74ED2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</w:tc>
        <w:tc>
          <w:tcPr>
            <w:tcW w:w="1915" w:type="dxa"/>
          </w:tcPr>
          <w:p w:rsidR="00D47D64" w:rsidRPr="007B417E" w:rsidRDefault="00F74ED2" w:rsidP="004D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7E">
              <w:rPr>
                <w:rFonts w:ascii="Times New Roman" w:hAnsi="Times New Roman" w:cs="Times New Roman"/>
                <w:b/>
                <w:sz w:val="24"/>
                <w:szCs w:val="24"/>
              </w:rPr>
              <w:t>47,06</w:t>
            </w:r>
          </w:p>
        </w:tc>
        <w:tc>
          <w:tcPr>
            <w:tcW w:w="1916" w:type="dxa"/>
          </w:tcPr>
          <w:p w:rsidR="00D47D64" w:rsidRDefault="00D47D64" w:rsidP="004D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64" w:rsidRDefault="00D47D64" w:rsidP="00D47D64">
      <w:pPr>
        <w:rPr>
          <w:rFonts w:ascii="Times New Roman" w:hAnsi="Times New Roman" w:cs="Times New Roman"/>
          <w:sz w:val="24"/>
          <w:szCs w:val="24"/>
        </w:rPr>
      </w:pPr>
    </w:p>
    <w:p w:rsidR="005C5FFA" w:rsidRDefault="005C5FFA" w:rsidP="00D47D64">
      <w:pPr>
        <w:rPr>
          <w:rFonts w:ascii="Times New Roman" w:hAnsi="Times New Roman" w:cs="Times New Roman"/>
          <w:sz w:val="24"/>
          <w:szCs w:val="24"/>
        </w:rPr>
      </w:pPr>
    </w:p>
    <w:p w:rsidR="003F06A5" w:rsidRDefault="003F06A5" w:rsidP="00D47D64">
      <w:pPr>
        <w:rPr>
          <w:rFonts w:ascii="Times New Roman" w:hAnsi="Times New Roman" w:cs="Times New Roman"/>
          <w:sz w:val="24"/>
          <w:szCs w:val="24"/>
        </w:rPr>
      </w:pPr>
    </w:p>
    <w:p w:rsidR="007B417E" w:rsidRPr="007920B8" w:rsidRDefault="007920B8" w:rsidP="00D47D64">
      <w:pPr>
        <w:rPr>
          <w:rFonts w:ascii="Times New Roman" w:hAnsi="Times New Roman" w:cs="Times New Roman"/>
          <w:b/>
          <w:sz w:val="24"/>
          <w:szCs w:val="24"/>
        </w:rPr>
      </w:pPr>
      <w:r w:rsidRPr="007920B8">
        <w:rPr>
          <w:rFonts w:ascii="Times New Roman" w:hAnsi="Times New Roman" w:cs="Times New Roman"/>
          <w:b/>
          <w:sz w:val="24"/>
          <w:szCs w:val="24"/>
        </w:rPr>
        <w:lastRenderedPageBreak/>
        <w:t>Lampiran 14</w:t>
      </w:r>
    </w:p>
    <w:p w:rsidR="005C5FFA" w:rsidRPr="00C1537B" w:rsidRDefault="005C5FFA" w:rsidP="005C5F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1537B">
        <w:rPr>
          <w:rFonts w:ascii="Times New Roman" w:hAnsi="Times New Roman" w:cs="Times New Roman"/>
          <w:b/>
          <w:sz w:val="24"/>
          <w:szCs w:val="24"/>
        </w:rPr>
        <w:t>Analisis Statistik Deskrifif</w:t>
      </w:r>
    </w:p>
    <w:tbl>
      <w:tblPr>
        <w:tblW w:w="6480" w:type="dxa"/>
        <w:tblInd w:w="1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84"/>
        <w:gridCol w:w="1492"/>
        <w:gridCol w:w="1842"/>
        <w:gridCol w:w="1862"/>
      </w:tblGrid>
      <w:tr w:rsidR="005C5FFA" w:rsidRPr="005C5FFA" w:rsidTr="00E44483">
        <w:trPr>
          <w:cantSplit/>
          <w:trHeight w:val="224"/>
          <w:tblHeader/>
        </w:trPr>
        <w:tc>
          <w:tcPr>
            <w:tcW w:w="5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320" w:lineRule="atLeast"/>
              <w:ind w:left="-533" w:firstLine="5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320" w:lineRule="atLeast"/>
              <w:ind w:left="-533" w:firstLine="5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</w:tr>
      <w:tr w:rsidR="005C5FFA" w:rsidRPr="005C5FFA" w:rsidTr="00E44483">
        <w:trPr>
          <w:cantSplit/>
          <w:trHeight w:val="233"/>
          <w:tblHeader/>
        </w:trPr>
        <w:tc>
          <w:tcPr>
            <w:tcW w:w="11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5FFA" w:rsidRPr="005C5FFA" w:rsidTr="00E44483">
        <w:trPr>
          <w:cantSplit/>
          <w:trHeight w:val="97"/>
          <w:tblHeader/>
        </w:trPr>
        <w:tc>
          <w:tcPr>
            <w:tcW w:w="11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55.1333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102.5333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103.0000</w:t>
            </w:r>
          </w:p>
        </w:tc>
      </w:tr>
      <w:tr w:rsidR="005C5FFA" w:rsidRPr="005C5FFA" w:rsidTr="00E44483">
        <w:trPr>
          <w:cantSplit/>
          <w:trHeight w:val="224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101.00</w:t>
            </w: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4.29702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5.43763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18.464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29.568</w:t>
            </w:r>
          </w:p>
        </w:tc>
      </w:tr>
      <w:tr w:rsidR="005C5FFA" w:rsidRPr="005C5FFA" w:rsidTr="00E44483">
        <w:trPr>
          <w:cantSplit/>
          <w:trHeight w:val="224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93.00</w:t>
            </w:r>
          </w:p>
        </w:tc>
      </w:tr>
      <w:tr w:rsidR="005C5FFA" w:rsidRPr="005C5FFA" w:rsidTr="00E44483">
        <w:trPr>
          <w:cantSplit/>
          <w:trHeight w:val="213"/>
          <w:tblHeader/>
        </w:trPr>
        <w:tc>
          <w:tcPr>
            <w:tcW w:w="241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6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114.00</w:t>
            </w:r>
          </w:p>
        </w:tc>
      </w:tr>
      <w:tr w:rsidR="005C5FFA" w:rsidRPr="005C5FFA" w:rsidTr="00E44483">
        <w:trPr>
          <w:cantSplit/>
          <w:trHeight w:val="224"/>
          <w:tblHeader/>
        </w:trPr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1654.00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FFA" w:rsidRPr="005C5FFA" w:rsidRDefault="005C5FFA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3076.00</w:t>
            </w:r>
          </w:p>
        </w:tc>
      </w:tr>
    </w:tbl>
    <w:p w:rsidR="009D496C" w:rsidRDefault="009D496C" w:rsidP="00D47D64">
      <w:pPr>
        <w:rPr>
          <w:rFonts w:ascii="Times New Roman" w:hAnsi="Times New Roman" w:cs="Times New Roman"/>
          <w:b/>
          <w:sz w:val="24"/>
          <w:szCs w:val="24"/>
        </w:rPr>
      </w:pPr>
      <w:r w:rsidRPr="009D496C">
        <w:rPr>
          <w:rFonts w:ascii="Times New Roman" w:hAnsi="Times New Roman" w:cs="Times New Roman"/>
          <w:b/>
          <w:sz w:val="24"/>
          <w:szCs w:val="24"/>
        </w:rPr>
        <w:t>Tabel Frekuensi</w:t>
      </w:r>
    </w:p>
    <w:p w:rsidR="009D496C" w:rsidRPr="009D496C" w:rsidRDefault="009D496C" w:rsidP="009D4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96C">
        <w:rPr>
          <w:rFonts w:ascii="Times New Roman" w:hAnsi="Times New Roman" w:cs="Times New Roman"/>
          <w:b/>
          <w:sz w:val="24"/>
          <w:szCs w:val="24"/>
        </w:rPr>
        <w:t>Pretest</w:t>
      </w:r>
    </w:p>
    <w:tbl>
      <w:tblPr>
        <w:tblStyle w:val="TableGrid"/>
        <w:tblW w:w="0" w:type="auto"/>
        <w:tblLook w:val="04A0"/>
      </w:tblPr>
      <w:tblGrid>
        <w:gridCol w:w="1538"/>
        <w:gridCol w:w="1692"/>
        <w:gridCol w:w="1597"/>
        <w:gridCol w:w="1597"/>
        <w:gridCol w:w="1727"/>
      </w:tblGrid>
      <w:tr w:rsidR="009D496C" w:rsidTr="00E44483">
        <w:trPr>
          <w:trHeight w:val="562"/>
        </w:trPr>
        <w:tc>
          <w:tcPr>
            <w:tcW w:w="1915" w:type="dxa"/>
          </w:tcPr>
          <w:p w:rsidR="009D496C" w:rsidRDefault="009D496C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96C" w:rsidRDefault="009D496C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1915" w:type="dxa"/>
          </w:tcPr>
          <w:p w:rsidR="009D496C" w:rsidRDefault="009D496C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  <w:tc>
          <w:tcPr>
            <w:tcW w:w="1915" w:type="dxa"/>
          </w:tcPr>
          <w:p w:rsidR="009D496C" w:rsidRDefault="009D496C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916" w:type="dxa"/>
          </w:tcPr>
          <w:p w:rsidR="009D496C" w:rsidRDefault="009D496C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</w:p>
          <w:p w:rsidR="009D496C" w:rsidRDefault="009D496C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C81AA5" w:rsidTr="0035154B">
        <w:trPr>
          <w:trHeight w:val="278"/>
        </w:trPr>
        <w:tc>
          <w:tcPr>
            <w:tcW w:w="1915" w:type="dxa"/>
          </w:tcPr>
          <w:p w:rsidR="00C81AA5" w:rsidRDefault="00C81AA5" w:rsidP="00D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         46.00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64.00 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C81AA5" w:rsidRDefault="007C31C8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C81AA5" w:rsidTr="009D496C">
        <w:tc>
          <w:tcPr>
            <w:tcW w:w="1915" w:type="dxa"/>
          </w:tcPr>
          <w:p w:rsidR="00C81AA5" w:rsidRDefault="00C81AA5" w:rsidP="00D6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15" w:type="dxa"/>
          </w:tcPr>
          <w:p w:rsidR="00C81AA5" w:rsidRDefault="00C81AA5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16" w:type="dxa"/>
          </w:tcPr>
          <w:p w:rsidR="00C81AA5" w:rsidRDefault="00C81AA5" w:rsidP="0035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903" w:rsidRDefault="00DA5903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03" w:rsidRDefault="00DA5903" w:rsidP="009D4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Posttest</w:t>
      </w:r>
    </w:p>
    <w:tbl>
      <w:tblPr>
        <w:tblStyle w:val="TableGrid"/>
        <w:tblW w:w="0" w:type="auto"/>
        <w:tblLook w:val="04A0"/>
      </w:tblPr>
      <w:tblGrid>
        <w:gridCol w:w="1567"/>
        <w:gridCol w:w="1663"/>
        <w:gridCol w:w="1587"/>
        <w:gridCol w:w="1613"/>
        <w:gridCol w:w="1721"/>
      </w:tblGrid>
      <w:tr w:rsidR="000D3DA4" w:rsidTr="00E44483">
        <w:trPr>
          <w:trHeight w:val="562"/>
        </w:trPr>
        <w:tc>
          <w:tcPr>
            <w:tcW w:w="1915" w:type="dxa"/>
          </w:tcPr>
          <w:p w:rsidR="000D3DA4" w:rsidRDefault="000D3DA4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3DA4" w:rsidRDefault="000D3DA4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Frequensi </w:t>
            </w:r>
          </w:p>
        </w:tc>
        <w:tc>
          <w:tcPr>
            <w:tcW w:w="1915" w:type="dxa"/>
          </w:tcPr>
          <w:p w:rsidR="000D3DA4" w:rsidRDefault="000D3DA4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  <w:tc>
          <w:tcPr>
            <w:tcW w:w="1915" w:type="dxa"/>
          </w:tcPr>
          <w:p w:rsidR="000D3DA4" w:rsidRDefault="000D3DA4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Perrcent</w:t>
            </w:r>
          </w:p>
        </w:tc>
        <w:tc>
          <w:tcPr>
            <w:tcW w:w="1916" w:type="dxa"/>
          </w:tcPr>
          <w:p w:rsidR="000D3DA4" w:rsidRDefault="000D3DA4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</w:p>
          <w:p w:rsidR="000D3DA4" w:rsidRDefault="000D3DA4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         93.00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7F1E20" w:rsidTr="000D3DA4">
        <w:tc>
          <w:tcPr>
            <w:tcW w:w="1915" w:type="dxa"/>
          </w:tcPr>
          <w:p w:rsidR="007F1E20" w:rsidRDefault="007F1E20" w:rsidP="000D3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15" w:type="dxa"/>
          </w:tcPr>
          <w:p w:rsidR="007F1E20" w:rsidRDefault="007F1E20" w:rsidP="00E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916" w:type="dxa"/>
          </w:tcPr>
          <w:p w:rsidR="007F1E20" w:rsidRDefault="007F1E20" w:rsidP="009D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903" w:rsidRDefault="00DA5903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5C9" w:rsidRPr="00FB15C9" w:rsidRDefault="007B417E" w:rsidP="00FB15C9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Analisi Statistik Inferensial</w:t>
      </w:r>
    </w:p>
    <w:p w:rsidR="00FB15C9" w:rsidRPr="00FB15C9" w:rsidRDefault="007B417E" w:rsidP="00FB15C9">
      <w:pPr>
        <w:pStyle w:val="ListParagraph"/>
        <w:numPr>
          <w:ilvl w:val="0"/>
          <w:numId w:val="3"/>
        </w:numPr>
        <w:spacing w:line="48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B15C9">
        <w:rPr>
          <w:rFonts w:ascii="Times New Roman" w:hAnsi="Times New Roman" w:cs="Times New Roman"/>
          <w:b/>
          <w:sz w:val="24"/>
          <w:szCs w:val="24"/>
        </w:rPr>
        <w:t>Uji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C9">
        <w:rPr>
          <w:rFonts w:ascii="Times New Roman" w:hAnsi="Times New Roman" w:cs="Times New Roman"/>
          <w:b/>
          <w:sz w:val="24"/>
          <w:szCs w:val="24"/>
        </w:rPr>
        <w:t xml:space="preserve"> Prasyarat Pengujian Hipotesis</w:t>
      </w:r>
    </w:p>
    <w:p w:rsidR="00FB15C9" w:rsidRPr="00FB15C9" w:rsidRDefault="00FB15C9" w:rsidP="00FB15C9">
      <w:pPr>
        <w:pStyle w:val="ListParagraph"/>
        <w:numPr>
          <w:ilvl w:val="0"/>
          <w:numId w:val="2"/>
        </w:numPr>
        <w:spacing w:line="480" w:lineRule="auto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 w:rsidRPr="00FB15C9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7B417E" w:rsidRPr="00FB15C9">
        <w:rPr>
          <w:rFonts w:ascii="Times New Roman" w:hAnsi="Times New Roman" w:cs="Times New Roman"/>
          <w:b/>
          <w:sz w:val="24"/>
          <w:szCs w:val="24"/>
        </w:rPr>
        <w:t>Normalitas</w:t>
      </w:r>
    </w:p>
    <w:tbl>
      <w:tblPr>
        <w:tblW w:w="72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971"/>
        <w:gridCol w:w="968"/>
        <w:gridCol w:w="1306"/>
        <w:gridCol w:w="873"/>
        <w:gridCol w:w="1047"/>
        <w:gridCol w:w="961"/>
      </w:tblGrid>
      <w:tr w:rsidR="00FB15C9" w:rsidRPr="00FB15C9" w:rsidTr="00E44483">
        <w:trPr>
          <w:cantSplit/>
          <w:trHeight w:val="273"/>
          <w:tblHeader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FB15C9" w:rsidRPr="00FB15C9" w:rsidTr="00E44483">
        <w:trPr>
          <w:cantSplit/>
          <w:trHeight w:val="273"/>
          <w:tblHeader/>
        </w:trPr>
        <w:tc>
          <w:tcPr>
            <w:tcW w:w="11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81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FB15C9" w:rsidRPr="00FB15C9" w:rsidTr="00AD3155">
        <w:trPr>
          <w:cantSplit/>
          <w:trHeight w:val="286"/>
          <w:tblHeader/>
        </w:trPr>
        <w:tc>
          <w:tcPr>
            <w:tcW w:w="11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96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87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9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B15C9" w:rsidRPr="00FB15C9" w:rsidTr="00AD3155">
        <w:trPr>
          <w:cantSplit/>
          <w:trHeight w:val="273"/>
          <w:tblHeader/>
        </w:trPr>
        <w:tc>
          <w:tcPr>
            <w:tcW w:w="11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9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.100</w:t>
            </w:r>
          </w:p>
        </w:tc>
        <w:tc>
          <w:tcPr>
            <w:tcW w:w="9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.200(*)</w:t>
            </w:r>
          </w:p>
        </w:tc>
        <w:tc>
          <w:tcPr>
            <w:tcW w:w="8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.982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</w:tr>
      <w:tr w:rsidR="00FB15C9" w:rsidRPr="00FB15C9" w:rsidTr="00AD3155">
        <w:trPr>
          <w:cantSplit/>
          <w:trHeight w:val="273"/>
          <w:tblHeader/>
        </w:trPr>
        <w:tc>
          <w:tcPr>
            <w:tcW w:w="11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9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.106</w:t>
            </w:r>
          </w:p>
        </w:tc>
        <w:tc>
          <w:tcPr>
            <w:tcW w:w="9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.200(*)</w:t>
            </w:r>
          </w:p>
        </w:tc>
        <w:tc>
          <w:tcPr>
            <w:tcW w:w="8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.972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.587</w:t>
            </w:r>
          </w:p>
        </w:tc>
      </w:tr>
      <w:tr w:rsidR="00AD3155" w:rsidRPr="00FB15C9" w:rsidTr="00AD3155">
        <w:trPr>
          <w:gridAfter w:val="3"/>
          <w:wAfter w:w="2881" w:type="dxa"/>
          <w:cantSplit/>
          <w:trHeight w:val="403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155" w:rsidRPr="00FB15C9" w:rsidRDefault="00AD3155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Signifikan pretest (p) = 0,200›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α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= </m:t>
              </m:r>
            </m:oMath>
            <w:r w:rsidRPr="00FB15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0,05 berarti normal</w:t>
            </w:r>
          </w:p>
          <w:p w:rsidR="00AD3155" w:rsidRPr="00FB15C9" w:rsidRDefault="00AD3155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Signifikan posttest (p)= 0,200 ›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α</m:t>
              </m:r>
            </m:oMath>
            <w:r w:rsidRPr="00FB15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=0,05 berarti normal</w:t>
            </w:r>
          </w:p>
        </w:tc>
      </w:tr>
    </w:tbl>
    <w:p w:rsidR="00FB15C9" w:rsidRPr="00FB15C9" w:rsidRDefault="00FB15C9" w:rsidP="00FB1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FB15C9">
        <w:rPr>
          <w:rFonts w:ascii="Times New Roman" w:hAnsi="Times New Roman" w:cs="Times New Roman"/>
          <w:b/>
          <w:sz w:val="24"/>
          <w:szCs w:val="24"/>
        </w:rPr>
        <w:t>Test Hemogenitas</w:t>
      </w: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FB15C9" w:rsidRPr="00FB15C9" w:rsidTr="00AD3155">
        <w:trPr>
          <w:cantSplit/>
          <w:tblHeader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Levene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B15C9" w:rsidRPr="00FB15C9" w:rsidTr="00AD3155">
        <w:trPr>
          <w:cantSplit/>
          <w:tblHeader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2.797.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</w:tr>
      <w:tr w:rsidR="00FB15C9" w:rsidRPr="00FB15C9" w:rsidTr="00AD3155">
        <w:trPr>
          <w:cantSplit/>
        </w:trPr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Signifikan (p) 0,1 &gt;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α</m:t>
              </m:r>
            </m:oMath>
            <w:r w:rsidRPr="00FB15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= 0,05 berarti kedua data homogen </w:t>
            </w:r>
          </w:p>
        </w:tc>
      </w:tr>
    </w:tbl>
    <w:p w:rsidR="00FB15C9" w:rsidRPr="00FB15C9" w:rsidRDefault="00FB15C9" w:rsidP="00FB1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B15C9">
        <w:rPr>
          <w:rFonts w:ascii="Times New Roman" w:hAnsi="Times New Roman" w:cs="Times New Roman"/>
          <w:b/>
          <w:sz w:val="24"/>
          <w:szCs w:val="24"/>
        </w:rPr>
        <w:t>Pengujian hipotesis (uji t)</w:t>
      </w:r>
    </w:p>
    <w:tbl>
      <w:tblPr>
        <w:tblW w:w="67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3"/>
        <w:gridCol w:w="1154"/>
        <w:gridCol w:w="1000"/>
        <w:gridCol w:w="998"/>
        <w:gridCol w:w="1413"/>
        <w:gridCol w:w="1441"/>
      </w:tblGrid>
      <w:tr w:rsidR="00FB15C9" w:rsidRPr="00FB15C9" w:rsidTr="00AD3155">
        <w:trPr>
          <w:cantSplit/>
          <w:tblHeader/>
        </w:trPr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Statistics</w:t>
            </w:r>
          </w:p>
        </w:tc>
      </w:tr>
      <w:tr w:rsidR="00FB15C9" w:rsidRPr="00FB15C9" w:rsidTr="00E44483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</w:tr>
      <w:tr w:rsidR="00FB15C9" w:rsidRPr="00FB15C9" w:rsidTr="00E44483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102.5333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5.43763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99277</w:t>
            </w:r>
          </w:p>
        </w:tc>
      </w:tr>
      <w:tr w:rsidR="00FB15C9" w:rsidRPr="00FB15C9" w:rsidTr="00E44483">
        <w:trPr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55.1333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4.29702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78452</w:t>
            </w:r>
          </w:p>
        </w:tc>
      </w:tr>
    </w:tbl>
    <w:p w:rsidR="00FB15C9" w:rsidRPr="00FB15C9" w:rsidRDefault="00FB15C9" w:rsidP="00FB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4"/>
        <w:gridCol w:w="2234"/>
        <w:gridCol w:w="1000"/>
        <w:gridCol w:w="1201"/>
        <w:gridCol w:w="1011"/>
      </w:tblGrid>
      <w:tr w:rsidR="00FB15C9" w:rsidRPr="00FB15C9" w:rsidTr="00AD3155">
        <w:trPr>
          <w:cantSplit/>
          <w:tblHeader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Correlations</w:t>
            </w:r>
          </w:p>
        </w:tc>
      </w:tr>
      <w:tr w:rsidR="00FB15C9" w:rsidRPr="00FB15C9" w:rsidTr="00E44483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B15C9" w:rsidRPr="00FB15C9" w:rsidTr="00E44483">
        <w:trPr>
          <w:cantSplit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22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 &amp; VAR00002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.-163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15C9" w:rsidRPr="00FB15C9" w:rsidRDefault="00FB15C9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.391</w:t>
            </w:r>
          </w:p>
        </w:tc>
      </w:tr>
    </w:tbl>
    <w:p w:rsidR="00FB15C9" w:rsidRPr="00FB15C9" w:rsidRDefault="00FB15C9" w:rsidP="00FB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35" w:type="dxa"/>
        <w:tblInd w:w="-1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9"/>
        <w:gridCol w:w="1781"/>
        <w:gridCol w:w="1260"/>
        <w:gridCol w:w="990"/>
        <w:gridCol w:w="1260"/>
        <w:gridCol w:w="1530"/>
        <w:gridCol w:w="1524"/>
        <w:gridCol w:w="817"/>
        <w:gridCol w:w="636"/>
        <w:gridCol w:w="908"/>
      </w:tblGrid>
      <w:tr w:rsidR="00857710" w:rsidRPr="00B30A46" w:rsidTr="00AD3155">
        <w:trPr>
          <w:cantSplit/>
          <w:trHeight w:val="563"/>
          <w:tblHeader/>
        </w:trPr>
        <w:tc>
          <w:tcPr>
            <w:tcW w:w="11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710" w:rsidRPr="00B30A46" w:rsidRDefault="00857710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Test</w:t>
            </w:r>
          </w:p>
        </w:tc>
      </w:tr>
      <w:tr w:rsidR="007B417E" w:rsidRPr="00B30A46" w:rsidTr="007B417E">
        <w:trPr>
          <w:cantSplit/>
          <w:trHeight w:val="296"/>
          <w:tblHeader/>
        </w:trPr>
        <w:tc>
          <w:tcPr>
            <w:tcW w:w="82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Paired Differences</w:t>
            </w:r>
          </w:p>
        </w:tc>
        <w:tc>
          <w:tcPr>
            <w:tcW w:w="81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3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90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</w:tr>
      <w:tr w:rsidR="007B417E" w:rsidRPr="00B30A46" w:rsidTr="007B417E">
        <w:trPr>
          <w:cantSplit/>
          <w:trHeight w:val="296"/>
          <w:tblHeader/>
        </w:trPr>
        <w:tc>
          <w:tcPr>
            <w:tcW w:w="82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0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260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  <w:tc>
          <w:tcPr>
            <w:tcW w:w="305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81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7E" w:rsidRPr="00B30A46" w:rsidTr="00E44483">
        <w:trPr>
          <w:cantSplit/>
          <w:trHeight w:val="310"/>
          <w:tblHeader/>
        </w:trPr>
        <w:tc>
          <w:tcPr>
            <w:tcW w:w="2610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52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81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7E" w:rsidRPr="00B30A46" w:rsidTr="007B417E">
        <w:trPr>
          <w:cantSplit/>
          <w:trHeight w:val="41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85771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17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17E" w:rsidRPr="00B30A46" w:rsidRDefault="007B417E" w:rsidP="00857710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VAR00001- </w:t>
            </w:r>
          </w:p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47.40000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7.45839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1.36171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44.61499</w:t>
            </w:r>
          </w:p>
        </w:tc>
        <w:tc>
          <w:tcPr>
            <w:tcW w:w="1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50.18501</w:t>
            </w:r>
          </w:p>
        </w:tc>
        <w:tc>
          <w:tcPr>
            <w:tcW w:w="8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34.809</w:t>
            </w:r>
          </w:p>
        </w:tc>
        <w:tc>
          <w:tcPr>
            <w:tcW w:w="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17E" w:rsidRPr="00B30A46" w:rsidRDefault="007B417E" w:rsidP="00E4448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857710" w:rsidRPr="00B30A46" w:rsidRDefault="00857710" w:rsidP="008577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 xml:space="preserve">Catatan: </w:t>
      </w:r>
    </w:p>
    <w:p w:rsidR="00857710" w:rsidRPr="00B30A46" w:rsidRDefault="00857710" w:rsidP="008577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>Dari tabel diperoleh nilai t hitung = 34.809 nilai tersebut dibandingkan dengan t tabel (29) 0,05 (34.809)</w:t>
      </w:r>
      <m:oMath>
        <m:r>
          <w:rPr>
            <w:rFonts w:ascii="Times New Roman" w:hAnsi="Times New Roman" w:cs="Times New Roman"/>
            <w:sz w:val="24"/>
            <w:szCs w:val="24"/>
          </w:rPr>
          <m:t>›</m:t>
        </m:r>
        <m:r>
          <w:rPr>
            <w:rFonts w:ascii="Cambria Math" w:hAnsi="Times New Roman" w:cs="Times New Roman"/>
            <w:sz w:val="24"/>
            <w:szCs w:val="24"/>
          </w:rPr>
          <m:t xml:space="preserve">2,14 </m:t>
        </m:r>
      </m:oMath>
      <w:r w:rsidRPr="00B30A46">
        <w:rPr>
          <w:rFonts w:ascii="Times New Roman" w:eastAsiaTheme="minorEastAsia" w:hAnsi="Times New Roman" w:cs="Times New Roman"/>
          <w:sz w:val="24"/>
          <w:szCs w:val="24"/>
        </w:rPr>
        <w:t xml:space="preserve">atau nilai signifikan (2-tailed)(0,000) 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B30A46">
        <w:rPr>
          <w:rFonts w:ascii="Times New Roman" w:eastAsiaTheme="minorEastAsia" w:hAnsi="Times New Roman" w:cs="Times New Roman"/>
          <w:sz w:val="24"/>
          <w:szCs w:val="24"/>
        </w:rPr>
        <w:t xml:space="preserve"> (0,05) berarti bahwa terdapat perbedaan.</w:t>
      </w:r>
    </w:p>
    <w:p w:rsidR="00857710" w:rsidRPr="003B1AF4" w:rsidRDefault="00857710" w:rsidP="008577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57710" w:rsidRPr="003B1AF4" w:rsidRDefault="00857710" w:rsidP="00857710">
      <w:pPr>
        <w:pStyle w:val="ListParagraph"/>
        <w:autoSpaceDE w:val="0"/>
        <w:autoSpaceDN w:val="0"/>
        <w:adjustRightInd w:val="0"/>
        <w:spacing w:after="0" w:line="40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857710" w:rsidRPr="00C1537B" w:rsidRDefault="00857710" w:rsidP="00857710">
      <w:pPr>
        <w:tabs>
          <w:tab w:val="left" w:pos="90"/>
        </w:tabs>
        <w:spacing w:line="240" w:lineRule="auto"/>
        <w:ind w:left="90"/>
        <w:rPr>
          <w:b/>
        </w:rPr>
      </w:pPr>
    </w:p>
    <w:p w:rsidR="00FB15C9" w:rsidRPr="009D496C" w:rsidRDefault="00FB15C9" w:rsidP="009D49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5C9" w:rsidRPr="009D496C" w:rsidSect="00FA360D">
      <w:headerReference w:type="default" r:id="rId8"/>
      <w:pgSz w:w="11909" w:h="16834" w:code="9"/>
      <w:pgMar w:top="2275" w:right="1699" w:bottom="1699" w:left="2275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B1" w:rsidRDefault="005D7AB1" w:rsidP="005B63A6">
      <w:pPr>
        <w:spacing w:after="0" w:line="240" w:lineRule="auto"/>
      </w:pPr>
      <w:r>
        <w:separator/>
      </w:r>
    </w:p>
  </w:endnote>
  <w:endnote w:type="continuationSeparator" w:id="1">
    <w:p w:rsidR="005D7AB1" w:rsidRDefault="005D7AB1" w:rsidP="005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B1" w:rsidRDefault="005D7AB1" w:rsidP="005B63A6">
      <w:pPr>
        <w:spacing w:after="0" w:line="240" w:lineRule="auto"/>
      </w:pPr>
      <w:r>
        <w:separator/>
      </w:r>
    </w:p>
  </w:footnote>
  <w:footnote w:type="continuationSeparator" w:id="1">
    <w:p w:rsidR="005D7AB1" w:rsidRDefault="005D7AB1" w:rsidP="005B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18"/>
      <w:docPartObj>
        <w:docPartGallery w:val="Page Numbers (Top of Page)"/>
        <w:docPartUnique/>
      </w:docPartObj>
    </w:sdtPr>
    <w:sdtContent>
      <w:p w:rsidR="00156FE5" w:rsidRDefault="000D5756">
        <w:pPr>
          <w:pStyle w:val="Header"/>
          <w:jc w:val="right"/>
        </w:pPr>
        <w:fldSimple w:instr=" PAGE   \* MERGEFORMAT ">
          <w:r w:rsidR="00FA360D">
            <w:rPr>
              <w:noProof/>
            </w:rPr>
            <w:t>100</w:t>
          </w:r>
        </w:fldSimple>
      </w:p>
    </w:sdtContent>
  </w:sdt>
  <w:p w:rsidR="00156FE5" w:rsidRDefault="00156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EF3"/>
    <w:multiLevelType w:val="hybridMultilevel"/>
    <w:tmpl w:val="1E12F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672A"/>
    <w:multiLevelType w:val="hybridMultilevel"/>
    <w:tmpl w:val="3C84274A"/>
    <w:lvl w:ilvl="0" w:tplc="C9764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A87BF9"/>
    <w:multiLevelType w:val="hybridMultilevel"/>
    <w:tmpl w:val="F57407B6"/>
    <w:lvl w:ilvl="0" w:tplc="EE7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64"/>
    <w:rsid w:val="00017D55"/>
    <w:rsid w:val="00046415"/>
    <w:rsid w:val="000D3DA4"/>
    <w:rsid w:val="000D5756"/>
    <w:rsid w:val="001225B1"/>
    <w:rsid w:val="00156FE5"/>
    <w:rsid w:val="0018150C"/>
    <w:rsid w:val="00303EE0"/>
    <w:rsid w:val="00330745"/>
    <w:rsid w:val="0035154B"/>
    <w:rsid w:val="003A4971"/>
    <w:rsid w:val="003C6ABE"/>
    <w:rsid w:val="003F06A5"/>
    <w:rsid w:val="004D6CC4"/>
    <w:rsid w:val="00535608"/>
    <w:rsid w:val="005B63A6"/>
    <w:rsid w:val="005C5FFA"/>
    <w:rsid w:val="005D7AB1"/>
    <w:rsid w:val="007920B8"/>
    <w:rsid w:val="007B417E"/>
    <w:rsid w:val="007C31C8"/>
    <w:rsid w:val="007D24EF"/>
    <w:rsid w:val="007F1E20"/>
    <w:rsid w:val="00857710"/>
    <w:rsid w:val="008608B2"/>
    <w:rsid w:val="009D496C"/>
    <w:rsid w:val="009E71EA"/>
    <w:rsid w:val="00A863BE"/>
    <w:rsid w:val="00AD3155"/>
    <w:rsid w:val="00B30A46"/>
    <w:rsid w:val="00B36F88"/>
    <w:rsid w:val="00B56F3C"/>
    <w:rsid w:val="00B77A1A"/>
    <w:rsid w:val="00BB326F"/>
    <w:rsid w:val="00C81AA5"/>
    <w:rsid w:val="00CB6157"/>
    <w:rsid w:val="00CD7012"/>
    <w:rsid w:val="00D153DB"/>
    <w:rsid w:val="00D47D64"/>
    <w:rsid w:val="00D678B3"/>
    <w:rsid w:val="00DA5903"/>
    <w:rsid w:val="00E44483"/>
    <w:rsid w:val="00EF5D82"/>
    <w:rsid w:val="00F74ED2"/>
    <w:rsid w:val="00FA360D"/>
    <w:rsid w:val="00FB15C9"/>
    <w:rsid w:val="00FC1C29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6"/>
  </w:style>
  <w:style w:type="paragraph" w:styleId="Footer">
    <w:name w:val="footer"/>
    <w:basedOn w:val="Normal"/>
    <w:link w:val="FooterChar"/>
    <w:uiPriority w:val="99"/>
    <w:unhideWhenUsed/>
    <w:rsid w:val="005B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8D93-5A39-43A7-8D9E-26550CF2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Rahman S.Pd</dc:creator>
  <cp:lastModifiedBy>Abd. Rahman S.Pd</cp:lastModifiedBy>
  <cp:revision>33</cp:revision>
  <cp:lastPrinted>2013-07-22T08:16:00Z</cp:lastPrinted>
  <dcterms:created xsi:type="dcterms:W3CDTF">2013-07-17T01:38:00Z</dcterms:created>
  <dcterms:modified xsi:type="dcterms:W3CDTF">2013-07-25T21:28:00Z</dcterms:modified>
</cp:coreProperties>
</file>