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AC" w:rsidRDefault="00577B81" w:rsidP="002D72AC">
      <w:pPr>
        <w:spacing w:after="0" w:line="480" w:lineRule="auto"/>
        <w:jc w:val="center"/>
        <w:rPr>
          <w:rFonts w:ascii="Times New Roman" w:hAnsi="Times New Roman" w:cs="Times New Roman"/>
          <w:b/>
          <w:sz w:val="24"/>
        </w:rPr>
      </w:pPr>
      <w:r>
        <w:rPr>
          <w:rFonts w:ascii="Times New Roman" w:hAnsi="Times New Roman" w:cs="Times New Roman"/>
          <w:b/>
          <w:noProof/>
          <w:sz w:val="24"/>
        </w:rPr>
        <w:pict>
          <v:rect id="_x0000_s1032" style="position:absolute;left:0;text-align:left;margin-left:401.1pt;margin-top:-81.9pt;width:19.5pt;height:21.75pt;z-index:251660800" fillcolor="white [3212]" strokecolor="white [3212]"/>
        </w:pict>
      </w:r>
      <w:r w:rsidR="00E06312">
        <w:rPr>
          <w:rFonts w:ascii="Times New Roman" w:hAnsi="Times New Roman" w:cs="Times New Roman"/>
          <w:b/>
          <w:sz w:val="24"/>
        </w:rPr>
        <w:t>BAB II</w:t>
      </w:r>
    </w:p>
    <w:p w:rsidR="00407FDD" w:rsidRDefault="00E06312" w:rsidP="002D72AC">
      <w:pPr>
        <w:spacing w:after="0" w:line="480" w:lineRule="auto"/>
        <w:jc w:val="center"/>
        <w:rPr>
          <w:rFonts w:ascii="Times New Roman" w:hAnsi="Times New Roman" w:cs="Times New Roman"/>
          <w:b/>
          <w:sz w:val="24"/>
        </w:rPr>
      </w:pPr>
      <w:r>
        <w:rPr>
          <w:rFonts w:ascii="Times New Roman" w:hAnsi="Times New Roman" w:cs="Times New Roman"/>
          <w:b/>
          <w:sz w:val="24"/>
        </w:rPr>
        <w:t>TINJAUAN PUSTAKA, KERANGKA PIKIR, DAN HIPOTESIS</w:t>
      </w:r>
    </w:p>
    <w:p w:rsidR="00680128" w:rsidRDefault="00680128" w:rsidP="00680128">
      <w:pPr>
        <w:spacing w:after="0" w:line="240" w:lineRule="auto"/>
        <w:rPr>
          <w:rFonts w:ascii="Times New Roman" w:hAnsi="Times New Roman" w:cs="Times New Roman"/>
          <w:b/>
          <w:sz w:val="24"/>
        </w:rPr>
      </w:pPr>
    </w:p>
    <w:p w:rsidR="00E06312" w:rsidRDefault="00E06312" w:rsidP="00B10C51">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TINJAUAN PUSTAKA</w:t>
      </w:r>
    </w:p>
    <w:p w:rsidR="00E06312" w:rsidRDefault="002B0454" w:rsidP="00B10C51">
      <w:pPr>
        <w:pStyle w:val="ListParagraph"/>
        <w:numPr>
          <w:ilvl w:val="0"/>
          <w:numId w:val="2"/>
        </w:numPr>
        <w:spacing w:after="0" w:line="480" w:lineRule="auto"/>
        <w:ind w:left="426" w:hanging="426"/>
        <w:rPr>
          <w:rFonts w:ascii="Times New Roman" w:hAnsi="Times New Roman" w:cs="Times New Roman"/>
          <w:b/>
          <w:sz w:val="24"/>
        </w:rPr>
      </w:pPr>
      <w:r>
        <w:rPr>
          <w:rFonts w:ascii="Times New Roman" w:hAnsi="Times New Roman" w:cs="Times New Roman"/>
          <w:b/>
          <w:sz w:val="24"/>
        </w:rPr>
        <w:t>Teknik Restrukturisasi Kognitif</w:t>
      </w:r>
    </w:p>
    <w:p w:rsidR="00E06312" w:rsidRDefault="00E06312" w:rsidP="00B10C51">
      <w:pPr>
        <w:pStyle w:val="ListParagraph"/>
        <w:numPr>
          <w:ilvl w:val="0"/>
          <w:numId w:val="3"/>
        </w:numPr>
        <w:spacing w:after="0" w:line="480" w:lineRule="auto"/>
        <w:ind w:left="426" w:hanging="426"/>
        <w:rPr>
          <w:rFonts w:ascii="Times New Roman" w:hAnsi="Times New Roman" w:cs="Times New Roman"/>
          <w:b/>
          <w:sz w:val="24"/>
        </w:rPr>
      </w:pPr>
      <w:r>
        <w:rPr>
          <w:rFonts w:ascii="Times New Roman" w:hAnsi="Times New Roman" w:cs="Times New Roman"/>
          <w:b/>
          <w:sz w:val="24"/>
        </w:rPr>
        <w:t>Konsep Dasar Teknik Restrukturisasi Kognitif</w:t>
      </w:r>
    </w:p>
    <w:p w:rsidR="002B0454" w:rsidRDefault="004C4A18" w:rsidP="00B10C51">
      <w:pPr>
        <w:spacing w:after="0" w:line="480" w:lineRule="auto"/>
        <w:ind w:firstLine="709"/>
        <w:jc w:val="both"/>
        <w:rPr>
          <w:rFonts w:ascii="Times New Roman" w:hAnsi="Times New Roman" w:cs="Times New Roman"/>
          <w:sz w:val="24"/>
        </w:rPr>
      </w:pPr>
      <w:r>
        <w:rPr>
          <w:rFonts w:ascii="Times New Roman" w:hAnsi="Times New Roman" w:cs="Times New Roman"/>
          <w:sz w:val="24"/>
        </w:rPr>
        <w:t>Solihat (2011) menjelaskan “</w:t>
      </w:r>
      <w:r w:rsidR="00894D5A">
        <w:rPr>
          <w:rFonts w:ascii="Times New Roman" w:hAnsi="Times New Roman" w:cs="Times New Roman"/>
          <w:sz w:val="24"/>
        </w:rPr>
        <w:t>R</w:t>
      </w:r>
      <w:r w:rsidR="002B0454">
        <w:rPr>
          <w:rFonts w:ascii="Times New Roman" w:hAnsi="Times New Roman" w:cs="Times New Roman"/>
          <w:sz w:val="24"/>
        </w:rPr>
        <w:t>estrukturisasi Kognitif merupakan alternatif teknik dari konseling kognitif behavioral yang telah dikembangkan oleh beberapa ahli kognitif behavioral, seperti Michael dan Donald Meichnbaum</w:t>
      </w:r>
      <w:r>
        <w:rPr>
          <w:rFonts w:ascii="Times New Roman" w:hAnsi="Times New Roman" w:cs="Times New Roman"/>
          <w:sz w:val="24"/>
        </w:rPr>
        <w:t>”</w:t>
      </w:r>
      <w:r w:rsidR="00894D5A">
        <w:rPr>
          <w:rFonts w:ascii="Times New Roman" w:hAnsi="Times New Roman" w:cs="Times New Roman"/>
          <w:sz w:val="24"/>
        </w:rPr>
        <w:t>.</w:t>
      </w:r>
    </w:p>
    <w:p w:rsidR="002B0454" w:rsidRDefault="00894D5A" w:rsidP="00B10C51">
      <w:pPr>
        <w:spacing w:after="0" w:line="480" w:lineRule="auto"/>
        <w:ind w:firstLine="709"/>
        <w:jc w:val="both"/>
        <w:rPr>
          <w:rFonts w:ascii="Times New Roman" w:hAnsi="Times New Roman" w:cs="Times New Roman"/>
          <w:sz w:val="24"/>
        </w:rPr>
      </w:pPr>
      <w:r>
        <w:rPr>
          <w:rFonts w:ascii="Times New Roman" w:hAnsi="Times New Roman" w:cs="Times New Roman"/>
          <w:sz w:val="24"/>
        </w:rPr>
        <w:t>Connolly (Solihat, 2011) mengemukakan Restrukturisasi K</w:t>
      </w:r>
      <w:r w:rsidR="002B0454">
        <w:rPr>
          <w:rFonts w:ascii="Times New Roman" w:hAnsi="Times New Roman" w:cs="Times New Roman"/>
          <w:sz w:val="24"/>
        </w:rPr>
        <w:t xml:space="preserve">ognitif disebut </w:t>
      </w:r>
      <w:r w:rsidR="002B0454" w:rsidRPr="0084140C">
        <w:rPr>
          <w:rFonts w:ascii="Times New Roman" w:hAnsi="Times New Roman" w:cs="Times New Roman"/>
          <w:i/>
          <w:sz w:val="24"/>
        </w:rPr>
        <w:t>reframing kognitif</w:t>
      </w:r>
      <w:r w:rsidR="002B0454">
        <w:rPr>
          <w:rFonts w:ascii="Times New Roman" w:hAnsi="Times New Roman" w:cs="Times New Roman"/>
          <w:sz w:val="24"/>
        </w:rPr>
        <w:t xml:space="preserve">, adalah teknik perilaku yang terkait dengan konseling kognitif. Restrukturisasi kognitif mencakup belajar </w:t>
      </w:r>
      <w:r w:rsidR="004D30CF">
        <w:rPr>
          <w:rFonts w:ascii="Times New Roman" w:hAnsi="Times New Roman" w:cs="Times New Roman"/>
          <w:sz w:val="24"/>
        </w:rPr>
        <w:t>bagaimana untuk mengubah pemikiran yang salah, mendasar dan menggantinya dengan pemikiran yang lebih rasional, realitas, dan</w:t>
      </w:r>
      <w:r w:rsidR="001E06E3">
        <w:rPr>
          <w:rFonts w:ascii="Times New Roman" w:hAnsi="Times New Roman" w:cs="Times New Roman"/>
          <w:sz w:val="24"/>
        </w:rPr>
        <w:t xml:space="preserve"> mungkin positif</w:t>
      </w:r>
      <w:r>
        <w:rPr>
          <w:rFonts w:ascii="Times New Roman" w:hAnsi="Times New Roman" w:cs="Times New Roman"/>
          <w:sz w:val="24"/>
        </w:rPr>
        <w:t>.</w:t>
      </w:r>
    </w:p>
    <w:p w:rsidR="00B14B2F" w:rsidRDefault="0084140C" w:rsidP="001E06E3">
      <w:pPr>
        <w:spacing w:after="0" w:line="480" w:lineRule="auto"/>
        <w:ind w:firstLine="709"/>
        <w:jc w:val="both"/>
        <w:rPr>
          <w:rFonts w:ascii="Times New Roman" w:hAnsi="Times New Roman" w:cs="Times New Roman"/>
          <w:sz w:val="24"/>
        </w:rPr>
      </w:pPr>
      <w:r>
        <w:rPr>
          <w:rFonts w:ascii="Times New Roman" w:hAnsi="Times New Roman" w:cs="Times New Roman"/>
          <w:sz w:val="24"/>
        </w:rPr>
        <w:t>Menurut Suryaningrum (</w:t>
      </w:r>
      <w:r w:rsidR="001E06E3">
        <w:rPr>
          <w:rFonts w:ascii="Times New Roman" w:hAnsi="Times New Roman" w:cs="Times New Roman"/>
          <w:sz w:val="24"/>
        </w:rPr>
        <w:t>Selvera</w:t>
      </w:r>
      <w:r>
        <w:rPr>
          <w:rFonts w:ascii="Times New Roman" w:hAnsi="Times New Roman" w:cs="Times New Roman"/>
          <w:sz w:val="24"/>
        </w:rPr>
        <w:t xml:space="preserve">, </w:t>
      </w:r>
      <w:r w:rsidR="00B14B2F">
        <w:rPr>
          <w:rFonts w:ascii="Times New Roman" w:hAnsi="Times New Roman" w:cs="Times New Roman"/>
          <w:sz w:val="24"/>
        </w:rPr>
        <w:t>2013</w:t>
      </w:r>
      <w:r w:rsidR="00CA727A">
        <w:rPr>
          <w:rFonts w:ascii="Times New Roman" w:hAnsi="Times New Roman" w:cs="Times New Roman"/>
          <w:sz w:val="24"/>
        </w:rPr>
        <w:t>: 66</w:t>
      </w:r>
      <w:r w:rsidR="001E06E3">
        <w:rPr>
          <w:rFonts w:ascii="Times New Roman" w:hAnsi="Times New Roman" w:cs="Times New Roman"/>
          <w:sz w:val="24"/>
        </w:rPr>
        <w:t>) menungkapkan m</w:t>
      </w:r>
      <w:r w:rsidR="00B14B2F">
        <w:rPr>
          <w:rFonts w:ascii="Times New Roman" w:hAnsi="Times New Roman" w:cs="Times New Roman"/>
          <w:sz w:val="24"/>
        </w:rPr>
        <w:t>etode restrukturisasi kognitif merupakan metode terapi kognitif untuk membantu mengidentifikasikan pemikiran-pemikiran atau keyakinan-keyakinan negatif dan menggantikannya dengan pemikiran-pemikiran pos</w:t>
      </w:r>
      <w:r w:rsidR="00894D5A">
        <w:rPr>
          <w:rFonts w:ascii="Times New Roman" w:hAnsi="Times New Roman" w:cs="Times New Roman"/>
          <w:sz w:val="24"/>
        </w:rPr>
        <w:t>i</w:t>
      </w:r>
      <w:r w:rsidR="00B14B2F">
        <w:rPr>
          <w:rFonts w:ascii="Times New Roman" w:hAnsi="Times New Roman" w:cs="Times New Roman"/>
          <w:sz w:val="24"/>
        </w:rPr>
        <w:t>tif, serta untuk menolong orang-orang mengidentifikasikan ide-ide atau keyakinan yang irasional tersebut dan menggantinya dengan pernyataa</w:t>
      </w:r>
      <w:r w:rsidR="00894D5A">
        <w:rPr>
          <w:rFonts w:ascii="Times New Roman" w:hAnsi="Times New Roman" w:cs="Times New Roman"/>
          <w:sz w:val="24"/>
        </w:rPr>
        <w:t>n-pernyataan yang lebih realitas</w:t>
      </w:r>
      <w:r w:rsidR="00B14B2F">
        <w:rPr>
          <w:rFonts w:ascii="Times New Roman" w:hAnsi="Times New Roman" w:cs="Times New Roman"/>
          <w:sz w:val="24"/>
        </w:rPr>
        <w:t>.</w:t>
      </w:r>
    </w:p>
    <w:p w:rsidR="00B14B2F" w:rsidRDefault="00577B81" w:rsidP="00B14B2F">
      <w:pPr>
        <w:spacing w:after="0" w:line="480" w:lineRule="auto"/>
        <w:ind w:firstLine="709"/>
        <w:jc w:val="both"/>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34" type="#_x0000_t202" style="position:absolute;left:0;text-align:left;margin-left:192.6pt;margin-top:58.7pt;width:21pt;height:24pt;z-index:251661824" fillcolor="white [3212]" strokecolor="white [3212]">
            <v:textbox>
              <w:txbxContent>
                <w:p w:rsidR="00E60B23" w:rsidRPr="00E60B23" w:rsidRDefault="00E60B23">
                  <w:pPr>
                    <w:rPr>
                      <w:rFonts w:ascii="Times New Roman" w:hAnsi="Times New Roman" w:cs="Times New Roman"/>
                      <w:sz w:val="24"/>
                    </w:rPr>
                  </w:pPr>
                  <w:r w:rsidRPr="00E60B23">
                    <w:rPr>
                      <w:rFonts w:ascii="Times New Roman" w:hAnsi="Times New Roman" w:cs="Times New Roman"/>
                      <w:sz w:val="24"/>
                    </w:rPr>
                    <w:t>8</w:t>
                  </w:r>
                </w:p>
              </w:txbxContent>
            </v:textbox>
          </v:shape>
        </w:pict>
      </w:r>
      <w:r w:rsidR="00B14B2F">
        <w:rPr>
          <w:rFonts w:ascii="Times New Roman" w:hAnsi="Times New Roman" w:cs="Times New Roman"/>
          <w:sz w:val="24"/>
        </w:rPr>
        <w:t xml:space="preserve">Restrukturisasi kognitif dalam konseling kognitif perilaku adalah proses belajar untuk menyangkal distorsi kognitif, atau fundamental berpikir yang salah </w:t>
      </w:r>
      <w:r w:rsidR="00B14B2F">
        <w:rPr>
          <w:rFonts w:ascii="Times New Roman" w:hAnsi="Times New Roman" w:cs="Times New Roman"/>
          <w:sz w:val="24"/>
        </w:rPr>
        <w:lastRenderedPageBreak/>
        <w:t>dengan tujuan mengganti pemikiran irasional dengan akurat dan yang lebih menguntungkan.</w:t>
      </w:r>
    </w:p>
    <w:p w:rsidR="00B14B2F" w:rsidRDefault="00B14B2F" w:rsidP="00B14B2F">
      <w:pPr>
        <w:spacing w:after="0" w:line="480" w:lineRule="auto"/>
        <w:ind w:firstLine="720"/>
        <w:jc w:val="both"/>
        <w:rPr>
          <w:rFonts w:ascii="Times New Roman" w:hAnsi="Times New Roman" w:cs="Times New Roman"/>
          <w:sz w:val="24"/>
        </w:rPr>
      </w:pPr>
      <w:r w:rsidRPr="00E05997">
        <w:rPr>
          <w:rFonts w:ascii="Times New Roman" w:hAnsi="Times New Roman" w:cs="Times New Roman"/>
          <w:sz w:val="24"/>
        </w:rPr>
        <w:t>Proses kognitif terjadi dalam diri individu seringkali mempunyai implikasi terhadap perubahan perilaku</w:t>
      </w:r>
      <w:r w:rsidRPr="00E05997">
        <w:rPr>
          <w:rFonts w:ascii="Times New Roman" w:hAnsi="Times New Roman" w:cs="Times New Roman"/>
          <w:i/>
          <w:sz w:val="24"/>
        </w:rPr>
        <w:t>.</w:t>
      </w:r>
      <w:r w:rsidRPr="00B14B2F">
        <w:rPr>
          <w:rFonts w:ascii="Times New Roman" w:hAnsi="Times New Roman" w:cs="Times New Roman"/>
          <w:sz w:val="24"/>
        </w:rPr>
        <w:t xml:space="preserve"> Restrukturisasi Kognitif </w:t>
      </w:r>
      <w:r w:rsidRPr="00E05997">
        <w:rPr>
          <w:rFonts w:ascii="Times New Roman" w:hAnsi="Times New Roman" w:cs="Times New Roman"/>
          <w:sz w:val="24"/>
        </w:rPr>
        <w:t xml:space="preserve">adalah proses menemukan dan menilai kognisi seseorang, memahami dampak negatif pemikiran tertentu terhadap </w:t>
      </w:r>
      <w:r w:rsidR="00DD0AAB">
        <w:rPr>
          <w:rFonts w:ascii="Times New Roman" w:hAnsi="Times New Roman" w:cs="Times New Roman"/>
          <w:sz w:val="24"/>
        </w:rPr>
        <w:t>perilaku, dan belajar mengganti</w:t>
      </w:r>
      <w:r w:rsidRPr="00E05997">
        <w:rPr>
          <w:rFonts w:ascii="Times New Roman" w:hAnsi="Times New Roman" w:cs="Times New Roman"/>
          <w:sz w:val="24"/>
        </w:rPr>
        <w:t xml:space="preserve"> kognisi tersebut dengan pemikiran yang lebih realistis dan lebih cocok. Teknik ini dapat dilakukan dengan jalan memberikan informasi yang korektif, belajar mengendalikan pemikiran sendiri dan</w:t>
      </w:r>
      <w:r>
        <w:rPr>
          <w:rFonts w:ascii="Times New Roman" w:hAnsi="Times New Roman" w:cs="Times New Roman"/>
          <w:sz w:val="24"/>
        </w:rPr>
        <w:t xml:space="preserve"> menandai kembali diri sendiri.</w:t>
      </w:r>
    </w:p>
    <w:p w:rsidR="00E05997" w:rsidRDefault="00E05997" w:rsidP="00B10C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Restrukturisasi kognitif adalah bagian dari </w:t>
      </w:r>
      <w:r w:rsidRPr="00E05997">
        <w:rPr>
          <w:rFonts w:ascii="Times New Roman" w:hAnsi="Times New Roman" w:cs="Times New Roman"/>
          <w:i/>
          <w:sz w:val="24"/>
        </w:rPr>
        <w:t>Cognitive Behavioral Therapy</w:t>
      </w:r>
      <w:r>
        <w:rPr>
          <w:rFonts w:ascii="Times New Roman" w:hAnsi="Times New Roman" w:cs="Times New Roman"/>
          <w:sz w:val="24"/>
        </w:rPr>
        <w:t xml:space="preserve"> yang berfokus untuk mengubah kebiasaan atau pola pikir negatif yang menimbulkan kecemasan. Konselor membantu individu untuk mengenali pikiran negatif atau tidak rasional yang menyebabkan perilaku </w:t>
      </w:r>
      <w:r w:rsidR="00DF2D00">
        <w:rPr>
          <w:rFonts w:ascii="Times New Roman" w:hAnsi="Times New Roman" w:cs="Times New Roman"/>
          <w:sz w:val="24"/>
        </w:rPr>
        <w:t>mal</w:t>
      </w:r>
      <w:r>
        <w:rPr>
          <w:rFonts w:ascii="Times New Roman" w:hAnsi="Times New Roman" w:cs="Times New Roman"/>
          <w:sz w:val="24"/>
        </w:rPr>
        <w:t>adaptif siswa.</w:t>
      </w:r>
    </w:p>
    <w:p w:rsidR="004C4A18" w:rsidRDefault="00894D5A" w:rsidP="00B10C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Nevid, J.S, Rathus, S.A, Greene, B. (2005) </w:t>
      </w:r>
      <w:r w:rsidR="004C4A18">
        <w:rPr>
          <w:rFonts w:ascii="Times New Roman" w:hAnsi="Times New Roman" w:cs="Times New Roman"/>
          <w:sz w:val="24"/>
        </w:rPr>
        <w:t>mengartikan:</w:t>
      </w:r>
    </w:p>
    <w:p w:rsidR="00B10C51" w:rsidRDefault="00B10C51" w:rsidP="004C4A18">
      <w:pPr>
        <w:spacing w:after="0" w:line="240" w:lineRule="auto"/>
        <w:ind w:left="709" w:right="616"/>
        <w:jc w:val="both"/>
        <w:rPr>
          <w:rFonts w:ascii="Times New Roman" w:hAnsi="Times New Roman" w:cs="Times New Roman"/>
          <w:sz w:val="24"/>
        </w:rPr>
      </w:pPr>
      <w:r>
        <w:rPr>
          <w:rFonts w:ascii="Times New Roman" w:hAnsi="Times New Roman" w:cs="Times New Roman"/>
          <w:sz w:val="24"/>
        </w:rPr>
        <w:t xml:space="preserve">Restrukturisasi kognitif adalah salah satu teknik dalam konseling kognitif perilaku atau disebut juga sebagai restrukturisasi rasional. Teknik restrukturisasi kognitif merupakan suatu proses </w:t>
      </w:r>
      <w:r w:rsidR="00E257D9">
        <w:rPr>
          <w:rFonts w:ascii="Times New Roman" w:hAnsi="Times New Roman" w:cs="Times New Roman"/>
          <w:sz w:val="24"/>
        </w:rPr>
        <w:t xml:space="preserve">dimana konselor membantu konseli mencari pikiran-pikiran </w:t>
      </w:r>
      <w:r w:rsidR="00E257D9">
        <w:rPr>
          <w:rFonts w:ascii="Times New Roman" w:hAnsi="Times New Roman" w:cs="Times New Roman"/>
          <w:i/>
          <w:sz w:val="24"/>
        </w:rPr>
        <w:t xml:space="preserve">self-defeating </w:t>
      </w:r>
      <w:r w:rsidR="00E257D9">
        <w:rPr>
          <w:rFonts w:ascii="Times New Roman" w:hAnsi="Times New Roman" w:cs="Times New Roman"/>
          <w:sz w:val="24"/>
        </w:rPr>
        <w:t>dan mencari alternatif rasional sehingga remaja dapat belajar menghadapi situasi-situasi pembangkit kecemasan</w:t>
      </w:r>
      <w:r w:rsidR="00894D5A">
        <w:rPr>
          <w:rFonts w:ascii="Times New Roman" w:hAnsi="Times New Roman" w:cs="Times New Roman"/>
          <w:sz w:val="24"/>
        </w:rPr>
        <w:t>.</w:t>
      </w:r>
    </w:p>
    <w:p w:rsidR="004C4A18" w:rsidRDefault="004C4A18" w:rsidP="004C4A18">
      <w:pPr>
        <w:spacing w:after="0" w:line="240" w:lineRule="auto"/>
        <w:ind w:left="709" w:right="616"/>
        <w:jc w:val="both"/>
        <w:rPr>
          <w:rFonts w:ascii="Times New Roman" w:hAnsi="Times New Roman" w:cs="Times New Roman"/>
          <w:sz w:val="24"/>
        </w:rPr>
      </w:pPr>
    </w:p>
    <w:p w:rsidR="004C4A18" w:rsidRDefault="00894D5A" w:rsidP="00B10C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Safaria (2004) </w:t>
      </w:r>
      <w:r w:rsidR="004C4A18">
        <w:rPr>
          <w:rFonts w:ascii="Times New Roman" w:hAnsi="Times New Roman" w:cs="Times New Roman"/>
          <w:sz w:val="24"/>
        </w:rPr>
        <w:t>“</w:t>
      </w:r>
      <w:r w:rsidR="00B14B2F">
        <w:rPr>
          <w:rFonts w:ascii="Times New Roman" w:hAnsi="Times New Roman" w:cs="Times New Roman"/>
          <w:sz w:val="24"/>
        </w:rPr>
        <w:t>Teknik</w:t>
      </w:r>
      <w:r w:rsidR="007D452A">
        <w:rPr>
          <w:rFonts w:ascii="Times New Roman" w:hAnsi="Times New Roman" w:cs="Times New Roman"/>
          <w:sz w:val="24"/>
        </w:rPr>
        <w:t xml:space="preserve"> restrukturisasi kognitif dapat mengubah pola-pola kognitif, asumsi-asumsi, keyakinan-keyakinan dan penilaian-penilaian yang irasional merusak dan mengalahkan diri sendiri</w:t>
      </w:r>
      <w:r w:rsidR="004C4A18">
        <w:rPr>
          <w:rFonts w:ascii="Times New Roman" w:hAnsi="Times New Roman" w:cs="Times New Roman"/>
          <w:sz w:val="24"/>
        </w:rPr>
        <w:t>”</w:t>
      </w:r>
      <w:r w:rsidR="007D452A">
        <w:rPr>
          <w:rFonts w:ascii="Times New Roman" w:hAnsi="Times New Roman" w:cs="Times New Roman"/>
          <w:sz w:val="24"/>
        </w:rPr>
        <w:t xml:space="preserve">. </w:t>
      </w:r>
    </w:p>
    <w:p w:rsidR="00B14B2F" w:rsidRDefault="007D452A" w:rsidP="00B10C51">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Restrukturisasi kognitif memberikan tantangan langsung terhadap keyakinan, asumsi, dan harapan subjek. Subjek diminta untuk mengevaluasi pemikiran-pemikiran yang muncul, apakah benar-benar masuk akal, membantunya atau menghibur. Namun dengan berpikir yang lebih realistis dan adaptif subjek dapat melihat situasi yang ditakuti atau dicemaskan. Teknik-teknik ini harus didukung dan dilengkapi sehingga dapat terjadi perubahan dalam pemikiran</w:t>
      </w:r>
      <w:r w:rsidR="001A271B">
        <w:rPr>
          <w:rFonts w:ascii="Times New Roman" w:hAnsi="Times New Roman" w:cs="Times New Roman"/>
          <w:sz w:val="24"/>
        </w:rPr>
        <w:t xml:space="preserve"> subjek bahwa pemikiran negatif</w:t>
      </w:r>
      <w:r>
        <w:rPr>
          <w:rFonts w:ascii="Times New Roman" w:hAnsi="Times New Roman" w:cs="Times New Roman"/>
          <w:sz w:val="24"/>
        </w:rPr>
        <w:t xml:space="preserve"> subjek belum tentu terjadi dan tidak benar. Restrukturisasi kognitif mengajarkan subjek untuk berpikir positif/logis tentang pengalaman mereka</w:t>
      </w:r>
      <w:r w:rsidR="00894D5A">
        <w:rPr>
          <w:rFonts w:ascii="Times New Roman" w:hAnsi="Times New Roman" w:cs="Times New Roman"/>
          <w:sz w:val="24"/>
        </w:rPr>
        <w:t>.</w:t>
      </w:r>
    </w:p>
    <w:p w:rsidR="00E05997" w:rsidRDefault="00894D5A" w:rsidP="00B10C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Neenam &amp; Dryden (Solihat, 2011) </w:t>
      </w:r>
      <w:r w:rsidR="00D01183">
        <w:rPr>
          <w:rFonts w:ascii="Times New Roman" w:hAnsi="Times New Roman" w:cs="Times New Roman"/>
          <w:sz w:val="24"/>
        </w:rPr>
        <w:t>Teknik R</w:t>
      </w:r>
      <w:r w:rsidR="00E05997">
        <w:rPr>
          <w:rFonts w:ascii="Times New Roman" w:hAnsi="Times New Roman" w:cs="Times New Roman"/>
          <w:sz w:val="24"/>
        </w:rPr>
        <w:t xml:space="preserve">estrukturisasi </w:t>
      </w:r>
      <w:r w:rsidR="00D01183">
        <w:rPr>
          <w:rFonts w:ascii="Times New Roman" w:hAnsi="Times New Roman" w:cs="Times New Roman"/>
          <w:sz w:val="24"/>
        </w:rPr>
        <w:t>K</w:t>
      </w:r>
      <w:r w:rsidR="004565C7">
        <w:rPr>
          <w:rFonts w:ascii="Times New Roman" w:hAnsi="Times New Roman" w:cs="Times New Roman"/>
          <w:sz w:val="24"/>
        </w:rPr>
        <w:t>ognitif mengidentifikasi gangguan emosional (</w:t>
      </w:r>
      <w:r w:rsidR="004565C7">
        <w:rPr>
          <w:rFonts w:ascii="Times New Roman" w:hAnsi="Times New Roman" w:cs="Times New Roman"/>
          <w:i/>
          <w:sz w:val="24"/>
        </w:rPr>
        <w:t>emotional diseorder</w:t>
      </w:r>
      <w:r w:rsidR="004565C7">
        <w:rPr>
          <w:rFonts w:ascii="Times New Roman" w:hAnsi="Times New Roman" w:cs="Times New Roman"/>
          <w:sz w:val="24"/>
        </w:rPr>
        <w:t>) dengan mencari emosi negatif, pikiran otomatis dan keyakinan utama. Konselor diharapkan mampu</w:t>
      </w:r>
      <w:r>
        <w:rPr>
          <w:rFonts w:ascii="Times New Roman" w:hAnsi="Times New Roman" w:cs="Times New Roman"/>
          <w:sz w:val="24"/>
        </w:rPr>
        <w:t>:</w:t>
      </w:r>
    </w:p>
    <w:p w:rsidR="00526E86" w:rsidRDefault="004565C7" w:rsidP="00B10C51">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Memberikan bukti bagaimana sistem keyakinan dan pikiran otomatis sangat erat hubungannya dengan emosi dan tingkah laku, dengan cara menolak pikiran negatif secara halus dan menawarkan pikiran positif sebagai alternatif untuk dibuktikan bersama.</w:t>
      </w:r>
    </w:p>
    <w:p w:rsidR="004D30CF" w:rsidRDefault="00526E86" w:rsidP="00B10C51">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w:t>
      </w:r>
      <w:r w:rsidR="004565C7" w:rsidRPr="00526E86">
        <w:rPr>
          <w:rFonts w:ascii="Times New Roman" w:hAnsi="Times New Roman" w:cs="Times New Roman"/>
          <w:sz w:val="24"/>
        </w:rPr>
        <w:t xml:space="preserve">emperoleh komitmen konseli untuk melakukan modifikasi </w:t>
      </w:r>
      <w:r w:rsidRPr="00526E86">
        <w:rPr>
          <w:rFonts w:ascii="Times New Roman" w:hAnsi="Times New Roman" w:cs="Times New Roman"/>
          <w:sz w:val="24"/>
        </w:rPr>
        <w:t>secara menyeluruh, mulai dari pikiran, perasaan sampai tindakan, dari negatif menjadi positif.</w:t>
      </w:r>
    </w:p>
    <w:p w:rsidR="00526E86" w:rsidRDefault="00526E86" w:rsidP="00B10C51">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i/>
          <w:sz w:val="24"/>
        </w:rPr>
        <w:t>Cognitive Behavior Therapy</w:t>
      </w:r>
    </w:p>
    <w:p w:rsidR="00526E86" w:rsidRDefault="00894D5A" w:rsidP="00B10C51">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Alford &amp; Beck (Muqodas, 2012) </w:t>
      </w:r>
      <w:r w:rsidR="00681FE5">
        <w:rPr>
          <w:rFonts w:ascii="Times New Roman" w:hAnsi="Times New Roman" w:cs="Times New Roman"/>
          <w:i/>
          <w:sz w:val="24"/>
        </w:rPr>
        <w:t xml:space="preserve">Cognitive Behavior Therapy </w:t>
      </w:r>
      <w:r w:rsidR="00681FE5">
        <w:rPr>
          <w:rFonts w:ascii="Times New Roman" w:hAnsi="Times New Roman" w:cs="Times New Roman"/>
          <w:sz w:val="24"/>
        </w:rPr>
        <w:t xml:space="preserve">(CBT) merupakan pendekatan konseling yang didasarkan atas konseptualisasi atau pemahaman pada setiap konseli, yaitu pada keyakinan khusus konseli dan pola perilaku konseli. Proses konseling dengan cara memahami konseli didasarkan pada </w:t>
      </w:r>
      <w:r w:rsidR="00681FE5">
        <w:rPr>
          <w:rFonts w:ascii="Times New Roman" w:hAnsi="Times New Roman" w:cs="Times New Roman"/>
          <w:sz w:val="24"/>
        </w:rPr>
        <w:lastRenderedPageBreak/>
        <w:t xml:space="preserve">restrukturisasi kognitif yang menyimpang, keyakinan konseli untuk membawa perubahan </w:t>
      </w:r>
      <w:r w:rsidR="00D56425">
        <w:rPr>
          <w:rFonts w:ascii="Times New Roman" w:hAnsi="Times New Roman" w:cs="Times New Roman"/>
          <w:sz w:val="24"/>
        </w:rPr>
        <w:t>emosi dan strategi perilaku kea</w:t>
      </w:r>
      <w:r w:rsidR="00681FE5">
        <w:rPr>
          <w:rFonts w:ascii="Times New Roman" w:hAnsi="Times New Roman" w:cs="Times New Roman"/>
          <w:sz w:val="24"/>
        </w:rPr>
        <w:t>rah yang lebih baik. Oleh sebab itu CBT merupakan salah satu p</w:t>
      </w:r>
      <w:r w:rsidR="00C55163">
        <w:rPr>
          <w:rFonts w:ascii="Times New Roman" w:hAnsi="Times New Roman" w:cs="Times New Roman"/>
          <w:sz w:val="24"/>
        </w:rPr>
        <w:t>endekatan yang lebih integratif</w:t>
      </w:r>
      <w:r w:rsidR="00681FE5">
        <w:rPr>
          <w:rFonts w:ascii="Times New Roman" w:hAnsi="Times New Roman" w:cs="Times New Roman"/>
          <w:sz w:val="24"/>
        </w:rPr>
        <w:t xml:space="preserve"> dala</w:t>
      </w:r>
      <w:r w:rsidR="00B05054">
        <w:rPr>
          <w:rFonts w:ascii="Times New Roman" w:hAnsi="Times New Roman" w:cs="Times New Roman"/>
          <w:sz w:val="24"/>
        </w:rPr>
        <w:t>m konseling</w:t>
      </w:r>
      <w:r>
        <w:rPr>
          <w:rFonts w:ascii="Times New Roman" w:hAnsi="Times New Roman" w:cs="Times New Roman"/>
          <w:sz w:val="24"/>
        </w:rPr>
        <w:t>.</w:t>
      </w:r>
    </w:p>
    <w:p w:rsidR="00681FE5" w:rsidRDefault="004C4A18" w:rsidP="00B10C51">
      <w:pPr>
        <w:spacing w:after="0" w:line="480" w:lineRule="auto"/>
        <w:ind w:firstLine="709"/>
        <w:jc w:val="both"/>
        <w:rPr>
          <w:rFonts w:ascii="Times New Roman" w:hAnsi="Times New Roman" w:cs="Times New Roman"/>
          <w:sz w:val="24"/>
        </w:rPr>
      </w:pPr>
      <w:r>
        <w:rPr>
          <w:rFonts w:ascii="Times New Roman" w:hAnsi="Times New Roman" w:cs="Times New Roman"/>
          <w:sz w:val="24"/>
        </w:rPr>
        <w:t>Oemarjoedi</w:t>
      </w:r>
      <w:r w:rsidR="00C55163">
        <w:rPr>
          <w:rFonts w:ascii="Times New Roman" w:hAnsi="Times New Roman" w:cs="Times New Roman"/>
          <w:sz w:val="24"/>
        </w:rPr>
        <w:t xml:space="preserve"> (2004) </w:t>
      </w:r>
      <w:r>
        <w:rPr>
          <w:rFonts w:ascii="Times New Roman" w:hAnsi="Times New Roman" w:cs="Times New Roman"/>
          <w:sz w:val="24"/>
        </w:rPr>
        <w:t>menjelaskan “</w:t>
      </w:r>
      <w:r w:rsidR="00681FE5" w:rsidRPr="00681FE5">
        <w:rPr>
          <w:rFonts w:ascii="Times New Roman" w:hAnsi="Times New Roman" w:cs="Times New Roman"/>
          <w:sz w:val="24"/>
        </w:rPr>
        <w:t>Konseling Kognitif-Behavioral merupakan bentuk pemberian layanan yang berusaha untuk dapat memodifikasi perilaku sekaligus memodifikasi kognitif seseorang sehingga perilaku yang diharapkan dapat terwujud</w:t>
      </w:r>
      <w:r w:rsidR="00C55163">
        <w:rPr>
          <w:rFonts w:ascii="Times New Roman" w:hAnsi="Times New Roman" w:cs="Times New Roman"/>
          <w:sz w:val="24"/>
        </w:rPr>
        <w:t>.</w:t>
      </w:r>
      <w:r>
        <w:rPr>
          <w:rFonts w:ascii="Times New Roman" w:hAnsi="Times New Roman" w:cs="Times New Roman"/>
          <w:sz w:val="24"/>
        </w:rPr>
        <w:t>”</w:t>
      </w:r>
    </w:p>
    <w:p w:rsidR="00C55163" w:rsidRDefault="00C55163" w:rsidP="00B10C51">
      <w:pPr>
        <w:spacing w:after="0" w:line="480" w:lineRule="auto"/>
        <w:ind w:firstLine="720"/>
        <w:jc w:val="both"/>
        <w:outlineLvl w:val="0"/>
        <w:rPr>
          <w:rFonts w:ascii="Times New Roman" w:hAnsi="Times New Roman" w:cs="Times New Roman"/>
          <w:sz w:val="24"/>
        </w:rPr>
      </w:pPr>
      <w:r>
        <w:rPr>
          <w:rFonts w:ascii="Times New Roman" w:hAnsi="Times New Roman" w:cs="Times New Roman"/>
          <w:sz w:val="24"/>
        </w:rPr>
        <w:t>Winkel</w:t>
      </w:r>
      <w:r w:rsidRPr="00681FE5">
        <w:rPr>
          <w:rFonts w:ascii="Times New Roman" w:hAnsi="Times New Roman" w:cs="Times New Roman"/>
          <w:sz w:val="24"/>
        </w:rPr>
        <w:t xml:space="preserve"> </w:t>
      </w:r>
      <w:r>
        <w:rPr>
          <w:rFonts w:ascii="Times New Roman" w:hAnsi="Times New Roman" w:cs="Times New Roman"/>
          <w:sz w:val="24"/>
        </w:rPr>
        <w:t>(</w:t>
      </w:r>
      <w:r w:rsidR="000A4BB4">
        <w:rPr>
          <w:rFonts w:ascii="Times New Roman" w:hAnsi="Times New Roman" w:cs="Times New Roman"/>
          <w:sz w:val="24"/>
        </w:rPr>
        <w:t>2007</w:t>
      </w:r>
      <w:r>
        <w:rPr>
          <w:rFonts w:ascii="Times New Roman" w:hAnsi="Times New Roman" w:cs="Times New Roman"/>
          <w:sz w:val="24"/>
        </w:rPr>
        <w:t>: 420</w:t>
      </w:r>
      <w:r w:rsidRPr="00681FE5">
        <w:rPr>
          <w:rFonts w:ascii="Times New Roman" w:hAnsi="Times New Roman" w:cs="Times New Roman"/>
          <w:sz w:val="24"/>
        </w:rPr>
        <w:t>)</w:t>
      </w:r>
      <w:r>
        <w:rPr>
          <w:rFonts w:ascii="Times New Roman" w:hAnsi="Times New Roman" w:cs="Times New Roman"/>
          <w:sz w:val="24"/>
        </w:rPr>
        <w:t xml:space="preserve"> menjelaskan bahwa:</w:t>
      </w:r>
    </w:p>
    <w:p w:rsidR="00C55163" w:rsidRDefault="00681FE5" w:rsidP="00C55163">
      <w:pPr>
        <w:spacing w:after="0" w:line="240" w:lineRule="auto"/>
        <w:ind w:left="709" w:right="616"/>
        <w:jc w:val="both"/>
        <w:outlineLvl w:val="0"/>
        <w:rPr>
          <w:rFonts w:ascii="Times New Roman" w:hAnsi="Times New Roman" w:cs="Times New Roman"/>
          <w:sz w:val="24"/>
        </w:rPr>
      </w:pPr>
      <w:r w:rsidRPr="00681FE5">
        <w:rPr>
          <w:rFonts w:ascii="Times New Roman" w:hAnsi="Times New Roman" w:cs="Times New Roman"/>
          <w:sz w:val="24"/>
        </w:rPr>
        <w:t xml:space="preserve">Kognitif-Behavioral pada dasarnya merupakan perkembangan dari teori Behaviorisme yang pertama kali digunakan oleh Krumboltz. Dalam konseling Behavioristik perilaku merupakan sesuatu yang harus diusahakan melalui proses belajar. Pendekatan ini berpegang pada keyakinan bahwa banyak perilaku manusia merupakan hasil dari proses belajar dan karena itu dapat diubah dengan belajar baru. </w:t>
      </w:r>
    </w:p>
    <w:p w:rsidR="00C55163" w:rsidRDefault="00C55163" w:rsidP="00C55163">
      <w:pPr>
        <w:spacing w:after="0" w:line="240" w:lineRule="auto"/>
        <w:ind w:left="709" w:right="616"/>
        <w:jc w:val="both"/>
        <w:outlineLvl w:val="0"/>
        <w:rPr>
          <w:rFonts w:ascii="Times New Roman" w:hAnsi="Times New Roman" w:cs="Times New Roman"/>
          <w:sz w:val="24"/>
        </w:rPr>
      </w:pPr>
    </w:p>
    <w:p w:rsidR="00351818" w:rsidRDefault="00681FE5" w:rsidP="00C55163">
      <w:pPr>
        <w:spacing w:after="0" w:line="480" w:lineRule="auto"/>
        <w:ind w:right="49" w:firstLine="709"/>
        <w:jc w:val="both"/>
        <w:outlineLvl w:val="0"/>
        <w:rPr>
          <w:rFonts w:ascii="Times New Roman" w:hAnsi="Times New Roman" w:cs="Times New Roman"/>
          <w:sz w:val="24"/>
        </w:rPr>
      </w:pPr>
      <w:r w:rsidRPr="00681FE5">
        <w:rPr>
          <w:rFonts w:ascii="Times New Roman" w:hAnsi="Times New Roman" w:cs="Times New Roman"/>
          <w:sz w:val="24"/>
        </w:rPr>
        <w:t>Dengan demikian maka proses konseling juga bisa dianggap sebagai suatu pros</w:t>
      </w:r>
      <w:r w:rsidR="00D01183">
        <w:rPr>
          <w:rFonts w:ascii="Times New Roman" w:hAnsi="Times New Roman" w:cs="Times New Roman"/>
          <w:sz w:val="24"/>
        </w:rPr>
        <w:t>es belajar karena berupaya meng</w:t>
      </w:r>
      <w:r w:rsidRPr="00681FE5">
        <w:rPr>
          <w:rFonts w:ascii="Times New Roman" w:hAnsi="Times New Roman" w:cs="Times New Roman"/>
          <w:sz w:val="24"/>
        </w:rPr>
        <w:t>hasilkan suatu perubahan dalam perilaku nyata.</w:t>
      </w:r>
    </w:p>
    <w:p w:rsidR="00351818" w:rsidRDefault="00B11202" w:rsidP="00B10C51">
      <w:pPr>
        <w:spacing w:after="0" w:line="480" w:lineRule="auto"/>
        <w:ind w:firstLine="720"/>
        <w:jc w:val="both"/>
        <w:outlineLvl w:val="0"/>
        <w:rPr>
          <w:rFonts w:ascii="Times New Roman" w:hAnsi="Times New Roman" w:cs="Times New Roman"/>
          <w:sz w:val="24"/>
        </w:rPr>
      </w:pPr>
      <w:r>
        <w:rPr>
          <w:rFonts w:ascii="Times New Roman" w:hAnsi="Times New Roman" w:cs="Times New Roman"/>
          <w:sz w:val="24"/>
        </w:rPr>
        <w:t xml:space="preserve">Bush </w:t>
      </w:r>
      <w:r w:rsidR="0084140C">
        <w:rPr>
          <w:rFonts w:ascii="Times New Roman" w:hAnsi="Times New Roman" w:cs="Times New Roman"/>
          <w:sz w:val="24"/>
        </w:rPr>
        <w:t>(</w:t>
      </w:r>
      <w:r w:rsidR="00F84354">
        <w:rPr>
          <w:rFonts w:ascii="Times New Roman" w:hAnsi="Times New Roman" w:cs="Times New Roman"/>
          <w:sz w:val="24"/>
        </w:rPr>
        <w:t>Muqodas, 2012)</w:t>
      </w:r>
      <w:r w:rsidR="00351818">
        <w:rPr>
          <w:rFonts w:ascii="Times New Roman" w:hAnsi="Times New Roman" w:cs="Times New Roman"/>
          <w:sz w:val="24"/>
        </w:rPr>
        <w:t xml:space="preserve"> mengungkapkan bahwa CBT merupakan perpaduan dari dua pendekatan dalam psikoterapi yaitu </w:t>
      </w:r>
      <w:r w:rsidR="00351818">
        <w:rPr>
          <w:rFonts w:ascii="Times New Roman" w:hAnsi="Times New Roman" w:cs="Times New Roman"/>
          <w:i/>
          <w:sz w:val="24"/>
        </w:rPr>
        <w:t xml:space="preserve">cognitive therapy </w:t>
      </w:r>
      <w:r w:rsidR="00351818">
        <w:rPr>
          <w:rFonts w:ascii="Times New Roman" w:hAnsi="Times New Roman" w:cs="Times New Roman"/>
          <w:sz w:val="24"/>
        </w:rPr>
        <w:t xml:space="preserve">dan </w:t>
      </w:r>
      <w:r w:rsidR="00351818">
        <w:rPr>
          <w:rFonts w:ascii="Times New Roman" w:hAnsi="Times New Roman" w:cs="Times New Roman"/>
          <w:i/>
          <w:sz w:val="24"/>
        </w:rPr>
        <w:t xml:space="preserve">behavior therapy. </w:t>
      </w:r>
      <w:r w:rsidR="00351818">
        <w:rPr>
          <w:rFonts w:ascii="Times New Roman" w:hAnsi="Times New Roman" w:cs="Times New Roman"/>
          <w:sz w:val="24"/>
        </w:rPr>
        <w:t xml:space="preserve">Terapi kognitif memfokuskan pada pikiran, asumsi dan kepercayaan. Terapi kognitif memfasilitasi individu belajar mengenali dan mengubah kesalahan. Terapi kognitif tidak hanya berkaitan dengan </w:t>
      </w:r>
      <w:r w:rsidR="00351818">
        <w:rPr>
          <w:rFonts w:ascii="Times New Roman" w:hAnsi="Times New Roman" w:cs="Times New Roman"/>
          <w:i/>
          <w:sz w:val="24"/>
        </w:rPr>
        <w:t>positive thinking</w:t>
      </w:r>
      <w:r w:rsidR="00351818">
        <w:rPr>
          <w:rFonts w:ascii="Times New Roman" w:hAnsi="Times New Roman" w:cs="Times New Roman"/>
          <w:sz w:val="24"/>
        </w:rPr>
        <w:t xml:space="preserve">, tetapi berkaitan pula dengan </w:t>
      </w:r>
      <w:r w:rsidR="00351818">
        <w:rPr>
          <w:rFonts w:ascii="Times New Roman" w:hAnsi="Times New Roman" w:cs="Times New Roman"/>
          <w:i/>
          <w:sz w:val="24"/>
        </w:rPr>
        <w:t xml:space="preserve">happy thinking. </w:t>
      </w:r>
      <w:r w:rsidR="00351818">
        <w:rPr>
          <w:rFonts w:ascii="Times New Roman" w:hAnsi="Times New Roman" w:cs="Times New Roman"/>
          <w:sz w:val="24"/>
        </w:rPr>
        <w:t xml:space="preserve">Sedangkan terapi tingkah laku membantu membangun hubungan antara situasi permasalahan dengan kebiasaan mereaksi permasalahan. Individu belajar </w:t>
      </w:r>
      <w:r w:rsidR="00351818">
        <w:rPr>
          <w:rFonts w:ascii="Times New Roman" w:hAnsi="Times New Roman" w:cs="Times New Roman"/>
          <w:sz w:val="24"/>
        </w:rPr>
        <w:lastRenderedPageBreak/>
        <w:t>mengubah perilaku, menenangkan pikiran dan tubuh sehingga merasa lebih baik, berpikir lebih jelas dan membantu membuat keputusan yang tepat.</w:t>
      </w:r>
    </w:p>
    <w:p w:rsidR="00351818" w:rsidRDefault="00351818" w:rsidP="00B10C51">
      <w:pPr>
        <w:spacing w:after="0" w:line="480" w:lineRule="auto"/>
        <w:ind w:firstLine="720"/>
        <w:jc w:val="both"/>
        <w:outlineLvl w:val="0"/>
        <w:rPr>
          <w:rFonts w:ascii="Times New Roman" w:hAnsi="Times New Roman" w:cs="Times New Roman"/>
          <w:sz w:val="24"/>
        </w:rPr>
      </w:pPr>
      <w:r>
        <w:rPr>
          <w:rFonts w:ascii="Times New Roman" w:hAnsi="Times New Roman" w:cs="Times New Roman"/>
          <w:sz w:val="24"/>
        </w:rPr>
        <w:t>Pikiran negatif, perilaku negatif, dan perasaa</w:t>
      </w:r>
      <w:r w:rsidR="00C55163">
        <w:rPr>
          <w:rFonts w:ascii="Times New Roman" w:hAnsi="Times New Roman" w:cs="Times New Roman"/>
          <w:sz w:val="24"/>
        </w:rPr>
        <w:t>n tidak nyaman dapat membawa in</w:t>
      </w:r>
      <w:r>
        <w:rPr>
          <w:rFonts w:ascii="Times New Roman" w:hAnsi="Times New Roman" w:cs="Times New Roman"/>
          <w:sz w:val="24"/>
        </w:rPr>
        <w:t>dividu pada permasalahan psikologis yang lebih serius, seperti depresi, trauma, dan gangguan kecemasan. Perasaan tidak nyaman atau negatif pada dasarnya diciptakan oleh pikiran dan perilaku yang disfungsional. Oleh sebab itu dalam konseling, pikiran dan perilaku yang disfungsional harus direkonstruksi sehingga dapat kembali berfungsi secara normal.</w:t>
      </w:r>
    </w:p>
    <w:p w:rsidR="00B10C51" w:rsidRPr="00E257D9" w:rsidRDefault="00B10C51" w:rsidP="00B10C51">
      <w:pPr>
        <w:pStyle w:val="ListParagraph"/>
        <w:numPr>
          <w:ilvl w:val="0"/>
          <w:numId w:val="3"/>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b/>
          <w:sz w:val="24"/>
        </w:rPr>
        <w:t xml:space="preserve">Tujuan </w:t>
      </w:r>
      <w:r>
        <w:rPr>
          <w:rFonts w:ascii="Times New Roman" w:hAnsi="Times New Roman" w:cs="Times New Roman"/>
          <w:b/>
          <w:i/>
          <w:sz w:val="24"/>
        </w:rPr>
        <w:t>Cognitive Behavior Therapy</w:t>
      </w:r>
    </w:p>
    <w:p w:rsidR="00E257D9" w:rsidRDefault="00C55163" w:rsidP="00E257D9">
      <w:pPr>
        <w:spacing w:after="0" w:line="480" w:lineRule="auto"/>
        <w:ind w:firstLine="709"/>
        <w:jc w:val="both"/>
        <w:outlineLvl w:val="0"/>
        <w:rPr>
          <w:rFonts w:ascii="Times New Roman" w:hAnsi="Times New Roman" w:cs="Times New Roman"/>
          <w:sz w:val="24"/>
        </w:rPr>
      </w:pPr>
      <w:r>
        <w:rPr>
          <w:rFonts w:ascii="Times New Roman" w:hAnsi="Times New Roman" w:cs="Times New Roman"/>
          <w:sz w:val="24"/>
        </w:rPr>
        <w:t xml:space="preserve">Oemarjoedi (2004) menjelaskan </w:t>
      </w:r>
      <w:r w:rsidR="004C4A18">
        <w:rPr>
          <w:rFonts w:ascii="Times New Roman" w:hAnsi="Times New Roman" w:cs="Times New Roman"/>
          <w:sz w:val="24"/>
        </w:rPr>
        <w:t>“</w:t>
      </w:r>
      <w:r>
        <w:rPr>
          <w:rFonts w:ascii="Times New Roman" w:hAnsi="Times New Roman" w:cs="Times New Roman"/>
          <w:sz w:val="24"/>
        </w:rPr>
        <w:t>t</w:t>
      </w:r>
      <w:r w:rsidR="00E257D9">
        <w:rPr>
          <w:rFonts w:ascii="Times New Roman" w:hAnsi="Times New Roman" w:cs="Times New Roman"/>
          <w:sz w:val="24"/>
        </w:rPr>
        <w:t xml:space="preserve">ujuan dari konseling </w:t>
      </w:r>
      <w:r w:rsidR="00E257D9">
        <w:rPr>
          <w:rFonts w:ascii="Times New Roman" w:hAnsi="Times New Roman" w:cs="Times New Roman"/>
          <w:i/>
          <w:sz w:val="24"/>
        </w:rPr>
        <w:t>Cognitive Behavior</w:t>
      </w:r>
      <w:r w:rsidR="00E257D9">
        <w:rPr>
          <w:rFonts w:ascii="Times New Roman" w:hAnsi="Times New Roman" w:cs="Times New Roman"/>
          <w:sz w:val="24"/>
        </w:rPr>
        <w:t xml:space="preserve"> yaitu mengajak konseli untuk menentang pikiran dan emosi yang salah dengan menampilkan bukti-bukti yang bertentangan dengan keyakinan merek</w:t>
      </w:r>
      <w:r w:rsidR="004C4A18">
        <w:rPr>
          <w:rFonts w:ascii="Times New Roman" w:hAnsi="Times New Roman" w:cs="Times New Roman"/>
          <w:sz w:val="24"/>
        </w:rPr>
        <w:t>a tentang masalah yang dihadapi”.</w:t>
      </w:r>
    </w:p>
    <w:p w:rsidR="00BB66B8" w:rsidRDefault="00C55163" w:rsidP="00E257D9">
      <w:pPr>
        <w:spacing w:after="0" w:line="480" w:lineRule="auto"/>
        <w:ind w:firstLine="709"/>
        <w:jc w:val="both"/>
        <w:outlineLvl w:val="0"/>
        <w:rPr>
          <w:rFonts w:ascii="Times New Roman" w:hAnsi="Times New Roman" w:cs="Times New Roman"/>
          <w:sz w:val="24"/>
        </w:rPr>
      </w:pPr>
      <w:r>
        <w:rPr>
          <w:rFonts w:ascii="Times New Roman" w:hAnsi="Times New Roman" w:cs="Times New Roman"/>
          <w:sz w:val="24"/>
        </w:rPr>
        <w:t>NACBT (Oemarjoedi, 2004) d</w:t>
      </w:r>
      <w:r w:rsidR="00BB66B8">
        <w:rPr>
          <w:rFonts w:ascii="Times New Roman" w:hAnsi="Times New Roman" w:cs="Times New Roman"/>
          <w:sz w:val="24"/>
        </w:rPr>
        <w:t>alam pros</w:t>
      </w:r>
      <w:r w:rsidR="002D2D97">
        <w:rPr>
          <w:rFonts w:ascii="Times New Roman" w:hAnsi="Times New Roman" w:cs="Times New Roman"/>
          <w:sz w:val="24"/>
        </w:rPr>
        <w:t>es konseling, beberapa ahli CBT</w:t>
      </w:r>
      <w:r w:rsidR="00BB66B8">
        <w:rPr>
          <w:rFonts w:ascii="Times New Roman" w:hAnsi="Times New Roman" w:cs="Times New Roman"/>
          <w:sz w:val="24"/>
        </w:rPr>
        <w:t xml:space="preserve"> berasumsi bahwa masa lalu tidak perlu menjadi fokus penting dalam konseling. Oleh sebab itu CBT dalam pelaksanaan konseling lebih menekankan kepada masa kini dari pada masa lalu, akan tetapi bukan berarti mengabaikan masa lalu. CBT tetap menghargai masa lalu sebagai bagian dari hidup konseli dan mencoba membuat konseli menerima masa lalunya, untuk tetap melakukan perubahan pada pola pikir masa kini untuk mencapai perubahan di waktu yang akan datang. Oleh sebab itu, CBT lebih banyak bekerja pada status kognitif saat ini un</w:t>
      </w:r>
      <w:r w:rsidR="001A271B">
        <w:rPr>
          <w:rFonts w:ascii="Times New Roman" w:hAnsi="Times New Roman" w:cs="Times New Roman"/>
          <w:sz w:val="24"/>
        </w:rPr>
        <w:t>tuk di</w:t>
      </w:r>
      <w:r w:rsidR="00BB66B8">
        <w:rPr>
          <w:rFonts w:ascii="Times New Roman" w:hAnsi="Times New Roman" w:cs="Times New Roman"/>
          <w:sz w:val="24"/>
        </w:rPr>
        <w:t>ub</w:t>
      </w:r>
      <w:r w:rsidR="001A271B">
        <w:rPr>
          <w:rFonts w:ascii="Times New Roman" w:hAnsi="Times New Roman" w:cs="Times New Roman"/>
          <w:sz w:val="24"/>
        </w:rPr>
        <w:t>ah dari status kognitif negatif</w:t>
      </w:r>
      <w:r w:rsidR="00BB66B8">
        <w:rPr>
          <w:rFonts w:ascii="Times New Roman" w:hAnsi="Times New Roman" w:cs="Times New Roman"/>
          <w:sz w:val="24"/>
        </w:rPr>
        <w:t xml:space="preserve"> menjadi status kognitif positif</w:t>
      </w:r>
      <w:r>
        <w:rPr>
          <w:rFonts w:ascii="Times New Roman" w:hAnsi="Times New Roman" w:cs="Times New Roman"/>
          <w:sz w:val="24"/>
        </w:rPr>
        <w:t>.</w:t>
      </w:r>
    </w:p>
    <w:p w:rsidR="00701D62" w:rsidRDefault="00701D62" w:rsidP="00E257D9">
      <w:pPr>
        <w:spacing w:after="0" w:line="480" w:lineRule="auto"/>
        <w:ind w:firstLine="709"/>
        <w:jc w:val="both"/>
        <w:outlineLvl w:val="0"/>
        <w:rPr>
          <w:rFonts w:ascii="Times New Roman" w:hAnsi="Times New Roman" w:cs="Times New Roman"/>
          <w:sz w:val="24"/>
        </w:rPr>
      </w:pPr>
      <w:r>
        <w:rPr>
          <w:rFonts w:ascii="Times New Roman" w:hAnsi="Times New Roman" w:cs="Times New Roman"/>
          <w:sz w:val="24"/>
        </w:rPr>
        <w:lastRenderedPageBreak/>
        <w:t>Anisa (2013) mengemukakan bahwa:</w:t>
      </w:r>
    </w:p>
    <w:p w:rsidR="00701D62" w:rsidRDefault="00701D62" w:rsidP="00701D62">
      <w:pPr>
        <w:spacing w:after="0" w:line="240" w:lineRule="auto"/>
        <w:ind w:left="709" w:right="474"/>
        <w:jc w:val="both"/>
        <w:outlineLvl w:val="0"/>
        <w:rPr>
          <w:rFonts w:ascii="Times New Roman" w:hAnsi="Times New Roman" w:cs="Times New Roman"/>
          <w:sz w:val="24"/>
        </w:rPr>
      </w:pPr>
      <w:r>
        <w:rPr>
          <w:rFonts w:ascii="Times New Roman" w:hAnsi="Times New Roman" w:cs="Times New Roman"/>
          <w:sz w:val="24"/>
        </w:rPr>
        <w:t>T</w:t>
      </w:r>
      <w:r w:rsidR="00BD244D">
        <w:rPr>
          <w:rFonts w:ascii="Times New Roman" w:hAnsi="Times New Roman" w:cs="Times New Roman"/>
          <w:sz w:val="24"/>
        </w:rPr>
        <w:t>ujuan konseling kognitif perilaku yaitu untuk memperbaiki keyakinan-keyakinan diri yang salah dengan cara mengubah pol</w:t>
      </w:r>
      <w:r>
        <w:rPr>
          <w:rFonts w:ascii="Times New Roman" w:hAnsi="Times New Roman" w:cs="Times New Roman"/>
          <w:sz w:val="24"/>
        </w:rPr>
        <w:t>a pikir dan perilaku tertentu. Y</w:t>
      </w:r>
      <w:r w:rsidR="00BD244D">
        <w:rPr>
          <w:rFonts w:ascii="Times New Roman" w:hAnsi="Times New Roman" w:cs="Times New Roman"/>
          <w:sz w:val="24"/>
        </w:rPr>
        <w:t>ang menjadi fokus dalam terapi ini adalah persepsi, keyakinan dan pikiran. Dalam terapi kognitif, terapi ini memfokuskan pada pikiran, asumsi dan kepercayaan deng</w:t>
      </w:r>
      <w:r w:rsidR="00D649F2">
        <w:rPr>
          <w:rFonts w:ascii="Times New Roman" w:hAnsi="Times New Roman" w:cs="Times New Roman"/>
          <w:sz w:val="24"/>
        </w:rPr>
        <w:t>an memodifikasi fungsi berpikir, merasa, dan bertindak dengan menekankan peran otak dalam menganalisa, memutuskan, bertanya, bertindak, dan memutuskan kembali. Dalam pendekatan aspek perilaku diarahkan untuk membangun hubungan yang baik antara situasi permasalahan dengan kebiasaan mereaksi permasalah</w:t>
      </w:r>
      <w:r w:rsidR="00D01183">
        <w:rPr>
          <w:rFonts w:ascii="Times New Roman" w:hAnsi="Times New Roman" w:cs="Times New Roman"/>
          <w:sz w:val="24"/>
        </w:rPr>
        <w:t>an</w:t>
      </w:r>
      <w:r w:rsidR="00D649F2">
        <w:rPr>
          <w:rFonts w:ascii="Times New Roman" w:hAnsi="Times New Roman" w:cs="Times New Roman"/>
          <w:sz w:val="24"/>
        </w:rPr>
        <w:t xml:space="preserve">. </w:t>
      </w:r>
    </w:p>
    <w:p w:rsidR="00701D62" w:rsidRDefault="00701D62" w:rsidP="00701D62">
      <w:pPr>
        <w:spacing w:after="0" w:line="240" w:lineRule="auto"/>
        <w:ind w:firstLine="709"/>
        <w:jc w:val="both"/>
        <w:outlineLvl w:val="0"/>
        <w:rPr>
          <w:rFonts w:ascii="Times New Roman" w:hAnsi="Times New Roman" w:cs="Times New Roman"/>
          <w:sz w:val="24"/>
        </w:rPr>
      </w:pPr>
    </w:p>
    <w:p w:rsidR="00BD244D" w:rsidRDefault="00D649F2" w:rsidP="00E257D9">
      <w:pPr>
        <w:spacing w:after="0" w:line="480" w:lineRule="auto"/>
        <w:ind w:firstLine="709"/>
        <w:jc w:val="both"/>
        <w:outlineLvl w:val="0"/>
        <w:rPr>
          <w:rFonts w:ascii="Times New Roman" w:hAnsi="Times New Roman" w:cs="Times New Roman"/>
          <w:sz w:val="24"/>
        </w:rPr>
      </w:pPr>
      <w:r>
        <w:rPr>
          <w:rFonts w:ascii="Times New Roman" w:hAnsi="Times New Roman" w:cs="Times New Roman"/>
          <w:sz w:val="24"/>
        </w:rPr>
        <w:t xml:space="preserve">Sehingga </w:t>
      </w:r>
      <w:r w:rsidR="00701D62">
        <w:rPr>
          <w:rFonts w:ascii="Times New Roman" w:hAnsi="Times New Roman" w:cs="Times New Roman"/>
          <w:i/>
          <w:sz w:val="24"/>
        </w:rPr>
        <w:t>Cognitive Behavior Therapy</w:t>
      </w:r>
      <w:r>
        <w:rPr>
          <w:rFonts w:ascii="Times New Roman" w:hAnsi="Times New Roman" w:cs="Times New Roman"/>
          <w:sz w:val="24"/>
        </w:rPr>
        <w:t xml:space="preserve"> ini mengarahkan konseli untuk dapat mengubah fungsi berpikir menjadi lebih jelas, menenangkan pikiran dan tubuh agar menjadi lebih baik dan dapat mengambil keputusan yang tepat.</w:t>
      </w:r>
    </w:p>
    <w:p w:rsidR="00D649F2" w:rsidRPr="00E257D9" w:rsidRDefault="00BD244D" w:rsidP="00E257D9">
      <w:pPr>
        <w:spacing w:after="0" w:line="480" w:lineRule="auto"/>
        <w:ind w:firstLine="709"/>
        <w:jc w:val="both"/>
        <w:outlineLvl w:val="0"/>
        <w:rPr>
          <w:rFonts w:ascii="Times New Roman" w:hAnsi="Times New Roman" w:cs="Times New Roman"/>
          <w:sz w:val="24"/>
        </w:rPr>
      </w:pPr>
      <w:r>
        <w:rPr>
          <w:rFonts w:ascii="Times New Roman" w:hAnsi="Times New Roman" w:cs="Times New Roman"/>
          <w:sz w:val="24"/>
        </w:rPr>
        <w:t xml:space="preserve">Tujuan dari </w:t>
      </w:r>
      <w:r w:rsidR="00701D62">
        <w:rPr>
          <w:rFonts w:ascii="Times New Roman" w:hAnsi="Times New Roman" w:cs="Times New Roman"/>
          <w:i/>
          <w:sz w:val="24"/>
        </w:rPr>
        <w:t>Cognitive Behavior Therapy</w:t>
      </w:r>
      <w:r>
        <w:rPr>
          <w:rFonts w:ascii="Times New Roman" w:hAnsi="Times New Roman" w:cs="Times New Roman"/>
          <w:sz w:val="24"/>
        </w:rPr>
        <w:t xml:space="preserve"> yaitu mengajak individu untuk belajar mengubah perilaku, menenangkan pikiran dan tubuh sehingga merasa lebih baik, berpikir lebih jelas dan membantu membuat keputusan yang tepat. Hingga pada akhirnya dengan </w:t>
      </w:r>
      <w:r w:rsidR="00701D62">
        <w:rPr>
          <w:rFonts w:ascii="Times New Roman" w:hAnsi="Times New Roman" w:cs="Times New Roman"/>
          <w:i/>
          <w:sz w:val="24"/>
        </w:rPr>
        <w:t>Cognitive Behavior Therapy</w:t>
      </w:r>
      <w:r>
        <w:rPr>
          <w:rFonts w:ascii="Times New Roman" w:hAnsi="Times New Roman" w:cs="Times New Roman"/>
          <w:sz w:val="24"/>
        </w:rPr>
        <w:t xml:space="preserve"> diharapkan dapat membantu konseli dalam menyelaraskan berpikir, merasa, dan bertindak.</w:t>
      </w:r>
    </w:p>
    <w:p w:rsidR="00B10C51" w:rsidRPr="00B10C51" w:rsidRDefault="00B10C51" w:rsidP="00B10C51">
      <w:pPr>
        <w:pStyle w:val="ListParagraph"/>
        <w:numPr>
          <w:ilvl w:val="0"/>
          <w:numId w:val="3"/>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b/>
          <w:sz w:val="24"/>
        </w:rPr>
        <w:t xml:space="preserve">Prinsip-prinsip </w:t>
      </w:r>
      <w:r>
        <w:rPr>
          <w:rFonts w:ascii="Times New Roman" w:hAnsi="Times New Roman" w:cs="Times New Roman"/>
          <w:b/>
          <w:i/>
          <w:sz w:val="24"/>
        </w:rPr>
        <w:t>Cognitive Behavior Therapy</w:t>
      </w:r>
    </w:p>
    <w:p w:rsidR="00681FE5" w:rsidRDefault="00B10C51" w:rsidP="00B10C51">
      <w:pPr>
        <w:spacing w:after="0" w:line="480" w:lineRule="auto"/>
        <w:ind w:firstLine="720"/>
        <w:jc w:val="both"/>
        <w:outlineLvl w:val="0"/>
        <w:rPr>
          <w:rFonts w:ascii="Times New Roman" w:hAnsi="Times New Roman" w:cs="Times New Roman"/>
          <w:sz w:val="24"/>
        </w:rPr>
      </w:pPr>
      <w:r>
        <w:rPr>
          <w:rFonts w:ascii="Times New Roman" w:hAnsi="Times New Roman" w:cs="Times New Roman"/>
          <w:sz w:val="24"/>
        </w:rPr>
        <w:t xml:space="preserve"> </w:t>
      </w:r>
      <w:r w:rsidR="00351818">
        <w:rPr>
          <w:rFonts w:ascii="Times New Roman" w:hAnsi="Times New Roman" w:cs="Times New Roman"/>
          <w:sz w:val="24"/>
        </w:rPr>
        <w:t xml:space="preserve"> </w:t>
      </w:r>
      <w:r w:rsidR="00681FE5" w:rsidRPr="00681FE5">
        <w:rPr>
          <w:rFonts w:ascii="Times New Roman" w:hAnsi="Times New Roman" w:cs="Times New Roman"/>
          <w:sz w:val="24"/>
        </w:rPr>
        <w:t xml:space="preserve"> </w:t>
      </w:r>
      <w:r w:rsidR="000714F8">
        <w:rPr>
          <w:rFonts w:ascii="Times New Roman" w:hAnsi="Times New Roman" w:cs="Times New Roman"/>
          <w:sz w:val="24"/>
        </w:rPr>
        <w:t xml:space="preserve">Konseling harus disesuaikan dengan karakteristik atau permasalahan konseli, tentunya konselor harus memahami prinsip-prinsip yang mendasari </w:t>
      </w:r>
      <w:r w:rsidR="00701D62">
        <w:rPr>
          <w:rFonts w:ascii="Times New Roman" w:hAnsi="Times New Roman" w:cs="Times New Roman"/>
          <w:i/>
          <w:sz w:val="24"/>
        </w:rPr>
        <w:t>Cognitive Behavior Therapy</w:t>
      </w:r>
      <w:r w:rsidR="000714F8">
        <w:rPr>
          <w:rFonts w:ascii="Times New Roman" w:hAnsi="Times New Roman" w:cs="Times New Roman"/>
          <w:sz w:val="24"/>
        </w:rPr>
        <w:t xml:space="preserve">. Pemahaman terhadap prinsip-prinsip ini diharapkan dapat mempermudah konselor dalam memahami konsep, strategi dalam merencanakan proses konseling dari setiap sesi, serta penerapan teknik-teknik </w:t>
      </w:r>
      <w:r w:rsidR="00701D62">
        <w:rPr>
          <w:rFonts w:ascii="Times New Roman" w:hAnsi="Times New Roman" w:cs="Times New Roman"/>
          <w:i/>
          <w:sz w:val="24"/>
        </w:rPr>
        <w:t>Cognitive Behavior Therapy</w:t>
      </w:r>
      <w:r w:rsidR="000714F8">
        <w:rPr>
          <w:rFonts w:ascii="Times New Roman" w:hAnsi="Times New Roman" w:cs="Times New Roman"/>
          <w:sz w:val="24"/>
        </w:rPr>
        <w:t>.</w:t>
      </w:r>
    </w:p>
    <w:p w:rsidR="000714F8" w:rsidRDefault="00701D62" w:rsidP="00B10C51">
      <w:pPr>
        <w:spacing w:after="0" w:line="480" w:lineRule="auto"/>
        <w:ind w:firstLine="720"/>
        <w:jc w:val="both"/>
        <w:outlineLvl w:val="0"/>
        <w:rPr>
          <w:rFonts w:ascii="Times New Roman" w:hAnsi="Times New Roman" w:cs="Times New Roman"/>
          <w:sz w:val="24"/>
        </w:rPr>
      </w:pPr>
      <w:r>
        <w:rPr>
          <w:rFonts w:ascii="Times New Roman" w:hAnsi="Times New Roman" w:cs="Times New Roman"/>
          <w:sz w:val="24"/>
        </w:rPr>
        <w:lastRenderedPageBreak/>
        <w:t xml:space="preserve">Beck (Muqodas, 2012) </w:t>
      </w:r>
      <w:r w:rsidR="0059230F">
        <w:rPr>
          <w:rFonts w:ascii="Times New Roman" w:hAnsi="Times New Roman" w:cs="Times New Roman"/>
          <w:sz w:val="24"/>
        </w:rPr>
        <w:t>menjelaskan tentang</w:t>
      </w:r>
      <w:r w:rsidR="000714F8">
        <w:rPr>
          <w:rFonts w:ascii="Times New Roman" w:hAnsi="Times New Roman" w:cs="Times New Roman"/>
          <w:sz w:val="24"/>
        </w:rPr>
        <w:t xml:space="preserve"> prinsip-prinsip dasar dari </w:t>
      </w:r>
      <w:r>
        <w:rPr>
          <w:rFonts w:ascii="Times New Roman" w:hAnsi="Times New Roman" w:cs="Times New Roman"/>
          <w:i/>
          <w:sz w:val="24"/>
        </w:rPr>
        <w:t>Cognitive Behavior Therapy</w:t>
      </w:r>
      <w:r>
        <w:rPr>
          <w:rFonts w:ascii="Times New Roman" w:hAnsi="Times New Roman" w:cs="Times New Roman"/>
          <w:sz w:val="24"/>
        </w:rPr>
        <w:t>:</w:t>
      </w:r>
    </w:p>
    <w:p w:rsidR="000714F8" w:rsidRDefault="00B03B73" w:rsidP="00B03B73">
      <w:pPr>
        <w:pStyle w:val="ListParagraph"/>
        <w:numPr>
          <w:ilvl w:val="0"/>
          <w:numId w:val="5"/>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pertama: </w:t>
      </w:r>
      <w:r w:rsidRPr="00B03B73">
        <w:rPr>
          <w:rFonts w:ascii="Times New Roman" w:hAnsi="Times New Roman" w:cs="Times New Roman"/>
          <w:i/>
          <w:sz w:val="24"/>
        </w:rPr>
        <w:t>Cognitive Behavior Therapy</w:t>
      </w:r>
      <w:r>
        <w:rPr>
          <w:rFonts w:ascii="Times New Roman" w:hAnsi="Times New Roman" w:cs="Times New Roman"/>
          <w:sz w:val="24"/>
        </w:rPr>
        <w:t xml:space="preserve"> didasarkan pada formulasi yang terus berkembang dari permasalahan konseli dan konseptualisasi kognitif konseli. Formulasi konseling terus diperbaiki seiring dengan perkembangan evaluasi dari setiap sesi konseling. Konseli yang menyimpang dan meluruskannya sehingga dapat membantu konse</w:t>
      </w:r>
      <w:r w:rsidR="00D01183">
        <w:rPr>
          <w:rFonts w:ascii="Times New Roman" w:hAnsi="Times New Roman" w:cs="Times New Roman"/>
          <w:sz w:val="24"/>
        </w:rPr>
        <w:t>li dalam penyesuaian antara berp</w:t>
      </w:r>
      <w:r>
        <w:rPr>
          <w:rFonts w:ascii="Times New Roman" w:hAnsi="Times New Roman" w:cs="Times New Roman"/>
          <w:sz w:val="24"/>
        </w:rPr>
        <w:t>ikir, merasa dan bertindak.</w:t>
      </w:r>
    </w:p>
    <w:p w:rsidR="00B03B73" w:rsidRDefault="00B03B73" w:rsidP="00B03B73">
      <w:pPr>
        <w:pStyle w:val="ListParagraph"/>
        <w:numPr>
          <w:ilvl w:val="0"/>
          <w:numId w:val="5"/>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kedua: </w:t>
      </w:r>
      <w:r>
        <w:rPr>
          <w:rFonts w:ascii="Times New Roman" w:hAnsi="Times New Roman" w:cs="Times New Roman"/>
          <w:i/>
          <w:sz w:val="24"/>
        </w:rPr>
        <w:t xml:space="preserve">Cognitive Behavior Therapy </w:t>
      </w:r>
      <w:r>
        <w:rPr>
          <w:rFonts w:ascii="Times New Roman" w:hAnsi="Times New Roman" w:cs="Times New Roman"/>
          <w:sz w:val="24"/>
        </w:rPr>
        <w:t>didasarkan pada pemahaman yang sama antara konselor dan konseli terhadap permasalahan yang dihadapi konseli. Melalui situasi konseling yang penuh dengan kehangatan, empati, peduli, dan orisinilitas respon terhadap permasalahan konseli akan membuat pemahaman yang sama terhadap permasalahan yang dihadapi konseli. Kondisi tersebut akan menunjukkan sebuah keberhasilan konseling.</w:t>
      </w:r>
    </w:p>
    <w:p w:rsidR="00B03B73" w:rsidRDefault="00B03B73" w:rsidP="0097125C">
      <w:pPr>
        <w:pStyle w:val="ListParagraph"/>
        <w:numPr>
          <w:ilvl w:val="0"/>
          <w:numId w:val="5"/>
        </w:numPr>
        <w:tabs>
          <w:tab w:val="left" w:pos="2835"/>
        </w:tabs>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ketiga: </w:t>
      </w:r>
      <w:r>
        <w:rPr>
          <w:rFonts w:ascii="Times New Roman" w:hAnsi="Times New Roman" w:cs="Times New Roman"/>
          <w:i/>
          <w:sz w:val="24"/>
        </w:rPr>
        <w:t xml:space="preserve">Cognitive Behavior Therapy </w:t>
      </w:r>
      <w:r w:rsidR="0097125C">
        <w:rPr>
          <w:rFonts w:ascii="Times New Roman" w:hAnsi="Times New Roman" w:cs="Times New Roman"/>
          <w:sz w:val="24"/>
        </w:rPr>
        <w:t>memerlukan kolaborasi dan partisipasi aktif. Menempatkan konseli sebagai tim dalam konseling maka keputusan konseling merupakan keputusan yang disepakati dengan konseli. Konseli akan lebih aktif dalam mengikuti setiap sesi konseling, karena konseli mengetahui apa yang harus dilakukan dari setiap konseling.</w:t>
      </w:r>
    </w:p>
    <w:p w:rsidR="0097125C" w:rsidRDefault="0097125C" w:rsidP="0097125C">
      <w:pPr>
        <w:pStyle w:val="ListParagraph"/>
        <w:numPr>
          <w:ilvl w:val="0"/>
          <w:numId w:val="5"/>
        </w:numPr>
        <w:tabs>
          <w:tab w:val="left" w:pos="2835"/>
        </w:tabs>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keempat: </w:t>
      </w:r>
      <w:r>
        <w:rPr>
          <w:rFonts w:ascii="Times New Roman" w:hAnsi="Times New Roman" w:cs="Times New Roman"/>
          <w:i/>
          <w:sz w:val="24"/>
        </w:rPr>
        <w:t xml:space="preserve">Cognitive Behavior Therapy </w:t>
      </w:r>
      <w:r>
        <w:rPr>
          <w:rFonts w:ascii="Times New Roman" w:hAnsi="Times New Roman" w:cs="Times New Roman"/>
          <w:sz w:val="24"/>
        </w:rPr>
        <w:t xml:space="preserve">berorientasi pada tujuan dan berfokus pada permasalahan. Setiap sesi konseling selalu dilakukan evaluasi untuk mengetahui tingkat pencapaian tujuan. Melalui evaluasi ini diharapkan </w:t>
      </w:r>
      <w:r>
        <w:rPr>
          <w:rFonts w:ascii="Times New Roman" w:hAnsi="Times New Roman" w:cs="Times New Roman"/>
          <w:sz w:val="24"/>
        </w:rPr>
        <w:lastRenderedPageBreak/>
        <w:t>adanya respon konseli terhadap pikiran-</w:t>
      </w:r>
      <w:r w:rsidR="00661609">
        <w:rPr>
          <w:rFonts w:ascii="Times New Roman" w:hAnsi="Times New Roman" w:cs="Times New Roman"/>
          <w:sz w:val="24"/>
        </w:rPr>
        <w:t>pikiran yang mengganggu tujuannya, dengan kata lain tetap berfokus pada permasalahan konseli.</w:t>
      </w:r>
    </w:p>
    <w:p w:rsidR="00661609" w:rsidRDefault="00661609" w:rsidP="0097125C">
      <w:pPr>
        <w:pStyle w:val="ListParagraph"/>
        <w:numPr>
          <w:ilvl w:val="0"/>
          <w:numId w:val="5"/>
        </w:numPr>
        <w:tabs>
          <w:tab w:val="left" w:pos="2835"/>
        </w:tabs>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kelima: </w:t>
      </w:r>
      <w:r>
        <w:rPr>
          <w:rFonts w:ascii="Times New Roman" w:hAnsi="Times New Roman" w:cs="Times New Roman"/>
          <w:i/>
          <w:sz w:val="24"/>
        </w:rPr>
        <w:t xml:space="preserve">Cognitive Behavior Therapy </w:t>
      </w:r>
      <w:r>
        <w:rPr>
          <w:rFonts w:ascii="Times New Roman" w:hAnsi="Times New Roman" w:cs="Times New Roman"/>
          <w:sz w:val="24"/>
        </w:rPr>
        <w:t>kejadian saat ini. Konseling dimulai dari menganalisis beralih pada dua keadaan. Pertama, ketika konseli mengungkapkan sumber ketakutan dalam melakukan kesalahannya. Kedua, ketika k</w:t>
      </w:r>
      <w:r w:rsidR="00D01183">
        <w:rPr>
          <w:rFonts w:ascii="Times New Roman" w:hAnsi="Times New Roman" w:cs="Times New Roman"/>
          <w:sz w:val="24"/>
        </w:rPr>
        <w:t>onseli terjebak pada proses berp</w:t>
      </w:r>
      <w:r>
        <w:rPr>
          <w:rFonts w:ascii="Times New Roman" w:hAnsi="Times New Roman" w:cs="Times New Roman"/>
          <w:sz w:val="24"/>
        </w:rPr>
        <w:t>ikir yang menyimpang dan keyakinan konseli dimasa lalunya yang berpotensi merubah kepercayaan dan tingkah laku ke arah yang lebih baik.</w:t>
      </w:r>
    </w:p>
    <w:p w:rsidR="00661609" w:rsidRDefault="00661609" w:rsidP="0097125C">
      <w:pPr>
        <w:pStyle w:val="ListParagraph"/>
        <w:numPr>
          <w:ilvl w:val="0"/>
          <w:numId w:val="5"/>
        </w:numPr>
        <w:tabs>
          <w:tab w:val="left" w:pos="2835"/>
        </w:tabs>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keenam: </w:t>
      </w:r>
      <w:r>
        <w:rPr>
          <w:rFonts w:ascii="Times New Roman" w:hAnsi="Times New Roman" w:cs="Times New Roman"/>
          <w:i/>
          <w:sz w:val="24"/>
        </w:rPr>
        <w:t>Cognitive Behavior Therapy</w:t>
      </w:r>
      <w:r>
        <w:rPr>
          <w:rFonts w:ascii="Times New Roman" w:hAnsi="Times New Roman" w:cs="Times New Roman"/>
          <w:sz w:val="24"/>
        </w:rPr>
        <w:t xml:space="preserve"> merupakan edukasi, bertujuan mengajarkan konseli untuk menjadi terapi bagi dirinya sendiri, dan menekankan pada pencegahan. Sesi pertama CBT mengarahkan konseli untuk mempelajari sifat dan permasalahan yang dihadapinya termasuk proses konseling </w:t>
      </w:r>
      <w:r>
        <w:rPr>
          <w:rFonts w:ascii="Times New Roman" w:hAnsi="Times New Roman" w:cs="Times New Roman"/>
          <w:i/>
          <w:sz w:val="24"/>
        </w:rPr>
        <w:t>cognitive behavior</w:t>
      </w:r>
      <w:r>
        <w:rPr>
          <w:rFonts w:ascii="Times New Roman" w:hAnsi="Times New Roman" w:cs="Times New Roman"/>
          <w:sz w:val="24"/>
        </w:rPr>
        <w:t xml:space="preserve"> serta model kognitifnya karena CBT meyakini bahwa pikiran mempengaruhi emosi dan perilaku. Konselor membantu menetapkan tujuan konseli, mengidentifikasi dan mengevaluasi proses berfikir serta keyakinan konseli. Kemudian merencanakan rancangan pelatihan untuk perubahan tingkah lakunya.</w:t>
      </w:r>
    </w:p>
    <w:p w:rsidR="00661609" w:rsidRDefault="00661609" w:rsidP="0097125C">
      <w:pPr>
        <w:pStyle w:val="ListParagraph"/>
        <w:numPr>
          <w:ilvl w:val="0"/>
          <w:numId w:val="5"/>
        </w:numPr>
        <w:tabs>
          <w:tab w:val="left" w:pos="2835"/>
        </w:tabs>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ketujuh: </w:t>
      </w:r>
      <w:r>
        <w:rPr>
          <w:rFonts w:ascii="Times New Roman" w:hAnsi="Times New Roman" w:cs="Times New Roman"/>
          <w:i/>
          <w:sz w:val="24"/>
        </w:rPr>
        <w:t xml:space="preserve"> Cognitive Behavior Therapy</w:t>
      </w:r>
      <w:r>
        <w:rPr>
          <w:rFonts w:ascii="Times New Roman" w:hAnsi="Times New Roman" w:cs="Times New Roman"/>
          <w:sz w:val="24"/>
        </w:rPr>
        <w:t xml:space="preserve"> berlangsung pada waktu yang terbatas. Pada kasus-kasus tertentu, konseling membutuhkan pertemuan antara 6 sampai 14 sesi. Agar proses konseling tidak membutuhkan wa</w:t>
      </w:r>
      <w:r w:rsidR="00D01183">
        <w:rPr>
          <w:rFonts w:ascii="Times New Roman" w:hAnsi="Times New Roman" w:cs="Times New Roman"/>
          <w:sz w:val="24"/>
        </w:rPr>
        <w:t>k</w:t>
      </w:r>
      <w:r>
        <w:rPr>
          <w:rFonts w:ascii="Times New Roman" w:hAnsi="Times New Roman" w:cs="Times New Roman"/>
          <w:sz w:val="24"/>
        </w:rPr>
        <w:t>tu yang panjang, diharapkan secara kontinyu ko</w:t>
      </w:r>
      <w:r w:rsidR="0059230F">
        <w:rPr>
          <w:rFonts w:ascii="Times New Roman" w:hAnsi="Times New Roman" w:cs="Times New Roman"/>
          <w:sz w:val="24"/>
        </w:rPr>
        <w:t>nselor dapat membantu dan melati</w:t>
      </w:r>
      <w:r>
        <w:rPr>
          <w:rFonts w:ascii="Times New Roman" w:hAnsi="Times New Roman" w:cs="Times New Roman"/>
          <w:sz w:val="24"/>
        </w:rPr>
        <w:t xml:space="preserve">h konseli untuk melakukan </w:t>
      </w:r>
      <w:r>
        <w:rPr>
          <w:rFonts w:ascii="Times New Roman" w:hAnsi="Times New Roman" w:cs="Times New Roman"/>
          <w:i/>
          <w:sz w:val="24"/>
        </w:rPr>
        <w:t>self-help.</w:t>
      </w:r>
    </w:p>
    <w:p w:rsidR="00661609" w:rsidRDefault="00661609" w:rsidP="0097125C">
      <w:pPr>
        <w:pStyle w:val="ListParagraph"/>
        <w:numPr>
          <w:ilvl w:val="0"/>
          <w:numId w:val="5"/>
        </w:numPr>
        <w:tabs>
          <w:tab w:val="left" w:pos="2835"/>
        </w:tabs>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lastRenderedPageBreak/>
        <w:t xml:space="preserve">Prinsip kedelapan: Sesi </w:t>
      </w:r>
      <w:r>
        <w:rPr>
          <w:rFonts w:ascii="Times New Roman" w:hAnsi="Times New Roman" w:cs="Times New Roman"/>
          <w:i/>
          <w:sz w:val="24"/>
        </w:rPr>
        <w:t xml:space="preserve">Cognitive Behavior Therapy </w:t>
      </w:r>
      <w:r w:rsidR="00DF2D00">
        <w:rPr>
          <w:rFonts w:ascii="Times New Roman" w:hAnsi="Times New Roman" w:cs="Times New Roman"/>
          <w:sz w:val="24"/>
        </w:rPr>
        <w:t xml:space="preserve">yang terstruktur. Struktur ini terdiri dari tiga bagian konseling. Bagian awal, menganalisis perasaan dan emosi konseli, menganalisis kejadian yang terjadi dalam satu minggu ke belakang, kemudian menetapkan agenda untuk setiap sesi konseling. Bagian tengah, meninjau pelaksanaan tugas rumah, membahas permasalahan yang muncul dari setiap sesi yang telah berlangsung, serta merancang pekerjaan rumah baru yang akan dilakukan. Bagian akhir, melakukan umpan balik terhadap perkembangan dari setiap sesi konseling. Sesi konseling yang terstruktur ini membuat proses konseling lebih dipahami oleh konseli dan meningkatkan kemungkinan mereka mampu melakukan </w:t>
      </w:r>
      <w:r w:rsidR="00DF2D00">
        <w:rPr>
          <w:rFonts w:ascii="Times New Roman" w:hAnsi="Times New Roman" w:cs="Times New Roman"/>
          <w:i/>
          <w:sz w:val="24"/>
        </w:rPr>
        <w:t xml:space="preserve">self-help </w:t>
      </w:r>
      <w:r w:rsidR="00DF2D00">
        <w:rPr>
          <w:rFonts w:ascii="Times New Roman" w:hAnsi="Times New Roman" w:cs="Times New Roman"/>
          <w:sz w:val="24"/>
        </w:rPr>
        <w:t>di akhir sesi konseling.</w:t>
      </w:r>
    </w:p>
    <w:p w:rsidR="00DF2D00" w:rsidRDefault="00DF2D00" w:rsidP="00C77E9E">
      <w:pPr>
        <w:pStyle w:val="ListParagraph"/>
        <w:numPr>
          <w:ilvl w:val="0"/>
          <w:numId w:val="5"/>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kesembilan: </w:t>
      </w:r>
      <w:r>
        <w:rPr>
          <w:rFonts w:ascii="Times New Roman" w:hAnsi="Times New Roman" w:cs="Times New Roman"/>
          <w:i/>
          <w:sz w:val="24"/>
        </w:rPr>
        <w:t xml:space="preserve">Cognitive Behavior Therapy </w:t>
      </w:r>
      <w:r>
        <w:rPr>
          <w:rFonts w:ascii="Times New Roman" w:hAnsi="Times New Roman" w:cs="Times New Roman"/>
          <w:sz w:val="24"/>
        </w:rPr>
        <w:t xml:space="preserve">mengajarkan konseli untuk mengidentifikasi, mengevaluasi, dan menanggapi pemikiran disfungsional dan keyakinan mereka. Setiap konseli memiliki kesempatan dalam pikiran-pikiran otomatisnya yang akan mempengaruhi suasana hati, emosi dan tingkah laku mereka. Konselor membantu konseli dalam mengidentifikasikan pikirannya serta mampu menyesuaikan dengan kondisi realita serta perspektif adaptif yang mengarahkan konseli untuk merasa lebih baik secara emosional, tingkah laku dan mengurangi kondisi psikologis negatif. Konselor juga menciptakan pengalaman baru yang disebut dengan ekperimen perilaku. Konseli dilatih untuk menciptakan </w:t>
      </w:r>
      <w:r w:rsidR="00C77E9E">
        <w:rPr>
          <w:rFonts w:ascii="Times New Roman" w:hAnsi="Times New Roman" w:cs="Times New Roman"/>
          <w:sz w:val="24"/>
        </w:rPr>
        <w:t xml:space="preserve">pengalaman barunya dengan cara menguji pemikiran mereka (misalnya: jika saya melihat gambar laba-laba, maka saya akan merasa cemas, namun saya pasti bisa menghilangkan perasaan cemas tersebut dan dapat melaluinya dengan baik). </w:t>
      </w:r>
      <w:r w:rsidR="00C77E9E">
        <w:rPr>
          <w:rFonts w:ascii="Times New Roman" w:hAnsi="Times New Roman" w:cs="Times New Roman"/>
          <w:sz w:val="24"/>
        </w:rPr>
        <w:lastRenderedPageBreak/>
        <w:t>Dengan cara ini, konselor terlibat dalam eksperimen kolaboratif. Konselor dan konseli bersama-sama menguji pemikiran konseli untuk mengembangkan respon yang lebih bermanfaat dan akurat.</w:t>
      </w:r>
    </w:p>
    <w:p w:rsidR="00C77E9E" w:rsidRPr="00B03B73" w:rsidRDefault="00C77E9E" w:rsidP="00C77E9E">
      <w:pPr>
        <w:pStyle w:val="ListParagraph"/>
        <w:numPr>
          <w:ilvl w:val="0"/>
          <w:numId w:val="5"/>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 xml:space="preserve">Prinsip nomor 10: </w:t>
      </w:r>
      <w:r>
        <w:rPr>
          <w:rFonts w:ascii="Times New Roman" w:hAnsi="Times New Roman" w:cs="Times New Roman"/>
          <w:i/>
          <w:sz w:val="24"/>
        </w:rPr>
        <w:t xml:space="preserve">Cognitive Behavior Therapy </w:t>
      </w:r>
      <w:r>
        <w:rPr>
          <w:rFonts w:ascii="Times New Roman" w:hAnsi="Times New Roman" w:cs="Times New Roman"/>
          <w:sz w:val="24"/>
        </w:rPr>
        <w:t xml:space="preserve">menggunakan berbagai teknik untuk merubah pemikiran, perasaan, dan tingkah laku. Pertanyaan-pertanyaan yang berbentuk sokratik memudahkan konselor dalam melakukan </w:t>
      </w:r>
      <w:r w:rsidR="00115CA1">
        <w:rPr>
          <w:rFonts w:ascii="Times New Roman" w:hAnsi="Times New Roman" w:cs="Times New Roman"/>
          <w:sz w:val="24"/>
        </w:rPr>
        <w:t xml:space="preserve">konseling </w:t>
      </w:r>
      <w:r w:rsidR="00115CA1">
        <w:rPr>
          <w:rFonts w:ascii="Times New Roman" w:hAnsi="Times New Roman" w:cs="Times New Roman"/>
          <w:i/>
          <w:sz w:val="24"/>
        </w:rPr>
        <w:t xml:space="preserve">cognitive-behavior. </w:t>
      </w:r>
      <w:r w:rsidR="00115CA1">
        <w:rPr>
          <w:rFonts w:ascii="Times New Roman" w:hAnsi="Times New Roman" w:cs="Times New Roman"/>
          <w:sz w:val="24"/>
        </w:rPr>
        <w:t>Pertanyaan dalam bentuk sokratik merupakan inti atau kunci dari proses evaluasi konseling. Dalam proses konseling, CBT tidak mempermasalahkan konselor menggunakan teknik-teknik dalam konseling lain seperti teknik Gestalt, Psikodinamik, Psikoanalisis, selama teknik tersebut membantu proses konseling yang lebih singkat dan memudahkan konselor dalam membantu konseli. Jenis teknik yang dipilih akan dipengaruhi oleh konseptualisasi konselor terhadap konseli, masalah yang sedang ditangani, dan tujuan konselo</w:t>
      </w:r>
      <w:r w:rsidR="00172D39">
        <w:rPr>
          <w:rFonts w:ascii="Times New Roman" w:hAnsi="Times New Roman" w:cs="Times New Roman"/>
          <w:sz w:val="24"/>
        </w:rPr>
        <w:t>r dalam sesi konseling tersebut.</w:t>
      </w:r>
    </w:p>
    <w:p w:rsidR="00E06312" w:rsidRPr="00172D39" w:rsidRDefault="00E06312" w:rsidP="00172D39">
      <w:pPr>
        <w:pStyle w:val="ListParagraph"/>
        <w:numPr>
          <w:ilvl w:val="0"/>
          <w:numId w:val="3"/>
        </w:numPr>
        <w:spacing w:after="0" w:line="480" w:lineRule="auto"/>
        <w:ind w:left="426" w:hanging="426"/>
        <w:jc w:val="both"/>
        <w:rPr>
          <w:rFonts w:ascii="Times New Roman" w:hAnsi="Times New Roman" w:cs="Times New Roman"/>
          <w:b/>
          <w:sz w:val="24"/>
        </w:rPr>
      </w:pPr>
      <w:r w:rsidRPr="00172D39">
        <w:rPr>
          <w:rFonts w:ascii="Times New Roman" w:hAnsi="Times New Roman" w:cs="Times New Roman"/>
          <w:b/>
          <w:sz w:val="24"/>
        </w:rPr>
        <w:t>Proses Pelaksanaan Teknik Restrukturisasi Kognitif</w:t>
      </w:r>
    </w:p>
    <w:p w:rsidR="00172D39" w:rsidRDefault="00172D39" w:rsidP="00172D39">
      <w:pPr>
        <w:tabs>
          <w:tab w:val="left" w:pos="720"/>
        </w:tabs>
        <w:spacing w:after="0" w:line="480" w:lineRule="auto"/>
        <w:ind w:firstLine="709"/>
        <w:jc w:val="both"/>
        <w:outlineLvl w:val="0"/>
        <w:rPr>
          <w:rFonts w:ascii="Times New Roman" w:hAnsi="Times New Roman" w:cs="Times New Roman"/>
          <w:sz w:val="24"/>
        </w:rPr>
      </w:pPr>
      <w:r w:rsidRPr="00172D39">
        <w:rPr>
          <w:rFonts w:ascii="Times New Roman" w:hAnsi="Times New Roman" w:cs="Times New Roman"/>
          <w:sz w:val="24"/>
        </w:rPr>
        <w:t>Menurut Meichen</w:t>
      </w:r>
      <w:r w:rsidR="00701D62">
        <w:rPr>
          <w:rFonts w:ascii="Times New Roman" w:hAnsi="Times New Roman" w:cs="Times New Roman"/>
          <w:sz w:val="24"/>
        </w:rPr>
        <w:t>baum (Oemarjoedi, 2004)</w:t>
      </w:r>
      <w:r w:rsidRPr="00172D39">
        <w:rPr>
          <w:rFonts w:ascii="Times New Roman" w:hAnsi="Times New Roman" w:cs="Times New Roman"/>
          <w:sz w:val="24"/>
        </w:rPr>
        <w:t xml:space="preserve"> </w:t>
      </w:r>
      <w:r>
        <w:rPr>
          <w:rFonts w:ascii="Times New Roman" w:hAnsi="Times New Roman" w:cs="Times New Roman"/>
          <w:sz w:val="24"/>
        </w:rPr>
        <w:t>p</w:t>
      </w:r>
      <w:r w:rsidRPr="00172D39">
        <w:rPr>
          <w:rFonts w:ascii="Times New Roman" w:hAnsi="Times New Roman" w:cs="Times New Roman"/>
          <w:sz w:val="24"/>
        </w:rPr>
        <w:t xml:space="preserve">roses pemberian bantuan dengan menggunakan konseling </w:t>
      </w:r>
      <w:r w:rsidRPr="00172D39">
        <w:rPr>
          <w:rFonts w:ascii="Times New Roman" w:hAnsi="Times New Roman" w:cs="Times New Roman"/>
          <w:i/>
          <w:sz w:val="24"/>
        </w:rPr>
        <w:t>kognitif behavioral</w:t>
      </w:r>
      <w:r w:rsidRPr="00172D39">
        <w:rPr>
          <w:rFonts w:ascii="Times New Roman" w:hAnsi="Times New Roman" w:cs="Times New Roman"/>
          <w:sz w:val="24"/>
        </w:rPr>
        <w:t xml:space="preserve"> (</w:t>
      </w:r>
      <w:r w:rsidRPr="00172D39">
        <w:rPr>
          <w:rFonts w:ascii="Times New Roman" w:hAnsi="Times New Roman" w:cs="Times New Roman"/>
          <w:i/>
          <w:sz w:val="24"/>
        </w:rPr>
        <w:t>Restrukturisasi Kognitif)</w:t>
      </w:r>
      <w:r w:rsidRPr="00172D39">
        <w:rPr>
          <w:rFonts w:ascii="Times New Roman" w:hAnsi="Times New Roman" w:cs="Times New Roman"/>
          <w:sz w:val="24"/>
        </w:rPr>
        <w:t xml:space="preserve"> dapat dilakukan melalui 3 tahap, yaitu observasi diri, membuat dialog internal baru dan belajar keterampilan baru.</w:t>
      </w:r>
    </w:p>
    <w:p w:rsidR="00172D39" w:rsidRPr="00172D39" w:rsidRDefault="00D01183" w:rsidP="00172D39">
      <w:pPr>
        <w:pStyle w:val="ListParagraph"/>
        <w:numPr>
          <w:ilvl w:val="0"/>
          <w:numId w:val="6"/>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Observasi D</w:t>
      </w:r>
      <w:r w:rsidR="00172D39" w:rsidRPr="00172D39">
        <w:rPr>
          <w:rFonts w:ascii="Times New Roman" w:hAnsi="Times New Roman" w:cs="Times New Roman"/>
          <w:sz w:val="24"/>
        </w:rPr>
        <w:t>iri</w:t>
      </w:r>
    </w:p>
    <w:p w:rsidR="00FA7A70" w:rsidRDefault="00172D39" w:rsidP="00FA7A70">
      <w:pPr>
        <w:spacing w:after="0" w:line="480" w:lineRule="auto"/>
        <w:ind w:firstLine="720"/>
        <w:jc w:val="both"/>
        <w:outlineLvl w:val="0"/>
        <w:rPr>
          <w:rFonts w:ascii="Times New Roman" w:hAnsi="Times New Roman" w:cs="Times New Roman"/>
          <w:sz w:val="24"/>
        </w:rPr>
      </w:pPr>
      <w:r w:rsidRPr="00172D39">
        <w:rPr>
          <w:rFonts w:ascii="Times New Roman" w:hAnsi="Times New Roman" w:cs="Times New Roman"/>
          <w:sz w:val="24"/>
        </w:rPr>
        <w:t>Di awal terapi, konseli diminta untuk mendengarka</w:t>
      </w:r>
      <w:r>
        <w:rPr>
          <w:rFonts w:ascii="Times New Roman" w:hAnsi="Times New Roman" w:cs="Times New Roman"/>
          <w:sz w:val="24"/>
        </w:rPr>
        <w:t xml:space="preserve">n dialog internal dalam diri </w:t>
      </w:r>
      <w:r w:rsidRPr="00172D39">
        <w:rPr>
          <w:rFonts w:ascii="Times New Roman" w:hAnsi="Times New Roman" w:cs="Times New Roman"/>
          <w:sz w:val="24"/>
        </w:rPr>
        <w:t xml:space="preserve">mereka dan mengenali karakteristik pernyataan negatif yang ada. Proses ini </w:t>
      </w:r>
      <w:r w:rsidRPr="00172D39">
        <w:rPr>
          <w:rFonts w:ascii="Times New Roman" w:hAnsi="Times New Roman" w:cs="Times New Roman"/>
          <w:sz w:val="24"/>
        </w:rPr>
        <w:lastRenderedPageBreak/>
        <w:t>melibatkan kegiatan meningkatkan sensitivitas terhadap pikiran, perasaan, perbuatan, reaksi fisiologis, dan pola reaksi terhadap orang lain. Pada tahap ini, konselor diharapkan mampu melakukan observasi dan analisa gejala demi menegakkan diagnosa awal mengenai gangguan yang terjadi. Konselor juga di harapkan dapat memberikan dukungan dan semangat kepada konseli untuk melakukan</w:t>
      </w:r>
      <w:r w:rsidRPr="00172D39">
        <w:rPr>
          <w:rFonts w:ascii="Times New Roman" w:hAnsi="Times New Roman" w:cs="Times New Roman"/>
          <w:sz w:val="24"/>
          <w:lang w:val="id-ID"/>
        </w:rPr>
        <w:t xml:space="preserve"> </w:t>
      </w:r>
      <w:r w:rsidRPr="00172D39">
        <w:rPr>
          <w:rFonts w:ascii="Times New Roman" w:hAnsi="Times New Roman" w:cs="Times New Roman"/>
          <w:sz w:val="24"/>
        </w:rPr>
        <w:t>perubahan, dan mampu memperoleh komitmen dari konseli untuk melakukan terapi dan pemecahan masalah terhadap gangguan yang dialami. Serta konselor diharapkan mampu menjelaskan kepada konseli formulasi masalah dan situasi kondisi yang dihadapi.</w:t>
      </w:r>
    </w:p>
    <w:p w:rsidR="00172D39" w:rsidRPr="00FA7A70" w:rsidRDefault="00D01183" w:rsidP="00FA7A70">
      <w:pPr>
        <w:pStyle w:val="ListParagraph"/>
        <w:numPr>
          <w:ilvl w:val="0"/>
          <w:numId w:val="6"/>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Membuat Dialog Internal B</w:t>
      </w:r>
      <w:r w:rsidR="00172D39" w:rsidRPr="00FA7A70">
        <w:rPr>
          <w:rFonts w:ascii="Times New Roman" w:hAnsi="Times New Roman" w:cs="Times New Roman"/>
          <w:sz w:val="24"/>
        </w:rPr>
        <w:t>aru</w:t>
      </w:r>
    </w:p>
    <w:p w:rsidR="00172D39" w:rsidRPr="00172D39" w:rsidRDefault="00172D39" w:rsidP="00172D39">
      <w:pPr>
        <w:tabs>
          <w:tab w:val="left" w:pos="720"/>
        </w:tabs>
        <w:spacing w:after="0" w:line="480" w:lineRule="auto"/>
        <w:ind w:hanging="270"/>
        <w:jc w:val="both"/>
        <w:outlineLvl w:val="0"/>
        <w:rPr>
          <w:rFonts w:ascii="Times New Roman" w:hAnsi="Times New Roman" w:cs="Times New Roman"/>
          <w:sz w:val="24"/>
        </w:rPr>
      </w:pPr>
      <w:r w:rsidRPr="00172D39">
        <w:rPr>
          <w:rFonts w:ascii="Times New Roman" w:hAnsi="Times New Roman" w:cs="Times New Roman"/>
          <w:sz w:val="24"/>
        </w:rPr>
        <w:tab/>
        <w:t xml:space="preserve">     </w:t>
      </w:r>
      <w:r w:rsidRPr="00172D39">
        <w:rPr>
          <w:rFonts w:ascii="Times New Roman" w:hAnsi="Times New Roman" w:cs="Times New Roman"/>
          <w:sz w:val="24"/>
        </w:rPr>
        <w:tab/>
        <w:t xml:space="preserve"> Setelah konseli belajar untuk mengenali tingkah laku menyimpangnya, mereka mulai mencari kesempatan</w:t>
      </w:r>
      <w:r w:rsidR="002D2D97">
        <w:rPr>
          <w:rFonts w:ascii="Times New Roman" w:hAnsi="Times New Roman" w:cs="Times New Roman"/>
          <w:sz w:val="24"/>
        </w:rPr>
        <w:t xml:space="preserve"> untuk mengembangkan alternatif</w:t>
      </w:r>
      <w:r w:rsidRPr="00172D39">
        <w:rPr>
          <w:rFonts w:ascii="Times New Roman" w:hAnsi="Times New Roman" w:cs="Times New Roman"/>
          <w:sz w:val="24"/>
        </w:rPr>
        <w:t xml:space="preserve"> tingkah laku adaptif (tingkah laku yang tidak menyimpang) dengan cara mengubah dialog internal dalam diri mereka. Dialog internal dapat dilakukan dengan memberikan kondisi-kondisi yang merangsang aktifitas kognisi dari konseli untuk menentukan apa yang akan dilakukan saat berhadapan dengan kondisi yang disuguhkan. Dialog internal yang baru diharapkan dapat menghasilkan tingkah laku baru, yang akan memberikan dampak terhadap struktur kogn</w:t>
      </w:r>
      <w:r w:rsidR="002D2D97">
        <w:rPr>
          <w:rFonts w:ascii="Times New Roman" w:hAnsi="Times New Roman" w:cs="Times New Roman"/>
          <w:sz w:val="24"/>
        </w:rPr>
        <w:t>isi konseli. Dalam tahap ini p</w:t>
      </w:r>
      <w:r w:rsidRPr="00172D39">
        <w:rPr>
          <w:rFonts w:ascii="Times New Roman" w:hAnsi="Times New Roman" w:cs="Times New Roman"/>
          <w:sz w:val="24"/>
        </w:rPr>
        <w:t xml:space="preserve">roses pemberian keterampilan </w:t>
      </w:r>
      <w:r w:rsidRPr="00172D39">
        <w:rPr>
          <w:rFonts w:ascii="Times New Roman" w:hAnsi="Times New Roman" w:cs="Times New Roman"/>
          <w:i/>
          <w:sz w:val="24"/>
        </w:rPr>
        <w:t>Resrtukturisasi Kognitif</w:t>
      </w:r>
      <w:r w:rsidRPr="00172D39">
        <w:rPr>
          <w:rFonts w:ascii="Times New Roman" w:hAnsi="Times New Roman" w:cs="Times New Roman"/>
          <w:sz w:val="24"/>
        </w:rPr>
        <w:t xml:space="preserve"> dilakukan dengan pemberian angket pencatatan diri untuk diisi dengan pernyataan negatif melemahkan diri dan pernyataan positif yang memotivasi diri. Dengan menggunakan angket pencatatan diri, maka diharapkan kepada konseli untuk mencari solusi dan meng</w:t>
      </w:r>
      <w:r w:rsidR="002D2D97">
        <w:rPr>
          <w:rFonts w:ascii="Times New Roman" w:hAnsi="Times New Roman" w:cs="Times New Roman"/>
          <w:sz w:val="24"/>
        </w:rPr>
        <w:t xml:space="preserve">ganti semua pernyataan negative </w:t>
      </w:r>
      <w:r w:rsidRPr="00172D39">
        <w:rPr>
          <w:rFonts w:ascii="Times New Roman" w:hAnsi="Times New Roman" w:cs="Times New Roman"/>
          <w:sz w:val="24"/>
        </w:rPr>
        <w:lastRenderedPageBreak/>
        <w:t xml:space="preserve">menjadi pernyataan positif. Adapun format pencatatan diri tersebut dapat di lihat pada lampiran </w:t>
      </w:r>
      <w:r w:rsidR="00D01183">
        <w:rPr>
          <w:rFonts w:ascii="Times New Roman" w:hAnsi="Times New Roman" w:cs="Times New Roman"/>
          <w:sz w:val="24"/>
        </w:rPr>
        <w:t>3.</w:t>
      </w:r>
    </w:p>
    <w:p w:rsidR="00172D39" w:rsidRPr="00172D39" w:rsidRDefault="00172D39" w:rsidP="00172D39">
      <w:pPr>
        <w:spacing w:after="0" w:line="480" w:lineRule="auto"/>
        <w:jc w:val="both"/>
        <w:rPr>
          <w:rFonts w:ascii="Times New Roman" w:hAnsi="Times New Roman" w:cs="Times New Roman"/>
          <w:sz w:val="24"/>
        </w:rPr>
      </w:pPr>
      <w:r w:rsidRPr="00172D39">
        <w:rPr>
          <w:rFonts w:ascii="Times New Roman" w:hAnsi="Times New Roman" w:cs="Times New Roman"/>
          <w:sz w:val="24"/>
        </w:rPr>
        <w:t xml:space="preserve">   </w:t>
      </w:r>
      <w:r w:rsidRPr="00172D39">
        <w:rPr>
          <w:rFonts w:ascii="Times New Roman" w:hAnsi="Times New Roman" w:cs="Times New Roman"/>
          <w:sz w:val="24"/>
        </w:rPr>
        <w:tab/>
        <w:t>Pada tahap ini konselor berusaha membantu konseli untuk mencari emosi negatif, pikiran otomatis dan keyakinan utama yang berhubungan dengan gangguan. Dalam tahap ini, konseli diharapkan mampu memberikan bukti bagaimana sistem keyakinan dan pikiran otomatis sangat erat hubungannya dengan emosi dan tingkah laku, dengan cara menolak pikiran negatif secara halus dan menawarkan pikiran positif sebagai alternatif untuk dibuktikan bersama. Selain itu konselor juga diharapkan mampu memperoleh komitmen konseli untuk melakukan modifikasi secara menyeluruh, mulai dari pikiran, perasaan sampai perbuatan, dari negatif menjadi positif.</w:t>
      </w:r>
    </w:p>
    <w:p w:rsidR="004C4A18" w:rsidRDefault="00172D39" w:rsidP="00172D39">
      <w:pPr>
        <w:spacing w:after="0" w:line="480" w:lineRule="auto"/>
        <w:ind w:hanging="270"/>
        <w:jc w:val="both"/>
        <w:outlineLvl w:val="0"/>
        <w:rPr>
          <w:rFonts w:ascii="Times New Roman" w:hAnsi="Times New Roman" w:cs="Times New Roman"/>
          <w:sz w:val="24"/>
        </w:rPr>
      </w:pPr>
      <w:r w:rsidRPr="00172D39">
        <w:rPr>
          <w:rFonts w:ascii="Times New Roman" w:hAnsi="Times New Roman" w:cs="Times New Roman"/>
          <w:sz w:val="24"/>
        </w:rPr>
        <w:t xml:space="preserve">    </w:t>
      </w:r>
      <w:r w:rsidRPr="00172D39">
        <w:rPr>
          <w:rFonts w:ascii="Times New Roman" w:hAnsi="Times New Roman" w:cs="Times New Roman"/>
          <w:sz w:val="24"/>
        </w:rPr>
        <w:tab/>
      </w:r>
      <w:r w:rsidRPr="00172D39">
        <w:rPr>
          <w:rFonts w:ascii="Times New Roman" w:hAnsi="Times New Roman" w:cs="Times New Roman"/>
          <w:sz w:val="24"/>
        </w:rPr>
        <w:tab/>
      </w:r>
      <w:r w:rsidR="00701D62">
        <w:rPr>
          <w:rFonts w:ascii="Times New Roman" w:hAnsi="Times New Roman" w:cs="Times New Roman"/>
          <w:sz w:val="24"/>
        </w:rPr>
        <w:t>Oemarjoedi (2004)</w:t>
      </w:r>
      <w:r w:rsidR="00701D62" w:rsidRPr="00172D39">
        <w:rPr>
          <w:rFonts w:ascii="Times New Roman" w:hAnsi="Times New Roman" w:cs="Times New Roman"/>
          <w:sz w:val="24"/>
        </w:rPr>
        <w:t xml:space="preserve"> </w:t>
      </w:r>
      <w:r w:rsidR="004C4A18">
        <w:rPr>
          <w:rFonts w:ascii="Times New Roman" w:hAnsi="Times New Roman" w:cs="Times New Roman"/>
          <w:sz w:val="24"/>
        </w:rPr>
        <w:t>menjelaskan:</w:t>
      </w:r>
    </w:p>
    <w:p w:rsidR="004C4A18" w:rsidRDefault="00D01183" w:rsidP="004C4A18">
      <w:pPr>
        <w:spacing w:after="0" w:line="240" w:lineRule="auto"/>
        <w:ind w:left="709" w:right="616"/>
        <w:jc w:val="both"/>
        <w:outlineLvl w:val="0"/>
        <w:rPr>
          <w:rFonts w:ascii="Times New Roman" w:hAnsi="Times New Roman" w:cs="Times New Roman"/>
          <w:sz w:val="24"/>
        </w:rPr>
      </w:pPr>
      <w:r>
        <w:rPr>
          <w:rFonts w:ascii="Times New Roman" w:hAnsi="Times New Roman" w:cs="Times New Roman"/>
          <w:sz w:val="24"/>
        </w:rPr>
        <w:t>U</w:t>
      </w:r>
      <w:r w:rsidR="00172D39" w:rsidRPr="00172D39">
        <w:rPr>
          <w:rFonts w:ascii="Times New Roman" w:hAnsi="Times New Roman" w:cs="Times New Roman"/>
          <w:sz w:val="24"/>
        </w:rPr>
        <w:t>ntuk mengawali proses berjalannya dialog internal dalam diri konseli, konselor berusaha menciptakan suasana rileks pada diri masing-masing konseli. Salah satu metode pendukung informal yang dapat digunakan untuk menciptakan suasana rileks adalah dengan melakukan tekn</w:t>
      </w:r>
      <w:r w:rsidR="00AC18B7">
        <w:rPr>
          <w:rFonts w:ascii="Times New Roman" w:hAnsi="Times New Roman" w:cs="Times New Roman"/>
          <w:sz w:val="24"/>
        </w:rPr>
        <w:t>ik relaksasi otot</w:t>
      </w:r>
      <w:r w:rsidR="00701D62">
        <w:rPr>
          <w:rFonts w:ascii="Times New Roman" w:hAnsi="Times New Roman" w:cs="Times New Roman"/>
          <w:sz w:val="24"/>
        </w:rPr>
        <w:t>.</w:t>
      </w:r>
    </w:p>
    <w:p w:rsidR="00172D39" w:rsidRPr="00172D39" w:rsidRDefault="00AC18B7" w:rsidP="004C4A18">
      <w:pPr>
        <w:spacing w:after="0" w:line="240" w:lineRule="auto"/>
        <w:ind w:left="709" w:right="616"/>
        <w:jc w:val="both"/>
        <w:outlineLvl w:val="0"/>
        <w:rPr>
          <w:rFonts w:ascii="Times New Roman" w:hAnsi="Times New Roman" w:cs="Times New Roman"/>
          <w:sz w:val="24"/>
        </w:rPr>
      </w:pPr>
      <w:r>
        <w:rPr>
          <w:rFonts w:ascii="Times New Roman" w:hAnsi="Times New Roman" w:cs="Times New Roman"/>
          <w:sz w:val="24"/>
        </w:rPr>
        <w:t xml:space="preserve"> </w:t>
      </w:r>
    </w:p>
    <w:p w:rsidR="00FA7A70" w:rsidRDefault="00172D39" w:rsidP="00FA7A70">
      <w:pPr>
        <w:spacing w:after="0" w:line="480" w:lineRule="auto"/>
        <w:ind w:hanging="270"/>
        <w:jc w:val="both"/>
        <w:outlineLvl w:val="0"/>
        <w:rPr>
          <w:rFonts w:ascii="Times New Roman" w:hAnsi="Times New Roman" w:cs="Times New Roman"/>
          <w:sz w:val="24"/>
        </w:rPr>
      </w:pPr>
      <w:r w:rsidRPr="00172D39">
        <w:rPr>
          <w:rFonts w:ascii="Times New Roman" w:hAnsi="Times New Roman" w:cs="Times New Roman"/>
          <w:sz w:val="24"/>
        </w:rPr>
        <w:t xml:space="preserve"> </w:t>
      </w:r>
      <w:r w:rsidRPr="00172D39">
        <w:rPr>
          <w:rFonts w:ascii="Times New Roman" w:hAnsi="Times New Roman" w:cs="Times New Roman"/>
          <w:sz w:val="24"/>
        </w:rPr>
        <w:tab/>
        <w:t xml:space="preserve">   </w:t>
      </w:r>
      <w:r w:rsidRPr="00172D39">
        <w:rPr>
          <w:rFonts w:ascii="Times New Roman" w:hAnsi="Times New Roman" w:cs="Times New Roman"/>
          <w:sz w:val="24"/>
        </w:rPr>
        <w:tab/>
        <w:t xml:space="preserve">Latihan penegangan dan rileksasi ini dilakukan secara progresif pada setiap bagian tubuh. Ini sangat berguna dalam membantu seseorang untuk menyadari dan merasakan seperti apa dan bagaimana perbedaan perasaan tegang dan rileks. </w:t>
      </w:r>
    </w:p>
    <w:p w:rsidR="00172D39" w:rsidRPr="00FA7A70" w:rsidRDefault="00D01183" w:rsidP="00FA7A70">
      <w:pPr>
        <w:pStyle w:val="ListParagraph"/>
        <w:numPr>
          <w:ilvl w:val="0"/>
          <w:numId w:val="6"/>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sz w:val="24"/>
        </w:rPr>
        <w:t>Belajar Keterampilan B</w:t>
      </w:r>
      <w:r w:rsidR="00172D39" w:rsidRPr="00FA7A70">
        <w:rPr>
          <w:rFonts w:ascii="Times New Roman" w:hAnsi="Times New Roman" w:cs="Times New Roman"/>
          <w:sz w:val="24"/>
        </w:rPr>
        <w:t>aru</w:t>
      </w:r>
    </w:p>
    <w:p w:rsidR="00595785" w:rsidRDefault="00172D39" w:rsidP="00AC18B7">
      <w:pPr>
        <w:spacing w:after="0" w:line="480" w:lineRule="auto"/>
        <w:ind w:hanging="270"/>
        <w:jc w:val="both"/>
        <w:outlineLvl w:val="0"/>
        <w:rPr>
          <w:rFonts w:ascii="Times New Roman" w:hAnsi="Times New Roman" w:cs="Times New Roman"/>
          <w:sz w:val="24"/>
        </w:rPr>
      </w:pPr>
      <w:r w:rsidRPr="00172D39">
        <w:rPr>
          <w:rFonts w:ascii="Times New Roman" w:hAnsi="Times New Roman" w:cs="Times New Roman"/>
          <w:sz w:val="24"/>
        </w:rPr>
        <w:tab/>
      </w:r>
      <w:r w:rsidRPr="00172D39">
        <w:rPr>
          <w:rFonts w:ascii="Times New Roman" w:hAnsi="Times New Roman" w:cs="Times New Roman"/>
          <w:sz w:val="24"/>
        </w:rPr>
        <w:tab/>
        <w:t xml:space="preserve">Konseli kemudian belajar teknik mengatasi masalah yang secara praktis dapat diterapkan dalam kehidupan sehari-hari. Pada saat yang sama, konseli diharapkan </w:t>
      </w:r>
      <w:r w:rsidRPr="00172D39">
        <w:rPr>
          <w:rFonts w:ascii="Times New Roman" w:hAnsi="Times New Roman" w:cs="Times New Roman"/>
          <w:sz w:val="24"/>
        </w:rPr>
        <w:lastRenderedPageBreak/>
        <w:t>untuk tetap memusatkan perhatian kepada tugas membuat pernyataan baru dan mengamati perbedaan hasilnya</w:t>
      </w:r>
      <w:r w:rsidR="00911DF5">
        <w:rPr>
          <w:rFonts w:ascii="Times New Roman" w:hAnsi="Times New Roman" w:cs="Times New Roman"/>
          <w:sz w:val="24"/>
        </w:rPr>
        <w:t>.</w:t>
      </w:r>
    </w:p>
    <w:p w:rsidR="00701D62" w:rsidRPr="00CB5277" w:rsidRDefault="00701D62" w:rsidP="00701D62">
      <w:pPr>
        <w:pStyle w:val="ListParagraph"/>
        <w:numPr>
          <w:ilvl w:val="0"/>
          <w:numId w:val="3"/>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b/>
          <w:sz w:val="24"/>
        </w:rPr>
        <w:t xml:space="preserve">Kelebihan dan Kekurangan </w:t>
      </w:r>
      <w:r w:rsidR="00E87BF7">
        <w:rPr>
          <w:rFonts w:ascii="Times New Roman" w:hAnsi="Times New Roman" w:cs="Times New Roman"/>
          <w:b/>
          <w:i/>
          <w:sz w:val="24"/>
        </w:rPr>
        <w:t>Cognitive Behavior Therapy</w:t>
      </w:r>
    </w:p>
    <w:p w:rsidR="00CB5277" w:rsidRDefault="000A4BB4" w:rsidP="00CB5277">
      <w:pPr>
        <w:tabs>
          <w:tab w:val="left" w:pos="709"/>
        </w:tabs>
        <w:spacing w:after="0" w:line="480" w:lineRule="auto"/>
        <w:ind w:firstLine="709"/>
        <w:jc w:val="both"/>
        <w:outlineLvl w:val="0"/>
        <w:rPr>
          <w:rFonts w:ascii="Times New Roman" w:hAnsi="Times New Roman" w:cs="Times New Roman"/>
          <w:sz w:val="24"/>
        </w:rPr>
      </w:pPr>
      <w:r>
        <w:rPr>
          <w:rFonts w:ascii="Times New Roman" w:hAnsi="Times New Roman" w:cs="Times New Roman"/>
          <w:sz w:val="24"/>
        </w:rPr>
        <w:t>Wilding dan Milne</w:t>
      </w:r>
      <w:r w:rsidR="00CB5277">
        <w:rPr>
          <w:rFonts w:ascii="Times New Roman" w:hAnsi="Times New Roman" w:cs="Times New Roman"/>
          <w:sz w:val="24"/>
        </w:rPr>
        <w:t xml:space="preserve"> (2013: 12) mengemukakan beberapa kelebihan </w:t>
      </w:r>
      <w:r w:rsidR="00CB5277">
        <w:rPr>
          <w:rFonts w:ascii="Times New Roman" w:hAnsi="Times New Roman" w:cs="Times New Roman"/>
          <w:i/>
          <w:sz w:val="24"/>
        </w:rPr>
        <w:t xml:space="preserve">Cognitive Behavior Therapy </w:t>
      </w:r>
      <w:r w:rsidR="00CB5277">
        <w:rPr>
          <w:rFonts w:ascii="Times New Roman" w:hAnsi="Times New Roman" w:cs="Times New Roman"/>
          <w:sz w:val="24"/>
        </w:rPr>
        <w:t xml:space="preserve">seperti lebih berfokus pada masalah, berdurasi singkat, dan karena </w:t>
      </w:r>
      <w:r w:rsidR="00CB5277">
        <w:rPr>
          <w:rFonts w:ascii="Times New Roman" w:hAnsi="Times New Roman" w:cs="Times New Roman"/>
          <w:i/>
          <w:sz w:val="24"/>
        </w:rPr>
        <w:t xml:space="preserve">Cognitive Behavior Therapy </w:t>
      </w:r>
      <w:r w:rsidR="00CB5277">
        <w:rPr>
          <w:rFonts w:ascii="Times New Roman" w:hAnsi="Times New Roman" w:cs="Times New Roman"/>
          <w:sz w:val="24"/>
        </w:rPr>
        <w:t xml:space="preserve">melibatkan konseli untuk melakukan sesuatu untuk diri mereka sendiri, maka </w:t>
      </w:r>
      <w:r w:rsidR="00CB5277">
        <w:rPr>
          <w:rFonts w:ascii="Times New Roman" w:hAnsi="Times New Roman" w:cs="Times New Roman"/>
          <w:i/>
          <w:sz w:val="24"/>
        </w:rPr>
        <w:t>Cognitive Behavior Therapy</w:t>
      </w:r>
      <w:r w:rsidR="00CB5277">
        <w:rPr>
          <w:rFonts w:ascii="Times New Roman" w:hAnsi="Times New Roman" w:cs="Times New Roman"/>
          <w:sz w:val="24"/>
        </w:rPr>
        <w:t xml:space="preserve"> juga menjadi model pendidikan. Sehingga </w:t>
      </w:r>
      <w:r w:rsidR="00CB5277">
        <w:rPr>
          <w:rFonts w:ascii="Times New Roman" w:hAnsi="Times New Roman" w:cs="Times New Roman"/>
          <w:i/>
          <w:sz w:val="24"/>
        </w:rPr>
        <w:t>Cognitive Behavior Therapy</w:t>
      </w:r>
      <w:r w:rsidR="00CB5277">
        <w:rPr>
          <w:rFonts w:ascii="Times New Roman" w:hAnsi="Times New Roman" w:cs="Times New Roman"/>
          <w:sz w:val="24"/>
        </w:rPr>
        <w:t xml:space="preserve"> menjadi terapi yang efektif, cepat dan hasilnya bertahan lama.</w:t>
      </w:r>
    </w:p>
    <w:p w:rsidR="00CB5277" w:rsidRDefault="000A4BB4" w:rsidP="00CB5277">
      <w:pPr>
        <w:tabs>
          <w:tab w:val="left" w:pos="709"/>
        </w:tabs>
        <w:spacing w:after="0" w:line="480" w:lineRule="auto"/>
        <w:ind w:firstLine="709"/>
        <w:jc w:val="both"/>
        <w:outlineLvl w:val="0"/>
        <w:rPr>
          <w:rFonts w:ascii="Times New Roman" w:hAnsi="Times New Roman" w:cs="Times New Roman"/>
          <w:sz w:val="24"/>
        </w:rPr>
      </w:pPr>
      <w:r>
        <w:rPr>
          <w:rFonts w:ascii="Times New Roman" w:hAnsi="Times New Roman" w:cs="Times New Roman"/>
          <w:sz w:val="24"/>
        </w:rPr>
        <w:t>Wilding dan Milne</w:t>
      </w:r>
      <w:r w:rsidR="00CB5277">
        <w:rPr>
          <w:rFonts w:ascii="Times New Roman" w:hAnsi="Times New Roman" w:cs="Times New Roman"/>
          <w:sz w:val="24"/>
        </w:rPr>
        <w:t xml:space="preserve"> (2013: 13) mengemukakan </w:t>
      </w:r>
      <w:r w:rsidR="00CB5277">
        <w:rPr>
          <w:rFonts w:ascii="Times New Roman" w:hAnsi="Times New Roman" w:cs="Times New Roman"/>
          <w:i/>
          <w:sz w:val="24"/>
        </w:rPr>
        <w:t>Cognitive Behavior Therapy</w:t>
      </w:r>
      <w:r w:rsidR="00CB5277">
        <w:rPr>
          <w:rFonts w:ascii="Times New Roman" w:hAnsi="Times New Roman" w:cs="Times New Roman"/>
          <w:sz w:val="24"/>
        </w:rPr>
        <w:t xml:space="preserve"> juga mendapat kritik bahwa:</w:t>
      </w:r>
    </w:p>
    <w:p w:rsidR="00CB5277" w:rsidRDefault="00CB5277" w:rsidP="00CB5277">
      <w:pPr>
        <w:pStyle w:val="ListParagraph"/>
        <w:numPr>
          <w:ilvl w:val="0"/>
          <w:numId w:val="38"/>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i/>
          <w:sz w:val="24"/>
        </w:rPr>
        <w:t>Cognitive Behavior Therapy</w:t>
      </w:r>
      <w:r>
        <w:rPr>
          <w:rFonts w:ascii="Times New Roman" w:hAnsi="Times New Roman" w:cs="Times New Roman"/>
          <w:sz w:val="24"/>
        </w:rPr>
        <w:t xml:space="preserve"> hanya menolong individu yang cerdas dan pandai menyampaikan pikirannya.</w:t>
      </w:r>
    </w:p>
    <w:p w:rsidR="00E63FBE" w:rsidRDefault="00E63FBE" w:rsidP="00CB5277">
      <w:pPr>
        <w:pStyle w:val="ListParagraph"/>
        <w:numPr>
          <w:ilvl w:val="0"/>
          <w:numId w:val="38"/>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i/>
          <w:sz w:val="24"/>
        </w:rPr>
        <w:t>Cognitive Behavior Therapy</w:t>
      </w:r>
      <w:r>
        <w:rPr>
          <w:rFonts w:ascii="Times New Roman" w:hAnsi="Times New Roman" w:cs="Times New Roman"/>
          <w:sz w:val="24"/>
        </w:rPr>
        <w:t xml:space="preserve"> tidak terlalu memperhatikan emosi.</w:t>
      </w:r>
    </w:p>
    <w:p w:rsidR="00CB5277" w:rsidRDefault="00E63FBE" w:rsidP="00CB5277">
      <w:pPr>
        <w:pStyle w:val="ListParagraph"/>
        <w:numPr>
          <w:ilvl w:val="0"/>
          <w:numId w:val="38"/>
        </w:numPr>
        <w:spacing w:after="0" w:line="480" w:lineRule="auto"/>
        <w:ind w:left="426" w:hanging="426"/>
        <w:jc w:val="both"/>
        <w:outlineLvl w:val="0"/>
        <w:rPr>
          <w:rFonts w:ascii="Times New Roman" w:hAnsi="Times New Roman" w:cs="Times New Roman"/>
          <w:sz w:val="24"/>
        </w:rPr>
      </w:pPr>
      <w:r>
        <w:rPr>
          <w:rFonts w:ascii="Times New Roman" w:hAnsi="Times New Roman" w:cs="Times New Roman"/>
          <w:i/>
          <w:sz w:val="24"/>
        </w:rPr>
        <w:t xml:space="preserve">Cognitive Behavior Therapy </w:t>
      </w:r>
      <w:r>
        <w:rPr>
          <w:rFonts w:ascii="Times New Roman" w:hAnsi="Times New Roman" w:cs="Times New Roman"/>
          <w:sz w:val="24"/>
        </w:rPr>
        <w:t>tidak tertarik pada informasi-informasi penting tentang masa lalu konseli.</w:t>
      </w:r>
      <w:r w:rsidR="00CB5277" w:rsidRPr="00CB5277">
        <w:rPr>
          <w:rFonts w:ascii="Times New Roman" w:hAnsi="Times New Roman" w:cs="Times New Roman"/>
          <w:sz w:val="24"/>
        </w:rPr>
        <w:t xml:space="preserve"> </w:t>
      </w:r>
    </w:p>
    <w:p w:rsidR="00E63FBE" w:rsidRPr="00E63FBE" w:rsidRDefault="00E63FBE" w:rsidP="00E63FBE">
      <w:pPr>
        <w:spacing w:after="0" w:line="240" w:lineRule="auto"/>
        <w:jc w:val="both"/>
        <w:outlineLvl w:val="0"/>
        <w:rPr>
          <w:rFonts w:ascii="Times New Roman" w:hAnsi="Times New Roman" w:cs="Times New Roman"/>
          <w:sz w:val="24"/>
        </w:rPr>
      </w:pPr>
    </w:p>
    <w:p w:rsidR="00AC18B7" w:rsidRDefault="00C00D6C" w:rsidP="00FA7A70">
      <w:pPr>
        <w:pStyle w:val="ListParagraph"/>
        <w:numPr>
          <w:ilvl w:val="0"/>
          <w:numId w:val="2"/>
        </w:numPr>
        <w:spacing w:after="0" w:line="480" w:lineRule="auto"/>
        <w:ind w:left="426" w:hanging="426"/>
        <w:jc w:val="both"/>
        <w:outlineLvl w:val="0"/>
        <w:rPr>
          <w:rFonts w:ascii="Times New Roman" w:hAnsi="Times New Roman" w:cs="Times New Roman"/>
          <w:b/>
          <w:bCs/>
          <w:sz w:val="24"/>
          <w:szCs w:val="24"/>
        </w:rPr>
      </w:pPr>
      <w:r>
        <w:rPr>
          <w:rFonts w:ascii="Times New Roman" w:hAnsi="Times New Roman" w:cs="Times New Roman"/>
          <w:b/>
          <w:bCs/>
          <w:sz w:val="24"/>
          <w:szCs w:val="24"/>
        </w:rPr>
        <w:t>Konseling Kelompok</w:t>
      </w:r>
    </w:p>
    <w:p w:rsidR="00C00D6C" w:rsidRDefault="00C00D6C" w:rsidP="00C00D6C">
      <w:pPr>
        <w:pStyle w:val="ListParagraph"/>
        <w:numPr>
          <w:ilvl w:val="0"/>
          <w:numId w:val="35"/>
        </w:numPr>
        <w:spacing w:after="0" w:line="480" w:lineRule="auto"/>
        <w:ind w:left="426" w:hanging="426"/>
        <w:jc w:val="both"/>
        <w:outlineLvl w:val="0"/>
        <w:rPr>
          <w:rFonts w:ascii="Times New Roman" w:hAnsi="Times New Roman" w:cs="Times New Roman"/>
          <w:b/>
          <w:bCs/>
          <w:sz w:val="24"/>
          <w:szCs w:val="24"/>
        </w:rPr>
      </w:pPr>
      <w:r>
        <w:rPr>
          <w:rFonts w:ascii="Times New Roman" w:hAnsi="Times New Roman" w:cs="Times New Roman"/>
          <w:b/>
          <w:bCs/>
          <w:sz w:val="24"/>
          <w:szCs w:val="24"/>
        </w:rPr>
        <w:t>Pengertian Konseling Kelompok</w:t>
      </w:r>
    </w:p>
    <w:p w:rsidR="00C00D6C" w:rsidRDefault="00701D62" w:rsidP="00C00D6C">
      <w:pPr>
        <w:spacing w:after="0" w:line="480"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 xml:space="preserve">Winkel (2007: 589) </w:t>
      </w:r>
      <w:r w:rsidR="00C00D6C">
        <w:rPr>
          <w:rFonts w:ascii="Times New Roman" w:hAnsi="Times New Roman" w:cs="Times New Roman"/>
          <w:bCs/>
          <w:sz w:val="24"/>
          <w:szCs w:val="24"/>
        </w:rPr>
        <w:t>Konseling kelompok merupakan bentuk khusus dari layanan konseling, yaitu wawancara konseling antara konselor professional dengan beberapa orang sekaligus yang tergabung dalam suatu kelompok kecil</w:t>
      </w:r>
      <w:r>
        <w:rPr>
          <w:rFonts w:ascii="Times New Roman" w:hAnsi="Times New Roman" w:cs="Times New Roman"/>
          <w:bCs/>
          <w:sz w:val="24"/>
          <w:szCs w:val="24"/>
        </w:rPr>
        <w:t>.</w:t>
      </w:r>
    </w:p>
    <w:p w:rsidR="00C00D6C" w:rsidRDefault="00CA010A" w:rsidP="00C00D6C">
      <w:pPr>
        <w:spacing w:after="0" w:line="480"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Agar proses pemberian layanan konseling di sekolah dapat berlangsung efektif, terlebih dahulu perlu diamati jenis masalah yang dialami oleh peserta didik. Jika masalah yang muncul dialami oleh beberapa orang, maka sebaiknya digunakan konseling dalam bentuk kelompok. Suatu bentuk layanan yang menggunakan metode dinamika kelompok dalam menyelesaikan masalah masing-masing siswa.</w:t>
      </w:r>
    </w:p>
    <w:p w:rsidR="00CA010A" w:rsidRDefault="00701D62" w:rsidP="00C00D6C">
      <w:pPr>
        <w:spacing w:after="0" w:line="480"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Winkel (2007: 593) d</w:t>
      </w:r>
      <w:r w:rsidR="00CA010A">
        <w:rPr>
          <w:rFonts w:ascii="Times New Roman" w:hAnsi="Times New Roman" w:cs="Times New Roman"/>
          <w:bCs/>
          <w:sz w:val="24"/>
          <w:szCs w:val="24"/>
        </w:rPr>
        <w:t>engan menggunakann konseling diharapkan pengentasan masalah dapat berlangsung lebi</w:t>
      </w:r>
      <w:r w:rsidR="002D2D97">
        <w:rPr>
          <w:rFonts w:ascii="Times New Roman" w:hAnsi="Times New Roman" w:cs="Times New Roman"/>
          <w:bCs/>
          <w:sz w:val="24"/>
          <w:szCs w:val="24"/>
        </w:rPr>
        <w:t>h</w:t>
      </w:r>
      <w:r w:rsidR="00CA010A">
        <w:rPr>
          <w:rFonts w:ascii="Times New Roman" w:hAnsi="Times New Roman" w:cs="Times New Roman"/>
          <w:bCs/>
          <w:sz w:val="24"/>
          <w:szCs w:val="24"/>
        </w:rPr>
        <w:t xml:space="preserve"> efisien. Selain itu, konseling kelompok memang dianggap lebih sesuai bagi siswa yang membutuhkan untuk belajar lebih memahami orang lain dan lebih memahami kepribadian orang lain, yang membutuhkan bertukar pikiran dan berbagi perasaan dengan orang lain, yang mudah berbicara tentang dirinya sendiri, yang dapat mengambil manfaat dari umpan balik yang diberikan oleh seorang teman serta merasa tertolong dengan umpan balik itu, dan yang lebih suka melibatkan diri dalam proses konseling secara perlahan-lahan</w:t>
      </w:r>
      <w:r>
        <w:rPr>
          <w:rFonts w:ascii="Times New Roman" w:hAnsi="Times New Roman" w:cs="Times New Roman"/>
          <w:bCs/>
          <w:sz w:val="24"/>
          <w:szCs w:val="24"/>
        </w:rPr>
        <w:t>.</w:t>
      </w:r>
    </w:p>
    <w:p w:rsidR="008D197B" w:rsidRDefault="00CA010A" w:rsidP="00C00D6C">
      <w:pPr>
        <w:spacing w:after="0" w:line="480"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Menurut Prayitno</w:t>
      </w:r>
      <w:r w:rsidR="00F20093">
        <w:rPr>
          <w:rFonts w:ascii="Times New Roman" w:hAnsi="Times New Roman" w:cs="Times New Roman"/>
          <w:bCs/>
          <w:sz w:val="24"/>
          <w:szCs w:val="24"/>
        </w:rPr>
        <w:t xml:space="preserve"> dan Amti</w:t>
      </w:r>
      <w:r w:rsidR="008D197B">
        <w:rPr>
          <w:rFonts w:ascii="Times New Roman" w:hAnsi="Times New Roman" w:cs="Times New Roman"/>
          <w:bCs/>
          <w:sz w:val="24"/>
          <w:szCs w:val="24"/>
        </w:rPr>
        <w:t xml:space="preserve"> (1999: 311) mengungkapkan bahwa:</w:t>
      </w:r>
    </w:p>
    <w:p w:rsidR="008D197B" w:rsidRDefault="008D197B" w:rsidP="00D01183">
      <w:pPr>
        <w:spacing w:after="0" w:line="240" w:lineRule="auto"/>
        <w:ind w:left="709" w:right="616"/>
        <w:jc w:val="both"/>
        <w:outlineLvl w:val="0"/>
        <w:rPr>
          <w:rFonts w:ascii="Times New Roman" w:hAnsi="Times New Roman" w:cs="Times New Roman"/>
          <w:bCs/>
          <w:sz w:val="24"/>
          <w:szCs w:val="24"/>
        </w:rPr>
      </w:pPr>
      <w:r>
        <w:rPr>
          <w:rFonts w:ascii="Times New Roman" w:hAnsi="Times New Roman" w:cs="Times New Roman"/>
          <w:bCs/>
          <w:sz w:val="24"/>
          <w:szCs w:val="24"/>
        </w:rPr>
        <w:t>Konseling kelompok merupakan proses pemberian layanan yang dilakukan dalam bentuk kelompok. Berbeda dengan konseling individual yang mengusung komunikasi antarpribadi, konseling kelompok menitikbera</w:t>
      </w:r>
      <w:r w:rsidR="0059230F">
        <w:rPr>
          <w:rFonts w:ascii="Times New Roman" w:hAnsi="Times New Roman" w:cs="Times New Roman"/>
          <w:bCs/>
          <w:sz w:val="24"/>
          <w:szCs w:val="24"/>
        </w:rPr>
        <w:t>tkan pada dinamika interaksi sosi</w:t>
      </w:r>
      <w:r>
        <w:rPr>
          <w:rFonts w:ascii="Times New Roman" w:hAnsi="Times New Roman" w:cs="Times New Roman"/>
          <w:bCs/>
          <w:sz w:val="24"/>
          <w:szCs w:val="24"/>
        </w:rPr>
        <w:t>al yang dapat berkembang dengan intensif dalam suasana kelompok.</w:t>
      </w:r>
    </w:p>
    <w:p w:rsidR="00D01183" w:rsidRDefault="00D01183" w:rsidP="00D01183">
      <w:pPr>
        <w:spacing w:after="0" w:line="240" w:lineRule="auto"/>
        <w:ind w:left="709" w:right="616"/>
        <w:jc w:val="both"/>
        <w:outlineLvl w:val="0"/>
        <w:rPr>
          <w:rFonts w:ascii="Times New Roman" w:hAnsi="Times New Roman" w:cs="Times New Roman"/>
          <w:bCs/>
          <w:sz w:val="24"/>
          <w:szCs w:val="24"/>
        </w:rPr>
      </w:pPr>
    </w:p>
    <w:p w:rsidR="008D197B" w:rsidRDefault="008D197B" w:rsidP="008D197B">
      <w:pPr>
        <w:spacing w:after="0" w:line="480" w:lineRule="auto"/>
        <w:ind w:right="616" w:firstLine="709"/>
        <w:jc w:val="both"/>
        <w:outlineLvl w:val="0"/>
        <w:rPr>
          <w:rFonts w:ascii="Times New Roman" w:hAnsi="Times New Roman" w:cs="Times New Roman"/>
          <w:bCs/>
          <w:sz w:val="24"/>
          <w:szCs w:val="24"/>
        </w:rPr>
      </w:pPr>
      <w:r>
        <w:rPr>
          <w:rFonts w:ascii="Times New Roman" w:hAnsi="Times New Roman" w:cs="Times New Roman"/>
          <w:bCs/>
          <w:sz w:val="24"/>
          <w:szCs w:val="24"/>
        </w:rPr>
        <w:t>Seperti pada masalah perilaku prokrastinasi akademik siswa yang akan diteliti pada SMP Negeri 8 Makassar, konseling kelompok dipandang cocok untuk mencegah dan mengurangi perilaku prokrastinasi akademik siswa yang ada di sekolah tersebut</w:t>
      </w:r>
      <w:r w:rsidR="00057115">
        <w:rPr>
          <w:rFonts w:ascii="Times New Roman" w:hAnsi="Times New Roman" w:cs="Times New Roman"/>
          <w:bCs/>
          <w:sz w:val="24"/>
          <w:szCs w:val="24"/>
        </w:rPr>
        <w:t xml:space="preserve">. </w:t>
      </w:r>
      <w:r>
        <w:rPr>
          <w:rFonts w:ascii="Times New Roman" w:hAnsi="Times New Roman" w:cs="Times New Roman"/>
          <w:bCs/>
          <w:sz w:val="24"/>
          <w:szCs w:val="24"/>
        </w:rPr>
        <w:t xml:space="preserve">Dengan </w:t>
      </w:r>
      <w:r w:rsidR="00B75C1B">
        <w:rPr>
          <w:rFonts w:ascii="Times New Roman" w:hAnsi="Times New Roman" w:cs="Times New Roman"/>
          <w:bCs/>
          <w:sz w:val="24"/>
          <w:szCs w:val="24"/>
        </w:rPr>
        <w:t xml:space="preserve">menggunakan model konseling kelompok, diharapkan siswa dapat memperoleh lebih banyak manfaat selain pengentasan </w:t>
      </w:r>
      <w:r w:rsidR="00B75C1B">
        <w:rPr>
          <w:rFonts w:ascii="Times New Roman" w:hAnsi="Times New Roman" w:cs="Times New Roman"/>
          <w:bCs/>
          <w:sz w:val="24"/>
          <w:szCs w:val="24"/>
        </w:rPr>
        <w:lastRenderedPageBreak/>
        <w:t>masalahnya. Manfaat yang dapat diperoleh antara lain siswa dapat meningkatkan keterampilan komunikasi, menanamkan sikap saling percaya dan saling menghargai sesama anggota kelompok, membutuhkan rasa empati serta mencip</w:t>
      </w:r>
      <w:r w:rsidR="00057115">
        <w:rPr>
          <w:rFonts w:ascii="Times New Roman" w:hAnsi="Times New Roman" w:cs="Times New Roman"/>
          <w:bCs/>
          <w:sz w:val="24"/>
          <w:szCs w:val="24"/>
        </w:rPr>
        <w:t>takan suasana kebersamaan sesama anggota kelompok</w:t>
      </w:r>
      <w:r w:rsidR="00B75C1B">
        <w:rPr>
          <w:rFonts w:ascii="Times New Roman" w:hAnsi="Times New Roman" w:cs="Times New Roman"/>
          <w:bCs/>
          <w:sz w:val="24"/>
          <w:szCs w:val="24"/>
        </w:rPr>
        <w:t>. Dengan berbagai manfaat tersebut, diharapkan kelompok konseli dapat menikmati proses pemberian konseling dengan antusiasme yang tinggi sehingga pengentasan masalahnya</w:t>
      </w:r>
      <w:r w:rsidR="00057115">
        <w:rPr>
          <w:rFonts w:ascii="Times New Roman" w:hAnsi="Times New Roman" w:cs="Times New Roman"/>
          <w:bCs/>
          <w:sz w:val="24"/>
          <w:szCs w:val="24"/>
        </w:rPr>
        <w:t xml:space="preserve"> </w:t>
      </w:r>
      <w:r w:rsidR="00B75C1B">
        <w:rPr>
          <w:rFonts w:ascii="Times New Roman" w:hAnsi="Times New Roman" w:cs="Times New Roman"/>
          <w:bCs/>
          <w:sz w:val="24"/>
          <w:szCs w:val="24"/>
        </w:rPr>
        <w:t>pun dapat terselesaikan dengan waktu yang relatif lebih singkat.</w:t>
      </w:r>
    </w:p>
    <w:p w:rsidR="00C00D6C" w:rsidRDefault="00C00D6C" w:rsidP="00C00D6C">
      <w:pPr>
        <w:pStyle w:val="ListParagraph"/>
        <w:numPr>
          <w:ilvl w:val="0"/>
          <w:numId w:val="35"/>
        </w:numPr>
        <w:spacing w:after="0" w:line="480" w:lineRule="auto"/>
        <w:ind w:left="426" w:hanging="426"/>
        <w:jc w:val="both"/>
        <w:outlineLvl w:val="0"/>
        <w:rPr>
          <w:rFonts w:ascii="Times New Roman" w:hAnsi="Times New Roman" w:cs="Times New Roman"/>
          <w:b/>
          <w:bCs/>
          <w:sz w:val="24"/>
          <w:szCs w:val="24"/>
        </w:rPr>
      </w:pPr>
      <w:r>
        <w:rPr>
          <w:rFonts w:ascii="Times New Roman" w:hAnsi="Times New Roman" w:cs="Times New Roman"/>
          <w:b/>
          <w:bCs/>
          <w:sz w:val="24"/>
          <w:szCs w:val="24"/>
        </w:rPr>
        <w:t>Tujuan Konseling Kelompok</w:t>
      </w:r>
    </w:p>
    <w:p w:rsidR="00B75C1B" w:rsidRDefault="00B75C1B" w:rsidP="00B75C1B">
      <w:pPr>
        <w:spacing w:after="0" w:line="480" w:lineRule="auto"/>
        <w:ind w:firstLine="709"/>
        <w:jc w:val="both"/>
        <w:outlineLvl w:val="0"/>
        <w:rPr>
          <w:rFonts w:ascii="Times New Roman" w:hAnsi="Times New Roman" w:cs="Times New Roman"/>
          <w:sz w:val="24"/>
        </w:rPr>
      </w:pPr>
      <w:r w:rsidRPr="00B75C1B">
        <w:rPr>
          <w:rFonts w:ascii="Times New Roman" w:hAnsi="Times New Roman" w:cs="Times New Roman"/>
          <w:sz w:val="24"/>
        </w:rPr>
        <w:t>Konseling kelompok sebagai salah satu teknik konseling yang efektif digunakan pada kasus perilaku agresif ini memiliki tujuan yang ingin dicapai. Winkel (</w:t>
      </w:r>
      <w:r>
        <w:rPr>
          <w:rFonts w:ascii="Times New Roman" w:hAnsi="Times New Roman" w:cs="Times New Roman"/>
          <w:sz w:val="24"/>
        </w:rPr>
        <w:t>2007: 592-593</w:t>
      </w:r>
      <w:r w:rsidR="00D01183">
        <w:rPr>
          <w:rFonts w:ascii="Times New Roman" w:hAnsi="Times New Roman" w:cs="Times New Roman"/>
          <w:sz w:val="24"/>
        </w:rPr>
        <w:t>), t</w:t>
      </w:r>
      <w:r w:rsidRPr="00B75C1B">
        <w:rPr>
          <w:rFonts w:ascii="Times New Roman" w:hAnsi="Times New Roman" w:cs="Times New Roman"/>
          <w:sz w:val="24"/>
        </w:rPr>
        <w:t>ujuan umum dari pelaksanaan konseling kelompok adalah sebagai berikut:</w:t>
      </w:r>
    </w:p>
    <w:p w:rsidR="00B75C1B" w:rsidRDefault="00B75C1B" w:rsidP="00FE5319">
      <w:pPr>
        <w:pStyle w:val="ListParagraph"/>
        <w:numPr>
          <w:ilvl w:val="3"/>
          <w:numId w:val="26"/>
        </w:numPr>
        <w:tabs>
          <w:tab w:val="clear" w:pos="360"/>
          <w:tab w:val="num" w:pos="993"/>
        </w:tabs>
        <w:spacing w:after="0" w:line="240" w:lineRule="auto"/>
        <w:ind w:left="993" w:right="616" w:hanging="284"/>
        <w:jc w:val="both"/>
        <w:outlineLvl w:val="0"/>
        <w:rPr>
          <w:rFonts w:ascii="Times New Roman" w:hAnsi="Times New Roman" w:cs="Times New Roman"/>
          <w:sz w:val="24"/>
        </w:rPr>
      </w:pPr>
      <w:r w:rsidRPr="00B75C1B">
        <w:rPr>
          <w:rFonts w:ascii="Times New Roman" w:hAnsi="Times New Roman" w:cs="Times New Roman"/>
          <w:sz w:val="24"/>
        </w:rPr>
        <w:t>Dengan menggunakan konseling kelompok, masing-masing konseli (siswa) dapat memahami dirinya dengan lebih baik dan menemukan dirinya sendiri. Berdasarkan pemahaman diri itu dia lebih rela menerima dirinya sendiri dan lebih terbuka terhadap aspek-aspek positif dalam kepribadiannya, sehingga ia mampu menjadi pribadi yang optimis.</w:t>
      </w:r>
    </w:p>
    <w:p w:rsidR="00B75C1B" w:rsidRDefault="00B75C1B" w:rsidP="00FE5319">
      <w:pPr>
        <w:pStyle w:val="ListParagraph"/>
        <w:numPr>
          <w:ilvl w:val="3"/>
          <w:numId w:val="26"/>
        </w:numPr>
        <w:tabs>
          <w:tab w:val="clear" w:pos="360"/>
          <w:tab w:val="num" w:pos="993"/>
        </w:tabs>
        <w:spacing w:after="0" w:line="240" w:lineRule="auto"/>
        <w:ind w:left="993" w:right="616" w:hanging="284"/>
        <w:jc w:val="both"/>
        <w:outlineLvl w:val="0"/>
        <w:rPr>
          <w:rFonts w:ascii="Times New Roman" w:hAnsi="Times New Roman" w:cs="Times New Roman"/>
          <w:sz w:val="24"/>
        </w:rPr>
      </w:pPr>
      <w:r w:rsidRPr="00B75C1B">
        <w:rPr>
          <w:rFonts w:ascii="Times New Roman" w:hAnsi="Times New Roman" w:cs="Times New Roman"/>
          <w:sz w:val="24"/>
        </w:rPr>
        <w:t>Konseli diharapkan dapat mengembangkan kemampuan berkomunikasi satu sama lain, sehingga mereka dapat saling memberikan bantuan dalam menyelesaikan tugas-tugas perkembangan yang khas untuk fase perkembangan mereka, dan dapat pula digunakan dalam proses pembelajaran di kelas.</w:t>
      </w:r>
    </w:p>
    <w:p w:rsidR="00B75C1B" w:rsidRDefault="00B75C1B" w:rsidP="00FE5319">
      <w:pPr>
        <w:pStyle w:val="ListParagraph"/>
        <w:numPr>
          <w:ilvl w:val="3"/>
          <w:numId w:val="26"/>
        </w:numPr>
        <w:tabs>
          <w:tab w:val="clear" w:pos="360"/>
          <w:tab w:val="num" w:pos="993"/>
        </w:tabs>
        <w:spacing w:after="0" w:line="240" w:lineRule="auto"/>
        <w:ind w:left="993" w:right="616" w:hanging="284"/>
        <w:jc w:val="both"/>
        <w:outlineLvl w:val="0"/>
        <w:rPr>
          <w:rFonts w:ascii="Times New Roman" w:hAnsi="Times New Roman" w:cs="Times New Roman"/>
          <w:sz w:val="24"/>
        </w:rPr>
      </w:pPr>
      <w:r w:rsidRPr="00B75C1B">
        <w:rPr>
          <w:rFonts w:ascii="Times New Roman" w:hAnsi="Times New Roman" w:cs="Times New Roman"/>
          <w:sz w:val="24"/>
        </w:rPr>
        <w:t>Konseli dapat memperoleh kemampuan mengatur dirinya sendiri, mula-mula dalam kontak antarpribadi di dalam kelompok dan kemudian juga dalam kehidupan sehari-hari di luar lingkungan kelompoknya.</w:t>
      </w:r>
    </w:p>
    <w:p w:rsidR="00B75C1B" w:rsidRDefault="00B75C1B" w:rsidP="00FE5319">
      <w:pPr>
        <w:pStyle w:val="ListParagraph"/>
        <w:numPr>
          <w:ilvl w:val="3"/>
          <w:numId w:val="26"/>
        </w:numPr>
        <w:tabs>
          <w:tab w:val="clear" w:pos="360"/>
          <w:tab w:val="num" w:pos="993"/>
        </w:tabs>
        <w:spacing w:after="0" w:line="240" w:lineRule="auto"/>
        <w:ind w:left="993" w:right="616" w:hanging="284"/>
        <w:jc w:val="both"/>
        <w:outlineLvl w:val="0"/>
        <w:rPr>
          <w:rFonts w:ascii="Times New Roman" w:hAnsi="Times New Roman" w:cs="Times New Roman"/>
          <w:sz w:val="24"/>
        </w:rPr>
      </w:pPr>
      <w:r w:rsidRPr="00B75C1B">
        <w:rPr>
          <w:rFonts w:ascii="Times New Roman" w:hAnsi="Times New Roman" w:cs="Times New Roman"/>
          <w:sz w:val="24"/>
        </w:rPr>
        <w:lastRenderedPageBreak/>
        <w:t>Dalam lingkup yang lebih luas, konseli diharapkan dapat menentukan pilihan-pilihan hidupnya sendiri pada masa-masa yang akan datang.</w:t>
      </w:r>
    </w:p>
    <w:p w:rsidR="002D2D97" w:rsidRDefault="00B75C1B" w:rsidP="00FE5319">
      <w:pPr>
        <w:pStyle w:val="ListParagraph"/>
        <w:numPr>
          <w:ilvl w:val="3"/>
          <w:numId w:val="26"/>
        </w:numPr>
        <w:tabs>
          <w:tab w:val="clear" w:pos="360"/>
          <w:tab w:val="num" w:pos="993"/>
        </w:tabs>
        <w:spacing w:after="0" w:line="240" w:lineRule="auto"/>
        <w:ind w:left="993" w:right="616" w:hanging="284"/>
        <w:jc w:val="both"/>
        <w:outlineLvl w:val="0"/>
        <w:rPr>
          <w:rFonts w:ascii="Times New Roman" w:hAnsi="Times New Roman" w:cs="Times New Roman"/>
          <w:sz w:val="24"/>
        </w:rPr>
      </w:pPr>
      <w:r w:rsidRPr="00B75C1B">
        <w:rPr>
          <w:rFonts w:ascii="Times New Roman" w:hAnsi="Times New Roman" w:cs="Times New Roman"/>
          <w:sz w:val="24"/>
        </w:rPr>
        <w:t>Konseli akan menjadi lebih peka terhadap kebutuhan orang lain dan lebih mampu menghayati perasaan orang lain.</w:t>
      </w:r>
      <w:r w:rsidR="002D2D97">
        <w:rPr>
          <w:rFonts w:ascii="Times New Roman" w:hAnsi="Times New Roman" w:cs="Times New Roman"/>
          <w:sz w:val="24"/>
        </w:rPr>
        <w:t xml:space="preserve"> </w:t>
      </w:r>
      <w:r w:rsidRPr="00B75C1B">
        <w:rPr>
          <w:rFonts w:ascii="Times New Roman" w:hAnsi="Times New Roman" w:cs="Times New Roman"/>
          <w:sz w:val="24"/>
        </w:rPr>
        <w:t>Bagaimana mereka mampu memahami kon</w:t>
      </w:r>
      <w:r w:rsidR="002D2D97">
        <w:rPr>
          <w:rFonts w:ascii="Times New Roman" w:hAnsi="Times New Roman" w:cs="Times New Roman"/>
          <w:sz w:val="24"/>
        </w:rPr>
        <w:t xml:space="preserve">disi psikologis orang lain pada </w:t>
      </w:r>
      <w:r w:rsidRPr="00B75C1B">
        <w:rPr>
          <w:rFonts w:ascii="Times New Roman" w:hAnsi="Times New Roman" w:cs="Times New Roman"/>
          <w:sz w:val="24"/>
        </w:rPr>
        <w:t>saat menghadapi masalah se</w:t>
      </w:r>
      <w:r w:rsidR="002D2D97">
        <w:rPr>
          <w:rFonts w:ascii="Times New Roman" w:hAnsi="Times New Roman" w:cs="Times New Roman"/>
          <w:sz w:val="24"/>
        </w:rPr>
        <w:t xml:space="preserve">bagaimana kondisi psikologisnya pada posisi itu. Kepekaan dan penghayatan ini akan membuat </w:t>
      </w:r>
      <w:r w:rsidRPr="00B75C1B">
        <w:rPr>
          <w:rFonts w:ascii="Times New Roman" w:hAnsi="Times New Roman" w:cs="Times New Roman"/>
          <w:sz w:val="24"/>
        </w:rPr>
        <w:t>mereka lebih sensitif juga terhadap kebutuhan psikologis dan alam perasaan sendiri. Dengan demikian ia akan terhindar dari konflik pribadi dengan orang lain.</w:t>
      </w:r>
    </w:p>
    <w:p w:rsidR="00B75C1B" w:rsidRPr="002D2D97" w:rsidRDefault="00B75C1B" w:rsidP="00FE5319">
      <w:pPr>
        <w:pStyle w:val="ListParagraph"/>
        <w:numPr>
          <w:ilvl w:val="3"/>
          <w:numId w:val="26"/>
        </w:numPr>
        <w:tabs>
          <w:tab w:val="clear" w:pos="360"/>
          <w:tab w:val="num" w:pos="993"/>
        </w:tabs>
        <w:spacing w:after="0" w:line="240" w:lineRule="auto"/>
        <w:ind w:left="993" w:right="616" w:hanging="284"/>
        <w:jc w:val="both"/>
        <w:outlineLvl w:val="0"/>
        <w:rPr>
          <w:rFonts w:ascii="Times New Roman" w:hAnsi="Times New Roman" w:cs="Times New Roman"/>
          <w:sz w:val="24"/>
        </w:rPr>
      </w:pPr>
      <w:r w:rsidRPr="002D2D97">
        <w:rPr>
          <w:rFonts w:ascii="Times New Roman" w:hAnsi="Times New Roman" w:cs="Times New Roman"/>
          <w:sz w:val="24"/>
        </w:rPr>
        <w:t>Masing-masing konseli dapat dengan bebas menetapkan suatu sasaran yang ingin mereka capai, yang diwujudkan dalam sikap dan perilaku yang lebih konstruktif.</w:t>
      </w:r>
    </w:p>
    <w:p w:rsidR="00B75C1B" w:rsidRDefault="00B75C1B" w:rsidP="00FE5319">
      <w:pPr>
        <w:pStyle w:val="ListParagraph"/>
        <w:numPr>
          <w:ilvl w:val="3"/>
          <w:numId w:val="26"/>
        </w:numPr>
        <w:tabs>
          <w:tab w:val="clear" w:pos="360"/>
          <w:tab w:val="num" w:pos="993"/>
        </w:tabs>
        <w:spacing w:after="0" w:line="240" w:lineRule="auto"/>
        <w:ind w:left="993" w:right="616" w:hanging="284"/>
        <w:jc w:val="both"/>
        <w:outlineLvl w:val="0"/>
        <w:rPr>
          <w:rFonts w:ascii="Times New Roman" w:hAnsi="Times New Roman" w:cs="Times New Roman"/>
          <w:sz w:val="24"/>
        </w:rPr>
      </w:pPr>
      <w:r w:rsidRPr="00B75C1B">
        <w:rPr>
          <w:rFonts w:ascii="Times New Roman" w:hAnsi="Times New Roman" w:cs="Times New Roman"/>
          <w:sz w:val="24"/>
        </w:rPr>
        <w:t>Konseli dapat lebih menyadari dan menghayati makna dari kehidupan manusia sebagai kehidupan bersama, yang mengandung tuntutan menerima orang lain dan harapan akan diterima oleh orang lain.</w:t>
      </w:r>
    </w:p>
    <w:p w:rsidR="00FE5319" w:rsidRDefault="00B75C1B" w:rsidP="00FE5319">
      <w:pPr>
        <w:pStyle w:val="ListParagraph"/>
        <w:numPr>
          <w:ilvl w:val="3"/>
          <w:numId w:val="26"/>
        </w:numPr>
        <w:tabs>
          <w:tab w:val="clear" w:pos="360"/>
          <w:tab w:val="num" w:pos="993"/>
        </w:tabs>
        <w:spacing w:after="0" w:line="240" w:lineRule="auto"/>
        <w:ind w:left="993" w:right="616" w:hanging="284"/>
        <w:jc w:val="both"/>
        <w:outlineLvl w:val="0"/>
        <w:rPr>
          <w:rFonts w:ascii="Times New Roman" w:hAnsi="Times New Roman" w:cs="Times New Roman"/>
          <w:sz w:val="24"/>
        </w:rPr>
      </w:pPr>
      <w:r w:rsidRPr="00B75C1B">
        <w:rPr>
          <w:rFonts w:ascii="Times New Roman" w:hAnsi="Times New Roman" w:cs="Times New Roman"/>
          <w:sz w:val="24"/>
        </w:rPr>
        <w:t>Masing-masing konseli semakin menyadari bahwa hal-hal yang memprihatinkan bagi dirinya kerap juga menimbulkan rasa prihatin bagi orang lain. Dengan demikian dia tidak akan merasa terisolir lagi, seolah-olah hanya dialah yang mengalami penderitaan.</w:t>
      </w:r>
    </w:p>
    <w:p w:rsidR="00FE5319" w:rsidRDefault="00FE5319" w:rsidP="00FE5319">
      <w:pPr>
        <w:pStyle w:val="ListParagraph"/>
        <w:spacing w:after="0" w:line="240" w:lineRule="auto"/>
        <w:ind w:left="993" w:right="616"/>
        <w:jc w:val="both"/>
        <w:outlineLvl w:val="0"/>
        <w:rPr>
          <w:rFonts w:ascii="Times New Roman" w:hAnsi="Times New Roman" w:cs="Times New Roman"/>
          <w:sz w:val="24"/>
        </w:rPr>
      </w:pPr>
      <w:r>
        <w:rPr>
          <w:rFonts w:ascii="Times New Roman" w:hAnsi="Times New Roman" w:cs="Times New Roman"/>
          <w:sz w:val="24"/>
        </w:rPr>
        <w:t xml:space="preserve"> </w:t>
      </w:r>
    </w:p>
    <w:p w:rsidR="00B75C1B" w:rsidRDefault="00B75C1B" w:rsidP="00FE5319">
      <w:pPr>
        <w:pStyle w:val="ListParagraph"/>
        <w:numPr>
          <w:ilvl w:val="0"/>
          <w:numId w:val="35"/>
        </w:numPr>
        <w:spacing w:after="0" w:line="480" w:lineRule="auto"/>
        <w:ind w:left="426" w:hanging="426"/>
        <w:jc w:val="both"/>
        <w:outlineLvl w:val="0"/>
        <w:rPr>
          <w:rFonts w:ascii="Times New Roman" w:hAnsi="Times New Roman" w:cs="Times New Roman"/>
          <w:b/>
          <w:bCs/>
          <w:sz w:val="24"/>
          <w:szCs w:val="24"/>
        </w:rPr>
      </w:pPr>
      <w:r>
        <w:rPr>
          <w:rFonts w:ascii="Times New Roman" w:hAnsi="Times New Roman" w:cs="Times New Roman"/>
          <w:b/>
          <w:bCs/>
          <w:sz w:val="24"/>
          <w:szCs w:val="24"/>
        </w:rPr>
        <w:t>Langkah-langkah Pembentukan Konseling Kelompok</w:t>
      </w:r>
    </w:p>
    <w:p w:rsidR="002A4307" w:rsidRDefault="00B75C1B" w:rsidP="002A4307">
      <w:pPr>
        <w:spacing w:after="0" w:line="480" w:lineRule="auto"/>
        <w:ind w:firstLine="709"/>
        <w:jc w:val="both"/>
        <w:outlineLvl w:val="0"/>
        <w:rPr>
          <w:rFonts w:ascii="Times New Roman" w:eastAsia="Times New Roman" w:hAnsi="Times New Roman" w:cs="Times New Roman"/>
          <w:sz w:val="24"/>
          <w:szCs w:val="24"/>
        </w:rPr>
      </w:pPr>
      <w:r w:rsidRPr="00B75C1B">
        <w:rPr>
          <w:rFonts w:ascii="Times New Roman" w:eastAsia="Times New Roman" w:hAnsi="Times New Roman" w:cs="Times New Roman"/>
          <w:sz w:val="24"/>
          <w:szCs w:val="24"/>
        </w:rPr>
        <w:t xml:space="preserve">Prosedur pelaksanaan </w:t>
      </w:r>
      <w:r>
        <w:rPr>
          <w:rFonts w:ascii="Times New Roman" w:eastAsia="Times New Roman" w:hAnsi="Times New Roman" w:cs="Times New Roman"/>
          <w:sz w:val="24"/>
          <w:szCs w:val="24"/>
        </w:rPr>
        <w:t xml:space="preserve">konseling kelompok </w:t>
      </w:r>
      <w:r w:rsidRPr="00B75C1B">
        <w:rPr>
          <w:rFonts w:ascii="Times New Roman" w:eastAsia="Times New Roman" w:hAnsi="Times New Roman" w:cs="Times New Roman"/>
          <w:sz w:val="24"/>
          <w:szCs w:val="24"/>
        </w:rPr>
        <w:t>menurut Prayitno</w:t>
      </w:r>
      <w:r w:rsidR="00F20093">
        <w:rPr>
          <w:rFonts w:ascii="Times New Roman" w:eastAsia="Times New Roman" w:hAnsi="Times New Roman" w:cs="Times New Roman"/>
          <w:sz w:val="24"/>
          <w:szCs w:val="24"/>
        </w:rPr>
        <w:t xml:space="preserve"> dan Amti</w:t>
      </w:r>
      <w:r w:rsidR="002A4307">
        <w:rPr>
          <w:rFonts w:ascii="Times New Roman" w:eastAsia="Times New Roman" w:hAnsi="Times New Roman" w:cs="Times New Roman"/>
          <w:sz w:val="24"/>
          <w:szCs w:val="24"/>
        </w:rPr>
        <w:t xml:space="preserve"> (1999) </w:t>
      </w:r>
      <w:r w:rsidRPr="00B75C1B">
        <w:rPr>
          <w:rFonts w:ascii="Times New Roman" w:eastAsia="Times New Roman" w:hAnsi="Times New Roman" w:cs="Times New Roman"/>
          <w:sz w:val="24"/>
          <w:szCs w:val="24"/>
        </w:rPr>
        <w:t>diselenggarakan melalui empat tahap kegiatan, yaitu</w:t>
      </w:r>
      <w:r w:rsidR="002A4307">
        <w:rPr>
          <w:rFonts w:ascii="Times New Roman" w:eastAsia="Times New Roman" w:hAnsi="Times New Roman" w:cs="Times New Roman"/>
          <w:sz w:val="24"/>
          <w:szCs w:val="24"/>
        </w:rPr>
        <w:t>:</w:t>
      </w:r>
    </w:p>
    <w:p w:rsidR="002A4307" w:rsidRPr="002A4307" w:rsidRDefault="00B75C1B" w:rsidP="002A4307">
      <w:pPr>
        <w:pStyle w:val="ListParagraph"/>
        <w:numPr>
          <w:ilvl w:val="0"/>
          <w:numId w:val="36"/>
        </w:numPr>
        <w:spacing w:after="0" w:line="480" w:lineRule="auto"/>
        <w:ind w:left="426" w:hanging="426"/>
        <w:jc w:val="both"/>
        <w:outlineLvl w:val="0"/>
        <w:rPr>
          <w:rFonts w:ascii="Times New Roman" w:hAnsi="Times New Roman" w:cs="Times New Roman"/>
          <w:b/>
          <w:bCs/>
          <w:sz w:val="24"/>
          <w:szCs w:val="24"/>
        </w:rPr>
      </w:pPr>
      <w:r w:rsidRPr="002A4307">
        <w:rPr>
          <w:rFonts w:ascii="Times New Roman" w:eastAsia="Times New Roman" w:hAnsi="Times New Roman" w:cs="Times New Roman"/>
          <w:sz w:val="14"/>
          <w:szCs w:val="14"/>
        </w:rPr>
        <w:t xml:space="preserve"> </w:t>
      </w:r>
      <w:r w:rsidRPr="002A4307">
        <w:rPr>
          <w:rFonts w:ascii="Times New Roman" w:eastAsia="Times New Roman" w:hAnsi="Times New Roman" w:cs="Times New Roman"/>
          <w:sz w:val="24"/>
          <w:szCs w:val="24"/>
        </w:rPr>
        <w:t>Tahap Pembentukan</w:t>
      </w:r>
      <w:r w:rsidR="002A4307">
        <w:rPr>
          <w:rFonts w:ascii="Times New Roman" w:eastAsia="Times New Roman" w:hAnsi="Times New Roman" w:cs="Times New Roman"/>
          <w:sz w:val="24"/>
          <w:szCs w:val="24"/>
        </w:rPr>
        <w:t xml:space="preserve">. </w:t>
      </w:r>
      <w:r w:rsidRPr="002A4307">
        <w:rPr>
          <w:rFonts w:ascii="Times New Roman" w:eastAsia="Times New Roman" w:hAnsi="Times New Roman" w:cs="Times New Roman"/>
          <w:sz w:val="24"/>
          <w:szCs w:val="24"/>
        </w:rPr>
        <w:t>Dilihat dari prose</w:t>
      </w:r>
      <w:r w:rsidR="002A4307">
        <w:rPr>
          <w:rFonts w:ascii="Times New Roman" w:eastAsia="Times New Roman" w:hAnsi="Times New Roman" w:cs="Times New Roman"/>
          <w:sz w:val="24"/>
          <w:szCs w:val="24"/>
        </w:rPr>
        <w:t xml:space="preserve">snya, pelaksanaan </w:t>
      </w:r>
      <w:r w:rsidRPr="002A4307">
        <w:rPr>
          <w:rFonts w:ascii="Times New Roman" w:eastAsia="Times New Roman" w:hAnsi="Times New Roman" w:cs="Times New Roman"/>
          <w:sz w:val="24"/>
          <w:szCs w:val="24"/>
        </w:rPr>
        <w:t xml:space="preserve">konseling kelompok diawali dengan tahap pembentukan. Tahap ini merupakan tahap pengenalan dan pelibatan anggota kelompok. Sebelum perkenalan pada bagian awal dijelaskan tujuan umum, prinsip, serta </w:t>
      </w:r>
      <w:r w:rsidR="002A4307">
        <w:rPr>
          <w:rFonts w:ascii="Times New Roman" w:eastAsia="Times New Roman" w:hAnsi="Times New Roman" w:cs="Times New Roman"/>
          <w:sz w:val="24"/>
          <w:szCs w:val="24"/>
        </w:rPr>
        <w:t xml:space="preserve">prosedur kegiatan. Selain itu juga </w:t>
      </w:r>
      <w:r w:rsidRPr="002A4307">
        <w:rPr>
          <w:rFonts w:ascii="Times New Roman" w:eastAsia="Times New Roman" w:hAnsi="Times New Roman" w:cs="Times New Roman"/>
          <w:sz w:val="24"/>
          <w:szCs w:val="24"/>
        </w:rPr>
        <w:t>berikan apresiasi kepada semua anggota yang hadir pada saat itu. Apresiasi dapat dilakukan dalam bentuk ucapan selamat datang dan terima kasih atas kehadirannya.</w:t>
      </w:r>
    </w:p>
    <w:p w:rsidR="002A4307" w:rsidRPr="002A4307" w:rsidRDefault="002A4307" w:rsidP="002A4307">
      <w:pPr>
        <w:pStyle w:val="ListParagraph"/>
        <w:numPr>
          <w:ilvl w:val="0"/>
          <w:numId w:val="36"/>
        </w:numPr>
        <w:spacing w:after="0" w:line="480" w:lineRule="auto"/>
        <w:ind w:left="426" w:hanging="426"/>
        <w:jc w:val="both"/>
        <w:outlineLvl w:val="0"/>
        <w:rPr>
          <w:rFonts w:ascii="Times New Roman" w:hAnsi="Times New Roman" w:cs="Times New Roman"/>
          <w:b/>
          <w:bCs/>
          <w:sz w:val="24"/>
          <w:szCs w:val="24"/>
        </w:rPr>
      </w:pPr>
      <w:r>
        <w:rPr>
          <w:rFonts w:ascii="Times New Roman" w:eastAsia="Times New Roman" w:hAnsi="Times New Roman" w:cs="Times New Roman"/>
          <w:sz w:val="24"/>
          <w:szCs w:val="24"/>
        </w:rPr>
        <w:lastRenderedPageBreak/>
        <w:t xml:space="preserve">Tahap Peralihan. </w:t>
      </w:r>
      <w:r w:rsidRPr="002A4307">
        <w:rPr>
          <w:rFonts w:ascii="Times New Roman" w:eastAsia="Times New Roman" w:hAnsi="Times New Roman" w:cs="Times New Roman"/>
          <w:sz w:val="24"/>
          <w:szCs w:val="24"/>
        </w:rPr>
        <w:t>Setelah tahap perkenalan selesai dilakukan, langkah berikut yang harus dilakukan adalah tahap peralihan. Tahap peralihan pada hakekatnya merupakan jembatan antara tahap pembentukan dengan tahap selanjutnya, yaitu tahap kegiatan. Dengan kata lain, tahap peralihan ini merupakan tahap penegasan bahwa seluruh anggota telah memahami maksud, tujuan, dan prosedur</w:t>
      </w:r>
      <w:r>
        <w:rPr>
          <w:rFonts w:ascii="Times New Roman" w:eastAsia="Times New Roman" w:hAnsi="Times New Roman" w:cs="Times New Roman"/>
          <w:sz w:val="24"/>
          <w:szCs w:val="24"/>
        </w:rPr>
        <w:t xml:space="preserve"> penyelenggaraan </w:t>
      </w:r>
      <w:r w:rsidRPr="002A4307">
        <w:rPr>
          <w:rFonts w:ascii="Times New Roman" w:eastAsia="Times New Roman" w:hAnsi="Times New Roman" w:cs="Times New Roman"/>
          <w:sz w:val="24"/>
          <w:szCs w:val="24"/>
        </w:rPr>
        <w:t>konseling kelompok, dan siap untuk aktifitas kelompok berikutnya. Pada tahap ini, pimpinan kelompok menjelaskan apa yang akan dilakukan oleh masing-masing anggota kelompok pada tahap selanjutnya. Jika kelompok ini termasuk “kelompok bebas,” maka setiap anggota kelompok berhak mengajukan masalah yang menurut pendapatnya penting untuk dibaha</w:t>
      </w:r>
      <w:r w:rsidR="00D01183">
        <w:rPr>
          <w:rFonts w:ascii="Times New Roman" w:eastAsia="Times New Roman" w:hAnsi="Times New Roman" w:cs="Times New Roman"/>
          <w:sz w:val="24"/>
          <w:szCs w:val="24"/>
        </w:rPr>
        <w:t>s. Sementara itu, jika kelompok</w:t>
      </w:r>
      <w:r w:rsidRPr="002A4307">
        <w:rPr>
          <w:rFonts w:ascii="Times New Roman" w:eastAsia="Times New Roman" w:hAnsi="Times New Roman" w:cs="Times New Roman"/>
          <w:sz w:val="24"/>
          <w:szCs w:val="24"/>
        </w:rPr>
        <w:t>nya termasuk “kelompok tugas” maka masalah yang akan dibahas sudah disiapkan oleh pimpinan kelompok (guru pembimbing), dan para siswa diminta memberikan tanggapan dan saran-sarannya terhadap permasalahan yang diungkapkan tersebut.</w:t>
      </w:r>
    </w:p>
    <w:p w:rsidR="002A4307" w:rsidRPr="002A4307" w:rsidRDefault="002A4307" w:rsidP="002A4307">
      <w:pPr>
        <w:pStyle w:val="ListParagraph"/>
        <w:numPr>
          <w:ilvl w:val="0"/>
          <w:numId w:val="36"/>
        </w:numPr>
        <w:spacing w:after="0" w:line="480" w:lineRule="auto"/>
        <w:ind w:left="426" w:hanging="426"/>
        <w:jc w:val="both"/>
        <w:outlineLvl w:val="0"/>
        <w:rPr>
          <w:rFonts w:ascii="Times New Roman" w:hAnsi="Times New Roman" w:cs="Times New Roman"/>
          <w:b/>
          <w:bCs/>
          <w:sz w:val="24"/>
          <w:szCs w:val="24"/>
        </w:rPr>
      </w:pPr>
      <w:r w:rsidRPr="002A4307">
        <w:rPr>
          <w:rFonts w:ascii="Times New Roman" w:hAnsi="Times New Roman" w:cs="Times New Roman"/>
          <w:sz w:val="24"/>
          <w:szCs w:val="24"/>
        </w:rPr>
        <w:t>Tahap kegiatan merupakan tahap i</w:t>
      </w:r>
      <w:r>
        <w:rPr>
          <w:rFonts w:ascii="Times New Roman" w:hAnsi="Times New Roman" w:cs="Times New Roman"/>
          <w:sz w:val="24"/>
          <w:szCs w:val="24"/>
        </w:rPr>
        <w:t xml:space="preserve">nti dari kegiatan </w:t>
      </w:r>
      <w:r w:rsidRPr="002A4307">
        <w:rPr>
          <w:rFonts w:ascii="Times New Roman" w:hAnsi="Times New Roman" w:cs="Times New Roman"/>
          <w:sz w:val="24"/>
          <w:szCs w:val="24"/>
        </w:rPr>
        <w:t>konseling kelompok. Pada tahap ini peran pimpinan kelompok le</w:t>
      </w:r>
      <w:r>
        <w:rPr>
          <w:rFonts w:ascii="Times New Roman" w:hAnsi="Times New Roman" w:cs="Times New Roman"/>
          <w:sz w:val="24"/>
          <w:szCs w:val="24"/>
        </w:rPr>
        <w:t>bih kepada mendorong, menghidup</w:t>
      </w:r>
      <w:r w:rsidRPr="002A4307">
        <w:rPr>
          <w:rFonts w:ascii="Times New Roman" w:hAnsi="Times New Roman" w:cs="Times New Roman"/>
          <w:sz w:val="24"/>
          <w:szCs w:val="24"/>
        </w:rPr>
        <w:t>kan, dan mengarahkan dinamika kelompok. Pimpinan kelompok menjadi reflektor dan sirkulato</w:t>
      </w:r>
      <w:r>
        <w:rPr>
          <w:rFonts w:ascii="Times New Roman" w:hAnsi="Times New Roman" w:cs="Times New Roman"/>
          <w:sz w:val="24"/>
          <w:szCs w:val="24"/>
        </w:rPr>
        <w:t xml:space="preserve">r dari proses diskusi kelompok. Untuk kelompok bebas, </w:t>
      </w:r>
      <w:r w:rsidRPr="002A4307">
        <w:rPr>
          <w:rFonts w:ascii="Times New Roman" w:hAnsi="Times New Roman" w:cs="Times New Roman"/>
          <w:sz w:val="24"/>
          <w:szCs w:val="24"/>
        </w:rPr>
        <w:t>proses kegiatan dimulai dengan memberikan kesempatan kepada masing-masing anggota kelompok mengemukakan permasalahan atau topik yang akan d</w:t>
      </w:r>
      <w:r>
        <w:rPr>
          <w:rFonts w:ascii="Times New Roman" w:hAnsi="Times New Roman" w:cs="Times New Roman"/>
          <w:sz w:val="24"/>
          <w:szCs w:val="24"/>
        </w:rPr>
        <w:t xml:space="preserve">ibahas. </w:t>
      </w:r>
      <w:r w:rsidRPr="002A4307">
        <w:rPr>
          <w:rFonts w:ascii="Times New Roman" w:hAnsi="Times New Roman" w:cs="Times New Roman"/>
          <w:sz w:val="24"/>
          <w:szCs w:val="24"/>
        </w:rPr>
        <w:t>Selanjutnya dihimpun, dipilih, dan disepa</w:t>
      </w:r>
      <w:r>
        <w:rPr>
          <w:rFonts w:ascii="Times New Roman" w:hAnsi="Times New Roman" w:cs="Times New Roman"/>
          <w:sz w:val="24"/>
          <w:szCs w:val="24"/>
        </w:rPr>
        <w:t>kati dengan mempertimbangkan fak</w:t>
      </w:r>
      <w:r w:rsidRPr="002A4307">
        <w:rPr>
          <w:rFonts w:ascii="Times New Roman" w:hAnsi="Times New Roman" w:cs="Times New Roman"/>
          <w:sz w:val="24"/>
          <w:szCs w:val="24"/>
        </w:rPr>
        <w:t>tor kemendesakan serta dampak yang ditimbulkan dari permasalahan tersebut.</w:t>
      </w:r>
      <w:r>
        <w:rPr>
          <w:rFonts w:ascii="Times New Roman" w:hAnsi="Times New Roman" w:cs="Times New Roman"/>
          <w:sz w:val="24"/>
          <w:szCs w:val="24"/>
        </w:rPr>
        <w:t xml:space="preserve"> </w:t>
      </w:r>
      <w:r>
        <w:rPr>
          <w:rFonts w:ascii="Times New Roman" w:hAnsi="Times New Roman" w:cs="Times New Roman"/>
          <w:sz w:val="24"/>
          <w:szCs w:val="24"/>
        </w:rPr>
        <w:lastRenderedPageBreak/>
        <w:t>Sementara itu, untuk kelompok tugas,</w:t>
      </w:r>
      <w:r w:rsidRPr="002A4307">
        <w:rPr>
          <w:rFonts w:ascii="Times New Roman" w:hAnsi="Times New Roman" w:cs="Times New Roman"/>
          <w:sz w:val="24"/>
          <w:szCs w:val="24"/>
        </w:rPr>
        <w:t xml:space="preserve"> proses kegiatan dimulai dengan mengemukakan topik yang akan dibahas dan telah dipersiapkan oleh guru pembimbing sebelu</w:t>
      </w:r>
      <w:r w:rsidR="00D01183">
        <w:rPr>
          <w:rFonts w:ascii="Times New Roman" w:hAnsi="Times New Roman" w:cs="Times New Roman"/>
          <w:sz w:val="24"/>
          <w:szCs w:val="24"/>
        </w:rPr>
        <w:t>mnya. Topik ini dapat saja dian</w:t>
      </w:r>
      <w:r w:rsidRPr="002A4307">
        <w:rPr>
          <w:rFonts w:ascii="Times New Roman" w:hAnsi="Times New Roman" w:cs="Times New Roman"/>
          <w:sz w:val="24"/>
          <w:szCs w:val="24"/>
        </w:rPr>
        <w:t>gkat dari berbagai kecenderungan p</w:t>
      </w:r>
      <w:r>
        <w:rPr>
          <w:rFonts w:ascii="Times New Roman" w:hAnsi="Times New Roman" w:cs="Times New Roman"/>
          <w:sz w:val="24"/>
          <w:szCs w:val="24"/>
        </w:rPr>
        <w:t>e</w:t>
      </w:r>
      <w:r w:rsidRPr="002A4307">
        <w:rPr>
          <w:rFonts w:ascii="Times New Roman" w:hAnsi="Times New Roman" w:cs="Times New Roman"/>
          <w:sz w:val="24"/>
          <w:szCs w:val="24"/>
        </w:rPr>
        <w:t>rilaku yang dilakukan remaja, seperti dari hasil pengamatan, media ma</w:t>
      </w:r>
      <w:r w:rsidR="00D01183">
        <w:rPr>
          <w:rFonts w:ascii="Times New Roman" w:hAnsi="Times New Roman" w:cs="Times New Roman"/>
          <w:sz w:val="24"/>
          <w:szCs w:val="24"/>
        </w:rPr>
        <w:t>s</w:t>
      </w:r>
      <w:r w:rsidRPr="002A4307">
        <w:rPr>
          <w:rFonts w:ascii="Times New Roman" w:hAnsi="Times New Roman" w:cs="Times New Roman"/>
          <w:sz w:val="24"/>
          <w:szCs w:val="24"/>
        </w:rPr>
        <w:t>sa, atau film.</w:t>
      </w:r>
    </w:p>
    <w:p w:rsidR="002A4307" w:rsidRPr="002E7D58" w:rsidRDefault="002A4307" w:rsidP="002A4307">
      <w:pPr>
        <w:pStyle w:val="ListParagraph"/>
        <w:numPr>
          <w:ilvl w:val="0"/>
          <w:numId w:val="36"/>
        </w:numPr>
        <w:spacing w:after="0" w:line="480" w:lineRule="auto"/>
        <w:ind w:left="426" w:hanging="426"/>
        <w:jc w:val="both"/>
        <w:outlineLvl w:val="0"/>
        <w:rPr>
          <w:rFonts w:ascii="Times New Roman" w:hAnsi="Times New Roman" w:cs="Times New Roman"/>
          <w:b/>
          <w:bCs/>
          <w:sz w:val="24"/>
          <w:szCs w:val="24"/>
        </w:rPr>
      </w:pPr>
      <w:r>
        <w:rPr>
          <w:rFonts w:ascii="Times New Roman" w:hAnsi="Times New Roman" w:cs="Times New Roman"/>
          <w:sz w:val="24"/>
          <w:szCs w:val="24"/>
        </w:rPr>
        <w:t xml:space="preserve">Tahap Pengakhiran. </w:t>
      </w:r>
      <w:r w:rsidRPr="002A4307">
        <w:rPr>
          <w:rFonts w:ascii="Times New Roman" w:eastAsia="Times New Roman" w:hAnsi="Times New Roman" w:cs="Times New Roman"/>
          <w:sz w:val="24"/>
          <w:szCs w:val="24"/>
        </w:rPr>
        <w:t>Tahap ini merupakan tahap akhir dari suatu sesi</w:t>
      </w:r>
      <w:r>
        <w:rPr>
          <w:rFonts w:ascii="Times New Roman" w:eastAsia="Times New Roman" w:hAnsi="Times New Roman" w:cs="Times New Roman"/>
          <w:sz w:val="24"/>
          <w:szCs w:val="24"/>
        </w:rPr>
        <w:t xml:space="preserve"> kegiatan </w:t>
      </w:r>
      <w:r w:rsidRPr="002A4307">
        <w:rPr>
          <w:rFonts w:ascii="Times New Roman" w:eastAsia="Times New Roman" w:hAnsi="Times New Roman" w:cs="Times New Roman"/>
          <w:sz w:val="24"/>
          <w:szCs w:val="24"/>
        </w:rPr>
        <w:t>konseling kelompok. Pada tahap ini perlu disajikan kembali kesimpulan dari hasil-hasil pertemuan sekaligus mengingatkan anggota tentang agenda pertemuan selanjutnya. Dalam prosesnya, upaya menarik kesimpulan sebaiknya dilakukan oleh anggota kelompok, peran guru pembimbing lebih diarahkan pada pemberian penekanan kepada anggota untuk memelihara komitmen anggota.</w:t>
      </w:r>
      <w:r>
        <w:rPr>
          <w:rFonts w:ascii="Times New Roman" w:eastAsia="Times New Roman" w:hAnsi="Times New Roman" w:cs="Times New Roman"/>
          <w:sz w:val="24"/>
          <w:szCs w:val="24"/>
        </w:rPr>
        <w:t xml:space="preserve"> </w:t>
      </w:r>
      <w:r w:rsidRPr="002A4307">
        <w:rPr>
          <w:rFonts w:ascii="Times New Roman" w:eastAsia="Times New Roman" w:hAnsi="Times New Roman" w:cs="Times New Roman"/>
          <w:sz w:val="24"/>
          <w:szCs w:val="24"/>
        </w:rPr>
        <w:t>Sebelum kegiatan ini berakhir, pemimpin kelompok, dalam hal ini guru pembimbing, meminta kesan-kesan dari para peserta dan kesan-kesan tersebut dapat dikaitkan dengan agenda pertemuan berikutnya</w:t>
      </w:r>
      <w:r w:rsidR="002E7D58">
        <w:rPr>
          <w:rFonts w:ascii="Times New Roman" w:eastAsia="Times New Roman" w:hAnsi="Times New Roman" w:cs="Times New Roman"/>
          <w:sz w:val="24"/>
          <w:szCs w:val="24"/>
        </w:rPr>
        <w:t>.</w:t>
      </w:r>
    </w:p>
    <w:p w:rsidR="002D2D97" w:rsidRPr="002E7D58" w:rsidRDefault="002D2D97" w:rsidP="002E7D58">
      <w:pPr>
        <w:spacing w:after="0" w:line="240" w:lineRule="auto"/>
        <w:jc w:val="both"/>
        <w:outlineLvl w:val="0"/>
        <w:rPr>
          <w:rFonts w:ascii="Times New Roman" w:hAnsi="Times New Roman" w:cs="Times New Roman"/>
          <w:b/>
          <w:bCs/>
          <w:sz w:val="24"/>
          <w:szCs w:val="24"/>
        </w:rPr>
      </w:pPr>
    </w:p>
    <w:p w:rsidR="00C00D6C" w:rsidRPr="000F1F53" w:rsidRDefault="00C00D6C" w:rsidP="00FA7A70">
      <w:pPr>
        <w:pStyle w:val="ListParagraph"/>
        <w:numPr>
          <w:ilvl w:val="0"/>
          <w:numId w:val="2"/>
        </w:numPr>
        <w:spacing w:after="0" w:line="480" w:lineRule="auto"/>
        <w:ind w:left="426" w:hanging="426"/>
        <w:jc w:val="both"/>
        <w:outlineLvl w:val="0"/>
        <w:rPr>
          <w:rFonts w:ascii="Times New Roman" w:hAnsi="Times New Roman" w:cs="Times New Roman"/>
          <w:b/>
          <w:bCs/>
          <w:sz w:val="24"/>
          <w:szCs w:val="24"/>
        </w:rPr>
      </w:pPr>
      <w:r>
        <w:rPr>
          <w:rFonts w:ascii="Times New Roman" w:hAnsi="Times New Roman" w:cs="Times New Roman"/>
          <w:b/>
          <w:bCs/>
          <w:sz w:val="24"/>
          <w:szCs w:val="24"/>
        </w:rPr>
        <w:t>Prokrastinasi Akademik</w:t>
      </w:r>
    </w:p>
    <w:p w:rsidR="00AC18B7" w:rsidRPr="008815FA" w:rsidRDefault="00AC18B7" w:rsidP="00AC18B7">
      <w:pPr>
        <w:pStyle w:val="ListParagraph"/>
        <w:numPr>
          <w:ilvl w:val="0"/>
          <w:numId w:val="9"/>
        </w:numPr>
        <w:spacing w:after="0" w:line="480" w:lineRule="auto"/>
        <w:ind w:left="426" w:hanging="426"/>
        <w:rPr>
          <w:rFonts w:ascii="Times New Roman" w:hAnsi="Times New Roman" w:cs="Times New Roman"/>
          <w:b/>
          <w:sz w:val="24"/>
        </w:rPr>
      </w:pPr>
      <w:r w:rsidRPr="008815FA">
        <w:rPr>
          <w:rFonts w:ascii="Times New Roman" w:hAnsi="Times New Roman" w:cs="Times New Roman"/>
          <w:b/>
          <w:sz w:val="24"/>
        </w:rPr>
        <w:t>Pengertian Prokrastinasi Akademik</w:t>
      </w:r>
    </w:p>
    <w:p w:rsidR="00AC18B7" w:rsidRPr="008815FA" w:rsidRDefault="00AC18B7" w:rsidP="00AC18B7">
      <w:pPr>
        <w:pStyle w:val="ListParagraph"/>
        <w:spacing w:after="0" w:line="480" w:lineRule="auto"/>
        <w:ind w:left="0" w:firstLine="709"/>
        <w:jc w:val="both"/>
        <w:rPr>
          <w:rFonts w:ascii="Times New Roman" w:hAnsi="Times New Roman" w:cs="Times New Roman"/>
          <w:sz w:val="24"/>
        </w:rPr>
      </w:pPr>
      <w:r w:rsidRPr="008815FA">
        <w:rPr>
          <w:rFonts w:ascii="Times New Roman" w:hAnsi="Times New Roman" w:cs="Times New Roman"/>
          <w:sz w:val="24"/>
        </w:rPr>
        <w:t xml:space="preserve">Ghufron (2003) istilah prokrastinasi berasal dari bahasa Latin </w:t>
      </w:r>
      <w:r w:rsidRPr="008815FA">
        <w:rPr>
          <w:rFonts w:ascii="Times New Roman" w:hAnsi="Times New Roman" w:cs="Times New Roman"/>
          <w:i/>
          <w:sz w:val="24"/>
        </w:rPr>
        <w:t>procrastination</w:t>
      </w:r>
      <w:r w:rsidRPr="008815FA">
        <w:rPr>
          <w:rFonts w:ascii="Times New Roman" w:hAnsi="Times New Roman" w:cs="Times New Roman"/>
          <w:sz w:val="24"/>
        </w:rPr>
        <w:t xml:space="preserve"> dengan awalan “</w:t>
      </w:r>
      <w:r w:rsidRPr="008815FA">
        <w:rPr>
          <w:rFonts w:ascii="Times New Roman" w:hAnsi="Times New Roman" w:cs="Times New Roman"/>
          <w:i/>
          <w:sz w:val="24"/>
        </w:rPr>
        <w:t>pro</w:t>
      </w:r>
      <w:r w:rsidRPr="008815FA">
        <w:rPr>
          <w:rFonts w:ascii="Times New Roman" w:hAnsi="Times New Roman" w:cs="Times New Roman"/>
          <w:sz w:val="24"/>
        </w:rPr>
        <w:t>” yang berarti mendorong maju atau bergerak maju dan akhiran “</w:t>
      </w:r>
      <w:r w:rsidRPr="008815FA">
        <w:rPr>
          <w:rFonts w:ascii="Times New Roman" w:hAnsi="Times New Roman" w:cs="Times New Roman"/>
          <w:i/>
          <w:sz w:val="24"/>
        </w:rPr>
        <w:t>crastinus</w:t>
      </w:r>
      <w:r w:rsidRPr="008815FA">
        <w:rPr>
          <w:rFonts w:ascii="Times New Roman" w:hAnsi="Times New Roman" w:cs="Times New Roman"/>
          <w:sz w:val="24"/>
        </w:rPr>
        <w:t>” yang berarti “keputusan hari esok” atau jika digabungkan menjadi “menangguhkan atau menunda sampai hari berikutnya”.</w:t>
      </w:r>
    </w:p>
    <w:p w:rsidR="00AC18B7" w:rsidRPr="008815FA" w:rsidRDefault="002D2D97" w:rsidP="00AC18B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Menurut Silver (</w:t>
      </w:r>
      <w:r w:rsidR="00FA7A70">
        <w:rPr>
          <w:rFonts w:ascii="Times New Roman" w:hAnsi="Times New Roman" w:cs="Times New Roman"/>
          <w:sz w:val="24"/>
        </w:rPr>
        <w:t>Ghufron</w:t>
      </w:r>
      <w:r>
        <w:rPr>
          <w:rFonts w:ascii="Times New Roman" w:hAnsi="Times New Roman" w:cs="Times New Roman"/>
          <w:sz w:val="24"/>
        </w:rPr>
        <w:t xml:space="preserve"> dan Risnawita</w:t>
      </w:r>
      <w:r w:rsidR="00FA7A70">
        <w:rPr>
          <w:rFonts w:ascii="Times New Roman" w:hAnsi="Times New Roman" w:cs="Times New Roman"/>
          <w:sz w:val="24"/>
        </w:rPr>
        <w:t>, 2010</w:t>
      </w:r>
      <w:r w:rsidR="00D21DA5">
        <w:rPr>
          <w:rFonts w:ascii="Times New Roman" w:hAnsi="Times New Roman" w:cs="Times New Roman"/>
          <w:sz w:val="24"/>
        </w:rPr>
        <w:t>: 152</w:t>
      </w:r>
      <w:r w:rsidR="00FA7A70">
        <w:rPr>
          <w:rFonts w:ascii="Times New Roman" w:hAnsi="Times New Roman" w:cs="Times New Roman"/>
          <w:sz w:val="24"/>
        </w:rPr>
        <w:t>)</w:t>
      </w:r>
      <w:r>
        <w:rPr>
          <w:rFonts w:ascii="Times New Roman" w:hAnsi="Times New Roman" w:cs="Times New Roman"/>
          <w:sz w:val="24"/>
        </w:rPr>
        <w:t xml:space="preserve">, seseorang yang </w:t>
      </w:r>
      <w:r w:rsidR="00591EC9">
        <w:rPr>
          <w:rFonts w:ascii="Times New Roman" w:hAnsi="Times New Roman" w:cs="Times New Roman"/>
          <w:sz w:val="24"/>
        </w:rPr>
        <w:t>melakukan prokrastinasi tidak bermaksud untuk menghindari atau tidak mau tahu dengan tugas yang dihadapi. Akan tetapi, mereka hanya menunda-nunda untuk mengerjakannya sehingga menyita waktu yang dibutuhkan untuk menyelesaikan tugas. Penundaan tersebut menyebabkan dia gagal menyelesaikan tugasnya tepat waktu.</w:t>
      </w:r>
    </w:p>
    <w:p w:rsidR="00AC18B7" w:rsidRDefault="00AC18B7" w:rsidP="00AC18B7">
      <w:pPr>
        <w:pStyle w:val="ListParagraph"/>
        <w:spacing w:line="480" w:lineRule="auto"/>
        <w:ind w:left="0" w:firstLine="709"/>
        <w:jc w:val="both"/>
        <w:rPr>
          <w:rFonts w:ascii="Times New Roman" w:hAnsi="Times New Roman" w:cs="Times New Roman"/>
          <w:sz w:val="24"/>
        </w:rPr>
      </w:pPr>
      <w:r w:rsidRPr="008815FA">
        <w:rPr>
          <w:rFonts w:ascii="Times New Roman" w:hAnsi="Times New Roman" w:cs="Times New Roman"/>
          <w:sz w:val="24"/>
        </w:rPr>
        <w:t>Prokrastinasi sering dialami oleh hampir setiap orang, termasuk para siswa yang sering menunda untuk menyelesaikan segala tanggung jawabnya dalam proses belajar di Sekolah atau yang biasa disebut dengan prokrastinasi akademik.</w:t>
      </w:r>
    </w:p>
    <w:p w:rsidR="00591EC9" w:rsidRDefault="00FE20F4" w:rsidP="00AC18B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Millgram (Ghufron dan Risnawita</w:t>
      </w:r>
      <w:r w:rsidR="00591EC9">
        <w:rPr>
          <w:rFonts w:ascii="Times New Roman" w:hAnsi="Times New Roman" w:cs="Times New Roman"/>
          <w:sz w:val="24"/>
        </w:rPr>
        <w:t xml:space="preserve"> 2010</w:t>
      </w:r>
      <w:r w:rsidR="0082129D">
        <w:rPr>
          <w:rFonts w:ascii="Times New Roman" w:hAnsi="Times New Roman" w:cs="Times New Roman"/>
          <w:sz w:val="24"/>
        </w:rPr>
        <w:t>: 153</w:t>
      </w:r>
      <w:r w:rsidR="00591EC9">
        <w:rPr>
          <w:rFonts w:ascii="Times New Roman" w:hAnsi="Times New Roman" w:cs="Times New Roman"/>
          <w:sz w:val="24"/>
        </w:rPr>
        <w:t>) mengatakan bahwa prokrastinasi adalah perilaku spesifik yang meliputi:</w:t>
      </w:r>
    </w:p>
    <w:p w:rsidR="00591EC9" w:rsidRDefault="00591EC9" w:rsidP="00591EC9">
      <w:pPr>
        <w:pStyle w:val="ListParagraph"/>
        <w:numPr>
          <w:ilvl w:val="0"/>
          <w:numId w:val="3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Suatu</w:t>
      </w:r>
      <w:r w:rsidR="00D637BA">
        <w:rPr>
          <w:rFonts w:ascii="Times New Roman" w:hAnsi="Times New Roman" w:cs="Times New Roman"/>
          <w:sz w:val="24"/>
        </w:rPr>
        <w:t xml:space="preserve"> perilaku yang melibatkan unsur</w:t>
      </w:r>
      <w:r>
        <w:rPr>
          <w:rFonts w:ascii="Times New Roman" w:hAnsi="Times New Roman" w:cs="Times New Roman"/>
          <w:sz w:val="24"/>
        </w:rPr>
        <w:t xml:space="preserve"> penundaan, baik untuk memulai maupun menyelesaikan suatu tugas atau aktivitas</w:t>
      </w:r>
    </w:p>
    <w:p w:rsidR="00591EC9" w:rsidRDefault="00591EC9" w:rsidP="00591EC9">
      <w:pPr>
        <w:pStyle w:val="ListParagraph"/>
        <w:numPr>
          <w:ilvl w:val="0"/>
          <w:numId w:val="3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Menghasilkan akibat-akibat lain yang lebih jauh, misalnya keterlambatan menyelesaikan tugas maupun kegagalan dalam mengerjakan tugas</w:t>
      </w:r>
    </w:p>
    <w:p w:rsidR="00591EC9" w:rsidRDefault="00591EC9" w:rsidP="00591EC9">
      <w:pPr>
        <w:pStyle w:val="ListParagraph"/>
        <w:numPr>
          <w:ilvl w:val="0"/>
          <w:numId w:val="3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Melibatkan suatu tugas yang dipersepsikan oleh pelaku prokrastinasi sebagai suatu tugas yang penting untuk dikerjakan, misalnya tugas kantor, tugas sekolah maupun tugas rumah tangga</w:t>
      </w:r>
    </w:p>
    <w:p w:rsidR="00591EC9" w:rsidRPr="00591EC9" w:rsidRDefault="00591EC9" w:rsidP="00591EC9">
      <w:pPr>
        <w:pStyle w:val="ListParagraph"/>
        <w:numPr>
          <w:ilvl w:val="0"/>
          <w:numId w:val="3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Menghasilkan keadaan emosional yang tidak menyenangkan, misalnya perasaan cemas, perasaan bersalah, marah, panik, dan sebagainya.</w:t>
      </w:r>
    </w:p>
    <w:p w:rsidR="00AC18B7" w:rsidRPr="008815FA" w:rsidRDefault="00AC18B7" w:rsidP="00AC18B7">
      <w:pPr>
        <w:pStyle w:val="ListParagraph"/>
        <w:spacing w:after="0" w:line="480" w:lineRule="auto"/>
        <w:ind w:left="0" w:firstLine="709"/>
        <w:jc w:val="both"/>
        <w:rPr>
          <w:rFonts w:ascii="Times New Roman" w:hAnsi="Times New Roman" w:cs="Times New Roman"/>
          <w:sz w:val="24"/>
        </w:rPr>
      </w:pPr>
      <w:r w:rsidRPr="008815FA">
        <w:rPr>
          <w:rFonts w:ascii="Times New Roman" w:hAnsi="Times New Roman" w:cs="Times New Roman"/>
          <w:sz w:val="24"/>
        </w:rPr>
        <w:t xml:space="preserve">Prokrastinator memiliki dua ciri yaitu, pertama keseringan untuk meninggalkan tugas-tugas dan kedua sering mengalami masalah karena tingkat </w:t>
      </w:r>
      <w:r w:rsidRPr="008815FA">
        <w:rPr>
          <w:rFonts w:ascii="Times New Roman" w:hAnsi="Times New Roman" w:cs="Times New Roman"/>
          <w:sz w:val="24"/>
        </w:rPr>
        <w:lastRenderedPageBreak/>
        <w:t>kecemasan yang tinggi sehubungan dengan tindakan yang sering menunda-nunda tugas.</w:t>
      </w:r>
    </w:p>
    <w:p w:rsidR="00AC18B7" w:rsidRPr="008815FA" w:rsidRDefault="00AC18B7" w:rsidP="00AC18B7">
      <w:pPr>
        <w:pStyle w:val="ListParagraph"/>
        <w:spacing w:after="0" w:line="480" w:lineRule="auto"/>
        <w:ind w:left="0" w:firstLine="709"/>
        <w:jc w:val="both"/>
        <w:rPr>
          <w:rFonts w:ascii="Times New Roman" w:hAnsi="Times New Roman" w:cs="Times New Roman"/>
          <w:sz w:val="24"/>
        </w:rPr>
      </w:pPr>
      <w:r w:rsidRPr="008815FA">
        <w:rPr>
          <w:rFonts w:ascii="Times New Roman" w:hAnsi="Times New Roman" w:cs="Times New Roman"/>
          <w:sz w:val="24"/>
        </w:rPr>
        <w:t>Ferrari (Wahyuni, 2007) membagi prokrastinasi menjadi dua yaitu:</w:t>
      </w:r>
    </w:p>
    <w:p w:rsidR="00AC18B7" w:rsidRPr="008815FA" w:rsidRDefault="00AC18B7" w:rsidP="00AC18B7">
      <w:pPr>
        <w:pStyle w:val="ListParagraph"/>
        <w:numPr>
          <w:ilvl w:val="0"/>
          <w:numId w:val="12"/>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i/>
          <w:sz w:val="24"/>
        </w:rPr>
        <w:t xml:space="preserve">Functional procrastination, </w:t>
      </w:r>
      <w:r w:rsidRPr="008815FA">
        <w:rPr>
          <w:rFonts w:ascii="Times New Roman" w:hAnsi="Times New Roman" w:cs="Times New Roman"/>
          <w:sz w:val="24"/>
        </w:rPr>
        <w:t>yaitu penundaan mengerjakan tugas yang bertujuan untuk memperoleh informasi yang lebih lengkap dan akurat.</w:t>
      </w:r>
    </w:p>
    <w:p w:rsidR="00AC18B7" w:rsidRPr="008815FA" w:rsidRDefault="00AC18B7" w:rsidP="00AC18B7">
      <w:pPr>
        <w:pStyle w:val="ListParagraph"/>
        <w:numPr>
          <w:ilvl w:val="0"/>
          <w:numId w:val="12"/>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i/>
          <w:sz w:val="24"/>
        </w:rPr>
        <w:t>Dysfunctional procrastination</w:t>
      </w:r>
      <w:r w:rsidRPr="008815FA">
        <w:rPr>
          <w:rFonts w:ascii="Times New Roman" w:hAnsi="Times New Roman" w:cs="Times New Roman"/>
          <w:sz w:val="24"/>
        </w:rPr>
        <w:t xml:space="preserve">, yaitu penundaan yang tidak bertujuan, berakibat buruk dan menimbulkan masalah. Ada dua macam </w:t>
      </w:r>
      <w:r w:rsidRPr="008815FA">
        <w:rPr>
          <w:rFonts w:ascii="Times New Roman" w:hAnsi="Times New Roman" w:cs="Times New Roman"/>
          <w:i/>
          <w:sz w:val="24"/>
        </w:rPr>
        <w:t xml:space="preserve">dysfunctional procrastination </w:t>
      </w:r>
      <w:r w:rsidRPr="008815FA">
        <w:rPr>
          <w:rFonts w:ascii="Times New Roman" w:hAnsi="Times New Roman" w:cs="Times New Roman"/>
          <w:sz w:val="24"/>
        </w:rPr>
        <w:t>yaitu:</w:t>
      </w:r>
    </w:p>
    <w:p w:rsidR="00AC18B7" w:rsidRPr="008815FA" w:rsidRDefault="00AC18B7" w:rsidP="00AC18B7">
      <w:pPr>
        <w:pStyle w:val="ListParagraph"/>
        <w:numPr>
          <w:ilvl w:val="0"/>
          <w:numId w:val="13"/>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i/>
          <w:sz w:val="24"/>
        </w:rPr>
        <w:t xml:space="preserve">Decision procrastination, </w:t>
      </w:r>
      <w:r w:rsidRPr="008815FA">
        <w:rPr>
          <w:rFonts w:ascii="Times New Roman" w:hAnsi="Times New Roman" w:cs="Times New Roman"/>
          <w:sz w:val="24"/>
        </w:rPr>
        <w:t>merupakan prokrastinasi dalam membuat keputusan, prokrastinasi ini merupakan sebuah antesenden kognitif dalam menunda kinerja guna menghadapi situasi yang dipersepsikan penuh stress.</w:t>
      </w:r>
    </w:p>
    <w:p w:rsidR="00AC18B7" w:rsidRPr="008815FA" w:rsidRDefault="00AC18B7" w:rsidP="00AC18B7">
      <w:pPr>
        <w:pStyle w:val="ListParagraph"/>
        <w:numPr>
          <w:ilvl w:val="0"/>
          <w:numId w:val="13"/>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i/>
          <w:sz w:val="24"/>
        </w:rPr>
        <w:t xml:space="preserve">Behavior procrastination, </w:t>
      </w:r>
      <w:r w:rsidRPr="008815FA">
        <w:rPr>
          <w:rFonts w:ascii="Times New Roman" w:hAnsi="Times New Roman" w:cs="Times New Roman"/>
          <w:sz w:val="24"/>
        </w:rPr>
        <w:t>merupakan prokrastinasi perbuatan. Penundaan dilakukan untuk menghindari tugas yang dirasa sulit atau tidak menyenangkan.</w:t>
      </w:r>
    </w:p>
    <w:p w:rsidR="00AC18B7" w:rsidRPr="008815FA" w:rsidRDefault="00AC18B7" w:rsidP="00AC18B7">
      <w:pPr>
        <w:spacing w:after="0" w:line="480" w:lineRule="auto"/>
        <w:ind w:firstLine="709"/>
        <w:jc w:val="both"/>
        <w:rPr>
          <w:rFonts w:ascii="Times New Roman" w:hAnsi="Times New Roman" w:cs="Times New Roman"/>
          <w:sz w:val="24"/>
        </w:rPr>
      </w:pPr>
      <w:r w:rsidRPr="008815FA">
        <w:rPr>
          <w:rFonts w:ascii="Times New Roman" w:hAnsi="Times New Roman" w:cs="Times New Roman"/>
          <w:sz w:val="24"/>
        </w:rPr>
        <w:t>Berdasarkan penjelasan di atas maka penulis menyimpulkan bahwa prokrastinasi akademik adalah suatu kebiasaan individu dalam menunda-nunda untuk memulai atau mengerjakan tugas akademiknya</w:t>
      </w:r>
      <w:r>
        <w:rPr>
          <w:rFonts w:ascii="Times New Roman" w:hAnsi="Times New Roman" w:cs="Times New Roman"/>
          <w:sz w:val="24"/>
        </w:rPr>
        <w:t xml:space="preserve"> yang dilakukan secara sengaja dan berulang-ulang, dengan melakukan aktivitas yang lainnya yang tidak dibutuhkan dalam pengerjaan tugas</w:t>
      </w:r>
      <w:r w:rsidRPr="008815FA">
        <w:rPr>
          <w:rFonts w:ascii="Times New Roman" w:hAnsi="Times New Roman" w:cs="Times New Roman"/>
          <w:sz w:val="24"/>
        </w:rPr>
        <w:t xml:space="preserve">. Tugas akademik tersebut meliputi menulis, membaca, belajar untuk ujian, kinerja akademik dan kinerja administratif.  </w:t>
      </w:r>
    </w:p>
    <w:p w:rsidR="00AC18B7" w:rsidRPr="008815FA" w:rsidRDefault="00AC18B7" w:rsidP="00AC18B7">
      <w:pPr>
        <w:pStyle w:val="ListParagraph"/>
        <w:numPr>
          <w:ilvl w:val="0"/>
          <w:numId w:val="9"/>
        </w:numPr>
        <w:spacing w:after="0" w:line="480" w:lineRule="auto"/>
        <w:ind w:left="426" w:hanging="426"/>
        <w:rPr>
          <w:rFonts w:ascii="Times New Roman" w:hAnsi="Times New Roman" w:cs="Times New Roman"/>
          <w:b/>
          <w:sz w:val="24"/>
        </w:rPr>
      </w:pPr>
      <w:r w:rsidRPr="008815FA">
        <w:rPr>
          <w:rFonts w:ascii="Times New Roman" w:hAnsi="Times New Roman" w:cs="Times New Roman"/>
          <w:b/>
          <w:sz w:val="24"/>
        </w:rPr>
        <w:t>Faktor Penyebab Prokrastinasi</w:t>
      </w:r>
      <w:r w:rsidR="00584F10">
        <w:rPr>
          <w:rFonts w:ascii="Times New Roman" w:hAnsi="Times New Roman" w:cs="Times New Roman"/>
          <w:b/>
          <w:sz w:val="24"/>
        </w:rPr>
        <w:t xml:space="preserve"> Akademik</w:t>
      </w:r>
    </w:p>
    <w:p w:rsidR="00AC18B7" w:rsidRPr="008815FA" w:rsidRDefault="00AC18B7" w:rsidP="00AC18B7">
      <w:pPr>
        <w:spacing w:after="0" w:line="480" w:lineRule="auto"/>
        <w:ind w:firstLine="709"/>
        <w:jc w:val="both"/>
        <w:rPr>
          <w:rFonts w:ascii="Times New Roman" w:hAnsi="Times New Roman" w:cs="Times New Roman"/>
          <w:sz w:val="24"/>
        </w:rPr>
      </w:pPr>
      <w:r w:rsidRPr="008815FA">
        <w:rPr>
          <w:rFonts w:ascii="Times New Roman" w:hAnsi="Times New Roman" w:cs="Times New Roman"/>
          <w:sz w:val="24"/>
        </w:rPr>
        <w:t>Menurut Stell (Ulfa, 2011) faktor-faktor penyebab prokrastinasi akademik adalah sebagai berikut:</w:t>
      </w:r>
    </w:p>
    <w:p w:rsidR="00AC18B7" w:rsidRPr="008815FA" w:rsidRDefault="00AC18B7" w:rsidP="00AC18B7">
      <w:pPr>
        <w:pStyle w:val="ListParagraph"/>
        <w:numPr>
          <w:ilvl w:val="0"/>
          <w:numId w:val="23"/>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sz w:val="24"/>
        </w:rPr>
        <w:lastRenderedPageBreak/>
        <w:t>Kesenjangan antara niat dan tindakan. Menunda-nunda tidak hanya dilakukan karena mempunyai pemikiran yang irasional, tetapi juga tanpa niatan. Terkadang yang sering menunda-nunda tugas itu karena memang tidak mempunyai niat untuk mengerjakan tugas tersebut.</w:t>
      </w:r>
    </w:p>
    <w:p w:rsidR="00AC18B7" w:rsidRPr="008815FA" w:rsidRDefault="00AC18B7" w:rsidP="00AC18B7">
      <w:pPr>
        <w:pStyle w:val="ListParagraph"/>
        <w:numPr>
          <w:ilvl w:val="0"/>
          <w:numId w:val="23"/>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sz w:val="24"/>
        </w:rPr>
        <w:t>Tugas yang sulit. Perilaku yang dianggap tidak menyenangkan dan cenderung dihindari. Semakin tidak menyenangkan, maka situasi tersebut semakin dihindari.</w:t>
      </w:r>
    </w:p>
    <w:p w:rsidR="00AC18B7" w:rsidRPr="008815FA" w:rsidRDefault="00AC18B7" w:rsidP="00AC18B7">
      <w:pPr>
        <w:pStyle w:val="ListParagraph"/>
        <w:numPr>
          <w:ilvl w:val="0"/>
          <w:numId w:val="23"/>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i/>
          <w:sz w:val="24"/>
        </w:rPr>
        <w:t xml:space="preserve">Neuroticism. </w:t>
      </w:r>
      <w:r w:rsidRPr="008815FA">
        <w:rPr>
          <w:rFonts w:ascii="Times New Roman" w:hAnsi="Times New Roman" w:cs="Times New Roman"/>
          <w:sz w:val="24"/>
        </w:rPr>
        <w:t>Prokrastinasi sering kali bersumber dari pemikiran-pemikiran yang neurotis. Perasaan khawatir yang berlebihan, kecemasan dasar, semua itu adalah sumber neurotisme. Hal itu akan mengakibatkan pada penundaan tugas.</w:t>
      </w:r>
    </w:p>
    <w:p w:rsidR="00AC18B7" w:rsidRPr="008815FA" w:rsidRDefault="00AC18B7" w:rsidP="00AC18B7">
      <w:pPr>
        <w:pStyle w:val="ListParagraph"/>
        <w:numPr>
          <w:ilvl w:val="0"/>
          <w:numId w:val="23"/>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sz w:val="24"/>
        </w:rPr>
        <w:t>Keyakinan diri (</w:t>
      </w:r>
      <w:r w:rsidRPr="008815FA">
        <w:rPr>
          <w:rFonts w:ascii="Times New Roman" w:hAnsi="Times New Roman" w:cs="Times New Roman"/>
          <w:i/>
          <w:sz w:val="24"/>
        </w:rPr>
        <w:t>self efficacy</w:t>
      </w:r>
      <w:r w:rsidRPr="008815FA">
        <w:rPr>
          <w:rFonts w:ascii="Times New Roman" w:hAnsi="Times New Roman" w:cs="Times New Roman"/>
          <w:sz w:val="24"/>
        </w:rPr>
        <w:t>) dan citra diri (</w:t>
      </w:r>
      <w:r w:rsidRPr="008815FA">
        <w:rPr>
          <w:rFonts w:ascii="Times New Roman" w:hAnsi="Times New Roman" w:cs="Times New Roman"/>
          <w:i/>
          <w:sz w:val="24"/>
        </w:rPr>
        <w:t>self esteem</w:t>
      </w:r>
      <w:r w:rsidRPr="008815FA">
        <w:rPr>
          <w:rFonts w:ascii="Times New Roman" w:hAnsi="Times New Roman" w:cs="Times New Roman"/>
          <w:sz w:val="24"/>
        </w:rPr>
        <w:t>). Keyakinan dan citra diri menjadi faktor dalam perilaku prokrastinasi. Orang yang tidak mempunyai keyakinan terhadap dirinya akan memandang dirinya tidak sanggup menyelesaikan tugas-tugasnya. Akhirnya ia akan memutuskan untuk menunda tugas yang dimilikinya.</w:t>
      </w:r>
    </w:p>
    <w:p w:rsidR="00696095" w:rsidRDefault="00AC18B7" w:rsidP="00696095">
      <w:pPr>
        <w:pStyle w:val="ListParagraph"/>
        <w:numPr>
          <w:ilvl w:val="0"/>
          <w:numId w:val="23"/>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sz w:val="24"/>
        </w:rPr>
        <w:t>Kontrol diri (</w:t>
      </w:r>
      <w:r w:rsidRPr="008815FA">
        <w:rPr>
          <w:rFonts w:ascii="Times New Roman" w:hAnsi="Times New Roman" w:cs="Times New Roman"/>
          <w:i/>
          <w:sz w:val="24"/>
        </w:rPr>
        <w:t>self control</w:t>
      </w:r>
      <w:r w:rsidRPr="008815FA">
        <w:rPr>
          <w:rFonts w:ascii="Times New Roman" w:hAnsi="Times New Roman" w:cs="Times New Roman"/>
          <w:sz w:val="24"/>
        </w:rPr>
        <w:t>). Prokrastinator seringkali merasa “</w:t>
      </w:r>
      <w:r w:rsidRPr="008815FA">
        <w:rPr>
          <w:rFonts w:ascii="Times New Roman" w:hAnsi="Times New Roman" w:cs="Times New Roman"/>
          <w:i/>
          <w:sz w:val="24"/>
        </w:rPr>
        <w:t xml:space="preserve">out of control” </w:t>
      </w:r>
      <w:r w:rsidRPr="008815FA">
        <w:rPr>
          <w:rFonts w:ascii="Times New Roman" w:hAnsi="Times New Roman" w:cs="Times New Roman"/>
          <w:sz w:val="24"/>
        </w:rPr>
        <w:t>terhadap perilaku menunda yang dilakukannya. Penundaan sering kali berulang dilakukan terhadap apa yang seharusnya dimulai atau diselesaikan, karena menganggap hal tersebut biasa dilakukan.</w:t>
      </w:r>
    </w:p>
    <w:p w:rsidR="00696095" w:rsidRPr="00696095" w:rsidRDefault="00057115" w:rsidP="00696095">
      <w:pPr>
        <w:spacing w:after="0" w:line="480" w:lineRule="auto"/>
        <w:ind w:firstLine="709"/>
        <w:jc w:val="both"/>
        <w:rPr>
          <w:rFonts w:ascii="Times New Roman" w:hAnsi="Times New Roman" w:cs="Times New Roman"/>
          <w:sz w:val="24"/>
        </w:rPr>
      </w:pPr>
      <w:r>
        <w:rPr>
          <w:rFonts w:ascii="Times New Roman" w:hAnsi="Times New Roman" w:cs="Times New Roman"/>
          <w:sz w:val="24"/>
          <w:szCs w:val="24"/>
        </w:rPr>
        <w:t>Menurut Wyk (</w:t>
      </w:r>
      <w:r w:rsidR="00696095" w:rsidRPr="00696095">
        <w:rPr>
          <w:rFonts w:ascii="Times New Roman" w:hAnsi="Times New Roman" w:cs="Times New Roman"/>
          <w:sz w:val="24"/>
          <w:szCs w:val="24"/>
        </w:rPr>
        <w:t xml:space="preserve">Ilfiandra, 2010) terdapat tiga karakteristik prokrastinasi yaitu: </w:t>
      </w:r>
      <w:r w:rsidR="00696095" w:rsidRPr="00696095">
        <w:rPr>
          <w:rFonts w:ascii="Times New Roman" w:hAnsi="Times New Roman" w:cs="Times New Roman"/>
          <w:i/>
          <w:iCs/>
          <w:sz w:val="24"/>
          <w:szCs w:val="24"/>
        </w:rPr>
        <w:t xml:space="preserve">1) vicious cycles, 2) unrealistic sense of time, 3) dependence of inspiration. Vicious cycles </w:t>
      </w:r>
      <w:r w:rsidR="00696095" w:rsidRPr="00696095">
        <w:rPr>
          <w:rFonts w:ascii="Times New Roman" w:hAnsi="Times New Roman" w:cs="Times New Roman"/>
          <w:iCs/>
          <w:sz w:val="24"/>
          <w:szCs w:val="24"/>
        </w:rPr>
        <w:t>(lingkaran setan)</w:t>
      </w:r>
      <w:r w:rsidR="00696095" w:rsidRPr="00696095">
        <w:rPr>
          <w:rFonts w:ascii="Times New Roman" w:hAnsi="Times New Roman" w:cs="Times New Roman"/>
          <w:sz w:val="24"/>
          <w:szCs w:val="24"/>
        </w:rPr>
        <w:t xml:space="preserve">, artinya prokrastinasi merupakan sebuah siklus yang diawali </w:t>
      </w:r>
      <w:r w:rsidR="00696095" w:rsidRPr="00696095">
        <w:rPr>
          <w:rFonts w:ascii="Times New Roman" w:hAnsi="Times New Roman" w:cs="Times New Roman"/>
          <w:sz w:val="24"/>
          <w:szCs w:val="24"/>
        </w:rPr>
        <w:lastRenderedPageBreak/>
        <w:t xml:space="preserve">oleh penolakan terhadap tugas karena alasan malu atau mengkritik diri sendiri, kemudian menyebabkan pekerjaan terlantar yang akhirnya juga meningkatkan rasa malu, dan umpan balik negatif terhadap pekerjaan juga akhirnya meningkatkan penundaan. </w:t>
      </w:r>
      <w:r w:rsidR="00696095" w:rsidRPr="00696095">
        <w:rPr>
          <w:rFonts w:ascii="Times New Roman" w:hAnsi="Times New Roman" w:cs="Times New Roman"/>
          <w:i/>
          <w:sz w:val="24"/>
          <w:szCs w:val="24"/>
        </w:rPr>
        <w:t xml:space="preserve">Unrealistic sense of time </w:t>
      </w:r>
      <w:r w:rsidR="00696095" w:rsidRPr="00696095">
        <w:rPr>
          <w:rFonts w:ascii="Times New Roman" w:hAnsi="Times New Roman" w:cs="Times New Roman"/>
          <w:sz w:val="24"/>
          <w:szCs w:val="24"/>
        </w:rPr>
        <w:t>(</w:t>
      </w:r>
      <w:r w:rsidR="00696095" w:rsidRPr="00696095">
        <w:rPr>
          <w:rFonts w:ascii="Times New Roman" w:hAnsi="Times New Roman" w:cs="Times New Roman"/>
          <w:iCs/>
          <w:sz w:val="24"/>
          <w:szCs w:val="24"/>
        </w:rPr>
        <w:t xml:space="preserve">pandangan yang tidak </w:t>
      </w:r>
      <w:r w:rsidR="00FE20F4">
        <w:rPr>
          <w:rFonts w:ascii="Times New Roman" w:hAnsi="Times New Roman" w:cs="Times New Roman"/>
          <w:iCs/>
          <w:sz w:val="24"/>
          <w:szCs w:val="24"/>
        </w:rPr>
        <w:t>realistis</w:t>
      </w:r>
      <w:r w:rsidR="00696095" w:rsidRPr="00696095">
        <w:rPr>
          <w:rFonts w:ascii="Times New Roman" w:hAnsi="Times New Roman" w:cs="Times New Roman"/>
          <w:iCs/>
          <w:sz w:val="24"/>
          <w:szCs w:val="24"/>
        </w:rPr>
        <w:t xml:space="preserve"> terhadap waktu)</w:t>
      </w:r>
      <w:r w:rsidR="00696095" w:rsidRPr="00696095">
        <w:rPr>
          <w:rFonts w:ascii="Times New Roman" w:hAnsi="Times New Roman" w:cs="Times New Roman"/>
          <w:sz w:val="24"/>
          <w:szCs w:val="24"/>
        </w:rPr>
        <w:t>, hasil studi menunjukkan bahwa para prokrastinator memandang waktu secara berlebihan atau mengabaikan waktu sehingga rencana yang dibuat sering tidak realistis. Mengandalkan inspirasi, para prokrastinator sering berpikir ‘</w:t>
      </w:r>
      <w:r w:rsidR="00FE20F4">
        <w:rPr>
          <w:rFonts w:ascii="Times New Roman" w:hAnsi="Times New Roman" w:cs="Times New Roman"/>
          <w:i/>
          <w:iCs/>
          <w:sz w:val="24"/>
          <w:szCs w:val="24"/>
        </w:rPr>
        <w:t>tom</w:t>
      </w:r>
      <w:r w:rsidR="00696095" w:rsidRPr="00696095">
        <w:rPr>
          <w:rFonts w:ascii="Times New Roman" w:hAnsi="Times New Roman" w:cs="Times New Roman"/>
          <w:i/>
          <w:iCs/>
          <w:sz w:val="24"/>
          <w:szCs w:val="24"/>
        </w:rPr>
        <w:t>or</w:t>
      </w:r>
      <w:r w:rsidR="00FE20F4">
        <w:rPr>
          <w:rFonts w:ascii="Times New Roman" w:hAnsi="Times New Roman" w:cs="Times New Roman"/>
          <w:i/>
          <w:iCs/>
          <w:sz w:val="24"/>
          <w:szCs w:val="24"/>
        </w:rPr>
        <w:t>r</w:t>
      </w:r>
      <w:r w:rsidR="00696095" w:rsidRPr="00696095">
        <w:rPr>
          <w:rFonts w:ascii="Times New Roman" w:hAnsi="Times New Roman" w:cs="Times New Roman"/>
          <w:i/>
          <w:iCs/>
          <w:sz w:val="24"/>
          <w:szCs w:val="24"/>
        </w:rPr>
        <w:t>ow I will be in better mood’</w:t>
      </w:r>
      <w:r w:rsidR="00696095" w:rsidRPr="00696095">
        <w:rPr>
          <w:rFonts w:ascii="Times New Roman" w:hAnsi="Times New Roman" w:cs="Times New Roman"/>
          <w:sz w:val="24"/>
          <w:szCs w:val="24"/>
        </w:rPr>
        <w:t>. Terdapat dua kesalahan dari pikiran semacam ini, yaitu seseorang akan dapat bekerja dengan baik kalau sudah terinspirasi dan kalau dikerjakan besok akan lebih terinspirasi.</w:t>
      </w:r>
    </w:p>
    <w:p w:rsidR="00AC18B7" w:rsidRDefault="00AC18B7" w:rsidP="00AC18B7">
      <w:pPr>
        <w:spacing w:after="0" w:line="480" w:lineRule="auto"/>
        <w:ind w:firstLine="709"/>
        <w:jc w:val="both"/>
        <w:rPr>
          <w:rFonts w:ascii="Times New Roman" w:hAnsi="Times New Roman" w:cs="Times New Roman"/>
          <w:sz w:val="24"/>
        </w:rPr>
      </w:pPr>
      <w:r w:rsidRPr="008815FA">
        <w:rPr>
          <w:rFonts w:ascii="Times New Roman" w:hAnsi="Times New Roman" w:cs="Times New Roman"/>
          <w:sz w:val="24"/>
        </w:rPr>
        <w:t>Berdasarkan penjelasan di atas, dapat disimpulkan bahwa penyebab timbulnya prokrastinasi yang dialami oleh individu bisa dikelompokkan menjadi faktor internal</w:t>
      </w:r>
      <w:r w:rsidR="00B03FA9">
        <w:rPr>
          <w:rFonts w:ascii="Times New Roman" w:hAnsi="Times New Roman" w:cs="Times New Roman"/>
          <w:sz w:val="24"/>
        </w:rPr>
        <w:t xml:space="preserve"> seperti kondisi fisik individu dan kondi</w:t>
      </w:r>
      <w:r w:rsidR="00FE20F4">
        <w:rPr>
          <w:rFonts w:ascii="Times New Roman" w:hAnsi="Times New Roman" w:cs="Times New Roman"/>
          <w:sz w:val="24"/>
        </w:rPr>
        <w:t>si psikologis individu serta fak</w:t>
      </w:r>
      <w:r w:rsidR="00B03FA9">
        <w:rPr>
          <w:rFonts w:ascii="Times New Roman" w:hAnsi="Times New Roman" w:cs="Times New Roman"/>
          <w:sz w:val="24"/>
        </w:rPr>
        <w:t>tor eksternal seperti gaya pengasuhan orang tua dan kondisi lingkungan.</w:t>
      </w:r>
    </w:p>
    <w:p w:rsidR="00AC18B7" w:rsidRPr="008815FA" w:rsidRDefault="00AC18B7" w:rsidP="00AC18B7">
      <w:pPr>
        <w:pStyle w:val="ListParagraph"/>
        <w:numPr>
          <w:ilvl w:val="0"/>
          <w:numId w:val="9"/>
        </w:numPr>
        <w:spacing w:after="0" w:line="480" w:lineRule="auto"/>
        <w:ind w:left="426" w:hanging="426"/>
        <w:rPr>
          <w:rFonts w:ascii="Times New Roman" w:hAnsi="Times New Roman" w:cs="Times New Roman"/>
          <w:b/>
          <w:sz w:val="24"/>
        </w:rPr>
      </w:pPr>
      <w:r w:rsidRPr="008815FA">
        <w:rPr>
          <w:rFonts w:ascii="Times New Roman" w:hAnsi="Times New Roman" w:cs="Times New Roman"/>
          <w:b/>
          <w:sz w:val="24"/>
        </w:rPr>
        <w:t>Ciri-ciri Prokrastinasi Akademik</w:t>
      </w:r>
    </w:p>
    <w:p w:rsidR="00AC18B7" w:rsidRPr="008815FA" w:rsidRDefault="00AC18B7" w:rsidP="00AC18B7">
      <w:pPr>
        <w:spacing w:after="0" w:line="480" w:lineRule="auto"/>
        <w:ind w:firstLine="709"/>
        <w:jc w:val="both"/>
        <w:rPr>
          <w:rFonts w:ascii="Times New Roman" w:hAnsi="Times New Roman" w:cs="Times New Roman"/>
          <w:sz w:val="24"/>
        </w:rPr>
      </w:pPr>
      <w:r w:rsidRPr="008815FA">
        <w:rPr>
          <w:rFonts w:ascii="Times New Roman" w:hAnsi="Times New Roman" w:cs="Times New Roman"/>
          <w:sz w:val="24"/>
        </w:rPr>
        <w:t>Ferrari</w:t>
      </w:r>
      <w:r w:rsidR="00730BA1">
        <w:rPr>
          <w:rFonts w:ascii="Times New Roman" w:hAnsi="Times New Roman" w:cs="Times New Roman"/>
          <w:sz w:val="24"/>
        </w:rPr>
        <w:t>,</w:t>
      </w:r>
      <w:r w:rsidRPr="008815FA">
        <w:rPr>
          <w:rFonts w:ascii="Times New Roman" w:hAnsi="Times New Roman" w:cs="Times New Roman"/>
          <w:sz w:val="24"/>
        </w:rPr>
        <w:t xml:space="preserve"> dkk (Ghufron, 2010</w:t>
      </w:r>
      <w:r w:rsidR="00D21DA5">
        <w:rPr>
          <w:rFonts w:ascii="Times New Roman" w:hAnsi="Times New Roman" w:cs="Times New Roman"/>
          <w:sz w:val="24"/>
        </w:rPr>
        <w:t>: 158</w:t>
      </w:r>
      <w:r w:rsidRPr="008815FA">
        <w:rPr>
          <w:rFonts w:ascii="Times New Roman" w:hAnsi="Times New Roman" w:cs="Times New Roman"/>
          <w:sz w:val="24"/>
        </w:rPr>
        <w:t>) mengatakan bahwa sebagai suatu perilaku penundaan, prokrastinasi akademik dapat termanifestasikan dalam indikator tertentu yang dapat diukur d</w:t>
      </w:r>
      <w:r w:rsidR="00FE20F4">
        <w:rPr>
          <w:rFonts w:ascii="Times New Roman" w:hAnsi="Times New Roman" w:cs="Times New Roman"/>
          <w:sz w:val="24"/>
        </w:rPr>
        <w:t>an diamati ciri-ciri tertentu. A</w:t>
      </w:r>
      <w:r w:rsidRPr="008815FA">
        <w:rPr>
          <w:rFonts w:ascii="Times New Roman" w:hAnsi="Times New Roman" w:cs="Times New Roman"/>
          <w:sz w:val="24"/>
        </w:rPr>
        <w:t>dapun ciri-ciri tersebut sebagai berikut:</w:t>
      </w:r>
    </w:p>
    <w:p w:rsidR="00AC18B7" w:rsidRPr="008815FA" w:rsidRDefault="00AC18B7" w:rsidP="00AC18B7">
      <w:pPr>
        <w:pStyle w:val="ListParagraph"/>
        <w:numPr>
          <w:ilvl w:val="0"/>
          <w:numId w:val="24"/>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sz w:val="24"/>
        </w:rPr>
        <w:t xml:space="preserve">Penundaan untuk memulai dan menyelesaikan tugas. Penundaan untuk memulai maupun menyelesaikan tugas yang dihadapi, seseorang yang melakukan prokrastinasi tahu bahwa tugas yang dihadapi harus segera diselesaikan. Akan </w:t>
      </w:r>
      <w:r w:rsidRPr="008815FA">
        <w:rPr>
          <w:rFonts w:ascii="Times New Roman" w:hAnsi="Times New Roman" w:cs="Times New Roman"/>
          <w:sz w:val="24"/>
        </w:rPr>
        <w:lastRenderedPageBreak/>
        <w:t xml:space="preserve">tetapi, dia menunda-nunda untuk </w:t>
      </w:r>
      <w:r w:rsidR="00FE20F4">
        <w:rPr>
          <w:rFonts w:ascii="Times New Roman" w:hAnsi="Times New Roman" w:cs="Times New Roman"/>
          <w:sz w:val="24"/>
        </w:rPr>
        <w:t>me</w:t>
      </w:r>
      <w:r w:rsidRPr="008815FA">
        <w:rPr>
          <w:rFonts w:ascii="Times New Roman" w:hAnsi="Times New Roman" w:cs="Times New Roman"/>
          <w:sz w:val="24"/>
        </w:rPr>
        <w:t>mulai mengerjakannya atau menunda-nunda untuk menyelesaikan sampai tuntas jika dia sudah mulai mengerjakan sebelumnya.</w:t>
      </w:r>
    </w:p>
    <w:p w:rsidR="00AC18B7" w:rsidRPr="008815FA" w:rsidRDefault="00AC18B7" w:rsidP="00AC18B7">
      <w:pPr>
        <w:pStyle w:val="ListParagraph"/>
        <w:numPr>
          <w:ilvl w:val="0"/>
          <w:numId w:val="24"/>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sz w:val="24"/>
        </w:rPr>
        <w:t>Keterlambatan dalam mengerjakan tugas. Orang yang melakukan prokrastinasi memerlukan waktu yang lebih lama daripada waktu yang dibutuhkan pada umumnya dalam me</w:t>
      </w:r>
      <w:r w:rsidR="00FE20F4">
        <w:rPr>
          <w:rFonts w:ascii="Times New Roman" w:hAnsi="Times New Roman" w:cs="Times New Roman"/>
          <w:sz w:val="24"/>
        </w:rPr>
        <w:t>ngerjakan suatu tugas. Para</w:t>
      </w:r>
      <w:r w:rsidRPr="008815FA">
        <w:rPr>
          <w:rFonts w:ascii="Times New Roman" w:hAnsi="Times New Roman" w:cs="Times New Roman"/>
          <w:sz w:val="24"/>
        </w:rPr>
        <w:t xml:space="preserve"> prokrastinator menghabiskan waktu yang dimilikinya untuk mempersiapkan diri secara berlebihan. Selain itu, juga melakukan hal-hal yang tidak dibutuhkan dalam penyelesaian suatu tugas, tanpa memperhitungkan keterbatasan waktu yang dimilikinya. Kadang-kadang tindakan tersebut mengakibatkan seseorang tidak berhasil menyelesaikan tugasnya secara baik.</w:t>
      </w:r>
    </w:p>
    <w:p w:rsidR="00AC18B7" w:rsidRPr="008815FA" w:rsidRDefault="00AC18B7" w:rsidP="00AC18B7">
      <w:pPr>
        <w:pStyle w:val="ListParagraph"/>
        <w:numPr>
          <w:ilvl w:val="0"/>
          <w:numId w:val="24"/>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sz w:val="24"/>
        </w:rPr>
        <w:t>Kesenjangan waktu antara ren</w:t>
      </w:r>
      <w:r w:rsidR="00FE20F4">
        <w:rPr>
          <w:rFonts w:ascii="Times New Roman" w:hAnsi="Times New Roman" w:cs="Times New Roman"/>
          <w:sz w:val="24"/>
        </w:rPr>
        <w:t>cana dan kinerja aktual. Para</w:t>
      </w:r>
      <w:r w:rsidRPr="008815FA">
        <w:rPr>
          <w:rFonts w:ascii="Times New Roman" w:hAnsi="Times New Roman" w:cs="Times New Roman"/>
          <w:sz w:val="24"/>
        </w:rPr>
        <w:t xml:space="preserve"> prokrastinator mempunyai kesulitan untuk melakukan sesuatu sesuai dengan batas waktu yang telah ditentukan sebelumnya. </w:t>
      </w:r>
      <w:r w:rsidR="00FE20F4">
        <w:rPr>
          <w:rFonts w:ascii="Times New Roman" w:hAnsi="Times New Roman" w:cs="Times New Roman"/>
          <w:sz w:val="24"/>
        </w:rPr>
        <w:t>Para</w:t>
      </w:r>
      <w:r w:rsidRPr="008815FA">
        <w:rPr>
          <w:rFonts w:ascii="Times New Roman" w:hAnsi="Times New Roman" w:cs="Times New Roman"/>
          <w:sz w:val="24"/>
        </w:rPr>
        <w:t xml:space="preserve"> prokrastinator sering mengalami keterlambatan dalam memenuhi </w:t>
      </w:r>
      <w:r w:rsidRPr="008815FA">
        <w:rPr>
          <w:rFonts w:ascii="Times New Roman" w:hAnsi="Times New Roman" w:cs="Times New Roman"/>
          <w:i/>
          <w:sz w:val="24"/>
        </w:rPr>
        <w:t xml:space="preserve">deadline </w:t>
      </w:r>
      <w:r w:rsidRPr="008815FA">
        <w:rPr>
          <w:rFonts w:ascii="Times New Roman" w:hAnsi="Times New Roman" w:cs="Times New Roman"/>
          <w:sz w:val="24"/>
        </w:rPr>
        <w:t xml:space="preserve">yang telah ditentukan, baik oleh orang lain maupun rencana yang telah dia tentukan sendiri. Seseorang mungkin telah merencanakan mulai mengerjakan tugas pada waktu yang telah ia tentukan sendiri. Akan tetapi, ketika saatnya tiba dia tidak juga melakukannya sesuai dengan apa yang telah direncanakan sehingga menyebabkan keterlambatan ataupun kegagalan untuk menyelesaikan tugas secara memadai.  </w:t>
      </w:r>
    </w:p>
    <w:p w:rsidR="00AC18B7" w:rsidRDefault="00AC18B7" w:rsidP="00AC18B7">
      <w:pPr>
        <w:pStyle w:val="ListParagraph"/>
        <w:numPr>
          <w:ilvl w:val="0"/>
          <w:numId w:val="24"/>
        </w:numPr>
        <w:spacing w:after="0" w:line="480" w:lineRule="auto"/>
        <w:ind w:left="426" w:hanging="426"/>
        <w:jc w:val="both"/>
        <w:rPr>
          <w:rFonts w:ascii="Times New Roman" w:hAnsi="Times New Roman" w:cs="Times New Roman"/>
          <w:sz w:val="24"/>
        </w:rPr>
      </w:pPr>
      <w:r w:rsidRPr="008815FA">
        <w:rPr>
          <w:rFonts w:ascii="Times New Roman" w:hAnsi="Times New Roman" w:cs="Times New Roman"/>
          <w:sz w:val="24"/>
        </w:rPr>
        <w:t>Melakukan aktivitas yang lebih menyenangkan</w:t>
      </w:r>
      <w:r w:rsidR="00463A87">
        <w:rPr>
          <w:rFonts w:ascii="Times New Roman" w:hAnsi="Times New Roman" w:cs="Times New Roman"/>
          <w:sz w:val="24"/>
        </w:rPr>
        <w:t xml:space="preserve"> </w:t>
      </w:r>
      <w:r w:rsidR="00937E4C">
        <w:rPr>
          <w:rFonts w:ascii="Times New Roman" w:hAnsi="Times New Roman" w:cs="Times New Roman"/>
          <w:sz w:val="24"/>
        </w:rPr>
        <w:t>yang tidak diperlukan dalam pengerjaan tugas</w:t>
      </w:r>
      <w:r w:rsidRPr="008815FA">
        <w:rPr>
          <w:rFonts w:ascii="Times New Roman" w:hAnsi="Times New Roman" w:cs="Times New Roman"/>
          <w:sz w:val="24"/>
        </w:rPr>
        <w:t>.</w:t>
      </w:r>
      <w:r w:rsidR="00463A87">
        <w:rPr>
          <w:rFonts w:ascii="Times New Roman" w:hAnsi="Times New Roman" w:cs="Times New Roman"/>
          <w:sz w:val="24"/>
        </w:rPr>
        <w:t xml:space="preserve"> Lebih mendahulukan kegiatan lain yang lebih menyenangkan </w:t>
      </w:r>
      <w:r w:rsidR="00463A87">
        <w:rPr>
          <w:rFonts w:ascii="Times New Roman" w:hAnsi="Times New Roman" w:cs="Times New Roman"/>
          <w:sz w:val="24"/>
        </w:rPr>
        <w:lastRenderedPageBreak/>
        <w:t>daripada mengerjakan tugas akademiknya</w:t>
      </w:r>
      <w:r w:rsidRPr="008815FA">
        <w:rPr>
          <w:rFonts w:ascii="Times New Roman" w:hAnsi="Times New Roman" w:cs="Times New Roman"/>
          <w:sz w:val="24"/>
        </w:rPr>
        <w:t>. Akan tetapi, menggunakan waktu yang dia miliki untuk melakukan aktivitas lain yang dianggap lebih menyenangkan dan mendatangkan hiburan, seperti membaca komik, novel, nonton, ngobrol, jalan-jalan, mendengarkan musik, dan sebagainya sehingga menyita waktu yang dia miliki untuk mengerjakan tugas yang harus diselesaikannya.</w:t>
      </w:r>
    </w:p>
    <w:p w:rsidR="00821A81" w:rsidRPr="00821A81" w:rsidRDefault="00E937ED" w:rsidP="00E937ED">
      <w:pPr>
        <w:spacing w:after="0" w:line="480" w:lineRule="auto"/>
        <w:ind w:firstLine="709"/>
        <w:jc w:val="both"/>
        <w:rPr>
          <w:rFonts w:ascii="Times New Roman" w:eastAsia="Times New Roman" w:hAnsi="Times New Roman" w:cs="Times New Roman"/>
          <w:sz w:val="24"/>
          <w:szCs w:val="24"/>
        </w:rPr>
      </w:pPr>
      <w:r w:rsidRPr="00E937ED">
        <w:rPr>
          <w:rFonts w:ascii="Times New Roman" w:hAnsi="Times New Roman" w:cs="Times New Roman"/>
          <w:sz w:val="24"/>
          <w:szCs w:val="24"/>
        </w:rPr>
        <w:t>Menurut</w:t>
      </w:r>
      <w:r>
        <w:rPr>
          <w:rFonts w:ascii="Times New Roman" w:hAnsi="Times New Roman" w:cs="Times New Roman"/>
          <w:sz w:val="24"/>
          <w:szCs w:val="24"/>
        </w:rPr>
        <w:t xml:space="preserve"> Husetiya </w:t>
      </w:r>
      <w:r w:rsidRPr="00E937ED">
        <w:rPr>
          <w:rFonts w:ascii="Times New Roman" w:hAnsi="Times New Roman" w:cs="Times New Roman"/>
          <w:sz w:val="24"/>
          <w:szCs w:val="24"/>
        </w:rPr>
        <w:t>(201</w:t>
      </w:r>
      <w:r>
        <w:rPr>
          <w:rFonts w:ascii="Times New Roman" w:hAnsi="Times New Roman" w:cs="Times New Roman"/>
          <w:sz w:val="24"/>
          <w:szCs w:val="24"/>
        </w:rPr>
        <w:t>0</w:t>
      </w:r>
      <w:r w:rsidRPr="00E937ED">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00821A81" w:rsidRPr="00E937ED">
        <w:rPr>
          <w:rFonts w:ascii="Times New Roman" w:eastAsia="Times New Roman" w:hAnsi="Times New Roman" w:cs="Times New Roman"/>
          <w:sz w:val="24"/>
          <w:szCs w:val="24"/>
        </w:rPr>
        <w:t>ndikator</w:t>
      </w:r>
      <w:r w:rsidR="00821A81" w:rsidRPr="00821A81">
        <w:rPr>
          <w:rFonts w:ascii="Times New Roman" w:eastAsia="Times New Roman" w:hAnsi="Times New Roman" w:cs="Times New Roman"/>
          <w:sz w:val="24"/>
          <w:szCs w:val="24"/>
        </w:rPr>
        <w:t xml:space="preserve"> prokrastinasi akademik adalah terlambat mengerjakan tugas, tidak melaksanakan tugas dengan sen</w:t>
      </w:r>
      <w:r>
        <w:rPr>
          <w:rFonts w:ascii="Times New Roman" w:eastAsia="Times New Roman" w:hAnsi="Times New Roman" w:cs="Times New Roman"/>
          <w:sz w:val="24"/>
          <w:szCs w:val="24"/>
        </w:rPr>
        <w:t xml:space="preserve">gaja. </w:t>
      </w:r>
      <w:r w:rsidR="00FE20F4">
        <w:rPr>
          <w:rFonts w:ascii="Times New Roman" w:eastAsia="Times New Roman" w:hAnsi="Times New Roman" w:cs="Times New Roman"/>
          <w:sz w:val="24"/>
          <w:szCs w:val="24"/>
        </w:rPr>
        <w:t>M</w:t>
      </w:r>
      <w:r w:rsidR="00821A81" w:rsidRPr="00821A81">
        <w:rPr>
          <w:rFonts w:ascii="Times New Roman" w:eastAsia="Times New Roman" w:hAnsi="Times New Roman" w:cs="Times New Roman"/>
          <w:sz w:val="24"/>
          <w:szCs w:val="24"/>
        </w:rPr>
        <w:t>enyelesaikan tugas namun tidak tuntas</w:t>
      </w:r>
      <w:r>
        <w:rPr>
          <w:rFonts w:ascii="Times New Roman" w:eastAsia="Times New Roman" w:hAnsi="Times New Roman" w:cs="Times New Roman"/>
          <w:sz w:val="24"/>
          <w:szCs w:val="24"/>
        </w:rPr>
        <w:t xml:space="preserve"> terlebih jika menemukan kesulitan dalam mengerjakan tugas</w:t>
      </w:r>
      <w:r w:rsidR="00821A81" w:rsidRPr="00821A81">
        <w:rPr>
          <w:rFonts w:ascii="Times New Roman" w:eastAsia="Times New Roman" w:hAnsi="Times New Roman" w:cs="Times New Roman"/>
          <w:sz w:val="24"/>
          <w:szCs w:val="24"/>
        </w:rPr>
        <w:t>, mengulur waktu dalam mengerjakan tugas, menyelesaikan tugas namun tidak sesuai rencana, dan mengerjakan tugas dalam waktu lama</w:t>
      </w:r>
      <w:r>
        <w:rPr>
          <w:rFonts w:ascii="Times New Roman" w:eastAsia="Times New Roman" w:hAnsi="Times New Roman" w:cs="Times New Roman"/>
          <w:sz w:val="24"/>
          <w:szCs w:val="24"/>
        </w:rPr>
        <w:t xml:space="preserve"> serta mengerjakan tugas semaunya tanpa memperhatikan urutan prioritasnya.</w:t>
      </w:r>
    </w:p>
    <w:p w:rsidR="00AC18B7" w:rsidRPr="008815FA" w:rsidRDefault="002A09B0" w:rsidP="00AC18B7">
      <w:pPr>
        <w:spacing w:after="0" w:line="480" w:lineRule="auto"/>
        <w:ind w:firstLine="567"/>
        <w:jc w:val="both"/>
        <w:rPr>
          <w:rFonts w:ascii="Times New Roman" w:hAnsi="Times New Roman" w:cs="Times New Roman"/>
          <w:sz w:val="24"/>
        </w:rPr>
      </w:pPr>
      <w:r>
        <w:rPr>
          <w:rFonts w:ascii="Times New Roman" w:hAnsi="Times New Roman" w:cs="Times New Roman"/>
          <w:sz w:val="24"/>
        </w:rPr>
        <w:t>Seorang prokrastinasi</w:t>
      </w:r>
      <w:r w:rsidR="00AC18B7" w:rsidRPr="008815FA">
        <w:rPr>
          <w:rFonts w:ascii="Times New Roman" w:hAnsi="Times New Roman" w:cs="Times New Roman"/>
          <w:sz w:val="24"/>
        </w:rPr>
        <w:t xml:space="preserve"> sadar bahwa dia sedang berhadapan dengan tugas-tugas yang penting bagi dirinya akan tetapi individu tersebut sengaja menunda-nunda secara berulang-ulang sehingga menimbulkan kecemasan dalam dirinya. Jika pada waktunya tugas tersebut tidak terselesaikan secara baik maka akan menimbulkan perasaan bersalah dalam dirinya.</w:t>
      </w:r>
    </w:p>
    <w:p w:rsidR="00AC18B7" w:rsidRPr="008815FA" w:rsidRDefault="00AC18B7" w:rsidP="00463A87">
      <w:pPr>
        <w:spacing w:after="0" w:line="480" w:lineRule="auto"/>
        <w:ind w:firstLine="709"/>
        <w:jc w:val="both"/>
        <w:rPr>
          <w:rFonts w:ascii="Times New Roman" w:hAnsi="Times New Roman" w:cs="Times New Roman"/>
          <w:sz w:val="24"/>
        </w:rPr>
      </w:pPr>
      <w:r w:rsidRPr="008815FA">
        <w:rPr>
          <w:rFonts w:ascii="Times New Roman" w:hAnsi="Times New Roman" w:cs="Times New Roman"/>
          <w:sz w:val="24"/>
        </w:rPr>
        <w:t>Berdasarkan uraian di atas, maka dapat disimpulkan bahwa ciri-ciri dari prokrastinasi adalah suka menunda-nunda waktu untuk memulai atau mengerjakan tugas sampai menjelang batas wakt</w:t>
      </w:r>
      <w:r w:rsidR="00D637BA">
        <w:rPr>
          <w:rFonts w:ascii="Times New Roman" w:hAnsi="Times New Roman" w:cs="Times New Roman"/>
          <w:sz w:val="24"/>
        </w:rPr>
        <w:t xml:space="preserve">u yang telah ditentukan, </w:t>
      </w:r>
      <w:r w:rsidRPr="008815FA">
        <w:rPr>
          <w:rFonts w:ascii="Times New Roman" w:hAnsi="Times New Roman" w:cs="Times New Roman"/>
          <w:sz w:val="24"/>
        </w:rPr>
        <w:t>mengalami kesulitan dalam menyelesaikan tugasnya,</w:t>
      </w:r>
      <w:r w:rsidR="002D2D97">
        <w:rPr>
          <w:rFonts w:ascii="Times New Roman" w:hAnsi="Times New Roman" w:cs="Times New Roman"/>
          <w:sz w:val="24"/>
        </w:rPr>
        <w:t xml:space="preserve"> tidak memiliki prioritas dalam mengerjakan tugasnya, serta adanya kesenjangan antara niat dan kinerja.</w:t>
      </w:r>
    </w:p>
    <w:p w:rsidR="00AC18B7" w:rsidRPr="000F1F53" w:rsidRDefault="00AC18B7" w:rsidP="000F1F53">
      <w:pPr>
        <w:pStyle w:val="ListParagraph"/>
        <w:numPr>
          <w:ilvl w:val="0"/>
          <w:numId w:val="1"/>
        </w:numPr>
        <w:spacing w:after="0" w:line="480" w:lineRule="auto"/>
        <w:ind w:left="426" w:hanging="426"/>
        <w:jc w:val="both"/>
        <w:rPr>
          <w:rFonts w:ascii="Times New Roman" w:hAnsi="Times New Roman" w:cs="Times New Roman"/>
          <w:b/>
          <w:sz w:val="24"/>
        </w:rPr>
      </w:pPr>
      <w:r w:rsidRPr="000F1F53">
        <w:rPr>
          <w:rFonts w:ascii="Times New Roman" w:hAnsi="Times New Roman" w:cs="Times New Roman"/>
          <w:b/>
          <w:sz w:val="24"/>
        </w:rPr>
        <w:lastRenderedPageBreak/>
        <w:t>KERANGKA PIKIR</w:t>
      </w:r>
    </w:p>
    <w:p w:rsidR="00AC18B7" w:rsidRPr="008815FA" w:rsidRDefault="00AC18B7" w:rsidP="00AC18B7">
      <w:pPr>
        <w:pStyle w:val="ListParagraph"/>
        <w:spacing w:after="0" w:line="480" w:lineRule="auto"/>
        <w:ind w:left="0" w:firstLine="709"/>
        <w:jc w:val="both"/>
        <w:rPr>
          <w:rFonts w:ascii="Times New Roman" w:hAnsi="Times New Roman" w:cs="Times New Roman"/>
          <w:sz w:val="24"/>
        </w:rPr>
      </w:pPr>
      <w:r w:rsidRPr="008815FA">
        <w:rPr>
          <w:rFonts w:ascii="Times New Roman" w:hAnsi="Times New Roman" w:cs="Times New Roman"/>
          <w:sz w:val="24"/>
        </w:rPr>
        <w:t>Prokrastinasi akademik merupakan suatu kebiasaan individu dalam menunda-nunda untuk memulai atau mengerjakan tugas akademik. Tugas akademik tersebut meliputi menulis, membaca, belajar untuk ujian, kinerja akademik dan kinerja administratif.</w:t>
      </w:r>
    </w:p>
    <w:p w:rsidR="00AC18B7" w:rsidRDefault="00AC18B7" w:rsidP="00AC18B7">
      <w:pPr>
        <w:spacing w:after="0" w:line="480" w:lineRule="auto"/>
        <w:ind w:firstLine="709"/>
        <w:jc w:val="both"/>
        <w:rPr>
          <w:rFonts w:ascii="Times New Roman" w:hAnsi="Times New Roman" w:cs="Times New Roman"/>
          <w:sz w:val="24"/>
        </w:rPr>
      </w:pPr>
      <w:r w:rsidRPr="008815FA">
        <w:rPr>
          <w:rFonts w:ascii="Times New Roman" w:hAnsi="Times New Roman" w:cs="Times New Roman"/>
          <w:sz w:val="24"/>
        </w:rPr>
        <w:t>Seorang siswa yang memiliki perilaku prokrastinasi akademik cenderung akan mengabaikan tugas-tugas akademiknya sehingga akan berdampak pada tugasnya sebagai seorang pelajar.</w:t>
      </w:r>
      <w:r w:rsidR="002D2D97">
        <w:rPr>
          <w:rFonts w:ascii="Times New Roman" w:hAnsi="Times New Roman" w:cs="Times New Roman"/>
          <w:sz w:val="24"/>
        </w:rPr>
        <w:t xml:space="preserve"> Adapun ci</w:t>
      </w:r>
      <w:r w:rsidR="00D3209C">
        <w:rPr>
          <w:rFonts w:ascii="Times New Roman" w:hAnsi="Times New Roman" w:cs="Times New Roman"/>
          <w:sz w:val="24"/>
        </w:rPr>
        <w:t xml:space="preserve">ri-ciri </w:t>
      </w:r>
      <w:r w:rsidR="00B1046E">
        <w:rPr>
          <w:rFonts w:ascii="Times New Roman" w:hAnsi="Times New Roman" w:cs="Times New Roman"/>
          <w:sz w:val="24"/>
        </w:rPr>
        <w:t xml:space="preserve">prokrastinator adalah suka menunda-nunda waktu untuk memulai atau mengerjakan tugas sampai batas waktu yang ditentukan, </w:t>
      </w:r>
      <w:r w:rsidR="002D2D97">
        <w:rPr>
          <w:rFonts w:ascii="Times New Roman" w:hAnsi="Times New Roman" w:cs="Times New Roman"/>
          <w:sz w:val="24"/>
        </w:rPr>
        <w:t>mengalami kesulitan dalam menyelesaikan tugasnya, tidak memiliki pri</w:t>
      </w:r>
      <w:r w:rsidR="00FE20F4">
        <w:rPr>
          <w:rFonts w:ascii="Times New Roman" w:hAnsi="Times New Roman" w:cs="Times New Roman"/>
          <w:sz w:val="24"/>
        </w:rPr>
        <w:t>oritas dalam mengerjakan tugasn</w:t>
      </w:r>
      <w:r w:rsidR="002D2D97">
        <w:rPr>
          <w:rFonts w:ascii="Times New Roman" w:hAnsi="Times New Roman" w:cs="Times New Roman"/>
          <w:sz w:val="24"/>
        </w:rPr>
        <w:t>ya serta adanya kesen</w:t>
      </w:r>
      <w:r w:rsidR="00D3209C">
        <w:rPr>
          <w:rFonts w:ascii="Times New Roman" w:hAnsi="Times New Roman" w:cs="Times New Roman"/>
          <w:sz w:val="24"/>
        </w:rPr>
        <w:t xml:space="preserve">jangan antara niat dan kinerja. </w:t>
      </w:r>
    </w:p>
    <w:p w:rsidR="00D3209C" w:rsidRPr="008815FA" w:rsidRDefault="00D3209C" w:rsidP="00AC18B7">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Prokrastinasi akademik terjadi karena adanya keyakinan irasional yang dimiliki oleh seseorang. Keyakinan irasional tersebut dapat disebabkan suatu kesalahan dalam mempersepsikan tugas sekolah. Siswa memandang tugas sebagai sesuatu yang berat dan tidak menyenangkan. Oleh karena itu, seseorang merasa </w:t>
      </w:r>
      <w:r w:rsidR="00FE20F4">
        <w:rPr>
          <w:rFonts w:ascii="Times New Roman" w:hAnsi="Times New Roman" w:cs="Times New Roman"/>
          <w:sz w:val="24"/>
        </w:rPr>
        <w:t>tidak mampu menyelesaikan tugas</w:t>
      </w:r>
      <w:r>
        <w:rPr>
          <w:rFonts w:ascii="Times New Roman" w:hAnsi="Times New Roman" w:cs="Times New Roman"/>
          <w:sz w:val="24"/>
        </w:rPr>
        <w:t>nya secara memadai sehingga menunda-nunda menyelesaikannya. Selain itu, ketakutan</w:t>
      </w:r>
      <w:r w:rsidR="00FE20F4">
        <w:rPr>
          <w:rFonts w:ascii="Times New Roman" w:hAnsi="Times New Roman" w:cs="Times New Roman"/>
          <w:sz w:val="24"/>
        </w:rPr>
        <w:t xml:space="preserve"> yang berlebihan akan kegagalan, s</w:t>
      </w:r>
      <w:r>
        <w:rPr>
          <w:rFonts w:ascii="Times New Roman" w:hAnsi="Times New Roman" w:cs="Times New Roman"/>
          <w:sz w:val="24"/>
        </w:rPr>
        <w:t>eseorang menunda mengerjakan tugasnya karena takut jika gagal akan</w:t>
      </w:r>
      <w:r w:rsidR="00FE20F4">
        <w:rPr>
          <w:rFonts w:ascii="Times New Roman" w:hAnsi="Times New Roman" w:cs="Times New Roman"/>
          <w:sz w:val="24"/>
        </w:rPr>
        <w:t xml:space="preserve"> mendatangkan penilaian negatif</w:t>
      </w:r>
      <w:r>
        <w:rPr>
          <w:rFonts w:ascii="Times New Roman" w:hAnsi="Times New Roman" w:cs="Times New Roman"/>
          <w:sz w:val="24"/>
        </w:rPr>
        <w:t xml:space="preserve"> atas kemampuannya.</w:t>
      </w:r>
    </w:p>
    <w:p w:rsidR="00AC18B7" w:rsidRPr="00962960" w:rsidRDefault="00AC18B7" w:rsidP="00AC18B7">
      <w:pPr>
        <w:pStyle w:val="ListParagraph"/>
        <w:spacing w:after="0" w:line="480" w:lineRule="auto"/>
        <w:ind w:left="0" w:firstLine="720"/>
        <w:jc w:val="both"/>
        <w:rPr>
          <w:rFonts w:ascii="Times New Roman" w:hAnsi="Times New Roman" w:cs="Times New Roman"/>
          <w:sz w:val="24"/>
          <w:szCs w:val="24"/>
          <w:lang w:val="sv-SE"/>
        </w:rPr>
      </w:pPr>
      <w:r w:rsidRPr="00EB66BD">
        <w:rPr>
          <w:rFonts w:ascii="Times New Roman" w:hAnsi="Times New Roman" w:cs="Times New Roman"/>
          <w:sz w:val="24"/>
          <w:szCs w:val="24"/>
          <w:lang w:val="sv-SE"/>
        </w:rPr>
        <w:t xml:space="preserve">Hal ini </w:t>
      </w:r>
      <w:r>
        <w:rPr>
          <w:rFonts w:ascii="Times New Roman" w:hAnsi="Times New Roman" w:cs="Times New Roman"/>
          <w:sz w:val="24"/>
          <w:szCs w:val="24"/>
          <w:lang w:val="sv-SE"/>
        </w:rPr>
        <w:t>menuntut</w:t>
      </w:r>
      <w:r w:rsidRPr="00EB66BD">
        <w:rPr>
          <w:rFonts w:ascii="Times New Roman" w:hAnsi="Times New Roman" w:cs="Times New Roman"/>
          <w:sz w:val="24"/>
          <w:szCs w:val="24"/>
          <w:lang w:val="sv-SE"/>
        </w:rPr>
        <w:t xml:space="preserve"> perlunya perhatian khusus dari guru pembimbing dalam mengupayakan langkah yang efektif untuk</w:t>
      </w:r>
      <w:r>
        <w:rPr>
          <w:rFonts w:ascii="Times New Roman" w:hAnsi="Times New Roman" w:cs="Times New Roman"/>
          <w:sz w:val="24"/>
          <w:szCs w:val="24"/>
          <w:lang w:val="sv-SE"/>
        </w:rPr>
        <w:t xml:space="preserve"> mengatasi perilaku prokrastinasi akademik siswa. </w:t>
      </w:r>
      <w:r w:rsidR="00962960">
        <w:rPr>
          <w:rFonts w:ascii="Times New Roman" w:hAnsi="Times New Roman" w:cs="Times New Roman"/>
          <w:sz w:val="24"/>
          <w:szCs w:val="24"/>
          <w:lang w:val="sv-SE"/>
        </w:rPr>
        <w:t xml:space="preserve">Restrukturisasi Kognitif adalah bagian dari </w:t>
      </w:r>
      <w:r w:rsidR="00962960">
        <w:rPr>
          <w:rFonts w:ascii="Times New Roman" w:hAnsi="Times New Roman" w:cs="Times New Roman"/>
          <w:i/>
          <w:sz w:val="24"/>
          <w:szCs w:val="24"/>
          <w:lang w:val="sv-SE"/>
        </w:rPr>
        <w:t xml:space="preserve">Cognitive Behavioral Therapy </w:t>
      </w:r>
      <w:r w:rsidR="00962960">
        <w:rPr>
          <w:rFonts w:ascii="Times New Roman" w:hAnsi="Times New Roman" w:cs="Times New Roman"/>
          <w:sz w:val="24"/>
          <w:szCs w:val="24"/>
          <w:lang w:val="sv-SE"/>
        </w:rPr>
        <w:lastRenderedPageBreak/>
        <w:t>yang berfokus untuk mengubah kebiasaan atau pola pikir ne</w:t>
      </w:r>
      <w:r w:rsidR="00D3209C">
        <w:rPr>
          <w:rFonts w:ascii="Times New Roman" w:hAnsi="Times New Roman" w:cs="Times New Roman"/>
          <w:sz w:val="24"/>
          <w:szCs w:val="24"/>
          <w:lang w:val="sv-SE"/>
        </w:rPr>
        <w:t>gatif</w:t>
      </w:r>
      <w:r w:rsidR="00962960">
        <w:rPr>
          <w:rFonts w:ascii="Times New Roman" w:hAnsi="Times New Roman" w:cs="Times New Roman"/>
          <w:sz w:val="24"/>
          <w:szCs w:val="24"/>
          <w:lang w:val="sv-SE"/>
        </w:rPr>
        <w:t>. Konselor membantu konseli untuk mengenali pikiran-pikiran negatif atau tidak rasional yang menyebabkan perilaku maladaptif</w:t>
      </w:r>
      <w:r w:rsidR="00D3209C">
        <w:rPr>
          <w:rFonts w:ascii="Times New Roman" w:hAnsi="Times New Roman" w:cs="Times New Roman"/>
          <w:sz w:val="24"/>
          <w:szCs w:val="24"/>
          <w:lang w:val="sv-SE"/>
        </w:rPr>
        <w:t xml:space="preserve"> </w:t>
      </w:r>
      <w:r w:rsidR="00962960">
        <w:rPr>
          <w:rFonts w:ascii="Times New Roman" w:hAnsi="Times New Roman" w:cs="Times New Roman"/>
          <w:sz w:val="24"/>
          <w:szCs w:val="24"/>
          <w:lang w:val="sv-SE"/>
        </w:rPr>
        <w:t>dan menggantikannya dengan pemikiran-pemikiran positif atau pemikiran yang lebih rasional. Proses pemberian bantuan dengan menggunakan Restrukturisasi Kognitif dapat dilakukan melalui 3 tahap, yaitu observasi diri, membuat dialog internal baru, dan belajar keterampilan baru.</w:t>
      </w:r>
    </w:p>
    <w:p w:rsidR="00962960" w:rsidRDefault="00962960" w:rsidP="00962960">
      <w:pPr>
        <w:pStyle w:val="Default"/>
        <w:spacing w:line="480" w:lineRule="auto"/>
        <w:ind w:firstLine="709"/>
        <w:jc w:val="both"/>
        <w:rPr>
          <w:sz w:val="23"/>
          <w:szCs w:val="23"/>
          <w:lang w:val="en-US"/>
        </w:rPr>
      </w:pPr>
      <w:r>
        <w:t>Dengan melalui beberapa tahap di atas, siswa menata kembali pikiran-pikiran</w:t>
      </w:r>
      <w:r>
        <w:rPr>
          <w:lang w:val="en-US"/>
        </w:rPr>
        <w:t xml:space="preserve"> negatif atau tidak rasional </w:t>
      </w:r>
      <w:r w:rsidR="00CF7E46">
        <w:rPr>
          <w:lang w:val="en-US"/>
        </w:rPr>
        <w:t xml:space="preserve">yang menyebabkan mereka melakukan penundaan, </w:t>
      </w:r>
      <w:r>
        <w:t>ke</w:t>
      </w:r>
      <w:r w:rsidR="00CF7E46">
        <w:t>mudian membangun p</w:t>
      </w:r>
      <w:r w:rsidR="00CF7E46">
        <w:rPr>
          <w:lang w:val="en-US"/>
        </w:rPr>
        <w:t>emikiran-pemikiran positif dan rasional</w:t>
      </w:r>
      <w:r>
        <w:t xml:space="preserve"> terhadap diri</w:t>
      </w:r>
      <w:r>
        <w:rPr>
          <w:rFonts w:eastAsia="Times New Roman"/>
        </w:rPr>
        <w:t xml:space="preserve"> </w:t>
      </w:r>
      <w:r>
        <w:rPr>
          <w:sz w:val="23"/>
          <w:szCs w:val="23"/>
          <w:lang w:val="en-US"/>
        </w:rPr>
        <w:t>sehingga dapat mengurangi tingkat prokrastinasi akademik</w:t>
      </w:r>
      <w:r>
        <w:rPr>
          <w:sz w:val="23"/>
          <w:szCs w:val="23"/>
        </w:rPr>
        <w:t>.</w:t>
      </w: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Default="00FE5319" w:rsidP="00962960">
      <w:pPr>
        <w:pStyle w:val="Default"/>
        <w:spacing w:line="480" w:lineRule="auto"/>
        <w:ind w:firstLine="709"/>
        <w:jc w:val="both"/>
        <w:rPr>
          <w:sz w:val="23"/>
          <w:szCs w:val="23"/>
          <w:lang w:val="en-US"/>
        </w:rPr>
      </w:pPr>
    </w:p>
    <w:p w:rsidR="00FE5319" w:rsidRPr="00FE5319" w:rsidRDefault="00FE5319" w:rsidP="00962960">
      <w:pPr>
        <w:pStyle w:val="Default"/>
        <w:spacing w:line="480" w:lineRule="auto"/>
        <w:ind w:firstLine="709"/>
        <w:jc w:val="both"/>
        <w:rPr>
          <w:sz w:val="23"/>
          <w:szCs w:val="23"/>
          <w:lang w:val="en-US"/>
        </w:rPr>
      </w:pPr>
    </w:p>
    <w:p w:rsidR="00AC18B7" w:rsidRPr="008815FA" w:rsidRDefault="00577B81" w:rsidP="00AC18B7">
      <w:pPr>
        <w:spacing w:after="0" w:line="480" w:lineRule="auto"/>
        <w:ind w:firstLine="709"/>
        <w:jc w:val="both"/>
        <w:rPr>
          <w:rFonts w:ascii="Times New Roman" w:hAnsi="Times New Roman" w:cs="Times New Roman"/>
          <w:sz w:val="24"/>
        </w:rPr>
      </w:pPr>
      <w:r>
        <w:rPr>
          <w:rFonts w:ascii="Times New Roman" w:hAnsi="Times New Roman" w:cs="Times New Roman"/>
          <w:noProof/>
          <w:sz w:val="24"/>
        </w:rPr>
        <w:lastRenderedPageBreak/>
        <w:pict>
          <v:shape id="_x0000_s1026" type="#_x0000_t202" style="position:absolute;left:0;text-align:left;margin-left:11.85pt;margin-top:26.1pt;width:385.9pt;height:103.5pt;z-index:251655680">
            <v:shadow on="t" color="black" opacity=".5" offset="6pt,-6pt"/>
            <v:textbox>
              <w:txbxContent>
                <w:p w:rsidR="00B75C1B" w:rsidRPr="00E10CDE" w:rsidRDefault="00B75C1B" w:rsidP="00AC18B7">
                  <w:pPr>
                    <w:spacing w:after="0"/>
                    <w:jc w:val="center"/>
                    <w:rPr>
                      <w:rFonts w:ascii="Times New Roman" w:hAnsi="Times New Roman" w:cs="Times New Roman"/>
                    </w:rPr>
                  </w:pPr>
                  <w:r>
                    <w:rPr>
                      <w:rFonts w:ascii="Times New Roman" w:hAnsi="Times New Roman" w:cs="Times New Roman"/>
                    </w:rPr>
                    <w:t>(Sebelum diberikan tindakan</w:t>
                  </w:r>
                  <w:r w:rsidRPr="00E10CDE">
                    <w:rPr>
                      <w:rFonts w:ascii="Times New Roman" w:hAnsi="Times New Roman" w:cs="Times New Roman"/>
                    </w:rPr>
                    <w:t>)</w:t>
                  </w:r>
                </w:p>
                <w:p w:rsidR="00B75C1B" w:rsidRDefault="00B75C1B" w:rsidP="00AC18B7">
                  <w:pPr>
                    <w:spacing w:after="0"/>
                    <w:jc w:val="center"/>
                    <w:rPr>
                      <w:rFonts w:ascii="Times New Roman" w:hAnsi="Times New Roman" w:cs="Times New Roman"/>
                      <w:b/>
                    </w:rPr>
                  </w:pPr>
                  <w:r w:rsidRPr="00E10CDE">
                    <w:rPr>
                      <w:rFonts w:ascii="Times New Roman" w:hAnsi="Times New Roman" w:cs="Times New Roman"/>
                      <w:b/>
                    </w:rPr>
                    <w:t>Prokrastinasi Akademik</w:t>
                  </w:r>
                  <w:r>
                    <w:rPr>
                      <w:rFonts w:ascii="Times New Roman" w:hAnsi="Times New Roman" w:cs="Times New Roman"/>
                      <w:b/>
                    </w:rPr>
                    <w:t xml:space="preserve"> tinggi</w:t>
                  </w:r>
                </w:p>
                <w:p w:rsidR="00B75C1B" w:rsidRPr="002D2D97" w:rsidRDefault="002D2D97" w:rsidP="00705241">
                  <w:pPr>
                    <w:pStyle w:val="ListParagraph"/>
                    <w:numPr>
                      <w:ilvl w:val="0"/>
                      <w:numId w:val="33"/>
                    </w:numPr>
                    <w:spacing w:after="0"/>
                    <w:rPr>
                      <w:rFonts w:ascii="Times New Roman" w:hAnsi="Times New Roman" w:cs="Times New Roman"/>
                      <w:b/>
                      <w:sz w:val="20"/>
                    </w:rPr>
                  </w:pPr>
                  <w:r>
                    <w:rPr>
                      <w:rFonts w:ascii="Times New Roman" w:hAnsi="Times New Roman" w:cs="Times New Roman"/>
                      <w:sz w:val="20"/>
                    </w:rPr>
                    <w:t>Menunda-nunda untuk memulai mengerjakan</w:t>
                  </w:r>
                  <w:r w:rsidR="00B75C1B">
                    <w:rPr>
                      <w:rFonts w:ascii="Times New Roman" w:hAnsi="Times New Roman" w:cs="Times New Roman"/>
                      <w:sz w:val="20"/>
                    </w:rPr>
                    <w:t xml:space="preserve"> tugas</w:t>
                  </w:r>
                </w:p>
                <w:p w:rsidR="002D2D97" w:rsidRPr="00705241" w:rsidRDefault="002D2D97" w:rsidP="00705241">
                  <w:pPr>
                    <w:pStyle w:val="ListParagraph"/>
                    <w:numPr>
                      <w:ilvl w:val="0"/>
                      <w:numId w:val="33"/>
                    </w:numPr>
                    <w:spacing w:after="0"/>
                    <w:rPr>
                      <w:rFonts w:ascii="Times New Roman" w:hAnsi="Times New Roman" w:cs="Times New Roman"/>
                      <w:b/>
                      <w:sz w:val="20"/>
                    </w:rPr>
                  </w:pPr>
                  <w:r>
                    <w:rPr>
                      <w:rFonts w:ascii="Times New Roman" w:hAnsi="Times New Roman" w:cs="Times New Roman"/>
                      <w:sz w:val="20"/>
                    </w:rPr>
                    <w:t>Menunda-nunda untuk memulai menyelesaikan tugas</w:t>
                  </w:r>
                </w:p>
                <w:p w:rsidR="00B75C1B" w:rsidRPr="00705241" w:rsidRDefault="00B75C1B" w:rsidP="00705241">
                  <w:pPr>
                    <w:pStyle w:val="ListParagraph"/>
                    <w:numPr>
                      <w:ilvl w:val="0"/>
                      <w:numId w:val="33"/>
                    </w:numPr>
                    <w:spacing w:after="0"/>
                    <w:rPr>
                      <w:rFonts w:ascii="Times New Roman" w:hAnsi="Times New Roman" w:cs="Times New Roman"/>
                      <w:b/>
                      <w:sz w:val="20"/>
                    </w:rPr>
                  </w:pPr>
                  <w:r>
                    <w:rPr>
                      <w:rFonts w:ascii="Times New Roman" w:hAnsi="Times New Roman" w:cs="Times New Roman"/>
                      <w:sz w:val="20"/>
                    </w:rPr>
                    <w:t>Mengalami kesulitan dalam menyelesaikan tugas</w:t>
                  </w:r>
                </w:p>
                <w:p w:rsidR="00B75C1B" w:rsidRPr="00705241" w:rsidRDefault="00B75C1B" w:rsidP="00705241">
                  <w:pPr>
                    <w:pStyle w:val="ListParagraph"/>
                    <w:numPr>
                      <w:ilvl w:val="0"/>
                      <w:numId w:val="33"/>
                    </w:numPr>
                    <w:spacing w:after="0"/>
                    <w:rPr>
                      <w:rFonts w:ascii="Times New Roman" w:hAnsi="Times New Roman" w:cs="Times New Roman"/>
                      <w:b/>
                      <w:sz w:val="20"/>
                    </w:rPr>
                  </w:pPr>
                  <w:r>
                    <w:rPr>
                      <w:rFonts w:ascii="Times New Roman" w:hAnsi="Times New Roman" w:cs="Times New Roman"/>
                      <w:sz w:val="20"/>
                    </w:rPr>
                    <w:t>Tidak memiliki prioritas</w:t>
                  </w:r>
                  <w:r w:rsidR="00463A87">
                    <w:rPr>
                      <w:rFonts w:ascii="Times New Roman" w:hAnsi="Times New Roman" w:cs="Times New Roman"/>
                      <w:sz w:val="20"/>
                    </w:rPr>
                    <w:t xml:space="preserve"> dalam mengerjakan tugas</w:t>
                  </w:r>
                </w:p>
                <w:p w:rsidR="00B75C1B" w:rsidRPr="00705241" w:rsidRDefault="00B75C1B" w:rsidP="00705241">
                  <w:pPr>
                    <w:pStyle w:val="ListParagraph"/>
                    <w:numPr>
                      <w:ilvl w:val="0"/>
                      <w:numId w:val="33"/>
                    </w:numPr>
                    <w:spacing w:after="0"/>
                    <w:rPr>
                      <w:rFonts w:ascii="Times New Roman" w:hAnsi="Times New Roman" w:cs="Times New Roman"/>
                      <w:b/>
                      <w:sz w:val="20"/>
                    </w:rPr>
                  </w:pPr>
                  <w:r>
                    <w:rPr>
                      <w:rFonts w:ascii="Times New Roman" w:hAnsi="Times New Roman" w:cs="Times New Roman"/>
                      <w:sz w:val="20"/>
                    </w:rPr>
                    <w:t>Adanya kesenjangan antara niat dan kinerja</w:t>
                  </w:r>
                </w:p>
                <w:p w:rsidR="00B75C1B" w:rsidRPr="00705241" w:rsidRDefault="00B75C1B" w:rsidP="00705241">
                  <w:pPr>
                    <w:pStyle w:val="ListParagraph"/>
                    <w:numPr>
                      <w:ilvl w:val="0"/>
                      <w:numId w:val="33"/>
                    </w:numPr>
                    <w:spacing w:after="0"/>
                    <w:rPr>
                      <w:rFonts w:ascii="Times New Roman" w:hAnsi="Times New Roman" w:cs="Times New Roman"/>
                      <w:b/>
                      <w:sz w:val="20"/>
                    </w:rPr>
                  </w:pPr>
                </w:p>
                <w:p w:rsidR="00B75C1B" w:rsidRPr="00B1046E" w:rsidRDefault="00B75C1B" w:rsidP="00B1046E">
                  <w:pPr>
                    <w:pStyle w:val="ListParagraph"/>
                    <w:spacing w:after="0"/>
                    <w:ind w:left="284"/>
                    <w:rPr>
                      <w:rFonts w:ascii="Times New Roman" w:hAnsi="Times New Roman" w:cs="Times New Roman"/>
                    </w:rPr>
                  </w:pPr>
                </w:p>
              </w:txbxContent>
            </v:textbox>
          </v:shape>
        </w:pict>
      </w:r>
      <w:r w:rsidR="00A86D1A">
        <w:rPr>
          <w:rFonts w:ascii="Times New Roman" w:hAnsi="Times New Roman" w:cs="Times New Roman"/>
          <w:sz w:val="24"/>
        </w:rPr>
        <w:t>Ad</w:t>
      </w:r>
      <w:r w:rsidR="00AC18B7" w:rsidRPr="008815FA">
        <w:rPr>
          <w:rFonts w:ascii="Times New Roman" w:hAnsi="Times New Roman" w:cs="Times New Roman"/>
          <w:sz w:val="24"/>
        </w:rPr>
        <w:t>apun kerangka pikir penelitian ini dapat digambarkan sebagai berikut:</w:t>
      </w:r>
    </w:p>
    <w:p w:rsidR="00AC18B7" w:rsidRPr="008815FA" w:rsidRDefault="00AC18B7" w:rsidP="00AC18B7">
      <w:pPr>
        <w:pStyle w:val="ListParagraph"/>
        <w:spacing w:after="0" w:line="480" w:lineRule="auto"/>
        <w:ind w:left="0" w:firstLine="720"/>
        <w:jc w:val="both"/>
        <w:rPr>
          <w:rFonts w:ascii="Times New Roman" w:hAnsi="Times New Roman" w:cs="Times New Roman"/>
          <w:sz w:val="24"/>
        </w:rPr>
      </w:pPr>
    </w:p>
    <w:p w:rsidR="00AC18B7" w:rsidRPr="008815FA" w:rsidRDefault="00AC18B7" w:rsidP="00AC18B7">
      <w:pPr>
        <w:pStyle w:val="ListParagraph"/>
        <w:spacing w:after="0" w:line="480" w:lineRule="auto"/>
        <w:ind w:left="0" w:firstLine="709"/>
        <w:jc w:val="both"/>
        <w:rPr>
          <w:rFonts w:ascii="Times New Roman" w:hAnsi="Times New Roman" w:cs="Times New Roman"/>
          <w:sz w:val="24"/>
        </w:rPr>
      </w:pPr>
    </w:p>
    <w:p w:rsidR="00AC18B7" w:rsidRPr="008815FA" w:rsidRDefault="00AC18B7" w:rsidP="00AC18B7">
      <w:pPr>
        <w:pStyle w:val="ListParagraph"/>
        <w:spacing w:after="0" w:line="480" w:lineRule="auto"/>
        <w:ind w:left="426"/>
        <w:jc w:val="both"/>
        <w:rPr>
          <w:rFonts w:ascii="Times New Roman" w:hAnsi="Times New Roman" w:cs="Times New Roman"/>
          <w:b/>
          <w:sz w:val="24"/>
        </w:rPr>
      </w:pPr>
    </w:p>
    <w:p w:rsidR="00AC18B7" w:rsidRPr="008815FA" w:rsidRDefault="00AC18B7" w:rsidP="00AC18B7">
      <w:pPr>
        <w:pStyle w:val="ListParagraph"/>
        <w:tabs>
          <w:tab w:val="left" w:pos="7655"/>
        </w:tabs>
        <w:spacing w:after="0" w:line="480" w:lineRule="auto"/>
        <w:ind w:left="786" w:firstLine="348"/>
        <w:jc w:val="both"/>
        <w:rPr>
          <w:rFonts w:ascii="Times New Roman" w:hAnsi="Times New Roman" w:cs="Times New Roman"/>
          <w:sz w:val="24"/>
        </w:rPr>
      </w:pPr>
    </w:p>
    <w:p w:rsidR="00AC18B7" w:rsidRPr="008815FA" w:rsidRDefault="00577B81" w:rsidP="00AC18B7">
      <w:pPr>
        <w:pStyle w:val="ListParagraph"/>
        <w:spacing w:after="0" w:line="480" w:lineRule="auto"/>
        <w:ind w:left="1134" w:firstLine="426"/>
        <w:rPr>
          <w:rFonts w:ascii="Times New Roman" w:hAnsi="Times New Roman" w:cs="Times New Roman"/>
          <w:sz w:val="24"/>
        </w:rPr>
      </w:pPr>
      <w:r>
        <w:rPr>
          <w:rFonts w:ascii="Times New Roman" w:hAnsi="Times New Roman" w:cs="Times New Roman"/>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42.35pt;margin-top:2.1pt;width:132.75pt;height:21.75pt;z-index:251656704" adj="10229,5402">
            <v:shadow on="t" color="black [3213]" opacity=".5" offset="6pt,-6pt"/>
          </v:shape>
        </w:pict>
      </w:r>
      <w:r w:rsidR="00AC18B7" w:rsidRPr="008815FA">
        <w:rPr>
          <w:rFonts w:ascii="Times New Roman" w:hAnsi="Times New Roman" w:cs="Times New Roman"/>
          <w:sz w:val="24"/>
        </w:rPr>
        <w:t xml:space="preserve"> </w:t>
      </w:r>
    </w:p>
    <w:p w:rsidR="00AC18B7" w:rsidRPr="008815FA" w:rsidRDefault="00577B81" w:rsidP="00AC18B7">
      <w:pPr>
        <w:pStyle w:val="ListParagraph"/>
        <w:spacing w:after="0" w:line="480" w:lineRule="auto"/>
        <w:ind w:left="1134" w:firstLine="426"/>
        <w:rPr>
          <w:rFonts w:ascii="Times New Roman" w:hAnsi="Times New Roman" w:cs="Times New Roman"/>
          <w:sz w:val="24"/>
        </w:rPr>
      </w:pPr>
      <w:r>
        <w:rPr>
          <w:rFonts w:ascii="Times New Roman" w:hAnsi="Times New Roman" w:cs="Times New Roman"/>
          <w:noProof/>
          <w:sz w:val="24"/>
        </w:rPr>
        <w:pict>
          <v:shape id="_x0000_s1028" type="#_x0000_t202" style="position:absolute;left:0;text-align:left;margin-left:11.85pt;margin-top:9pt;width:385.5pt;height:65.25pt;z-index:251657728">
            <v:shadow on="t" color="black" opacity=".5" offset="6pt,-6pt"/>
            <v:textbox style="mso-next-textbox:#_x0000_s1028">
              <w:txbxContent>
                <w:p w:rsidR="00B75C1B" w:rsidRDefault="00B75C1B" w:rsidP="00A86D1A">
                  <w:pPr>
                    <w:spacing w:after="0"/>
                    <w:jc w:val="center"/>
                    <w:rPr>
                      <w:rFonts w:ascii="Times New Roman" w:hAnsi="Times New Roman" w:cs="Times New Roman"/>
                      <w:b/>
                    </w:rPr>
                  </w:pPr>
                  <w:r>
                    <w:rPr>
                      <w:rFonts w:ascii="Times New Roman" w:hAnsi="Times New Roman" w:cs="Times New Roman"/>
                      <w:b/>
                    </w:rPr>
                    <w:t xml:space="preserve">Pemberian teknik restrukturisasi kognitif </w:t>
                  </w:r>
                </w:p>
                <w:p w:rsidR="00B75C1B" w:rsidRDefault="00B75C1B" w:rsidP="00383339">
                  <w:pPr>
                    <w:pStyle w:val="ListParagraph"/>
                    <w:numPr>
                      <w:ilvl w:val="0"/>
                      <w:numId w:val="31"/>
                    </w:numPr>
                    <w:spacing w:after="0"/>
                    <w:rPr>
                      <w:rFonts w:ascii="Times New Roman" w:hAnsi="Times New Roman" w:cs="Times New Roman"/>
                    </w:rPr>
                  </w:pPr>
                  <w:r>
                    <w:rPr>
                      <w:rFonts w:ascii="Times New Roman" w:hAnsi="Times New Roman" w:cs="Times New Roman"/>
                    </w:rPr>
                    <w:t>Tahap Observasi</w:t>
                  </w:r>
                </w:p>
                <w:p w:rsidR="00B75C1B" w:rsidRDefault="00B75C1B" w:rsidP="00383339">
                  <w:pPr>
                    <w:pStyle w:val="ListParagraph"/>
                    <w:numPr>
                      <w:ilvl w:val="0"/>
                      <w:numId w:val="31"/>
                    </w:numPr>
                    <w:spacing w:after="0"/>
                    <w:rPr>
                      <w:rFonts w:ascii="Times New Roman" w:hAnsi="Times New Roman" w:cs="Times New Roman"/>
                    </w:rPr>
                  </w:pPr>
                  <w:r>
                    <w:rPr>
                      <w:rFonts w:ascii="Times New Roman" w:hAnsi="Times New Roman" w:cs="Times New Roman"/>
                    </w:rPr>
                    <w:t>Tahap Membuat dialog baru</w:t>
                  </w:r>
                </w:p>
                <w:p w:rsidR="00B75C1B" w:rsidRPr="00383339" w:rsidRDefault="00B75C1B" w:rsidP="00383339">
                  <w:pPr>
                    <w:pStyle w:val="ListParagraph"/>
                    <w:numPr>
                      <w:ilvl w:val="0"/>
                      <w:numId w:val="31"/>
                    </w:numPr>
                    <w:spacing w:after="0"/>
                    <w:rPr>
                      <w:rFonts w:ascii="Times New Roman" w:hAnsi="Times New Roman" w:cs="Times New Roman"/>
                    </w:rPr>
                  </w:pPr>
                  <w:r>
                    <w:rPr>
                      <w:rFonts w:ascii="Times New Roman" w:hAnsi="Times New Roman" w:cs="Times New Roman"/>
                    </w:rPr>
                    <w:t>Tahap Belajar keterampilan baru</w:t>
                  </w:r>
                </w:p>
              </w:txbxContent>
            </v:textbox>
          </v:shape>
        </w:pict>
      </w:r>
      <w:r w:rsidR="00AC18B7" w:rsidRPr="008815FA">
        <w:rPr>
          <w:rFonts w:ascii="Times New Roman" w:hAnsi="Times New Roman" w:cs="Times New Roman"/>
          <w:sz w:val="24"/>
        </w:rPr>
        <w:t xml:space="preserve"> </w:t>
      </w:r>
    </w:p>
    <w:p w:rsidR="00AC18B7" w:rsidRPr="008815FA" w:rsidRDefault="00AC18B7" w:rsidP="00AC18B7">
      <w:pPr>
        <w:pStyle w:val="ListParagraph"/>
        <w:spacing w:after="0" w:line="480" w:lineRule="auto"/>
        <w:ind w:left="1134" w:firstLine="426"/>
        <w:rPr>
          <w:rFonts w:ascii="Times New Roman" w:hAnsi="Times New Roman" w:cs="Times New Roman"/>
          <w:sz w:val="24"/>
        </w:rPr>
      </w:pPr>
      <w:r w:rsidRPr="008815FA">
        <w:rPr>
          <w:rFonts w:ascii="Times New Roman" w:hAnsi="Times New Roman" w:cs="Times New Roman"/>
          <w:sz w:val="24"/>
        </w:rPr>
        <w:t xml:space="preserve"> </w:t>
      </w:r>
    </w:p>
    <w:p w:rsidR="00AC18B7" w:rsidRPr="008815FA" w:rsidRDefault="00AC18B7" w:rsidP="00AC18B7">
      <w:pPr>
        <w:pStyle w:val="ListParagraph"/>
        <w:spacing w:after="0" w:line="480" w:lineRule="auto"/>
        <w:ind w:left="1134" w:firstLine="426"/>
        <w:rPr>
          <w:rFonts w:ascii="Times New Roman" w:hAnsi="Times New Roman" w:cs="Times New Roman"/>
          <w:sz w:val="24"/>
        </w:rPr>
      </w:pPr>
      <w:r w:rsidRPr="008815FA">
        <w:rPr>
          <w:rFonts w:ascii="Times New Roman" w:hAnsi="Times New Roman" w:cs="Times New Roman"/>
          <w:sz w:val="24"/>
        </w:rPr>
        <w:t xml:space="preserve"> </w:t>
      </w:r>
    </w:p>
    <w:p w:rsidR="00AC18B7" w:rsidRPr="008815FA" w:rsidRDefault="00577B81" w:rsidP="00AC18B7">
      <w:pPr>
        <w:pStyle w:val="ListParagraph"/>
        <w:spacing w:after="0" w:line="480" w:lineRule="auto"/>
        <w:ind w:left="1134" w:firstLine="426"/>
        <w:rPr>
          <w:rFonts w:ascii="Times New Roman" w:hAnsi="Times New Roman" w:cs="Times New Roman"/>
          <w:sz w:val="24"/>
        </w:rPr>
      </w:pPr>
      <w:r>
        <w:rPr>
          <w:rFonts w:ascii="Times New Roman" w:hAnsi="Times New Roman" w:cs="Times New Roman"/>
          <w:noProof/>
          <w:sz w:val="24"/>
        </w:rPr>
        <w:pict>
          <v:shape id="_x0000_s1029" type="#_x0000_t67" style="position:absolute;left:0;text-align:left;margin-left:138.6pt;margin-top:.45pt;width:132.75pt;height:21.75pt;z-index:251658752" adj="10229,5402">
            <v:shadow on="t" color="black [3213]" opacity=".5" offset="6pt,-5pt" offset2=",2pt"/>
          </v:shape>
        </w:pict>
      </w:r>
      <w:r w:rsidR="00AC18B7" w:rsidRPr="008815FA">
        <w:rPr>
          <w:rFonts w:ascii="Times New Roman" w:hAnsi="Times New Roman" w:cs="Times New Roman"/>
          <w:sz w:val="24"/>
        </w:rPr>
        <w:t xml:space="preserve"> </w:t>
      </w:r>
    </w:p>
    <w:p w:rsidR="00705241" w:rsidRDefault="00577B81" w:rsidP="00F40D9F">
      <w:pPr>
        <w:pStyle w:val="ListParagraph"/>
        <w:spacing w:after="0" w:line="480" w:lineRule="auto"/>
        <w:ind w:left="0"/>
        <w:jc w:val="center"/>
        <w:rPr>
          <w:rFonts w:ascii="Times New Roman" w:hAnsi="Times New Roman" w:cs="Times New Roman"/>
          <w:sz w:val="24"/>
        </w:rPr>
      </w:pPr>
      <w:r>
        <w:rPr>
          <w:rFonts w:ascii="Times New Roman" w:hAnsi="Times New Roman" w:cs="Times New Roman"/>
          <w:noProof/>
          <w:sz w:val="24"/>
        </w:rPr>
        <w:pict>
          <v:shape id="_x0000_s1030" type="#_x0000_t202" style="position:absolute;left:0;text-align:left;margin-left:13pt;margin-top:5.1pt;width:385.5pt;height:101.25pt;z-index:251659776">
            <v:shadow on="t" color="black" opacity=".5" offset="6pt,-6pt"/>
            <v:textbox style="mso-next-textbox:#_x0000_s1030">
              <w:txbxContent>
                <w:p w:rsidR="00B75C1B" w:rsidRPr="00B1046E" w:rsidRDefault="00B75C1B" w:rsidP="00AC18B7">
                  <w:pPr>
                    <w:spacing w:after="0"/>
                    <w:jc w:val="center"/>
                    <w:rPr>
                      <w:rFonts w:ascii="Times New Roman" w:hAnsi="Times New Roman" w:cs="Times New Roman"/>
                    </w:rPr>
                  </w:pPr>
                  <w:r w:rsidRPr="00B1046E">
                    <w:rPr>
                      <w:rFonts w:ascii="Times New Roman" w:hAnsi="Times New Roman" w:cs="Times New Roman"/>
                    </w:rPr>
                    <w:t>(Setelah diberikan tindakan)</w:t>
                  </w:r>
                </w:p>
                <w:p w:rsidR="00B75C1B" w:rsidRDefault="009978CB" w:rsidP="00AC18B7">
                  <w:pPr>
                    <w:spacing w:after="0"/>
                    <w:jc w:val="center"/>
                    <w:rPr>
                      <w:rFonts w:ascii="Times New Roman" w:hAnsi="Times New Roman" w:cs="Times New Roman"/>
                      <w:b/>
                    </w:rPr>
                  </w:pPr>
                  <w:r>
                    <w:rPr>
                      <w:rFonts w:ascii="Times New Roman" w:hAnsi="Times New Roman" w:cs="Times New Roman"/>
                      <w:b/>
                    </w:rPr>
                    <w:t>Prokrastinasi Akademik rendah</w:t>
                  </w:r>
                </w:p>
                <w:p w:rsidR="00463A87" w:rsidRPr="00463A87" w:rsidRDefault="00B75C1B" w:rsidP="00705241">
                  <w:pPr>
                    <w:pStyle w:val="ListParagraph"/>
                    <w:numPr>
                      <w:ilvl w:val="0"/>
                      <w:numId w:val="34"/>
                    </w:numPr>
                    <w:spacing w:after="0"/>
                    <w:rPr>
                      <w:rFonts w:ascii="Times New Roman" w:hAnsi="Times New Roman" w:cs="Times New Roman"/>
                      <w:b/>
                      <w:sz w:val="20"/>
                    </w:rPr>
                  </w:pPr>
                  <w:r>
                    <w:rPr>
                      <w:rFonts w:ascii="Times New Roman" w:hAnsi="Times New Roman" w:cs="Times New Roman"/>
                      <w:sz w:val="20"/>
                    </w:rPr>
                    <w:t xml:space="preserve">Mengerjakan </w:t>
                  </w:r>
                  <w:r w:rsidR="00463A87">
                    <w:rPr>
                      <w:rFonts w:ascii="Times New Roman" w:hAnsi="Times New Roman" w:cs="Times New Roman"/>
                      <w:sz w:val="20"/>
                    </w:rPr>
                    <w:t>tugas dengan segera</w:t>
                  </w:r>
                </w:p>
                <w:p w:rsidR="00B75C1B" w:rsidRPr="00705241" w:rsidRDefault="00463A87" w:rsidP="00705241">
                  <w:pPr>
                    <w:pStyle w:val="ListParagraph"/>
                    <w:numPr>
                      <w:ilvl w:val="0"/>
                      <w:numId w:val="34"/>
                    </w:numPr>
                    <w:spacing w:after="0"/>
                    <w:rPr>
                      <w:rFonts w:ascii="Times New Roman" w:hAnsi="Times New Roman" w:cs="Times New Roman"/>
                      <w:b/>
                      <w:sz w:val="20"/>
                    </w:rPr>
                  </w:pPr>
                  <w:r>
                    <w:rPr>
                      <w:rFonts w:ascii="Times New Roman" w:hAnsi="Times New Roman" w:cs="Times New Roman"/>
                      <w:sz w:val="20"/>
                    </w:rPr>
                    <w:t>M</w:t>
                  </w:r>
                  <w:r w:rsidR="00B75C1B">
                    <w:rPr>
                      <w:rFonts w:ascii="Times New Roman" w:hAnsi="Times New Roman" w:cs="Times New Roman"/>
                      <w:sz w:val="20"/>
                    </w:rPr>
                    <w:t>enyelesaikan tugas tepat waktu</w:t>
                  </w:r>
                </w:p>
                <w:p w:rsidR="00B75C1B" w:rsidRPr="00705241" w:rsidRDefault="00B75C1B" w:rsidP="00705241">
                  <w:pPr>
                    <w:pStyle w:val="ListParagraph"/>
                    <w:numPr>
                      <w:ilvl w:val="0"/>
                      <w:numId w:val="34"/>
                    </w:numPr>
                    <w:spacing w:after="0"/>
                    <w:rPr>
                      <w:rFonts w:ascii="Times New Roman" w:hAnsi="Times New Roman" w:cs="Times New Roman"/>
                      <w:b/>
                      <w:sz w:val="20"/>
                    </w:rPr>
                  </w:pPr>
                  <w:r>
                    <w:rPr>
                      <w:rFonts w:ascii="Times New Roman" w:hAnsi="Times New Roman" w:cs="Times New Roman"/>
                      <w:sz w:val="20"/>
                    </w:rPr>
                    <w:t>Mengatasi gangguan dan kesulitan dalam menyelesaikan tugas</w:t>
                  </w:r>
                </w:p>
                <w:p w:rsidR="00B75C1B" w:rsidRPr="00705241" w:rsidRDefault="00B75C1B" w:rsidP="00705241">
                  <w:pPr>
                    <w:pStyle w:val="ListParagraph"/>
                    <w:numPr>
                      <w:ilvl w:val="0"/>
                      <w:numId w:val="34"/>
                    </w:numPr>
                    <w:spacing w:after="0"/>
                    <w:rPr>
                      <w:rFonts w:ascii="Times New Roman" w:hAnsi="Times New Roman" w:cs="Times New Roman"/>
                      <w:b/>
                      <w:sz w:val="20"/>
                    </w:rPr>
                  </w:pPr>
                  <w:r>
                    <w:rPr>
                      <w:rFonts w:ascii="Times New Roman" w:hAnsi="Times New Roman" w:cs="Times New Roman"/>
                      <w:sz w:val="20"/>
                    </w:rPr>
                    <w:t>Memiliki prioritas</w:t>
                  </w:r>
                  <w:r w:rsidR="00463A87">
                    <w:rPr>
                      <w:rFonts w:ascii="Times New Roman" w:hAnsi="Times New Roman" w:cs="Times New Roman"/>
                      <w:sz w:val="20"/>
                    </w:rPr>
                    <w:t xml:space="preserve"> dalam mengerjakan tugas</w:t>
                  </w:r>
                </w:p>
                <w:p w:rsidR="00B75C1B" w:rsidRPr="00705241" w:rsidRDefault="00B75C1B" w:rsidP="00705241">
                  <w:pPr>
                    <w:pStyle w:val="ListParagraph"/>
                    <w:numPr>
                      <w:ilvl w:val="0"/>
                      <w:numId w:val="34"/>
                    </w:numPr>
                    <w:spacing w:after="0"/>
                    <w:rPr>
                      <w:rFonts w:ascii="Times New Roman" w:hAnsi="Times New Roman" w:cs="Times New Roman"/>
                      <w:b/>
                      <w:sz w:val="20"/>
                    </w:rPr>
                  </w:pPr>
                  <w:r>
                    <w:rPr>
                      <w:rFonts w:ascii="Times New Roman" w:hAnsi="Times New Roman" w:cs="Times New Roman"/>
                      <w:sz w:val="20"/>
                    </w:rPr>
                    <w:t>Niat dan kinerja sejalan</w:t>
                  </w:r>
                </w:p>
                <w:p w:rsidR="00B75C1B" w:rsidRPr="002D6C2D" w:rsidRDefault="00B75C1B" w:rsidP="00AC18B7">
                  <w:pPr>
                    <w:spacing w:after="0"/>
                    <w:ind w:left="360"/>
                    <w:rPr>
                      <w:rFonts w:ascii="Times New Roman" w:hAnsi="Times New Roman" w:cs="Times New Roman"/>
                      <w:sz w:val="24"/>
                    </w:rPr>
                  </w:pPr>
                </w:p>
              </w:txbxContent>
            </v:textbox>
          </v:shape>
        </w:pict>
      </w:r>
    </w:p>
    <w:p w:rsidR="00705241" w:rsidRDefault="00705241" w:rsidP="00705241">
      <w:pPr>
        <w:pStyle w:val="ListParagraph"/>
        <w:spacing w:after="0"/>
        <w:ind w:left="0"/>
        <w:jc w:val="center"/>
        <w:rPr>
          <w:rFonts w:ascii="Times New Roman" w:hAnsi="Times New Roman" w:cs="Times New Roman"/>
          <w:sz w:val="24"/>
        </w:rPr>
      </w:pPr>
    </w:p>
    <w:p w:rsidR="00705241" w:rsidRDefault="00705241" w:rsidP="00705241">
      <w:pPr>
        <w:pStyle w:val="ListParagraph"/>
        <w:spacing w:after="0"/>
        <w:ind w:left="0"/>
        <w:jc w:val="center"/>
        <w:rPr>
          <w:rFonts w:ascii="Times New Roman" w:hAnsi="Times New Roman" w:cs="Times New Roman"/>
          <w:sz w:val="24"/>
        </w:rPr>
      </w:pPr>
    </w:p>
    <w:p w:rsidR="00705241" w:rsidRDefault="00705241" w:rsidP="00705241">
      <w:pPr>
        <w:pStyle w:val="ListParagraph"/>
        <w:spacing w:after="0"/>
        <w:ind w:left="0"/>
        <w:jc w:val="center"/>
        <w:rPr>
          <w:rFonts w:ascii="Times New Roman" w:hAnsi="Times New Roman" w:cs="Times New Roman"/>
          <w:sz w:val="24"/>
        </w:rPr>
      </w:pPr>
    </w:p>
    <w:p w:rsidR="00705241" w:rsidRDefault="00705241" w:rsidP="00705241">
      <w:pPr>
        <w:pStyle w:val="ListParagraph"/>
        <w:spacing w:after="0"/>
        <w:ind w:left="0"/>
        <w:jc w:val="center"/>
        <w:rPr>
          <w:rFonts w:ascii="Times New Roman" w:hAnsi="Times New Roman" w:cs="Times New Roman"/>
          <w:sz w:val="24"/>
        </w:rPr>
      </w:pPr>
    </w:p>
    <w:p w:rsidR="00463A87" w:rsidRDefault="00463A87" w:rsidP="00705241">
      <w:pPr>
        <w:pStyle w:val="ListParagraph"/>
        <w:spacing w:after="0"/>
        <w:ind w:left="0"/>
        <w:jc w:val="center"/>
        <w:rPr>
          <w:rFonts w:ascii="Times New Roman" w:hAnsi="Times New Roman" w:cs="Times New Roman"/>
          <w:sz w:val="24"/>
        </w:rPr>
      </w:pPr>
    </w:p>
    <w:p w:rsidR="00AC18B7" w:rsidRDefault="00AC18B7" w:rsidP="00954B26">
      <w:pPr>
        <w:pStyle w:val="ListParagraph"/>
        <w:tabs>
          <w:tab w:val="left" w:pos="3119"/>
        </w:tabs>
        <w:spacing w:after="0" w:line="480" w:lineRule="auto"/>
        <w:ind w:left="0"/>
        <w:jc w:val="center"/>
        <w:rPr>
          <w:rFonts w:ascii="Times New Roman" w:hAnsi="Times New Roman" w:cs="Times New Roman"/>
          <w:sz w:val="24"/>
        </w:rPr>
      </w:pPr>
      <w:r w:rsidRPr="008815FA">
        <w:rPr>
          <w:rFonts w:ascii="Times New Roman" w:hAnsi="Times New Roman" w:cs="Times New Roman"/>
          <w:sz w:val="24"/>
        </w:rPr>
        <w:t>Gambar 2.1 Skema Kerangka Pikir</w:t>
      </w:r>
    </w:p>
    <w:p w:rsidR="00463A87" w:rsidRDefault="00463A87" w:rsidP="00954B26">
      <w:pPr>
        <w:pStyle w:val="ListParagraph"/>
        <w:tabs>
          <w:tab w:val="left" w:pos="3119"/>
        </w:tabs>
        <w:spacing w:after="0" w:line="480" w:lineRule="auto"/>
        <w:ind w:left="0"/>
        <w:jc w:val="center"/>
        <w:rPr>
          <w:rFonts w:ascii="Times New Roman" w:hAnsi="Times New Roman" w:cs="Times New Roman"/>
          <w:sz w:val="24"/>
        </w:rPr>
      </w:pPr>
    </w:p>
    <w:p w:rsidR="00AC18B7" w:rsidRPr="00BB754D" w:rsidRDefault="00F40D9F" w:rsidP="00AC18B7">
      <w:pPr>
        <w:pStyle w:val="ListParagraph"/>
        <w:numPr>
          <w:ilvl w:val="0"/>
          <w:numId w:val="1"/>
        </w:numPr>
        <w:spacing w:after="0" w:line="480" w:lineRule="auto"/>
        <w:ind w:left="426" w:hanging="426"/>
        <w:rPr>
          <w:rFonts w:ascii="Times New Roman" w:hAnsi="Times New Roman" w:cs="Times New Roman"/>
          <w:sz w:val="24"/>
        </w:rPr>
      </w:pPr>
      <w:r>
        <w:rPr>
          <w:rFonts w:ascii="Times New Roman" w:hAnsi="Times New Roman" w:cs="Times New Roman"/>
          <w:b/>
          <w:sz w:val="24"/>
        </w:rPr>
        <w:t>H</w:t>
      </w:r>
      <w:r w:rsidR="00AC18B7">
        <w:rPr>
          <w:rFonts w:ascii="Times New Roman" w:hAnsi="Times New Roman" w:cs="Times New Roman"/>
          <w:b/>
          <w:sz w:val="24"/>
        </w:rPr>
        <w:t>IPOSTESIS</w:t>
      </w:r>
    </w:p>
    <w:p w:rsidR="00AC18B7" w:rsidRDefault="00AC18B7" w:rsidP="00AC18B7">
      <w:pPr>
        <w:spacing w:after="0" w:line="480" w:lineRule="auto"/>
        <w:ind w:firstLine="709"/>
        <w:jc w:val="both"/>
        <w:rPr>
          <w:rFonts w:ascii="Times New Roman" w:hAnsi="Times New Roman" w:cs="Times New Roman"/>
          <w:sz w:val="24"/>
        </w:rPr>
      </w:pPr>
      <w:r>
        <w:rPr>
          <w:rFonts w:ascii="Times New Roman" w:hAnsi="Times New Roman" w:cs="Times New Roman"/>
          <w:sz w:val="24"/>
        </w:rPr>
        <w:t>Dari uraian yang telah dijelaskan diatas, dapat ditarik suatu hipotesis penelitian yaitu:</w:t>
      </w:r>
    </w:p>
    <w:p w:rsidR="00AC18B7" w:rsidRDefault="00AC18B7" w:rsidP="00954B26">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“Penerapan teknik </w:t>
      </w:r>
      <w:r w:rsidR="00A86D1A">
        <w:rPr>
          <w:rFonts w:ascii="Times New Roman" w:hAnsi="Times New Roman" w:cs="Times New Roman"/>
          <w:sz w:val="24"/>
        </w:rPr>
        <w:t>restrukturisasi kognitif</w:t>
      </w:r>
      <w:r>
        <w:rPr>
          <w:rFonts w:ascii="Times New Roman" w:hAnsi="Times New Roman" w:cs="Times New Roman"/>
          <w:sz w:val="24"/>
        </w:rPr>
        <w:t xml:space="preserve"> dapat mengurangi perilaku prokrastinasi akademik siswa di SMP Negeri 8 Makassar”</w:t>
      </w:r>
      <w:r w:rsidRPr="00BB754D">
        <w:rPr>
          <w:rFonts w:ascii="Times New Roman" w:hAnsi="Times New Roman" w:cs="Times New Roman"/>
          <w:sz w:val="24"/>
        </w:rPr>
        <w:t xml:space="preserve"> </w:t>
      </w:r>
    </w:p>
    <w:p w:rsidR="00463A87" w:rsidRPr="00954B26" w:rsidRDefault="00463A87" w:rsidP="00954B26">
      <w:pPr>
        <w:spacing w:after="0" w:line="480" w:lineRule="auto"/>
        <w:ind w:firstLine="709"/>
        <w:jc w:val="both"/>
        <w:rPr>
          <w:rFonts w:ascii="Times New Roman" w:hAnsi="Times New Roman" w:cs="Times New Roman"/>
          <w:sz w:val="24"/>
        </w:rPr>
      </w:pPr>
    </w:p>
    <w:sectPr w:rsidR="00463A87" w:rsidRPr="00954B26" w:rsidSect="007C6266">
      <w:headerReference w:type="default" r:id="rId7"/>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C06" w:rsidRDefault="007B5C06" w:rsidP="007C6266">
      <w:pPr>
        <w:spacing w:after="0" w:line="240" w:lineRule="auto"/>
      </w:pPr>
      <w:r>
        <w:separator/>
      </w:r>
    </w:p>
  </w:endnote>
  <w:endnote w:type="continuationSeparator" w:id="1">
    <w:p w:rsidR="007B5C06" w:rsidRDefault="007B5C06" w:rsidP="007C6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C06" w:rsidRDefault="007B5C06" w:rsidP="007C6266">
      <w:pPr>
        <w:spacing w:after="0" w:line="240" w:lineRule="auto"/>
      </w:pPr>
      <w:r>
        <w:separator/>
      </w:r>
    </w:p>
  </w:footnote>
  <w:footnote w:type="continuationSeparator" w:id="1">
    <w:p w:rsidR="007B5C06" w:rsidRDefault="007B5C06" w:rsidP="007C6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7270"/>
      <w:docPartObj>
        <w:docPartGallery w:val="Page Numbers (Top of Page)"/>
        <w:docPartUnique/>
      </w:docPartObj>
    </w:sdtPr>
    <w:sdtContent>
      <w:p w:rsidR="00B75C1B" w:rsidRDefault="00577B81">
        <w:pPr>
          <w:pStyle w:val="Header"/>
          <w:jc w:val="right"/>
        </w:pPr>
        <w:r w:rsidRPr="00B76130">
          <w:rPr>
            <w:rFonts w:ascii="Times New Roman" w:hAnsi="Times New Roman" w:cs="Times New Roman"/>
            <w:sz w:val="24"/>
          </w:rPr>
          <w:fldChar w:fldCharType="begin"/>
        </w:r>
        <w:r w:rsidR="00B75C1B" w:rsidRPr="00B76130">
          <w:rPr>
            <w:rFonts w:ascii="Times New Roman" w:hAnsi="Times New Roman" w:cs="Times New Roman"/>
            <w:sz w:val="24"/>
          </w:rPr>
          <w:instrText xml:space="preserve"> PAGE   \* MERGEFORMAT </w:instrText>
        </w:r>
        <w:r w:rsidRPr="00B76130">
          <w:rPr>
            <w:rFonts w:ascii="Times New Roman" w:hAnsi="Times New Roman" w:cs="Times New Roman"/>
            <w:sz w:val="24"/>
          </w:rPr>
          <w:fldChar w:fldCharType="separate"/>
        </w:r>
        <w:r w:rsidR="00FE20F4">
          <w:rPr>
            <w:rFonts w:ascii="Times New Roman" w:hAnsi="Times New Roman" w:cs="Times New Roman"/>
            <w:noProof/>
            <w:sz w:val="24"/>
          </w:rPr>
          <w:t>33</w:t>
        </w:r>
        <w:r w:rsidRPr="00B76130">
          <w:rPr>
            <w:rFonts w:ascii="Times New Roman" w:hAnsi="Times New Roman" w:cs="Times New Roman"/>
            <w:sz w:val="24"/>
          </w:rPr>
          <w:fldChar w:fldCharType="end"/>
        </w:r>
      </w:p>
    </w:sdtContent>
  </w:sdt>
  <w:p w:rsidR="00B75C1B" w:rsidRDefault="00B75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70C"/>
    <w:multiLevelType w:val="hybridMultilevel"/>
    <w:tmpl w:val="EA4AA65E"/>
    <w:lvl w:ilvl="0" w:tplc="D77411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4560A"/>
    <w:multiLevelType w:val="hybridMultilevel"/>
    <w:tmpl w:val="D8FCE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D3800"/>
    <w:multiLevelType w:val="hybridMultilevel"/>
    <w:tmpl w:val="82EC1C9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8714B83"/>
    <w:multiLevelType w:val="hybridMultilevel"/>
    <w:tmpl w:val="53E60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053BC"/>
    <w:multiLevelType w:val="hybridMultilevel"/>
    <w:tmpl w:val="9A74E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553E6"/>
    <w:multiLevelType w:val="hybridMultilevel"/>
    <w:tmpl w:val="20F80DA2"/>
    <w:lvl w:ilvl="0" w:tplc="A0F2F4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4714ACF"/>
    <w:multiLevelType w:val="hybridMultilevel"/>
    <w:tmpl w:val="5086B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D3CAE"/>
    <w:multiLevelType w:val="hybridMultilevel"/>
    <w:tmpl w:val="1E563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10BD8"/>
    <w:multiLevelType w:val="hybridMultilevel"/>
    <w:tmpl w:val="11C4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F5E4B"/>
    <w:multiLevelType w:val="hybridMultilevel"/>
    <w:tmpl w:val="73F03D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D6D2D"/>
    <w:multiLevelType w:val="hybridMultilevel"/>
    <w:tmpl w:val="8EEEE2BA"/>
    <w:lvl w:ilvl="0" w:tplc="0409000D">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48B07E6"/>
    <w:multiLevelType w:val="hybridMultilevel"/>
    <w:tmpl w:val="57F260E2"/>
    <w:lvl w:ilvl="0" w:tplc="29BA3F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842D0"/>
    <w:multiLevelType w:val="hybridMultilevel"/>
    <w:tmpl w:val="218A2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97EAD"/>
    <w:multiLevelType w:val="hybridMultilevel"/>
    <w:tmpl w:val="D8280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07345"/>
    <w:multiLevelType w:val="hybridMultilevel"/>
    <w:tmpl w:val="8A50A23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39F5ABA"/>
    <w:multiLevelType w:val="hybridMultilevel"/>
    <w:tmpl w:val="7CF4055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5010D2E"/>
    <w:multiLevelType w:val="hybridMultilevel"/>
    <w:tmpl w:val="1CCAD22C"/>
    <w:lvl w:ilvl="0" w:tplc="9474A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70211"/>
    <w:multiLevelType w:val="hybridMultilevel"/>
    <w:tmpl w:val="9278B38C"/>
    <w:lvl w:ilvl="0" w:tplc="8A5E9F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01148D"/>
    <w:multiLevelType w:val="hybridMultilevel"/>
    <w:tmpl w:val="8EA00BAE"/>
    <w:lvl w:ilvl="0" w:tplc="08090019">
      <w:start w:val="1"/>
      <w:numFmt w:val="lowerLetter"/>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9">
    <w:nsid w:val="4C9A702A"/>
    <w:multiLevelType w:val="hybridMultilevel"/>
    <w:tmpl w:val="AE2A1F74"/>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CD84011"/>
    <w:multiLevelType w:val="hybridMultilevel"/>
    <w:tmpl w:val="196A4082"/>
    <w:lvl w:ilvl="0" w:tplc="FC700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27097"/>
    <w:multiLevelType w:val="hybridMultilevel"/>
    <w:tmpl w:val="9BB03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259DC"/>
    <w:multiLevelType w:val="hybridMultilevel"/>
    <w:tmpl w:val="677C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A5D77"/>
    <w:multiLevelType w:val="hybridMultilevel"/>
    <w:tmpl w:val="1BCE2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673E3"/>
    <w:multiLevelType w:val="hybridMultilevel"/>
    <w:tmpl w:val="A32C5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03FF5"/>
    <w:multiLevelType w:val="hybridMultilevel"/>
    <w:tmpl w:val="87FAF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33683"/>
    <w:multiLevelType w:val="hybridMultilevel"/>
    <w:tmpl w:val="8342D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D1B3F"/>
    <w:multiLevelType w:val="hybridMultilevel"/>
    <w:tmpl w:val="A79A473C"/>
    <w:lvl w:ilvl="0" w:tplc="F45298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FCC503D"/>
    <w:multiLevelType w:val="hybridMultilevel"/>
    <w:tmpl w:val="4E1A9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33308"/>
    <w:multiLevelType w:val="hybridMultilevel"/>
    <w:tmpl w:val="E3A834D0"/>
    <w:lvl w:ilvl="0" w:tplc="58D200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E21F9"/>
    <w:multiLevelType w:val="hybridMultilevel"/>
    <w:tmpl w:val="2376D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F507E"/>
    <w:multiLevelType w:val="hybridMultilevel"/>
    <w:tmpl w:val="9DC2C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5494A"/>
    <w:multiLevelType w:val="hybridMultilevel"/>
    <w:tmpl w:val="CE26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5187E"/>
    <w:multiLevelType w:val="hybridMultilevel"/>
    <w:tmpl w:val="5192B0B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46021A92">
      <w:start w:val="1"/>
      <w:numFmt w:val="decimal"/>
      <w:lvlText w:val="%4)"/>
      <w:lvlJc w:val="left"/>
      <w:pPr>
        <w:tabs>
          <w:tab w:val="num" w:pos="360"/>
        </w:tabs>
        <w:ind w:left="360" w:hanging="360"/>
      </w:pPr>
      <w:rPr>
        <w:rFonts w:ascii="Times New Roman" w:eastAsiaTheme="minorHAnsi" w:hAnsi="Times New Roman" w:cs="Times New Roman"/>
        <w:b w:val="0"/>
        <w:bCs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72113F9E"/>
    <w:multiLevelType w:val="hybridMultilevel"/>
    <w:tmpl w:val="2C727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DF5B64"/>
    <w:multiLevelType w:val="hybridMultilevel"/>
    <w:tmpl w:val="CAB87E2E"/>
    <w:lvl w:ilvl="0" w:tplc="51DA9BC8">
      <w:start w:val="1"/>
      <w:numFmt w:val="lowerLetter"/>
      <w:lvlText w:val="%1."/>
      <w:lvlJc w:val="left"/>
      <w:pPr>
        <w:ind w:left="720" w:hanging="360"/>
      </w:pPr>
      <w:rPr>
        <w:rFonts w:hint="default"/>
        <w:b/>
      </w:rPr>
    </w:lvl>
    <w:lvl w:ilvl="1" w:tplc="42D8CD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8105DE0">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34E5C"/>
    <w:multiLevelType w:val="hybridMultilevel"/>
    <w:tmpl w:val="AFC4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A63D2"/>
    <w:multiLevelType w:val="hybridMultilevel"/>
    <w:tmpl w:val="CFCA3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24"/>
  </w:num>
  <w:num w:numId="5">
    <w:abstractNumId w:val="31"/>
  </w:num>
  <w:num w:numId="6">
    <w:abstractNumId w:val="28"/>
  </w:num>
  <w:num w:numId="7">
    <w:abstractNumId w:val="1"/>
  </w:num>
  <w:num w:numId="8">
    <w:abstractNumId w:val="29"/>
  </w:num>
  <w:num w:numId="9">
    <w:abstractNumId w:val="27"/>
  </w:num>
  <w:num w:numId="10">
    <w:abstractNumId w:val="19"/>
  </w:num>
  <w:num w:numId="11">
    <w:abstractNumId w:val="37"/>
  </w:num>
  <w:num w:numId="12">
    <w:abstractNumId w:val="8"/>
  </w:num>
  <w:num w:numId="13">
    <w:abstractNumId w:val="15"/>
  </w:num>
  <w:num w:numId="14">
    <w:abstractNumId w:val="4"/>
  </w:num>
  <w:num w:numId="15">
    <w:abstractNumId w:val="22"/>
  </w:num>
  <w:num w:numId="16">
    <w:abstractNumId w:val="25"/>
  </w:num>
  <w:num w:numId="17">
    <w:abstractNumId w:val="14"/>
  </w:num>
  <w:num w:numId="18">
    <w:abstractNumId w:val="2"/>
  </w:num>
  <w:num w:numId="19">
    <w:abstractNumId w:val="34"/>
  </w:num>
  <w:num w:numId="20">
    <w:abstractNumId w:val="10"/>
  </w:num>
  <w:num w:numId="21">
    <w:abstractNumId w:val="32"/>
  </w:num>
  <w:num w:numId="22">
    <w:abstractNumId w:val="30"/>
  </w:num>
  <w:num w:numId="23">
    <w:abstractNumId w:val="3"/>
  </w:num>
  <w:num w:numId="24">
    <w:abstractNumId w:val="23"/>
  </w:num>
  <w:num w:numId="25">
    <w:abstractNumId w:val="5"/>
  </w:num>
  <w:num w:numId="26">
    <w:abstractNumId w:val="33"/>
  </w:num>
  <w:num w:numId="27">
    <w:abstractNumId w:val="18"/>
  </w:num>
  <w:num w:numId="28">
    <w:abstractNumId w:val="35"/>
  </w:num>
  <w:num w:numId="29">
    <w:abstractNumId w:val="9"/>
  </w:num>
  <w:num w:numId="30">
    <w:abstractNumId w:val="12"/>
  </w:num>
  <w:num w:numId="31">
    <w:abstractNumId w:val="20"/>
  </w:num>
  <w:num w:numId="32">
    <w:abstractNumId w:val="36"/>
  </w:num>
  <w:num w:numId="33">
    <w:abstractNumId w:val="6"/>
  </w:num>
  <w:num w:numId="34">
    <w:abstractNumId w:val="7"/>
  </w:num>
  <w:num w:numId="35">
    <w:abstractNumId w:val="21"/>
  </w:num>
  <w:num w:numId="36">
    <w:abstractNumId w:val="11"/>
  </w:num>
  <w:num w:numId="37">
    <w:abstractNumId w:val="26"/>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06312"/>
    <w:rsid w:val="000361C2"/>
    <w:rsid w:val="00044EA0"/>
    <w:rsid w:val="000479B2"/>
    <w:rsid w:val="000543F7"/>
    <w:rsid w:val="00057115"/>
    <w:rsid w:val="000640FF"/>
    <w:rsid w:val="000714F8"/>
    <w:rsid w:val="00087BD2"/>
    <w:rsid w:val="00096C3B"/>
    <w:rsid w:val="000A0822"/>
    <w:rsid w:val="000A4BB4"/>
    <w:rsid w:val="000F1F53"/>
    <w:rsid w:val="001146D2"/>
    <w:rsid w:val="00115CA1"/>
    <w:rsid w:val="00127301"/>
    <w:rsid w:val="00157253"/>
    <w:rsid w:val="00172D39"/>
    <w:rsid w:val="00176064"/>
    <w:rsid w:val="001A036E"/>
    <w:rsid w:val="001A271B"/>
    <w:rsid w:val="001C3AB4"/>
    <w:rsid w:val="001E06E3"/>
    <w:rsid w:val="002200D6"/>
    <w:rsid w:val="002214B9"/>
    <w:rsid w:val="0022307D"/>
    <w:rsid w:val="0028241D"/>
    <w:rsid w:val="002922D4"/>
    <w:rsid w:val="002A09B0"/>
    <w:rsid w:val="002A4307"/>
    <w:rsid w:val="002B0454"/>
    <w:rsid w:val="002D2D97"/>
    <w:rsid w:val="002D72AC"/>
    <w:rsid w:val="002E77F7"/>
    <w:rsid w:val="002E7D58"/>
    <w:rsid w:val="003420C1"/>
    <w:rsid w:val="00351818"/>
    <w:rsid w:val="00356BED"/>
    <w:rsid w:val="00377A39"/>
    <w:rsid w:val="00377D0C"/>
    <w:rsid w:val="00383339"/>
    <w:rsid w:val="003D22A8"/>
    <w:rsid w:val="00407D3F"/>
    <w:rsid w:val="00407FDD"/>
    <w:rsid w:val="00433255"/>
    <w:rsid w:val="0044614E"/>
    <w:rsid w:val="004565C7"/>
    <w:rsid w:val="00463A87"/>
    <w:rsid w:val="00464B38"/>
    <w:rsid w:val="00467532"/>
    <w:rsid w:val="00486EA5"/>
    <w:rsid w:val="004A123E"/>
    <w:rsid w:val="004C2284"/>
    <w:rsid w:val="004C4A18"/>
    <w:rsid w:val="004C7930"/>
    <w:rsid w:val="004D30CF"/>
    <w:rsid w:val="004E0B0D"/>
    <w:rsid w:val="004E6506"/>
    <w:rsid w:val="005233E0"/>
    <w:rsid w:val="00526E86"/>
    <w:rsid w:val="005300D3"/>
    <w:rsid w:val="00577B81"/>
    <w:rsid w:val="00580CAB"/>
    <w:rsid w:val="00582A28"/>
    <w:rsid w:val="00584F10"/>
    <w:rsid w:val="00585A7E"/>
    <w:rsid w:val="00591EC9"/>
    <w:rsid w:val="0059230F"/>
    <w:rsid w:val="00595785"/>
    <w:rsid w:val="005B2B86"/>
    <w:rsid w:val="005C703A"/>
    <w:rsid w:val="005E278F"/>
    <w:rsid w:val="005F4DA5"/>
    <w:rsid w:val="00661609"/>
    <w:rsid w:val="00680128"/>
    <w:rsid w:val="00681FE5"/>
    <w:rsid w:val="006836CD"/>
    <w:rsid w:val="00696095"/>
    <w:rsid w:val="00701D62"/>
    <w:rsid w:val="00705241"/>
    <w:rsid w:val="00711379"/>
    <w:rsid w:val="00720E1D"/>
    <w:rsid w:val="00730BA1"/>
    <w:rsid w:val="0079799F"/>
    <w:rsid w:val="007B5C06"/>
    <w:rsid w:val="007C6266"/>
    <w:rsid w:val="007D452A"/>
    <w:rsid w:val="007D5FD0"/>
    <w:rsid w:val="007E224B"/>
    <w:rsid w:val="00805B81"/>
    <w:rsid w:val="0081049D"/>
    <w:rsid w:val="0082129D"/>
    <w:rsid w:val="00821A81"/>
    <w:rsid w:val="00836C6A"/>
    <w:rsid w:val="0084140C"/>
    <w:rsid w:val="00847925"/>
    <w:rsid w:val="00867356"/>
    <w:rsid w:val="00880788"/>
    <w:rsid w:val="00894D5A"/>
    <w:rsid w:val="008C0C49"/>
    <w:rsid w:val="008D197B"/>
    <w:rsid w:val="008E6CE1"/>
    <w:rsid w:val="00901B99"/>
    <w:rsid w:val="00911DF5"/>
    <w:rsid w:val="00937E4C"/>
    <w:rsid w:val="00954B26"/>
    <w:rsid w:val="00962960"/>
    <w:rsid w:val="0097125C"/>
    <w:rsid w:val="00972850"/>
    <w:rsid w:val="009978CB"/>
    <w:rsid w:val="009A7780"/>
    <w:rsid w:val="009D2B48"/>
    <w:rsid w:val="009F0CD3"/>
    <w:rsid w:val="009F3694"/>
    <w:rsid w:val="00A06A13"/>
    <w:rsid w:val="00A57CCD"/>
    <w:rsid w:val="00A86D1A"/>
    <w:rsid w:val="00A959E6"/>
    <w:rsid w:val="00AB4540"/>
    <w:rsid w:val="00AC18B7"/>
    <w:rsid w:val="00AF1F0E"/>
    <w:rsid w:val="00B03B73"/>
    <w:rsid w:val="00B03FA9"/>
    <w:rsid w:val="00B05054"/>
    <w:rsid w:val="00B1046E"/>
    <w:rsid w:val="00B10C51"/>
    <w:rsid w:val="00B11202"/>
    <w:rsid w:val="00B14B2F"/>
    <w:rsid w:val="00B1511F"/>
    <w:rsid w:val="00B27870"/>
    <w:rsid w:val="00B61758"/>
    <w:rsid w:val="00B67468"/>
    <w:rsid w:val="00B75C1B"/>
    <w:rsid w:val="00B76130"/>
    <w:rsid w:val="00BB3E8B"/>
    <w:rsid w:val="00BB4920"/>
    <w:rsid w:val="00BB66B8"/>
    <w:rsid w:val="00BD244D"/>
    <w:rsid w:val="00C00D6C"/>
    <w:rsid w:val="00C55163"/>
    <w:rsid w:val="00C67A9E"/>
    <w:rsid w:val="00C77E9E"/>
    <w:rsid w:val="00CA010A"/>
    <w:rsid w:val="00CA727A"/>
    <w:rsid w:val="00CB5277"/>
    <w:rsid w:val="00CF7E46"/>
    <w:rsid w:val="00D01183"/>
    <w:rsid w:val="00D16C72"/>
    <w:rsid w:val="00D21DA5"/>
    <w:rsid w:val="00D3209C"/>
    <w:rsid w:val="00D4679B"/>
    <w:rsid w:val="00D56425"/>
    <w:rsid w:val="00D637BA"/>
    <w:rsid w:val="00D649F2"/>
    <w:rsid w:val="00DD0AAB"/>
    <w:rsid w:val="00DE0F80"/>
    <w:rsid w:val="00DF0966"/>
    <w:rsid w:val="00DF2D00"/>
    <w:rsid w:val="00E05997"/>
    <w:rsid w:val="00E06312"/>
    <w:rsid w:val="00E147AC"/>
    <w:rsid w:val="00E21651"/>
    <w:rsid w:val="00E257D9"/>
    <w:rsid w:val="00E26F5A"/>
    <w:rsid w:val="00E35A9C"/>
    <w:rsid w:val="00E60B23"/>
    <w:rsid w:val="00E63FBE"/>
    <w:rsid w:val="00E87BF7"/>
    <w:rsid w:val="00E937ED"/>
    <w:rsid w:val="00EE1669"/>
    <w:rsid w:val="00F0403B"/>
    <w:rsid w:val="00F14B36"/>
    <w:rsid w:val="00F20093"/>
    <w:rsid w:val="00F40D9F"/>
    <w:rsid w:val="00F7108F"/>
    <w:rsid w:val="00F826F1"/>
    <w:rsid w:val="00F84354"/>
    <w:rsid w:val="00F87BA2"/>
    <w:rsid w:val="00F95984"/>
    <w:rsid w:val="00FA7A70"/>
    <w:rsid w:val="00FB57E6"/>
    <w:rsid w:val="00FC7A53"/>
    <w:rsid w:val="00FD5973"/>
    <w:rsid w:val="00FE039C"/>
    <w:rsid w:val="00FE20F4"/>
    <w:rsid w:val="00FE5319"/>
    <w:rsid w:val="00FF7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12"/>
    <w:pPr>
      <w:ind w:left="720"/>
      <w:contextualSpacing/>
    </w:pPr>
  </w:style>
  <w:style w:type="paragraph" w:styleId="Header">
    <w:name w:val="header"/>
    <w:basedOn w:val="Normal"/>
    <w:link w:val="HeaderChar"/>
    <w:uiPriority w:val="99"/>
    <w:unhideWhenUsed/>
    <w:rsid w:val="007C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66"/>
  </w:style>
  <w:style w:type="paragraph" w:styleId="Footer">
    <w:name w:val="footer"/>
    <w:basedOn w:val="Normal"/>
    <w:link w:val="FooterChar"/>
    <w:uiPriority w:val="99"/>
    <w:unhideWhenUsed/>
    <w:rsid w:val="007C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66"/>
  </w:style>
  <w:style w:type="paragraph" w:customStyle="1" w:styleId="Default">
    <w:name w:val="Default"/>
    <w:rsid w:val="0096296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110827258">
      <w:bodyDiv w:val="1"/>
      <w:marLeft w:val="0"/>
      <w:marRight w:val="0"/>
      <w:marTop w:val="0"/>
      <w:marBottom w:val="0"/>
      <w:divBdr>
        <w:top w:val="none" w:sz="0" w:space="0" w:color="auto"/>
        <w:left w:val="none" w:sz="0" w:space="0" w:color="auto"/>
        <w:bottom w:val="none" w:sz="0" w:space="0" w:color="auto"/>
        <w:right w:val="none" w:sz="0" w:space="0" w:color="auto"/>
      </w:divBdr>
      <w:divsChild>
        <w:div w:id="99223508">
          <w:marLeft w:val="0"/>
          <w:marRight w:val="0"/>
          <w:marTop w:val="0"/>
          <w:marBottom w:val="0"/>
          <w:divBdr>
            <w:top w:val="none" w:sz="0" w:space="0" w:color="auto"/>
            <w:left w:val="none" w:sz="0" w:space="0" w:color="auto"/>
            <w:bottom w:val="none" w:sz="0" w:space="0" w:color="auto"/>
            <w:right w:val="none" w:sz="0" w:space="0" w:color="auto"/>
          </w:divBdr>
        </w:div>
        <w:div w:id="1457024838">
          <w:marLeft w:val="0"/>
          <w:marRight w:val="0"/>
          <w:marTop w:val="0"/>
          <w:marBottom w:val="0"/>
          <w:divBdr>
            <w:top w:val="none" w:sz="0" w:space="0" w:color="auto"/>
            <w:left w:val="none" w:sz="0" w:space="0" w:color="auto"/>
            <w:bottom w:val="none" w:sz="0" w:space="0" w:color="auto"/>
            <w:right w:val="none" w:sz="0" w:space="0" w:color="auto"/>
          </w:divBdr>
        </w:div>
      </w:divsChild>
    </w:div>
    <w:div w:id="373966095">
      <w:bodyDiv w:val="1"/>
      <w:marLeft w:val="0"/>
      <w:marRight w:val="0"/>
      <w:marTop w:val="0"/>
      <w:marBottom w:val="0"/>
      <w:divBdr>
        <w:top w:val="none" w:sz="0" w:space="0" w:color="auto"/>
        <w:left w:val="none" w:sz="0" w:space="0" w:color="auto"/>
        <w:bottom w:val="none" w:sz="0" w:space="0" w:color="auto"/>
        <w:right w:val="none" w:sz="0" w:space="0" w:color="auto"/>
      </w:divBdr>
      <w:divsChild>
        <w:div w:id="909508672">
          <w:marLeft w:val="0"/>
          <w:marRight w:val="0"/>
          <w:marTop w:val="0"/>
          <w:marBottom w:val="0"/>
          <w:divBdr>
            <w:top w:val="none" w:sz="0" w:space="0" w:color="auto"/>
            <w:left w:val="none" w:sz="0" w:space="0" w:color="auto"/>
            <w:bottom w:val="none" w:sz="0" w:space="0" w:color="auto"/>
            <w:right w:val="none" w:sz="0" w:space="0" w:color="auto"/>
          </w:divBdr>
        </w:div>
        <w:div w:id="268129233">
          <w:marLeft w:val="0"/>
          <w:marRight w:val="0"/>
          <w:marTop w:val="0"/>
          <w:marBottom w:val="0"/>
          <w:divBdr>
            <w:top w:val="none" w:sz="0" w:space="0" w:color="auto"/>
            <w:left w:val="none" w:sz="0" w:space="0" w:color="auto"/>
            <w:bottom w:val="none" w:sz="0" w:space="0" w:color="auto"/>
            <w:right w:val="none" w:sz="0" w:space="0" w:color="auto"/>
          </w:divBdr>
        </w:div>
        <w:div w:id="500435474">
          <w:marLeft w:val="0"/>
          <w:marRight w:val="0"/>
          <w:marTop w:val="0"/>
          <w:marBottom w:val="0"/>
          <w:divBdr>
            <w:top w:val="none" w:sz="0" w:space="0" w:color="auto"/>
            <w:left w:val="none" w:sz="0" w:space="0" w:color="auto"/>
            <w:bottom w:val="none" w:sz="0" w:space="0" w:color="auto"/>
            <w:right w:val="none" w:sz="0" w:space="0" w:color="auto"/>
          </w:divBdr>
        </w:div>
        <w:div w:id="1919823388">
          <w:marLeft w:val="0"/>
          <w:marRight w:val="0"/>
          <w:marTop w:val="0"/>
          <w:marBottom w:val="0"/>
          <w:divBdr>
            <w:top w:val="none" w:sz="0" w:space="0" w:color="auto"/>
            <w:left w:val="none" w:sz="0" w:space="0" w:color="auto"/>
            <w:bottom w:val="none" w:sz="0" w:space="0" w:color="auto"/>
            <w:right w:val="none" w:sz="0" w:space="0" w:color="auto"/>
          </w:divBdr>
        </w:div>
        <w:div w:id="1902475206">
          <w:marLeft w:val="0"/>
          <w:marRight w:val="0"/>
          <w:marTop w:val="0"/>
          <w:marBottom w:val="0"/>
          <w:divBdr>
            <w:top w:val="none" w:sz="0" w:space="0" w:color="auto"/>
            <w:left w:val="none" w:sz="0" w:space="0" w:color="auto"/>
            <w:bottom w:val="none" w:sz="0" w:space="0" w:color="auto"/>
            <w:right w:val="none" w:sz="0" w:space="0" w:color="auto"/>
          </w:divBdr>
        </w:div>
      </w:divsChild>
    </w:div>
    <w:div w:id="893538499">
      <w:bodyDiv w:val="1"/>
      <w:marLeft w:val="0"/>
      <w:marRight w:val="0"/>
      <w:marTop w:val="0"/>
      <w:marBottom w:val="0"/>
      <w:divBdr>
        <w:top w:val="none" w:sz="0" w:space="0" w:color="auto"/>
        <w:left w:val="none" w:sz="0" w:space="0" w:color="auto"/>
        <w:bottom w:val="none" w:sz="0" w:space="0" w:color="auto"/>
        <w:right w:val="none" w:sz="0" w:space="0" w:color="auto"/>
      </w:divBdr>
    </w:div>
    <w:div w:id="1478834471">
      <w:bodyDiv w:val="1"/>
      <w:marLeft w:val="0"/>
      <w:marRight w:val="0"/>
      <w:marTop w:val="0"/>
      <w:marBottom w:val="0"/>
      <w:divBdr>
        <w:top w:val="none" w:sz="0" w:space="0" w:color="auto"/>
        <w:left w:val="none" w:sz="0" w:space="0" w:color="auto"/>
        <w:bottom w:val="none" w:sz="0" w:space="0" w:color="auto"/>
        <w:right w:val="none" w:sz="0" w:space="0" w:color="auto"/>
      </w:divBdr>
      <w:divsChild>
        <w:div w:id="844366142">
          <w:marLeft w:val="0"/>
          <w:marRight w:val="0"/>
          <w:marTop w:val="0"/>
          <w:marBottom w:val="0"/>
          <w:divBdr>
            <w:top w:val="none" w:sz="0" w:space="0" w:color="auto"/>
            <w:left w:val="none" w:sz="0" w:space="0" w:color="auto"/>
            <w:bottom w:val="none" w:sz="0" w:space="0" w:color="auto"/>
            <w:right w:val="none" w:sz="0" w:space="0" w:color="auto"/>
          </w:divBdr>
        </w:div>
        <w:div w:id="1008218576">
          <w:marLeft w:val="0"/>
          <w:marRight w:val="0"/>
          <w:marTop w:val="0"/>
          <w:marBottom w:val="0"/>
          <w:divBdr>
            <w:top w:val="none" w:sz="0" w:space="0" w:color="auto"/>
            <w:left w:val="none" w:sz="0" w:space="0" w:color="auto"/>
            <w:bottom w:val="none" w:sz="0" w:space="0" w:color="auto"/>
            <w:right w:val="none" w:sz="0" w:space="0" w:color="auto"/>
          </w:divBdr>
        </w:div>
        <w:div w:id="31536077">
          <w:marLeft w:val="0"/>
          <w:marRight w:val="0"/>
          <w:marTop w:val="0"/>
          <w:marBottom w:val="0"/>
          <w:divBdr>
            <w:top w:val="none" w:sz="0" w:space="0" w:color="auto"/>
            <w:left w:val="none" w:sz="0" w:space="0" w:color="auto"/>
            <w:bottom w:val="none" w:sz="0" w:space="0" w:color="auto"/>
            <w:right w:val="none" w:sz="0" w:space="0" w:color="auto"/>
          </w:divBdr>
        </w:div>
        <w:div w:id="1406798987">
          <w:marLeft w:val="0"/>
          <w:marRight w:val="0"/>
          <w:marTop w:val="0"/>
          <w:marBottom w:val="0"/>
          <w:divBdr>
            <w:top w:val="none" w:sz="0" w:space="0" w:color="auto"/>
            <w:left w:val="none" w:sz="0" w:space="0" w:color="auto"/>
            <w:bottom w:val="none" w:sz="0" w:space="0" w:color="auto"/>
            <w:right w:val="none" w:sz="0" w:space="0" w:color="auto"/>
          </w:divBdr>
        </w:div>
        <w:div w:id="894004180">
          <w:marLeft w:val="0"/>
          <w:marRight w:val="0"/>
          <w:marTop w:val="0"/>
          <w:marBottom w:val="0"/>
          <w:divBdr>
            <w:top w:val="none" w:sz="0" w:space="0" w:color="auto"/>
            <w:left w:val="none" w:sz="0" w:space="0" w:color="auto"/>
            <w:bottom w:val="none" w:sz="0" w:space="0" w:color="auto"/>
            <w:right w:val="none" w:sz="0" w:space="0" w:color="auto"/>
          </w:divBdr>
        </w:div>
      </w:divsChild>
    </w:div>
    <w:div w:id="2146458740">
      <w:bodyDiv w:val="1"/>
      <w:marLeft w:val="0"/>
      <w:marRight w:val="0"/>
      <w:marTop w:val="0"/>
      <w:marBottom w:val="0"/>
      <w:divBdr>
        <w:top w:val="none" w:sz="0" w:space="0" w:color="auto"/>
        <w:left w:val="none" w:sz="0" w:space="0" w:color="auto"/>
        <w:bottom w:val="none" w:sz="0" w:space="0" w:color="auto"/>
        <w:right w:val="none" w:sz="0" w:space="0" w:color="auto"/>
      </w:divBdr>
      <w:divsChild>
        <w:div w:id="616107496">
          <w:marLeft w:val="0"/>
          <w:marRight w:val="0"/>
          <w:marTop w:val="0"/>
          <w:marBottom w:val="0"/>
          <w:divBdr>
            <w:top w:val="none" w:sz="0" w:space="0" w:color="auto"/>
            <w:left w:val="none" w:sz="0" w:space="0" w:color="auto"/>
            <w:bottom w:val="none" w:sz="0" w:space="0" w:color="auto"/>
            <w:right w:val="none" w:sz="0" w:space="0" w:color="auto"/>
          </w:divBdr>
        </w:div>
        <w:div w:id="2027098244">
          <w:marLeft w:val="0"/>
          <w:marRight w:val="0"/>
          <w:marTop w:val="0"/>
          <w:marBottom w:val="0"/>
          <w:divBdr>
            <w:top w:val="none" w:sz="0" w:space="0" w:color="auto"/>
            <w:left w:val="none" w:sz="0" w:space="0" w:color="auto"/>
            <w:bottom w:val="none" w:sz="0" w:space="0" w:color="auto"/>
            <w:right w:val="none" w:sz="0" w:space="0" w:color="auto"/>
          </w:divBdr>
        </w:div>
        <w:div w:id="881480973">
          <w:marLeft w:val="0"/>
          <w:marRight w:val="0"/>
          <w:marTop w:val="0"/>
          <w:marBottom w:val="0"/>
          <w:divBdr>
            <w:top w:val="none" w:sz="0" w:space="0" w:color="auto"/>
            <w:left w:val="none" w:sz="0" w:space="0" w:color="auto"/>
            <w:bottom w:val="none" w:sz="0" w:space="0" w:color="auto"/>
            <w:right w:val="none" w:sz="0" w:space="0" w:color="auto"/>
          </w:divBdr>
        </w:div>
        <w:div w:id="3466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27</Pages>
  <Words>5785</Words>
  <Characters>32980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38688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sinta</cp:lastModifiedBy>
  <cp:revision>16</cp:revision>
  <cp:lastPrinted>2014-03-31T07:52:00Z</cp:lastPrinted>
  <dcterms:created xsi:type="dcterms:W3CDTF">2014-03-18T17:23:00Z</dcterms:created>
  <dcterms:modified xsi:type="dcterms:W3CDTF">2014-04-09T12:20:00Z</dcterms:modified>
</cp:coreProperties>
</file>