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D" w:rsidRDefault="007259ED" w:rsidP="007259ED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 w:rsidRPr="003A59B5">
        <w:rPr>
          <w:rFonts w:ascii="Times New Roman" w:hAnsi="Times New Roman"/>
          <w:b/>
          <w:sz w:val="24"/>
          <w:szCs w:val="24"/>
        </w:rPr>
        <w:t>DAFTAR   PUSTAKA</w:t>
      </w:r>
    </w:p>
    <w:p w:rsidR="007259ED" w:rsidRDefault="007259ED" w:rsidP="007259ED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Abimanyu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S &amp; </w:t>
      </w:r>
      <w:proofErr w:type="spellStart"/>
      <w:r w:rsidRPr="003A59B5">
        <w:rPr>
          <w:rFonts w:ascii="Times New Roman" w:hAnsi="Times New Roman"/>
          <w:sz w:val="24"/>
          <w:szCs w:val="24"/>
        </w:rPr>
        <w:t>Samad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S. 2003.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Makassar: FIP. </w:t>
      </w:r>
      <w:proofErr w:type="gramStart"/>
      <w:r w:rsidRPr="003A59B5">
        <w:rPr>
          <w:rFonts w:ascii="Times New Roman" w:hAnsi="Times New Roman"/>
          <w:sz w:val="24"/>
          <w:szCs w:val="24"/>
        </w:rPr>
        <w:t>UNM.</w:t>
      </w:r>
      <w:proofErr w:type="gramEnd"/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  <w:lang w:val="de-DE"/>
        </w:rPr>
        <w:t xml:space="preserve">Adair, John. 2007. </w:t>
      </w:r>
      <w:r w:rsidRPr="003A59B5">
        <w:rPr>
          <w:rFonts w:ascii="Times New Roman" w:hAnsi="Times New Roman"/>
          <w:i/>
          <w:sz w:val="24"/>
          <w:szCs w:val="24"/>
          <w:lang w:val="de-DE"/>
        </w:rPr>
        <w:t>Decision Making &amp; Problem Solving Strategies</w:t>
      </w:r>
      <w:r w:rsidRPr="003A59B5">
        <w:rPr>
          <w:rFonts w:ascii="Times New Roman" w:hAnsi="Times New Roman"/>
          <w:sz w:val="24"/>
          <w:szCs w:val="24"/>
          <w:lang w:val="de-DE"/>
        </w:rPr>
        <w:t>. London: Kogan Page</w:t>
      </w:r>
      <w:r w:rsidRPr="003A59B5">
        <w:rPr>
          <w:rFonts w:ascii="Times New Roman" w:hAnsi="Times New Roman"/>
          <w:sz w:val="24"/>
          <w:szCs w:val="24"/>
        </w:rPr>
        <w:t xml:space="preserve"> </w:t>
      </w:r>
    </w:p>
    <w:p w:rsidR="007259ED" w:rsidRPr="003A59B5" w:rsidRDefault="007259ED" w:rsidP="007259ED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Akong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Pengertian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Pengambilan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Keputusan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proofErr w:type="gramStart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>http</w:t>
        </w:r>
        <w:proofErr w:type="gramEnd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: // </w:t>
        </w:r>
        <w:proofErr w:type="spellStart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>pembuatan</w:t>
        </w:r>
        <w:proofErr w:type="spellEnd"/>
      </w:hyperlink>
      <w:r w:rsidRPr="003A59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A59B5">
        <w:rPr>
          <w:rFonts w:ascii="Times New Roman" w:hAnsi="Times New Roman"/>
          <w:sz w:val="24"/>
          <w:szCs w:val="24"/>
        </w:rPr>
        <w:t>keputusan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blogspot</w:t>
      </w:r>
      <w:proofErr w:type="spellEnd"/>
      <w:proofErr w:type="gramEnd"/>
      <w:r w:rsidRPr="003A59B5">
        <w:rPr>
          <w:rFonts w:ascii="Times New Roman" w:hAnsi="Times New Roman"/>
          <w:sz w:val="24"/>
          <w:szCs w:val="24"/>
        </w:rPr>
        <w:t>. com. (</w:t>
      </w:r>
      <w:proofErr w:type="spellStart"/>
      <w:r w:rsidRPr="003A59B5">
        <w:rPr>
          <w:rFonts w:ascii="Times New Roman" w:hAnsi="Times New Roman"/>
          <w:sz w:val="24"/>
          <w:szCs w:val="24"/>
        </w:rPr>
        <w:t>diakses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pada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tanggal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3A59B5">
        <w:rPr>
          <w:rFonts w:ascii="Times New Roman" w:hAnsi="Times New Roman"/>
          <w:sz w:val="24"/>
          <w:szCs w:val="24"/>
        </w:rPr>
        <w:t>januari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2013)</w:t>
      </w:r>
    </w:p>
    <w:p w:rsidR="007259ED" w:rsidRPr="003A59B5" w:rsidRDefault="007259ED" w:rsidP="007259ED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Arixs</w:t>
      </w:r>
      <w:proofErr w:type="spellEnd"/>
      <w:r w:rsidRPr="003A59B5">
        <w:rPr>
          <w:rFonts w:ascii="Times New Roman" w:hAnsi="Times New Roman"/>
          <w:sz w:val="24"/>
          <w:szCs w:val="24"/>
        </w:rPr>
        <w:t>, 2008.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59B5">
        <w:rPr>
          <w:rFonts w:ascii="Times New Roman" w:hAnsi="Times New Roman"/>
          <w:i/>
          <w:sz w:val="24"/>
          <w:szCs w:val="24"/>
        </w:rPr>
        <w:t>Menanamkan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Sosiodrama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Jakarta, </w:t>
      </w:r>
      <w:proofErr w:type="spellStart"/>
      <w:r w:rsidRPr="003A59B5">
        <w:rPr>
          <w:rFonts w:ascii="Times New Roman" w:hAnsi="Times New Roman"/>
          <w:sz w:val="24"/>
          <w:szCs w:val="24"/>
        </w:rPr>
        <w:t>Erlangga</w:t>
      </w:r>
      <w:proofErr w:type="spellEnd"/>
    </w:p>
    <w:p w:rsidR="007259ED" w:rsidRPr="003A59B5" w:rsidRDefault="007259ED" w:rsidP="007259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Arikunto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S, 1998.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A59B5">
        <w:rPr>
          <w:rFonts w:ascii="Times New Roman" w:hAnsi="Times New Roman"/>
          <w:sz w:val="24"/>
          <w:szCs w:val="24"/>
        </w:rPr>
        <w:t>Rineka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Cipta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  <w:lang w:val="de-DE"/>
        </w:rPr>
        <w:t xml:space="preserve">Boehm, R.G. &amp; Webb, B. 2002. </w:t>
      </w:r>
      <w:r w:rsidRPr="003A59B5">
        <w:rPr>
          <w:rFonts w:ascii="Times New Roman" w:hAnsi="Times New Roman"/>
          <w:i/>
          <w:iCs/>
          <w:sz w:val="24"/>
          <w:szCs w:val="24"/>
        </w:rPr>
        <w:t xml:space="preserve">Skills Handbook Using Social </w:t>
      </w:r>
      <w:proofErr w:type="spellStart"/>
      <w:r w:rsidRPr="003A59B5">
        <w:rPr>
          <w:rFonts w:ascii="Times New Roman" w:hAnsi="Times New Roman"/>
          <w:i/>
          <w:iCs/>
          <w:sz w:val="24"/>
          <w:szCs w:val="24"/>
        </w:rPr>
        <w:t>Studies.</w:t>
      </w:r>
      <w:r w:rsidRPr="003A59B5">
        <w:rPr>
          <w:rFonts w:ascii="Times New Roman" w:hAnsi="Times New Roman"/>
          <w:sz w:val="24"/>
          <w:szCs w:val="24"/>
        </w:rPr>
        <w:t>Columbus</w:t>
      </w:r>
      <w:proofErr w:type="spellEnd"/>
      <w:r w:rsidRPr="003A59B5">
        <w:rPr>
          <w:rFonts w:ascii="Times New Roman" w:hAnsi="Times New Roman"/>
          <w:sz w:val="24"/>
          <w:szCs w:val="24"/>
        </w:rPr>
        <w:t>, OH: SRA/McGraw-Hill.</w:t>
      </w: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 xml:space="preserve">Campbell, </w:t>
      </w:r>
      <w:proofErr w:type="gramStart"/>
      <w:r w:rsidRPr="003A59B5">
        <w:rPr>
          <w:rFonts w:ascii="Times New Roman" w:hAnsi="Times New Roman"/>
          <w:sz w:val="24"/>
          <w:szCs w:val="24"/>
        </w:rPr>
        <w:t>Vincent.,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et al. 1997. </w:t>
      </w:r>
      <w:r w:rsidRPr="003A59B5">
        <w:rPr>
          <w:rFonts w:ascii="Times New Roman" w:hAnsi="Times New Roman"/>
          <w:i/>
          <w:sz w:val="24"/>
          <w:szCs w:val="24"/>
        </w:rPr>
        <w:t>Decisions Based on Science</w:t>
      </w:r>
      <w:r w:rsidRPr="003A59B5">
        <w:rPr>
          <w:rFonts w:ascii="Times New Roman" w:hAnsi="Times New Roman"/>
          <w:sz w:val="24"/>
          <w:szCs w:val="24"/>
        </w:rPr>
        <w:t>. Arlington VA: National Science Teachers Association.</w:t>
      </w: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Endif</w:t>
      </w:r>
      <w:proofErr w:type="spellEnd"/>
      <w:r w:rsidRPr="003A59B5">
        <w:rPr>
          <w:rFonts w:ascii="Times New Roman" w:hAnsi="Times New Roman"/>
          <w:sz w:val="24"/>
          <w:szCs w:val="24"/>
        </w:rPr>
        <w:t>, 2009.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Sosiodrama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Bermain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Peranan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59B5">
        <w:rPr>
          <w:rFonts w:ascii="Times New Roman" w:hAnsi="Times New Roman"/>
          <w:sz w:val="24"/>
          <w:szCs w:val="24"/>
        </w:rPr>
        <w:t>(Http:// Pak guru online.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Pendidikan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9B5">
        <w:rPr>
          <w:rFonts w:ascii="Times New Roman" w:hAnsi="Times New Roman"/>
          <w:sz w:val="24"/>
          <w:szCs w:val="24"/>
        </w:rPr>
        <w:t>Net/</w:t>
      </w:r>
      <w:proofErr w:type="spellStart"/>
      <w:r w:rsidRPr="003A59B5">
        <w:rPr>
          <w:rFonts w:ascii="Times New Roman" w:hAnsi="Times New Roman"/>
          <w:sz w:val="24"/>
          <w:szCs w:val="24"/>
        </w:rPr>
        <w:t>buku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tua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pak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A59B5">
        <w:rPr>
          <w:rFonts w:ascii="Times New Roman" w:hAnsi="Times New Roman"/>
          <w:sz w:val="24"/>
          <w:szCs w:val="24"/>
        </w:rPr>
        <w:t>dasar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kpdd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b 12.Html) </w:t>
      </w:r>
      <w:proofErr w:type="spellStart"/>
      <w:r w:rsidRPr="003A59B5">
        <w:rPr>
          <w:rFonts w:ascii="Times New Roman" w:hAnsi="Times New Roman"/>
          <w:sz w:val="24"/>
          <w:szCs w:val="24"/>
        </w:rPr>
        <w:t>diakses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3A59B5">
        <w:rPr>
          <w:rFonts w:ascii="Times New Roman" w:hAnsi="Times New Roman"/>
          <w:sz w:val="24"/>
          <w:szCs w:val="24"/>
        </w:rPr>
        <w:t>januari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7259ED" w:rsidRPr="003A59B5" w:rsidRDefault="007259ED" w:rsidP="007259ED">
      <w:pPr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tabs>
          <w:tab w:val="left" w:pos="3119"/>
          <w:tab w:val="left" w:pos="3720"/>
          <w:tab w:val="left" w:pos="4080"/>
          <w:tab w:val="left" w:pos="4455"/>
        </w:tabs>
        <w:spacing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>_______ . 2004</w:t>
      </w:r>
      <w:proofErr w:type="gramStart"/>
      <w:r w:rsidRPr="003A59B5">
        <w:rPr>
          <w:rFonts w:ascii="Times New Roman" w:hAnsi="Times New Roman"/>
          <w:sz w:val="24"/>
          <w:szCs w:val="24"/>
        </w:rPr>
        <w:t>.</w:t>
      </w:r>
      <w:r w:rsidRPr="003A59B5">
        <w:rPr>
          <w:rFonts w:ascii="Times New Roman" w:hAnsi="Times New Roman"/>
          <w:i/>
          <w:sz w:val="24"/>
          <w:szCs w:val="24"/>
        </w:rPr>
        <w:t>Statistik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. Jogjakarta: </w:t>
      </w:r>
      <w:proofErr w:type="spellStart"/>
      <w:r w:rsidRPr="003A59B5">
        <w:rPr>
          <w:rFonts w:ascii="Times New Roman" w:hAnsi="Times New Roman"/>
          <w:sz w:val="24"/>
          <w:szCs w:val="24"/>
        </w:rPr>
        <w:t>Andi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offset</w:t>
      </w:r>
    </w:p>
    <w:p w:rsidR="007259ED" w:rsidRPr="003A59B5" w:rsidRDefault="007259ED" w:rsidP="007259ED">
      <w:pPr>
        <w:pStyle w:val="ListParagraph"/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9B5">
        <w:rPr>
          <w:rFonts w:ascii="Times New Roman" w:hAnsi="Times New Roman"/>
          <w:sz w:val="24"/>
          <w:szCs w:val="24"/>
        </w:rPr>
        <w:t xml:space="preserve">Freud </w:t>
      </w:r>
      <w:proofErr w:type="spellStart"/>
      <w:r w:rsidRPr="003A59B5">
        <w:rPr>
          <w:rFonts w:ascii="Times New Roman" w:hAnsi="Times New Roman"/>
          <w:sz w:val="24"/>
          <w:szCs w:val="24"/>
        </w:rPr>
        <w:t>dan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Keith.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2010. </w:t>
      </w:r>
      <w:r w:rsidRPr="003A59B5">
        <w:rPr>
          <w:rFonts w:ascii="Times New Roman" w:hAnsi="Times New Roman"/>
          <w:sz w:val="24"/>
          <w:szCs w:val="24"/>
          <w:u w:val="single"/>
        </w:rPr>
        <w:t>(</w:t>
      </w:r>
      <w:hyperlink r:id="rId6" w:history="1">
        <w:r w:rsidRPr="003A59B5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peta masa depanku</w:t>
        </w:r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</w:hyperlink>
      <w:r w:rsidRPr="003A59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A59B5">
        <w:rPr>
          <w:rFonts w:ascii="Times New Roman" w:hAnsi="Times New Roman"/>
          <w:sz w:val="24"/>
          <w:szCs w:val="24"/>
        </w:rPr>
        <w:t>Online )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http://peta</w:t>
        </w:r>
      </w:hyperlink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masa</w:t>
      </w:r>
      <w:proofErr w:type="spellEnd"/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depanku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9B5">
        <w:rPr>
          <w:rFonts w:ascii="Times New Roman" w:hAnsi="Times New Roman"/>
          <w:sz w:val="24"/>
          <w:szCs w:val="24"/>
        </w:rPr>
        <w:t>diakses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pada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tanggal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29 November 2010)</w:t>
      </w:r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Goleman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D. 1999.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Kecerdasan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Emosional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. </w:t>
      </w:r>
      <w:r w:rsidRPr="003A59B5">
        <w:rPr>
          <w:rFonts w:ascii="Times New Roman" w:hAnsi="Times New Roman"/>
          <w:sz w:val="24"/>
          <w:szCs w:val="24"/>
        </w:rPr>
        <w:t xml:space="preserve">Jakarta. </w:t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Gramedia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20" w:hanging="720"/>
        <w:jc w:val="both"/>
        <w:rPr>
          <w:rFonts w:ascii="Times New Roman" w:hAnsi="Times New Roman"/>
          <w:sz w:val="29"/>
          <w:szCs w:val="29"/>
        </w:rPr>
      </w:pPr>
      <w:proofErr w:type="gramStart"/>
      <w:r w:rsidRPr="003A59B5">
        <w:rPr>
          <w:rFonts w:ascii="Times New Roman" w:hAnsi="Times New Roman"/>
          <w:bCs/>
          <w:sz w:val="24"/>
          <w:szCs w:val="24"/>
        </w:rPr>
        <w:t xml:space="preserve">Gregory, Robin S and </w:t>
      </w:r>
      <w:proofErr w:type="spellStart"/>
      <w:r w:rsidRPr="003A59B5">
        <w:rPr>
          <w:rFonts w:ascii="Times New Roman" w:hAnsi="Times New Roman"/>
          <w:bCs/>
          <w:sz w:val="24"/>
          <w:szCs w:val="24"/>
        </w:rPr>
        <w:t>Clemen</w:t>
      </w:r>
      <w:proofErr w:type="spellEnd"/>
      <w:r w:rsidRPr="003A59B5">
        <w:rPr>
          <w:rFonts w:ascii="Times New Roman" w:hAnsi="Times New Roman"/>
          <w:bCs/>
          <w:sz w:val="24"/>
          <w:szCs w:val="24"/>
        </w:rPr>
        <w:t>, Robert T. 2010.</w:t>
      </w:r>
      <w:proofErr w:type="gramEnd"/>
      <w:r w:rsidRPr="003A59B5">
        <w:rPr>
          <w:rFonts w:ascii="Times New Roman" w:hAnsi="Times New Roman"/>
          <w:bCs/>
          <w:sz w:val="24"/>
          <w:szCs w:val="24"/>
        </w:rPr>
        <w:t xml:space="preserve"> </w:t>
      </w:r>
      <w:r w:rsidRPr="003A59B5">
        <w:rPr>
          <w:rFonts w:ascii="Times New Roman" w:hAnsi="Times New Roman"/>
          <w:bCs/>
          <w:i/>
          <w:sz w:val="24"/>
          <w:szCs w:val="24"/>
        </w:rPr>
        <w:t xml:space="preserve">Improving Students' Decision Making </w:t>
      </w:r>
      <w:proofErr w:type="spellStart"/>
      <w:r w:rsidRPr="003A59B5">
        <w:rPr>
          <w:rFonts w:ascii="Times New Roman" w:hAnsi="Times New Roman"/>
          <w:bCs/>
          <w:i/>
          <w:sz w:val="24"/>
          <w:szCs w:val="24"/>
        </w:rPr>
        <w:t>Skills</w:t>
      </w:r>
      <w:r w:rsidRPr="003A59B5">
        <w:rPr>
          <w:rFonts w:ascii="Times New Roman" w:hAnsi="Times New Roman"/>
          <w:bCs/>
          <w:sz w:val="24"/>
          <w:szCs w:val="24"/>
        </w:rPr>
        <w:t>.</w:t>
      </w:r>
      <w:r w:rsidRPr="003A59B5">
        <w:rPr>
          <w:rFonts w:ascii="Times New Roman" w:hAnsi="Times New Roman"/>
          <w:sz w:val="24"/>
          <w:szCs w:val="24"/>
        </w:rPr>
        <w:t>Decision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Research, Eugene, </w:t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Oregon.Tersedia</w:t>
      </w:r>
      <w:proofErr w:type="spellEnd"/>
      <w:proofErr w:type="gramEnd"/>
      <w:r w:rsidRPr="003A59B5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http://faculty. </w:t>
        </w:r>
        <w:proofErr w:type="gramStart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>fuqua.duke.edu</w:t>
        </w:r>
      </w:hyperlink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Diakses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3A59B5">
        <w:rPr>
          <w:rFonts w:ascii="Times New Roman" w:hAnsi="Times New Roman"/>
          <w:sz w:val="24"/>
          <w:szCs w:val="24"/>
        </w:rPr>
        <w:t>Pebruari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2013</w:t>
      </w:r>
      <w:r w:rsidRPr="003A59B5">
        <w:rPr>
          <w:rFonts w:ascii="Times New Roman" w:hAnsi="Times New Roman"/>
          <w:sz w:val="29"/>
          <w:szCs w:val="29"/>
        </w:rPr>
        <w:t>.</w:t>
      </w:r>
      <w:proofErr w:type="gramEnd"/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tabs>
          <w:tab w:val="left" w:pos="3119"/>
          <w:tab w:val="left" w:pos="3720"/>
          <w:tab w:val="left" w:pos="4080"/>
          <w:tab w:val="left" w:pos="4455"/>
        </w:tabs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 xml:space="preserve">_______ . </w:t>
      </w:r>
      <w:proofErr w:type="gramStart"/>
      <w:r w:rsidRPr="003A59B5">
        <w:rPr>
          <w:rFonts w:ascii="Times New Roman" w:hAnsi="Times New Roman"/>
          <w:sz w:val="24"/>
          <w:szCs w:val="24"/>
        </w:rPr>
        <w:t xml:space="preserve">1999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Hearling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Enotions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Penyembuhan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Emosi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Batam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Center: </w:t>
      </w:r>
      <w:proofErr w:type="spellStart"/>
      <w:r w:rsidRPr="003A59B5">
        <w:rPr>
          <w:rFonts w:ascii="Times New Roman" w:hAnsi="Times New Roman"/>
          <w:sz w:val="24"/>
          <w:szCs w:val="24"/>
        </w:rPr>
        <w:t>Interaksara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</w:p>
    <w:p w:rsidR="007259ED" w:rsidRPr="003A59B5" w:rsidRDefault="007259ED" w:rsidP="007259ED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Hadi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S. 2000. </w:t>
      </w:r>
      <w:proofErr w:type="spellStart"/>
      <w:proofErr w:type="gramStart"/>
      <w:r w:rsidRPr="003A59B5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2</w:t>
      </w:r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3A59B5">
        <w:rPr>
          <w:rFonts w:ascii="Times New Roman" w:hAnsi="Times New Roman"/>
          <w:sz w:val="24"/>
          <w:szCs w:val="24"/>
        </w:rPr>
        <w:t>Andi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Offset.</w:t>
      </w:r>
    </w:p>
    <w:p w:rsidR="007259ED" w:rsidRPr="003A59B5" w:rsidRDefault="007259ED" w:rsidP="007259ED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lastRenderedPageBreak/>
        <w:t>Hanlah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T. 2009.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Teoridan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Kelompok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Malang: </w:t>
      </w:r>
      <w:proofErr w:type="spellStart"/>
      <w:r w:rsidRPr="003A59B5">
        <w:rPr>
          <w:rFonts w:ascii="Times New Roman" w:hAnsi="Times New Roman"/>
          <w:sz w:val="24"/>
          <w:szCs w:val="24"/>
        </w:rPr>
        <w:t>Universitas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Negeri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Malang.</w:t>
      </w: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 xml:space="preserve">Harris, Robert. 2009. </w:t>
      </w:r>
      <w:r w:rsidRPr="003A59B5">
        <w:rPr>
          <w:rFonts w:ascii="Times New Roman" w:hAnsi="Times New Roman"/>
          <w:i/>
          <w:sz w:val="24"/>
          <w:szCs w:val="24"/>
        </w:rPr>
        <w:t>Introduction to Decision Making</w:t>
      </w:r>
      <w:r w:rsidRPr="003A59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59B5">
        <w:rPr>
          <w:rFonts w:ascii="Times New Roman" w:hAnsi="Times New Roman"/>
          <w:sz w:val="24"/>
          <w:szCs w:val="24"/>
        </w:rPr>
        <w:t>Tersedia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http://www. virtualsalt.com/ </w:t>
        </w:r>
        <w:r w:rsidRPr="003A59B5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 xml:space="preserve">bioblurb.htm. </w:t>
        </w:r>
        <w:proofErr w:type="spellStart"/>
        <w:r w:rsidRPr="003A59B5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diakses</w:t>
        </w:r>
        <w:proofErr w:type="spellEnd"/>
        <w:r w:rsidRPr="003A59B5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 xml:space="preserve"> 6 </w:t>
        </w:r>
        <w:proofErr w:type="spellStart"/>
        <w:r w:rsidRPr="003A59B5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Maret</w:t>
        </w:r>
        <w:proofErr w:type="spellEnd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20</w:t>
        </w:r>
        <w:r w:rsidRPr="003A59B5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13</w:t>
        </w:r>
      </w:hyperlink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b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9B5">
        <w:rPr>
          <w:rFonts w:ascii="Times New Roman" w:hAnsi="Times New Roman"/>
          <w:sz w:val="24"/>
          <w:szCs w:val="24"/>
        </w:rPr>
        <w:t xml:space="preserve">Hattari.1983.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Arah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Pengertian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Karier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Developmental</w:t>
      </w:r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Jakarta: BP3K (FBAPI).</w:t>
      </w:r>
    </w:p>
    <w:p w:rsidR="007259ED" w:rsidRPr="003A59B5" w:rsidRDefault="007259ED" w:rsidP="007259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 xml:space="preserve">Holland, J, 2008.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Pilihan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Karier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Menurut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John L Holland</w:t>
      </w:r>
      <w:r w:rsidRPr="003A59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59B5">
        <w:rPr>
          <w:rFonts w:ascii="Times New Roman" w:hAnsi="Times New Roman"/>
          <w:sz w:val="24"/>
          <w:szCs w:val="24"/>
        </w:rPr>
        <w:t>(Online).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proofErr w:type="gramStart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>http</w:t>
        </w:r>
        <w:proofErr w:type="gramEnd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: // </w:t>
        </w:r>
        <w:proofErr w:type="spellStart"/>
        <w:r w:rsidRPr="003A59B5">
          <w:rPr>
            <w:rStyle w:val="Hyperlink"/>
            <w:rFonts w:ascii="Times New Roman" w:hAnsi="Times New Roman"/>
            <w:color w:val="auto"/>
            <w:sz w:val="24"/>
            <w:szCs w:val="24"/>
          </w:rPr>
          <w:t>teori</w:t>
        </w:r>
        <w:proofErr w:type="spellEnd"/>
      </w:hyperlink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pilihan</w:t>
      </w:r>
      <w:proofErr w:type="spellEnd"/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karier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9B5">
        <w:rPr>
          <w:rFonts w:ascii="Times New Roman" w:hAnsi="Times New Roman"/>
          <w:sz w:val="24"/>
          <w:szCs w:val="24"/>
        </w:rPr>
        <w:t>diakses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27 November 2010)</w:t>
      </w:r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9B5">
        <w:rPr>
          <w:rFonts w:ascii="Times New Roman" w:hAnsi="Times New Roman"/>
          <w:sz w:val="24"/>
          <w:szCs w:val="24"/>
        </w:rPr>
        <w:t xml:space="preserve">Mahmud, A &amp; </w:t>
      </w:r>
      <w:proofErr w:type="spellStart"/>
      <w:r w:rsidRPr="003A59B5">
        <w:rPr>
          <w:rFonts w:ascii="Times New Roman" w:hAnsi="Times New Roman"/>
          <w:sz w:val="24"/>
          <w:szCs w:val="24"/>
        </w:rPr>
        <w:t>Sunarti</w:t>
      </w:r>
      <w:proofErr w:type="spellEnd"/>
      <w:r w:rsidRPr="003A59B5">
        <w:rPr>
          <w:rFonts w:ascii="Times New Roman" w:hAnsi="Times New Roman"/>
          <w:sz w:val="24"/>
          <w:szCs w:val="24"/>
        </w:rPr>
        <w:t>, K. 2008.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59B5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Makassar: </w:t>
      </w:r>
      <w:proofErr w:type="spellStart"/>
      <w:r w:rsidRPr="003A59B5">
        <w:rPr>
          <w:rFonts w:ascii="Times New Roman" w:hAnsi="Times New Roman"/>
          <w:sz w:val="24"/>
          <w:szCs w:val="24"/>
        </w:rPr>
        <w:t>Panitia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Sertifikasi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Guru Rayon 24 UNM.</w:t>
      </w: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Manrihu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T, 1992. </w:t>
      </w:r>
      <w:proofErr w:type="spellStart"/>
      <w:proofErr w:type="gramStart"/>
      <w:r w:rsidRPr="003A59B5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Karier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Jakarta: Usaha</w:t>
      </w: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Nasional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Indonesia.</w:t>
      </w:r>
      <w:proofErr w:type="gramEnd"/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Mappaiare</w:t>
      </w:r>
      <w:proofErr w:type="spellEnd"/>
      <w:r w:rsidRPr="003A59B5">
        <w:rPr>
          <w:rFonts w:ascii="Times New Roman" w:hAnsi="Times New Roman"/>
          <w:sz w:val="24"/>
          <w:szCs w:val="24"/>
        </w:rPr>
        <w:t>, A. 1982.</w:t>
      </w:r>
      <w:r w:rsidRPr="003A59B5">
        <w:rPr>
          <w:rFonts w:ascii="Times New Roman" w:hAnsi="Times New Roman"/>
          <w:i/>
          <w:sz w:val="24"/>
          <w:szCs w:val="24"/>
        </w:rPr>
        <w:t xml:space="preserve">Psikologi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Remaja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Surabaya. Usaha </w:t>
      </w:r>
      <w:proofErr w:type="spellStart"/>
      <w:r w:rsidRPr="003A59B5">
        <w:rPr>
          <w:rFonts w:ascii="Times New Roman" w:hAnsi="Times New Roman"/>
          <w:sz w:val="24"/>
          <w:szCs w:val="24"/>
        </w:rPr>
        <w:t>Reslora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Munandir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1991.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Sendiri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Informasi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Karier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Edisi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ke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3A59B5">
        <w:rPr>
          <w:rFonts w:ascii="Times New Roman" w:hAnsi="Times New Roman"/>
          <w:sz w:val="24"/>
          <w:szCs w:val="24"/>
        </w:rPr>
        <w:t>Tahun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ab/>
      </w:r>
      <w:proofErr w:type="spellStart"/>
      <w:r w:rsidRPr="003A59B5">
        <w:rPr>
          <w:rFonts w:ascii="Times New Roman" w:hAnsi="Times New Roman"/>
          <w:sz w:val="24"/>
          <w:szCs w:val="24"/>
        </w:rPr>
        <w:t>Kev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IKIP Malang: </w:t>
      </w:r>
      <w:proofErr w:type="spellStart"/>
      <w:r w:rsidRPr="003A59B5">
        <w:rPr>
          <w:rFonts w:ascii="Times New Roman" w:hAnsi="Times New Roman"/>
          <w:sz w:val="24"/>
          <w:szCs w:val="24"/>
        </w:rPr>
        <w:t>Bina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Muslihuddin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9B5">
        <w:rPr>
          <w:rFonts w:ascii="Times New Roman" w:hAnsi="Times New Roman"/>
          <w:sz w:val="24"/>
          <w:szCs w:val="24"/>
        </w:rPr>
        <w:t>Dkk</w:t>
      </w:r>
      <w:proofErr w:type="spellEnd"/>
      <w:r w:rsidRPr="003A59B5">
        <w:rPr>
          <w:rFonts w:ascii="Times New Roman" w:hAnsi="Times New Roman"/>
          <w:sz w:val="24"/>
          <w:szCs w:val="24"/>
        </w:rPr>
        <w:t>. 2004.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Bandung: LPMP </w:t>
      </w:r>
      <w:proofErr w:type="spellStart"/>
      <w:r w:rsidRPr="003A59B5">
        <w:rPr>
          <w:rFonts w:ascii="Times New Roman" w:hAnsi="Times New Roman"/>
          <w:sz w:val="24"/>
          <w:szCs w:val="24"/>
        </w:rPr>
        <w:t>Jawa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Barat </w:t>
      </w:r>
      <w:proofErr w:type="gramStart"/>
      <w:r w:rsidRPr="003A59B5">
        <w:rPr>
          <w:rFonts w:ascii="Times New Roman" w:hAnsi="Times New Roman"/>
          <w:sz w:val="24"/>
          <w:szCs w:val="24"/>
        </w:rPr>
        <w:t>( BAB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I).</w:t>
      </w: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Romlah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T. 1989.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Teoridan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Kelompok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>.</w:t>
      </w:r>
      <w:r w:rsidRPr="003A59B5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A59B5">
        <w:rPr>
          <w:rFonts w:ascii="Times New Roman" w:hAnsi="Times New Roman"/>
          <w:sz w:val="24"/>
          <w:szCs w:val="24"/>
        </w:rPr>
        <w:t>Depdikbud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Ditjedikti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Ruslan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3A59B5">
        <w:rPr>
          <w:rFonts w:ascii="Times New Roman" w:hAnsi="Times New Roman"/>
          <w:sz w:val="24"/>
          <w:szCs w:val="24"/>
        </w:rPr>
        <w:t>Gani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1985. </w:t>
      </w:r>
      <w:proofErr w:type="spellStart"/>
      <w:proofErr w:type="gram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Karier</w:t>
      </w:r>
      <w:proofErr w:type="spellEnd"/>
      <w:proofErr w:type="gramEnd"/>
      <w:r w:rsidRPr="003A59B5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A59B5">
        <w:rPr>
          <w:rFonts w:ascii="Times New Roman" w:hAnsi="Times New Roman"/>
          <w:sz w:val="24"/>
          <w:szCs w:val="24"/>
        </w:rPr>
        <w:t>Angkasa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</w:p>
    <w:p w:rsidR="007259ED" w:rsidRPr="003A59B5" w:rsidRDefault="007259ED" w:rsidP="007259ED">
      <w:pPr>
        <w:spacing w:after="0" w:line="240" w:lineRule="auto"/>
        <w:ind w:left="1138" w:hanging="1138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1138" w:hanging="113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59B5">
        <w:rPr>
          <w:rFonts w:ascii="Times New Roman" w:hAnsi="Times New Roman"/>
          <w:bCs/>
          <w:sz w:val="24"/>
          <w:szCs w:val="24"/>
        </w:rPr>
        <w:t>Santrock</w:t>
      </w:r>
      <w:proofErr w:type="spellEnd"/>
      <w:r w:rsidRPr="003A59B5">
        <w:rPr>
          <w:rFonts w:ascii="Times New Roman" w:hAnsi="Times New Roman"/>
          <w:bCs/>
          <w:sz w:val="24"/>
          <w:szCs w:val="24"/>
        </w:rPr>
        <w:t xml:space="preserve">, John W. 2008. </w:t>
      </w:r>
      <w:proofErr w:type="spellStart"/>
      <w:r w:rsidRPr="003A59B5">
        <w:rPr>
          <w:rFonts w:ascii="Times New Roman" w:hAnsi="Times New Roman"/>
          <w:bCs/>
          <w:i/>
          <w:sz w:val="24"/>
          <w:szCs w:val="24"/>
        </w:rPr>
        <w:t>Psikologi</w:t>
      </w:r>
      <w:proofErr w:type="spellEnd"/>
      <w:r w:rsidRPr="003A59B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bCs/>
          <w:i/>
          <w:sz w:val="24"/>
          <w:szCs w:val="24"/>
        </w:rPr>
        <w:t>Pendidikan</w:t>
      </w:r>
      <w:proofErr w:type="spellEnd"/>
      <w:r w:rsidRPr="003A59B5">
        <w:rPr>
          <w:rFonts w:ascii="Times New Roman" w:hAnsi="Times New Roman"/>
          <w:bCs/>
          <w:sz w:val="24"/>
          <w:szCs w:val="24"/>
        </w:rPr>
        <w:t xml:space="preserve">. Jakarta: </w:t>
      </w:r>
      <w:proofErr w:type="spellStart"/>
      <w:r w:rsidRPr="003A59B5">
        <w:rPr>
          <w:rFonts w:ascii="Times New Roman" w:hAnsi="Times New Roman"/>
          <w:bCs/>
          <w:sz w:val="24"/>
          <w:szCs w:val="24"/>
        </w:rPr>
        <w:t>Prenata</w:t>
      </w:r>
      <w:proofErr w:type="spellEnd"/>
      <w:r w:rsidRPr="003A59B5">
        <w:rPr>
          <w:rFonts w:ascii="Times New Roman" w:hAnsi="Times New Roman"/>
          <w:bCs/>
          <w:sz w:val="24"/>
          <w:szCs w:val="24"/>
        </w:rPr>
        <w:t xml:space="preserve"> Media Group.</w:t>
      </w:r>
    </w:p>
    <w:p w:rsidR="007259ED" w:rsidRPr="003A59B5" w:rsidRDefault="007259ED" w:rsidP="007259ED">
      <w:pPr>
        <w:spacing w:after="0" w:line="240" w:lineRule="auto"/>
        <w:ind w:left="1138" w:hanging="1138"/>
        <w:jc w:val="both"/>
        <w:rPr>
          <w:rFonts w:ascii="Times New Roman" w:hAnsi="Times New Roman"/>
          <w:bCs/>
          <w:sz w:val="24"/>
          <w:szCs w:val="24"/>
        </w:rPr>
      </w:pPr>
    </w:p>
    <w:p w:rsidR="007259ED" w:rsidRPr="003A59B5" w:rsidRDefault="007259ED" w:rsidP="007259ED">
      <w:pPr>
        <w:pStyle w:val="ListParagraph"/>
        <w:tabs>
          <w:tab w:val="left" w:pos="720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A59B5">
        <w:rPr>
          <w:rFonts w:ascii="Times New Roman" w:hAnsi="Times New Roman"/>
          <w:bCs/>
          <w:sz w:val="24"/>
          <w:szCs w:val="24"/>
        </w:rPr>
        <w:t xml:space="preserve">Stenberg, Robert J. 2008. </w:t>
      </w:r>
      <w:proofErr w:type="spellStart"/>
      <w:r w:rsidRPr="003A59B5">
        <w:rPr>
          <w:rFonts w:ascii="Times New Roman" w:hAnsi="Times New Roman"/>
          <w:bCs/>
          <w:i/>
          <w:sz w:val="24"/>
          <w:szCs w:val="24"/>
        </w:rPr>
        <w:t>Psikologi</w:t>
      </w:r>
      <w:proofErr w:type="spellEnd"/>
      <w:r w:rsidRPr="003A59B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bCs/>
          <w:i/>
          <w:sz w:val="24"/>
          <w:szCs w:val="24"/>
        </w:rPr>
        <w:t>Kognitif</w:t>
      </w:r>
      <w:proofErr w:type="spellEnd"/>
      <w:r w:rsidRPr="003A59B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bCs/>
          <w:i/>
          <w:sz w:val="24"/>
          <w:szCs w:val="24"/>
        </w:rPr>
        <w:t>Edisi</w:t>
      </w:r>
      <w:proofErr w:type="spellEnd"/>
      <w:r w:rsidRPr="003A59B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bCs/>
          <w:i/>
          <w:sz w:val="24"/>
          <w:szCs w:val="24"/>
        </w:rPr>
        <w:t>Keempat</w:t>
      </w:r>
      <w:proofErr w:type="spellEnd"/>
      <w:r w:rsidRPr="003A59B5">
        <w:rPr>
          <w:rFonts w:ascii="Times New Roman" w:hAnsi="Times New Roman"/>
          <w:bCs/>
          <w:sz w:val="24"/>
          <w:szCs w:val="24"/>
        </w:rPr>
        <w:t xml:space="preserve">. Yogyakarta: </w:t>
      </w:r>
      <w:proofErr w:type="spellStart"/>
      <w:r w:rsidRPr="003A59B5">
        <w:rPr>
          <w:rFonts w:ascii="Times New Roman" w:hAnsi="Times New Roman"/>
          <w:bCs/>
          <w:sz w:val="24"/>
          <w:szCs w:val="24"/>
        </w:rPr>
        <w:t>PustakaPelajar</w:t>
      </w:r>
      <w:proofErr w:type="spellEnd"/>
      <w:r w:rsidRPr="003A59B5">
        <w:rPr>
          <w:rFonts w:ascii="Times New Roman" w:hAnsi="Times New Roman"/>
          <w:bCs/>
          <w:sz w:val="24"/>
          <w:szCs w:val="24"/>
        </w:rPr>
        <w:t>.</w:t>
      </w:r>
    </w:p>
    <w:p w:rsidR="007259ED" w:rsidRPr="003A59B5" w:rsidRDefault="007259ED" w:rsidP="007259ED">
      <w:pPr>
        <w:spacing w:after="0" w:line="240" w:lineRule="auto"/>
        <w:ind w:left="1138" w:hanging="1138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  <w:lang w:val="id-ID"/>
        </w:rPr>
        <w:t>Sugiyono</w:t>
      </w:r>
      <w:r w:rsidRPr="003A59B5">
        <w:rPr>
          <w:rFonts w:ascii="Times New Roman" w:hAnsi="Times New Roman"/>
          <w:sz w:val="24"/>
          <w:szCs w:val="24"/>
        </w:rPr>
        <w:t>.</w:t>
      </w:r>
      <w:r w:rsidRPr="003A59B5">
        <w:rPr>
          <w:rFonts w:ascii="Times New Roman" w:hAnsi="Times New Roman"/>
          <w:sz w:val="24"/>
          <w:szCs w:val="24"/>
          <w:lang w:val="id-ID"/>
        </w:rPr>
        <w:t xml:space="preserve"> 20</w:t>
      </w:r>
      <w:r w:rsidRPr="003A59B5">
        <w:rPr>
          <w:rFonts w:ascii="Times New Roman" w:hAnsi="Times New Roman"/>
          <w:sz w:val="24"/>
          <w:szCs w:val="24"/>
        </w:rPr>
        <w:t>10</w:t>
      </w:r>
      <w:r w:rsidRPr="003A59B5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3A59B5">
        <w:rPr>
          <w:rFonts w:ascii="Times New Roman" w:hAnsi="Times New Roman"/>
          <w:i/>
          <w:sz w:val="24"/>
          <w:szCs w:val="24"/>
          <w:lang w:val="id-ID"/>
        </w:rPr>
        <w:t xml:space="preserve">Metode </w:t>
      </w:r>
      <w:r w:rsidRPr="003A59B5">
        <w:rPr>
          <w:rFonts w:ascii="Times New Roman" w:hAnsi="Times New Roman"/>
          <w:i/>
          <w:sz w:val="24"/>
          <w:szCs w:val="24"/>
        </w:rPr>
        <w:t>P</w:t>
      </w:r>
      <w:r w:rsidRPr="003A59B5">
        <w:rPr>
          <w:rFonts w:ascii="Times New Roman" w:hAnsi="Times New Roman"/>
          <w:i/>
          <w:sz w:val="24"/>
          <w:szCs w:val="24"/>
          <w:lang w:val="id-ID"/>
        </w:rPr>
        <w:t>enelitian Pendidikan</w:t>
      </w:r>
      <w:r w:rsidRPr="003A59B5"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Sukardi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D. K. 1983.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Bimbingandan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Penyuluhan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Surabaya: Usaha </w:t>
      </w:r>
      <w:proofErr w:type="spellStart"/>
      <w:r w:rsidRPr="003A59B5">
        <w:rPr>
          <w:rFonts w:ascii="Times New Roman" w:hAnsi="Times New Roman"/>
          <w:sz w:val="24"/>
          <w:szCs w:val="24"/>
        </w:rPr>
        <w:t>Nasional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9B5">
        <w:rPr>
          <w:rFonts w:ascii="Times New Roman" w:hAnsi="Times New Roman"/>
          <w:sz w:val="24"/>
          <w:szCs w:val="24"/>
        </w:rPr>
        <w:t>Syamsuddin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  <w:r w:rsidRPr="003A59B5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59B5">
        <w:rPr>
          <w:rFonts w:ascii="Times New Roman" w:hAnsi="Times New Roman"/>
          <w:sz w:val="24"/>
          <w:szCs w:val="24"/>
        </w:rPr>
        <w:t xml:space="preserve">Bandung PT. </w:t>
      </w:r>
      <w:proofErr w:type="spellStart"/>
      <w:r w:rsidRPr="003A59B5">
        <w:rPr>
          <w:rFonts w:ascii="Times New Roman" w:hAnsi="Times New Roman"/>
          <w:sz w:val="24"/>
          <w:szCs w:val="24"/>
        </w:rPr>
        <w:t>Remaja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Rosda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Karya</w:t>
      </w:r>
      <w:proofErr w:type="spellEnd"/>
      <w:r w:rsidRPr="003A59B5">
        <w:rPr>
          <w:rFonts w:ascii="Times New Roman" w:hAnsi="Times New Roman"/>
          <w:sz w:val="24"/>
          <w:szCs w:val="24"/>
        </w:rPr>
        <w:t>.</w:t>
      </w:r>
      <w:proofErr w:type="gramEnd"/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t>Thayeb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</w:rPr>
        <w:t>Manrihu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M. 1996.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Karir</w:t>
      </w:r>
      <w:proofErr w:type="spellEnd"/>
      <w:r w:rsidRPr="003A59B5">
        <w:rPr>
          <w:rFonts w:ascii="Times New Roman" w:hAnsi="Times New Roman"/>
          <w:sz w:val="24"/>
          <w:szCs w:val="24"/>
        </w:rPr>
        <w:t>. Makassar: FIP UNM.</w:t>
      </w:r>
    </w:p>
    <w:p w:rsidR="007259ED" w:rsidRPr="003A59B5" w:rsidRDefault="007259ED" w:rsidP="007259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59ED" w:rsidRPr="003A59B5" w:rsidRDefault="007259ED" w:rsidP="007259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9B5">
        <w:rPr>
          <w:rFonts w:ascii="Times New Roman" w:hAnsi="Times New Roman"/>
          <w:sz w:val="24"/>
          <w:szCs w:val="24"/>
        </w:rPr>
        <w:lastRenderedPageBreak/>
        <w:t>Widodo</w:t>
      </w:r>
      <w:proofErr w:type="spellEnd"/>
      <w:r w:rsidRPr="003A59B5">
        <w:rPr>
          <w:rFonts w:ascii="Times New Roman" w:hAnsi="Times New Roman"/>
          <w:sz w:val="24"/>
          <w:szCs w:val="24"/>
        </w:rPr>
        <w:t xml:space="preserve">, W, 2010.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Pengambilan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59B5">
        <w:rPr>
          <w:rFonts w:ascii="Times New Roman" w:hAnsi="Times New Roman"/>
          <w:i/>
          <w:sz w:val="24"/>
          <w:szCs w:val="24"/>
        </w:rPr>
        <w:t>Keputusan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3A59B5">
        <w:rPr>
          <w:rFonts w:ascii="Times New Roman" w:hAnsi="Times New Roman"/>
          <w:sz w:val="24"/>
          <w:szCs w:val="24"/>
        </w:rPr>
        <w:t>(Online</w:t>
      </w:r>
      <w:r w:rsidRPr="003A59B5">
        <w:rPr>
          <w:rFonts w:ascii="Times New Roman" w:hAnsi="Times New Roman"/>
          <w:sz w:val="24"/>
          <w:szCs w:val="24"/>
          <w:u w:val="single"/>
        </w:rPr>
        <w:t>).</w:t>
      </w:r>
      <w:proofErr w:type="gramEnd"/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3A59B5">
        <w:rPr>
          <w:rFonts w:ascii="Times New Roman" w:hAnsi="Times New Roman"/>
          <w:sz w:val="24"/>
          <w:szCs w:val="24"/>
          <w:u w:val="single"/>
        </w:rPr>
        <w:t xml:space="preserve">(http://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Keterampilan</w:t>
      </w:r>
      <w:proofErr w:type="spellEnd"/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Pengambilan</w:t>
      </w:r>
      <w:proofErr w:type="spellEnd"/>
      <w:r w:rsidRPr="003A59B5">
        <w:rPr>
          <w:rFonts w:ascii="Times New Roman" w:hAnsi="Times New Roman"/>
          <w:sz w:val="24"/>
          <w:szCs w:val="24"/>
          <w:u w:val="single"/>
        </w:rPr>
        <w:t xml:space="preserve"> Keputusan.net.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pengambilan-keputusan-untuk</w:t>
      </w:r>
      <w:proofErr w:type="spellEnd"/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profesi</w:t>
      </w:r>
      <w:proofErr w:type="spellEnd"/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pada</w:t>
      </w:r>
      <w:proofErr w:type="spellEnd"/>
      <w:r w:rsidRPr="003A59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59B5">
        <w:rPr>
          <w:rFonts w:ascii="Times New Roman" w:hAnsi="Times New Roman"/>
          <w:sz w:val="24"/>
          <w:szCs w:val="24"/>
          <w:u w:val="single"/>
        </w:rPr>
        <w:t>siswa</w:t>
      </w:r>
      <w:proofErr w:type="spellEnd"/>
      <w:r w:rsidRPr="003A59B5">
        <w:rPr>
          <w:rFonts w:ascii="Times New Roman" w:hAnsi="Times New Roman"/>
          <w:sz w:val="24"/>
          <w:szCs w:val="24"/>
        </w:rPr>
        <w:t>/,</w:t>
      </w:r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r w:rsidRPr="003A59B5">
        <w:rPr>
          <w:rFonts w:ascii="Times New Roman" w:hAnsi="Times New Roman"/>
          <w:sz w:val="24"/>
          <w:szCs w:val="24"/>
        </w:rPr>
        <w:t xml:space="preserve">diakses18 </w:t>
      </w:r>
      <w:proofErr w:type="spellStart"/>
      <w:r w:rsidRPr="003A59B5">
        <w:rPr>
          <w:rFonts w:ascii="Times New Roman" w:hAnsi="Times New Roman"/>
          <w:sz w:val="24"/>
          <w:szCs w:val="24"/>
        </w:rPr>
        <w:t>Desember</w:t>
      </w:r>
      <w:proofErr w:type="spellEnd"/>
      <w:r w:rsidRPr="003A59B5">
        <w:rPr>
          <w:rFonts w:ascii="Times New Roman" w:hAnsi="Times New Roman"/>
          <w:i/>
          <w:sz w:val="24"/>
          <w:szCs w:val="24"/>
        </w:rPr>
        <w:t xml:space="preserve"> </w:t>
      </w:r>
      <w:r w:rsidRPr="003A59B5">
        <w:rPr>
          <w:rFonts w:ascii="Times New Roman" w:hAnsi="Times New Roman"/>
          <w:sz w:val="24"/>
          <w:szCs w:val="24"/>
        </w:rPr>
        <w:t>2010).</w:t>
      </w:r>
      <w:proofErr w:type="gramEnd"/>
    </w:p>
    <w:p w:rsidR="007259ED" w:rsidRPr="003A59B5" w:rsidRDefault="007259ED" w:rsidP="007259ED">
      <w:pPr>
        <w:pStyle w:val="ListParagraph"/>
        <w:tabs>
          <w:tab w:val="left" w:pos="2640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9B5">
        <w:rPr>
          <w:rFonts w:ascii="Times New Roman" w:hAnsi="Times New Roman"/>
          <w:sz w:val="24"/>
          <w:szCs w:val="24"/>
        </w:rPr>
        <w:tab/>
      </w:r>
      <w:r w:rsidRPr="003A59B5">
        <w:rPr>
          <w:rFonts w:ascii="Times New Roman" w:hAnsi="Times New Roman"/>
          <w:sz w:val="24"/>
          <w:szCs w:val="24"/>
        </w:rPr>
        <w:tab/>
      </w:r>
    </w:p>
    <w:p w:rsidR="00635466" w:rsidRDefault="00635466"/>
    <w:sectPr w:rsidR="00635466" w:rsidSect="003A59B5">
      <w:pgSz w:w="11907" w:h="16839" w:code="9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635466"/>
    <w:rsid w:val="007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ED"/>
    <w:pPr>
      <w:ind w:left="720"/>
      <w:contextualSpacing/>
    </w:pPr>
  </w:style>
  <w:style w:type="character" w:styleId="Hyperlink">
    <w:name w:val="Hyperlink"/>
    <w:uiPriority w:val="99"/>
    <w:rsid w:val="00725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ED"/>
    <w:pPr>
      <w:ind w:left="720"/>
      <w:contextualSpacing/>
    </w:pPr>
  </w:style>
  <w:style w:type="character" w:styleId="Hyperlink">
    <w:name w:val="Hyperlink"/>
    <w:uiPriority w:val="99"/>
    <w:rsid w:val="0072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eta%20masa%20depanku." TargetMode="External"/><Relationship Id="rId5" Type="http://schemas.openxmlformats.org/officeDocument/2006/relationships/hyperlink" Target="http://pembuat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</dc:creator>
  <cp:lastModifiedBy>Imel</cp:lastModifiedBy>
  <cp:revision>1</cp:revision>
  <dcterms:created xsi:type="dcterms:W3CDTF">2014-06-11T17:40:00Z</dcterms:created>
  <dcterms:modified xsi:type="dcterms:W3CDTF">2014-06-11T17:42:00Z</dcterms:modified>
</cp:coreProperties>
</file>