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7" w:rsidRDefault="008A7247" w:rsidP="008A72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4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7247" w:rsidRPr="008A7247" w:rsidRDefault="008A7247" w:rsidP="008A7247">
      <w:pPr>
        <w:spacing w:line="480" w:lineRule="auto"/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t>[][</w:t>
      </w:r>
    </w:p>
    <w:p w:rsidR="008A7247" w:rsidRDefault="008A4B38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Andi, </w:t>
      </w:r>
      <w:r w:rsidR="008A7247">
        <w:rPr>
          <w:rFonts w:ascii="Times New Roman" w:hAnsi="Times New Roman" w:cs="Times New Roman"/>
          <w:sz w:val="24"/>
          <w:szCs w:val="24"/>
        </w:rPr>
        <w:t>W.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>
        <w:rPr>
          <w:rFonts w:ascii="Times New Roman" w:hAnsi="Times New Roman" w:cs="Times New Roman"/>
          <w:sz w:val="24"/>
          <w:szCs w:val="24"/>
        </w:rPr>
        <w:t>2009.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 w:rsidRPr="008A7247">
        <w:rPr>
          <w:rFonts w:ascii="Times New Roman" w:hAnsi="Times New Roman" w:cs="Times New Roman"/>
          <w:i/>
          <w:sz w:val="24"/>
          <w:szCs w:val="24"/>
        </w:rPr>
        <w:t>Bahaya Facebook</w:t>
      </w:r>
      <w:r w:rsidR="008A7247">
        <w:rPr>
          <w:rFonts w:ascii="Times New Roman" w:hAnsi="Times New Roman" w:cs="Times New Roman"/>
          <w:sz w:val="24"/>
          <w:szCs w:val="24"/>
        </w:rPr>
        <w:t>.</w:t>
      </w:r>
      <w:r w:rsidR="004C5C7F">
        <w:rPr>
          <w:rFonts w:ascii="Times New Roman" w:hAnsi="Times New Roman" w:cs="Times New Roman"/>
          <w:sz w:val="24"/>
          <w:szCs w:val="24"/>
        </w:rPr>
        <w:t xml:space="preserve"> Solo: </w:t>
      </w:r>
      <w:r w:rsidR="008A7247">
        <w:rPr>
          <w:rFonts w:ascii="Times New Roman" w:hAnsi="Times New Roman" w:cs="Times New Roman"/>
          <w:sz w:val="24"/>
          <w:szCs w:val="24"/>
        </w:rPr>
        <w:t>Aqwam</w:t>
      </w:r>
    </w:p>
    <w:p w:rsidR="00A3742B" w:rsidRPr="00A3742B" w:rsidRDefault="00A3742B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Aryin Karpinski. 2012. </w:t>
      </w:r>
      <w:r w:rsidRPr="00A3742B">
        <w:rPr>
          <w:rFonts w:ascii="Times New Roman" w:hAnsi="Times New Roman" w:cs="Times New Roman"/>
          <w:i/>
          <w:sz w:val="24"/>
          <w:szCs w:val="24"/>
        </w:rPr>
        <w:t>Bahaya Facebook Bagi Pelajar</w:t>
      </w:r>
      <w:r>
        <w:rPr>
          <w:rFonts w:ascii="Times New Roman" w:hAnsi="Times New Roman" w:cs="Times New Roman"/>
          <w:sz w:val="24"/>
          <w:szCs w:val="24"/>
        </w:rPr>
        <w:t>. 2012 (hal.2)</w:t>
      </w:r>
    </w:p>
    <w:p w:rsidR="002C015A" w:rsidRDefault="008A4B38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Daruma,</w:t>
      </w:r>
      <w:r w:rsidR="008A7247">
        <w:rPr>
          <w:rFonts w:ascii="Times New Roman" w:hAnsi="Times New Roman" w:cs="Times New Roman"/>
          <w:sz w:val="24"/>
          <w:szCs w:val="24"/>
        </w:rPr>
        <w:t xml:space="preserve"> dkk.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>
        <w:rPr>
          <w:rFonts w:ascii="Times New Roman" w:hAnsi="Times New Roman" w:cs="Times New Roman"/>
          <w:sz w:val="24"/>
          <w:szCs w:val="24"/>
        </w:rPr>
        <w:t>2009.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 w:rsidRPr="008A7247">
        <w:rPr>
          <w:rFonts w:ascii="Times New Roman" w:hAnsi="Times New Roman" w:cs="Times New Roman"/>
          <w:i/>
          <w:sz w:val="24"/>
          <w:szCs w:val="24"/>
        </w:rPr>
        <w:t>Perkembangan peserta Didik</w:t>
      </w:r>
      <w:r w:rsidR="008A7247">
        <w:rPr>
          <w:rFonts w:ascii="Times New Roman" w:hAnsi="Times New Roman" w:cs="Times New Roman"/>
          <w:sz w:val="24"/>
          <w:szCs w:val="24"/>
        </w:rPr>
        <w:t>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>
        <w:rPr>
          <w:rFonts w:ascii="Times New Roman" w:hAnsi="Times New Roman" w:cs="Times New Roman"/>
          <w:sz w:val="24"/>
          <w:szCs w:val="24"/>
        </w:rPr>
        <w:t>Makassar: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8A7247">
        <w:rPr>
          <w:rFonts w:ascii="Times New Roman" w:hAnsi="Times New Roman" w:cs="Times New Roman"/>
          <w:sz w:val="24"/>
          <w:szCs w:val="24"/>
        </w:rPr>
        <w:t>FIP UNM</w:t>
      </w:r>
    </w:p>
    <w:p w:rsidR="00786228" w:rsidRDefault="00786228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Dadang. 2012. </w:t>
      </w:r>
      <w:r w:rsidRPr="00786228">
        <w:rPr>
          <w:rFonts w:ascii="Times New Roman" w:hAnsi="Times New Roman" w:cs="Times New Roman"/>
          <w:i/>
          <w:sz w:val="24"/>
          <w:szCs w:val="24"/>
        </w:rPr>
        <w:t>Social Networking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C015A" w:rsidRDefault="00724330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Friedman, H. S dan Schustack M. </w:t>
      </w:r>
      <w:r w:rsidR="002C015A">
        <w:rPr>
          <w:rFonts w:ascii="Times New Roman" w:hAnsi="Times New Roman" w:cs="Times New Roman"/>
          <w:sz w:val="24"/>
          <w:szCs w:val="24"/>
        </w:rPr>
        <w:t xml:space="preserve">W. 2008. </w:t>
      </w:r>
      <w:r w:rsidR="002C015A" w:rsidRPr="002C015A">
        <w:rPr>
          <w:rFonts w:ascii="Times New Roman" w:hAnsi="Times New Roman" w:cs="Times New Roman"/>
          <w:i/>
          <w:sz w:val="24"/>
          <w:szCs w:val="24"/>
        </w:rPr>
        <w:t>Kepribadian Teori Klasik dan Riset Modern</w:t>
      </w:r>
      <w:r w:rsidR="002C015A">
        <w:rPr>
          <w:rFonts w:ascii="Times New Roman" w:hAnsi="Times New Roman" w:cs="Times New Roman"/>
          <w:i/>
          <w:sz w:val="24"/>
          <w:szCs w:val="24"/>
        </w:rPr>
        <w:t>.</w:t>
      </w:r>
      <w:r w:rsidR="002C015A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A3742B" w:rsidRDefault="00A3742B" w:rsidP="00A3742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Kumboltz. 1996. </w:t>
      </w:r>
      <w:r w:rsidRPr="00A3742B">
        <w:rPr>
          <w:rFonts w:ascii="Times New Roman" w:hAnsi="Times New Roman" w:cs="Times New Roman"/>
          <w:i/>
          <w:sz w:val="24"/>
          <w:szCs w:val="24"/>
        </w:rPr>
        <w:t>Pengembangan Diri</w:t>
      </w:r>
      <w:r>
        <w:rPr>
          <w:rFonts w:ascii="Times New Roman" w:hAnsi="Times New Roman" w:cs="Times New Roman"/>
          <w:sz w:val="24"/>
          <w:szCs w:val="24"/>
        </w:rPr>
        <w:t>. Surabaya: Graha Pustaka</w:t>
      </w:r>
    </w:p>
    <w:p w:rsidR="00A3742B" w:rsidRDefault="00A3742B" w:rsidP="00925A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 A. 2013.</w:t>
      </w:r>
      <w:r w:rsidRPr="00A3742B">
        <w:rPr>
          <w:rFonts w:ascii="Times New Roman" w:hAnsi="Times New Roman" w:cs="Times New Roman"/>
          <w:i/>
          <w:sz w:val="24"/>
          <w:szCs w:val="24"/>
        </w:rPr>
        <w:t xml:space="preserve"> Manajemen SD-SMP Satu Atap Raja Kabupaten Luwu</w:t>
      </w:r>
      <w:r w:rsidR="00B166AD">
        <w:rPr>
          <w:rFonts w:ascii="Times New Roman" w:hAnsi="Times New Roman" w:cs="Times New Roman"/>
          <w:sz w:val="24"/>
          <w:szCs w:val="24"/>
        </w:rPr>
        <w:t>. Thesis</w:t>
      </w:r>
      <w:r>
        <w:rPr>
          <w:rFonts w:ascii="Times New Roman" w:hAnsi="Times New Roman" w:cs="Times New Roman"/>
          <w:sz w:val="24"/>
          <w:szCs w:val="24"/>
        </w:rPr>
        <w:t>. Makassar. Universitas Negeri Makassar</w:t>
      </w:r>
    </w:p>
    <w:p w:rsidR="00925A9B" w:rsidRPr="00925A9B" w:rsidRDefault="00925A9B" w:rsidP="00925A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8A7247" w:rsidRDefault="008A7247" w:rsidP="00A374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Mashudi Farid.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Psikologi Konseling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Jogja</w:t>
      </w:r>
      <w:r w:rsidR="00FB0120">
        <w:rPr>
          <w:rFonts w:ascii="Times New Roman" w:hAnsi="Times New Roman" w:cs="Times New Roman"/>
          <w:sz w:val="24"/>
          <w:szCs w:val="24"/>
        </w:rPr>
        <w:t>karta: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="00FB0120">
        <w:rPr>
          <w:rFonts w:ascii="Times New Roman" w:hAnsi="Times New Roman" w:cs="Times New Roman"/>
          <w:sz w:val="24"/>
          <w:szCs w:val="24"/>
        </w:rPr>
        <w:t>IRC iSoD</w:t>
      </w:r>
    </w:p>
    <w:p w:rsidR="00D67288" w:rsidRDefault="00D67288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McMillan James. H dan Schumacher Sally. 1993. </w:t>
      </w:r>
      <w:r w:rsidRPr="00D67288">
        <w:rPr>
          <w:rFonts w:ascii="Times New Roman" w:hAnsi="Times New Roman" w:cs="Times New Roman"/>
          <w:i/>
          <w:sz w:val="24"/>
          <w:szCs w:val="24"/>
        </w:rPr>
        <w:t>Research and education a conceptual, third edition</w:t>
      </w:r>
      <w:r>
        <w:rPr>
          <w:rFonts w:ascii="Times New Roman" w:hAnsi="Times New Roman" w:cs="Times New Roman"/>
          <w:sz w:val="24"/>
          <w:szCs w:val="24"/>
        </w:rPr>
        <w:t>. New York: Harper Collins College Publication</w:t>
      </w:r>
    </w:p>
    <w:p w:rsidR="00925A9B" w:rsidRPr="00925A9B" w:rsidRDefault="00925A9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9300EC" w:rsidRDefault="009300EC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Miles, B.Matthew dan Huberman, A.Michael. 2007. </w:t>
      </w:r>
      <w:r w:rsidRPr="00D372CD">
        <w:rPr>
          <w:rFonts w:ascii="Times New Roman" w:hAnsi="Times New Roman" w:cs="Times New Roman"/>
          <w:i/>
          <w:sz w:val="24"/>
          <w:szCs w:val="24"/>
        </w:rPr>
        <w:t>Qualitatif Data Analysis</w:t>
      </w:r>
      <w:r>
        <w:rPr>
          <w:rFonts w:ascii="Times New Roman" w:hAnsi="Times New Roman" w:cs="Times New Roman"/>
          <w:sz w:val="24"/>
          <w:szCs w:val="24"/>
        </w:rPr>
        <w:t xml:space="preserve">. London: </w:t>
      </w:r>
      <w:r w:rsidR="00D372CD">
        <w:rPr>
          <w:rFonts w:ascii="Times New Roman" w:hAnsi="Times New Roman" w:cs="Times New Roman"/>
          <w:sz w:val="24"/>
          <w:szCs w:val="24"/>
        </w:rPr>
        <w:t>Sage Publication</w:t>
      </w:r>
    </w:p>
    <w:p w:rsidR="00925A9B" w:rsidRPr="00925A9B" w:rsidRDefault="00925A9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FB0120" w:rsidRDefault="00FB0120" w:rsidP="00F95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Ninja Team.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 w:rsidRPr="00FB0120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4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Jasacom</w:t>
      </w:r>
    </w:p>
    <w:p w:rsidR="00A3742B" w:rsidRDefault="00A3742B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Pemerintah No 29 Tahun 1990. </w:t>
      </w:r>
      <w:r w:rsidRPr="00A3742B">
        <w:rPr>
          <w:rFonts w:ascii="Times New Roman" w:hAnsi="Times New Roman" w:cs="Times New Roman"/>
          <w:i/>
          <w:sz w:val="24"/>
          <w:szCs w:val="24"/>
        </w:rPr>
        <w:t>Tentang Keberadaan Bimbingan dan Konseling</w:t>
      </w:r>
      <w:r>
        <w:rPr>
          <w:rFonts w:ascii="Times New Roman" w:hAnsi="Times New Roman" w:cs="Times New Roman"/>
          <w:sz w:val="24"/>
          <w:szCs w:val="24"/>
        </w:rPr>
        <w:t>. Dalam Buku</w:t>
      </w:r>
      <w:r w:rsidR="00F95282">
        <w:rPr>
          <w:rFonts w:ascii="Times New Roman" w:hAnsi="Times New Roman" w:cs="Times New Roman"/>
          <w:sz w:val="24"/>
          <w:szCs w:val="24"/>
        </w:rPr>
        <w:t xml:space="preserve"> Implementasi Bimbingan dan Konseling Di Sekolah. 2013. Jakarta: Prestasi Pusta Karya</w:t>
      </w:r>
    </w:p>
    <w:p w:rsidR="00925A9B" w:rsidRPr="00925A9B" w:rsidRDefault="00925A9B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842CDD" w:rsidRDefault="00724330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Ritzer. G</w:t>
      </w:r>
      <w:r w:rsidR="00842CDD">
        <w:rPr>
          <w:rFonts w:ascii="Times New Roman" w:hAnsi="Times New Roman" w:cs="Times New Roman"/>
          <w:sz w:val="24"/>
          <w:szCs w:val="24"/>
        </w:rPr>
        <w:t>. 2013.</w:t>
      </w:r>
      <w:r w:rsidR="00842CDD" w:rsidRPr="00842CDD">
        <w:rPr>
          <w:rFonts w:ascii="Times New Roman" w:hAnsi="Times New Roman" w:cs="Times New Roman"/>
          <w:i/>
          <w:sz w:val="24"/>
          <w:szCs w:val="24"/>
        </w:rPr>
        <w:t xml:space="preserve"> The Wiley-Blackwell Companion To Sosiologi</w:t>
      </w:r>
      <w:r w:rsidR="00842CDD">
        <w:rPr>
          <w:rFonts w:ascii="Times New Roman" w:hAnsi="Times New Roman" w:cs="Times New Roman"/>
          <w:sz w:val="24"/>
          <w:szCs w:val="24"/>
        </w:rPr>
        <w:t>. Yogyakarta: Pustaka belajar</w:t>
      </w:r>
    </w:p>
    <w:p w:rsidR="00A3742B" w:rsidRDefault="00A3742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Rahmi,A. 2013. </w:t>
      </w:r>
      <w:r w:rsidRPr="00A3742B">
        <w:rPr>
          <w:rFonts w:ascii="Times New Roman" w:hAnsi="Times New Roman" w:cs="Times New Roman"/>
          <w:i/>
          <w:sz w:val="24"/>
          <w:szCs w:val="24"/>
        </w:rPr>
        <w:t>Peranan Pola Asuh Orang Tua Dalam Mengembangkan Kemampuan Perilaku Kemandirian Anak di Taman Kanak-Kanak Bhayangkari Panaikang Kota Makassar</w:t>
      </w:r>
      <w:r>
        <w:rPr>
          <w:rFonts w:ascii="Times New Roman" w:hAnsi="Times New Roman" w:cs="Times New Roman"/>
          <w:sz w:val="24"/>
          <w:szCs w:val="24"/>
        </w:rPr>
        <w:t>. Skripsi. Makassar. Fakultas Ilmu Pendidikan. Program Sarjana Anak Usia Dini. Universitas Negeri Makassar</w:t>
      </w:r>
    </w:p>
    <w:p w:rsidR="00925A9B" w:rsidRPr="00925A9B" w:rsidRDefault="00925A9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FB0120" w:rsidRDefault="008A4B38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Santrock, J</w:t>
      </w:r>
      <w:r w:rsidR="00FB0120">
        <w:rPr>
          <w:rFonts w:ascii="Times New Roman" w:hAnsi="Times New Roman" w:cs="Times New Roman"/>
          <w:sz w:val="24"/>
          <w:szCs w:val="24"/>
        </w:rPr>
        <w:t xml:space="preserve">. 2002. </w:t>
      </w:r>
      <w:r w:rsidR="00FB0120" w:rsidRPr="00FB0120">
        <w:rPr>
          <w:rFonts w:ascii="Times New Roman" w:hAnsi="Times New Roman" w:cs="Times New Roman"/>
          <w:i/>
          <w:sz w:val="24"/>
          <w:szCs w:val="24"/>
        </w:rPr>
        <w:t>Live Span Development</w:t>
      </w:r>
      <w:r w:rsidR="00FB0120">
        <w:rPr>
          <w:rFonts w:ascii="Times New Roman" w:hAnsi="Times New Roman" w:cs="Times New Roman"/>
          <w:sz w:val="24"/>
          <w:szCs w:val="24"/>
        </w:rPr>
        <w:t>. Jakarta: Erlangga</w:t>
      </w:r>
    </w:p>
    <w:p w:rsidR="00FB0120" w:rsidRDefault="00FB0120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Sepyosari</w:t>
      </w:r>
      <w:r w:rsidR="008A4B38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Pr="00FB0120">
        <w:rPr>
          <w:rFonts w:ascii="Times New Roman" w:hAnsi="Times New Roman" w:cs="Times New Roman"/>
          <w:i/>
          <w:sz w:val="24"/>
          <w:szCs w:val="24"/>
        </w:rPr>
        <w:t>Metode Penelitian dan Pengembangan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FB0120" w:rsidRDefault="00724330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D. K.</w:t>
      </w:r>
      <w:r w:rsidR="00FB0120">
        <w:rPr>
          <w:rFonts w:ascii="Times New Roman" w:hAnsi="Times New Roman" w:cs="Times New Roman"/>
          <w:sz w:val="24"/>
          <w:szCs w:val="24"/>
        </w:rPr>
        <w:t xml:space="preserve"> dkk. 2002. </w:t>
      </w:r>
      <w:r w:rsidR="00FB0120" w:rsidRPr="00FB0120">
        <w:rPr>
          <w:rFonts w:ascii="Times New Roman" w:hAnsi="Times New Roman" w:cs="Times New Roman"/>
          <w:i/>
          <w:sz w:val="24"/>
          <w:szCs w:val="24"/>
        </w:rPr>
        <w:t>Proses Bimbingan Konseling di Sekolah</w:t>
      </w:r>
      <w:r w:rsidR="00FB0120">
        <w:rPr>
          <w:rFonts w:ascii="Times New Roman" w:hAnsi="Times New Roman" w:cs="Times New Roman"/>
          <w:sz w:val="24"/>
          <w:szCs w:val="24"/>
        </w:rPr>
        <w:t>. Jakarta:  PT. Rineka Cipta</w:t>
      </w:r>
    </w:p>
    <w:p w:rsidR="00925A9B" w:rsidRPr="00925A9B" w:rsidRDefault="00925A9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FB0120" w:rsidRDefault="00FB0120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2010. </w:t>
      </w:r>
      <w:r w:rsidR="008A4B38">
        <w:rPr>
          <w:rFonts w:ascii="Times New Roman" w:hAnsi="Times New Roman" w:cs="Times New Roman"/>
          <w:i/>
          <w:sz w:val="24"/>
          <w:szCs w:val="24"/>
        </w:rPr>
        <w:t>M</w:t>
      </w:r>
      <w:r w:rsidRPr="00FB0120">
        <w:rPr>
          <w:rFonts w:ascii="Times New Roman" w:hAnsi="Times New Roman" w:cs="Times New Roman"/>
          <w:i/>
          <w:sz w:val="24"/>
          <w:szCs w:val="24"/>
        </w:rPr>
        <w:t>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985E5D" w:rsidRDefault="008A4B38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</w:t>
      </w:r>
      <w:r w:rsidR="00FB0120">
        <w:rPr>
          <w:rFonts w:ascii="Times New Roman" w:hAnsi="Times New Roman" w:cs="Times New Roman"/>
          <w:sz w:val="24"/>
          <w:szCs w:val="24"/>
        </w:rPr>
        <w:t xml:space="preserve">. 2012. </w:t>
      </w:r>
      <w:r w:rsidR="00FB0120" w:rsidRPr="00FB0120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 UNM</w:t>
      </w:r>
      <w:r w:rsidR="00FB0120">
        <w:rPr>
          <w:rFonts w:ascii="Times New Roman" w:hAnsi="Times New Roman" w:cs="Times New Roman"/>
          <w:sz w:val="24"/>
          <w:szCs w:val="24"/>
        </w:rPr>
        <w:t>. Makassar: FIP UNM</w:t>
      </w:r>
    </w:p>
    <w:p w:rsidR="00925A9B" w:rsidRPr="00925A9B" w:rsidRDefault="00925A9B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FB0120" w:rsidRDefault="00FB0120" w:rsidP="008A7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Surya. 2006. </w:t>
      </w:r>
      <w:r w:rsidRPr="004C5C7F">
        <w:rPr>
          <w:rFonts w:ascii="Times New Roman" w:hAnsi="Times New Roman" w:cs="Times New Roman"/>
          <w:i/>
          <w:sz w:val="24"/>
          <w:szCs w:val="24"/>
        </w:rPr>
        <w:t>Bi</w:t>
      </w:r>
      <w:r w:rsidR="004C5C7F" w:rsidRPr="004C5C7F">
        <w:rPr>
          <w:rFonts w:ascii="Times New Roman" w:hAnsi="Times New Roman" w:cs="Times New Roman"/>
          <w:i/>
          <w:sz w:val="24"/>
          <w:szCs w:val="24"/>
        </w:rPr>
        <w:t>mbingan dan Konseling</w:t>
      </w:r>
      <w:r w:rsidR="004C5C7F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F95282" w:rsidRDefault="00F95282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Tangdibali, N.2013. </w:t>
      </w:r>
      <w:r w:rsidRPr="00F95282">
        <w:rPr>
          <w:rFonts w:ascii="Times New Roman" w:hAnsi="Times New Roman" w:cs="Times New Roman"/>
          <w:i/>
          <w:sz w:val="24"/>
          <w:szCs w:val="24"/>
        </w:rPr>
        <w:t>Strategi Kelangsungan Hidup Masyarakat Pesisir (Studi Kasus Desa Lero, Kecamatan Suppa, Kabupaten Pinrang)</w:t>
      </w:r>
      <w:r>
        <w:rPr>
          <w:rFonts w:ascii="Times New Roman" w:hAnsi="Times New Roman" w:cs="Times New Roman"/>
          <w:sz w:val="24"/>
          <w:szCs w:val="24"/>
        </w:rPr>
        <w:t>. Skripsi. Makassar. Fakultas Ilmu Sosial dan Ilmu Politik. Universitas Hasanuddin</w:t>
      </w:r>
    </w:p>
    <w:p w:rsidR="00925A9B" w:rsidRPr="00925A9B" w:rsidRDefault="00925A9B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F95282" w:rsidRDefault="00F95282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pendidikan Nasional No 20 Tahun 2003 Pasal 3.</w:t>
      </w:r>
      <w:r w:rsidRPr="00F95282">
        <w:rPr>
          <w:rFonts w:ascii="Times New Roman" w:hAnsi="Times New Roman" w:cs="Times New Roman"/>
          <w:i/>
          <w:sz w:val="24"/>
          <w:szCs w:val="24"/>
        </w:rPr>
        <w:t xml:space="preserve"> Tentang Fungsi Pendidikan Nasional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925A9B" w:rsidRPr="00925A9B" w:rsidRDefault="00925A9B" w:rsidP="00F952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8A4B38" w:rsidRDefault="004C5C7F" w:rsidP="00F9528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Wardati dkk. 2011. </w:t>
      </w:r>
      <w:r w:rsidRPr="004C5C7F">
        <w:rPr>
          <w:rFonts w:ascii="Times New Roman" w:hAnsi="Times New Roman" w:cs="Times New Roman"/>
          <w:i/>
          <w:sz w:val="24"/>
          <w:szCs w:val="24"/>
        </w:rPr>
        <w:t>Implementasi Bimbingan dan Konseling di Sekolah</w:t>
      </w:r>
      <w:r>
        <w:rPr>
          <w:rFonts w:ascii="Times New Roman" w:hAnsi="Times New Roman" w:cs="Times New Roman"/>
          <w:sz w:val="24"/>
          <w:szCs w:val="24"/>
        </w:rPr>
        <w:t>. Jakarta: Prestasi Pusta Karya</w:t>
      </w:r>
    </w:p>
    <w:p w:rsidR="00842CDD" w:rsidRDefault="00F95282" w:rsidP="00925A9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Winarto, J. 2011. </w:t>
      </w:r>
      <w:r w:rsidRPr="00925A9B">
        <w:rPr>
          <w:rFonts w:ascii="Times New Roman" w:hAnsi="Times New Roman" w:cs="Times New Roman"/>
          <w:i/>
          <w:sz w:val="24"/>
          <w:szCs w:val="24"/>
        </w:rPr>
        <w:t>Teori Belajar Sosial.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="00925A9B">
        <w:rPr>
          <w:rFonts w:ascii="Times New Roman" w:hAnsi="Times New Roman" w:cs="Times New Roman"/>
          <w:sz w:val="24"/>
          <w:szCs w:val="24"/>
        </w:rPr>
        <w:t>Kencana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9B" w:rsidRDefault="00925A9B" w:rsidP="00925A9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A9B" w:rsidRPr="00925A9B" w:rsidRDefault="00925A9B" w:rsidP="00925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11" w:rsidRDefault="002D2511" w:rsidP="002D3A3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2D2511" w:rsidRDefault="00724330" w:rsidP="00985E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Winarto Joko. </w:t>
      </w:r>
      <w:hyperlink r:id="rId7" w:history="1">
        <w:r w:rsidR="002D2511" w:rsidRPr="002D25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http://edukasi.kompasiana.com/2011/03/12/teori-belajar-sosial-albert-bandura-346947.html</w:t>
        </w:r>
      </w:hyperlink>
      <w:r w:rsidR="002D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diakses 13 maret 2011 | 00:07)</w:t>
      </w:r>
    </w:p>
    <w:p w:rsidR="00925A9B" w:rsidRPr="00925A9B" w:rsidRDefault="00925A9B" w:rsidP="00985E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D2511" w:rsidRDefault="004E0843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2D2511" w:rsidRPr="002D25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https://www.facebook.com/notes/raya-pesbuk-marketing/hati-hati-dengan-bahaya-facebook/267682322579271</w:t>
        </w:r>
      </w:hyperlink>
      <w:r w:rsidR="002D2511" w:rsidRPr="002D2511">
        <w:rPr>
          <w:rFonts w:ascii="Times New Roman" w:hAnsi="Times New Roman" w:cs="Times New Roman"/>
          <w:color w:val="000000" w:themeColor="text1"/>
          <w:sz w:val="24"/>
          <w:szCs w:val="24"/>
        </w:rPr>
        <w:t>) (di akses 4 maret 2011)</w:t>
      </w:r>
    </w:p>
    <w:p w:rsidR="00925A9B" w:rsidRPr="00925A9B" w:rsidRDefault="00925A9B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D2511" w:rsidRDefault="004E0843" w:rsidP="00985E5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D2511" w:rsidRPr="002D25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http://pararisfriends.wordpress.com/tag/bahaya-facebook-bagi-pelajar/</w:t>
        </w:r>
      </w:hyperlink>
      <w:r w:rsidR="002D2511" w:rsidRPr="002D2511">
        <w:rPr>
          <w:rFonts w:ascii="Times New Roman" w:hAnsi="Times New Roman" w:cs="Times New Roman"/>
          <w:color w:val="000000" w:themeColor="text1"/>
          <w:sz w:val="24"/>
          <w:szCs w:val="24"/>
        </w:rPr>
        <w:t>(diakses September 2012)</w:t>
      </w:r>
    </w:p>
    <w:p w:rsidR="00D372CD" w:rsidRDefault="00D372CD" w:rsidP="002D2511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2CD" w:rsidRDefault="00D372CD" w:rsidP="00842CD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72CD" w:rsidSect="00E97722">
      <w:headerReference w:type="default" r:id="rId10"/>
      <w:pgSz w:w="12240" w:h="15840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01" w:rsidRDefault="001F6E01" w:rsidP="002D2511">
      <w:pPr>
        <w:spacing w:after="0" w:line="240" w:lineRule="auto"/>
      </w:pPr>
      <w:r>
        <w:separator/>
      </w:r>
    </w:p>
  </w:endnote>
  <w:endnote w:type="continuationSeparator" w:id="1">
    <w:p w:rsidR="001F6E01" w:rsidRDefault="001F6E01" w:rsidP="002D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01" w:rsidRDefault="001F6E01" w:rsidP="002D2511">
      <w:pPr>
        <w:spacing w:after="0" w:line="240" w:lineRule="auto"/>
      </w:pPr>
      <w:r>
        <w:separator/>
      </w:r>
    </w:p>
  </w:footnote>
  <w:footnote w:type="continuationSeparator" w:id="1">
    <w:p w:rsidR="001F6E01" w:rsidRDefault="001F6E01" w:rsidP="002D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878"/>
      <w:docPartObj>
        <w:docPartGallery w:val="Page Numbers (Top of Page)"/>
        <w:docPartUnique/>
      </w:docPartObj>
    </w:sdtPr>
    <w:sdtContent>
      <w:p w:rsidR="00E97722" w:rsidRDefault="00E97722">
        <w:pPr>
          <w:pStyle w:val="Header"/>
          <w:jc w:val="right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73493A" w:rsidRDefault="00734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D83"/>
    <w:multiLevelType w:val="hybridMultilevel"/>
    <w:tmpl w:val="E952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90D"/>
    <w:multiLevelType w:val="hybridMultilevel"/>
    <w:tmpl w:val="D9D6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311E"/>
    <w:multiLevelType w:val="hybridMultilevel"/>
    <w:tmpl w:val="C638E1AA"/>
    <w:lvl w:ilvl="0" w:tplc="0B88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5EAD"/>
    <w:multiLevelType w:val="hybridMultilevel"/>
    <w:tmpl w:val="9CD41436"/>
    <w:lvl w:ilvl="0" w:tplc="0B88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177C5"/>
    <w:multiLevelType w:val="hybridMultilevel"/>
    <w:tmpl w:val="0882C61A"/>
    <w:lvl w:ilvl="0" w:tplc="0B889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3629"/>
    <w:multiLevelType w:val="hybridMultilevel"/>
    <w:tmpl w:val="9B6E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247"/>
    <w:rsid w:val="00054314"/>
    <w:rsid w:val="000710A6"/>
    <w:rsid w:val="0009388B"/>
    <w:rsid w:val="000D364C"/>
    <w:rsid w:val="001777C4"/>
    <w:rsid w:val="001B3F90"/>
    <w:rsid w:val="001F6E01"/>
    <w:rsid w:val="00244413"/>
    <w:rsid w:val="002837D0"/>
    <w:rsid w:val="002A0D80"/>
    <w:rsid w:val="002C015A"/>
    <w:rsid w:val="002D2511"/>
    <w:rsid w:val="002D3A3C"/>
    <w:rsid w:val="003239D9"/>
    <w:rsid w:val="00335A67"/>
    <w:rsid w:val="00446B60"/>
    <w:rsid w:val="00452FE0"/>
    <w:rsid w:val="004A0309"/>
    <w:rsid w:val="004A644D"/>
    <w:rsid w:val="004C5C7F"/>
    <w:rsid w:val="004E0843"/>
    <w:rsid w:val="0052356A"/>
    <w:rsid w:val="005C171C"/>
    <w:rsid w:val="00724330"/>
    <w:rsid w:val="00726B8F"/>
    <w:rsid w:val="0073493A"/>
    <w:rsid w:val="00774CAA"/>
    <w:rsid w:val="00786228"/>
    <w:rsid w:val="007A5266"/>
    <w:rsid w:val="00800C01"/>
    <w:rsid w:val="008227B2"/>
    <w:rsid w:val="00841CF6"/>
    <w:rsid w:val="00842CDD"/>
    <w:rsid w:val="00871EB5"/>
    <w:rsid w:val="008A4B38"/>
    <w:rsid w:val="008A7247"/>
    <w:rsid w:val="008C0BA9"/>
    <w:rsid w:val="0090519F"/>
    <w:rsid w:val="00925A9B"/>
    <w:rsid w:val="009300EC"/>
    <w:rsid w:val="009422F8"/>
    <w:rsid w:val="00985E5D"/>
    <w:rsid w:val="00A3742B"/>
    <w:rsid w:val="00AA288E"/>
    <w:rsid w:val="00AD4579"/>
    <w:rsid w:val="00AD6620"/>
    <w:rsid w:val="00B166AD"/>
    <w:rsid w:val="00B21374"/>
    <w:rsid w:val="00B53299"/>
    <w:rsid w:val="00BE77A1"/>
    <w:rsid w:val="00C41B2D"/>
    <w:rsid w:val="00CF3960"/>
    <w:rsid w:val="00D06C87"/>
    <w:rsid w:val="00D07EAC"/>
    <w:rsid w:val="00D372CD"/>
    <w:rsid w:val="00D67288"/>
    <w:rsid w:val="00DD2AB6"/>
    <w:rsid w:val="00DE7EC8"/>
    <w:rsid w:val="00E6103A"/>
    <w:rsid w:val="00E84496"/>
    <w:rsid w:val="00E97722"/>
    <w:rsid w:val="00F17B71"/>
    <w:rsid w:val="00F95282"/>
    <w:rsid w:val="00FB0120"/>
    <w:rsid w:val="00FC5FB0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11"/>
  </w:style>
  <w:style w:type="paragraph" w:styleId="Footer">
    <w:name w:val="footer"/>
    <w:basedOn w:val="Normal"/>
    <w:link w:val="FooterChar"/>
    <w:uiPriority w:val="99"/>
    <w:semiHidden/>
    <w:unhideWhenUsed/>
    <w:rsid w:val="002D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511"/>
  </w:style>
  <w:style w:type="character" w:styleId="Hyperlink">
    <w:name w:val="Hyperlink"/>
    <w:basedOn w:val="DefaultParagraphFont"/>
    <w:uiPriority w:val="99"/>
    <w:unhideWhenUsed/>
    <w:rsid w:val="002D2511"/>
    <w:rPr>
      <w:color w:val="0000FF"/>
      <w:u w:val="single"/>
    </w:rPr>
  </w:style>
  <w:style w:type="table" w:styleId="TableGrid">
    <w:name w:val="Table Grid"/>
    <w:basedOn w:val="TableNormal"/>
    <w:uiPriority w:val="59"/>
    <w:rsid w:val="00D3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raya-pesbuk-marketing/hati-hati-dengan-bahaya-facebook/267682322579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kasi.kompasiana.com/2011/03/12/teori-belajar-sosial-albert-bandura-34694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arisfriends.wordpress.com/tag/bahaya-facebook-bagi-pelaj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26</cp:revision>
  <cp:lastPrinted>2014-04-29T00:53:00Z</cp:lastPrinted>
  <dcterms:created xsi:type="dcterms:W3CDTF">2014-01-05T12:17:00Z</dcterms:created>
  <dcterms:modified xsi:type="dcterms:W3CDTF">2014-06-05T04:09:00Z</dcterms:modified>
</cp:coreProperties>
</file>