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CE" w:rsidRPr="0034302A" w:rsidRDefault="0074729B" w:rsidP="008B58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16</w:t>
      </w:r>
    </w:p>
    <w:p w:rsidR="0012608B" w:rsidRPr="008B58CE" w:rsidRDefault="0012608B" w:rsidP="00BB62AE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8CE">
        <w:rPr>
          <w:rFonts w:ascii="Times New Roman" w:hAnsi="Times New Roman" w:cs="Times New Roman"/>
          <w:b/>
          <w:sz w:val="24"/>
          <w:szCs w:val="24"/>
        </w:rPr>
        <w:t>Analisis statistik deskriptif pada kelompok kontrol</w:t>
      </w:r>
    </w:p>
    <w:p w:rsidR="0012608B" w:rsidRPr="008B58CE" w:rsidRDefault="0012608B" w:rsidP="008B58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8B58CE">
        <w:rPr>
          <w:rFonts w:ascii="Times New Roman" w:hAnsi="Times New Roman" w:cs="Times New Roman"/>
          <w:b/>
          <w:bCs/>
          <w:color w:val="000000"/>
          <w:sz w:val="26"/>
          <w:szCs w:val="26"/>
        </w:rPr>
        <w:t>Frequencies</w:t>
      </w:r>
    </w:p>
    <w:p w:rsidR="0012608B" w:rsidRPr="00486FF7" w:rsidRDefault="0012608B" w:rsidP="00126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tbl>
      <w:tblPr>
        <w:tblW w:w="56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14"/>
        <w:gridCol w:w="2159"/>
        <w:gridCol w:w="1157"/>
        <w:gridCol w:w="1156"/>
      </w:tblGrid>
      <w:tr w:rsidR="0012608B" w:rsidRPr="008B58CE" w:rsidTr="008B58CE">
        <w:trPr>
          <w:cantSplit/>
          <w:tblHeader/>
        </w:trPr>
        <w:tc>
          <w:tcPr>
            <w:tcW w:w="5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12608B" w:rsidRPr="008B58CE" w:rsidTr="008B58CE">
        <w:trPr>
          <w:cantSplit/>
          <w:tblHeader/>
        </w:trPr>
        <w:tc>
          <w:tcPr>
            <w:tcW w:w="12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1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608B" w:rsidRPr="008B58CE" w:rsidRDefault="008B58CE" w:rsidP="008B58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VAR00002</w:t>
            </w:r>
          </w:p>
        </w:tc>
      </w:tr>
      <w:tr w:rsidR="0012608B" w:rsidRPr="008B58CE" w:rsidTr="008B58CE">
        <w:trPr>
          <w:cantSplit/>
          <w:tblHeader/>
        </w:trPr>
        <w:tc>
          <w:tcPr>
            <w:tcW w:w="121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21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5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12608B" w:rsidRPr="008B58CE" w:rsidTr="008B58CE">
        <w:trPr>
          <w:cantSplit/>
          <w:tblHeader/>
        </w:trPr>
        <w:tc>
          <w:tcPr>
            <w:tcW w:w="121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2608B" w:rsidRPr="008B58CE" w:rsidTr="008B58CE">
        <w:trPr>
          <w:cantSplit/>
          <w:tblHeader/>
        </w:trPr>
        <w:tc>
          <w:tcPr>
            <w:tcW w:w="337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83.3000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91.2000</w:t>
            </w:r>
          </w:p>
        </w:tc>
      </w:tr>
      <w:tr w:rsidR="0012608B" w:rsidRPr="008B58CE" w:rsidTr="008B58CE">
        <w:trPr>
          <w:cantSplit/>
          <w:tblHeader/>
        </w:trPr>
        <w:tc>
          <w:tcPr>
            <w:tcW w:w="337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Error of Mean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2.00028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3.62338</w:t>
            </w:r>
          </w:p>
        </w:tc>
      </w:tr>
      <w:tr w:rsidR="0012608B" w:rsidRPr="008B58CE" w:rsidTr="008B58CE">
        <w:trPr>
          <w:cantSplit/>
          <w:tblHeader/>
        </w:trPr>
        <w:tc>
          <w:tcPr>
            <w:tcW w:w="337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85.3333</w:t>
            </w: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90.0000</w:t>
            </w: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12608B" w:rsidRPr="008B58CE" w:rsidTr="008B58CE">
        <w:trPr>
          <w:cantSplit/>
          <w:tblHeader/>
        </w:trPr>
        <w:tc>
          <w:tcPr>
            <w:tcW w:w="337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86.00</w:t>
            </w: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12608B" w:rsidRPr="008B58CE" w:rsidTr="008B58CE">
        <w:trPr>
          <w:cantSplit/>
          <w:tblHeader/>
        </w:trPr>
        <w:tc>
          <w:tcPr>
            <w:tcW w:w="337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6.32543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11.45814</w:t>
            </w:r>
          </w:p>
        </w:tc>
      </w:tr>
      <w:tr w:rsidR="0012608B" w:rsidRPr="008B58CE" w:rsidTr="008B58CE">
        <w:trPr>
          <w:cantSplit/>
          <w:tblHeader/>
        </w:trPr>
        <w:tc>
          <w:tcPr>
            <w:tcW w:w="337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40.011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131.289</w:t>
            </w:r>
          </w:p>
        </w:tc>
      </w:tr>
      <w:tr w:rsidR="0012608B" w:rsidRPr="008B58CE" w:rsidTr="008B58CE">
        <w:trPr>
          <w:cantSplit/>
          <w:tblHeader/>
        </w:trPr>
        <w:tc>
          <w:tcPr>
            <w:tcW w:w="337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-1.121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.828</w:t>
            </w:r>
          </w:p>
        </w:tc>
      </w:tr>
      <w:tr w:rsidR="0012608B" w:rsidRPr="008B58CE" w:rsidTr="008B58CE">
        <w:trPr>
          <w:cantSplit/>
          <w:tblHeader/>
        </w:trPr>
        <w:tc>
          <w:tcPr>
            <w:tcW w:w="337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Error of Skewness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.687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.687</w:t>
            </w:r>
          </w:p>
        </w:tc>
      </w:tr>
      <w:tr w:rsidR="0012608B" w:rsidRPr="008B58CE" w:rsidTr="008B58CE">
        <w:trPr>
          <w:cantSplit/>
          <w:tblHeader/>
        </w:trPr>
        <w:tc>
          <w:tcPr>
            <w:tcW w:w="337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.306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.107</w:t>
            </w:r>
          </w:p>
        </w:tc>
      </w:tr>
      <w:tr w:rsidR="0012608B" w:rsidRPr="008B58CE" w:rsidTr="008B58CE">
        <w:trPr>
          <w:cantSplit/>
          <w:tblHeader/>
        </w:trPr>
        <w:tc>
          <w:tcPr>
            <w:tcW w:w="337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Error of Kurtosis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1.334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1.334</w:t>
            </w:r>
          </w:p>
        </w:tc>
      </w:tr>
      <w:tr w:rsidR="0012608B" w:rsidRPr="008B58CE" w:rsidTr="008B58CE">
        <w:trPr>
          <w:cantSplit/>
          <w:tblHeader/>
        </w:trPr>
        <w:tc>
          <w:tcPr>
            <w:tcW w:w="337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34.00</w:t>
            </w:r>
          </w:p>
        </w:tc>
      </w:tr>
      <w:tr w:rsidR="0012608B" w:rsidRPr="008B58CE" w:rsidTr="008B58CE">
        <w:trPr>
          <w:cantSplit/>
          <w:tblHeader/>
        </w:trPr>
        <w:tc>
          <w:tcPr>
            <w:tcW w:w="337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77.00</w:t>
            </w:r>
          </w:p>
        </w:tc>
      </w:tr>
      <w:tr w:rsidR="0012608B" w:rsidRPr="008B58CE" w:rsidTr="008B58CE">
        <w:trPr>
          <w:cantSplit/>
          <w:tblHeader/>
        </w:trPr>
        <w:tc>
          <w:tcPr>
            <w:tcW w:w="337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111.00</w:t>
            </w:r>
          </w:p>
        </w:tc>
      </w:tr>
      <w:tr w:rsidR="0012608B" w:rsidRPr="008B58CE" w:rsidTr="008B58CE">
        <w:trPr>
          <w:cantSplit/>
          <w:tblHeader/>
        </w:trPr>
        <w:tc>
          <w:tcPr>
            <w:tcW w:w="337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Sum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833.00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912.00</w:t>
            </w:r>
          </w:p>
        </w:tc>
      </w:tr>
      <w:tr w:rsidR="0012608B" w:rsidRPr="008B58CE" w:rsidTr="008B58CE">
        <w:trPr>
          <w:cantSplit/>
          <w:tblHeader/>
        </w:trPr>
        <w:tc>
          <w:tcPr>
            <w:tcW w:w="121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Percentiles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72.5000</w:t>
            </w: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77.5000</w:t>
            </w: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c</w:t>
            </w:r>
          </w:p>
        </w:tc>
      </w:tr>
      <w:tr w:rsidR="0012608B" w:rsidRPr="008B58CE" w:rsidTr="008B58CE">
        <w:trPr>
          <w:cantSplit/>
          <w:tblHeader/>
        </w:trPr>
        <w:tc>
          <w:tcPr>
            <w:tcW w:w="121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77.5000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80.6667</w:t>
            </w:r>
          </w:p>
        </w:tc>
      </w:tr>
      <w:tr w:rsidR="0012608B" w:rsidRPr="008B58CE" w:rsidTr="008B58CE">
        <w:trPr>
          <w:cantSplit/>
          <w:tblHeader/>
        </w:trPr>
        <w:tc>
          <w:tcPr>
            <w:tcW w:w="121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81.0000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83.3333</w:t>
            </w:r>
          </w:p>
        </w:tc>
      </w:tr>
      <w:tr w:rsidR="0012608B" w:rsidRPr="008B58CE" w:rsidTr="008B58CE">
        <w:trPr>
          <w:cantSplit/>
          <w:tblHeader/>
        </w:trPr>
        <w:tc>
          <w:tcPr>
            <w:tcW w:w="121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82.0000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86.0000</w:t>
            </w:r>
          </w:p>
        </w:tc>
      </w:tr>
      <w:tr w:rsidR="0012608B" w:rsidRPr="008B58CE" w:rsidTr="008B58CE">
        <w:trPr>
          <w:cantSplit/>
          <w:tblHeader/>
        </w:trPr>
        <w:tc>
          <w:tcPr>
            <w:tcW w:w="121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84.0000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88.0000</w:t>
            </w:r>
          </w:p>
        </w:tc>
      </w:tr>
      <w:tr w:rsidR="0012608B" w:rsidRPr="008B58CE" w:rsidTr="008B58CE">
        <w:trPr>
          <w:cantSplit/>
          <w:tblHeader/>
        </w:trPr>
        <w:tc>
          <w:tcPr>
            <w:tcW w:w="121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85.3333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90.0000</w:t>
            </w:r>
          </w:p>
        </w:tc>
      </w:tr>
      <w:tr w:rsidR="0012608B" w:rsidRPr="008B58CE" w:rsidTr="008B58CE">
        <w:trPr>
          <w:cantSplit/>
          <w:tblHeader/>
        </w:trPr>
        <w:tc>
          <w:tcPr>
            <w:tcW w:w="121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86.0000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90.6667</w:t>
            </w:r>
          </w:p>
        </w:tc>
      </w:tr>
      <w:tr w:rsidR="0012608B" w:rsidRPr="008B58CE" w:rsidTr="008B58CE">
        <w:trPr>
          <w:cantSplit/>
          <w:tblHeader/>
        </w:trPr>
        <w:tc>
          <w:tcPr>
            <w:tcW w:w="121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87.3333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92.0000</w:t>
            </w:r>
          </w:p>
        </w:tc>
      </w:tr>
      <w:tr w:rsidR="0012608B" w:rsidRPr="008B58CE" w:rsidTr="008B58CE">
        <w:trPr>
          <w:cantSplit/>
          <w:tblHeader/>
        </w:trPr>
        <w:tc>
          <w:tcPr>
            <w:tcW w:w="121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88.0000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93.0000</w:t>
            </w:r>
          </w:p>
        </w:tc>
      </w:tr>
      <w:tr w:rsidR="0012608B" w:rsidRPr="008B58CE" w:rsidTr="008B58CE">
        <w:trPr>
          <w:cantSplit/>
          <w:tblHeader/>
        </w:trPr>
        <w:tc>
          <w:tcPr>
            <w:tcW w:w="121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88.5000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101.5000</w:t>
            </w:r>
          </w:p>
        </w:tc>
      </w:tr>
      <w:tr w:rsidR="0012608B" w:rsidRPr="008B58CE" w:rsidTr="008B58CE">
        <w:trPr>
          <w:cantSplit/>
          <w:tblHeader/>
        </w:trPr>
        <w:tc>
          <w:tcPr>
            <w:tcW w:w="121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89.5000</w:t>
            </w:r>
          </w:p>
        </w:tc>
        <w:tc>
          <w:tcPr>
            <w:tcW w:w="11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8B58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110.5000</w:t>
            </w:r>
          </w:p>
        </w:tc>
      </w:tr>
      <w:tr w:rsidR="0012608B" w:rsidRPr="008B58CE" w:rsidTr="008B58CE">
        <w:trPr>
          <w:cantSplit/>
          <w:tblHeader/>
        </w:trPr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Calculated from grouped data.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08B" w:rsidRPr="008B58CE" w:rsidTr="008B58CE">
        <w:trPr>
          <w:cantSplit/>
          <w:tblHeader/>
        </w:trPr>
        <w:tc>
          <w:tcPr>
            <w:tcW w:w="5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b. Multiple modes exist. The smallest value is shown</w:t>
            </w:r>
          </w:p>
        </w:tc>
      </w:tr>
      <w:tr w:rsidR="0012608B" w:rsidRPr="008B58CE" w:rsidTr="008B58CE">
        <w:trPr>
          <w:cantSplit/>
        </w:trPr>
        <w:tc>
          <w:tcPr>
            <w:tcW w:w="5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c. Percentiles are calculated from grouped data.</w:t>
            </w:r>
          </w:p>
        </w:tc>
      </w:tr>
    </w:tbl>
    <w:p w:rsidR="0012608B" w:rsidRPr="008B58CE" w:rsidRDefault="0012608B" w:rsidP="008B58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8B58CE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Frequency Table</w:t>
      </w:r>
    </w:p>
    <w:p w:rsidR="0012608B" w:rsidRPr="008B58CE" w:rsidRDefault="0012608B" w:rsidP="00126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721"/>
        <w:gridCol w:w="1142"/>
        <w:gridCol w:w="998"/>
        <w:gridCol w:w="1367"/>
        <w:gridCol w:w="1440"/>
      </w:tblGrid>
      <w:tr w:rsidR="0012608B" w:rsidRPr="008B58CE" w:rsidTr="008B58CE">
        <w:trPr>
          <w:cantSplit/>
          <w:tblHeader/>
        </w:trPr>
        <w:tc>
          <w:tcPr>
            <w:tcW w:w="6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VAR00001</w:t>
            </w:r>
          </w:p>
        </w:tc>
      </w:tr>
      <w:tr w:rsidR="0012608B" w:rsidRPr="008B58CE" w:rsidTr="008B58CE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Cumulative Percent</w:t>
            </w:r>
          </w:p>
        </w:tc>
      </w:tr>
      <w:tr w:rsidR="0012608B" w:rsidRPr="008B58CE" w:rsidTr="008B58CE">
        <w:trPr>
          <w:cantSplit/>
          <w:tblHeader/>
        </w:trPr>
        <w:tc>
          <w:tcPr>
            <w:tcW w:w="72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</w:tr>
      <w:tr w:rsidR="0012608B" w:rsidRPr="008B58CE" w:rsidTr="008B58CE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</w:t>
            </w:r>
          </w:p>
        </w:tc>
      </w:tr>
      <w:tr w:rsidR="0012608B" w:rsidRPr="008B58CE" w:rsidTr="008B58CE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</w:t>
            </w:r>
          </w:p>
        </w:tc>
      </w:tr>
      <w:tr w:rsidR="0012608B" w:rsidRPr="008B58CE" w:rsidTr="008B58CE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40.0</w:t>
            </w:r>
          </w:p>
        </w:tc>
      </w:tr>
      <w:tr w:rsidR="0012608B" w:rsidRPr="008B58CE" w:rsidTr="008B58CE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50.0</w:t>
            </w:r>
          </w:p>
        </w:tc>
      </w:tr>
      <w:tr w:rsidR="0012608B" w:rsidRPr="008B58CE" w:rsidTr="008B58CE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70.0</w:t>
            </w:r>
          </w:p>
        </w:tc>
      </w:tr>
      <w:tr w:rsidR="0012608B" w:rsidRPr="008B58CE" w:rsidTr="008B58CE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80.0</w:t>
            </w:r>
          </w:p>
        </w:tc>
      </w:tr>
      <w:tr w:rsidR="0012608B" w:rsidRPr="008B58CE" w:rsidTr="008B58CE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90.0</w:t>
            </w:r>
          </w:p>
        </w:tc>
      </w:tr>
      <w:tr w:rsidR="0012608B" w:rsidRPr="008B58CE" w:rsidTr="008B58CE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12608B" w:rsidRPr="008B58CE" w:rsidTr="008B58CE">
        <w:trPr>
          <w:cantSplit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08B" w:rsidRPr="008B58CE" w:rsidRDefault="0012608B" w:rsidP="0012608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2608B" w:rsidRPr="008B58CE" w:rsidRDefault="0012608B" w:rsidP="00126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721"/>
        <w:gridCol w:w="1142"/>
        <w:gridCol w:w="998"/>
        <w:gridCol w:w="1367"/>
        <w:gridCol w:w="1440"/>
      </w:tblGrid>
      <w:tr w:rsidR="0012608B" w:rsidRPr="008B58CE" w:rsidTr="008B58CE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VAR00002</w:t>
            </w:r>
          </w:p>
        </w:tc>
      </w:tr>
      <w:tr w:rsidR="0012608B" w:rsidRPr="008B58CE" w:rsidTr="008B58CE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Cumulative Percent</w:t>
            </w:r>
          </w:p>
        </w:tc>
      </w:tr>
      <w:tr w:rsidR="0012608B" w:rsidRPr="008B58CE" w:rsidTr="008B58CE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</w:tr>
      <w:tr w:rsidR="0012608B" w:rsidRPr="008B58CE" w:rsidTr="008B58C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</w:t>
            </w:r>
          </w:p>
        </w:tc>
      </w:tr>
      <w:tr w:rsidR="0012608B" w:rsidRPr="008B58CE" w:rsidTr="008B58C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40.0</w:t>
            </w:r>
          </w:p>
        </w:tc>
      </w:tr>
      <w:tr w:rsidR="0012608B" w:rsidRPr="008B58CE" w:rsidTr="008B58C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60.0</w:t>
            </w:r>
          </w:p>
        </w:tc>
      </w:tr>
      <w:tr w:rsidR="0012608B" w:rsidRPr="008B58CE" w:rsidTr="008B58C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70.0</w:t>
            </w:r>
          </w:p>
        </w:tc>
      </w:tr>
      <w:tr w:rsidR="0012608B" w:rsidRPr="008B58CE" w:rsidTr="008B58C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80.0</w:t>
            </w:r>
          </w:p>
        </w:tc>
      </w:tr>
      <w:tr w:rsidR="0012608B" w:rsidRPr="008B58CE" w:rsidTr="008B58C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90.0</w:t>
            </w:r>
          </w:p>
        </w:tc>
      </w:tr>
      <w:tr w:rsidR="0012608B" w:rsidRPr="008B58CE" w:rsidTr="008B58C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12608B" w:rsidRPr="008B58CE" w:rsidTr="008B58CE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08B" w:rsidRPr="008B58CE" w:rsidRDefault="0012608B" w:rsidP="00DF7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08B" w:rsidRPr="008B58CE" w:rsidRDefault="008B58CE" w:rsidP="008B58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8B58CE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-526185</wp:posOffset>
            </wp:positionH>
            <wp:positionV relativeFrom="paragraph">
              <wp:posOffset>194067</wp:posOffset>
            </wp:positionV>
            <wp:extent cx="5700814" cy="32004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814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1146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H</w:t>
      </w:r>
      <w:r w:rsidR="0012608B" w:rsidRPr="008B58CE">
        <w:rPr>
          <w:rFonts w:ascii="Times New Roman" w:hAnsi="Times New Roman" w:cs="Times New Roman"/>
          <w:b/>
          <w:bCs/>
          <w:color w:val="000000"/>
          <w:sz w:val="26"/>
          <w:szCs w:val="26"/>
        </w:rPr>
        <w:t>istogram</w:t>
      </w:r>
    </w:p>
    <w:p w:rsidR="0012608B" w:rsidRPr="008B58CE" w:rsidRDefault="0012608B" w:rsidP="00B13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08B" w:rsidRPr="008B58CE" w:rsidRDefault="0012608B" w:rsidP="00126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08B" w:rsidRPr="008B58CE" w:rsidRDefault="0012608B" w:rsidP="0012608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2608B" w:rsidRPr="008B58CE" w:rsidRDefault="0012608B" w:rsidP="00126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08B" w:rsidRPr="008B58CE" w:rsidRDefault="0012608B" w:rsidP="00126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08B" w:rsidRPr="008B58CE" w:rsidRDefault="0012608B" w:rsidP="0012608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2608B" w:rsidRPr="008B58CE" w:rsidRDefault="0012608B" w:rsidP="00126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73452" w:rsidRPr="008B58CE" w:rsidRDefault="008B58CE">
      <w:pPr>
        <w:rPr>
          <w:rFonts w:ascii="Times New Roman" w:hAnsi="Times New Roman" w:cs="Times New Roman"/>
        </w:rPr>
      </w:pPr>
      <w:bookmarkStart w:id="0" w:name="_GoBack"/>
      <w:bookmarkEnd w:id="0"/>
      <w:r w:rsidRPr="008B58CE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2004060</wp:posOffset>
            </wp:positionV>
            <wp:extent cx="5963285" cy="3773805"/>
            <wp:effectExtent l="19050" t="0" r="0" b="0"/>
            <wp:wrapThrough wrapText="bothSides">
              <wp:wrapPolygon edited="0">
                <wp:start x="-69" y="0"/>
                <wp:lineTo x="-69" y="21480"/>
                <wp:lineTo x="21598" y="21480"/>
                <wp:lineTo x="21598" y="0"/>
                <wp:lineTo x="-69" y="0"/>
              </wp:wrapPolygon>
            </wp:wrapThrough>
            <wp:docPr id="1" name="Picture 1" descr="E: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377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73452" w:rsidRPr="008B58CE" w:rsidSect="00261146">
      <w:headerReference w:type="default" r:id="rId8"/>
      <w:pgSz w:w="12240" w:h="15840" w:code="1"/>
      <w:pgMar w:top="2268" w:right="1701" w:bottom="1701" w:left="2268" w:header="720" w:footer="720" w:gutter="0"/>
      <w:pgNumType w:start="138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852" w:rsidRDefault="00354852" w:rsidP="00572DA4">
      <w:pPr>
        <w:spacing w:after="0" w:line="240" w:lineRule="auto"/>
      </w:pPr>
      <w:r>
        <w:separator/>
      </w:r>
    </w:p>
  </w:endnote>
  <w:endnote w:type="continuationSeparator" w:id="1">
    <w:p w:rsidR="00354852" w:rsidRDefault="00354852" w:rsidP="0057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852" w:rsidRDefault="00354852" w:rsidP="00572DA4">
      <w:pPr>
        <w:spacing w:after="0" w:line="240" w:lineRule="auto"/>
      </w:pPr>
      <w:r>
        <w:separator/>
      </w:r>
    </w:p>
  </w:footnote>
  <w:footnote w:type="continuationSeparator" w:id="1">
    <w:p w:rsidR="00354852" w:rsidRDefault="00354852" w:rsidP="00572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98295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72DA4" w:rsidRPr="00572DA4" w:rsidRDefault="0012251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72D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72DA4" w:rsidRPr="00572DA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72D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1146">
          <w:rPr>
            <w:rFonts w:ascii="Times New Roman" w:hAnsi="Times New Roman" w:cs="Times New Roman"/>
            <w:noProof/>
            <w:sz w:val="24"/>
            <w:szCs w:val="24"/>
          </w:rPr>
          <w:t>140</w:t>
        </w:r>
        <w:r w:rsidRPr="00572DA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72DA4" w:rsidRDefault="00572D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08B"/>
    <w:rsid w:val="00122518"/>
    <w:rsid w:val="0012608B"/>
    <w:rsid w:val="00261146"/>
    <w:rsid w:val="0034302A"/>
    <w:rsid w:val="00354852"/>
    <w:rsid w:val="004263EB"/>
    <w:rsid w:val="00486FF7"/>
    <w:rsid w:val="00572DA4"/>
    <w:rsid w:val="0074729B"/>
    <w:rsid w:val="00873452"/>
    <w:rsid w:val="008B58CE"/>
    <w:rsid w:val="00B1386C"/>
    <w:rsid w:val="00BB62AE"/>
    <w:rsid w:val="00FE3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0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2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DA4"/>
  </w:style>
  <w:style w:type="paragraph" w:styleId="Footer">
    <w:name w:val="footer"/>
    <w:basedOn w:val="Normal"/>
    <w:link w:val="FooterChar"/>
    <w:uiPriority w:val="99"/>
    <w:unhideWhenUsed/>
    <w:rsid w:val="00572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0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2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DA4"/>
  </w:style>
  <w:style w:type="paragraph" w:styleId="Footer">
    <w:name w:val="footer"/>
    <w:basedOn w:val="Normal"/>
    <w:link w:val="FooterChar"/>
    <w:uiPriority w:val="99"/>
    <w:unhideWhenUsed/>
    <w:rsid w:val="00572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EWIN AGRESOR</dc:creator>
  <cp:lastModifiedBy>ODHEX COM</cp:lastModifiedBy>
  <cp:revision>10</cp:revision>
  <cp:lastPrinted>2013-04-29T06:34:00Z</cp:lastPrinted>
  <dcterms:created xsi:type="dcterms:W3CDTF">2013-01-25T17:51:00Z</dcterms:created>
  <dcterms:modified xsi:type="dcterms:W3CDTF">2013-04-29T06:34:00Z</dcterms:modified>
</cp:coreProperties>
</file>