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95" w:rsidRDefault="00F518FC" w:rsidP="00F518FC">
      <w:pPr>
        <w:spacing w:after="360"/>
        <w:jc w:val="center"/>
        <w:rPr>
          <w:rFonts w:ascii="Segoe UI" w:hAnsi="Segoe UI" w:cs="Segoe UI"/>
          <w:color w:val="333333"/>
          <w:sz w:val="21"/>
          <w:szCs w:val="21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430530</wp:posOffset>
            </wp:positionV>
            <wp:extent cx="1136650" cy="1576070"/>
            <wp:effectExtent l="19050" t="0" r="6350" b="0"/>
            <wp:wrapTight wrapText="bothSides">
              <wp:wrapPolygon edited="0">
                <wp:start x="-362" y="0"/>
                <wp:lineTo x="-362" y="21409"/>
                <wp:lineTo x="21721" y="21409"/>
                <wp:lineTo x="21721" y="0"/>
                <wp:lineTo x="-362" y="0"/>
              </wp:wrapPolygon>
            </wp:wrapTight>
            <wp:docPr id="1" name="Picture 1" descr="G:\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E95" w:rsidRPr="009A302A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027501" w:rsidRDefault="008F7E95" w:rsidP="00F518FC">
      <w:pPr>
        <w:spacing w:after="3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7E95">
        <w:rPr>
          <w:rFonts w:ascii="Times New Roman" w:hAnsi="Times New Roman" w:cs="Times New Roman"/>
          <w:b/>
          <w:sz w:val="24"/>
          <w:szCs w:val="24"/>
          <w:lang w:val="en-US"/>
        </w:rPr>
        <w:t>Muhtadasari S</w:t>
      </w:r>
      <w:r w:rsidRPr="008F7E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E95">
        <w:rPr>
          <w:rFonts w:ascii="Times New Roman" w:hAnsi="Times New Roman" w:cs="Times New Roman"/>
          <w:sz w:val="24"/>
          <w:szCs w:val="24"/>
        </w:rPr>
        <w:t xml:space="preserve"> panggilan </w:t>
      </w:r>
      <w:r w:rsidRPr="008F7E95">
        <w:rPr>
          <w:rFonts w:ascii="Times New Roman" w:hAnsi="Times New Roman" w:cs="Times New Roman"/>
          <w:sz w:val="24"/>
          <w:szCs w:val="24"/>
          <w:lang w:val="en-US"/>
        </w:rPr>
        <w:t>Tadha</w:t>
      </w:r>
      <w:r w:rsidRPr="008F7E95">
        <w:rPr>
          <w:rFonts w:ascii="Times New Roman" w:hAnsi="Times New Roman" w:cs="Times New Roman"/>
          <w:sz w:val="24"/>
          <w:szCs w:val="24"/>
        </w:rPr>
        <w:t xml:space="preserve"> lahir pada tanggal </w:t>
      </w:r>
      <w:r w:rsidRPr="008F7E95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8F7E95">
        <w:rPr>
          <w:rFonts w:ascii="Times New Roman" w:hAnsi="Times New Roman" w:cs="Times New Roman"/>
          <w:sz w:val="24"/>
          <w:szCs w:val="24"/>
        </w:rPr>
        <w:t xml:space="preserve"> J</w:t>
      </w:r>
      <w:r w:rsidRPr="008F7E95">
        <w:rPr>
          <w:rFonts w:ascii="Times New Roman" w:hAnsi="Times New Roman" w:cs="Times New Roman"/>
          <w:sz w:val="24"/>
          <w:szCs w:val="24"/>
          <w:lang w:val="en-US"/>
        </w:rPr>
        <w:t>anuari</w:t>
      </w:r>
      <w:r w:rsidRPr="008F7E95">
        <w:rPr>
          <w:rFonts w:ascii="Times New Roman" w:hAnsi="Times New Roman" w:cs="Times New Roman"/>
          <w:sz w:val="24"/>
          <w:szCs w:val="24"/>
        </w:rPr>
        <w:t xml:space="preserve"> 19</w:t>
      </w:r>
      <w:r w:rsidRPr="008F7E95">
        <w:rPr>
          <w:rFonts w:ascii="Times New Roman" w:hAnsi="Times New Roman" w:cs="Times New Roman"/>
          <w:sz w:val="24"/>
          <w:szCs w:val="24"/>
          <w:lang w:val="en-US"/>
        </w:rPr>
        <w:t>92</w:t>
      </w:r>
      <w:r w:rsidRPr="008F7E95">
        <w:rPr>
          <w:rFonts w:ascii="Times New Roman" w:hAnsi="Times New Roman" w:cs="Times New Roman"/>
          <w:sz w:val="24"/>
          <w:szCs w:val="24"/>
        </w:rPr>
        <w:t xml:space="preserve"> </w:t>
      </w:r>
      <w:r w:rsidRPr="008F7E95">
        <w:rPr>
          <w:rFonts w:ascii="Times New Roman" w:hAnsi="Times New Roman" w:cs="Times New Roman"/>
          <w:sz w:val="24"/>
          <w:szCs w:val="24"/>
          <w:lang w:val="en-US"/>
        </w:rPr>
        <w:t>di Kota Palopo</w:t>
      </w:r>
      <w:r w:rsidRPr="008F7E95">
        <w:rPr>
          <w:rFonts w:ascii="Times New Roman" w:hAnsi="Times New Roman" w:cs="Times New Roman"/>
          <w:sz w:val="24"/>
          <w:szCs w:val="24"/>
        </w:rPr>
        <w:t>.</w:t>
      </w:r>
      <w:r w:rsidRPr="008F7E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7E95">
        <w:rPr>
          <w:rFonts w:ascii="Times New Roman" w:hAnsi="Times New Roman" w:cs="Times New Roman"/>
          <w:sz w:val="24"/>
          <w:szCs w:val="24"/>
        </w:rPr>
        <w:t xml:space="preserve">Penulis </w:t>
      </w:r>
      <w:r w:rsidR="00027501">
        <w:rPr>
          <w:rFonts w:ascii="Times New Roman" w:hAnsi="Times New Roman" w:cs="Times New Roman"/>
          <w:sz w:val="24"/>
          <w:szCs w:val="24"/>
          <w:lang w:val="en-US"/>
        </w:rPr>
        <w:t xml:space="preserve">merupakan </w:t>
      </w:r>
      <w:r w:rsidRPr="008F7E95">
        <w:rPr>
          <w:rFonts w:ascii="Times New Roman" w:hAnsi="Times New Roman" w:cs="Times New Roman"/>
          <w:sz w:val="24"/>
          <w:szCs w:val="24"/>
        </w:rPr>
        <w:t>anak ke</w:t>
      </w:r>
      <w:r w:rsidRPr="008F7E95">
        <w:rPr>
          <w:rFonts w:ascii="Times New Roman" w:hAnsi="Times New Roman" w:cs="Times New Roman"/>
          <w:sz w:val="24"/>
          <w:szCs w:val="24"/>
          <w:lang w:val="en-US"/>
        </w:rPr>
        <w:t>tujuh</w:t>
      </w:r>
      <w:r w:rsidRPr="008F7E95">
        <w:rPr>
          <w:rFonts w:ascii="Times New Roman" w:hAnsi="Times New Roman" w:cs="Times New Roman"/>
          <w:sz w:val="24"/>
          <w:szCs w:val="24"/>
        </w:rPr>
        <w:t xml:space="preserve"> dari </w:t>
      </w:r>
      <w:r w:rsidRPr="008F7E95">
        <w:rPr>
          <w:rFonts w:ascii="Times New Roman" w:hAnsi="Times New Roman" w:cs="Times New Roman"/>
          <w:sz w:val="24"/>
          <w:szCs w:val="24"/>
          <w:lang w:val="en-US"/>
        </w:rPr>
        <w:t>sebelas</w:t>
      </w:r>
      <w:r w:rsidRPr="008F7E95">
        <w:rPr>
          <w:rFonts w:ascii="Times New Roman" w:hAnsi="Times New Roman" w:cs="Times New Roman"/>
          <w:sz w:val="24"/>
          <w:szCs w:val="24"/>
        </w:rPr>
        <w:t xml:space="preserve"> bersaudara hasil buah kasih dari pasangan </w:t>
      </w:r>
      <w:r w:rsidRPr="008F7E95">
        <w:rPr>
          <w:rFonts w:ascii="Times New Roman" w:hAnsi="Times New Roman" w:cs="Times New Roman"/>
          <w:sz w:val="24"/>
          <w:szCs w:val="24"/>
          <w:lang w:val="en-US"/>
        </w:rPr>
        <w:t>Subbang dan Nurhayati.</w:t>
      </w:r>
      <w:r w:rsidR="00027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7E95">
        <w:rPr>
          <w:rFonts w:ascii="Times New Roman" w:hAnsi="Times New Roman" w:cs="Times New Roman"/>
          <w:sz w:val="24"/>
          <w:szCs w:val="24"/>
        </w:rPr>
        <w:t>Peneliti sekarang bertempat tinggal di Jln</w:t>
      </w:r>
      <w:r w:rsidRPr="008F7E95">
        <w:rPr>
          <w:rFonts w:ascii="Times New Roman" w:hAnsi="Times New Roman" w:cs="Times New Roman"/>
          <w:sz w:val="24"/>
          <w:szCs w:val="24"/>
          <w:lang w:val="en-US"/>
        </w:rPr>
        <w:t xml:space="preserve"> A.Simpurusiang No.99 A </w:t>
      </w:r>
      <w:r w:rsidR="00027501">
        <w:rPr>
          <w:rFonts w:ascii="Times New Roman" w:hAnsi="Times New Roman" w:cs="Times New Roman"/>
          <w:sz w:val="24"/>
          <w:szCs w:val="24"/>
          <w:lang w:val="en-US"/>
        </w:rPr>
        <w:t xml:space="preserve">Kota </w:t>
      </w:r>
      <w:r w:rsidRPr="008F7E95">
        <w:rPr>
          <w:rFonts w:ascii="Times New Roman" w:hAnsi="Times New Roman" w:cs="Times New Roman"/>
          <w:sz w:val="24"/>
          <w:szCs w:val="24"/>
          <w:lang w:val="en-US"/>
        </w:rPr>
        <w:t>Palopo</w:t>
      </w:r>
      <w:r w:rsidR="00027501">
        <w:rPr>
          <w:rFonts w:ascii="Times New Roman" w:hAnsi="Times New Roman" w:cs="Times New Roman"/>
          <w:sz w:val="24"/>
          <w:szCs w:val="24"/>
        </w:rPr>
        <w:t>.</w:t>
      </w:r>
    </w:p>
    <w:p w:rsidR="008F7E95" w:rsidRPr="00027501" w:rsidRDefault="008F7E95" w:rsidP="008F7E9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memulai pendidikan di </w:t>
      </w:r>
      <w:r>
        <w:rPr>
          <w:rFonts w:ascii="Times New Roman" w:hAnsi="Times New Roman" w:cs="Times New Roman"/>
          <w:sz w:val="24"/>
          <w:szCs w:val="24"/>
          <w:lang w:val="en-US"/>
        </w:rPr>
        <w:t>TK Putra II pada Tahun 199</w:t>
      </w:r>
      <w:r w:rsidR="00027501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kemudian masuk </w:t>
      </w: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  <w:lang w:val="en-US"/>
        </w:rPr>
        <w:t>N 82 Pinceppute</w:t>
      </w:r>
      <w:r w:rsidR="00027501">
        <w:rPr>
          <w:rFonts w:ascii="Times New Roman" w:hAnsi="Times New Roman" w:cs="Times New Roman"/>
          <w:sz w:val="24"/>
          <w:szCs w:val="24"/>
        </w:rPr>
        <w:t xml:space="preserve"> </w:t>
      </w:r>
      <w:r w:rsidR="00027501">
        <w:rPr>
          <w:rFonts w:ascii="Times New Roman" w:hAnsi="Times New Roman" w:cs="Times New Roman"/>
          <w:sz w:val="24"/>
          <w:szCs w:val="24"/>
          <w:lang w:val="en-US"/>
        </w:rPr>
        <w:t xml:space="preserve">Kota Palopo </w:t>
      </w:r>
      <w:r w:rsidR="00027501">
        <w:rPr>
          <w:rFonts w:ascii="Times New Roman" w:hAnsi="Times New Roman" w:cs="Times New Roman"/>
          <w:sz w:val="24"/>
          <w:szCs w:val="24"/>
        </w:rPr>
        <w:t>pada tahun 199</w:t>
      </w:r>
      <w:r w:rsidR="0002750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27501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027501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, kemudian</w:t>
      </w:r>
      <w:r w:rsidR="00027501">
        <w:rPr>
          <w:rFonts w:ascii="Times New Roman" w:hAnsi="Times New Roman" w:cs="Times New Roman"/>
          <w:sz w:val="24"/>
          <w:szCs w:val="24"/>
        </w:rPr>
        <w:t xml:space="preserve"> masuk di SMP Negeri 1 </w:t>
      </w:r>
      <w:r w:rsidR="00027501">
        <w:rPr>
          <w:rFonts w:ascii="Times New Roman" w:hAnsi="Times New Roman" w:cs="Times New Roman"/>
          <w:sz w:val="24"/>
          <w:szCs w:val="24"/>
          <w:lang w:val="en-US"/>
        </w:rPr>
        <w:t>Palopo</w:t>
      </w:r>
      <w:r w:rsidR="00F518FC">
        <w:rPr>
          <w:rFonts w:ascii="Times New Roman" w:hAnsi="Times New Roman" w:cs="Times New Roman"/>
          <w:sz w:val="24"/>
          <w:szCs w:val="24"/>
        </w:rPr>
        <w:t>,</w:t>
      </w:r>
      <w:r w:rsidR="00027501">
        <w:rPr>
          <w:rFonts w:ascii="Times New Roman" w:hAnsi="Times New Roman" w:cs="Times New Roman"/>
          <w:sz w:val="24"/>
          <w:szCs w:val="24"/>
        </w:rPr>
        <w:t xml:space="preserve"> dan tamat tahun 200</w:t>
      </w:r>
      <w:r w:rsidR="00027501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 Pada tahun yang sama, pen</w:t>
      </w:r>
      <w:r w:rsidR="00F518FC">
        <w:rPr>
          <w:rFonts w:ascii="Times New Roman" w:hAnsi="Times New Roman" w:cs="Times New Roman"/>
          <w:sz w:val="24"/>
          <w:szCs w:val="24"/>
        </w:rPr>
        <w:t xml:space="preserve">ulis melanjutkan pendidikan </w:t>
      </w:r>
      <w:r w:rsidR="00F518FC">
        <w:rPr>
          <w:rFonts w:ascii="Times New Roman" w:hAnsi="Times New Roman" w:cs="Times New Roman"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SMA Negeri </w:t>
      </w:r>
      <w:r w:rsidR="00027501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027501">
        <w:rPr>
          <w:rFonts w:ascii="Times New Roman" w:hAnsi="Times New Roman" w:cs="Times New Roman"/>
          <w:sz w:val="24"/>
          <w:szCs w:val="24"/>
          <w:lang w:val="en-US"/>
        </w:rPr>
        <w:t xml:space="preserve">Unggulan Kamnre </w:t>
      </w:r>
      <w:r>
        <w:rPr>
          <w:rFonts w:ascii="Times New Roman" w:hAnsi="Times New Roman" w:cs="Times New Roman"/>
          <w:sz w:val="24"/>
          <w:szCs w:val="24"/>
        </w:rPr>
        <w:t>dan tama</w:t>
      </w:r>
      <w:r w:rsidR="00027501">
        <w:rPr>
          <w:rFonts w:ascii="Times New Roman" w:hAnsi="Times New Roman" w:cs="Times New Roman"/>
          <w:sz w:val="24"/>
          <w:szCs w:val="24"/>
        </w:rPr>
        <w:t>t tahun 20</w:t>
      </w:r>
      <w:r w:rsidR="00027501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7501">
        <w:rPr>
          <w:rFonts w:ascii="Times New Roman" w:hAnsi="Times New Roman" w:cs="Times New Roman"/>
          <w:sz w:val="24"/>
          <w:szCs w:val="24"/>
        </w:rPr>
        <w:t>Pada tahun yang sama (20</w:t>
      </w:r>
      <w:r w:rsidR="0002750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C50114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114">
        <w:rPr>
          <w:rFonts w:ascii="Times New Roman" w:hAnsi="Times New Roman" w:cs="Times New Roman"/>
          <w:sz w:val="24"/>
          <w:szCs w:val="24"/>
        </w:rPr>
        <w:t xml:space="preserve">penulis </w:t>
      </w:r>
      <w:r>
        <w:rPr>
          <w:rFonts w:ascii="Times New Roman" w:hAnsi="Times New Roman" w:cs="Times New Roman"/>
          <w:sz w:val="24"/>
          <w:szCs w:val="24"/>
        </w:rPr>
        <w:t>berhasil lulus melalui PMDK</w:t>
      </w:r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(Penelusuran Minat dan Kemampuan</w:t>
      </w:r>
      <w:r w:rsidRPr="00C50114">
        <w:rPr>
          <w:rFonts w:ascii="Times New Roman" w:hAnsi="Times New Roman" w:cs="Times New Roman"/>
          <w:sz w:val="24"/>
          <w:szCs w:val="24"/>
        </w:rPr>
        <w:t>) di Universitas Negeri Makassar Fakultas Ilmu Pendidikan Jurusan Psikologi Pendidikan dan Bimbingan Program Strata Satu (S1).</w:t>
      </w:r>
      <w:r w:rsidRPr="00C50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114">
        <w:rPr>
          <w:rFonts w:ascii="Times New Roman" w:hAnsi="Times New Roman" w:cs="Times New Roman"/>
          <w:sz w:val="24"/>
          <w:szCs w:val="24"/>
        </w:rPr>
        <w:t>Adapun pengalaman organisasi yaitu</w:t>
      </w:r>
      <w:r w:rsidR="00027501">
        <w:rPr>
          <w:rFonts w:ascii="Times New Roman" w:hAnsi="Times New Roman" w:cs="Times New Roman"/>
          <w:sz w:val="24"/>
          <w:szCs w:val="24"/>
        </w:rPr>
        <w:t xml:space="preserve"> pengurus BEM FIP UNM (Bidang </w:t>
      </w:r>
      <w:r w:rsidR="00027501">
        <w:rPr>
          <w:rFonts w:ascii="Times New Roman" w:hAnsi="Times New Roman" w:cs="Times New Roman"/>
          <w:sz w:val="24"/>
          <w:szCs w:val="24"/>
          <w:lang w:val="en-US"/>
        </w:rPr>
        <w:t>PTK</w:t>
      </w:r>
      <w:r w:rsidR="00027501">
        <w:rPr>
          <w:rFonts w:ascii="Times New Roman" w:hAnsi="Times New Roman" w:cs="Times New Roman"/>
          <w:sz w:val="24"/>
          <w:szCs w:val="24"/>
        </w:rPr>
        <w:t>) periode 201</w:t>
      </w:r>
      <w:r w:rsidR="0002750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27501">
        <w:rPr>
          <w:rFonts w:ascii="Times New Roman" w:hAnsi="Times New Roman" w:cs="Times New Roman"/>
          <w:sz w:val="24"/>
          <w:szCs w:val="24"/>
        </w:rPr>
        <w:t>-201</w:t>
      </w:r>
      <w:r w:rsidR="00027501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Anggota </w:t>
      </w:r>
      <w:r w:rsidR="00027501">
        <w:rPr>
          <w:rFonts w:ascii="Times New Roman" w:hAnsi="Times New Roman" w:cs="Times New Roman"/>
          <w:sz w:val="24"/>
          <w:szCs w:val="24"/>
          <w:lang w:val="en-US"/>
        </w:rPr>
        <w:t xml:space="preserve">AKSARA </w:t>
      </w:r>
      <w:r w:rsidR="00027501">
        <w:rPr>
          <w:rFonts w:ascii="Times New Roman" w:hAnsi="Times New Roman" w:cs="Times New Roman"/>
          <w:sz w:val="24"/>
          <w:szCs w:val="24"/>
        </w:rPr>
        <w:t>FIP UNM tahun 20</w:t>
      </w:r>
      <w:r w:rsidR="00027501">
        <w:rPr>
          <w:rFonts w:ascii="Times New Roman" w:hAnsi="Times New Roman" w:cs="Times New Roman"/>
          <w:sz w:val="24"/>
          <w:szCs w:val="24"/>
          <w:lang w:val="en-US"/>
        </w:rPr>
        <w:t>12.</w:t>
      </w:r>
    </w:p>
    <w:p w:rsidR="00FB52FC" w:rsidRPr="00F518FC" w:rsidRDefault="00FB52FC" w:rsidP="00F518F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B52FC" w:rsidRPr="00F518FC" w:rsidSect="00F518FC">
      <w:headerReference w:type="default" r:id="rId7"/>
      <w:pgSz w:w="12240" w:h="15840" w:code="1"/>
      <w:pgMar w:top="2268" w:right="1701" w:bottom="1701" w:left="2268" w:header="720" w:footer="720" w:gutter="0"/>
      <w:pgNumType w:start="12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D40" w:rsidRDefault="00421D40" w:rsidP="00A13B18">
      <w:pPr>
        <w:spacing w:after="0" w:line="240" w:lineRule="auto"/>
      </w:pPr>
      <w:r>
        <w:separator/>
      </w:r>
    </w:p>
  </w:endnote>
  <w:endnote w:type="continuationSeparator" w:id="1">
    <w:p w:rsidR="00421D40" w:rsidRDefault="00421D40" w:rsidP="00A1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D40" w:rsidRDefault="00421D40" w:rsidP="00A13B18">
      <w:pPr>
        <w:spacing w:after="0" w:line="240" w:lineRule="auto"/>
      </w:pPr>
      <w:r>
        <w:separator/>
      </w:r>
    </w:p>
  </w:footnote>
  <w:footnote w:type="continuationSeparator" w:id="1">
    <w:p w:rsidR="00421D40" w:rsidRDefault="00421D40" w:rsidP="00A13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5731997"/>
      <w:docPartObj>
        <w:docPartGallery w:val="Page Numbers (Top of Page)"/>
        <w:docPartUnique/>
      </w:docPartObj>
    </w:sdtPr>
    <w:sdtContent>
      <w:p w:rsidR="00BD4A05" w:rsidRPr="00BD4A05" w:rsidRDefault="0068093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129</w:t>
        </w:r>
      </w:p>
    </w:sdtContent>
  </w:sdt>
  <w:p w:rsidR="00922CBB" w:rsidRDefault="00421D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E95"/>
    <w:rsid w:val="00027501"/>
    <w:rsid w:val="000C3665"/>
    <w:rsid w:val="000D3F2B"/>
    <w:rsid w:val="001E35F9"/>
    <w:rsid w:val="00421D40"/>
    <w:rsid w:val="00531F3A"/>
    <w:rsid w:val="00680935"/>
    <w:rsid w:val="00805E5F"/>
    <w:rsid w:val="008F7E95"/>
    <w:rsid w:val="00A13B18"/>
    <w:rsid w:val="00A27DED"/>
    <w:rsid w:val="00C41AEF"/>
    <w:rsid w:val="00C8324A"/>
    <w:rsid w:val="00CA415A"/>
    <w:rsid w:val="00DB0D92"/>
    <w:rsid w:val="00EB2766"/>
    <w:rsid w:val="00F518FC"/>
    <w:rsid w:val="00FB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9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E95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01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531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F3A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tada</cp:lastModifiedBy>
  <cp:revision>7</cp:revision>
  <cp:lastPrinted>2014-04-14T13:21:00Z</cp:lastPrinted>
  <dcterms:created xsi:type="dcterms:W3CDTF">2014-02-22T10:13:00Z</dcterms:created>
  <dcterms:modified xsi:type="dcterms:W3CDTF">2014-04-14T13:29:00Z</dcterms:modified>
</cp:coreProperties>
</file>