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D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ANTARA GAYA KEPEMIMPINAN TRANSFORMASIONAL DAN KOMITMEN ORGANISASI KARYAWAN PADA PT. INFOMEDIA NUSANTARA</w:t>
      </w:r>
    </w:p>
    <w:p w:rsidR="004A1BD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D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Aan</w:t>
      </w:r>
      <w:proofErr w:type="spellEnd"/>
      <w:r w:rsidRPr="00DC3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Hilmawan</w:t>
      </w:r>
      <w:proofErr w:type="spellEnd"/>
      <w:r w:rsidRPr="00DC3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Kaharuddin</w:t>
      </w:r>
      <w:proofErr w:type="spellEnd"/>
    </w:p>
    <w:bookmarkEnd w:id="0"/>
    <w:p w:rsidR="004A1BD7" w:rsidRPr="004465D0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5D0">
        <w:rPr>
          <w:rFonts w:ascii="Times New Roman" w:hAnsi="Times New Roman" w:cs="Times New Roman"/>
          <w:i/>
          <w:sz w:val="24"/>
          <w:szCs w:val="24"/>
        </w:rPr>
        <w:t>(aanhilmawan@gmail.com)</w:t>
      </w:r>
    </w:p>
    <w:p w:rsidR="004A1BD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Muh</w:t>
      </w:r>
      <w:proofErr w:type="spellEnd"/>
      <w:r w:rsidRPr="00DC38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Jufri</w:t>
      </w:r>
      <w:proofErr w:type="spellEnd"/>
    </w:p>
    <w:p w:rsidR="004A1BD7" w:rsidRPr="004465D0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5D0">
        <w:rPr>
          <w:rFonts w:ascii="Times New Roman" w:hAnsi="Times New Roman" w:cs="Times New Roman"/>
          <w:i/>
          <w:sz w:val="24"/>
          <w:szCs w:val="24"/>
        </w:rPr>
        <w:t>(muhammadjufri@unm.ac.id)</w:t>
      </w:r>
    </w:p>
    <w:p w:rsidR="004A1BD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Asmulyani</w:t>
      </w:r>
      <w:proofErr w:type="spellEnd"/>
      <w:r w:rsidRPr="00DC3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Asri</w:t>
      </w:r>
      <w:proofErr w:type="spellEnd"/>
    </w:p>
    <w:p w:rsidR="004A1BD7" w:rsidRPr="004465D0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5D0">
        <w:rPr>
          <w:rFonts w:ascii="Times New Roman" w:hAnsi="Times New Roman" w:cs="Times New Roman"/>
          <w:i/>
          <w:sz w:val="24"/>
          <w:szCs w:val="24"/>
        </w:rPr>
        <w:t>(nining_cadi@yahoo.com)</w:t>
      </w:r>
    </w:p>
    <w:p w:rsidR="004A1BD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D7" w:rsidRPr="003676F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76F7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367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6F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367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6F7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367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6F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3676F7">
        <w:rPr>
          <w:rFonts w:ascii="Times New Roman" w:hAnsi="Times New Roman" w:cs="Times New Roman"/>
          <w:i/>
          <w:sz w:val="24"/>
          <w:szCs w:val="24"/>
        </w:rPr>
        <w:t xml:space="preserve"> Makassar</w:t>
      </w:r>
    </w:p>
    <w:p w:rsidR="004A1BD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76F7">
        <w:rPr>
          <w:rFonts w:ascii="Times New Roman" w:hAnsi="Times New Roman" w:cs="Times New Roman"/>
          <w:i/>
          <w:sz w:val="24"/>
          <w:szCs w:val="24"/>
        </w:rPr>
        <w:t xml:space="preserve">Jl. A. P. </w:t>
      </w:r>
      <w:proofErr w:type="spellStart"/>
      <w:r w:rsidRPr="003676F7">
        <w:rPr>
          <w:rFonts w:ascii="Times New Roman" w:hAnsi="Times New Roman" w:cs="Times New Roman"/>
          <w:i/>
          <w:sz w:val="24"/>
          <w:szCs w:val="24"/>
        </w:rPr>
        <w:t>Pettarani</w:t>
      </w:r>
      <w:proofErr w:type="spellEnd"/>
      <w:r w:rsidRPr="003676F7">
        <w:rPr>
          <w:rFonts w:ascii="Times New Roman" w:hAnsi="Times New Roman" w:cs="Times New Roman"/>
          <w:i/>
          <w:sz w:val="24"/>
          <w:szCs w:val="24"/>
        </w:rPr>
        <w:t>, Makassar, 90222</w:t>
      </w:r>
    </w:p>
    <w:p w:rsidR="004A1BD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BD7" w:rsidRPr="008773E0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3E0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4A1BD7" w:rsidRPr="008773E0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BD7" w:rsidRDefault="004A1BD7" w:rsidP="004A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caroline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officer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orang.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accidental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Fonts w:ascii="Times New Roman" w:hAnsi="Times New Roman" w:cs="Times New Roman"/>
          <w:i/>
          <w:sz w:val="24"/>
          <w:szCs w:val="24"/>
        </w:rPr>
        <w:t>Multifactor Leadership Questionnaire</w:t>
      </w:r>
      <w:r>
        <w:rPr>
          <w:rFonts w:ascii="Times New Roman" w:hAnsi="Times New Roman" w:cs="Times New Roman"/>
          <w:sz w:val="24"/>
          <w:szCs w:val="24"/>
        </w:rPr>
        <w:t xml:space="preserve"> (MLQ)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Bass, </w:t>
      </w:r>
      <w:proofErr w:type="spellStart"/>
      <w:r>
        <w:rPr>
          <w:rFonts w:ascii="Times New Roman" w:hAnsi="Times New Roman" w:cs="Times New Roman"/>
          <w:sz w:val="24"/>
          <w:szCs w:val="24"/>
        </w:rPr>
        <w:t>Avolio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4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86641">
        <w:rPr>
          <w:rFonts w:ascii="Times New Roman" w:hAnsi="Times New Roman" w:cs="Times New Roman"/>
          <w:sz w:val="24"/>
          <w:szCs w:val="24"/>
        </w:rPr>
        <w:t xml:space="preserve"> Allen </w:t>
      </w:r>
      <w:proofErr w:type="spellStart"/>
      <w:r w:rsidRPr="009866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6641">
        <w:rPr>
          <w:rFonts w:ascii="Times New Roman" w:hAnsi="Times New Roman" w:cs="Times New Roman"/>
          <w:sz w:val="24"/>
          <w:szCs w:val="24"/>
        </w:rPr>
        <w:t xml:space="preserve"> Meyer (1990)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Spearman Rho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22.0 </w:t>
      </w:r>
      <w:r w:rsidRPr="001422B3">
        <w:rPr>
          <w:rFonts w:ascii="Times New Roman" w:hAnsi="Times New Roman" w:cs="Times New Roman"/>
          <w:i/>
          <w:sz w:val="24"/>
          <w:szCs w:val="24"/>
        </w:rPr>
        <w:t>for windows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= 0,448,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= 0,001 &lt; 0,05.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caroline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officer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Nusantara.</w:t>
      </w:r>
    </w:p>
    <w:p w:rsidR="004A1BD7" w:rsidRDefault="004A1BD7" w:rsidP="004A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BD7" w:rsidRDefault="004A1BD7" w:rsidP="004A1BD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B3">
        <w:rPr>
          <w:rFonts w:ascii="Times New Roman" w:hAnsi="Times New Roman" w:cs="Times New Roman"/>
          <w:b/>
          <w:sz w:val="24"/>
          <w:szCs w:val="24"/>
        </w:rPr>
        <w:t>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73E0">
        <w:rPr>
          <w:rFonts w:ascii="Times New Roman" w:hAnsi="Times New Roman" w:cs="Times New Roman"/>
          <w:i/>
          <w:sz w:val="24"/>
          <w:szCs w:val="24"/>
        </w:rPr>
        <w:t xml:space="preserve">Gaya </w:t>
      </w:r>
      <w:proofErr w:type="spellStart"/>
      <w:r w:rsidRPr="008773E0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8773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73E0">
        <w:rPr>
          <w:rFonts w:ascii="Times New Roman" w:hAnsi="Times New Roman" w:cs="Times New Roman"/>
          <w:i/>
          <w:sz w:val="24"/>
          <w:szCs w:val="24"/>
        </w:rPr>
        <w:t>Transformasional</w:t>
      </w:r>
      <w:proofErr w:type="spellEnd"/>
      <w:r w:rsidRPr="008773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73E0"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 w:rsidRPr="008773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73E0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77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2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1BD7" w:rsidRPr="00DC38DA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DA">
        <w:rPr>
          <w:rFonts w:ascii="Times New Roman" w:hAnsi="Times New Roman" w:cs="Times New Roman"/>
          <w:b/>
          <w:sz w:val="24"/>
          <w:szCs w:val="24"/>
        </w:rPr>
        <w:t xml:space="preserve">THE RELATIONSHIP </w:t>
      </w:r>
      <w:r>
        <w:rPr>
          <w:rFonts w:ascii="Times New Roman" w:hAnsi="Times New Roman" w:cs="Times New Roman"/>
          <w:b/>
          <w:sz w:val="24"/>
          <w:szCs w:val="24"/>
        </w:rPr>
        <w:t xml:space="preserve">BETWEEN </w:t>
      </w:r>
      <w:r w:rsidRPr="00DC38DA">
        <w:rPr>
          <w:rFonts w:ascii="Times New Roman" w:hAnsi="Times New Roman" w:cs="Times New Roman"/>
          <w:b/>
          <w:sz w:val="24"/>
          <w:szCs w:val="24"/>
        </w:rPr>
        <w:t xml:space="preserve">TRANSFORMATIONAL LEADERSHIP STYLE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 w:rsidRPr="00DC38DA">
        <w:rPr>
          <w:rFonts w:ascii="Times New Roman" w:hAnsi="Times New Roman" w:cs="Times New Roman"/>
          <w:b/>
          <w:sz w:val="24"/>
          <w:szCs w:val="24"/>
        </w:rPr>
        <w:t xml:space="preserve"> ORGANIZATIONAL COMMITMENT EMPLOYEES OF CAROLINE OFFICER PT. INFOMEDIA NUSANTARA</w:t>
      </w:r>
    </w:p>
    <w:p w:rsidR="004A1BD7" w:rsidRPr="00DC38DA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D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Aan</w:t>
      </w:r>
      <w:proofErr w:type="spellEnd"/>
      <w:r w:rsidRPr="00DC3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Hilmawan</w:t>
      </w:r>
      <w:proofErr w:type="spellEnd"/>
      <w:r w:rsidRPr="00DC3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Kaharuddin</w:t>
      </w:r>
      <w:proofErr w:type="spellEnd"/>
    </w:p>
    <w:p w:rsidR="004A1BD7" w:rsidRPr="004465D0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5D0">
        <w:rPr>
          <w:rFonts w:ascii="Times New Roman" w:hAnsi="Times New Roman" w:cs="Times New Roman"/>
          <w:i/>
          <w:sz w:val="24"/>
          <w:szCs w:val="24"/>
        </w:rPr>
        <w:t>(aanhilmawan@gmail.com)</w:t>
      </w:r>
    </w:p>
    <w:p w:rsidR="004A1BD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Muh</w:t>
      </w:r>
      <w:proofErr w:type="spellEnd"/>
      <w:r w:rsidRPr="00DC38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Jufri</w:t>
      </w:r>
      <w:proofErr w:type="spellEnd"/>
    </w:p>
    <w:p w:rsidR="004A1BD7" w:rsidRPr="004465D0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5D0">
        <w:rPr>
          <w:rFonts w:ascii="Times New Roman" w:hAnsi="Times New Roman" w:cs="Times New Roman"/>
          <w:i/>
          <w:sz w:val="24"/>
          <w:szCs w:val="24"/>
        </w:rPr>
        <w:t>(muhammadjufri@unm.ac.id)</w:t>
      </w:r>
    </w:p>
    <w:p w:rsidR="004A1BD7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Asmulyani</w:t>
      </w:r>
      <w:proofErr w:type="spellEnd"/>
      <w:r w:rsidRPr="00DC3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8DA">
        <w:rPr>
          <w:rFonts w:ascii="Times New Roman" w:hAnsi="Times New Roman" w:cs="Times New Roman"/>
          <w:b/>
          <w:i/>
          <w:sz w:val="24"/>
          <w:szCs w:val="24"/>
        </w:rPr>
        <w:t>Asri</w:t>
      </w:r>
      <w:proofErr w:type="spellEnd"/>
    </w:p>
    <w:p w:rsidR="004A1BD7" w:rsidRPr="004465D0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5D0">
        <w:rPr>
          <w:rFonts w:ascii="Times New Roman" w:hAnsi="Times New Roman" w:cs="Times New Roman"/>
          <w:i/>
          <w:sz w:val="24"/>
          <w:szCs w:val="24"/>
        </w:rPr>
        <w:t>(nining_cadi@yahoo.com)</w:t>
      </w:r>
    </w:p>
    <w:p w:rsidR="004A1BD7" w:rsidRPr="00DC38DA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D7" w:rsidRPr="00DC38DA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Faculty of Psychology, State University of Makassar</w:t>
      </w:r>
    </w:p>
    <w:p w:rsidR="004A1BD7" w:rsidRPr="00DC38DA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DA">
        <w:rPr>
          <w:rFonts w:ascii="Times New Roman" w:hAnsi="Times New Roman" w:cs="Times New Roman"/>
          <w:i/>
          <w:sz w:val="24"/>
          <w:szCs w:val="24"/>
        </w:rPr>
        <w:t xml:space="preserve"> A. P. </w:t>
      </w:r>
      <w:proofErr w:type="spellStart"/>
      <w:r w:rsidRPr="00DC38DA">
        <w:rPr>
          <w:rFonts w:ascii="Times New Roman" w:hAnsi="Times New Roman" w:cs="Times New Roman"/>
          <w:i/>
          <w:sz w:val="24"/>
          <w:szCs w:val="24"/>
        </w:rPr>
        <w:t>Pettarani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Street</w:t>
      </w:r>
      <w:r w:rsidRPr="00DC38DA">
        <w:rPr>
          <w:rFonts w:ascii="Times New Roman" w:hAnsi="Times New Roman" w:cs="Times New Roman"/>
          <w:i/>
          <w:sz w:val="24"/>
          <w:szCs w:val="24"/>
        </w:rPr>
        <w:t>, Makassar, 90222</w:t>
      </w:r>
    </w:p>
    <w:p w:rsidR="004A1BD7" w:rsidRPr="00DC38DA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BD7" w:rsidRPr="00DC38DA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D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A1BD7" w:rsidRPr="00DC38DA" w:rsidRDefault="004A1BD7" w:rsidP="004A1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D7" w:rsidRPr="00866BB2" w:rsidRDefault="004A1BD7" w:rsidP="004A1BD7">
      <w:pPr>
        <w:jc w:val="both"/>
        <w:rPr>
          <w:rFonts w:ascii="Times New Roman" w:hAnsi="Times New Roman" w:cs="Times New Roman"/>
          <w:sz w:val="24"/>
          <w:szCs w:val="24"/>
        </w:rPr>
      </w:pPr>
      <w:r w:rsidRPr="00866BB2">
        <w:rPr>
          <w:rFonts w:ascii="Times New Roman" w:hAnsi="Times New Roman" w:cs="Times New Roman"/>
          <w:sz w:val="24"/>
          <w:szCs w:val="24"/>
        </w:rPr>
        <w:t xml:space="preserve">This study aimed to determine the relationship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Pr="00866BB2">
        <w:rPr>
          <w:rFonts w:ascii="Times New Roman" w:hAnsi="Times New Roman" w:cs="Times New Roman"/>
          <w:sz w:val="24"/>
          <w:szCs w:val="24"/>
        </w:rPr>
        <w:t xml:space="preserve">transformational leadership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66BB2">
        <w:rPr>
          <w:rFonts w:ascii="Times New Roman" w:hAnsi="Times New Roman" w:cs="Times New Roman"/>
          <w:sz w:val="24"/>
          <w:szCs w:val="24"/>
        </w:rPr>
        <w:t xml:space="preserve"> organizational commitment employees of </w:t>
      </w:r>
      <w:proofErr w:type="spellStart"/>
      <w:r w:rsidRPr="00866BB2">
        <w:rPr>
          <w:rFonts w:ascii="Times New Roman" w:hAnsi="Times New Roman" w:cs="Times New Roman"/>
          <w:sz w:val="24"/>
          <w:szCs w:val="24"/>
        </w:rPr>
        <w:t>caroline</w:t>
      </w:r>
      <w:proofErr w:type="spellEnd"/>
      <w:r w:rsidRPr="00866BB2">
        <w:rPr>
          <w:rFonts w:ascii="Times New Roman" w:hAnsi="Times New Roman" w:cs="Times New Roman"/>
          <w:sz w:val="24"/>
          <w:szCs w:val="24"/>
        </w:rPr>
        <w:t xml:space="preserve"> officer PT. </w:t>
      </w:r>
      <w:proofErr w:type="spellStart"/>
      <w:r w:rsidRPr="00866BB2">
        <w:rPr>
          <w:rFonts w:ascii="Times New Roman" w:hAnsi="Times New Roman" w:cs="Times New Roman"/>
          <w:sz w:val="24"/>
          <w:szCs w:val="24"/>
        </w:rPr>
        <w:t>Infomedia</w:t>
      </w:r>
      <w:proofErr w:type="spellEnd"/>
      <w:r w:rsidRPr="00866BB2">
        <w:rPr>
          <w:rFonts w:ascii="Times New Roman" w:hAnsi="Times New Roman" w:cs="Times New Roman"/>
          <w:sz w:val="24"/>
          <w:szCs w:val="24"/>
        </w:rPr>
        <w:t xml:space="preserve"> Nusantara. The </w:t>
      </w:r>
      <w:r w:rsidRPr="00866BB2">
        <w:rPr>
          <w:rFonts w:ascii="Times New Roman" w:hAnsi="Times New Roman" w:cs="Times New Roman"/>
          <w:sz w:val="24"/>
          <w:szCs w:val="24"/>
        </w:rPr>
        <w:lastRenderedPageBreak/>
        <w:t xml:space="preserve">Population in this study were employee of </w:t>
      </w:r>
      <w:proofErr w:type="spellStart"/>
      <w:r w:rsidRPr="00866BB2">
        <w:rPr>
          <w:rFonts w:ascii="Times New Roman" w:hAnsi="Times New Roman" w:cs="Times New Roman"/>
          <w:sz w:val="24"/>
          <w:szCs w:val="24"/>
        </w:rPr>
        <w:t>caroline</w:t>
      </w:r>
      <w:proofErr w:type="spellEnd"/>
      <w:r w:rsidRPr="00866BB2">
        <w:rPr>
          <w:rFonts w:ascii="Times New Roman" w:hAnsi="Times New Roman" w:cs="Times New Roman"/>
          <w:sz w:val="24"/>
          <w:szCs w:val="24"/>
        </w:rPr>
        <w:t xml:space="preserve"> officer PT. </w:t>
      </w:r>
      <w:proofErr w:type="spellStart"/>
      <w:r w:rsidRPr="00866BB2">
        <w:rPr>
          <w:rFonts w:ascii="Times New Roman" w:hAnsi="Times New Roman" w:cs="Times New Roman"/>
          <w:sz w:val="24"/>
          <w:szCs w:val="24"/>
        </w:rPr>
        <w:t>Infomedia</w:t>
      </w:r>
      <w:proofErr w:type="spellEnd"/>
      <w:r w:rsidRPr="00866BB2">
        <w:rPr>
          <w:rFonts w:ascii="Times New Roman" w:hAnsi="Times New Roman" w:cs="Times New Roman"/>
          <w:sz w:val="24"/>
          <w:szCs w:val="24"/>
        </w:rPr>
        <w:t xml:space="preserve"> Nusantara who has been working for 3 months with number of po</w:t>
      </w:r>
      <w:r>
        <w:rPr>
          <w:rFonts w:ascii="Times New Roman" w:hAnsi="Times New Roman" w:cs="Times New Roman"/>
          <w:sz w:val="24"/>
          <w:szCs w:val="24"/>
        </w:rPr>
        <w:t>pulation as many as 90 employee</w:t>
      </w:r>
      <w:r w:rsidRPr="00866BB2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B2">
        <w:rPr>
          <w:rFonts w:ascii="Times New Roman" w:hAnsi="Times New Roman" w:cs="Times New Roman"/>
          <w:sz w:val="24"/>
          <w:szCs w:val="24"/>
        </w:rPr>
        <w:t xml:space="preserve">Sampling technique used in this study is </w:t>
      </w:r>
      <w:r>
        <w:rPr>
          <w:rFonts w:ascii="Times New Roman" w:hAnsi="Times New Roman" w:cs="Times New Roman"/>
          <w:i/>
          <w:sz w:val="24"/>
          <w:szCs w:val="24"/>
        </w:rPr>
        <w:t>accidental sampling</w:t>
      </w:r>
      <w:r w:rsidRPr="009D0751">
        <w:rPr>
          <w:rFonts w:ascii="Times New Roman" w:hAnsi="Times New Roman" w:cs="Times New Roman"/>
          <w:sz w:val="24"/>
          <w:szCs w:val="24"/>
        </w:rPr>
        <w:t xml:space="preserve"> with the number of respondents as many as 76 employees. Transformational leadership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style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in this study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was measured by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Multifactor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Leadership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Questionnaire (</w:t>
      </w:r>
      <w:r w:rsidRPr="009D0751">
        <w:rPr>
          <w:rFonts w:ascii="Times New Roman" w:hAnsi="Times New Roman" w:cs="Times New Roman"/>
          <w:sz w:val="24"/>
          <w:szCs w:val="24"/>
        </w:rPr>
        <w:t xml:space="preserve">MLQ)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Bass</w:t>
      </w:r>
      <w:r w:rsidRPr="009D0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751">
        <w:rPr>
          <w:rStyle w:val="hps"/>
          <w:rFonts w:ascii="Times New Roman" w:hAnsi="Times New Roman" w:cs="Times New Roman"/>
          <w:sz w:val="24"/>
          <w:szCs w:val="24"/>
        </w:rPr>
        <w:t>Avolio</w:t>
      </w:r>
      <w:proofErr w:type="spellEnd"/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751">
        <w:rPr>
          <w:rStyle w:val="hps"/>
          <w:rFonts w:ascii="Times New Roman" w:hAnsi="Times New Roman" w:cs="Times New Roman"/>
          <w:sz w:val="24"/>
          <w:szCs w:val="24"/>
        </w:rPr>
        <w:t>Gareden</w:t>
      </w:r>
      <w:proofErr w:type="spellEnd"/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adapted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751">
        <w:rPr>
          <w:rStyle w:val="hps"/>
          <w:rFonts w:ascii="Times New Roman" w:hAnsi="Times New Roman" w:cs="Times New Roman"/>
          <w:sz w:val="24"/>
          <w:szCs w:val="24"/>
        </w:rPr>
        <w:t>Ancok</w:t>
      </w:r>
      <w:proofErr w:type="spellEnd"/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9D0751">
        <w:rPr>
          <w:rFonts w:ascii="Times New Roman" w:hAnsi="Times New Roman" w:cs="Times New Roman"/>
          <w:sz w:val="24"/>
          <w:szCs w:val="24"/>
        </w:rPr>
        <w:t xml:space="preserve">2012)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and organizational commitment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in this study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 w:rsidRPr="009D0751">
        <w:rPr>
          <w:rStyle w:val="hps"/>
          <w:rFonts w:ascii="Times New Roman" w:hAnsi="Times New Roman" w:cs="Times New Roman"/>
          <w:sz w:val="24"/>
          <w:szCs w:val="24"/>
        </w:rPr>
        <w:t>was measured by</w:t>
      </w:r>
      <w:r w:rsidRPr="009D0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organizational commitment scale by Allen and Meyer</w:t>
      </w:r>
      <w:r w:rsidRPr="009D0751">
        <w:rPr>
          <w:rFonts w:ascii="Times New Roman" w:hAnsi="Times New Roman" w:cs="Times New Roman"/>
          <w:sz w:val="24"/>
          <w:szCs w:val="24"/>
        </w:rPr>
        <w:t xml:space="preserve"> (1990)</w:t>
      </w:r>
      <w:r>
        <w:rPr>
          <w:rFonts w:ascii="Times New Roman" w:hAnsi="Times New Roman" w:cs="Times New Roman"/>
          <w:sz w:val="24"/>
          <w:szCs w:val="24"/>
        </w:rPr>
        <w:t xml:space="preserve"> adapted by researchers</w:t>
      </w:r>
      <w:r w:rsidRPr="009D0751">
        <w:rPr>
          <w:rFonts w:ascii="Times New Roman" w:hAnsi="Times New Roman" w:cs="Times New Roman"/>
          <w:sz w:val="24"/>
          <w:szCs w:val="24"/>
        </w:rPr>
        <w:t xml:space="preserve">. Data were analyzed by using </w:t>
      </w:r>
      <w:r w:rsidRPr="00AF556F">
        <w:rPr>
          <w:rFonts w:ascii="Times New Roman" w:hAnsi="Times New Roman" w:cs="Times New Roman"/>
          <w:i/>
          <w:sz w:val="24"/>
          <w:szCs w:val="24"/>
        </w:rPr>
        <w:t>Spearman Rho</w:t>
      </w:r>
      <w:r w:rsidRPr="009D0751">
        <w:rPr>
          <w:rFonts w:ascii="Times New Roman" w:hAnsi="Times New Roman" w:cs="Times New Roman"/>
          <w:sz w:val="24"/>
          <w:szCs w:val="24"/>
        </w:rPr>
        <w:t xml:space="preserve"> correlation with SPSS 22.0 for </w:t>
      </w:r>
      <w:r w:rsidRPr="00866BB2">
        <w:rPr>
          <w:rFonts w:ascii="Times New Roman" w:hAnsi="Times New Roman" w:cs="Times New Roman"/>
          <w:sz w:val="24"/>
          <w:szCs w:val="24"/>
        </w:rPr>
        <w:t>Windows.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B2">
        <w:rPr>
          <w:rFonts w:ascii="Times New Roman" w:hAnsi="Times New Roman" w:cs="Times New Roman"/>
          <w:sz w:val="24"/>
          <w:szCs w:val="24"/>
        </w:rPr>
        <w:t>The results showed that the amount of strength of the relationship between variables was r = 0.448, with a</w:t>
      </w:r>
      <w:r>
        <w:rPr>
          <w:rFonts w:ascii="Times New Roman" w:hAnsi="Times New Roman" w:cs="Times New Roman"/>
          <w:sz w:val="24"/>
          <w:szCs w:val="24"/>
        </w:rPr>
        <w:t xml:space="preserve"> significance value of p = 0.001</w:t>
      </w:r>
      <w:r w:rsidRPr="00866BB2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0.05</w:t>
      </w:r>
      <w:r w:rsidRPr="00866BB2">
        <w:rPr>
          <w:rFonts w:ascii="Times New Roman" w:hAnsi="Times New Roman" w:cs="Times New Roman"/>
          <w:sz w:val="24"/>
          <w:szCs w:val="24"/>
        </w:rPr>
        <w:t>, which means that transformational leadership and organizational commitment has a moderate positive relationship.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B2">
        <w:rPr>
          <w:rFonts w:ascii="Times New Roman" w:hAnsi="Times New Roman" w:cs="Times New Roman"/>
          <w:sz w:val="24"/>
          <w:szCs w:val="24"/>
        </w:rPr>
        <w:t xml:space="preserve">The results of this study indicate that there is a positive relationship </w:t>
      </w:r>
      <w:r>
        <w:rPr>
          <w:rFonts w:ascii="Times New Roman" w:hAnsi="Times New Roman" w:cs="Times New Roman"/>
          <w:sz w:val="24"/>
          <w:szCs w:val="24"/>
        </w:rPr>
        <w:t xml:space="preserve">and significant between </w:t>
      </w:r>
      <w:r w:rsidRPr="00866BB2">
        <w:rPr>
          <w:rFonts w:ascii="Times New Roman" w:hAnsi="Times New Roman" w:cs="Times New Roman"/>
          <w:sz w:val="24"/>
          <w:szCs w:val="24"/>
        </w:rPr>
        <w:t xml:space="preserve">transformational leadership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66BB2">
        <w:rPr>
          <w:rFonts w:ascii="Times New Roman" w:hAnsi="Times New Roman" w:cs="Times New Roman"/>
          <w:sz w:val="24"/>
          <w:szCs w:val="24"/>
        </w:rPr>
        <w:t xml:space="preserve"> organizational commitment employee of </w:t>
      </w:r>
      <w:proofErr w:type="spellStart"/>
      <w:r w:rsidRPr="00866BB2">
        <w:rPr>
          <w:rFonts w:ascii="Times New Roman" w:hAnsi="Times New Roman" w:cs="Times New Roman"/>
          <w:sz w:val="24"/>
          <w:szCs w:val="24"/>
        </w:rPr>
        <w:t>caroline</w:t>
      </w:r>
      <w:proofErr w:type="spellEnd"/>
      <w:r w:rsidRPr="00866BB2">
        <w:rPr>
          <w:rFonts w:ascii="Times New Roman" w:hAnsi="Times New Roman" w:cs="Times New Roman"/>
          <w:sz w:val="24"/>
          <w:szCs w:val="24"/>
        </w:rPr>
        <w:t xml:space="preserve"> officer PT. </w:t>
      </w:r>
      <w:proofErr w:type="spellStart"/>
      <w:r w:rsidRPr="00866BB2">
        <w:rPr>
          <w:rFonts w:ascii="Times New Roman" w:hAnsi="Times New Roman" w:cs="Times New Roman"/>
          <w:sz w:val="24"/>
          <w:szCs w:val="24"/>
        </w:rPr>
        <w:t>Infomedia</w:t>
      </w:r>
      <w:proofErr w:type="spellEnd"/>
      <w:r w:rsidRPr="00866BB2">
        <w:rPr>
          <w:rFonts w:ascii="Times New Roman" w:hAnsi="Times New Roman" w:cs="Times New Roman"/>
          <w:sz w:val="24"/>
          <w:szCs w:val="24"/>
        </w:rPr>
        <w:t xml:space="preserve"> Nusantara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BD7" w:rsidRPr="001422B3" w:rsidRDefault="004A1BD7" w:rsidP="004A1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Pr="001422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Transformational leadership, O</w:t>
      </w:r>
      <w:r w:rsidRPr="008773E0">
        <w:rPr>
          <w:rFonts w:ascii="Times New Roman" w:hAnsi="Times New Roman" w:cs="Times New Roman"/>
          <w:i/>
          <w:sz w:val="24"/>
          <w:szCs w:val="24"/>
        </w:rPr>
        <w:t>rganizational commitment.</w:t>
      </w:r>
    </w:p>
    <w:p w:rsidR="004A1BD7" w:rsidRPr="00DC38DA" w:rsidRDefault="004A1BD7" w:rsidP="004A1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BC2" w:rsidRDefault="00C44BC2"/>
    <w:sectPr w:rsidR="00C44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D7"/>
    <w:rsid w:val="004A1BD7"/>
    <w:rsid w:val="00C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1CFB-8E4C-4856-8393-2E591F9E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D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A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2017-04-07T06:22:00Z</dcterms:created>
  <dcterms:modified xsi:type="dcterms:W3CDTF">2017-04-07T06:23:00Z</dcterms:modified>
</cp:coreProperties>
</file>