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D72" w:rsidRPr="009557E7" w:rsidRDefault="00350085" w:rsidP="009557E7">
      <w:pPr>
        <w:pStyle w:val="NormalWeb"/>
        <w:spacing w:before="0" w:beforeAutospacing="0" w:after="0" w:afterAutospacing="0" w:line="480" w:lineRule="auto"/>
        <w:jc w:val="center"/>
        <w:rPr>
          <w:b/>
          <w:color w:val="000000" w:themeColor="text1"/>
        </w:rPr>
      </w:pPr>
      <w:r>
        <w:rPr>
          <w:b/>
          <w:noProof/>
          <w:color w:val="000000" w:themeColor="text1"/>
        </w:rPr>
        <w:pict>
          <v:rect id="_x0000_s1067" style="position:absolute;left:0;text-align:left;margin-left:377.1pt;margin-top:-81.9pt;width:32.25pt;height:25.5pt;z-index:251689984" strokecolor="#eeece1 [3214]"/>
        </w:pict>
      </w:r>
      <w:r w:rsidR="00BA3967" w:rsidRPr="009557E7">
        <w:rPr>
          <w:b/>
          <w:color w:val="000000" w:themeColor="text1"/>
        </w:rPr>
        <w:t xml:space="preserve">BAB I </w:t>
      </w:r>
    </w:p>
    <w:p w:rsidR="00BA3967" w:rsidRDefault="00BA3967" w:rsidP="009557E7">
      <w:pPr>
        <w:pStyle w:val="NormalWeb"/>
        <w:spacing w:before="0" w:beforeAutospacing="0" w:after="0" w:afterAutospacing="0" w:line="480" w:lineRule="auto"/>
        <w:jc w:val="center"/>
        <w:rPr>
          <w:b/>
          <w:color w:val="000000" w:themeColor="text1"/>
        </w:rPr>
      </w:pPr>
      <w:r w:rsidRPr="009557E7">
        <w:rPr>
          <w:b/>
          <w:color w:val="000000" w:themeColor="text1"/>
        </w:rPr>
        <w:t>PENDAHULUAN</w:t>
      </w:r>
    </w:p>
    <w:p w:rsidR="005F63F8" w:rsidRDefault="005F63F8" w:rsidP="009557E7">
      <w:pPr>
        <w:pStyle w:val="NormalWeb"/>
        <w:spacing w:before="0" w:beforeAutospacing="0" w:after="0" w:afterAutospacing="0" w:line="480" w:lineRule="auto"/>
        <w:jc w:val="center"/>
        <w:rPr>
          <w:b/>
          <w:color w:val="000000" w:themeColor="text1"/>
        </w:rPr>
      </w:pPr>
    </w:p>
    <w:p w:rsidR="00BA3967" w:rsidRPr="009557E7" w:rsidRDefault="00BA3967" w:rsidP="009557E7">
      <w:pPr>
        <w:pStyle w:val="NormalWeb"/>
        <w:numPr>
          <w:ilvl w:val="0"/>
          <w:numId w:val="1"/>
        </w:numPr>
        <w:spacing w:before="0" w:beforeAutospacing="0" w:after="0" w:afterAutospacing="0" w:line="480" w:lineRule="auto"/>
        <w:ind w:left="360"/>
        <w:jc w:val="both"/>
        <w:rPr>
          <w:b/>
          <w:color w:val="000000" w:themeColor="text1"/>
        </w:rPr>
      </w:pPr>
      <w:r w:rsidRPr="009557E7">
        <w:rPr>
          <w:b/>
          <w:color w:val="000000" w:themeColor="text1"/>
        </w:rPr>
        <w:t xml:space="preserve">Latar Belakang </w:t>
      </w:r>
    </w:p>
    <w:p w:rsidR="00DA66A7" w:rsidRPr="009557E7" w:rsidRDefault="00DA66A7" w:rsidP="009557E7">
      <w:pPr>
        <w:pStyle w:val="NormalWeb"/>
        <w:spacing w:before="0" w:beforeAutospacing="0" w:after="0" w:afterAutospacing="0" w:line="480" w:lineRule="auto"/>
        <w:ind w:firstLine="720"/>
        <w:jc w:val="both"/>
        <w:rPr>
          <w:color w:val="000000" w:themeColor="text1"/>
        </w:rPr>
      </w:pPr>
      <w:r w:rsidRPr="009557E7">
        <w:rPr>
          <w:color w:val="000000" w:themeColor="text1"/>
        </w:rPr>
        <w:t>Manusia merupakan mahluk biopsikososial dimana terdapat pengertian bahwa manusia merupakan mahluk yang berdasarkan biologi, psikologi dan hubungan sosial dengan lingkungan sekitar, dimana ketiga unsur tersebut saling terikat untuk saling mempengaruhi dan dipengaruhi, kondisi biologi manusia mempengaruhi psikologi manusia, dimana segala aspek yang terjadi didalam kondisi biologis manusia ini akan di olah lewat psikologi dengan penerimaan maupun penolakan, dan dari kedua hubungan tersebut akan sangat mempengaruhi sikap seseorang dalam memasuki ke dunia masyarakat atau sosial</w:t>
      </w:r>
      <w:r w:rsidR="00E451B2" w:rsidRPr="009557E7">
        <w:rPr>
          <w:color w:val="000000" w:themeColor="text1"/>
        </w:rPr>
        <w:t xml:space="preserve">. </w:t>
      </w:r>
      <w:proofErr w:type="gramStart"/>
      <w:r w:rsidR="00E451B2" w:rsidRPr="009557E7">
        <w:rPr>
          <w:color w:val="000000" w:themeColor="text1"/>
        </w:rPr>
        <w:t>Dalam psikologi terdapat</w:t>
      </w:r>
      <w:r w:rsidRPr="009557E7">
        <w:rPr>
          <w:color w:val="000000" w:themeColor="text1"/>
        </w:rPr>
        <w:t xml:space="preserve"> dua aspek kepribadian yang sangat penting dalam kehidupan bersosial manusia, yaitu rasa percaya diri dan superioritas (</w:t>
      </w:r>
      <w:r w:rsidR="00E973C2" w:rsidRPr="009557E7">
        <w:rPr>
          <w:color w:val="000000" w:themeColor="text1"/>
        </w:rPr>
        <w:t>Ghufron, 2012</w:t>
      </w:r>
      <w:r w:rsidRPr="009557E7">
        <w:rPr>
          <w:color w:val="000000" w:themeColor="text1"/>
        </w:rPr>
        <w:t>).</w:t>
      </w:r>
      <w:proofErr w:type="gramEnd"/>
    </w:p>
    <w:p w:rsidR="00606358" w:rsidRPr="009557E7" w:rsidRDefault="00350085" w:rsidP="009557E7">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68" style="position:absolute;left:0;text-align:left;margin-left:186.6pt;margin-top:259.25pt;width:32.25pt;height:25.5pt;z-index:251691008" strokecolor="#eeece1 [3214]">
            <v:textbox>
              <w:txbxContent>
                <w:p w:rsidR="00A0638F" w:rsidRPr="00ED5221" w:rsidRDefault="00A0638F" w:rsidP="00ED5221">
                  <w:pPr>
                    <w:jc w:val="center"/>
                    <w:rPr>
                      <w:rFonts w:ascii="Times New Roman" w:hAnsi="Times New Roman" w:cs="Times New Roman"/>
                    </w:rPr>
                  </w:pPr>
                  <w:r w:rsidRPr="00ED5221">
                    <w:rPr>
                      <w:rFonts w:ascii="Times New Roman" w:hAnsi="Times New Roman" w:cs="Times New Roman"/>
                    </w:rPr>
                    <w:t>1</w:t>
                  </w:r>
                </w:p>
              </w:txbxContent>
            </v:textbox>
          </v:rect>
        </w:pict>
      </w:r>
      <w:r w:rsidR="00BA3967" w:rsidRPr="009557E7">
        <w:rPr>
          <w:rFonts w:ascii="Times New Roman" w:hAnsi="Times New Roman" w:cs="Times New Roman"/>
          <w:color w:val="000000" w:themeColor="text1"/>
          <w:sz w:val="24"/>
          <w:szCs w:val="24"/>
        </w:rPr>
        <w:tab/>
      </w:r>
      <w:proofErr w:type="gramStart"/>
      <w:r w:rsidR="00606358" w:rsidRPr="009557E7">
        <w:rPr>
          <w:rFonts w:ascii="Times New Roman" w:hAnsi="Times New Roman" w:cs="Times New Roman"/>
          <w:color w:val="000000" w:themeColor="text1"/>
          <w:sz w:val="24"/>
          <w:szCs w:val="24"/>
        </w:rPr>
        <w:t>Kepercayaan diri adalah salah satu aspek kepribadian yang penting pada seseorang.</w:t>
      </w:r>
      <w:proofErr w:type="gramEnd"/>
      <w:r w:rsidR="00606358" w:rsidRPr="009557E7">
        <w:rPr>
          <w:rFonts w:ascii="Times New Roman" w:hAnsi="Times New Roman" w:cs="Times New Roman"/>
          <w:color w:val="000000" w:themeColor="text1"/>
          <w:sz w:val="24"/>
          <w:szCs w:val="24"/>
        </w:rPr>
        <w:t xml:space="preserve"> Tanpa adanya kepercayaan diri </w:t>
      </w:r>
      <w:proofErr w:type="gramStart"/>
      <w:r w:rsidR="00606358" w:rsidRPr="009557E7">
        <w:rPr>
          <w:rFonts w:ascii="Times New Roman" w:hAnsi="Times New Roman" w:cs="Times New Roman"/>
          <w:color w:val="000000" w:themeColor="text1"/>
          <w:sz w:val="24"/>
          <w:szCs w:val="24"/>
        </w:rPr>
        <w:t>akan</w:t>
      </w:r>
      <w:proofErr w:type="gramEnd"/>
      <w:r w:rsidR="00606358" w:rsidRPr="009557E7">
        <w:rPr>
          <w:rFonts w:ascii="Times New Roman" w:hAnsi="Times New Roman" w:cs="Times New Roman"/>
          <w:color w:val="000000" w:themeColor="text1"/>
          <w:sz w:val="24"/>
          <w:szCs w:val="24"/>
        </w:rPr>
        <w:t xml:space="preserve"> banyak menimbulkan masalah pada diri seseorang. </w:t>
      </w:r>
      <w:proofErr w:type="gramStart"/>
      <w:r w:rsidR="00606358" w:rsidRPr="009557E7">
        <w:rPr>
          <w:rFonts w:ascii="Times New Roman" w:hAnsi="Times New Roman" w:cs="Times New Roman"/>
          <w:color w:val="000000" w:themeColor="text1"/>
          <w:sz w:val="24"/>
          <w:szCs w:val="24"/>
        </w:rPr>
        <w:t>Kepercayaan diri merupakan atribut yang berharga pada diri seseorang dalam kehidupan bermasyarakat.</w:t>
      </w:r>
      <w:proofErr w:type="gramEnd"/>
      <w:r w:rsidR="00606358" w:rsidRPr="009557E7">
        <w:rPr>
          <w:rFonts w:ascii="Times New Roman" w:hAnsi="Times New Roman" w:cs="Times New Roman"/>
          <w:color w:val="000000" w:themeColor="text1"/>
          <w:sz w:val="24"/>
          <w:szCs w:val="24"/>
        </w:rPr>
        <w:t xml:space="preserve"> </w:t>
      </w:r>
      <w:proofErr w:type="gramStart"/>
      <w:r w:rsidR="00606358" w:rsidRPr="009557E7">
        <w:rPr>
          <w:rFonts w:ascii="Times New Roman" w:hAnsi="Times New Roman" w:cs="Times New Roman"/>
          <w:color w:val="000000" w:themeColor="text1"/>
          <w:sz w:val="24"/>
          <w:szCs w:val="24"/>
        </w:rPr>
        <w:t>Dikarenakan dengan kepercayaan diri, seseorang mampu mengaktualisasikan segala potensi dirinya.</w:t>
      </w:r>
      <w:proofErr w:type="gramEnd"/>
      <w:r w:rsidR="00606358" w:rsidRPr="009557E7">
        <w:rPr>
          <w:rFonts w:ascii="Times New Roman" w:hAnsi="Times New Roman" w:cs="Times New Roman"/>
          <w:color w:val="000000" w:themeColor="text1"/>
          <w:sz w:val="24"/>
          <w:szCs w:val="24"/>
        </w:rPr>
        <w:t xml:space="preserve"> </w:t>
      </w:r>
      <w:proofErr w:type="gramStart"/>
      <w:r w:rsidR="00606358" w:rsidRPr="009557E7">
        <w:rPr>
          <w:rFonts w:ascii="Times New Roman" w:hAnsi="Times New Roman" w:cs="Times New Roman"/>
          <w:color w:val="000000" w:themeColor="text1"/>
          <w:sz w:val="24"/>
          <w:szCs w:val="24"/>
        </w:rPr>
        <w:t xml:space="preserve">Kepercayaan diri merupakan sesuatu yang </w:t>
      </w:r>
      <w:r w:rsidR="00606358" w:rsidRPr="009557E7">
        <w:rPr>
          <w:rFonts w:ascii="Times New Roman" w:hAnsi="Times New Roman" w:cs="Times New Roman"/>
          <w:i/>
          <w:color w:val="000000" w:themeColor="text1"/>
          <w:sz w:val="24"/>
          <w:szCs w:val="24"/>
        </w:rPr>
        <w:t>urgen</w:t>
      </w:r>
      <w:r w:rsidR="00606358" w:rsidRPr="009557E7">
        <w:rPr>
          <w:rFonts w:ascii="Times New Roman" w:hAnsi="Times New Roman" w:cs="Times New Roman"/>
          <w:color w:val="000000" w:themeColor="text1"/>
          <w:sz w:val="24"/>
          <w:szCs w:val="24"/>
        </w:rPr>
        <w:t xml:space="preserve"> untuk dimiliki setiap individu.</w:t>
      </w:r>
      <w:proofErr w:type="gramEnd"/>
      <w:r w:rsidR="00606358" w:rsidRPr="009557E7">
        <w:rPr>
          <w:rFonts w:ascii="Times New Roman" w:hAnsi="Times New Roman" w:cs="Times New Roman"/>
          <w:color w:val="000000" w:themeColor="text1"/>
          <w:sz w:val="24"/>
          <w:szCs w:val="24"/>
        </w:rPr>
        <w:t xml:space="preserve"> </w:t>
      </w:r>
      <w:proofErr w:type="gramStart"/>
      <w:r w:rsidR="00606358" w:rsidRPr="009557E7">
        <w:rPr>
          <w:rFonts w:ascii="Times New Roman" w:hAnsi="Times New Roman" w:cs="Times New Roman"/>
          <w:color w:val="000000" w:themeColor="text1"/>
          <w:sz w:val="24"/>
          <w:szCs w:val="24"/>
        </w:rPr>
        <w:t>Kepercayaan diri diperlukan baik oleh seorang anak maupun orangtua, secara individual maupun kelompok (Ghufron, 2012).</w:t>
      </w:r>
      <w:proofErr w:type="gramEnd"/>
    </w:p>
    <w:p w:rsidR="00452402" w:rsidRPr="009557E7" w:rsidRDefault="00BA3967" w:rsidP="009557E7">
      <w:pPr>
        <w:spacing w:after="0" w:line="480" w:lineRule="auto"/>
        <w:ind w:firstLine="720"/>
        <w:jc w:val="both"/>
        <w:rPr>
          <w:rFonts w:ascii="Times New Roman" w:eastAsia="Times New Roman" w:hAnsi="Times New Roman" w:cs="Times New Roman"/>
          <w:color w:val="000000" w:themeColor="text1"/>
          <w:sz w:val="24"/>
          <w:szCs w:val="24"/>
        </w:rPr>
      </w:pPr>
      <w:proofErr w:type="gramStart"/>
      <w:r w:rsidRPr="009557E7">
        <w:rPr>
          <w:rFonts w:ascii="Times New Roman" w:hAnsi="Times New Roman" w:cs="Times New Roman"/>
          <w:color w:val="000000" w:themeColor="text1"/>
          <w:sz w:val="24"/>
          <w:szCs w:val="24"/>
        </w:rPr>
        <w:lastRenderedPageBreak/>
        <w:t>Kepercayaan diri merupakan salah satu kunci keberhasilan hidup seseorang.</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Kehidupan nyata menunjukkan banyak keberhasilan dalam pekerjaan dan berbagai kehidupa</w:t>
      </w:r>
      <w:r w:rsidR="006B46BE" w:rsidRPr="009557E7">
        <w:rPr>
          <w:rFonts w:ascii="Times New Roman" w:hAnsi="Times New Roman" w:cs="Times New Roman"/>
          <w:color w:val="000000" w:themeColor="text1"/>
          <w:sz w:val="24"/>
          <w:szCs w:val="24"/>
        </w:rPr>
        <w:t>an lainnya dipengaruhi oleh kepercayaan diri.</w:t>
      </w:r>
      <w:proofErr w:type="gramEnd"/>
      <w:r w:rsidR="006B46BE" w:rsidRPr="009557E7">
        <w:rPr>
          <w:rFonts w:ascii="Times New Roman" w:hAnsi="Times New Roman" w:cs="Times New Roman"/>
          <w:color w:val="000000" w:themeColor="text1"/>
          <w:sz w:val="24"/>
          <w:szCs w:val="24"/>
        </w:rPr>
        <w:t xml:space="preserve"> </w:t>
      </w:r>
      <w:proofErr w:type="gramStart"/>
      <w:r w:rsidR="00266046" w:rsidRPr="009557E7">
        <w:rPr>
          <w:rFonts w:ascii="Times New Roman" w:eastAsia="Times New Roman" w:hAnsi="Times New Roman" w:cs="Times New Roman"/>
          <w:color w:val="000000" w:themeColor="text1"/>
          <w:sz w:val="24"/>
          <w:szCs w:val="24"/>
        </w:rPr>
        <w:t>Kepercayaan diri merupakan salah satu</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bagian</w:t>
      </w:r>
      <w:r w:rsidR="00E451B2"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dari</w:t>
      </w:r>
      <w:r w:rsidR="00E451B2"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kunci</w:t>
      </w:r>
      <w:r w:rsidR="00E451B2"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keberhasilan</w:t>
      </w:r>
      <w:r w:rsidR="00E451B2"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hidup</w:t>
      </w:r>
      <w:r w:rsidR="00E451B2"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seseorang.</w:t>
      </w:r>
      <w:proofErr w:type="gramEnd"/>
      <w:r w:rsidR="00266046" w:rsidRPr="009557E7">
        <w:rPr>
          <w:rFonts w:ascii="Times New Roman" w:eastAsia="Times New Roman" w:hAnsi="Times New Roman" w:cs="Times New Roman"/>
          <w:color w:val="000000" w:themeColor="text1"/>
          <w:sz w:val="24"/>
          <w:szCs w:val="24"/>
        </w:rPr>
        <w:t xml:space="preserve"> </w:t>
      </w:r>
      <w:proofErr w:type="gramStart"/>
      <w:r w:rsidR="00430419" w:rsidRPr="009557E7">
        <w:rPr>
          <w:rFonts w:ascii="Times New Roman" w:eastAsia="Times New Roman" w:hAnsi="Times New Roman" w:cs="Times New Roman"/>
          <w:color w:val="000000" w:themeColor="text1"/>
          <w:sz w:val="24"/>
          <w:szCs w:val="24"/>
        </w:rPr>
        <w:t>K</w:t>
      </w:r>
      <w:r w:rsidR="00266046" w:rsidRPr="009557E7">
        <w:rPr>
          <w:rFonts w:ascii="Times New Roman" w:eastAsia="Times New Roman" w:hAnsi="Times New Roman" w:cs="Times New Roman"/>
          <w:color w:val="000000" w:themeColor="text1"/>
          <w:sz w:val="24"/>
          <w:szCs w:val="24"/>
        </w:rPr>
        <w:t>esuksesan dalam bidang</w:t>
      </w:r>
      <w:r w:rsidR="00E451B2"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apapun tidak</w:t>
      </w:r>
      <w:r w:rsidR="00E451B2" w:rsidRPr="009557E7">
        <w:rPr>
          <w:rFonts w:ascii="Times New Roman" w:eastAsia="Times New Roman" w:hAnsi="Times New Roman" w:cs="Times New Roman"/>
          <w:color w:val="000000" w:themeColor="text1"/>
          <w:sz w:val="24"/>
          <w:szCs w:val="24"/>
        </w:rPr>
        <w:t xml:space="preserve"> m</w:t>
      </w:r>
      <w:r w:rsidR="00266046" w:rsidRPr="009557E7">
        <w:rPr>
          <w:rFonts w:ascii="Times New Roman" w:eastAsia="Times New Roman" w:hAnsi="Times New Roman" w:cs="Times New Roman"/>
          <w:color w:val="000000" w:themeColor="text1"/>
          <w:sz w:val="24"/>
          <w:szCs w:val="24"/>
        </w:rPr>
        <w:t>ungkin dicapai seseorang jika tidak memiliki rasa percaya diri yang cukup.</w:t>
      </w:r>
      <w:proofErr w:type="gramEnd"/>
      <w:r w:rsidR="00266046" w:rsidRPr="009557E7">
        <w:rPr>
          <w:rFonts w:ascii="Times New Roman" w:eastAsia="Times New Roman" w:hAnsi="Times New Roman" w:cs="Times New Roman"/>
          <w:color w:val="000000" w:themeColor="text1"/>
          <w:sz w:val="24"/>
          <w:szCs w:val="24"/>
        </w:rPr>
        <w:t xml:space="preserve"> Dari sini bisa dikatakan bahwa rendahnya kepercayaan diri tentunya </w:t>
      </w:r>
      <w:proofErr w:type="gramStart"/>
      <w:r w:rsidR="00266046" w:rsidRPr="009557E7">
        <w:rPr>
          <w:rFonts w:ascii="Times New Roman" w:eastAsia="Times New Roman" w:hAnsi="Times New Roman" w:cs="Times New Roman"/>
          <w:color w:val="000000" w:themeColor="text1"/>
          <w:sz w:val="24"/>
          <w:szCs w:val="24"/>
        </w:rPr>
        <w:t>akan</w:t>
      </w:r>
      <w:proofErr w:type="gramEnd"/>
      <w:r w:rsidR="00266046" w:rsidRPr="009557E7">
        <w:rPr>
          <w:rFonts w:ascii="Times New Roman" w:eastAsia="Times New Roman" w:hAnsi="Times New Roman" w:cs="Times New Roman"/>
          <w:color w:val="000000" w:themeColor="text1"/>
          <w:sz w:val="24"/>
          <w:szCs w:val="24"/>
        </w:rPr>
        <w:t xml:space="preserve"> menghambat seseorang untuk</w:t>
      </w:r>
      <w:r w:rsidR="00651FFE" w:rsidRPr="009557E7">
        <w:rPr>
          <w:rFonts w:ascii="Times New Roman" w:eastAsia="Times New Roman" w:hAnsi="Times New Roman" w:cs="Times New Roman"/>
          <w:color w:val="000000" w:themeColor="text1"/>
          <w:sz w:val="24"/>
          <w:szCs w:val="24"/>
        </w:rPr>
        <w:t xml:space="preserve"> </w:t>
      </w:r>
      <w:r w:rsidR="00E451B2" w:rsidRPr="009557E7">
        <w:rPr>
          <w:rFonts w:ascii="Times New Roman" w:eastAsia="Times New Roman" w:hAnsi="Times New Roman" w:cs="Times New Roman"/>
          <w:color w:val="000000" w:themeColor="text1"/>
          <w:sz w:val="24"/>
          <w:szCs w:val="24"/>
        </w:rPr>
        <w:t>m</w:t>
      </w:r>
      <w:r w:rsidR="00266046" w:rsidRPr="009557E7">
        <w:rPr>
          <w:rFonts w:ascii="Times New Roman" w:eastAsia="Times New Roman" w:hAnsi="Times New Roman" w:cs="Times New Roman"/>
          <w:color w:val="000000" w:themeColor="text1"/>
          <w:sz w:val="24"/>
          <w:szCs w:val="24"/>
        </w:rPr>
        <w:t>encapai harapannya dan kurang berani</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dalam</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melakukan</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suatu</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kegiatan</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atau</w:t>
      </w:r>
      <w:r w:rsidR="00E451B2"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sebaliknya</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seseorang</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yang</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mempunyai</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kepercayaan</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diri</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yang</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tinggi</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akan</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lebih</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berani</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dalam</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melakukan</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segala</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hal.</w:t>
      </w:r>
      <w:r w:rsidR="00651FFE" w:rsidRPr="009557E7">
        <w:rPr>
          <w:rFonts w:ascii="Times New Roman" w:eastAsia="Times New Roman" w:hAnsi="Times New Roman" w:cs="Times New Roman"/>
          <w:color w:val="000000" w:themeColor="text1"/>
          <w:sz w:val="24"/>
          <w:szCs w:val="24"/>
        </w:rPr>
        <w:t xml:space="preserve"> </w:t>
      </w:r>
      <w:proofErr w:type="gramStart"/>
      <w:r w:rsidR="00266046" w:rsidRPr="009557E7">
        <w:rPr>
          <w:rFonts w:ascii="Times New Roman" w:eastAsia="Times New Roman" w:hAnsi="Times New Roman" w:cs="Times New Roman"/>
          <w:color w:val="000000" w:themeColor="text1"/>
          <w:sz w:val="24"/>
          <w:szCs w:val="24"/>
        </w:rPr>
        <w:t>Kepercayaan</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diri</w:t>
      </w:r>
      <w:proofErr w:type="gramEnd"/>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yang</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rendah</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membuat</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seseorang</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mudah</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dihinggapi</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oleh</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perasaan</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ragu,</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cemas,</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rendah</w:t>
      </w:r>
      <w:r w:rsidR="00E451B2"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diri</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dan</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gejala</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kejiwaan</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lainnya</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yang</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menghambat</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seseorang</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untuk</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melakukan</w:t>
      </w:r>
      <w:r w:rsidR="00651FFE" w:rsidRPr="009557E7">
        <w:rPr>
          <w:rFonts w:ascii="Times New Roman" w:eastAsia="Times New Roman" w:hAnsi="Times New Roman" w:cs="Times New Roman"/>
          <w:color w:val="000000" w:themeColor="text1"/>
          <w:sz w:val="24"/>
          <w:szCs w:val="24"/>
        </w:rPr>
        <w:t xml:space="preserve"> </w:t>
      </w:r>
      <w:r w:rsidR="00266046" w:rsidRPr="009557E7">
        <w:rPr>
          <w:rFonts w:ascii="Times New Roman" w:eastAsia="Times New Roman" w:hAnsi="Times New Roman" w:cs="Times New Roman"/>
          <w:color w:val="000000" w:themeColor="text1"/>
          <w:sz w:val="24"/>
          <w:szCs w:val="24"/>
        </w:rPr>
        <w:t>sesuatu.</w:t>
      </w:r>
    </w:p>
    <w:p w:rsidR="00651FFE" w:rsidRPr="009557E7" w:rsidRDefault="00452402" w:rsidP="009557E7">
      <w:pPr>
        <w:spacing w:after="0" w:line="480" w:lineRule="auto"/>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color w:val="000000" w:themeColor="text1"/>
          <w:sz w:val="24"/>
          <w:szCs w:val="24"/>
        </w:rPr>
        <w:tab/>
      </w:r>
      <w:proofErr w:type="gramStart"/>
      <w:r w:rsidRPr="009557E7">
        <w:rPr>
          <w:rFonts w:ascii="Times New Roman" w:eastAsia="Times New Roman" w:hAnsi="Times New Roman" w:cs="Times New Roman"/>
          <w:color w:val="000000" w:themeColor="text1"/>
          <w:sz w:val="24"/>
          <w:szCs w:val="24"/>
        </w:rPr>
        <w:t>Kenyataannya tidak setiap orang memiliki rasa percaya diri yang tinggi dengan mudah, sebagian besar orang justru mengalami gejala-gejala tidak percaya diri</w:t>
      </w:r>
      <w:r w:rsidR="00651FFE" w:rsidRPr="009557E7">
        <w:rPr>
          <w:rFonts w:ascii="Times New Roman" w:eastAsia="Times New Roman" w:hAnsi="Times New Roman" w:cs="Times New Roman"/>
          <w:color w:val="000000" w:themeColor="text1"/>
          <w:sz w:val="24"/>
          <w:szCs w:val="24"/>
        </w:rPr>
        <w:t xml:space="preserve"> dengan intensitas yang beragam.</w:t>
      </w:r>
      <w:proofErr w:type="gramEnd"/>
      <w:r w:rsidR="00651FFE" w:rsidRPr="009557E7">
        <w:rPr>
          <w:rFonts w:ascii="Times New Roman" w:eastAsia="Times New Roman" w:hAnsi="Times New Roman" w:cs="Times New Roman"/>
          <w:color w:val="000000" w:themeColor="text1"/>
          <w:sz w:val="24"/>
          <w:szCs w:val="24"/>
        </w:rPr>
        <w:t xml:space="preserve"> Gejala rasa tidak percaya diri dimulai dari adanya kelemahan-kelemahan tertentu di dalam berbagai aspek kepribadian seseorang, dimana kelemahan tersebut </w:t>
      </w:r>
      <w:proofErr w:type="gramStart"/>
      <w:r w:rsidR="00651FFE" w:rsidRPr="009557E7">
        <w:rPr>
          <w:rFonts w:ascii="Times New Roman" w:eastAsia="Times New Roman" w:hAnsi="Times New Roman" w:cs="Times New Roman"/>
          <w:color w:val="000000" w:themeColor="text1"/>
          <w:sz w:val="24"/>
          <w:szCs w:val="24"/>
        </w:rPr>
        <w:t>akan</w:t>
      </w:r>
      <w:proofErr w:type="gramEnd"/>
      <w:r w:rsidR="00651FFE" w:rsidRPr="009557E7">
        <w:rPr>
          <w:rFonts w:ascii="Times New Roman" w:eastAsia="Times New Roman" w:hAnsi="Times New Roman" w:cs="Times New Roman"/>
          <w:color w:val="000000" w:themeColor="text1"/>
          <w:sz w:val="24"/>
          <w:szCs w:val="24"/>
        </w:rPr>
        <w:t xml:space="preserve"> mempengaruhi kepercayaan diri yang nantinya dapat menghambat seseorang dalam mencapai tujuan dalam hidupnya. S</w:t>
      </w:r>
      <w:r w:rsidR="00CB4A9A" w:rsidRPr="009557E7">
        <w:rPr>
          <w:rFonts w:ascii="Times New Roman" w:eastAsia="Times New Roman" w:hAnsi="Times New Roman" w:cs="Times New Roman"/>
          <w:color w:val="000000" w:themeColor="text1"/>
          <w:sz w:val="24"/>
          <w:szCs w:val="24"/>
        </w:rPr>
        <w:t>elain itu</w:t>
      </w:r>
      <w:r w:rsidR="00E451B2" w:rsidRPr="009557E7">
        <w:rPr>
          <w:rFonts w:ascii="Times New Roman" w:eastAsia="Times New Roman" w:hAnsi="Times New Roman" w:cs="Times New Roman"/>
          <w:color w:val="000000" w:themeColor="text1"/>
          <w:sz w:val="24"/>
          <w:szCs w:val="24"/>
        </w:rPr>
        <w:t xml:space="preserve"> fak</w:t>
      </w:r>
      <w:r w:rsidR="00651FFE" w:rsidRPr="009557E7">
        <w:rPr>
          <w:rFonts w:ascii="Times New Roman" w:eastAsia="Times New Roman" w:hAnsi="Times New Roman" w:cs="Times New Roman"/>
          <w:color w:val="000000" w:themeColor="text1"/>
          <w:sz w:val="24"/>
          <w:szCs w:val="24"/>
        </w:rPr>
        <w:t>tor yang melatar</w:t>
      </w:r>
      <w:r w:rsidR="00CB4A9A" w:rsidRPr="009557E7">
        <w:rPr>
          <w:rFonts w:ascii="Times New Roman" w:eastAsia="Times New Roman" w:hAnsi="Times New Roman" w:cs="Times New Roman"/>
          <w:color w:val="000000" w:themeColor="text1"/>
          <w:sz w:val="24"/>
          <w:szCs w:val="24"/>
        </w:rPr>
        <w:t xml:space="preserve">belakangi gejala  tidak percaya diri yang parah adalah adanya rasa minder atau rendah diri karena orang tersebut memiliki banyak kekurangan dalam berbagai segi, seperti kelainan fisik, kemampuan ekonomi yang lemah, pendidikan rendah, buruk rupa maupun kekurangan dalam segi-segi lain yang membuatnya merasa lebih rendah dari orang lain. Masalah </w:t>
      </w:r>
      <w:proofErr w:type="gramStart"/>
      <w:r w:rsidR="00CB4A9A" w:rsidRPr="009557E7">
        <w:rPr>
          <w:rFonts w:ascii="Times New Roman" w:eastAsia="Times New Roman" w:hAnsi="Times New Roman" w:cs="Times New Roman"/>
          <w:color w:val="000000" w:themeColor="text1"/>
          <w:sz w:val="24"/>
          <w:szCs w:val="24"/>
        </w:rPr>
        <w:t>akan</w:t>
      </w:r>
      <w:proofErr w:type="gramEnd"/>
      <w:r w:rsidR="00CB4A9A" w:rsidRPr="009557E7">
        <w:rPr>
          <w:rFonts w:ascii="Times New Roman" w:eastAsia="Times New Roman" w:hAnsi="Times New Roman" w:cs="Times New Roman"/>
          <w:color w:val="000000" w:themeColor="text1"/>
          <w:sz w:val="24"/>
          <w:szCs w:val="24"/>
        </w:rPr>
        <w:t xml:space="preserve"> jauh lebih </w:t>
      </w:r>
      <w:r w:rsidR="00CB4A9A" w:rsidRPr="009557E7">
        <w:rPr>
          <w:rFonts w:ascii="Times New Roman" w:eastAsia="Times New Roman" w:hAnsi="Times New Roman" w:cs="Times New Roman"/>
          <w:color w:val="000000" w:themeColor="text1"/>
          <w:sz w:val="24"/>
          <w:szCs w:val="24"/>
        </w:rPr>
        <w:lastRenderedPageBreak/>
        <w:t xml:space="preserve">parah jika seseorang pernah mengalami penghinaan yang hebat dan membuatnya </w:t>
      </w:r>
      <w:r w:rsidR="00CB4A9A" w:rsidRPr="009557E7">
        <w:rPr>
          <w:rFonts w:ascii="Times New Roman" w:eastAsia="Times New Roman" w:hAnsi="Times New Roman" w:cs="Times New Roman"/>
          <w:i/>
          <w:color w:val="000000" w:themeColor="text1"/>
          <w:sz w:val="24"/>
          <w:szCs w:val="24"/>
        </w:rPr>
        <w:t>shock</w:t>
      </w:r>
      <w:r w:rsidR="00CB4A9A" w:rsidRPr="009557E7">
        <w:rPr>
          <w:rFonts w:ascii="Times New Roman" w:eastAsia="Times New Roman" w:hAnsi="Times New Roman" w:cs="Times New Roman"/>
          <w:color w:val="000000" w:themeColor="text1"/>
          <w:sz w:val="24"/>
          <w:szCs w:val="24"/>
        </w:rPr>
        <w:t xml:space="preserve"> mental (trauma) sehingga </w:t>
      </w:r>
      <w:r w:rsidR="00C50631" w:rsidRPr="009557E7">
        <w:rPr>
          <w:rFonts w:ascii="Times New Roman" w:eastAsia="Times New Roman" w:hAnsi="Times New Roman" w:cs="Times New Roman"/>
          <w:color w:val="000000" w:themeColor="text1"/>
          <w:sz w:val="24"/>
          <w:szCs w:val="24"/>
        </w:rPr>
        <w:t>gangguan tersebut akan selalu menetap di dalam batin dan menghalanginya untuk bisa tampil percaya</w:t>
      </w:r>
      <w:r w:rsidR="00E451B2" w:rsidRPr="009557E7">
        <w:rPr>
          <w:rFonts w:ascii="Times New Roman" w:eastAsia="Times New Roman" w:hAnsi="Times New Roman" w:cs="Times New Roman"/>
          <w:color w:val="000000" w:themeColor="text1"/>
          <w:sz w:val="24"/>
          <w:szCs w:val="24"/>
        </w:rPr>
        <w:t xml:space="preserve"> diri yang baik dalam pergaulan</w:t>
      </w:r>
      <w:r w:rsidR="00C50631" w:rsidRPr="009557E7">
        <w:rPr>
          <w:rFonts w:ascii="Times New Roman" w:eastAsia="Times New Roman" w:hAnsi="Times New Roman" w:cs="Times New Roman"/>
          <w:color w:val="000000" w:themeColor="text1"/>
          <w:sz w:val="24"/>
          <w:szCs w:val="24"/>
        </w:rPr>
        <w:t xml:space="preserve">. </w:t>
      </w:r>
      <w:r w:rsidR="00E451B2" w:rsidRPr="009557E7">
        <w:rPr>
          <w:rFonts w:ascii="Times New Roman" w:eastAsia="Times New Roman" w:hAnsi="Times New Roman" w:cs="Times New Roman"/>
          <w:color w:val="000000" w:themeColor="text1"/>
          <w:sz w:val="24"/>
          <w:szCs w:val="24"/>
        </w:rPr>
        <w:t>K</w:t>
      </w:r>
      <w:r w:rsidR="00C50631" w:rsidRPr="009557E7">
        <w:rPr>
          <w:rFonts w:ascii="Times New Roman" w:eastAsia="Times New Roman" w:hAnsi="Times New Roman" w:cs="Times New Roman"/>
          <w:color w:val="000000" w:themeColor="text1"/>
          <w:sz w:val="24"/>
          <w:szCs w:val="24"/>
        </w:rPr>
        <w:t>epercayaan diri</w:t>
      </w:r>
      <w:r w:rsidR="00E451B2" w:rsidRPr="009557E7">
        <w:rPr>
          <w:rFonts w:ascii="Times New Roman" w:eastAsia="Times New Roman" w:hAnsi="Times New Roman" w:cs="Times New Roman"/>
          <w:color w:val="000000" w:themeColor="text1"/>
          <w:sz w:val="24"/>
          <w:szCs w:val="24"/>
        </w:rPr>
        <w:t xml:space="preserve"> sangat penting dalam kehidupan</w:t>
      </w:r>
      <w:r w:rsidR="00C50631" w:rsidRPr="009557E7">
        <w:rPr>
          <w:rFonts w:ascii="Times New Roman" w:eastAsia="Times New Roman" w:hAnsi="Times New Roman" w:cs="Times New Roman"/>
          <w:color w:val="000000" w:themeColor="text1"/>
          <w:sz w:val="24"/>
          <w:szCs w:val="24"/>
        </w:rPr>
        <w:t>, karena dengan keperca</w:t>
      </w:r>
      <w:r w:rsidR="00A766BD" w:rsidRPr="009557E7">
        <w:rPr>
          <w:rFonts w:ascii="Times New Roman" w:eastAsia="Times New Roman" w:hAnsi="Times New Roman" w:cs="Times New Roman"/>
          <w:color w:val="000000" w:themeColor="text1"/>
          <w:sz w:val="24"/>
          <w:szCs w:val="24"/>
        </w:rPr>
        <w:t>ya</w:t>
      </w:r>
      <w:r w:rsidR="00C50631" w:rsidRPr="009557E7">
        <w:rPr>
          <w:rFonts w:ascii="Times New Roman" w:eastAsia="Times New Roman" w:hAnsi="Times New Roman" w:cs="Times New Roman"/>
          <w:color w:val="000000" w:themeColor="text1"/>
          <w:sz w:val="24"/>
          <w:szCs w:val="24"/>
        </w:rPr>
        <w:t xml:space="preserve">an diri seseorang akan lebih mampu </w:t>
      </w:r>
      <w:proofErr w:type="gramStart"/>
      <w:r w:rsidR="00C50631" w:rsidRPr="009557E7">
        <w:rPr>
          <w:rFonts w:ascii="Times New Roman" w:eastAsia="Times New Roman" w:hAnsi="Times New Roman" w:cs="Times New Roman"/>
          <w:color w:val="000000" w:themeColor="text1"/>
          <w:sz w:val="24"/>
          <w:szCs w:val="24"/>
        </w:rPr>
        <w:t>dalam  mengoptimalkan</w:t>
      </w:r>
      <w:proofErr w:type="gramEnd"/>
      <w:r w:rsidR="00C50631" w:rsidRPr="009557E7">
        <w:rPr>
          <w:rFonts w:ascii="Times New Roman" w:eastAsia="Times New Roman" w:hAnsi="Times New Roman" w:cs="Times New Roman"/>
          <w:color w:val="000000" w:themeColor="text1"/>
          <w:sz w:val="24"/>
          <w:szCs w:val="24"/>
        </w:rPr>
        <w:t xml:space="preserve"> sesuatu yang telah dimiliki dan menumbuhkan potensi yang ada dalam diri. </w:t>
      </w:r>
    </w:p>
    <w:p w:rsidR="00B25FFF" w:rsidRPr="009557E7" w:rsidRDefault="00B25FFF" w:rsidP="009557E7">
      <w:pPr>
        <w:pStyle w:val="ListParagraph"/>
        <w:spacing w:after="0" w:line="480" w:lineRule="auto"/>
        <w:ind w:left="0"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Kepercayaan kepada diri sendiri dapat mencapai dua hal penting yaitu: kekuatan untuk bertekun dalam pekerjaan dan </w:t>
      </w:r>
      <w:proofErr w:type="gramStart"/>
      <w:r w:rsidRPr="009557E7">
        <w:rPr>
          <w:rFonts w:ascii="Times New Roman" w:hAnsi="Times New Roman" w:cs="Times New Roman"/>
          <w:color w:val="000000" w:themeColor="text1"/>
          <w:sz w:val="24"/>
          <w:szCs w:val="24"/>
        </w:rPr>
        <w:t>akan</w:t>
      </w:r>
      <w:proofErr w:type="gramEnd"/>
      <w:r w:rsidRPr="009557E7">
        <w:rPr>
          <w:rFonts w:ascii="Times New Roman" w:hAnsi="Times New Roman" w:cs="Times New Roman"/>
          <w:color w:val="000000" w:themeColor="text1"/>
          <w:sz w:val="24"/>
          <w:szCs w:val="24"/>
        </w:rPr>
        <w:t xml:space="preserve"> mempengaruhi orang lain untuk mempercayai kita, baik kemampuan, penilaian, dan mungkin yang lebih penting lagi, nilai gagasan kita. Jika kita memiliki kepercayaan kepada diri kita, maka </w:t>
      </w:r>
      <w:proofErr w:type="gramStart"/>
      <w:r w:rsidRPr="009557E7">
        <w:rPr>
          <w:rFonts w:ascii="Times New Roman" w:hAnsi="Times New Roman" w:cs="Times New Roman"/>
          <w:color w:val="000000" w:themeColor="text1"/>
          <w:sz w:val="24"/>
          <w:szCs w:val="24"/>
        </w:rPr>
        <w:t>akan</w:t>
      </w:r>
      <w:proofErr w:type="gramEnd"/>
      <w:r w:rsidRPr="009557E7">
        <w:rPr>
          <w:rFonts w:ascii="Times New Roman" w:hAnsi="Times New Roman" w:cs="Times New Roman"/>
          <w:color w:val="000000" w:themeColor="text1"/>
          <w:sz w:val="24"/>
          <w:szCs w:val="24"/>
        </w:rPr>
        <w:t xml:space="preserve"> menemukan bahwa sangat mudah untuk meyakinkan orang lain agar percaya kepada kita. Tunjukkan rasa percaya diri melalui kemampuan kita untuk memecahkan problem secara kreatif, untuk membuat orang lain merasa lega, untuk melenyapkan rasa takut dan bimbang yang dapat memojokkan kita jika membiarkannya.</w:t>
      </w:r>
    </w:p>
    <w:p w:rsidR="00B25FFF" w:rsidRPr="009557E7" w:rsidRDefault="00B25FFF" w:rsidP="009557E7">
      <w:pPr>
        <w:spacing w:after="0" w:line="480" w:lineRule="auto"/>
        <w:ind w:firstLine="720"/>
        <w:jc w:val="both"/>
        <w:rPr>
          <w:rFonts w:ascii="Times New Roman" w:hAnsi="Times New Roman" w:cs="Times New Roman"/>
          <w:color w:val="000000" w:themeColor="text1"/>
          <w:sz w:val="24"/>
          <w:szCs w:val="24"/>
        </w:rPr>
      </w:pPr>
      <w:proofErr w:type="gramStart"/>
      <w:r w:rsidRPr="009557E7">
        <w:rPr>
          <w:rFonts w:ascii="Times New Roman" w:hAnsi="Times New Roman" w:cs="Times New Roman"/>
          <w:color w:val="000000" w:themeColor="text1"/>
          <w:sz w:val="24"/>
          <w:szCs w:val="24"/>
        </w:rPr>
        <w:t>Lenyapkan rasa takut, hal itu tidak kreatif.</w:t>
      </w:r>
      <w:proofErr w:type="gramEnd"/>
      <w:r w:rsidRPr="009557E7">
        <w:rPr>
          <w:rFonts w:ascii="Times New Roman" w:hAnsi="Times New Roman" w:cs="Times New Roman"/>
          <w:color w:val="000000" w:themeColor="text1"/>
          <w:sz w:val="24"/>
          <w:szCs w:val="24"/>
        </w:rPr>
        <w:t xml:space="preserve"> Mungkin alasan paling sering yang diberikan untuk tidak menyarankan suatu gagasan ialah: ‘’Saya takut’’. </w:t>
      </w:r>
      <w:proofErr w:type="gramStart"/>
      <w:r w:rsidRPr="009557E7">
        <w:rPr>
          <w:rFonts w:ascii="Times New Roman" w:hAnsi="Times New Roman" w:cs="Times New Roman"/>
          <w:color w:val="000000" w:themeColor="text1"/>
          <w:sz w:val="24"/>
          <w:szCs w:val="24"/>
        </w:rPr>
        <w:t>Rasa takut dari luar seringkali tidak beralasan.</w:t>
      </w:r>
      <w:proofErr w:type="gramEnd"/>
      <w:r w:rsidRPr="009557E7">
        <w:rPr>
          <w:rFonts w:ascii="Times New Roman" w:hAnsi="Times New Roman" w:cs="Times New Roman"/>
          <w:color w:val="000000" w:themeColor="text1"/>
          <w:sz w:val="24"/>
          <w:szCs w:val="24"/>
        </w:rPr>
        <w:t xml:space="preserve"> Kita takut kepada </w:t>
      </w:r>
      <w:proofErr w:type="gramStart"/>
      <w:r w:rsidRPr="009557E7">
        <w:rPr>
          <w:rFonts w:ascii="Times New Roman" w:hAnsi="Times New Roman" w:cs="Times New Roman"/>
          <w:color w:val="000000" w:themeColor="text1"/>
          <w:sz w:val="24"/>
          <w:szCs w:val="24"/>
        </w:rPr>
        <w:t>apa</w:t>
      </w:r>
      <w:proofErr w:type="gramEnd"/>
      <w:r w:rsidRPr="009557E7">
        <w:rPr>
          <w:rFonts w:ascii="Times New Roman" w:hAnsi="Times New Roman" w:cs="Times New Roman"/>
          <w:color w:val="000000" w:themeColor="text1"/>
          <w:sz w:val="24"/>
          <w:szCs w:val="24"/>
        </w:rPr>
        <w:t xml:space="preserve"> yang akan ‘’mereka’’ pikirkan; bahwa hal itu a</w:t>
      </w:r>
      <w:r w:rsidR="00F47719" w:rsidRPr="009557E7">
        <w:rPr>
          <w:rFonts w:ascii="Times New Roman" w:hAnsi="Times New Roman" w:cs="Times New Roman"/>
          <w:color w:val="000000" w:themeColor="text1"/>
          <w:sz w:val="24"/>
          <w:szCs w:val="24"/>
        </w:rPr>
        <w:t>kan membuat kita kehilangan,</w:t>
      </w:r>
      <w:r w:rsidRPr="009557E7">
        <w:rPr>
          <w:rFonts w:ascii="Times New Roman" w:hAnsi="Times New Roman" w:cs="Times New Roman"/>
          <w:color w:val="000000" w:themeColor="text1"/>
          <w:sz w:val="24"/>
          <w:szCs w:val="24"/>
        </w:rPr>
        <w:t xml:space="preserve"> Bahwa</w:t>
      </w:r>
      <w:r w:rsidR="00F47719" w:rsidRPr="009557E7">
        <w:rPr>
          <w:rFonts w:ascii="Times New Roman" w:hAnsi="Times New Roman" w:cs="Times New Roman"/>
          <w:color w:val="000000" w:themeColor="text1"/>
          <w:sz w:val="24"/>
          <w:szCs w:val="24"/>
        </w:rPr>
        <w:t>:</w:t>
      </w:r>
      <w:r w:rsidRPr="009557E7">
        <w:rPr>
          <w:rFonts w:ascii="Times New Roman" w:hAnsi="Times New Roman" w:cs="Times New Roman"/>
          <w:color w:val="000000" w:themeColor="text1"/>
          <w:sz w:val="24"/>
          <w:szCs w:val="24"/>
        </w:rPr>
        <w:t xml:space="preserve"> ‘’Saya akan membuat kesalahan’’, atau yang terburuk: ‘’Saya akan kehilangan pekerjaan sa</w:t>
      </w:r>
      <w:r w:rsidR="00F47719" w:rsidRPr="009557E7">
        <w:rPr>
          <w:rFonts w:ascii="Times New Roman" w:hAnsi="Times New Roman" w:cs="Times New Roman"/>
          <w:color w:val="000000" w:themeColor="text1"/>
          <w:sz w:val="24"/>
          <w:szCs w:val="24"/>
        </w:rPr>
        <w:t xml:space="preserve">ya’’. </w:t>
      </w:r>
      <w:proofErr w:type="gramStart"/>
      <w:r w:rsidR="00F47719" w:rsidRPr="009557E7">
        <w:rPr>
          <w:rFonts w:ascii="Times New Roman" w:hAnsi="Times New Roman" w:cs="Times New Roman"/>
          <w:color w:val="000000" w:themeColor="text1"/>
          <w:sz w:val="24"/>
          <w:szCs w:val="24"/>
        </w:rPr>
        <w:t>Untuk mencapai sukses dalam segala sesuatu, kita harus mengambil resiko.</w:t>
      </w:r>
      <w:proofErr w:type="gramEnd"/>
      <w:r w:rsidR="00F47719" w:rsidRPr="009557E7">
        <w:rPr>
          <w:rFonts w:ascii="Times New Roman" w:hAnsi="Times New Roman" w:cs="Times New Roman"/>
          <w:color w:val="000000" w:themeColor="text1"/>
          <w:sz w:val="24"/>
          <w:szCs w:val="24"/>
        </w:rPr>
        <w:t xml:space="preserve"> </w:t>
      </w:r>
      <w:proofErr w:type="gramStart"/>
      <w:r w:rsidR="00F47719" w:rsidRPr="009557E7">
        <w:rPr>
          <w:rFonts w:ascii="Times New Roman" w:hAnsi="Times New Roman" w:cs="Times New Roman"/>
          <w:color w:val="000000" w:themeColor="text1"/>
          <w:sz w:val="24"/>
          <w:szCs w:val="24"/>
        </w:rPr>
        <w:t xml:space="preserve">Jika kita meneliti semua alasan mengapa tidak mencoba </w:t>
      </w:r>
      <w:r w:rsidR="00A766BD" w:rsidRPr="009557E7">
        <w:rPr>
          <w:rFonts w:ascii="Times New Roman" w:hAnsi="Times New Roman" w:cs="Times New Roman"/>
          <w:color w:val="000000" w:themeColor="text1"/>
          <w:sz w:val="24"/>
          <w:szCs w:val="24"/>
        </w:rPr>
        <w:t>sesuatu yang baru, kemungkinan</w:t>
      </w:r>
      <w:r w:rsidR="00F47719" w:rsidRPr="009557E7">
        <w:rPr>
          <w:rFonts w:ascii="Times New Roman" w:hAnsi="Times New Roman" w:cs="Times New Roman"/>
          <w:color w:val="000000" w:themeColor="text1"/>
          <w:sz w:val="24"/>
          <w:szCs w:val="24"/>
        </w:rPr>
        <w:t xml:space="preserve"> besar belum pernah mencobanya.</w:t>
      </w:r>
      <w:proofErr w:type="gramEnd"/>
      <w:r w:rsidR="00F47719" w:rsidRPr="009557E7">
        <w:rPr>
          <w:rFonts w:ascii="Times New Roman" w:hAnsi="Times New Roman" w:cs="Times New Roman"/>
          <w:color w:val="000000" w:themeColor="text1"/>
          <w:sz w:val="24"/>
          <w:szCs w:val="24"/>
        </w:rPr>
        <w:t xml:space="preserve"> </w:t>
      </w:r>
    </w:p>
    <w:p w:rsidR="008A77ED" w:rsidRPr="009557E7" w:rsidRDefault="00F47719"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lastRenderedPageBreak/>
        <w:t>Berdasarkan hasil observasi</w:t>
      </w:r>
      <w:r w:rsidR="008A77ED" w:rsidRPr="009557E7">
        <w:rPr>
          <w:rFonts w:ascii="Times New Roman" w:hAnsi="Times New Roman" w:cs="Times New Roman"/>
          <w:color w:val="000000" w:themeColor="text1"/>
          <w:sz w:val="24"/>
          <w:szCs w:val="24"/>
        </w:rPr>
        <w:t xml:space="preserve"> awal</w:t>
      </w:r>
      <w:r w:rsidRPr="009557E7">
        <w:rPr>
          <w:rFonts w:ascii="Times New Roman" w:hAnsi="Times New Roman" w:cs="Times New Roman"/>
          <w:color w:val="000000" w:themeColor="text1"/>
          <w:sz w:val="24"/>
          <w:szCs w:val="24"/>
        </w:rPr>
        <w:t xml:space="preserve"> pada tanggal 11 April 2</w:t>
      </w:r>
      <w:r w:rsidR="008A77ED" w:rsidRPr="009557E7">
        <w:rPr>
          <w:rFonts w:ascii="Times New Roman" w:hAnsi="Times New Roman" w:cs="Times New Roman"/>
          <w:color w:val="000000" w:themeColor="text1"/>
          <w:sz w:val="24"/>
          <w:szCs w:val="24"/>
        </w:rPr>
        <w:t xml:space="preserve">013 dengan mengadakan wawancara langsung dengan guru pembimbing Ibu </w:t>
      </w:r>
      <w:r w:rsidR="00E85895" w:rsidRPr="009557E7">
        <w:rPr>
          <w:rFonts w:ascii="Times New Roman" w:hAnsi="Times New Roman" w:cs="Times New Roman"/>
          <w:color w:val="000000" w:themeColor="text1"/>
          <w:sz w:val="24"/>
          <w:szCs w:val="24"/>
        </w:rPr>
        <w:t>Hj. Rasmidah</w:t>
      </w:r>
      <w:r w:rsidR="002E69D1" w:rsidRPr="009557E7">
        <w:rPr>
          <w:rFonts w:ascii="Times New Roman" w:hAnsi="Times New Roman" w:cs="Times New Roman"/>
          <w:color w:val="000000" w:themeColor="text1"/>
          <w:sz w:val="24"/>
          <w:szCs w:val="24"/>
        </w:rPr>
        <w:t>,</w:t>
      </w:r>
      <w:r w:rsidR="00E85895" w:rsidRPr="009557E7">
        <w:rPr>
          <w:rFonts w:ascii="Times New Roman" w:hAnsi="Times New Roman" w:cs="Times New Roman"/>
          <w:color w:val="000000" w:themeColor="text1"/>
          <w:sz w:val="24"/>
          <w:szCs w:val="24"/>
        </w:rPr>
        <w:t xml:space="preserve"> </w:t>
      </w:r>
      <w:r w:rsidR="008A77ED" w:rsidRPr="009557E7">
        <w:rPr>
          <w:rFonts w:ascii="Times New Roman" w:hAnsi="Times New Roman" w:cs="Times New Roman"/>
          <w:color w:val="000000" w:themeColor="text1"/>
          <w:sz w:val="24"/>
          <w:szCs w:val="24"/>
        </w:rPr>
        <w:t xml:space="preserve">S.Pd di </w:t>
      </w:r>
      <w:r w:rsidR="008857A3" w:rsidRPr="009557E7">
        <w:rPr>
          <w:rFonts w:ascii="Times New Roman" w:hAnsi="Times New Roman" w:cs="Times New Roman"/>
          <w:color w:val="000000" w:themeColor="text1"/>
          <w:sz w:val="24"/>
          <w:szCs w:val="24"/>
        </w:rPr>
        <w:t xml:space="preserve">SMK </w:t>
      </w:r>
      <w:r w:rsidR="007A5771" w:rsidRPr="009557E7">
        <w:rPr>
          <w:rFonts w:ascii="Times New Roman" w:hAnsi="Times New Roman" w:cs="Times New Roman"/>
          <w:color w:val="000000" w:themeColor="text1"/>
          <w:sz w:val="24"/>
          <w:szCs w:val="24"/>
        </w:rPr>
        <w:t xml:space="preserve">Negeri 2 Pinrang </w:t>
      </w:r>
      <w:r w:rsidR="008A77ED" w:rsidRPr="009557E7">
        <w:rPr>
          <w:rFonts w:ascii="Times New Roman" w:hAnsi="Times New Roman" w:cs="Times New Roman"/>
          <w:color w:val="000000" w:themeColor="text1"/>
          <w:sz w:val="24"/>
          <w:szCs w:val="24"/>
        </w:rPr>
        <w:t>tentang adanya kepercayaan diri re</w:t>
      </w:r>
      <w:r w:rsidR="002E69D1" w:rsidRPr="009557E7">
        <w:rPr>
          <w:rFonts w:ascii="Times New Roman" w:hAnsi="Times New Roman" w:cs="Times New Roman"/>
          <w:color w:val="000000" w:themeColor="text1"/>
          <w:sz w:val="24"/>
          <w:szCs w:val="24"/>
        </w:rPr>
        <w:t xml:space="preserve">ndah yang dimiliki oleh siswa. </w:t>
      </w:r>
      <w:proofErr w:type="gramStart"/>
      <w:r w:rsidR="002E69D1" w:rsidRPr="009557E7">
        <w:rPr>
          <w:rFonts w:ascii="Times New Roman" w:hAnsi="Times New Roman" w:cs="Times New Roman"/>
          <w:color w:val="000000" w:themeColor="text1"/>
          <w:sz w:val="24"/>
          <w:szCs w:val="24"/>
        </w:rPr>
        <w:t>T</w:t>
      </w:r>
      <w:r w:rsidRPr="009557E7">
        <w:rPr>
          <w:rFonts w:ascii="Times New Roman" w:hAnsi="Times New Roman" w:cs="Times New Roman"/>
          <w:color w:val="000000" w:themeColor="text1"/>
          <w:sz w:val="24"/>
          <w:szCs w:val="24"/>
        </w:rPr>
        <w:t>eridentifikasi banyak siswa yang memiliki kepercayaan diri rendah.</w:t>
      </w:r>
      <w:proofErr w:type="gramEnd"/>
      <w:r w:rsidRPr="009557E7">
        <w:rPr>
          <w:rFonts w:ascii="Times New Roman" w:hAnsi="Times New Roman" w:cs="Times New Roman"/>
          <w:color w:val="000000" w:themeColor="text1"/>
          <w:sz w:val="24"/>
          <w:szCs w:val="24"/>
        </w:rPr>
        <w:t xml:space="preserve"> Hal ini</w:t>
      </w:r>
      <w:r w:rsidR="008A77ED" w:rsidRPr="009557E7">
        <w:rPr>
          <w:rFonts w:ascii="Times New Roman" w:hAnsi="Times New Roman" w:cs="Times New Roman"/>
          <w:color w:val="000000" w:themeColor="text1"/>
          <w:sz w:val="24"/>
          <w:szCs w:val="24"/>
        </w:rPr>
        <w:t xml:space="preserve"> ditunjukkan dengan adanya sikap siswa yang tidak berani mengemukakan pendapat, pesimis, takut gagal, selalu menempatkan dirinya pada level terakhir karena menganggap dirinya kurang mampu, cenderung menolak pujian, mudah menyerah, sulit menerima realita diri. </w:t>
      </w:r>
      <w:proofErr w:type="gramStart"/>
      <w:r w:rsidR="008A77ED" w:rsidRPr="009557E7">
        <w:rPr>
          <w:rFonts w:ascii="Times New Roman" w:hAnsi="Times New Roman" w:cs="Times New Roman"/>
          <w:color w:val="000000" w:themeColor="text1"/>
          <w:sz w:val="24"/>
          <w:szCs w:val="24"/>
        </w:rPr>
        <w:t xml:space="preserve">Hal ini juga menyebabkan siswa tidak dapat melakukan hubungan sosial dengan </w:t>
      </w:r>
      <w:r w:rsidR="002847F3" w:rsidRPr="009557E7">
        <w:rPr>
          <w:rFonts w:ascii="Times New Roman" w:hAnsi="Times New Roman" w:cs="Times New Roman"/>
          <w:color w:val="000000" w:themeColor="text1"/>
          <w:sz w:val="24"/>
          <w:szCs w:val="24"/>
        </w:rPr>
        <w:t>baik</w:t>
      </w:r>
      <w:r w:rsidR="002E69D1" w:rsidRPr="009557E7">
        <w:rPr>
          <w:rFonts w:ascii="Times New Roman" w:hAnsi="Times New Roman" w:cs="Times New Roman"/>
          <w:color w:val="000000" w:themeColor="text1"/>
          <w:sz w:val="24"/>
          <w:szCs w:val="24"/>
        </w:rPr>
        <w:t xml:space="preserve"> dan kemungkinan gagalnya siswa </w:t>
      </w:r>
      <w:r w:rsidR="008A77ED" w:rsidRPr="009557E7">
        <w:rPr>
          <w:rFonts w:ascii="Times New Roman" w:hAnsi="Times New Roman" w:cs="Times New Roman"/>
          <w:color w:val="000000" w:themeColor="text1"/>
          <w:sz w:val="24"/>
          <w:szCs w:val="24"/>
        </w:rPr>
        <w:t>melaksanakan dan menyelesaikan tugas-tugas sekolah.</w:t>
      </w:r>
      <w:proofErr w:type="gramEnd"/>
      <w:r w:rsidR="008A77ED" w:rsidRPr="009557E7">
        <w:rPr>
          <w:rFonts w:ascii="Times New Roman" w:hAnsi="Times New Roman" w:cs="Times New Roman"/>
          <w:color w:val="000000" w:themeColor="text1"/>
          <w:sz w:val="24"/>
          <w:szCs w:val="24"/>
        </w:rPr>
        <w:t xml:space="preserve"> </w:t>
      </w:r>
    </w:p>
    <w:p w:rsidR="00535F1C" w:rsidRPr="009557E7" w:rsidRDefault="00535F1C"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Dengan melihat efek yang ditimbulkan dari kepercayaan diri yang rendah d</w:t>
      </w:r>
      <w:r w:rsidR="002847F3" w:rsidRPr="009557E7">
        <w:rPr>
          <w:rFonts w:ascii="Times New Roman" w:hAnsi="Times New Roman" w:cs="Times New Roman"/>
          <w:color w:val="000000" w:themeColor="text1"/>
          <w:sz w:val="24"/>
          <w:szCs w:val="24"/>
        </w:rPr>
        <w:t>an akan memberikan efek negatif</w:t>
      </w:r>
      <w:r w:rsidRPr="009557E7">
        <w:rPr>
          <w:rFonts w:ascii="Times New Roman" w:hAnsi="Times New Roman" w:cs="Times New Roman"/>
          <w:color w:val="000000" w:themeColor="text1"/>
          <w:sz w:val="24"/>
          <w:szCs w:val="24"/>
        </w:rPr>
        <w:t xml:space="preserve"> </w:t>
      </w:r>
      <w:r w:rsidR="009E46BA" w:rsidRPr="009557E7">
        <w:rPr>
          <w:rFonts w:ascii="Times New Roman" w:hAnsi="Times New Roman" w:cs="Times New Roman"/>
          <w:color w:val="000000" w:themeColor="text1"/>
          <w:sz w:val="24"/>
          <w:szCs w:val="24"/>
        </w:rPr>
        <w:t>seperti menyimpan rasa takut, sulit menerima realita diri dan memandang rendah kemampuan diri sendiri, pesimis, takut gagal, dan selalu menempatkan diri sebagai yang terakhir kar</w:t>
      </w:r>
      <w:r w:rsidR="002E69D1" w:rsidRPr="009557E7">
        <w:rPr>
          <w:rFonts w:ascii="Times New Roman" w:hAnsi="Times New Roman" w:cs="Times New Roman"/>
          <w:color w:val="000000" w:themeColor="text1"/>
          <w:sz w:val="24"/>
          <w:szCs w:val="24"/>
        </w:rPr>
        <w:t xml:space="preserve">ena menilai dirinya tidak mampu, maka hal ini perlu diatasi segera mungkin. Berbagai </w:t>
      </w:r>
      <w:proofErr w:type="gramStart"/>
      <w:r w:rsidR="002E69D1" w:rsidRPr="009557E7">
        <w:rPr>
          <w:rFonts w:ascii="Times New Roman" w:hAnsi="Times New Roman" w:cs="Times New Roman"/>
          <w:color w:val="000000" w:themeColor="text1"/>
          <w:sz w:val="24"/>
          <w:szCs w:val="24"/>
        </w:rPr>
        <w:t>cara</w:t>
      </w:r>
      <w:proofErr w:type="gramEnd"/>
      <w:r w:rsidR="002E69D1" w:rsidRPr="009557E7">
        <w:rPr>
          <w:rFonts w:ascii="Times New Roman" w:hAnsi="Times New Roman" w:cs="Times New Roman"/>
          <w:color w:val="000000" w:themeColor="text1"/>
          <w:sz w:val="24"/>
          <w:szCs w:val="24"/>
        </w:rPr>
        <w:t xml:space="preserve"> dapat dilakukan untuk meningkatkan kepercayaan diri yang rendah dan salah satunya adalah dengan menggunakan teknik bibliokonseling. </w:t>
      </w:r>
      <w:proofErr w:type="gramStart"/>
      <w:r w:rsidR="002E69D1" w:rsidRPr="009557E7">
        <w:rPr>
          <w:rFonts w:ascii="Times New Roman" w:hAnsi="Times New Roman" w:cs="Times New Roman"/>
          <w:color w:val="000000" w:themeColor="text1"/>
          <w:sz w:val="24"/>
          <w:szCs w:val="24"/>
        </w:rPr>
        <w:t>H</w:t>
      </w:r>
      <w:r w:rsidRPr="009557E7">
        <w:rPr>
          <w:rFonts w:ascii="Times New Roman" w:hAnsi="Times New Roman" w:cs="Times New Roman"/>
          <w:color w:val="000000" w:themeColor="text1"/>
          <w:sz w:val="24"/>
          <w:szCs w:val="24"/>
        </w:rPr>
        <w:t>al ini sesuai dengan pendapat</w:t>
      </w:r>
      <w:r w:rsidR="0082465A" w:rsidRPr="009557E7">
        <w:rPr>
          <w:rFonts w:ascii="Times New Roman" w:hAnsi="Times New Roman" w:cs="Times New Roman"/>
          <w:color w:val="000000" w:themeColor="text1"/>
          <w:sz w:val="24"/>
          <w:szCs w:val="24"/>
        </w:rPr>
        <w:t xml:space="preserve"> Novitawati (</w:t>
      </w:r>
      <w:r w:rsidR="00976CDC" w:rsidRPr="009557E7">
        <w:rPr>
          <w:rFonts w:ascii="Times New Roman" w:hAnsi="Times New Roman" w:cs="Times New Roman"/>
          <w:color w:val="000000" w:themeColor="text1"/>
          <w:sz w:val="24"/>
          <w:szCs w:val="24"/>
        </w:rPr>
        <w:t>Arifin</w:t>
      </w:r>
      <w:r w:rsidR="00CA3B23" w:rsidRPr="009557E7">
        <w:rPr>
          <w:rFonts w:ascii="Times New Roman" w:hAnsi="Times New Roman" w:cs="Times New Roman"/>
          <w:color w:val="000000" w:themeColor="text1"/>
          <w:sz w:val="24"/>
          <w:szCs w:val="24"/>
        </w:rPr>
        <w:t>, 2011</w:t>
      </w:r>
      <w:r w:rsidR="0082465A" w:rsidRPr="009557E7">
        <w:rPr>
          <w:rFonts w:ascii="Times New Roman" w:hAnsi="Times New Roman" w:cs="Times New Roman"/>
          <w:color w:val="000000" w:themeColor="text1"/>
          <w:sz w:val="24"/>
          <w:szCs w:val="24"/>
        </w:rPr>
        <w:t>) intervensi bibliokonseling dapat dikelompokkan dalam empat tingkatan, yaitu intelektual, sosial, perilaku, dan emosional.</w:t>
      </w:r>
      <w:proofErr w:type="gramEnd"/>
      <w:r w:rsidR="0082465A" w:rsidRPr="009557E7">
        <w:rPr>
          <w:rFonts w:ascii="Times New Roman" w:hAnsi="Times New Roman" w:cs="Times New Roman"/>
          <w:color w:val="000000" w:themeColor="text1"/>
          <w:sz w:val="24"/>
          <w:szCs w:val="24"/>
        </w:rPr>
        <w:t xml:space="preserve"> </w:t>
      </w:r>
      <w:proofErr w:type="gramStart"/>
      <w:r w:rsidR="0082465A" w:rsidRPr="009557E7">
        <w:rPr>
          <w:rFonts w:ascii="Times New Roman" w:hAnsi="Times New Roman" w:cs="Times New Roman"/>
          <w:color w:val="000000" w:themeColor="text1"/>
          <w:sz w:val="24"/>
          <w:szCs w:val="24"/>
        </w:rPr>
        <w:t>Pertama, pada tingkat intelektual individu memperoleh pengetahuan tentang perilaku yang dapat memecahkan masalah, membantu pengertian dini, serta mendapatkan wawasan intelektual.</w:t>
      </w:r>
      <w:proofErr w:type="gramEnd"/>
      <w:r w:rsidR="0082465A" w:rsidRPr="009557E7">
        <w:rPr>
          <w:rFonts w:ascii="Times New Roman" w:hAnsi="Times New Roman" w:cs="Times New Roman"/>
          <w:color w:val="000000" w:themeColor="text1"/>
          <w:sz w:val="24"/>
          <w:szCs w:val="24"/>
        </w:rPr>
        <w:t xml:space="preserve"> </w:t>
      </w:r>
      <w:proofErr w:type="gramStart"/>
      <w:r w:rsidR="0082465A" w:rsidRPr="009557E7">
        <w:rPr>
          <w:rFonts w:ascii="Times New Roman" w:hAnsi="Times New Roman" w:cs="Times New Roman"/>
          <w:color w:val="000000" w:themeColor="text1"/>
          <w:sz w:val="24"/>
          <w:szCs w:val="24"/>
        </w:rPr>
        <w:t>Kedua, di tingkat sosial, indiv</w:t>
      </w:r>
      <w:r w:rsidR="002847F3" w:rsidRPr="009557E7">
        <w:rPr>
          <w:rFonts w:ascii="Times New Roman" w:hAnsi="Times New Roman" w:cs="Times New Roman"/>
          <w:color w:val="000000" w:themeColor="text1"/>
          <w:sz w:val="24"/>
          <w:szCs w:val="24"/>
        </w:rPr>
        <w:t>idu dapat mengasah sosialnya.</w:t>
      </w:r>
      <w:proofErr w:type="gramEnd"/>
      <w:r w:rsidR="002847F3" w:rsidRPr="009557E7">
        <w:rPr>
          <w:rFonts w:ascii="Times New Roman" w:hAnsi="Times New Roman" w:cs="Times New Roman"/>
          <w:color w:val="000000" w:themeColor="text1"/>
          <w:sz w:val="24"/>
          <w:szCs w:val="24"/>
        </w:rPr>
        <w:t xml:space="preserve"> Siswa </w:t>
      </w:r>
      <w:r w:rsidR="0082465A" w:rsidRPr="009557E7">
        <w:rPr>
          <w:rFonts w:ascii="Times New Roman" w:hAnsi="Times New Roman" w:cs="Times New Roman"/>
          <w:color w:val="000000" w:themeColor="text1"/>
          <w:sz w:val="24"/>
          <w:szCs w:val="24"/>
        </w:rPr>
        <w:t xml:space="preserve">dapat melampaui bingkai referensinya sendiri melalui imajinasi orang lain. </w:t>
      </w:r>
      <w:proofErr w:type="gramStart"/>
      <w:r w:rsidR="0082465A" w:rsidRPr="009557E7">
        <w:rPr>
          <w:rFonts w:ascii="Times New Roman" w:hAnsi="Times New Roman" w:cs="Times New Roman"/>
          <w:color w:val="000000" w:themeColor="text1"/>
          <w:sz w:val="24"/>
          <w:szCs w:val="24"/>
        </w:rPr>
        <w:t xml:space="preserve">Teknik </w:t>
      </w:r>
      <w:r w:rsidR="0082465A" w:rsidRPr="009557E7">
        <w:rPr>
          <w:rFonts w:ascii="Times New Roman" w:hAnsi="Times New Roman" w:cs="Times New Roman"/>
          <w:color w:val="000000" w:themeColor="text1"/>
          <w:sz w:val="24"/>
          <w:szCs w:val="24"/>
        </w:rPr>
        <w:lastRenderedPageBreak/>
        <w:t>ini dapat menguatkan pola-pola sosial, budaya,</w:t>
      </w:r>
      <w:r w:rsidR="002847F3" w:rsidRPr="009557E7">
        <w:rPr>
          <w:rFonts w:ascii="Times New Roman" w:hAnsi="Times New Roman" w:cs="Times New Roman"/>
          <w:color w:val="000000" w:themeColor="text1"/>
          <w:sz w:val="24"/>
          <w:szCs w:val="24"/>
        </w:rPr>
        <w:t xml:space="preserve"> menyerap nilai kemanusiaan dan </w:t>
      </w:r>
      <w:r w:rsidR="0082465A" w:rsidRPr="009557E7">
        <w:rPr>
          <w:rFonts w:ascii="Times New Roman" w:hAnsi="Times New Roman" w:cs="Times New Roman"/>
          <w:color w:val="000000" w:themeColor="text1"/>
          <w:sz w:val="24"/>
          <w:szCs w:val="24"/>
        </w:rPr>
        <w:t>saling memiliki.</w:t>
      </w:r>
      <w:proofErr w:type="gramEnd"/>
      <w:r w:rsidR="0082465A" w:rsidRPr="009557E7">
        <w:rPr>
          <w:rFonts w:ascii="Times New Roman" w:hAnsi="Times New Roman" w:cs="Times New Roman"/>
          <w:color w:val="000000" w:themeColor="text1"/>
          <w:sz w:val="24"/>
          <w:szCs w:val="24"/>
        </w:rPr>
        <w:t xml:space="preserve"> Ketiga, tingkat perilaku individu </w:t>
      </w:r>
      <w:proofErr w:type="gramStart"/>
      <w:r w:rsidR="0082465A" w:rsidRPr="009557E7">
        <w:rPr>
          <w:rFonts w:ascii="Times New Roman" w:hAnsi="Times New Roman" w:cs="Times New Roman"/>
          <w:color w:val="000000" w:themeColor="text1"/>
          <w:sz w:val="24"/>
          <w:szCs w:val="24"/>
        </w:rPr>
        <w:t>akan</w:t>
      </w:r>
      <w:proofErr w:type="gramEnd"/>
      <w:r w:rsidR="0082465A" w:rsidRPr="009557E7">
        <w:rPr>
          <w:rFonts w:ascii="Times New Roman" w:hAnsi="Times New Roman" w:cs="Times New Roman"/>
          <w:color w:val="000000" w:themeColor="text1"/>
          <w:sz w:val="24"/>
          <w:szCs w:val="24"/>
        </w:rPr>
        <w:t xml:space="preserve"> mendapatkan kepercayaan diri untuk membicarakan masalah-masalah yang sulit didiskusikan akibat perasaan takut, malu, dan bersalah. </w:t>
      </w:r>
      <w:proofErr w:type="gramStart"/>
      <w:r w:rsidR="0082465A" w:rsidRPr="009557E7">
        <w:rPr>
          <w:rFonts w:ascii="Times New Roman" w:hAnsi="Times New Roman" w:cs="Times New Roman"/>
          <w:color w:val="000000" w:themeColor="text1"/>
          <w:sz w:val="24"/>
          <w:szCs w:val="24"/>
        </w:rPr>
        <w:t>Lewat membaca, individu didorong untuk diskusi tanpa rasa malu akibat rahasia pribadinya terbongkar.</w:t>
      </w:r>
      <w:proofErr w:type="gramEnd"/>
      <w:r w:rsidR="0082465A" w:rsidRPr="009557E7">
        <w:rPr>
          <w:rFonts w:ascii="Times New Roman" w:hAnsi="Times New Roman" w:cs="Times New Roman"/>
          <w:color w:val="000000" w:themeColor="text1"/>
          <w:sz w:val="24"/>
          <w:szCs w:val="24"/>
        </w:rPr>
        <w:t xml:space="preserve"> </w:t>
      </w:r>
      <w:proofErr w:type="gramStart"/>
      <w:r w:rsidR="0082465A" w:rsidRPr="009557E7">
        <w:rPr>
          <w:rFonts w:ascii="Times New Roman" w:hAnsi="Times New Roman" w:cs="Times New Roman"/>
          <w:color w:val="000000" w:themeColor="text1"/>
          <w:sz w:val="24"/>
          <w:szCs w:val="24"/>
        </w:rPr>
        <w:t>Keempat, pada tingkat emosional, individu dapat terbawa perasaannya dan mengembangkan kesadaran menyangkut wawasan emosional.</w:t>
      </w:r>
      <w:proofErr w:type="gramEnd"/>
      <w:r w:rsidR="0082465A" w:rsidRPr="009557E7">
        <w:rPr>
          <w:rFonts w:ascii="Times New Roman" w:hAnsi="Times New Roman" w:cs="Times New Roman"/>
          <w:color w:val="000000" w:themeColor="text1"/>
          <w:sz w:val="24"/>
          <w:szCs w:val="24"/>
        </w:rPr>
        <w:t xml:space="preserve"> Teknik ini dapat menyediakan solusi-solusi terbaik dan rujukan masalah sejenis yang telah dialami orang </w:t>
      </w:r>
      <w:proofErr w:type="gramStart"/>
      <w:r w:rsidR="0082465A" w:rsidRPr="009557E7">
        <w:rPr>
          <w:rFonts w:ascii="Times New Roman" w:hAnsi="Times New Roman" w:cs="Times New Roman"/>
          <w:color w:val="000000" w:themeColor="text1"/>
          <w:sz w:val="24"/>
          <w:szCs w:val="24"/>
        </w:rPr>
        <w:t>lain</w:t>
      </w:r>
      <w:proofErr w:type="gramEnd"/>
      <w:r w:rsidR="0082465A" w:rsidRPr="009557E7">
        <w:rPr>
          <w:rFonts w:ascii="Times New Roman" w:hAnsi="Times New Roman" w:cs="Times New Roman"/>
          <w:color w:val="000000" w:themeColor="text1"/>
          <w:sz w:val="24"/>
          <w:szCs w:val="24"/>
        </w:rPr>
        <w:t xml:space="preserve"> sehingga merangsang kemauan yang kuat pada individu untuk memperbaiki diri.</w:t>
      </w:r>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Berdasarkan latar belakang inilah, konselor mencoba untuk menerapkan teknik bibliokonseling dan melihat keefektifan konseling ini dalam meningkatkan kepercayaan diri siswa.</w:t>
      </w:r>
      <w:proofErr w:type="gramEnd"/>
      <w:r w:rsidRPr="009557E7">
        <w:rPr>
          <w:rFonts w:ascii="Times New Roman" w:hAnsi="Times New Roman" w:cs="Times New Roman"/>
          <w:color w:val="000000" w:themeColor="text1"/>
          <w:sz w:val="24"/>
          <w:szCs w:val="24"/>
        </w:rPr>
        <w:t xml:space="preserve"> </w:t>
      </w:r>
    </w:p>
    <w:p w:rsidR="00B25FFF" w:rsidRPr="009557E7" w:rsidRDefault="00DC48F0" w:rsidP="009557E7">
      <w:pPr>
        <w:pStyle w:val="ListParagraph"/>
        <w:numPr>
          <w:ilvl w:val="0"/>
          <w:numId w:val="1"/>
        </w:numPr>
        <w:spacing w:after="0" w:line="480" w:lineRule="auto"/>
        <w:ind w:left="360"/>
        <w:jc w:val="both"/>
        <w:rPr>
          <w:rFonts w:ascii="Times New Roman" w:eastAsia="Times New Roman" w:hAnsi="Times New Roman" w:cs="Times New Roman"/>
          <w:b/>
          <w:color w:val="000000" w:themeColor="text1"/>
          <w:sz w:val="24"/>
          <w:szCs w:val="24"/>
        </w:rPr>
      </w:pPr>
      <w:r w:rsidRPr="009557E7">
        <w:rPr>
          <w:rFonts w:ascii="Times New Roman" w:eastAsia="Times New Roman" w:hAnsi="Times New Roman" w:cs="Times New Roman"/>
          <w:b/>
          <w:color w:val="000000" w:themeColor="text1"/>
          <w:sz w:val="24"/>
          <w:szCs w:val="24"/>
        </w:rPr>
        <w:t xml:space="preserve">Rumusan Masalah </w:t>
      </w:r>
    </w:p>
    <w:p w:rsidR="00DC48F0" w:rsidRPr="009557E7" w:rsidRDefault="00DC48F0" w:rsidP="009557E7">
      <w:pPr>
        <w:spacing w:after="0" w:line="480" w:lineRule="auto"/>
        <w:ind w:firstLine="720"/>
        <w:jc w:val="both"/>
        <w:rPr>
          <w:rFonts w:ascii="Times New Roman" w:eastAsia="Calibri" w:hAnsi="Times New Roman" w:cs="Times New Roman"/>
          <w:color w:val="000000" w:themeColor="text1"/>
          <w:sz w:val="24"/>
          <w:szCs w:val="24"/>
        </w:rPr>
      </w:pPr>
      <w:r w:rsidRPr="009557E7">
        <w:rPr>
          <w:rFonts w:ascii="Times New Roman" w:eastAsia="Calibri" w:hAnsi="Times New Roman" w:cs="Times New Roman"/>
          <w:color w:val="000000" w:themeColor="text1"/>
          <w:sz w:val="24"/>
          <w:szCs w:val="24"/>
        </w:rPr>
        <w:t>Adapun yang menjadi rumusan masalah dalam penelitian ini adalah sebagai berikut:</w:t>
      </w:r>
    </w:p>
    <w:p w:rsidR="00DC48F0" w:rsidRPr="009557E7" w:rsidRDefault="00DC48F0" w:rsidP="009557E7">
      <w:pPr>
        <w:numPr>
          <w:ilvl w:val="0"/>
          <w:numId w:val="2"/>
        </w:numPr>
        <w:spacing w:after="0" w:line="480" w:lineRule="auto"/>
        <w:ind w:left="426" w:hanging="426"/>
        <w:jc w:val="both"/>
        <w:rPr>
          <w:rFonts w:ascii="Times New Roman" w:eastAsia="Calibri" w:hAnsi="Times New Roman" w:cs="Times New Roman"/>
          <w:color w:val="000000" w:themeColor="text1"/>
          <w:sz w:val="24"/>
          <w:szCs w:val="24"/>
        </w:rPr>
      </w:pPr>
      <w:r w:rsidRPr="009557E7">
        <w:rPr>
          <w:rFonts w:ascii="Times New Roman" w:eastAsia="Calibri" w:hAnsi="Times New Roman" w:cs="Times New Roman"/>
          <w:color w:val="000000" w:themeColor="text1"/>
          <w:sz w:val="24"/>
          <w:szCs w:val="24"/>
        </w:rPr>
        <w:t xml:space="preserve">Bagaimana gambaran </w:t>
      </w:r>
      <w:r w:rsidR="006E5090" w:rsidRPr="009557E7">
        <w:rPr>
          <w:rFonts w:ascii="Times New Roman" w:hAnsi="Times New Roman" w:cs="Times New Roman"/>
          <w:color w:val="000000" w:themeColor="text1"/>
          <w:sz w:val="24"/>
          <w:szCs w:val="24"/>
        </w:rPr>
        <w:t>kepercayaan diri</w:t>
      </w:r>
      <w:r w:rsidRPr="009557E7">
        <w:rPr>
          <w:rFonts w:ascii="Times New Roman" w:eastAsia="Calibri" w:hAnsi="Times New Roman" w:cs="Times New Roman"/>
          <w:color w:val="000000" w:themeColor="text1"/>
          <w:sz w:val="24"/>
          <w:szCs w:val="24"/>
        </w:rPr>
        <w:t xml:space="preserve"> siswa sebelum dan se</w:t>
      </w:r>
      <w:r w:rsidRPr="009557E7">
        <w:rPr>
          <w:rFonts w:ascii="Times New Roman" w:eastAsia="Calibri" w:hAnsi="Times New Roman" w:cs="Times New Roman"/>
          <w:color w:val="000000" w:themeColor="text1"/>
          <w:sz w:val="24"/>
          <w:szCs w:val="24"/>
          <w:lang w:val="id-ID"/>
        </w:rPr>
        <w:t>sudah</w:t>
      </w:r>
      <w:r w:rsidRPr="009557E7">
        <w:rPr>
          <w:rFonts w:ascii="Times New Roman" w:eastAsia="Calibri" w:hAnsi="Times New Roman" w:cs="Times New Roman"/>
          <w:color w:val="000000" w:themeColor="text1"/>
          <w:sz w:val="24"/>
          <w:szCs w:val="24"/>
        </w:rPr>
        <w:t xml:space="preserve"> diberikan perlakuan berupa t</w:t>
      </w:r>
      <w:r w:rsidR="006E5090" w:rsidRPr="009557E7">
        <w:rPr>
          <w:rFonts w:ascii="Times New Roman" w:hAnsi="Times New Roman" w:cs="Times New Roman"/>
          <w:color w:val="000000" w:themeColor="text1"/>
          <w:sz w:val="24"/>
          <w:szCs w:val="24"/>
        </w:rPr>
        <w:t>eknik bibliokonseling</w:t>
      </w:r>
      <w:r w:rsidRPr="009557E7">
        <w:rPr>
          <w:rFonts w:ascii="Times New Roman" w:eastAsia="Calibri" w:hAnsi="Times New Roman" w:cs="Times New Roman"/>
          <w:color w:val="000000" w:themeColor="text1"/>
          <w:sz w:val="24"/>
          <w:szCs w:val="24"/>
        </w:rPr>
        <w:t xml:space="preserve"> pada siswa kelas </w:t>
      </w:r>
      <w:r w:rsidR="00A766BD" w:rsidRPr="009557E7">
        <w:rPr>
          <w:rFonts w:ascii="Times New Roman" w:hAnsi="Times New Roman" w:cs="Times New Roman"/>
          <w:color w:val="000000" w:themeColor="text1"/>
          <w:sz w:val="24"/>
          <w:szCs w:val="24"/>
        </w:rPr>
        <w:t>X</w:t>
      </w:r>
      <w:r w:rsidR="00E85895" w:rsidRPr="009557E7">
        <w:rPr>
          <w:rFonts w:ascii="Times New Roman" w:hAnsi="Times New Roman" w:cs="Times New Roman"/>
          <w:color w:val="000000" w:themeColor="text1"/>
          <w:sz w:val="24"/>
          <w:szCs w:val="24"/>
        </w:rPr>
        <w:t>II TKJ</w:t>
      </w:r>
      <w:r w:rsidR="006E5090" w:rsidRPr="009557E7">
        <w:rPr>
          <w:rFonts w:ascii="Times New Roman" w:hAnsi="Times New Roman" w:cs="Times New Roman"/>
          <w:color w:val="000000" w:themeColor="text1"/>
          <w:sz w:val="24"/>
          <w:szCs w:val="24"/>
        </w:rPr>
        <w:t xml:space="preserve"> </w:t>
      </w:r>
      <w:r w:rsidR="00EE3752">
        <w:rPr>
          <w:rFonts w:ascii="Times New Roman" w:hAnsi="Times New Roman" w:cs="Times New Roman"/>
          <w:color w:val="000000" w:themeColor="text1"/>
          <w:sz w:val="24"/>
          <w:szCs w:val="24"/>
        </w:rPr>
        <w:t xml:space="preserve">(Teknik Komputer Jaringan) </w:t>
      </w:r>
      <w:r w:rsidR="006E5090" w:rsidRPr="009557E7">
        <w:rPr>
          <w:rFonts w:ascii="Times New Roman" w:hAnsi="Times New Roman" w:cs="Times New Roman"/>
          <w:color w:val="000000" w:themeColor="text1"/>
          <w:sz w:val="24"/>
          <w:szCs w:val="24"/>
        </w:rPr>
        <w:t xml:space="preserve">di </w:t>
      </w:r>
      <w:r w:rsidR="007A5771" w:rsidRPr="009557E7">
        <w:rPr>
          <w:rFonts w:ascii="Times New Roman" w:hAnsi="Times New Roman" w:cs="Times New Roman"/>
          <w:color w:val="000000" w:themeColor="text1"/>
          <w:sz w:val="24"/>
          <w:szCs w:val="24"/>
        </w:rPr>
        <w:t>SMK</w:t>
      </w:r>
      <w:r w:rsidR="008857A3" w:rsidRPr="009557E7">
        <w:rPr>
          <w:rFonts w:ascii="Times New Roman" w:hAnsi="Times New Roman" w:cs="Times New Roman"/>
          <w:color w:val="000000" w:themeColor="text1"/>
          <w:sz w:val="24"/>
          <w:szCs w:val="24"/>
        </w:rPr>
        <w:t xml:space="preserve"> Negeri 2 Pinrang?</w:t>
      </w:r>
    </w:p>
    <w:p w:rsidR="005C30CC" w:rsidRPr="000C1628" w:rsidRDefault="00DC48F0" w:rsidP="005C30CC">
      <w:pPr>
        <w:numPr>
          <w:ilvl w:val="0"/>
          <w:numId w:val="2"/>
        </w:numPr>
        <w:spacing w:after="0" w:line="480" w:lineRule="auto"/>
        <w:ind w:left="426" w:hanging="426"/>
        <w:jc w:val="both"/>
        <w:rPr>
          <w:rFonts w:ascii="Times New Roman" w:eastAsia="Calibri" w:hAnsi="Times New Roman" w:cs="Times New Roman"/>
          <w:color w:val="000000" w:themeColor="text1"/>
          <w:sz w:val="24"/>
          <w:szCs w:val="24"/>
        </w:rPr>
      </w:pPr>
      <w:r w:rsidRPr="009557E7">
        <w:rPr>
          <w:rFonts w:ascii="Times New Roman" w:eastAsia="Calibri" w:hAnsi="Times New Roman" w:cs="Times New Roman"/>
          <w:color w:val="000000" w:themeColor="text1"/>
          <w:sz w:val="24"/>
          <w:szCs w:val="24"/>
        </w:rPr>
        <w:t xml:space="preserve">Apakah penerapan </w:t>
      </w:r>
      <w:r w:rsidR="002847F3" w:rsidRPr="009557E7">
        <w:rPr>
          <w:rFonts w:ascii="Times New Roman" w:eastAsia="Calibri" w:hAnsi="Times New Roman" w:cs="Times New Roman"/>
          <w:color w:val="000000" w:themeColor="text1"/>
          <w:sz w:val="24"/>
          <w:szCs w:val="24"/>
        </w:rPr>
        <w:t xml:space="preserve">Teknik </w:t>
      </w:r>
      <w:r w:rsidR="006E5090" w:rsidRPr="009557E7">
        <w:rPr>
          <w:rFonts w:ascii="Times New Roman" w:hAnsi="Times New Roman" w:cs="Times New Roman"/>
          <w:color w:val="000000" w:themeColor="text1"/>
          <w:sz w:val="24"/>
          <w:szCs w:val="24"/>
        </w:rPr>
        <w:t>bibliokonseling</w:t>
      </w:r>
      <w:r w:rsidR="002847F3" w:rsidRPr="009557E7">
        <w:rPr>
          <w:rFonts w:ascii="Times New Roman" w:eastAsia="Calibri" w:hAnsi="Times New Roman" w:cs="Times New Roman"/>
          <w:color w:val="000000" w:themeColor="text1"/>
          <w:sz w:val="24"/>
          <w:szCs w:val="24"/>
        </w:rPr>
        <w:t xml:space="preserve"> dapat</w:t>
      </w:r>
      <w:r w:rsidRPr="009557E7">
        <w:rPr>
          <w:rFonts w:ascii="Times New Roman" w:eastAsia="Calibri" w:hAnsi="Times New Roman" w:cs="Times New Roman"/>
          <w:color w:val="000000" w:themeColor="text1"/>
          <w:sz w:val="24"/>
          <w:szCs w:val="24"/>
        </w:rPr>
        <w:t xml:space="preserve"> meningkatkan </w:t>
      </w:r>
      <w:r w:rsidR="006E5090" w:rsidRPr="009557E7">
        <w:rPr>
          <w:rFonts w:ascii="Times New Roman" w:hAnsi="Times New Roman" w:cs="Times New Roman"/>
          <w:color w:val="000000" w:themeColor="text1"/>
          <w:sz w:val="24"/>
          <w:szCs w:val="24"/>
        </w:rPr>
        <w:t>kepercayaan diri s</w:t>
      </w:r>
      <w:r w:rsidR="002847F3" w:rsidRPr="009557E7">
        <w:rPr>
          <w:rFonts w:ascii="Times New Roman" w:hAnsi="Times New Roman" w:cs="Times New Roman"/>
          <w:color w:val="000000" w:themeColor="text1"/>
          <w:sz w:val="24"/>
          <w:szCs w:val="24"/>
        </w:rPr>
        <w:t xml:space="preserve">iswa kelas </w:t>
      </w:r>
      <w:r w:rsidR="00A766BD" w:rsidRPr="009557E7">
        <w:rPr>
          <w:rFonts w:ascii="Times New Roman" w:hAnsi="Times New Roman" w:cs="Times New Roman"/>
          <w:color w:val="000000" w:themeColor="text1"/>
          <w:sz w:val="24"/>
          <w:szCs w:val="24"/>
        </w:rPr>
        <w:t>X</w:t>
      </w:r>
      <w:r w:rsidR="00E85895" w:rsidRPr="009557E7">
        <w:rPr>
          <w:rFonts w:ascii="Times New Roman" w:hAnsi="Times New Roman" w:cs="Times New Roman"/>
          <w:color w:val="000000" w:themeColor="text1"/>
          <w:sz w:val="24"/>
          <w:szCs w:val="24"/>
        </w:rPr>
        <w:t>II TKJ</w:t>
      </w:r>
      <w:r w:rsidR="00A766BD" w:rsidRPr="009557E7">
        <w:rPr>
          <w:rFonts w:ascii="Times New Roman" w:hAnsi="Times New Roman" w:cs="Times New Roman"/>
          <w:color w:val="000000" w:themeColor="text1"/>
          <w:sz w:val="24"/>
          <w:szCs w:val="24"/>
        </w:rPr>
        <w:t xml:space="preserve"> </w:t>
      </w:r>
      <w:r w:rsidR="000C1628">
        <w:rPr>
          <w:rFonts w:ascii="Times New Roman" w:hAnsi="Times New Roman" w:cs="Times New Roman"/>
          <w:color w:val="000000" w:themeColor="text1"/>
          <w:sz w:val="24"/>
          <w:szCs w:val="24"/>
        </w:rPr>
        <w:t xml:space="preserve">(Teknik Komputer Jaringan) </w:t>
      </w:r>
      <w:r w:rsidR="00A766BD" w:rsidRPr="009557E7">
        <w:rPr>
          <w:rFonts w:ascii="Times New Roman" w:hAnsi="Times New Roman" w:cs="Times New Roman"/>
          <w:color w:val="000000" w:themeColor="text1"/>
          <w:sz w:val="24"/>
          <w:szCs w:val="24"/>
        </w:rPr>
        <w:t xml:space="preserve">di </w:t>
      </w:r>
      <w:r w:rsidR="007A5771" w:rsidRPr="009557E7">
        <w:rPr>
          <w:rFonts w:ascii="Times New Roman" w:hAnsi="Times New Roman" w:cs="Times New Roman"/>
          <w:color w:val="000000" w:themeColor="text1"/>
          <w:sz w:val="24"/>
          <w:szCs w:val="24"/>
        </w:rPr>
        <w:t>SMK</w:t>
      </w:r>
      <w:r w:rsidR="008857A3" w:rsidRPr="009557E7">
        <w:rPr>
          <w:rFonts w:ascii="Times New Roman" w:hAnsi="Times New Roman" w:cs="Times New Roman"/>
          <w:color w:val="000000" w:themeColor="text1"/>
          <w:sz w:val="24"/>
          <w:szCs w:val="24"/>
        </w:rPr>
        <w:t xml:space="preserve"> Negeri 2 Pinrang?</w:t>
      </w:r>
    </w:p>
    <w:p w:rsidR="000C1628" w:rsidRDefault="000C1628" w:rsidP="000C1628">
      <w:pPr>
        <w:spacing w:after="0" w:line="480" w:lineRule="auto"/>
        <w:ind w:left="426"/>
        <w:jc w:val="both"/>
        <w:rPr>
          <w:rFonts w:ascii="Times New Roman" w:hAnsi="Times New Roman" w:cs="Times New Roman"/>
          <w:color w:val="000000" w:themeColor="text1"/>
          <w:sz w:val="24"/>
          <w:szCs w:val="24"/>
        </w:rPr>
      </w:pPr>
    </w:p>
    <w:p w:rsidR="000C1628" w:rsidRPr="005C30CC" w:rsidRDefault="000C1628" w:rsidP="000C1628">
      <w:pPr>
        <w:spacing w:after="0" w:line="480" w:lineRule="auto"/>
        <w:ind w:left="426"/>
        <w:jc w:val="both"/>
        <w:rPr>
          <w:rFonts w:ascii="Times New Roman" w:eastAsia="Calibri" w:hAnsi="Times New Roman" w:cs="Times New Roman"/>
          <w:color w:val="000000" w:themeColor="text1"/>
          <w:sz w:val="24"/>
          <w:szCs w:val="24"/>
        </w:rPr>
      </w:pPr>
    </w:p>
    <w:p w:rsidR="00DC48F0" w:rsidRPr="009557E7" w:rsidRDefault="00DC48F0" w:rsidP="009557E7">
      <w:pPr>
        <w:pStyle w:val="ListParagraph"/>
        <w:numPr>
          <w:ilvl w:val="0"/>
          <w:numId w:val="1"/>
        </w:numPr>
        <w:spacing w:after="0" w:line="480" w:lineRule="auto"/>
        <w:ind w:left="360"/>
        <w:jc w:val="both"/>
        <w:rPr>
          <w:rFonts w:ascii="Times New Roman" w:eastAsia="Times New Roman" w:hAnsi="Times New Roman" w:cs="Times New Roman"/>
          <w:b/>
          <w:color w:val="000000" w:themeColor="text1"/>
          <w:sz w:val="24"/>
          <w:szCs w:val="24"/>
        </w:rPr>
      </w:pPr>
      <w:r w:rsidRPr="009557E7">
        <w:rPr>
          <w:rFonts w:ascii="Times New Roman" w:eastAsia="Times New Roman" w:hAnsi="Times New Roman" w:cs="Times New Roman"/>
          <w:b/>
          <w:color w:val="000000" w:themeColor="text1"/>
          <w:sz w:val="24"/>
          <w:szCs w:val="24"/>
        </w:rPr>
        <w:lastRenderedPageBreak/>
        <w:t>Tujuan Penelitian</w:t>
      </w:r>
    </w:p>
    <w:p w:rsidR="006E5090" w:rsidRPr="009557E7" w:rsidRDefault="006E5090" w:rsidP="009557E7">
      <w:pPr>
        <w:pStyle w:val="ListParagraph"/>
        <w:spacing w:after="0" w:line="480" w:lineRule="auto"/>
        <w:ind w:left="0" w:firstLine="720"/>
        <w:jc w:val="both"/>
        <w:rPr>
          <w:rFonts w:ascii="Times New Roman" w:eastAsia="Calibri" w:hAnsi="Times New Roman" w:cs="Times New Roman"/>
          <w:color w:val="000000" w:themeColor="text1"/>
          <w:sz w:val="24"/>
          <w:szCs w:val="24"/>
        </w:rPr>
      </w:pPr>
      <w:r w:rsidRPr="009557E7">
        <w:rPr>
          <w:rFonts w:ascii="Times New Roman" w:eastAsia="Calibri" w:hAnsi="Times New Roman" w:cs="Times New Roman"/>
          <w:color w:val="000000" w:themeColor="text1"/>
          <w:sz w:val="24"/>
          <w:szCs w:val="24"/>
        </w:rPr>
        <w:t>Berdasarkan dari rumusan masalah di atas, maka yang menjadi tujuan penelitian ini yaitu:</w:t>
      </w:r>
    </w:p>
    <w:p w:rsidR="00A766BD" w:rsidRPr="009557E7" w:rsidRDefault="006E5090" w:rsidP="009557E7">
      <w:pPr>
        <w:pStyle w:val="ListParagraph"/>
        <w:numPr>
          <w:ilvl w:val="0"/>
          <w:numId w:val="3"/>
        </w:numPr>
        <w:spacing w:after="0" w:line="480" w:lineRule="auto"/>
        <w:ind w:left="426" w:hanging="426"/>
        <w:jc w:val="both"/>
        <w:rPr>
          <w:rFonts w:ascii="Times New Roman" w:eastAsia="Calibri"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Untuk mengetahui </w:t>
      </w:r>
      <w:r w:rsidRPr="009557E7">
        <w:rPr>
          <w:rFonts w:ascii="Times New Roman" w:eastAsia="Calibri" w:hAnsi="Times New Roman" w:cs="Times New Roman"/>
          <w:color w:val="000000" w:themeColor="text1"/>
          <w:sz w:val="24"/>
          <w:szCs w:val="24"/>
        </w:rPr>
        <w:t xml:space="preserve">gambaran </w:t>
      </w:r>
      <w:r w:rsidRPr="009557E7">
        <w:rPr>
          <w:rFonts w:ascii="Times New Roman" w:hAnsi="Times New Roman" w:cs="Times New Roman"/>
          <w:color w:val="000000" w:themeColor="text1"/>
          <w:sz w:val="24"/>
          <w:szCs w:val="24"/>
        </w:rPr>
        <w:t>kepercayaan diri</w:t>
      </w:r>
      <w:r w:rsidRPr="009557E7">
        <w:rPr>
          <w:rFonts w:ascii="Times New Roman" w:eastAsia="Calibri" w:hAnsi="Times New Roman" w:cs="Times New Roman"/>
          <w:color w:val="000000" w:themeColor="text1"/>
          <w:sz w:val="24"/>
          <w:szCs w:val="24"/>
        </w:rPr>
        <w:t xml:space="preserve"> siswa sebelum dan se</w:t>
      </w:r>
      <w:r w:rsidRPr="009557E7">
        <w:rPr>
          <w:rFonts w:ascii="Times New Roman" w:eastAsia="Calibri" w:hAnsi="Times New Roman" w:cs="Times New Roman"/>
          <w:color w:val="000000" w:themeColor="text1"/>
          <w:sz w:val="24"/>
          <w:szCs w:val="24"/>
          <w:lang w:val="id-ID"/>
        </w:rPr>
        <w:t>sudah</w:t>
      </w:r>
      <w:r w:rsidRPr="009557E7">
        <w:rPr>
          <w:rFonts w:ascii="Times New Roman" w:eastAsia="Calibri" w:hAnsi="Times New Roman" w:cs="Times New Roman"/>
          <w:color w:val="000000" w:themeColor="text1"/>
          <w:sz w:val="24"/>
          <w:szCs w:val="24"/>
        </w:rPr>
        <w:t xml:space="preserve"> diberikan perlakuan berupa t</w:t>
      </w:r>
      <w:r w:rsidRPr="009557E7">
        <w:rPr>
          <w:rFonts w:ascii="Times New Roman" w:hAnsi="Times New Roman" w:cs="Times New Roman"/>
          <w:color w:val="000000" w:themeColor="text1"/>
          <w:sz w:val="24"/>
          <w:szCs w:val="24"/>
        </w:rPr>
        <w:t>eknik bibliokonseling</w:t>
      </w:r>
      <w:r w:rsidRPr="009557E7">
        <w:rPr>
          <w:rFonts w:ascii="Times New Roman" w:eastAsia="Calibri" w:hAnsi="Times New Roman" w:cs="Times New Roman"/>
          <w:color w:val="000000" w:themeColor="text1"/>
          <w:sz w:val="24"/>
          <w:szCs w:val="24"/>
        </w:rPr>
        <w:t xml:space="preserve"> pada siswa kelas </w:t>
      </w:r>
      <w:r w:rsidR="00A766BD" w:rsidRPr="009557E7">
        <w:rPr>
          <w:rFonts w:ascii="Times New Roman" w:hAnsi="Times New Roman" w:cs="Times New Roman"/>
          <w:color w:val="000000" w:themeColor="text1"/>
          <w:sz w:val="24"/>
          <w:szCs w:val="24"/>
        </w:rPr>
        <w:t>X</w:t>
      </w:r>
      <w:r w:rsidR="00E85895" w:rsidRPr="009557E7">
        <w:rPr>
          <w:rFonts w:ascii="Times New Roman" w:hAnsi="Times New Roman" w:cs="Times New Roman"/>
          <w:color w:val="000000" w:themeColor="text1"/>
          <w:sz w:val="24"/>
          <w:szCs w:val="24"/>
        </w:rPr>
        <w:t>II TKJ</w:t>
      </w:r>
      <w:r w:rsidR="00A766BD" w:rsidRPr="009557E7">
        <w:rPr>
          <w:rFonts w:ascii="Times New Roman" w:hAnsi="Times New Roman" w:cs="Times New Roman"/>
          <w:color w:val="000000" w:themeColor="text1"/>
          <w:sz w:val="24"/>
          <w:szCs w:val="24"/>
        </w:rPr>
        <w:t xml:space="preserve"> di </w:t>
      </w:r>
      <w:r w:rsidR="007A5771" w:rsidRPr="009557E7">
        <w:rPr>
          <w:rFonts w:ascii="Times New Roman" w:hAnsi="Times New Roman" w:cs="Times New Roman"/>
          <w:color w:val="000000" w:themeColor="text1"/>
          <w:sz w:val="24"/>
          <w:szCs w:val="24"/>
        </w:rPr>
        <w:t>SMK</w:t>
      </w:r>
      <w:r w:rsidR="008857A3" w:rsidRPr="009557E7">
        <w:rPr>
          <w:rFonts w:ascii="Times New Roman" w:hAnsi="Times New Roman" w:cs="Times New Roman"/>
          <w:color w:val="000000" w:themeColor="text1"/>
          <w:sz w:val="24"/>
          <w:szCs w:val="24"/>
        </w:rPr>
        <w:t xml:space="preserve"> Negeri 2 Pinrang.</w:t>
      </w:r>
    </w:p>
    <w:p w:rsidR="00A766BD" w:rsidRPr="009557E7" w:rsidRDefault="006E5090" w:rsidP="009557E7">
      <w:pPr>
        <w:pStyle w:val="ListParagraph"/>
        <w:numPr>
          <w:ilvl w:val="0"/>
          <w:numId w:val="3"/>
        </w:numPr>
        <w:spacing w:after="0" w:line="480" w:lineRule="auto"/>
        <w:ind w:left="426" w:hanging="426"/>
        <w:jc w:val="both"/>
        <w:rPr>
          <w:rFonts w:ascii="Times New Roman" w:eastAsia="Calibri" w:hAnsi="Times New Roman" w:cs="Times New Roman"/>
          <w:color w:val="000000" w:themeColor="text1"/>
          <w:sz w:val="24"/>
          <w:szCs w:val="24"/>
        </w:rPr>
      </w:pPr>
      <w:r w:rsidRPr="009557E7">
        <w:rPr>
          <w:rFonts w:ascii="Times New Roman" w:hAnsi="Times New Roman" w:cs="Times New Roman"/>
          <w:color w:val="000000" w:themeColor="text1"/>
          <w:sz w:val="24"/>
          <w:szCs w:val="24"/>
        </w:rPr>
        <w:t>Untuk mengetahui</w:t>
      </w:r>
      <w:r w:rsidRPr="009557E7">
        <w:rPr>
          <w:rFonts w:ascii="Times New Roman" w:eastAsia="Calibri" w:hAnsi="Times New Roman" w:cs="Times New Roman"/>
          <w:color w:val="000000" w:themeColor="text1"/>
          <w:sz w:val="24"/>
          <w:szCs w:val="24"/>
        </w:rPr>
        <w:t xml:space="preserve"> </w:t>
      </w:r>
      <w:r w:rsidR="00507025">
        <w:rPr>
          <w:rFonts w:ascii="Times New Roman" w:eastAsia="Calibri" w:hAnsi="Times New Roman" w:cs="Times New Roman"/>
          <w:color w:val="000000" w:themeColor="text1"/>
          <w:sz w:val="24"/>
          <w:szCs w:val="24"/>
        </w:rPr>
        <w:t xml:space="preserve">apakah </w:t>
      </w:r>
      <w:r w:rsidRPr="009557E7">
        <w:rPr>
          <w:rFonts w:ascii="Times New Roman" w:eastAsia="Calibri" w:hAnsi="Times New Roman" w:cs="Times New Roman"/>
          <w:color w:val="000000" w:themeColor="text1"/>
          <w:sz w:val="24"/>
          <w:szCs w:val="24"/>
        </w:rPr>
        <w:t xml:space="preserve">penerapan </w:t>
      </w:r>
      <w:r w:rsidR="002847F3" w:rsidRPr="009557E7">
        <w:rPr>
          <w:rFonts w:ascii="Times New Roman" w:eastAsia="Calibri" w:hAnsi="Times New Roman" w:cs="Times New Roman"/>
          <w:color w:val="000000" w:themeColor="text1"/>
          <w:sz w:val="24"/>
          <w:szCs w:val="24"/>
        </w:rPr>
        <w:t xml:space="preserve">Teknik </w:t>
      </w:r>
      <w:r w:rsidRPr="009557E7">
        <w:rPr>
          <w:rFonts w:ascii="Times New Roman" w:hAnsi="Times New Roman" w:cs="Times New Roman"/>
          <w:color w:val="000000" w:themeColor="text1"/>
          <w:sz w:val="24"/>
          <w:szCs w:val="24"/>
        </w:rPr>
        <w:t>bibliokonseling</w:t>
      </w:r>
      <w:r w:rsidRPr="009557E7">
        <w:rPr>
          <w:rFonts w:ascii="Times New Roman" w:eastAsia="Calibri" w:hAnsi="Times New Roman" w:cs="Times New Roman"/>
          <w:color w:val="000000" w:themeColor="text1"/>
          <w:sz w:val="24"/>
          <w:szCs w:val="24"/>
        </w:rPr>
        <w:t xml:space="preserve"> </w:t>
      </w:r>
      <w:r w:rsidR="002847F3" w:rsidRPr="009557E7">
        <w:rPr>
          <w:rFonts w:ascii="Times New Roman" w:eastAsia="Calibri" w:hAnsi="Times New Roman" w:cs="Times New Roman"/>
          <w:color w:val="000000" w:themeColor="text1"/>
          <w:sz w:val="24"/>
          <w:szCs w:val="24"/>
        </w:rPr>
        <w:t>dapat</w:t>
      </w:r>
      <w:r w:rsidRPr="009557E7">
        <w:rPr>
          <w:rFonts w:ascii="Times New Roman" w:eastAsia="Calibri" w:hAnsi="Times New Roman" w:cs="Times New Roman"/>
          <w:color w:val="000000" w:themeColor="text1"/>
          <w:sz w:val="24"/>
          <w:szCs w:val="24"/>
        </w:rPr>
        <w:t xml:space="preserve"> meningkatkan </w:t>
      </w:r>
      <w:r w:rsidRPr="009557E7">
        <w:rPr>
          <w:rFonts w:ascii="Times New Roman" w:hAnsi="Times New Roman" w:cs="Times New Roman"/>
          <w:color w:val="000000" w:themeColor="text1"/>
          <w:sz w:val="24"/>
          <w:szCs w:val="24"/>
        </w:rPr>
        <w:t xml:space="preserve">kepercayaan diri siswa kelas </w:t>
      </w:r>
      <w:r w:rsidR="00A766BD" w:rsidRPr="009557E7">
        <w:rPr>
          <w:rFonts w:ascii="Times New Roman" w:hAnsi="Times New Roman" w:cs="Times New Roman"/>
          <w:color w:val="000000" w:themeColor="text1"/>
          <w:sz w:val="24"/>
          <w:szCs w:val="24"/>
        </w:rPr>
        <w:t>X</w:t>
      </w:r>
      <w:r w:rsidR="00E85895" w:rsidRPr="009557E7">
        <w:rPr>
          <w:rFonts w:ascii="Times New Roman" w:hAnsi="Times New Roman" w:cs="Times New Roman"/>
          <w:color w:val="000000" w:themeColor="text1"/>
          <w:sz w:val="24"/>
          <w:szCs w:val="24"/>
        </w:rPr>
        <w:t>II TKJ</w:t>
      </w:r>
      <w:r w:rsidR="00A766BD" w:rsidRPr="009557E7">
        <w:rPr>
          <w:rFonts w:ascii="Times New Roman" w:hAnsi="Times New Roman" w:cs="Times New Roman"/>
          <w:color w:val="000000" w:themeColor="text1"/>
          <w:sz w:val="24"/>
          <w:szCs w:val="24"/>
        </w:rPr>
        <w:t xml:space="preserve"> di </w:t>
      </w:r>
      <w:r w:rsidR="007A5771" w:rsidRPr="009557E7">
        <w:rPr>
          <w:rFonts w:ascii="Times New Roman" w:hAnsi="Times New Roman" w:cs="Times New Roman"/>
          <w:color w:val="000000" w:themeColor="text1"/>
          <w:sz w:val="24"/>
          <w:szCs w:val="24"/>
        </w:rPr>
        <w:t>SMK</w:t>
      </w:r>
      <w:r w:rsidR="008857A3" w:rsidRPr="009557E7">
        <w:rPr>
          <w:rFonts w:ascii="Times New Roman" w:hAnsi="Times New Roman" w:cs="Times New Roman"/>
          <w:color w:val="000000" w:themeColor="text1"/>
          <w:sz w:val="24"/>
          <w:szCs w:val="24"/>
        </w:rPr>
        <w:t xml:space="preserve"> Negeri 2 Pinrang</w:t>
      </w:r>
      <w:r w:rsidR="00DB038F" w:rsidRPr="009557E7">
        <w:rPr>
          <w:rFonts w:ascii="Times New Roman" w:hAnsi="Times New Roman" w:cs="Times New Roman"/>
          <w:color w:val="000000" w:themeColor="text1"/>
          <w:sz w:val="24"/>
          <w:szCs w:val="24"/>
        </w:rPr>
        <w:t>.</w:t>
      </w:r>
    </w:p>
    <w:p w:rsidR="00DC48F0" w:rsidRPr="009557E7" w:rsidRDefault="00DC48F0" w:rsidP="009557E7">
      <w:pPr>
        <w:pStyle w:val="ListParagraph"/>
        <w:numPr>
          <w:ilvl w:val="0"/>
          <w:numId w:val="1"/>
        </w:numPr>
        <w:tabs>
          <w:tab w:val="left" w:pos="0"/>
        </w:tabs>
        <w:spacing w:after="0" w:line="480" w:lineRule="auto"/>
        <w:ind w:left="360"/>
        <w:jc w:val="both"/>
        <w:rPr>
          <w:rFonts w:ascii="Times New Roman" w:eastAsia="Times New Roman" w:hAnsi="Times New Roman" w:cs="Times New Roman"/>
          <w:b/>
          <w:color w:val="000000" w:themeColor="text1"/>
          <w:sz w:val="24"/>
          <w:szCs w:val="24"/>
        </w:rPr>
      </w:pPr>
      <w:r w:rsidRPr="009557E7">
        <w:rPr>
          <w:rFonts w:ascii="Times New Roman" w:eastAsia="Times New Roman" w:hAnsi="Times New Roman" w:cs="Times New Roman"/>
          <w:b/>
          <w:color w:val="000000" w:themeColor="text1"/>
          <w:sz w:val="24"/>
          <w:szCs w:val="24"/>
        </w:rPr>
        <w:t>Manfaat Penelitian</w:t>
      </w:r>
    </w:p>
    <w:p w:rsidR="006E5090" w:rsidRPr="009557E7" w:rsidRDefault="00B61FF0" w:rsidP="009557E7">
      <w:pPr>
        <w:pStyle w:val="ListParagraph"/>
        <w:spacing w:after="0" w:line="480" w:lineRule="auto"/>
        <w:ind w:left="0" w:firstLine="720"/>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color w:val="000000" w:themeColor="text1"/>
          <w:sz w:val="24"/>
          <w:szCs w:val="24"/>
        </w:rPr>
        <w:t>Dengan tujuan seperti dikemukakan tersebut, hasil penelitian ini diharapkan bermanfaat secara teoritis dan praktis, yakni:</w:t>
      </w:r>
    </w:p>
    <w:p w:rsidR="00B61FF0" w:rsidRPr="009557E7" w:rsidRDefault="00B61FF0" w:rsidP="009557E7">
      <w:pPr>
        <w:pStyle w:val="ListParagraph"/>
        <w:numPr>
          <w:ilvl w:val="0"/>
          <w:numId w:val="4"/>
        </w:numPr>
        <w:spacing w:after="0" w:line="480" w:lineRule="auto"/>
        <w:ind w:left="426" w:hanging="426"/>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color w:val="000000" w:themeColor="text1"/>
          <w:sz w:val="24"/>
          <w:szCs w:val="24"/>
        </w:rPr>
        <w:t>Manfaat Teoritis</w:t>
      </w:r>
    </w:p>
    <w:p w:rsidR="00B61FF0" w:rsidRPr="009557E7" w:rsidRDefault="00B61FF0" w:rsidP="009557E7">
      <w:pPr>
        <w:pStyle w:val="ListParagraph"/>
        <w:numPr>
          <w:ilvl w:val="0"/>
          <w:numId w:val="6"/>
        </w:numPr>
        <w:tabs>
          <w:tab w:val="left" w:pos="720"/>
        </w:tabs>
        <w:spacing w:after="0" w:line="480" w:lineRule="auto"/>
        <w:ind w:left="709" w:hanging="283"/>
        <w:jc w:val="both"/>
        <w:rPr>
          <w:rFonts w:ascii="Times New Roman" w:hAnsi="Times New Roman" w:cs="Times New Roman"/>
          <w:color w:val="000000" w:themeColor="text1"/>
          <w:sz w:val="24"/>
          <w:szCs w:val="24"/>
        </w:rPr>
      </w:pPr>
      <w:r w:rsidRPr="009557E7">
        <w:rPr>
          <w:rFonts w:ascii="Times New Roman" w:eastAsia="Times New Roman" w:hAnsi="Times New Roman" w:cs="Times New Roman"/>
          <w:color w:val="000000" w:themeColor="text1"/>
          <w:sz w:val="24"/>
          <w:szCs w:val="24"/>
        </w:rPr>
        <w:t>Bagi akademis</w:t>
      </w:r>
      <w:r w:rsidR="000D5B20" w:rsidRPr="009557E7">
        <w:rPr>
          <w:rFonts w:ascii="Times New Roman" w:eastAsia="Times New Roman" w:hAnsi="Times New Roman" w:cs="Times New Roman"/>
          <w:color w:val="000000" w:themeColor="text1"/>
          <w:sz w:val="24"/>
          <w:szCs w:val="24"/>
        </w:rPr>
        <w:t>,</w:t>
      </w:r>
      <w:r w:rsidRPr="009557E7">
        <w:rPr>
          <w:rFonts w:ascii="Times New Roman" w:eastAsia="Times New Roman" w:hAnsi="Times New Roman" w:cs="Times New Roman"/>
          <w:color w:val="000000" w:themeColor="text1"/>
          <w:sz w:val="24"/>
          <w:szCs w:val="24"/>
        </w:rPr>
        <w:t xml:space="preserve"> </w:t>
      </w:r>
      <w:r w:rsidRPr="009557E7">
        <w:rPr>
          <w:rFonts w:ascii="Times New Roman" w:eastAsia="Calibri" w:hAnsi="Times New Roman" w:cs="Times New Roman"/>
          <w:color w:val="000000" w:themeColor="text1"/>
          <w:sz w:val="24"/>
          <w:szCs w:val="24"/>
        </w:rPr>
        <w:t>sebagai bahan informasi dalam pengembangan ilmu pengetahuan, khususnya di bidang Psikologi Pendidikan dan Bimbingan dalam upaya meningkatkan mutu mahasiswa dalam jurusan tersebut.</w:t>
      </w:r>
    </w:p>
    <w:p w:rsidR="000D5B20" w:rsidRPr="009557E7" w:rsidRDefault="000D5B20" w:rsidP="009557E7">
      <w:pPr>
        <w:pStyle w:val="ListParagraph"/>
        <w:numPr>
          <w:ilvl w:val="0"/>
          <w:numId w:val="6"/>
        </w:numPr>
        <w:tabs>
          <w:tab w:val="left" w:pos="720"/>
        </w:tabs>
        <w:spacing w:after="0" w:line="480" w:lineRule="auto"/>
        <w:ind w:left="709" w:hanging="283"/>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Bagi peneliti, </w:t>
      </w:r>
      <w:r w:rsidR="00AA5617" w:rsidRPr="009557E7">
        <w:rPr>
          <w:rFonts w:ascii="Times New Roman" w:hAnsi="Times New Roman" w:cs="Times New Roman"/>
          <w:color w:val="000000" w:themeColor="text1"/>
          <w:sz w:val="24"/>
          <w:szCs w:val="24"/>
        </w:rPr>
        <w:t>menjadi bahan acuan atau referensi untuk mengkaji lebih dalam sejauh mana penerapan bibliokonseling dalam meningkatkan kepercayaan diri siswa.</w:t>
      </w:r>
    </w:p>
    <w:p w:rsidR="00AA5617" w:rsidRPr="009557E7" w:rsidRDefault="00AA5617" w:rsidP="009557E7">
      <w:pPr>
        <w:pStyle w:val="ListParagraph"/>
        <w:numPr>
          <w:ilvl w:val="0"/>
          <w:numId w:val="4"/>
        </w:numPr>
        <w:tabs>
          <w:tab w:val="left" w:pos="720"/>
        </w:tabs>
        <w:spacing w:after="0" w:line="480" w:lineRule="auto"/>
        <w:ind w:left="426" w:hanging="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Manfaat Praktis</w:t>
      </w:r>
    </w:p>
    <w:p w:rsidR="00AA5617" w:rsidRPr="009557E7" w:rsidRDefault="00AA5617" w:rsidP="009557E7">
      <w:pPr>
        <w:pStyle w:val="ListParagraph"/>
        <w:numPr>
          <w:ilvl w:val="0"/>
          <w:numId w:val="7"/>
        </w:numPr>
        <w:tabs>
          <w:tab w:val="left" w:pos="720"/>
        </w:tabs>
        <w:spacing w:after="0" w:line="480" w:lineRule="auto"/>
        <w:ind w:left="709" w:hanging="283"/>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Bagi guru pembimbing (konselor sekolah), diharapkan menjadi masukan dalam menghadapi permasalahan siswa, terutama dalam mengubah perilaku siswa ke arah lebih positif.</w:t>
      </w:r>
    </w:p>
    <w:p w:rsidR="00AA5617" w:rsidRPr="009557E7" w:rsidRDefault="00AA5617" w:rsidP="009557E7">
      <w:pPr>
        <w:pStyle w:val="ListParagraph"/>
        <w:numPr>
          <w:ilvl w:val="0"/>
          <w:numId w:val="7"/>
        </w:numPr>
        <w:tabs>
          <w:tab w:val="left" w:pos="720"/>
        </w:tabs>
        <w:spacing w:after="0" w:line="480" w:lineRule="auto"/>
        <w:ind w:left="709" w:hanging="283"/>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lastRenderedPageBreak/>
        <w:t>Bagi siswa, diharapkan dapat dijadikan sebagai latihan untuk membantu dirinya dalam mengatasi masalah yang dihadapi.</w:t>
      </w:r>
    </w:p>
    <w:p w:rsidR="00AA5617" w:rsidRPr="009557E7" w:rsidRDefault="00AA5617" w:rsidP="009557E7">
      <w:pPr>
        <w:pStyle w:val="ListParagraph"/>
        <w:numPr>
          <w:ilvl w:val="0"/>
          <w:numId w:val="7"/>
        </w:numPr>
        <w:tabs>
          <w:tab w:val="left" w:pos="720"/>
        </w:tabs>
        <w:spacing w:after="0" w:line="480" w:lineRule="auto"/>
        <w:ind w:left="709" w:hanging="283"/>
        <w:jc w:val="both"/>
        <w:rPr>
          <w:rFonts w:ascii="Times New Roman" w:eastAsia="Calibri"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Bagi mahasiswa, diharapkan dapat dijadikan sebagai bahan pelajaran atau rujukan kedepannya jika sudah terjun ke lapangan sebagai seorang pembimbing (konselor).    </w:t>
      </w:r>
    </w:p>
    <w:p w:rsidR="00B61FF0" w:rsidRPr="009557E7" w:rsidRDefault="00B61FF0" w:rsidP="009557E7">
      <w:pPr>
        <w:pStyle w:val="ListParagraph"/>
        <w:spacing w:after="0" w:line="480" w:lineRule="auto"/>
        <w:ind w:left="1440"/>
        <w:jc w:val="both"/>
        <w:rPr>
          <w:rFonts w:ascii="Times New Roman" w:eastAsia="Times New Roman" w:hAnsi="Times New Roman" w:cs="Times New Roman"/>
          <w:color w:val="000000" w:themeColor="text1"/>
          <w:sz w:val="24"/>
          <w:szCs w:val="24"/>
        </w:rPr>
      </w:pPr>
    </w:p>
    <w:p w:rsidR="00A24359" w:rsidRPr="009557E7" w:rsidRDefault="00A24359" w:rsidP="009557E7">
      <w:pPr>
        <w:spacing w:after="0" w:line="480" w:lineRule="auto"/>
        <w:jc w:val="both"/>
        <w:rPr>
          <w:rFonts w:ascii="Times New Roman" w:hAnsi="Times New Roman" w:cs="Times New Roman"/>
          <w:color w:val="000000" w:themeColor="text1"/>
          <w:sz w:val="24"/>
          <w:szCs w:val="24"/>
        </w:rPr>
      </w:pPr>
    </w:p>
    <w:p w:rsidR="00066D72" w:rsidRPr="009557E7" w:rsidRDefault="00066D72" w:rsidP="009557E7">
      <w:pPr>
        <w:spacing w:after="0" w:line="480" w:lineRule="auto"/>
        <w:jc w:val="both"/>
        <w:rPr>
          <w:rFonts w:ascii="Times New Roman" w:hAnsi="Times New Roman" w:cs="Times New Roman"/>
          <w:color w:val="000000" w:themeColor="text1"/>
          <w:sz w:val="24"/>
          <w:szCs w:val="24"/>
        </w:rPr>
      </w:pPr>
    </w:p>
    <w:p w:rsidR="00066D72" w:rsidRPr="009557E7" w:rsidRDefault="00066D72" w:rsidP="009557E7">
      <w:pPr>
        <w:spacing w:after="0" w:line="480" w:lineRule="auto"/>
        <w:jc w:val="both"/>
        <w:rPr>
          <w:rFonts w:ascii="Times New Roman" w:hAnsi="Times New Roman" w:cs="Times New Roman"/>
          <w:color w:val="000000" w:themeColor="text1"/>
          <w:sz w:val="24"/>
          <w:szCs w:val="24"/>
        </w:rPr>
      </w:pPr>
    </w:p>
    <w:p w:rsidR="00066D72" w:rsidRPr="009557E7" w:rsidRDefault="00066D72" w:rsidP="009557E7">
      <w:pPr>
        <w:spacing w:after="0" w:line="480" w:lineRule="auto"/>
        <w:jc w:val="both"/>
        <w:rPr>
          <w:rFonts w:ascii="Times New Roman" w:hAnsi="Times New Roman" w:cs="Times New Roman"/>
          <w:color w:val="000000" w:themeColor="text1"/>
          <w:sz w:val="24"/>
          <w:szCs w:val="24"/>
        </w:rPr>
      </w:pPr>
    </w:p>
    <w:p w:rsidR="00066D72" w:rsidRPr="009557E7" w:rsidRDefault="00066D72" w:rsidP="009557E7">
      <w:pPr>
        <w:spacing w:after="0" w:line="480" w:lineRule="auto"/>
        <w:jc w:val="both"/>
        <w:rPr>
          <w:rFonts w:ascii="Times New Roman" w:hAnsi="Times New Roman" w:cs="Times New Roman"/>
          <w:color w:val="000000" w:themeColor="text1"/>
          <w:sz w:val="24"/>
          <w:szCs w:val="24"/>
        </w:rPr>
      </w:pPr>
    </w:p>
    <w:p w:rsidR="00066D72" w:rsidRPr="009557E7" w:rsidRDefault="00066D72" w:rsidP="009557E7">
      <w:pPr>
        <w:spacing w:after="0" w:line="480" w:lineRule="auto"/>
        <w:jc w:val="both"/>
        <w:rPr>
          <w:rFonts w:ascii="Times New Roman" w:hAnsi="Times New Roman" w:cs="Times New Roman"/>
          <w:color w:val="000000" w:themeColor="text1"/>
          <w:sz w:val="24"/>
          <w:szCs w:val="24"/>
        </w:rPr>
      </w:pPr>
    </w:p>
    <w:p w:rsidR="00066D72" w:rsidRPr="009557E7" w:rsidRDefault="00066D72" w:rsidP="009557E7">
      <w:pPr>
        <w:spacing w:after="0" w:line="480" w:lineRule="auto"/>
        <w:jc w:val="both"/>
        <w:rPr>
          <w:rFonts w:ascii="Times New Roman" w:hAnsi="Times New Roman" w:cs="Times New Roman"/>
          <w:color w:val="000000" w:themeColor="text1"/>
          <w:sz w:val="24"/>
          <w:szCs w:val="24"/>
        </w:rPr>
      </w:pPr>
    </w:p>
    <w:p w:rsidR="00066D72" w:rsidRPr="009557E7" w:rsidRDefault="00066D72" w:rsidP="009557E7">
      <w:pPr>
        <w:spacing w:after="0" w:line="480" w:lineRule="auto"/>
        <w:jc w:val="both"/>
        <w:rPr>
          <w:rFonts w:ascii="Times New Roman" w:hAnsi="Times New Roman" w:cs="Times New Roman"/>
          <w:color w:val="000000" w:themeColor="text1"/>
          <w:sz w:val="24"/>
          <w:szCs w:val="24"/>
        </w:rPr>
      </w:pPr>
    </w:p>
    <w:p w:rsidR="00066D72" w:rsidRPr="009557E7" w:rsidRDefault="00066D72" w:rsidP="009557E7">
      <w:pPr>
        <w:spacing w:after="0" w:line="480" w:lineRule="auto"/>
        <w:jc w:val="both"/>
        <w:rPr>
          <w:rFonts w:ascii="Times New Roman" w:hAnsi="Times New Roman" w:cs="Times New Roman"/>
          <w:color w:val="000000" w:themeColor="text1"/>
          <w:sz w:val="24"/>
          <w:szCs w:val="24"/>
        </w:rPr>
      </w:pPr>
    </w:p>
    <w:p w:rsidR="00066D72" w:rsidRPr="009557E7" w:rsidRDefault="00066D72" w:rsidP="009557E7">
      <w:pPr>
        <w:spacing w:after="0" w:line="480" w:lineRule="auto"/>
        <w:jc w:val="both"/>
        <w:rPr>
          <w:rFonts w:ascii="Times New Roman" w:hAnsi="Times New Roman" w:cs="Times New Roman"/>
          <w:color w:val="000000" w:themeColor="text1"/>
          <w:sz w:val="24"/>
          <w:szCs w:val="24"/>
        </w:rPr>
      </w:pPr>
    </w:p>
    <w:p w:rsidR="00066D72" w:rsidRPr="009557E7" w:rsidRDefault="00066D72" w:rsidP="009557E7">
      <w:pPr>
        <w:spacing w:after="0" w:line="480" w:lineRule="auto"/>
        <w:jc w:val="both"/>
        <w:rPr>
          <w:rFonts w:ascii="Times New Roman" w:hAnsi="Times New Roman" w:cs="Times New Roman"/>
          <w:color w:val="000000" w:themeColor="text1"/>
          <w:sz w:val="24"/>
          <w:szCs w:val="24"/>
        </w:rPr>
      </w:pPr>
    </w:p>
    <w:p w:rsidR="00066D72" w:rsidRPr="009557E7" w:rsidRDefault="00066D72" w:rsidP="009557E7">
      <w:pPr>
        <w:spacing w:after="0" w:line="480" w:lineRule="auto"/>
        <w:jc w:val="both"/>
        <w:rPr>
          <w:rFonts w:ascii="Times New Roman" w:hAnsi="Times New Roman" w:cs="Times New Roman"/>
          <w:color w:val="000000" w:themeColor="text1"/>
          <w:sz w:val="24"/>
          <w:szCs w:val="24"/>
        </w:rPr>
      </w:pPr>
    </w:p>
    <w:p w:rsidR="00066D72" w:rsidRPr="009557E7" w:rsidRDefault="00066D72" w:rsidP="009557E7">
      <w:pPr>
        <w:spacing w:after="0" w:line="480" w:lineRule="auto"/>
        <w:jc w:val="both"/>
        <w:rPr>
          <w:rFonts w:ascii="Times New Roman" w:hAnsi="Times New Roman" w:cs="Times New Roman"/>
          <w:color w:val="000000" w:themeColor="text1"/>
          <w:sz w:val="24"/>
          <w:szCs w:val="24"/>
        </w:rPr>
      </w:pPr>
    </w:p>
    <w:p w:rsidR="00066D72" w:rsidRPr="009557E7" w:rsidRDefault="00066D72" w:rsidP="009557E7">
      <w:pPr>
        <w:spacing w:after="0" w:line="480" w:lineRule="auto"/>
        <w:jc w:val="both"/>
        <w:rPr>
          <w:rFonts w:ascii="Times New Roman" w:hAnsi="Times New Roman" w:cs="Times New Roman"/>
          <w:color w:val="000000" w:themeColor="text1"/>
          <w:sz w:val="24"/>
          <w:szCs w:val="24"/>
        </w:rPr>
      </w:pPr>
    </w:p>
    <w:p w:rsidR="00066D72" w:rsidRPr="009557E7" w:rsidRDefault="00066D72" w:rsidP="009557E7">
      <w:pPr>
        <w:spacing w:after="0" w:line="480" w:lineRule="auto"/>
        <w:jc w:val="both"/>
        <w:rPr>
          <w:rFonts w:ascii="Times New Roman" w:hAnsi="Times New Roman" w:cs="Times New Roman"/>
          <w:color w:val="000000" w:themeColor="text1"/>
          <w:sz w:val="24"/>
          <w:szCs w:val="24"/>
        </w:rPr>
      </w:pPr>
    </w:p>
    <w:p w:rsidR="00066D72" w:rsidRPr="009557E7" w:rsidRDefault="00066D72" w:rsidP="009557E7">
      <w:pPr>
        <w:spacing w:after="0" w:line="480" w:lineRule="auto"/>
        <w:jc w:val="both"/>
        <w:rPr>
          <w:rFonts w:ascii="Times New Roman" w:hAnsi="Times New Roman" w:cs="Times New Roman"/>
          <w:color w:val="000000" w:themeColor="text1"/>
          <w:sz w:val="24"/>
          <w:szCs w:val="24"/>
        </w:rPr>
      </w:pPr>
    </w:p>
    <w:p w:rsidR="00066D72" w:rsidRPr="009557E7" w:rsidRDefault="00066D72" w:rsidP="009557E7">
      <w:pPr>
        <w:spacing w:after="0" w:line="480" w:lineRule="auto"/>
        <w:jc w:val="both"/>
        <w:rPr>
          <w:rFonts w:ascii="Times New Roman" w:hAnsi="Times New Roman" w:cs="Times New Roman"/>
          <w:color w:val="000000" w:themeColor="text1"/>
          <w:sz w:val="24"/>
          <w:szCs w:val="24"/>
        </w:rPr>
      </w:pPr>
    </w:p>
    <w:p w:rsidR="00066D72" w:rsidRPr="009557E7" w:rsidRDefault="00350085" w:rsidP="009557E7">
      <w:pPr>
        <w:spacing w:after="0" w:line="480" w:lineRule="auto"/>
        <w:jc w:val="center"/>
        <w:rPr>
          <w:rFonts w:ascii="Times New Roman" w:hAnsi="Times New Roman" w:cs="Times New Roman"/>
          <w:b/>
          <w:color w:val="000000" w:themeColor="text1"/>
          <w:sz w:val="24"/>
          <w:szCs w:val="24"/>
        </w:rPr>
      </w:pPr>
      <w:r w:rsidRPr="00350085">
        <w:rPr>
          <w:rFonts w:ascii="Times New Roman" w:hAnsi="Times New Roman" w:cs="Times New Roman"/>
          <w:b/>
          <w:noProof/>
          <w:color w:val="000000" w:themeColor="text1"/>
          <w:sz w:val="24"/>
          <w:szCs w:val="24"/>
          <w:lang w:val="id-ID" w:eastAsia="id-ID"/>
        </w:rPr>
        <w:lastRenderedPageBreak/>
        <w:pict>
          <v:rect id="_x0000_s1047" style="position:absolute;left:0;text-align:left;margin-left:377.85pt;margin-top:-81.9pt;width:31.5pt;height:20.25pt;z-index:251677696" strokecolor="white"/>
        </w:pict>
      </w:r>
      <w:r w:rsidR="00066D72" w:rsidRPr="009557E7">
        <w:rPr>
          <w:rFonts w:ascii="Times New Roman" w:hAnsi="Times New Roman" w:cs="Times New Roman"/>
          <w:b/>
          <w:color w:val="000000" w:themeColor="text1"/>
          <w:sz w:val="24"/>
          <w:szCs w:val="24"/>
        </w:rPr>
        <w:t>BAB II</w:t>
      </w:r>
    </w:p>
    <w:p w:rsidR="00066D72" w:rsidRDefault="00066D72" w:rsidP="009557E7">
      <w:pPr>
        <w:spacing w:after="0" w:line="480" w:lineRule="auto"/>
        <w:jc w:val="center"/>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 xml:space="preserve">TINJAUAN PUSTAKA, KERANGKA </w:t>
      </w:r>
      <w:r w:rsidR="00444056">
        <w:rPr>
          <w:rFonts w:ascii="Times New Roman" w:hAnsi="Times New Roman" w:cs="Times New Roman"/>
          <w:b/>
          <w:color w:val="000000" w:themeColor="text1"/>
          <w:sz w:val="24"/>
          <w:szCs w:val="24"/>
        </w:rPr>
        <w:t>P</w:t>
      </w:r>
      <w:r w:rsidRPr="009557E7">
        <w:rPr>
          <w:rFonts w:ascii="Times New Roman" w:hAnsi="Times New Roman" w:cs="Times New Roman"/>
          <w:b/>
          <w:color w:val="000000" w:themeColor="text1"/>
          <w:sz w:val="24"/>
          <w:szCs w:val="24"/>
        </w:rPr>
        <w:t>IKIR, DAN HIPOTESIS</w:t>
      </w:r>
    </w:p>
    <w:p w:rsidR="005F63F8" w:rsidRPr="009557E7" w:rsidRDefault="005F63F8" w:rsidP="009557E7">
      <w:pPr>
        <w:spacing w:after="0" w:line="480" w:lineRule="auto"/>
        <w:jc w:val="center"/>
        <w:rPr>
          <w:rFonts w:ascii="Times New Roman" w:hAnsi="Times New Roman" w:cs="Times New Roman"/>
          <w:b/>
          <w:color w:val="000000" w:themeColor="text1"/>
          <w:sz w:val="24"/>
          <w:szCs w:val="24"/>
        </w:rPr>
      </w:pPr>
    </w:p>
    <w:p w:rsidR="00066D72" w:rsidRPr="009557E7" w:rsidRDefault="00507025" w:rsidP="00507025">
      <w:pPr>
        <w:pStyle w:val="ListParagraph"/>
        <w:numPr>
          <w:ilvl w:val="0"/>
          <w:numId w:val="8"/>
        </w:numPr>
        <w:spacing w:after="0" w:line="720" w:lineRule="auto"/>
        <w:ind w:left="426" w:hanging="426"/>
        <w:jc w:val="both"/>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Tinjauan Pustaka</w:t>
      </w:r>
    </w:p>
    <w:p w:rsidR="00066D72" w:rsidRPr="009557E7" w:rsidRDefault="00066D72" w:rsidP="009557E7">
      <w:pPr>
        <w:pStyle w:val="ListParagraph"/>
        <w:numPr>
          <w:ilvl w:val="0"/>
          <w:numId w:val="9"/>
        </w:numPr>
        <w:spacing w:after="0" w:line="480" w:lineRule="auto"/>
        <w:ind w:left="426" w:hanging="426"/>
        <w:jc w:val="both"/>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Konsep dasar Bibliokonseling</w:t>
      </w:r>
    </w:p>
    <w:p w:rsidR="00066D72" w:rsidRPr="009557E7" w:rsidRDefault="00066D72" w:rsidP="009557E7">
      <w:pPr>
        <w:pStyle w:val="ListParagraph"/>
        <w:spacing w:after="0" w:line="480" w:lineRule="auto"/>
        <w:ind w:left="0" w:firstLine="72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 xml:space="preserve">Konsep biblioterapi merujuk kepada efek terapeutik dari membaca buku. Secara umum, ada dua kategori buku yang digunakan dalam bibilioterapi. Kategori pertama mengandung manual eksplisit </w:t>
      </w:r>
      <w:r w:rsidRPr="009557E7">
        <w:rPr>
          <w:rFonts w:ascii="Times New Roman" w:hAnsi="Times New Roman" w:cs="Times New Roman"/>
          <w:i/>
          <w:iCs/>
          <w:color w:val="000000" w:themeColor="text1"/>
          <w:sz w:val="24"/>
          <w:szCs w:val="24"/>
          <w:lang w:val="sv-SE"/>
        </w:rPr>
        <w:t>self-help</w:t>
      </w:r>
      <w:r w:rsidRPr="009557E7">
        <w:rPr>
          <w:rFonts w:ascii="Times New Roman" w:hAnsi="Times New Roman" w:cs="Times New Roman"/>
          <w:color w:val="000000" w:themeColor="text1"/>
          <w:sz w:val="24"/>
          <w:szCs w:val="24"/>
          <w:lang w:val="sv-SE"/>
        </w:rPr>
        <w:t xml:space="preserve">, yang didesain untuk memungkinkan orang-orang memahami dan memecahkan masalah tertentu dalam hidup mereka. Buku </w:t>
      </w:r>
      <w:r w:rsidRPr="009557E7">
        <w:rPr>
          <w:rFonts w:ascii="Times New Roman" w:hAnsi="Times New Roman" w:cs="Times New Roman"/>
          <w:i/>
          <w:iCs/>
          <w:color w:val="000000" w:themeColor="text1"/>
          <w:sz w:val="24"/>
          <w:szCs w:val="24"/>
          <w:lang w:val="sv-SE"/>
        </w:rPr>
        <w:t>self-help</w:t>
      </w:r>
      <w:r w:rsidRPr="009557E7">
        <w:rPr>
          <w:rFonts w:ascii="Times New Roman" w:hAnsi="Times New Roman" w:cs="Times New Roman"/>
          <w:color w:val="000000" w:themeColor="text1"/>
          <w:sz w:val="24"/>
          <w:szCs w:val="24"/>
          <w:lang w:val="sv-SE"/>
        </w:rPr>
        <w:t xml:space="preserve"> biasanya mengandung latihan dan saran tindakan, dan karena itu sering kali dianggap berorientasi behavioral. Buku lain yang sering kali digunakan dalam bibilioterapi adalah buku teks, biasanya berkenaan dengan topik psikologi, yang secara esensial mendiskusikan ide dan pengalaman ketimbang berorientasi secara eksplisit kearah perubahan perilaku (McLeod, 2010: 496)</w:t>
      </w:r>
    </w:p>
    <w:p w:rsidR="00066D72" w:rsidRPr="009557E7" w:rsidRDefault="00350085" w:rsidP="009557E7">
      <w:pPr>
        <w:pStyle w:val="ListParagraph"/>
        <w:spacing w:after="0" w:line="480" w:lineRule="auto"/>
        <w:ind w:left="0" w:firstLine="720"/>
        <w:jc w:val="both"/>
        <w:rPr>
          <w:rFonts w:ascii="Times New Roman" w:hAnsi="Times New Roman" w:cs="Times New Roman"/>
          <w:color w:val="000000" w:themeColor="text1"/>
          <w:sz w:val="24"/>
          <w:szCs w:val="24"/>
        </w:rPr>
      </w:pPr>
      <w:r w:rsidRPr="00350085">
        <w:rPr>
          <w:rFonts w:ascii="Times New Roman" w:hAnsi="Times New Roman" w:cs="Times New Roman"/>
          <w:noProof/>
          <w:color w:val="000000" w:themeColor="text1"/>
          <w:sz w:val="24"/>
          <w:szCs w:val="24"/>
          <w:lang w:val="id-ID" w:eastAsia="id-ID"/>
        </w:rPr>
        <w:pict>
          <v:rect id="_x0000_s1048" style="position:absolute;left:0;text-align:left;margin-left:170.1pt;margin-top:233.15pt;width:36.75pt;height:20.25pt;z-index:251678720" strokecolor="white">
            <v:textbox>
              <w:txbxContent>
                <w:p w:rsidR="00A0638F" w:rsidRPr="00FD51E1" w:rsidRDefault="00A0638F" w:rsidP="00FD51E1">
                  <w:pPr>
                    <w:jc w:val="center"/>
                    <w:rPr>
                      <w:lang w:val="id-ID"/>
                    </w:rPr>
                  </w:pPr>
                  <w:r>
                    <w:rPr>
                      <w:lang w:val="id-ID"/>
                    </w:rPr>
                    <w:t>8</w:t>
                  </w:r>
                </w:p>
              </w:txbxContent>
            </v:textbox>
          </v:rect>
        </w:pict>
      </w:r>
      <w:proofErr w:type="gramStart"/>
      <w:r w:rsidR="00066D72" w:rsidRPr="009557E7">
        <w:rPr>
          <w:rFonts w:ascii="Times New Roman" w:hAnsi="Times New Roman" w:cs="Times New Roman"/>
          <w:color w:val="000000" w:themeColor="text1"/>
          <w:sz w:val="24"/>
          <w:szCs w:val="24"/>
        </w:rPr>
        <w:t>Bibliokonseling adalah pendekatan bimbingan dan konseling dengan menggunakan informasi atau pengetahuan yang terdapat dalam buku pustaka.</w:t>
      </w:r>
      <w:proofErr w:type="gramEnd"/>
      <w:r w:rsidR="00066D72" w:rsidRPr="009557E7">
        <w:rPr>
          <w:rFonts w:ascii="Times New Roman" w:hAnsi="Times New Roman" w:cs="Times New Roman"/>
          <w:color w:val="000000" w:themeColor="text1"/>
          <w:sz w:val="24"/>
          <w:szCs w:val="24"/>
        </w:rPr>
        <w:t xml:space="preserve"> </w:t>
      </w:r>
      <w:proofErr w:type="gramStart"/>
      <w:r w:rsidR="00066D72" w:rsidRPr="009557E7">
        <w:rPr>
          <w:rFonts w:ascii="Times New Roman" w:hAnsi="Times New Roman" w:cs="Times New Roman"/>
          <w:color w:val="000000" w:themeColor="text1"/>
          <w:sz w:val="24"/>
          <w:szCs w:val="24"/>
        </w:rPr>
        <w:t>Dengan menggunakan buku bacaan sebagai alat untuk membantu siswa agar guru BK memiliki ribuan alternatif bantuan untuk membimbing siswa, khususnya yang mengalami masalah.</w:t>
      </w:r>
      <w:proofErr w:type="gramEnd"/>
      <w:r w:rsidR="00066D72" w:rsidRPr="009557E7">
        <w:rPr>
          <w:rFonts w:ascii="Times New Roman" w:hAnsi="Times New Roman" w:cs="Times New Roman"/>
          <w:color w:val="000000" w:themeColor="text1"/>
          <w:sz w:val="24"/>
          <w:szCs w:val="24"/>
        </w:rPr>
        <w:t xml:space="preserve"> Mulai dari komik, buku cerita, artikel dari </w:t>
      </w:r>
      <w:proofErr w:type="gramStart"/>
      <w:r w:rsidR="00066D72" w:rsidRPr="009557E7">
        <w:rPr>
          <w:rFonts w:ascii="Times New Roman" w:hAnsi="Times New Roman" w:cs="Times New Roman"/>
          <w:color w:val="000000" w:themeColor="text1"/>
          <w:sz w:val="24"/>
          <w:szCs w:val="24"/>
        </w:rPr>
        <w:t>koran</w:t>
      </w:r>
      <w:proofErr w:type="gramEnd"/>
      <w:r w:rsidR="00066D72" w:rsidRPr="009557E7">
        <w:rPr>
          <w:rFonts w:ascii="Times New Roman" w:hAnsi="Times New Roman" w:cs="Times New Roman"/>
          <w:color w:val="000000" w:themeColor="text1"/>
          <w:sz w:val="24"/>
          <w:szCs w:val="24"/>
        </w:rPr>
        <w:t xml:space="preserve"> atau majalah, novel, teenlit atau bahkan buku-buku yang tergolong berat seperti tulisan ilmiah.</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proofErr w:type="gramStart"/>
      <w:r w:rsidRPr="009557E7">
        <w:rPr>
          <w:rFonts w:ascii="Times New Roman" w:hAnsi="Times New Roman" w:cs="Times New Roman"/>
          <w:color w:val="000000" w:themeColor="text1"/>
          <w:sz w:val="24"/>
          <w:szCs w:val="24"/>
        </w:rPr>
        <w:lastRenderedPageBreak/>
        <w:t>Istilah bibliokonseling diadopsi dari teori dan praktik psikologi yaitu biblioterapi.</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Jadi, dalam penelitian ini penjelasan mengenai bibliokonseling diambil dari penjelasan biblioterapi.</w:t>
      </w:r>
      <w:proofErr w:type="gramEnd"/>
    </w:p>
    <w:p w:rsidR="00066D72" w:rsidRPr="009557E7" w:rsidRDefault="00066D72" w:rsidP="009557E7">
      <w:pPr>
        <w:pStyle w:val="ListParagraph"/>
        <w:numPr>
          <w:ilvl w:val="0"/>
          <w:numId w:val="10"/>
        </w:numPr>
        <w:spacing w:after="0" w:line="480" w:lineRule="auto"/>
        <w:ind w:left="426" w:hanging="426"/>
        <w:jc w:val="both"/>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Pengertian Bibliokonseling</w:t>
      </w:r>
    </w:p>
    <w:p w:rsidR="00066D72" w:rsidRPr="009557E7" w:rsidRDefault="00066D72" w:rsidP="009557E7">
      <w:pPr>
        <w:spacing w:after="0" w:line="480" w:lineRule="auto"/>
        <w:ind w:firstLine="720"/>
        <w:jc w:val="both"/>
        <w:rPr>
          <w:rFonts w:ascii="Times New Roman" w:hAnsi="Times New Roman" w:cs="Times New Roman"/>
          <w:b/>
          <w:color w:val="000000" w:themeColor="text1"/>
          <w:sz w:val="24"/>
          <w:szCs w:val="24"/>
        </w:rPr>
      </w:pPr>
      <w:r w:rsidRPr="009557E7">
        <w:rPr>
          <w:rFonts w:ascii="Times New Roman" w:hAnsi="Times New Roman" w:cs="Times New Roman"/>
          <w:color w:val="000000" w:themeColor="text1"/>
          <w:sz w:val="24"/>
          <w:szCs w:val="24"/>
        </w:rPr>
        <w:t xml:space="preserve">Menurut Mahmud &amp; Sunarty (2008: 19) bahwa: ‘’Bibliokonseling adalah proses penggunaan bahan-bahan bacaan untuk membantu siswa dalam memecahkan masalah penyesuaian dan perkembangan pribadi dan sosial siswa’’. Kemudian Mahmud &amp; Sunarty menambahkan (2008: 4) </w:t>
      </w:r>
      <w:proofErr w:type="gramStart"/>
      <w:r w:rsidRPr="009557E7">
        <w:rPr>
          <w:rFonts w:ascii="Times New Roman" w:hAnsi="Times New Roman" w:cs="Times New Roman"/>
          <w:color w:val="000000" w:themeColor="text1"/>
          <w:sz w:val="24"/>
          <w:szCs w:val="24"/>
        </w:rPr>
        <w:t>bahwa :</w:t>
      </w:r>
      <w:proofErr w:type="gramEnd"/>
    </w:p>
    <w:p w:rsidR="00066D72" w:rsidRPr="009557E7" w:rsidRDefault="00066D72" w:rsidP="009557E7">
      <w:pPr>
        <w:spacing w:after="0" w:line="240" w:lineRule="auto"/>
        <w:ind w:left="567" w:right="567"/>
        <w:jc w:val="both"/>
        <w:rPr>
          <w:rFonts w:ascii="Times New Roman" w:hAnsi="Times New Roman" w:cs="Times New Roman"/>
          <w:b/>
          <w:color w:val="000000" w:themeColor="text1"/>
          <w:sz w:val="24"/>
          <w:szCs w:val="24"/>
        </w:rPr>
      </w:pPr>
      <w:proofErr w:type="gramStart"/>
      <w:r w:rsidRPr="009557E7">
        <w:rPr>
          <w:rFonts w:ascii="Times New Roman" w:hAnsi="Times New Roman" w:cs="Times New Roman"/>
          <w:color w:val="000000" w:themeColor="text1"/>
          <w:sz w:val="24"/>
          <w:szCs w:val="24"/>
        </w:rPr>
        <w:t>Bibliokonseling adalah teknik kognitif yang digunakan konseling Rasional Emotif Behavior therapy untuk mengembangkan akar-akar keyakinan irrasional dan logis dalam diri siswa serta melatih siswa berfikir rasional dan logis dengan mempelajari bahan-bahan yang dipilih dan ditentukan oleh konselor</w:t>
      </w:r>
      <w:r w:rsidRPr="009557E7">
        <w:rPr>
          <w:rFonts w:ascii="Times New Roman" w:hAnsi="Times New Roman" w:cs="Times New Roman"/>
          <w:b/>
          <w:color w:val="000000" w:themeColor="text1"/>
          <w:sz w:val="24"/>
          <w:szCs w:val="24"/>
        </w:rPr>
        <w:t>.</w:t>
      </w:r>
      <w:proofErr w:type="gramEnd"/>
    </w:p>
    <w:p w:rsidR="00066D72" w:rsidRPr="009557E7" w:rsidRDefault="00066D72" w:rsidP="009557E7">
      <w:pPr>
        <w:spacing w:after="0" w:line="240" w:lineRule="auto"/>
        <w:ind w:left="1080" w:right="1109"/>
        <w:jc w:val="both"/>
        <w:rPr>
          <w:rFonts w:ascii="Times New Roman" w:hAnsi="Times New Roman" w:cs="Times New Roman"/>
          <w:color w:val="000000" w:themeColor="text1"/>
          <w:sz w:val="24"/>
          <w:szCs w:val="24"/>
        </w:rPr>
      </w:pPr>
    </w:p>
    <w:p w:rsidR="00066D72" w:rsidRPr="009557E7" w:rsidRDefault="00066D72" w:rsidP="009557E7">
      <w:pPr>
        <w:spacing w:after="0" w:line="480" w:lineRule="auto"/>
        <w:ind w:firstLine="720"/>
        <w:jc w:val="both"/>
        <w:rPr>
          <w:rFonts w:ascii="Times New Roman" w:hAnsi="Times New Roman" w:cs="Times New Roman"/>
          <w:b/>
          <w:color w:val="000000" w:themeColor="text1"/>
          <w:sz w:val="24"/>
          <w:szCs w:val="24"/>
        </w:rPr>
      </w:pPr>
      <w:r w:rsidRPr="009557E7">
        <w:rPr>
          <w:rFonts w:ascii="Times New Roman" w:hAnsi="Times New Roman" w:cs="Times New Roman"/>
          <w:color w:val="000000" w:themeColor="text1"/>
          <w:sz w:val="24"/>
          <w:szCs w:val="24"/>
        </w:rPr>
        <w:t>Dalam buku Neugrug (2009: 102) mengemukakan bahwa:</w:t>
      </w:r>
      <w:r w:rsidRPr="009557E7">
        <w:rPr>
          <w:rFonts w:ascii="Times New Roman" w:hAnsi="Times New Roman" w:cs="Times New Roman"/>
          <w:b/>
          <w:color w:val="000000" w:themeColor="text1"/>
          <w:sz w:val="24"/>
          <w:szCs w:val="24"/>
        </w:rPr>
        <w:t xml:space="preserve"> </w:t>
      </w:r>
    </w:p>
    <w:p w:rsidR="00066D72" w:rsidRPr="009557E7" w:rsidRDefault="00066D72" w:rsidP="009557E7">
      <w:pPr>
        <w:spacing w:after="0" w:line="240" w:lineRule="auto"/>
        <w:ind w:left="567" w:right="567"/>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Biblioterapi biasa juga disebut bibliokonseling adalah suatu teknik konseling dalam bentuk penyediaan sejumlah bahan bacaan untuk dibaca oleh konseli sesuai dengan permasalahan spesifik yang dihadapi oleh konseli dengan membaca buku, konseli dapat melakukan perubahan </w:t>
      </w:r>
      <w:proofErr w:type="gramStart"/>
      <w:r w:rsidRPr="009557E7">
        <w:rPr>
          <w:rFonts w:ascii="Times New Roman" w:hAnsi="Times New Roman" w:cs="Times New Roman"/>
          <w:color w:val="000000" w:themeColor="text1"/>
          <w:sz w:val="24"/>
          <w:szCs w:val="24"/>
        </w:rPr>
        <w:t>cara</w:t>
      </w:r>
      <w:proofErr w:type="gramEnd"/>
      <w:r w:rsidRPr="009557E7">
        <w:rPr>
          <w:rFonts w:ascii="Times New Roman" w:hAnsi="Times New Roman" w:cs="Times New Roman"/>
          <w:color w:val="000000" w:themeColor="text1"/>
          <w:sz w:val="24"/>
          <w:szCs w:val="24"/>
        </w:rPr>
        <w:t xml:space="preserve"> fikir dan cara bertindak yang sesuai dengan isu-isu permasalahan yang dihadapi.</w:t>
      </w:r>
    </w:p>
    <w:p w:rsidR="00066D72" w:rsidRPr="009557E7" w:rsidRDefault="00066D72" w:rsidP="009557E7">
      <w:pPr>
        <w:spacing w:after="0" w:line="240" w:lineRule="auto"/>
        <w:ind w:left="1080" w:right="1109"/>
        <w:jc w:val="both"/>
        <w:rPr>
          <w:rFonts w:ascii="Times New Roman" w:hAnsi="Times New Roman" w:cs="Times New Roman"/>
          <w:color w:val="000000" w:themeColor="text1"/>
          <w:sz w:val="24"/>
          <w:szCs w:val="24"/>
        </w:rPr>
      </w:pP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Pardeck (Jamila: 2007) mengemukakan ‘’</w:t>
      </w:r>
      <w:r w:rsidRPr="009557E7">
        <w:rPr>
          <w:rFonts w:ascii="Times New Roman" w:hAnsi="Times New Roman" w:cs="Times New Roman"/>
          <w:i/>
          <w:color w:val="000000" w:themeColor="text1"/>
          <w:sz w:val="24"/>
          <w:szCs w:val="24"/>
        </w:rPr>
        <w:t xml:space="preserve">bibliotherapy can be defined as the use of books to help people solve problems. Another, more precise definition is that bibliotherapy is a family of technique for structuring interaction between a facilitator and participant based </w:t>
      </w:r>
      <w:r w:rsidR="00C2179E">
        <w:rPr>
          <w:rFonts w:ascii="Times New Roman" w:hAnsi="Times New Roman" w:cs="Times New Roman"/>
          <w:i/>
          <w:color w:val="000000" w:themeColor="text1"/>
          <w:sz w:val="24"/>
          <w:szCs w:val="24"/>
        </w:rPr>
        <w:t xml:space="preserve">on mutual sharing of literature. </w:t>
      </w:r>
      <w:proofErr w:type="gramStart"/>
      <w:r w:rsidR="00C2179E">
        <w:rPr>
          <w:rFonts w:ascii="Times New Roman" w:hAnsi="Times New Roman" w:cs="Times New Roman"/>
          <w:color w:val="000000" w:themeColor="text1"/>
          <w:sz w:val="24"/>
          <w:szCs w:val="24"/>
        </w:rPr>
        <w:t xml:space="preserve">Secara sederhana dapat dikemukakan bahwa </w:t>
      </w:r>
      <w:r w:rsidRPr="009557E7">
        <w:rPr>
          <w:rFonts w:ascii="Times New Roman" w:hAnsi="Times New Roman" w:cs="Times New Roman"/>
          <w:color w:val="000000" w:themeColor="text1"/>
          <w:sz w:val="24"/>
          <w:szCs w:val="24"/>
        </w:rPr>
        <w:t>biblioterapi dapat didefinisikan sebagai buku yang berguna untuk membantu mengatasi masalah setiap orang.</w:t>
      </w:r>
      <w:proofErr w:type="gramEnd"/>
      <w:r w:rsidRPr="009557E7">
        <w:rPr>
          <w:rFonts w:ascii="Times New Roman" w:hAnsi="Times New Roman" w:cs="Times New Roman"/>
          <w:color w:val="000000" w:themeColor="text1"/>
          <w:sz w:val="24"/>
          <w:szCs w:val="24"/>
        </w:rPr>
        <w:t xml:space="preserve"> Definisi lain lebih khusus bahwa biblioterapi adalah suatu rumpun teknik struktur interaksi </w:t>
      </w:r>
      <w:r w:rsidRPr="009557E7">
        <w:rPr>
          <w:rFonts w:ascii="Times New Roman" w:hAnsi="Times New Roman" w:cs="Times New Roman"/>
          <w:color w:val="000000" w:themeColor="text1"/>
          <w:sz w:val="24"/>
          <w:szCs w:val="24"/>
        </w:rPr>
        <w:lastRenderedPageBreak/>
        <w:t>antara seorang fasilitator dan s</w:t>
      </w:r>
      <w:r w:rsidR="00CD1FBE">
        <w:rPr>
          <w:rFonts w:ascii="Times New Roman" w:hAnsi="Times New Roman" w:cs="Times New Roman"/>
          <w:color w:val="000000" w:themeColor="text1"/>
          <w:sz w:val="24"/>
          <w:szCs w:val="24"/>
        </w:rPr>
        <w:t>eorang partisipan berdasarkan li</w:t>
      </w:r>
      <w:r w:rsidRPr="009557E7">
        <w:rPr>
          <w:rFonts w:ascii="Times New Roman" w:hAnsi="Times New Roman" w:cs="Times New Roman"/>
          <w:color w:val="000000" w:themeColor="text1"/>
          <w:sz w:val="24"/>
          <w:szCs w:val="24"/>
        </w:rPr>
        <w:t xml:space="preserve">teratur yang </w:t>
      </w:r>
      <w:proofErr w:type="gramStart"/>
      <w:r w:rsidRPr="009557E7">
        <w:rPr>
          <w:rFonts w:ascii="Times New Roman" w:hAnsi="Times New Roman" w:cs="Times New Roman"/>
          <w:color w:val="000000" w:themeColor="text1"/>
          <w:sz w:val="24"/>
          <w:szCs w:val="24"/>
        </w:rPr>
        <w:t>sama</w:t>
      </w:r>
      <w:proofErr w:type="gramEnd"/>
      <w:r w:rsidRPr="009557E7">
        <w:rPr>
          <w:rFonts w:ascii="Times New Roman" w:hAnsi="Times New Roman" w:cs="Times New Roman"/>
          <w:color w:val="000000" w:themeColor="text1"/>
          <w:sz w:val="24"/>
          <w:szCs w:val="24"/>
        </w:rPr>
        <w:t>)’’.</w:t>
      </w:r>
    </w:p>
    <w:p w:rsidR="00066D72" w:rsidRPr="009557E7" w:rsidRDefault="00066D72" w:rsidP="006D5170">
      <w:pPr>
        <w:tabs>
          <w:tab w:val="left" w:pos="7200"/>
        </w:tabs>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Smith (Jamila: 2007: 29) mendefinisikan biblioterapi sebagai:</w:t>
      </w:r>
    </w:p>
    <w:p w:rsidR="00066D72" w:rsidRPr="009557E7" w:rsidRDefault="00066D72" w:rsidP="009557E7">
      <w:pPr>
        <w:tabs>
          <w:tab w:val="left" w:pos="7371"/>
        </w:tabs>
        <w:spacing w:after="0" w:line="240" w:lineRule="auto"/>
        <w:ind w:left="567" w:right="567"/>
        <w:jc w:val="both"/>
        <w:rPr>
          <w:rFonts w:ascii="Times New Roman" w:hAnsi="Times New Roman" w:cs="Times New Roman"/>
          <w:color w:val="000000" w:themeColor="text1"/>
          <w:sz w:val="24"/>
          <w:szCs w:val="24"/>
        </w:rPr>
      </w:pPr>
      <w:r w:rsidRPr="009557E7">
        <w:rPr>
          <w:rFonts w:ascii="Times New Roman" w:hAnsi="Times New Roman" w:cs="Times New Roman"/>
          <w:i/>
          <w:color w:val="000000" w:themeColor="text1"/>
          <w:sz w:val="24"/>
          <w:szCs w:val="24"/>
        </w:rPr>
        <w:t>The use of books in healing however, has been interpreted differently by classical scholars, physicians’, psychologists, social workers, nurses, parents, teachers, librarians, and counselors. There is, in fact, confusion in determining the dividing line between reading guidance and bibliotherapy. And the vast amount of professional literature that is available on bibliotherapy</w:t>
      </w:r>
      <w:r w:rsidR="006B390D">
        <w:rPr>
          <w:rFonts w:ascii="Times New Roman" w:hAnsi="Times New Roman" w:cs="Times New Roman"/>
          <w:color w:val="000000" w:themeColor="text1"/>
          <w:sz w:val="24"/>
          <w:szCs w:val="24"/>
        </w:rPr>
        <w:t xml:space="preserve"> (K</w:t>
      </w:r>
      <w:r w:rsidRPr="009557E7">
        <w:rPr>
          <w:rFonts w:ascii="Times New Roman" w:hAnsi="Times New Roman" w:cs="Times New Roman"/>
          <w:color w:val="000000" w:themeColor="text1"/>
          <w:sz w:val="24"/>
          <w:szCs w:val="24"/>
        </w:rPr>
        <w:t xml:space="preserve">egunaan buku ini adalah untuk menyembuhkan, tetapi telah diinterpretasikan berbeda oleh sarjana terdahulu, dokter, psikolog, pekerja sosial, perawat, orang tua, guru, pustakawan, dan konselor. </w:t>
      </w:r>
      <w:proofErr w:type="gramStart"/>
      <w:r w:rsidRPr="009557E7">
        <w:rPr>
          <w:rFonts w:ascii="Times New Roman" w:hAnsi="Times New Roman" w:cs="Times New Roman"/>
          <w:color w:val="000000" w:themeColor="text1"/>
          <w:sz w:val="24"/>
          <w:szCs w:val="24"/>
        </w:rPr>
        <w:t>Tetapi pada kenyataannya, sulit menentukan garis pemisah antar membaca terbimbing dan biblioterapi.</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Dan kebanyakan literatur terbaik diperoleh dalam biblioterapi).</w:t>
      </w:r>
      <w:proofErr w:type="gramEnd"/>
    </w:p>
    <w:p w:rsidR="00066D72" w:rsidRPr="009557E7" w:rsidRDefault="00066D72" w:rsidP="009557E7">
      <w:pPr>
        <w:spacing w:after="0" w:line="240" w:lineRule="auto"/>
        <w:ind w:left="360" w:firstLine="720"/>
        <w:jc w:val="both"/>
        <w:rPr>
          <w:rFonts w:ascii="Times New Roman" w:hAnsi="Times New Roman" w:cs="Times New Roman"/>
          <w:color w:val="000000" w:themeColor="text1"/>
          <w:sz w:val="24"/>
          <w:szCs w:val="24"/>
        </w:rPr>
      </w:pP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Harbert &amp; Kent (Jamila. 2007: 30) mengemukakan bahwa:</w:t>
      </w:r>
    </w:p>
    <w:p w:rsidR="00066D72" w:rsidRPr="009557E7" w:rsidRDefault="00066D72" w:rsidP="009557E7">
      <w:pPr>
        <w:spacing w:after="0" w:line="240" w:lineRule="auto"/>
        <w:ind w:left="567" w:right="567"/>
        <w:jc w:val="both"/>
        <w:rPr>
          <w:rFonts w:ascii="Times New Roman" w:hAnsi="Times New Roman" w:cs="Times New Roman"/>
          <w:color w:val="000000" w:themeColor="text1"/>
          <w:sz w:val="24"/>
          <w:szCs w:val="24"/>
        </w:rPr>
      </w:pPr>
      <w:r w:rsidRPr="009557E7">
        <w:rPr>
          <w:rFonts w:ascii="Times New Roman" w:hAnsi="Times New Roman" w:cs="Times New Roman"/>
          <w:i/>
          <w:color w:val="000000" w:themeColor="text1"/>
          <w:sz w:val="24"/>
          <w:szCs w:val="24"/>
        </w:rPr>
        <w:t xml:space="preserve">Teenage readers, for example, may feel relief that they are not the only ones facing </w:t>
      </w:r>
      <w:proofErr w:type="gramStart"/>
      <w:r w:rsidRPr="009557E7">
        <w:rPr>
          <w:rFonts w:ascii="Times New Roman" w:hAnsi="Times New Roman" w:cs="Times New Roman"/>
          <w:i/>
          <w:color w:val="000000" w:themeColor="text1"/>
          <w:sz w:val="24"/>
          <w:szCs w:val="24"/>
        </w:rPr>
        <w:t>a specific problems</w:t>
      </w:r>
      <w:proofErr w:type="gramEnd"/>
      <w:r w:rsidRPr="009557E7">
        <w:rPr>
          <w:rFonts w:ascii="Times New Roman" w:hAnsi="Times New Roman" w:cs="Times New Roman"/>
          <w:i/>
          <w:color w:val="000000" w:themeColor="text1"/>
          <w:sz w:val="24"/>
          <w:szCs w:val="24"/>
        </w:rPr>
        <w:t xml:space="preserve">. They learn vicariously how to solve their problems by reflecting on how the characters in the book solve their </w:t>
      </w:r>
      <w:r w:rsidRPr="009557E7">
        <w:rPr>
          <w:rFonts w:ascii="Times New Roman" w:hAnsi="Times New Roman" w:cs="Times New Roman"/>
          <w:color w:val="000000" w:themeColor="text1"/>
          <w:sz w:val="24"/>
          <w:szCs w:val="24"/>
        </w:rPr>
        <w:t xml:space="preserve">(sebagai contoh, pembaca pemula, mungkin merasakan bahwa hanya mereka yang menghadapi masalah yang spesifik. Mereka belajar seolah-olah mengalami sendiri bagaimana mengatasi masalah dengan merefleksikan pada </w:t>
      </w:r>
      <w:proofErr w:type="gramStart"/>
      <w:r w:rsidRPr="009557E7">
        <w:rPr>
          <w:rFonts w:ascii="Times New Roman" w:hAnsi="Times New Roman" w:cs="Times New Roman"/>
          <w:color w:val="000000" w:themeColor="text1"/>
          <w:sz w:val="24"/>
          <w:szCs w:val="24"/>
        </w:rPr>
        <w:t>cara</w:t>
      </w:r>
      <w:proofErr w:type="gramEnd"/>
      <w:r w:rsidRPr="009557E7">
        <w:rPr>
          <w:rFonts w:ascii="Times New Roman" w:hAnsi="Times New Roman" w:cs="Times New Roman"/>
          <w:color w:val="000000" w:themeColor="text1"/>
          <w:sz w:val="24"/>
          <w:szCs w:val="24"/>
        </w:rPr>
        <w:t xml:space="preserve"> tokoh-tokoh dalam buku mengatasi masalah mereka).</w:t>
      </w:r>
    </w:p>
    <w:p w:rsidR="00066D72" w:rsidRPr="009557E7" w:rsidRDefault="00066D72" w:rsidP="009557E7">
      <w:pPr>
        <w:spacing w:after="0" w:line="240" w:lineRule="auto"/>
        <w:ind w:left="1080" w:right="1109"/>
        <w:jc w:val="both"/>
        <w:rPr>
          <w:rFonts w:ascii="Times New Roman" w:hAnsi="Times New Roman" w:cs="Times New Roman"/>
          <w:color w:val="000000" w:themeColor="text1"/>
          <w:sz w:val="24"/>
          <w:szCs w:val="24"/>
        </w:rPr>
      </w:pP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Menurut Lanasa, Criscoe, Terry dan Brennan (Jamila: 2007: 30)</w:t>
      </w:r>
    </w:p>
    <w:p w:rsidR="00066D72" w:rsidRPr="009557E7" w:rsidRDefault="00066D72" w:rsidP="009557E7">
      <w:pPr>
        <w:spacing w:after="0" w:line="240" w:lineRule="auto"/>
        <w:ind w:left="567" w:right="567"/>
        <w:jc w:val="both"/>
        <w:rPr>
          <w:rFonts w:ascii="Times New Roman" w:hAnsi="Times New Roman" w:cs="Times New Roman"/>
          <w:color w:val="000000" w:themeColor="text1"/>
          <w:sz w:val="24"/>
          <w:szCs w:val="24"/>
        </w:rPr>
      </w:pPr>
      <w:r w:rsidRPr="009557E7">
        <w:rPr>
          <w:rFonts w:ascii="Times New Roman" w:hAnsi="Times New Roman" w:cs="Times New Roman"/>
          <w:i/>
          <w:color w:val="000000" w:themeColor="text1"/>
          <w:sz w:val="24"/>
          <w:szCs w:val="24"/>
        </w:rPr>
        <w:t>Bibliotherapy is defined as healing through book, reading books to help solve and better understand personal problems, and/or. Mutual sharing of literature to structure interaction between a facilitator and participant</w:t>
      </w:r>
      <w:r w:rsidRPr="009557E7">
        <w:rPr>
          <w:rFonts w:ascii="Times New Roman" w:hAnsi="Times New Roman" w:cs="Times New Roman"/>
          <w:color w:val="000000" w:themeColor="text1"/>
          <w:sz w:val="24"/>
          <w:szCs w:val="24"/>
        </w:rPr>
        <w:t xml:space="preserve"> (Biblioterapi didefinisikan sebagai penyembuh melalui buku membantu untuk mengatasi dan lebih mengerti masalah pribadi, dan/ atau, saling berbagi literatur untuk struktur interaksi antara fasilitator dan partisipan).</w:t>
      </w:r>
    </w:p>
    <w:p w:rsidR="00066D72" w:rsidRPr="009557E7" w:rsidRDefault="00066D72" w:rsidP="009557E7">
      <w:pPr>
        <w:spacing w:after="0" w:line="240" w:lineRule="auto"/>
        <w:ind w:left="360" w:firstLine="720"/>
        <w:jc w:val="both"/>
        <w:rPr>
          <w:rFonts w:ascii="Times New Roman" w:hAnsi="Times New Roman" w:cs="Times New Roman"/>
          <w:color w:val="000000" w:themeColor="text1"/>
          <w:sz w:val="24"/>
          <w:szCs w:val="24"/>
        </w:rPr>
      </w:pP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w:t>
      </w:r>
      <w:r w:rsidRPr="009557E7">
        <w:rPr>
          <w:rFonts w:ascii="Times New Roman" w:hAnsi="Times New Roman" w:cs="Times New Roman"/>
          <w:i/>
          <w:iCs/>
          <w:color w:val="000000" w:themeColor="text1"/>
          <w:sz w:val="24"/>
          <w:szCs w:val="24"/>
        </w:rPr>
        <w:t>Bibliotherapy or reading therapy is a therapy in which a person suffering from depression reads self-help books and other motivational books in between therapies to speed up the recovery</w:t>
      </w:r>
      <w:r w:rsidRPr="009557E7">
        <w:rPr>
          <w:rFonts w:ascii="Times New Roman" w:hAnsi="Times New Roman" w:cs="Times New Roman"/>
          <w:color w:val="000000" w:themeColor="text1"/>
          <w:sz w:val="24"/>
          <w:szCs w:val="24"/>
        </w:rPr>
        <w:t xml:space="preserve"> (Biblioterapi atau terapi membaca adalah terapi </w:t>
      </w:r>
      <w:r w:rsidRPr="009557E7">
        <w:rPr>
          <w:rFonts w:ascii="Times New Roman" w:hAnsi="Times New Roman" w:cs="Times New Roman"/>
          <w:color w:val="000000" w:themeColor="text1"/>
          <w:sz w:val="24"/>
          <w:szCs w:val="24"/>
        </w:rPr>
        <w:lastRenderedPageBreak/>
        <w:t xml:space="preserve">dimana seseorang yang menderita karena depresi membaca buku </w:t>
      </w:r>
      <w:r w:rsidRPr="009557E7">
        <w:rPr>
          <w:rFonts w:ascii="Times New Roman" w:hAnsi="Times New Roman" w:cs="Times New Roman"/>
          <w:i/>
          <w:color w:val="000000" w:themeColor="text1"/>
          <w:sz w:val="24"/>
          <w:szCs w:val="24"/>
        </w:rPr>
        <w:t>self-help</w:t>
      </w:r>
      <w:r w:rsidRPr="009557E7">
        <w:rPr>
          <w:rFonts w:ascii="Times New Roman" w:hAnsi="Times New Roman" w:cs="Times New Roman"/>
          <w:color w:val="000000" w:themeColor="text1"/>
          <w:sz w:val="24"/>
          <w:szCs w:val="24"/>
        </w:rPr>
        <w:t xml:space="preserve"> dan semua buku yang memberi motivasi antara terapi yang cepat menyembuhkan)</w:t>
      </w:r>
      <w:r w:rsidRPr="009557E7">
        <w:rPr>
          <w:rFonts w:ascii="Times New Roman" w:hAnsi="Times New Roman" w:cs="Times New Roman"/>
          <w:i/>
          <w:iCs/>
          <w:color w:val="000000" w:themeColor="text1"/>
          <w:sz w:val="24"/>
          <w:szCs w:val="24"/>
        </w:rPr>
        <w:t>”</w:t>
      </w:r>
      <w:r w:rsidRPr="009557E7">
        <w:rPr>
          <w:rFonts w:ascii="Times New Roman" w:hAnsi="Times New Roman" w:cs="Times New Roman"/>
          <w:color w:val="000000" w:themeColor="text1"/>
          <w:sz w:val="24"/>
          <w:szCs w:val="24"/>
        </w:rPr>
        <w:t xml:space="preserve"> (Smith: 2000). </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Menurut Pardeck (Abdullah, 2007: 1). “</w:t>
      </w:r>
      <w:r w:rsidRPr="009557E7">
        <w:rPr>
          <w:rFonts w:ascii="Times New Roman" w:hAnsi="Times New Roman" w:cs="Times New Roman"/>
          <w:i/>
          <w:iCs/>
          <w:color w:val="000000" w:themeColor="text1"/>
          <w:sz w:val="24"/>
          <w:szCs w:val="24"/>
        </w:rPr>
        <w:t xml:space="preserve">Bibliotherapy generally refers to the use of literature to help people cope with emotional problems, mental illness, or changes in their lives </w:t>
      </w:r>
      <w:r w:rsidRPr="009557E7">
        <w:rPr>
          <w:rFonts w:ascii="Times New Roman" w:hAnsi="Times New Roman" w:cs="Times New Roman"/>
          <w:color w:val="000000" w:themeColor="text1"/>
          <w:sz w:val="24"/>
          <w:szCs w:val="24"/>
        </w:rPr>
        <w:t>(Biblioterapi biasanya mengacu pada penggunaan literatur untuk membantu mengatasi seseorang dengan masalah emosional, sakit jiwa, atau perubahan dalam hidupnya)</w:t>
      </w:r>
      <w:r w:rsidRPr="009557E7">
        <w:rPr>
          <w:rFonts w:ascii="Times New Roman" w:hAnsi="Times New Roman" w:cs="Times New Roman"/>
          <w:i/>
          <w:iCs/>
          <w:color w:val="000000" w:themeColor="text1"/>
          <w:sz w:val="24"/>
          <w:szCs w:val="24"/>
        </w:rPr>
        <w:t>”</w:t>
      </w:r>
      <w:r w:rsidRPr="009557E7">
        <w:rPr>
          <w:rFonts w:ascii="Times New Roman" w:hAnsi="Times New Roman" w:cs="Times New Roman"/>
          <w:color w:val="000000" w:themeColor="text1"/>
          <w:sz w:val="24"/>
          <w:szCs w:val="24"/>
        </w:rPr>
        <w:t>; Lenkowsky tahun 1987, Adderholdt</w:t>
      </w:r>
      <w:r w:rsidRPr="009557E7">
        <w:rPr>
          <w:rFonts w:ascii="Times New Roman" w:hAnsi="Times New Roman" w:cs="Times New Roman"/>
          <w:b/>
          <w:color w:val="000000" w:themeColor="text1"/>
          <w:sz w:val="24"/>
          <w:szCs w:val="24"/>
        </w:rPr>
        <w:t>-</w:t>
      </w:r>
      <w:r w:rsidRPr="009557E7">
        <w:rPr>
          <w:rFonts w:ascii="Times New Roman" w:hAnsi="Times New Roman" w:cs="Times New Roman"/>
          <w:color w:val="000000" w:themeColor="text1"/>
          <w:sz w:val="24"/>
          <w:szCs w:val="24"/>
        </w:rPr>
        <w:t>Elliott &amp; Eller, tahun 1989 (Abdullah, 2007: 1) mengemukakan “</w:t>
      </w:r>
      <w:r w:rsidRPr="009557E7">
        <w:rPr>
          <w:rFonts w:ascii="Times New Roman" w:hAnsi="Times New Roman" w:cs="Times New Roman"/>
          <w:i/>
          <w:iCs/>
          <w:color w:val="000000" w:themeColor="text1"/>
          <w:sz w:val="24"/>
          <w:szCs w:val="24"/>
        </w:rPr>
        <w:t>or to produce affective change and promote personality growth and development</w:t>
      </w:r>
      <w:r w:rsidRPr="009557E7">
        <w:rPr>
          <w:rFonts w:ascii="Times New Roman" w:hAnsi="Times New Roman" w:cs="Times New Roman"/>
          <w:color w:val="000000" w:themeColor="text1"/>
          <w:sz w:val="24"/>
          <w:szCs w:val="24"/>
        </w:rPr>
        <w:t xml:space="preserve"> (Atau memberikan perubahan yang efektif dan meningkatkan kemajuan kepribadian dan perkembangannya)</w:t>
      </w:r>
      <w:r w:rsidRPr="009557E7">
        <w:rPr>
          <w:rFonts w:ascii="Times New Roman" w:hAnsi="Times New Roman" w:cs="Times New Roman"/>
          <w:i/>
          <w:iCs/>
          <w:color w:val="000000" w:themeColor="text1"/>
          <w:sz w:val="24"/>
          <w:szCs w:val="24"/>
        </w:rPr>
        <w:t>”</w:t>
      </w:r>
      <w:r w:rsidRPr="009557E7">
        <w:rPr>
          <w:rFonts w:ascii="Times New Roman" w:hAnsi="Times New Roman" w:cs="Times New Roman"/>
          <w:color w:val="000000" w:themeColor="text1"/>
          <w:sz w:val="24"/>
          <w:szCs w:val="24"/>
        </w:rPr>
        <w:t>. Dan Hebert &amp; Kent pada tahun 2000 (Abdullah, 2007: 1) “</w:t>
      </w:r>
      <w:r w:rsidRPr="009557E7">
        <w:rPr>
          <w:rFonts w:ascii="Times New Roman" w:hAnsi="Times New Roman" w:cs="Times New Roman"/>
          <w:i/>
          <w:iCs/>
          <w:color w:val="000000" w:themeColor="text1"/>
          <w:sz w:val="24"/>
          <w:szCs w:val="24"/>
        </w:rPr>
        <w:t>By providing literature relevant to their personal situations and developmental needs at appropriate times</w:t>
      </w:r>
      <w:r w:rsidRPr="009557E7">
        <w:rPr>
          <w:rFonts w:ascii="Times New Roman" w:hAnsi="Times New Roman" w:cs="Times New Roman"/>
          <w:color w:val="000000" w:themeColor="text1"/>
          <w:sz w:val="24"/>
          <w:szCs w:val="24"/>
        </w:rPr>
        <w:t xml:space="preserve"> (Dengan memberikan litertur yang sesuai dengan kondisi kepribadian mereka dan kebutuhan perkembangan yang tepat pada waktunya)</w:t>
      </w:r>
      <w:r w:rsidRPr="009557E7">
        <w:rPr>
          <w:rFonts w:ascii="Times New Roman" w:hAnsi="Times New Roman" w:cs="Times New Roman"/>
          <w:i/>
          <w:iCs/>
          <w:color w:val="000000" w:themeColor="text1"/>
          <w:sz w:val="24"/>
          <w:szCs w:val="24"/>
        </w:rPr>
        <w:t>”</w:t>
      </w:r>
      <w:r w:rsidRPr="009557E7">
        <w:rPr>
          <w:rFonts w:ascii="Times New Roman" w:hAnsi="Times New Roman" w:cs="Times New Roman"/>
          <w:color w:val="000000" w:themeColor="text1"/>
          <w:sz w:val="24"/>
          <w:szCs w:val="24"/>
        </w:rPr>
        <w:t xml:space="preserve"> </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 Gladding</w:t>
      </w:r>
      <w:r w:rsidRPr="009557E7">
        <w:rPr>
          <w:rFonts w:ascii="Times New Roman" w:hAnsi="Times New Roman" w:cs="Times New Roman"/>
          <w:b/>
          <w:color w:val="000000" w:themeColor="text1"/>
          <w:sz w:val="24"/>
          <w:szCs w:val="24"/>
        </w:rPr>
        <w:t xml:space="preserve"> </w:t>
      </w:r>
      <w:r w:rsidRPr="009557E7">
        <w:rPr>
          <w:rFonts w:ascii="Times New Roman" w:hAnsi="Times New Roman" w:cs="Times New Roman"/>
          <w:color w:val="000000" w:themeColor="text1"/>
          <w:sz w:val="24"/>
          <w:szCs w:val="24"/>
        </w:rPr>
        <w:t xml:space="preserve">(Abdullah, 2007: 3) menambahkan hal yang mendasar dari biblioterapi dalam adalah: </w:t>
      </w:r>
    </w:p>
    <w:p w:rsidR="00066D72" w:rsidRPr="009557E7" w:rsidRDefault="00066D72" w:rsidP="009557E7">
      <w:pPr>
        <w:spacing w:after="0" w:line="240" w:lineRule="auto"/>
        <w:ind w:left="567" w:right="567"/>
        <w:jc w:val="both"/>
        <w:rPr>
          <w:rFonts w:ascii="Times New Roman" w:hAnsi="Times New Roman" w:cs="Times New Roman"/>
          <w:color w:val="000000" w:themeColor="text1"/>
          <w:sz w:val="24"/>
          <w:szCs w:val="24"/>
        </w:rPr>
      </w:pPr>
      <w:r w:rsidRPr="009557E7">
        <w:rPr>
          <w:rFonts w:ascii="Times New Roman" w:hAnsi="Times New Roman" w:cs="Times New Roman"/>
          <w:i/>
          <w:iCs/>
          <w:color w:val="000000" w:themeColor="text1"/>
          <w:sz w:val="24"/>
          <w:szCs w:val="24"/>
        </w:rPr>
        <w:t xml:space="preserve">Clients identify with literary characters similar to themselves, an association that helps the clients release emotions, gain new directions  life, and explore new ways of interacting </w:t>
      </w:r>
      <w:r w:rsidRPr="009557E7">
        <w:rPr>
          <w:rFonts w:ascii="Times New Roman" w:hAnsi="Times New Roman" w:cs="Times New Roman"/>
          <w:color w:val="000000" w:themeColor="text1"/>
          <w:sz w:val="24"/>
          <w:szCs w:val="24"/>
        </w:rPr>
        <w:t>(klien mengidentifikasi dengan karakter literatur yang sama dengan mereka sendiri, yang diasosiasikan dengan menolong klien mengeluarkan emosinya, memperoleh bimbingan hidup yang baru, dan mengeksplorasi cara interaksi yang baru)</w:t>
      </w:r>
      <w:r w:rsidRPr="009557E7">
        <w:rPr>
          <w:rFonts w:ascii="Times New Roman" w:hAnsi="Times New Roman" w:cs="Times New Roman"/>
          <w:i/>
          <w:iCs/>
          <w:color w:val="000000" w:themeColor="text1"/>
          <w:sz w:val="24"/>
          <w:szCs w:val="24"/>
        </w:rPr>
        <w:t>”</w:t>
      </w:r>
      <w:r w:rsidRPr="009557E7">
        <w:rPr>
          <w:rFonts w:ascii="Times New Roman" w:hAnsi="Times New Roman" w:cs="Times New Roman"/>
          <w:color w:val="000000" w:themeColor="text1"/>
          <w:sz w:val="24"/>
          <w:szCs w:val="24"/>
        </w:rPr>
        <w:t xml:space="preserve">. </w:t>
      </w:r>
    </w:p>
    <w:p w:rsidR="00066D72" w:rsidRPr="009557E7" w:rsidRDefault="00066D72" w:rsidP="009557E7">
      <w:pPr>
        <w:spacing w:after="0" w:line="240" w:lineRule="auto"/>
        <w:ind w:left="720" w:right="1109"/>
        <w:jc w:val="both"/>
        <w:rPr>
          <w:rFonts w:ascii="Times New Roman" w:hAnsi="Times New Roman" w:cs="Times New Roman"/>
          <w:i/>
          <w:iCs/>
          <w:color w:val="000000" w:themeColor="text1"/>
          <w:sz w:val="24"/>
          <w:szCs w:val="24"/>
          <w:lang w:val="sv-SE"/>
        </w:rPr>
      </w:pPr>
    </w:p>
    <w:p w:rsidR="00066D72" w:rsidRPr="009557E7" w:rsidRDefault="00066D72" w:rsidP="009557E7">
      <w:pPr>
        <w:spacing w:after="0" w:line="480" w:lineRule="auto"/>
        <w:ind w:firstLine="108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lastRenderedPageBreak/>
        <w:t xml:space="preserve">White (Jamila: 2007) mengemukakan pula biblioterapi adalah: </w:t>
      </w:r>
      <w:r w:rsidRPr="009557E7">
        <w:rPr>
          <w:rFonts w:ascii="Times New Roman" w:hAnsi="Times New Roman" w:cs="Times New Roman"/>
          <w:i/>
          <w:color w:val="000000" w:themeColor="text1"/>
          <w:sz w:val="24"/>
          <w:szCs w:val="24"/>
        </w:rPr>
        <w:t xml:space="preserve">using the reading of books as way to heal yourself, again insight, or solve problem. Although it is often associated with ‘’self-help’’ books, any kind of book, and as you read, a dialog begins to take palace between the two of you. You interpret what you read in light of your own experiences, and this become a part of the book </w:t>
      </w:r>
      <w:r w:rsidRPr="009557E7">
        <w:rPr>
          <w:rFonts w:ascii="Times New Roman" w:hAnsi="Times New Roman" w:cs="Times New Roman"/>
          <w:color w:val="000000" w:themeColor="text1"/>
          <w:sz w:val="24"/>
          <w:szCs w:val="24"/>
        </w:rPr>
        <w:t xml:space="preserve">(menggunakan buku sebagai </w:t>
      </w:r>
      <w:proofErr w:type="gramStart"/>
      <w:r w:rsidRPr="009557E7">
        <w:rPr>
          <w:rFonts w:ascii="Times New Roman" w:hAnsi="Times New Roman" w:cs="Times New Roman"/>
          <w:color w:val="000000" w:themeColor="text1"/>
          <w:sz w:val="24"/>
          <w:szCs w:val="24"/>
        </w:rPr>
        <w:t>cara</w:t>
      </w:r>
      <w:proofErr w:type="gramEnd"/>
      <w:r w:rsidRPr="009557E7">
        <w:rPr>
          <w:rFonts w:ascii="Times New Roman" w:hAnsi="Times New Roman" w:cs="Times New Roman"/>
          <w:color w:val="000000" w:themeColor="text1"/>
          <w:sz w:val="24"/>
          <w:szCs w:val="24"/>
        </w:rPr>
        <w:t xml:space="preserve"> untuk terapi diri sendiri, menambah wawasan, atau mengatasi masalah. </w:t>
      </w:r>
      <w:proofErr w:type="gramStart"/>
      <w:r w:rsidRPr="009557E7">
        <w:rPr>
          <w:rFonts w:ascii="Times New Roman" w:hAnsi="Times New Roman" w:cs="Times New Roman"/>
          <w:color w:val="000000" w:themeColor="text1"/>
          <w:sz w:val="24"/>
          <w:szCs w:val="24"/>
        </w:rPr>
        <w:t xml:space="preserve">Walaupun selalu diasosiasikan dengan buku </w:t>
      </w:r>
      <w:r w:rsidRPr="009557E7">
        <w:rPr>
          <w:rFonts w:ascii="Times New Roman" w:hAnsi="Times New Roman" w:cs="Times New Roman"/>
          <w:i/>
          <w:color w:val="000000" w:themeColor="text1"/>
          <w:sz w:val="24"/>
          <w:szCs w:val="24"/>
        </w:rPr>
        <w:t>self-help</w:t>
      </w:r>
      <w:r w:rsidRPr="009557E7">
        <w:rPr>
          <w:rFonts w:ascii="Times New Roman" w:hAnsi="Times New Roman" w:cs="Times New Roman"/>
          <w:color w:val="000000" w:themeColor="text1"/>
          <w:sz w:val="24"/>
          <w:szCs w:val="24"/>
        </w:rPr>
        <w:t>, berbagai macam buku, fiksi atau non fiksi dapat digunakan.</w:t>
      </w:r>
      <w:proofErr w:type="gramEnd"/>
      <w:r w:rsidRPr="009557E7">
        <w:rPr>
          <w:rFonts w:ascii="Times New Roman" w:hAnsi="Times New Roman" w:cs="Times New Roman"/>
          <w:color w:val="000000" w:themeColor="text1"/>
          <w:sz w:val="24"/>
          <w:szCs w:val="24"/>
        </w:rPr>
        <w:t xml:space="preserve"> Biblioterapi adalah proses yang dinamis, maksudnya adalah bahwa anda dapat bertemu dengan penulis dalam setiap halaman buku, dan seperti yang anda baca, dialog dimulai antara anda menginterpretasikan apa yang anda baca sebagai pengalaman anda sendiri, dan menjadi bagian dari buku).</w:t>
      </w:r>
    </w:p>
    <w:p w:rsidR="00066D72" w:rsidRDefault="00066D72" w:rsidP="009557E7">
      <w:pPr>
        <w:pStyle w:val="NormalWeb"/>
        <w:spacing w:before="0" w:beforeAutospacing="0" w:after="0" w:afterAutospacing="0" w:line="480" w:lineRule="auto"/>
        <w:ind w:firstLine="720"/>
        <w:jc w:val="both"/>
        <w:rPr>
          <w:color w:val="000000" w:themeColor="text1"/>
        </w:rPr>
      </w:pPr>
      <w:proofErr w:type="gramStart"/>
      <w:r w:rsidRPr="009557E7">
        <w:rPr>
          <w:color w:val="000000" w:themeColor="text1"/>
        </w:rPr>
        <w:t>Dari beberapa pendapat ahli tersebut dapat disimpulkan bahwa bibliokonseling adalah suatu teknik konseling dalam bentuk penyediaan sejumlah bahan bacaan untuk dibaca oleh konseli yang menghadapi masalah yang spesifik dengan melalui buku, membantu untuk mengatasi dan lebih mengerti masalah pribadi mereka, dan saling berbagi literatur.</w:t>
      </w:r>
      <w:proofErr w:type="gramEnd"/>
      <w:r w:rsidRPr="009557E7">
        <w:rPr>
          <w:color w:val="000000" w:themeColor="text1"/>
        </w:rPr>
        <w:t xml:space="preserve"> Selain itu, biblioterapi adalah (1) penyembuhan menggunakan buku; (2) treatmen tambahan dengan menggunakan buku atau bahan tertulis; (3) penggunaan media buku dalam membantu individu/kelompok menyelesaikan masalah emosional, mental yang sakit, dan  perubahan hidupnya; (4) Proses interaksi antara partisipan dengan fasilitator dalam berbagai literatur yang sama dalam menyelesaikan suatu masalah.</w:t>
      </w:r>
    </w:p>
    <w:p w:rsidR="00090EF4" w:rsidRPr="009557E7" w:rsidRDefault="00090EF4" w:rsidP="009557E7">
      <w:pPr>
        <w:pStyle w:val="NormalWeb"/>
        <w:spacing w:before="0" w:beforeAutospacing="0" w:after="0" w:afterAutospacing="0" w:line="480" w:lineRule="auto"/>
        <w:ind w:firstLine="720"/>
        <w:jc w:val="both"/>
        <w:rPr>
          <w:color w:val="000000" w:themeColor="text1"/>
        </w:rPr>
      </w:pPr>
    </w:p>
    <w:p w:rsidR="00066D72" w:rsidRPr="009557E7" w:rsidRDefault="00066D72" w:rsidP="009557E7">
      <w:pPr>
        <w:pStyle w:val="NormalWeb"/>
        <w:numPr>
          <w:ilvl w:val="0"/>
          <w:numId w:val="10"/>
        </w:numPr>
        <w:spacing w:before="0" w:beforeAutospacing="0" w:after="0" w:afterAutospacing="0" w:line="480" w:lineRule="auto"/>
        <w:ind w:left="426" w:hanging="426"/>
        <w:jc w:val="both"/>
        <w:rPr>
          <w:color w:val="000000" w:themeColor="text1"/>
        </w:rPr>
      </w:pPr>
      <w:r w:rsidRPr="009557E7">
        <w:rPr>
          <w:b/>
          <w:color w:val="000000" w:themeColor="text1"/>
        </w:rPr>
        <w:lastRenderedPageBreak/>
        <w:t>Tujuan Bibliokonseling</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Menurut Abdullah (Jamila: 2007) biasanya aktivitas dalam biblioterapi bertujuan untuk: </w:t>
      </w:r>
      <w:r w:rsidRPr="009557E7">
        <w:rPr>
          <w:rFonts w:ascii="Times New Roman" w:hAnsi="Times New Roman" w:cs="Times New Roman"/>
          <w:i/>
          <w:color w:val="000000" w:themeColor="text1"/>
          <w:sz w:val="24"/>
          <w:szCs w:val="24"/>
        </w:rPr>
        <w:t>(1) provide information, (2) provide insight, (3) stimulate discussion about problems, (4) communicate new palues and attitudes, (5) crate awareness that other people have similar problems, (6) provide realistic solutions to problems</w:t>
      </w:r>
      <w:r w:rsidRPr="009557E7">
        <w:rPr>
          <w:rFonts w:ascii="Times New Roman" w:hAnsi="Times New Roman" w:cs="Times New Roman"/>
          <w:color w:val="000000" w:themeColor="text1"/>
          <w:sz w:val="24"/>
          <w:szCs w:val="24"/>
        </w:rPr>
        <w:t xml:space="preserve">. Dengan demikian tujuan bibliokonseling adalah untuk memberikan informasi, wawasan/pengetahuan, stimulus diskusi yang berkaitan dengan masalah, mengkomunikasikan kemampuan dan sikap baru, menyadarkan orang lain tentang masalah yang </w:t>
      </w:r>
      <w:proofErr w:type="gramStart"/>
      <w:r w:rsidRPr="009557E7">
        <w:rPr>
          <w:rFonts w:ascii="Times New Roman" w:hAnsi="Times New Roman" w:cs="Times New Roman"/>
          <w:color w:val="000000" w:themeColor="text1"/>
          <w:sz w:val="24"/>
          <w:szCs w:val="24"/>
        </w:rPr>
        <w:t>sama</w:t>
      </w:r>
      <w:proofErr w:type="gramEnd"/>
      <w:r w:rsidRPr="009557E7">
        <w:rPr>
          <w:rFonts w:ascii="Times New Roman" w:hAnsi="Times New Roman" w:cs="Times New Roman"/>
          <w:color w:val="000000" w:themeColor="text1"/>
          <w:sz w:val="24"/>
          <w:szCs w:val="24"/>
        </w:rPr>
        <w:t>, memberikan solusi yang nyata terhadap masalah.</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Fitzgerald (</w:t>
      </w:r>
      <w:hyperlink r:id="rId8" w:history="1">
        <w:r w:rsidRPr="009557E7">
          <w:rPr>
            <w:rStyle w:val="Hyperlink"/>
            <w:rFonts w:ascii="Times New Roman" w:hAnsi="Times New Roman" w:cs="Times New Roman"/>
            <w:color w:val="000000" w:themeColor="text1"/>
            <w:sz w:val="24"/>
            <w:szCs w:val="24"/>
          </w:rPr>
          <w:t>www.minddisorders.com</w:t>
        </w:r>
      </w:hyperlink>
      <w:r w:rsidRPr="009557E7">
        <w:rPr>
          <w:rFonts w:ascii="Times New Roman" w:hAnsi="Times New Roman" w:cs="Times New Roman"/>
          <w:color w:val="000000" w:themeColor="text1"/>
          <w:sz w:val="24"/>
          <w:szCs w:val="24"/>
        </w:rPr>
        <w:t xml:space="preserve">, diakses tgl 21 februari 2013, </w:t>
      </w:r>
      <w:proofErr w:type="gramStart"/>
      <w:r w:rsidRPr="009557E7">
        <w:rPr>
          <w:rFonts w:ascii="Times New Roman" w:hAnsi="Times New Roman" w:cs="Times New Roman"/>
          <w:color w:val="000000" w:themeColor="text1"/>
          <w:sz w:val="24"/>
          <w:szCs w:val="24"/>
        </w:rPr>
        <w:t>Pukul :</w:t>
      </w:r>
      <w:proofErr w:type="gramEnd"/>
      <w:r w:rsidRPr="009557E7">
        <w:rPr>
          <w:rFonts w:ascii="Times New Roman" w:hAnsi="Times New Roman" w:cs="Times New Roman"/>
          <w:color w:val="000000" w:themeColor="text1"/>
          <w:sz w:val="24"/>
          <w:szCs w:val="24"/>
        </w:rPr>
        <w:t xml:space="preserve"> 19.30) juga mengemukakan tujuan biblioterapi adalah sebagai berikut:</w:t>
      </w:r>
    </w:p>
    <w:p w:rsidR="00066D72" w:rsidRPr="009557E7" w:rsidRDefault="00066D72" w:rsidP="009557E7">
      <w:pPr>
        <w:pStyle w:val="ListParagraph"/>
        <w:numPr>
          <w:ilvl w:val="0"/>
          <w:numId w:val="11"/>
        </w:numPr>
        <w:spacing w:after="0" w:line="480" w:lineRule="auto"/>
        <w:ind w:left="426" w:hanging="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Untuk memperoleh pemahaman klien yang luas dan mendalam mengenai masalah tertentu yang memerlukan terapi.</w:t>
      </w:r>
    </w:p>
    <w:p w:rsidR="00066D72" w:rsidRPr="009557E7" w:rsidRDefault="00066D72" w:rsidP="009557E7">
      <w:pPr>
        <w:pStyle w:val="ListParagraph"/>
        <w:numPr>
          <w:ilvl w:val="0"/>
          <w:numId w:val="11"/>
        </w:numPr>
        <w:spacing w:after="0" w:line="480" w:lineRule="auto"/>
        <w:ind w:left="426" w:hanging="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Merupakan bahan tertulis yang dapat mendidik klien mengenai gangguan terhadap dirinya atau digunakan untuk meningkatkan klien menerima terapi yang diusulkan.</w:t>
      </w:r>
    </w:p>
    <w:p w:rsidR="00066D72" w:rsidRPr="009557E7" w:rsidRDefault="00066D72" w:rsidP="009557E7">
      <w:pPr>
        <w:pStyle w:val="ListParagraph"/>
        <w:numPr>
          <w:ilvl w:val="0"/>
          <w:numId w:val="11"/>
        </w:numPr>
        <w:tabs>
          <w:tab w:val="left" w:pos="720"/>
        </w:tabs>
        <w:spacing w:after="0" w:line="480" w:lineRule="auto"/>
        <w:ind w:left="426" w:hanging="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Banyak orang menemukan peluang untuk membaca tentang masalah-masalahnya di luar ruangan psikoterapi yang memudahkan keikutsertaan dalam meningkatkan rasa tanggung jawab yang kuat terhadap dirinya untuk penyembuhannya.</w:t>
      </w:r>
    </w:p>
    <w:p w:rsidR="00066D72" w:rsidRPr="009557E7" w:rsidRDefault="00066D72" w:rsidP="009557E7">
      <w:pPr>
        <w:pStyle w:val="ListParagraph"/>
        <w:numPr>
          <w:ilvl w:val="0"/>
          <w:numId w:val="11"/>
        </w:numPr>
        <w:spacing w:after="0" w:line="480" w:lineRule="auto"/>
        <w:ind w:left="426" w:hanging="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Selain itu, banyak yang menemukan bahwa ada yang </w:t>
      </w:r>
      <w:proofErr w:type="gramStart"/>
      <w:r w:rsidRPr="009557E7">
        <w:rPr>
          <w:rFonts w:ascii="Times New Roman" w:hAnsi="Times New Roman" w:cs="Times New Roman"/>
          <w:color w:val="000000" w:themeColor="text1"/>
          <w:sz w:val="24"/>
          <w:szCs w:val="24"/>
        </w:rPr>
        <w:t>sama</w:t>
      </w:r>
      <w:proofErr w:type="gramEnd"/>
      <w:r w:rsidRPr="009557E7">
        <w:rPr>
          <w:rFonts w:ascii="Times New Roman" w:hAnsi="Times New Roman" w:cs="Times New Roman"/>
          <w:color w:val="000000" w:themeColor="text1"/>
          <w:sz w:val="24"/>
          <w:szCs w:val="24"/>
        </w:rPr>
        <w:t xml:space="preserve"> dengan dirinya, berhasil mengatasinya dengan biblioterapi.</w:t>
      </w:r>
    </w:p>
    <w:p w:rsidR="00066D72" w:rsidRPr="009557E7" w:rsidRDefault="00066D72" w:rsidP="009557E7">
      <w:pPr>
        <w:pStyle w:val="ListParagraph"/>
        <w:numPr>
          <w:ilvl w:val="0"/>
          <w:numId w:val="11"/>
        </w:numPr>
        <w:spacing w:after="0" w:line="480" w:lineRule="auto"/>
        <w:ind w:left="426" w:hanging="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lastRenderedPageBreak/>
        <w:t>Dari sudut pandang psikoterapi, apabila klien dengan informasi dan latihan khusus di luar ruang dapat mempercepat kemajuan dalam terapi.</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Menurut Gregory, Canning, Lee, dan Wise (Jamila: 2007) Tindakan Biblioterapeutik dilakukan karena banyak alasan: </w:t>
      </w:r>
    </w:p>
    <w:p w:rsidR="00066D72" w:rsidRPr="009557E7" w:rsidRDefault="00066D72" w:rsidP="009557E7">
      <w:pPr>
        <w:numPr>
          <w:ilvl w:val="1"/>
          <w:numId w:val="18"/>
        </w:numPr>
        <w:tabs>
          <w:tab w:val="clear" w:pos="1620"/>
        </w:tabs>
        <w:spacing w:after="0" w:line="480" w:lineRule="auto"/>
        <w:ind w:left="426" w:hanging="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Untuk pengembangan konsep diri; </w:t>
      </w:r>
    </w:p>
    <w:p w:rsidR="00066D72" w:rsidRPr="009557E7" w:rsidRDefault="00066D72" w:rsidP="009557E7">
      <w:pPr>
        <w:numPr>
          <w:ilvl w:val="1"/>
          <w:numId w:val="18"/>
        </w:numPr>
        <w:tabs>
          <w:tab w:val="clear" w:pos="1620"/>
        </w:tabs>
        <w:spacing w:after="0" w:line="480" w:lineRule="auto"/>
        <w:ind w:left="426" w:hanging="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Untuk meningkatkan pemahaman individu tentang tingkah laku manusia atau motivasi; </w:t>
      </w:r>
    </w:p>
    <w:p w:rsidR="00066D72" w:rsidRPr="009557E7" w:rsidRDefault="00066D72" w:rsidP="009557E7">
      <w:pPr>
        <w:numPr>
          <w:ilvl w:val="1"/>
          <w:numId w:val="18"/>
        </w:numPr>
        <w:tabs>
          <w:tab w:val="clear" w:pos="1620"/>
        </w:tabs>
        <w:spacing w:after="0" w:line="480" w:lineRule="auto"/>
        <w:ind w:left="426" w:hanging="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Untuk membantu perkembangan penilaian individu yang benar; </w:t>
      </w:r>
    </w:p>
    <w:p w:rsidR="00066D72" w:rsidRPr="009557E7" w:rsidRDefault="00066D72" w:rsidP="009557E7">
      <w:pPr>
        <w:numPr>
          <w:ilvl w:val="1"/>
          <w:numId w:val="18"/>
        </w:numPr>
        <w:tabs>
          <w:tab w:val="clear" w:pos="1620"/>
        </w:tabs>
        <w:spacing w:after="0" w:line="480" w:lineRule="auto"/>
        <w:ind w:left="426" w:hanging="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Memberikan jalan bagi individu untuk menemukan minat diluar dari diri;</w:t>
      </w:r>
    </w:p>
    <w:p w:rsidR="00066D72" w:rsidRPr="009557E7" w:rsidRDefault="00066D72" w:rsidP="009557E7">
      <w:pPr>
        <w:numPr>
          <w:ilvl w:val="1"/>
          <w:numId w:val="18"/>
        </w:numPr>
        <w:tabs>
          <w:tab w:val="clear" w:pos="1620"/>
        </w:tabs>
        <w:spacing w:after="0" w:line="480" w:lineRule="auto"/>
        <w:ind w:left="426" w:hanging="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Untuk mengurangi emosi dan tekanan mental; </w:t>
      </w:r>
    </w:p>
    <w:p w:rsidR="00066D72" w:rsidRPr="009557E7" w:rsidRDefault="00066D72" w:rsidP="009557E7">
      <w:pPr>
        <w:numPr>
          <w:ilvl w:val="1"/>
          <w:numId w:val="18"/>
        </w:numPr>
        <w:tabs>
          <w:tab w:val="clear" w:pos="1620"/>
        </w:tabs>
        <w:spacing w:after="0" w:line="480" w:lineRule="auto"/>
        <w:ind w:left="426" w:hanging="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Untuk menunjukkan kepada individu bahwa bukan dia yang pertama atau hanya dia orang menghadapi masalah seperti itu; </w:t>
      </w:r>
    </w:p>
    <w:p w:rsidR="00066D72" w:rsidRPr="009557E7" w:rsidRDefault="00066D72" w:rsidP="009557E7">
      <w:pPr>
        <w:numPr>
          <w:ilvl w:val="1"/>
          <w:numId w:val="18"/>
        </w:numPr>
        <w:tabs>
          <w:tab w:val="clear" w:pos="1620"/>
        </w:tabs>
        <w:spacing w:after="0" w:line="480" w:lineRule="auto"/>
        <w:ind w:left="426" w:hanging="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Untuk menunjukkan pada individu bahwa ada banyak solusi untuk masalahnya; </w:t>
      </w:r>
    </w:p>
    <w:p w:rsidR="00066D72" w:rsidRPr="009557E7" w:rsidRDefault="00066D72" w:rsidP="009557E7">
      <w:pPr>
        <w:numPr>
          <w:ilvl w:val="1"/>
          <w:numId w:val="18"/>
        </w:numPr>
        <w:tabs>
          <w:tab w:val="clear" w:pos="1620"/>
        </w:tabs>
        <w:spacing w:after="0" w:line="480" w:lineRule="auto"/>
        <w:ind w:left="426" w:hanging="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Untuk membantu individu membahas masalahnya dengan leluasa; dan</w:t>
      </w:r>
    </w:p>
    <w:p w:rsidR="00066D72" w:rsidRPr="009557E7" w:rsidRDefault="00066D72" w:rsidP="009557E7">
      <w:pPr>
        <w:numPr>
          <w:ilvl w:val="1"/>
          <w:numId w:val="18"/>
        </w:numPr>
        <w:tabs>
          <w:tab w:val="clear" w:pos="1620"/>
        </w:tabs>
        <w:spacing w:after="0" w:line="480" w:lineRule="auto"/>
        <w:ind w:left="426" w:hanging="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Untuk membantu individu merencanakan rangkaian kegiatan yang membangun untuk mengatasi masalah.</w:t>
      </w:r>
      <w:r w:rsidRPr="009557E7">
        <w:rPr>
          <w:rFonts w:ascii="Times New Roman" w:hAnsi="Times New Roman" w:cs="Times New Roman"/>
          <w:i/>
          <w:iCs/>
          <w:color w:val="000000" w:themeColor="text1"/>
          <w:sz w:val="24"/>
          <w:szCs w:val="24"/>
        </w:rPr>
        <w:t xml:space="preserve"> </w:t>
      </w:r>
    </w:p>
    <w:p w:rsidR="00066D72" w:rsidRPr="009557E7" w:rsidRDefault="00066D72" w:rsidP="009557E7">
      <w:pPr>
        <w:pStyle w:val="ListParagraph"/>
        <w:numPr>
          <w:ilvl w:val="0"/>
          <w:numId w:val="10"/>
        </w:numPr>
        <w:spacing w:after="0" w:line="480" w:lineRule="auto"/>
        <w:ind w:left="426" w:hanging="426"/>
        <w:jc w:val="both"/>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Teknik Bibliokonseling</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Menurut Brown &amp; Lent (Mahmud &amp; Sunarty: 2008) mengemukakan 4 teknik konseling pustaka atau bibliokonseling yaitu:</w:t>
      </w:r>
    </w:p>
    <w:p w:rsidR="00066D72" w:rsidRPr="009557E7" w:rsidRDefault="00066D72" w:rsidP="009557E7">
      <w:pPr>
        <w:pStyle w:val="ListParagraph"/>
        <w:numPr>
          <w:ilvl w:val="0"/>
          <w:numId w:val="12"/>
        </w:numPr>
        <w:spacing w:after="0" w:line="480" w:lineRule="auto"/>
        <w:ind w:left="426" w:hanging="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Kelola sendiri, menegaskan klien ke perpustakaan atau mempelajari bahan-bahan bacaan yang tersedia di rumah.</w:t>
      </w:r>
    </w:p>
    <w:p w:rsidR="00066D72" w:rsidRPr="009557E7" w:rsidRDefault="00066D72" w:rsidP="009557E7">
      <w:pPr>
        <w:pStyle w:val="ListParagraph"/>
        <w:numPr>
          <w:ilvl w:val="0"/>
          <w:numId w:val="12"/>
        </w:numPr>
        <w:spacing w:after="0" w:line="480" w:lineRule="auto"/>
        <w:ind w:left="426" w:hanging="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lastRenderedPageBreak/>
        <w:t xml:space="preserve">Kontak minimal, disamping menugaskan klien ke perpustakaan atau mempelajari bahan-bahan bacaan terpilih, juga di tindak lanjuti dengan pertemuan antar konselor dan klien untuk membicarakan </w:t>
      </w:r>
      <w:proofErr w:type="gramStart"/>
      <w:r w:rsidRPr="009557E7">
        <w:rPr>
          <w:rFonts w:ascii="Times New Roman" w:hAnsi="Times New Roman" w:cs="Times New Roman"/>
          <w:color w:val="000000" w:themeColor="text1"/>
          <w:sz w:val="24"/>
          <w:szCs w:val="24"/>
        </w:rPr>
        <w:t>apa</w:t>
      </w:r>
      <w:proofErr w:type="gramEnd"/>
      <w:r w:rsidRPr="009557E7">
        <w:rPr>
          <w:rFonts w:ascii="Times New Roman" w:hAnsi="Times New Roman" w:cs="Times New Roman"/>
          <w:color w:val="000000" w:themeColor="text1"/>
          <w:sz w:val="24"/>
          <w:szCs w:val="24"/>
        </w:rPr>
        <w:t xml:space="preserve"> yang telah dipelajari. Kontak ini bisa melalui pertemuan tatap muka juga bisa melalui </w:t>
      </w:r>
      <w:proofErr w:type="gramStart"/>
      <w:r w:rsidRPr="009557E7">
        <w:rPr>
          <w:rFonts w:ascii="Times New Roman" w:hAnsi="Times New Roman" w:cs="Times New Roman"/>
          <w:color w:val="000000" w:themeColor="text1"/>
          <w:sz w:val="24"/>
          <w:szCs w:val="24"/>
        </w:rPr>
        <w:t>surat</w:t>
      </w:r>
      <w:proofErr w:type="gramEnd"/>
      <w:r w:rsidRPr="009557E7">
        <w:rPr>
          <w:rFonts w:ascii="Times New Roman" w:hAnsi="Times New Roman" w:cs="Times New Roman"/>
          <w:color w:val="000000" w:themeColor="text1"/>
          <w:sz w:val="24"/>
          <w:szCs w:val="24"/>
        </w:rPr>
        <w:t xml:space="preserve"> menyurat atau telpon.</w:t>
      </w:r>
    </w:p>
    <w:p w:rsidR="00066D72" w:rsidRPr="009557E7" w:rsidRDefault="00066D72" w:rsidP="009557E7">
      <w:pPr>
        <w:pStyle w:val="ListParagraph"/>
        <w:numPr>
          <w:ilvl w:val="0"/>
          <w:numId w:val="12"/>
        </w:numPr>
        <w:spacing w:after="0" w:line="480" w:lineRule="auto"/>
        <w:ind w:left="426" w:hanging="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Kelola konselor, konselor menciptakan kondisi seperti mengadakan pertemuan secara teratur dengan memimpin pertemuan atau narasumber dengan tetap berpedoman pada materi bibliokonseling.</w:t>
      </w:r>
    </w:p>
    <w:p w:rsidR="00066D72" w:rsidRPr="009557E7" w:rsidRDefault="00066D72" w:rsidP="00932720">
      <w:pPr>
        <w:pStyle w:val="ListParagraph"/>
        <w:numPr>
          <w:ilvl w:val="0"/>
          <w:numId w:val="12"/>
        </w:numPr>
        <w:tabs>
          <w:tab w:val="left" w:pos="990"/>
        </w:tabs>
        <w:spacing w:after="0" w:line="480" w:lineRule="auto"/>
        <w:ind w:left="426" w:hanging="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Arahan konselor, mengadakan pertemuan wawancara kelompok secara regular (mingguan).</w:t>
      </w:r>
    </w:p>
    <w:p w:rsidR="00066D72" w:rsidRPr="009557E7" w:rsidRDefault="00066D72" w:rsidP="00932720">
      <w:pPr>
        <w:pStyle w:val="ListParagraph"/>
        <w:numPr>
          <w:ilvl w:val="0"/>
          <w:numId w:val="10"/>
        </w:numPr>
        <w:tabs>
          <w:tab w:val="left" w:pos="990"/>
        </w:tabs>
        <w:spacing w:after="0" w:line="480" w:lineRule="auto"/>
        <w:ind w:left="426" w:hanging="426"/>
        <w:jc w:val="both"/>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 xml:space="preserve">Prinsip Bibliokonseling </w:t>
      </w:r>
    </w:p>
    <w:p w:rsidR="00B15AE2" w:rsidRPr="009557E7" w:rsidRDefault="00066D72" w:rsidP="00B15AE2">
      <w:pPr>
        <w:tabs>
          <w:tab w:val="left" w:pos="990"/>
        </w:tabs>
        <w:spacing w:after="0" w:line="480" w:lineRule="auto"/>
        <w:ind w:right="14"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Mahmud &amp; Sunarty (2008) mengemukakan bahwa prinsip penggunaan konseling pustaka yaitu:</w:t>
      </w:r>
    </w:p>
    <w:p w:rsidR="00066D72" w:rsidRPr="009557E7" w:rsidRDefault="00066D72" w:rsidP="00932720">
      <w:pPr>
        <w:pStyle w:val="ListParagraph"/>
        <w:numPr>
          <w:ilvl w:val="0"/>
          <w:numId w:val="13"/>
        </w:numPr>
        <w:tabs>
          <w:tab w:val="left" w:pos="990"/>
        </w:tabs>
        <w:spacing w:after="0" w:line="240" w:lineRule="auto"/>
        <w:ind w:left="720" w:right="738" w:firstLine="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Buku atau artikel yang disarankan konselor harus mengandung kebenaran dan memiliki daya pengubah;</w:t>
      </w:r>
    </w:p>
    <w:p w:rsidR="00066D72" w:rsidRPr="009557E7" w:rsidRDefault="00066D72" w:rsidP="00932720">
      <w:pPr>
        <w:pStyle w:val="ListParagraph"/>
        <w:numPr>
          <w:ilvl w:val="0"/>
          <w:numId w:val="13"/>
        </w:numPr>
        <w:tabs>
          <w:tab w:val="left" w:pos="990"/>
        </w:tabs>
        <w:spacing w:after="0" w:line="240" w:lineRule="auto"/>
        <w:ind w:left="720" w:right="738" w:firstLine="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Konselor memiliki pengetahuan dan pemahaman terhadap buku yang disarankan;</w:t>
      </w:r>
    </w:p>
    <w:p w:rsidR="00066D72" w:rsidRPr="009557E7" w:rsidRDefault="00066D72" w:rsidP="00932720">
      <w:pPr>
        <w:pStyle w:val="ListParagraph"/>
        <w:numPr>
          <w:ilvl w:val="0"/>
          <w:numId w:val="13"/>
        </w:numPr>
        <w:tabs>
          <w:tab w:val="left" w:pos="990"/>
        </w:tabs>
        <w:spacing w:after="0" w:line="240" w:lineRule="auto"/>
        <w:ind w:left="720" w:right="738" w:firstLine="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Rentang waktu untuk membaca buku atau artikel tidak terlalu lama;</w:t>
      </w:r>
    </w:p>
    <w:p w:rsidR="00066D72" w:rsidRPr="009557E7" w:rsidRDefault="00066D72" w:rsidP="00932720">
      <w:pPr>
        <w:pStyle w:val="ListParagraph"/>
        <w:numPr>
          <w:ilvl w:val="0"/>
          <w:numId w:val="13"/>
        </w:numPr>
        <w:tabs>
          <w:tab w:val="left" w:pos="990"/>
        </w:tabs>
        <w:spacing w:after="0" w:line="240" w:lineRule="auto"/>
        <w:ind w:left="426" w:firstLine="294"/>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Hasil bacaan perlu di diskusikan;</w:t>
      </w:r>
    </w:p>
    <w:p w:rsidR="00066D72" w:rsidRPr="009557E7" w:rsidRDefault="00066D72" w:rsidP="00932720">
      <w:pPr>
        <w:pStyle w:val="ListParagraph"/>
        <w:numPr>
          <w:ilvl w:val="0"/>
          <w:numId w:val="13"/>
        </w:numPr>
        <w:tabs>
          <w:tab w:val="left" w:pos="990"/>
        </w:tabs>
        <w:spacing w:after="0" w:line="240" w:lineRule="auto"/>
        <w:ind w:left="426" w:firstLine="294"/>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Sediakan daftar buku-buku sebagai alternatif pilihan klien;</w:t>
      </w:r>
    </w:p>
    <w:p w:rsidR="00066D72" w:rsidRPr="009557E7" w:rsidRDefault="00066D72" w:rsidP="00932720">
      <w:pPr>
        <w:pStyle w:val="ListParagraph"/>
        <w:numPr>
          <w:ilvl w:val="0"/>
          <w:numId w:val="13"/>
        </w:numPr>
        <w:tabs>
          <w:tab w:val="left" w:pos="990"/>
        </w:tabs>
        <w:spacing w:after="0" w:line="240" w:lineRule="auto"/>
        <w:ind w:left="426" w:firstLine="294"/>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Buku yang digunakan dipilih yang tipis;</w:t>
      </w:r>
    </w:p>
    <w:p w:rsidR="00066D72" w:rsidRDefault="00066D72" w:rsidP="00932720">
      <w:pPr>
        <w:pStyle w:val="ListParagraph"/>
        <w:numPr>
          <w:ilvl w:val="0"/>
          <w:numId w:val="13"/>
        </w:numPr>
        <w:tabs>
          <w:tab w:val="left" w:pos="990"/>
        </w:tabs>
        <w:spacing w:after="0" w:line="240" w:lineRule="auto"/>
        <w:ind w:left="426" w:firstLine="294"/>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Perwajahan dan disain buku memiliki daya tarik.</w:t>
      </w:r>
    </w:p>
    <w:p w:rsidR="00643A33" w:rsidRDefault="00643A33" w:rsidP="00643A33">
      <w:pPr>
        <w:pStyle w:val="ListParagraph"/>
        <w:tabs>
          <w:tab w:val="left" w:pos="990"/>
        </w:tabs>
        <w:spacing w:after="0" w:line="240" w:lineRule="auto"/>
        <w:jc w:val="both"/>
        <w:rPr>
          <w:rFonts w:ascii="Times New Roman" w:hAnsi="Times New Roman" w:cs="Times New Roman"/>
          <w:color w:val="000000" w:themeColor="text1"/>
          <w:sz w:val="24"/>
          <w:szCs w:val="24"/>
        </w:rPr>
      </w:pPr>
    </w:p>
    <w:p w:rsidR="00643A33" w:rsidRDefault="009F7E18" w:rsidP="00DD2934">
      <w:pPr>
        <w:pStyle w:val="ListParagraph"/>
        <w:tabs>
          <w:tab w:val="left" w:pos="990"/>
        </w:tabs>
        <w:spacing w:after="0" w:line="480" w:lineRule="auto"/>
        <w:ind w:left="0"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Jadi, dapat dikatakan bahwa prinsip bibliokonseling yaitu bahan bacaan yang digunakan harus tipis</w:t>
      </w:r>
      <w:r w:rsidR="00DD2934">
        <w:rPr>
          <w:rFonts w:ascii="Times New Roman" w:hAnsi="Times New Roman" w:cs="Times New Roman"/>
          <w:color w:val="000000" w:themeColor="text1"/>
          <w:sz w:val="24"/>
          <w:szCs w:val="24"/>
        </w:rPr>
        <w:t xml:space="preserve"> dan memiliki daya tarik,</w:t>
      </w:r>
      <w:r>
        <w:rPr>
          <w:rFonts w:ascii="Times New Roman" w:hAnsi="Times New Roman" w:cs="Times New Roman"/>
          <w:color w:val="000000" w:themeColor="text1"/>
          <w:sz w:val="24"/>
          <w:szCs w:val="24"/>
        </w:rPr>
        <w:t xml:space="preserve"> sehingga konseli tidak bosan membaca bahan bacaan.</w:t>
      </w:r>
      <w:proofErr w:type="gramEnd"/>
      <w:r>
        <w:rPr>
          <w:rFonts w:ascii="Times New Roman" w:hAnsi="Times New Roman" w:cs="Times New Roman"/>
          <w:color w:val="000000" w:themeColor="text1"/>
          <w:sz w:val="24"/>
          <w:szCs w:val="24"/>
        </w:rPr>
        <w:t xml:space="preserve"> </w:t>
      </w:r>
    </w:p>
    <w:p w:rsidR="00090EF4" w:rsidRDefault="00090EF4" w:rsidP="00DD2934">
      <w:pPr>
        <w:pStyle w:val="ListParagraph"/>
        <w:tabs>
          <w:tab w:val="left" w:pos="990"/>
        </w:tabs>
        <w:spacing w:after="0" w:line="480" w:lineRule="auto"/>
        <w:ind w:left="0" w:firstLine="720"/>
        <w:jc w:val="both"/>
        <w:rPr>
          <w:rFonts w:ascii="Times New Roman" w:hAnsi="Times New Roman" w:cs="Times New Roman"/>
          <w:color w:val="000000" w:themeColor="text1"/>
          <w:sz w:val="24"/>
          <w:szCs w:val="24"/>
        </w:rPr>
      </w:pPr>
    </w:p>
    <w:p w:rsidR="00090EF4" w:rsidRDefault="00090EF4" w:rsidP="00DD2934">
      <w:pPr>
        <w:pStyle w:val="ListParagraph"/>
        <w:tabs>
          <w:tab w:val="left" w:pos="990"/>
        </w:tabs>
        <w:spacing w:after="0" w:line="480" w:lineRule="auto"/>
        <w:ind w:left="0" w:firstLine="720"/>
        <w:jc w:val="both"/>
        <w:rPr>
          <w:rFonts w:ascii="Times New Roman" w:hAnsi="Times New Roman" w:cs="Times New Roman"/>
          <w:color w:val="000000" w:themeColor="text1"/>
          <w:sz w:val="24"/>
          <w:szCs w:val="24"/>
        </w:rPr>
      </w:pPr>
    </w:p>
    <w:p w:rsidR="00066D72" w:rsidRPr="009557E7" w:rsidRDefault="00066D72" w:rsidP="009557E7">
      <w:pPr>
        <w:pStyle w:val="ListParagraph"/>
        <w:numPr>
          <w:ilvl w:val="0"/>
          <w:numId w:val="10"/>
        </w:numPr>
        <w:spacing w:after="0" w:line="480" w:lineRule="auto"/>
        <w:ind w:left="426" w:hanging="426"/>
        <w:jc w:val="both"/>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lastRenderedPageBreak/>
        <w:t>Prosedur Pelaksanaan Bibliokonseling</w:t>
      </w:r>
    </w:p>
    <w:p w:rsidR="00066D72" w:rsidRPr="009557E7" w:rsidRDefault="00CF65F1" w:rsidP="009557E7">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Adapun tahap-tahap prosedur pelaksanaan bibliokonseling</w:t>
      </w:r>
      <w:r w:rsidR="00A30F1D">
        <w:rPr>
          <w:rFonts w:ascii="Times New Roman" w:hAnsi="Times New Roman" w:cs="Times New Roman"/>
          <w:color w:val="000000" w:themeColor="text1"/>
          <w:sz w:val="24"/>
          <w:szCs w:val="24"/>
        </w:rPr>
        <w:t xml:space="preserve"> </w:t>
      </w:r>
      <w:r w:rsidR="00066D72" w:rsidRPr="009557E7">
        <w:rPr>
          <w:rFonts w:ascii="Times New Roman" w:hAnsi="Times New Roman" w:cs="Times New Roman"/>
          <w:color w:val="000000" w:themeColor="text1"/>
          <w:sz w:val="24"/>
          <w:szCs w:val="24"/>
        </w:rPr>
        <w:t xml:space="preserve">Menurut Mahmud &amp; Sunarty (2008), </w:t>
      </w:r>
      <w:r w:rsidR="00A30F1D">
        <w:rPr>
          <w:rFonts w:ascii="Times New Roman" w:hAnsi="Times New Roman" w:cs="Times New Roman"/>
          <w:color w:val="000000" w:themeColor="text1"/>
          <w:sz w:val="24"/>
          <w:szCs w:val="24"/>
        </w:rPr>
        <w:t>dapat dikemukakan sebagai berikut</w:t>
      </w:r>
      <w:r w:rsidR="00066D72" w:rsidRPr="009557E7">
        <w:rPr>
          <w:rFonts w:ascii="Times New Roman" w:hAnsi="Times New Roman" w:cs="Times New Roman"/>
          <w:color w:val="000000" w:themeColor="text1"/>
          <w:sz w:val="24"/>
          <w:szCs w:val="24"/>
        </w:rPr>
        <w:t>: (1) Konselor meminta konseli membaca buku; (2) Konselor meminta konseli secara berkelompok membaca satu bacaan; (3) Konseli mendiskusikan materi bacaan; (4) Konselor memberikan balikan.</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Aiex (Jamila: 2007) mengemukakan bahwa hal yang perlu diperhatikan dalam pelaksanaan biblioterapi adalah:</w:t>
      </w:r>
    </w:p>
    <w:p w:rsidR="00066D72" w:rsidRPr="009557E7" w:rsidRDefault="00066D72" w:rsidP="00A333DD">
      <w:pPr>
        <w:pStyle w:val="ListParagraph"/>
        <w:numPr>
          <w:ilvl w:val="0"/>
          <w:numId w:val="14"/>
        </w:numPr>
        <w:spacing w:after="0" w:line="240" w:lineRule="auto"/>
        <w:ind w:left="1080" w:right="738"/>
        <w:jc w:val="both"/>
        <w:rPr>
          <w:rFonts w:ascii="Times New Roman" w:hAnsi="Times New Roman" w:cs="Times New Roman"/>
          <w:i/>
          <w:color w:val="000000" w:themeColor="text1"/>
          <w:sz w:val="24"/>
          <w:szCs w:val="24"/>
        </w:rPr>
      </w:pPr>
      <w:r w:rsidRPr="009557E7">
        <w:rPr>
          <w:rFonts w:ascii="Times New Roman" w:hAnsi="Times New Roman" w:cs="Times New Roman"/>
          <w:i/>
          <w:color w:val="000000" w:themeColor="text1"/>
          <w:sz w:val="24"/>
          <w:szCs w:val="24"/>
        </w:rPr>
        <w:t xml:space="preserve">Identify </w:t>
      </w:r>
      <w:proofErr w:type="gramStart"/>
      <w:r w:rsidRPr="009557E7">
        <w:rPr>
          <w:rFonts w:ascii="Times New Roman" w:hAnsi="Times New Roman" w:cs="Times New Roman"/>
          <w:i/>
          <w:color w:val="000000" w:themeColor="text1"/>
          <w:sz w:val="24"/>
          <w:szCs w:val="24"/>
        </w:rPr>
        <w:t>students</w:t>
      </w:r>
      <w:proofErr w:type="gramEnd"/>
      <w:r w:rsidRPr="009557E7">
        <w:rPr>
          <w:rFonts w:ascii="Times New Roman" w:hAnsi="Times New Roman" w:cs="Times New Roman"/>
          <w:i/>
          <w:color w:val="000000" w:themeColor="text1"/>
          <w:sz w:val="24"/>
          <w:szCs w:val="24"/>
        </w:rPr>
        <w:t xml:space="preserve"> needs. This is done through observation, parent conferences, student writing assignments, and the review of school records.</w:t>
      </w:r>
    </w:p>
    <w:p w:rsidR="00066D72" w:rsidRPr="009557E7" w:rsidRDefault="00066D72" w:rsidP="00A333DD">
      <w:pPr>
        <w:pStyle w:val="ListParagraph"/>
        <w:numPr>
          <w:ilvl w:val="0"/>
          <w:numId w:val="14"/>
        </w:numPr>
        <w:spacing w:after="0" w:line="240" w:lineRule="auto"/>
        <w:ind w:left="1080" w:right="738"/>
        <w:jc w:val="both"/>
        <w:rPr>
          <w:rFonts w:ascii="Times New Roman" w:hAnsi="Times New Roman" w:cs="Times New Roman"/>
          <w:i/>
          <w:color w:val="000000" w:themeColor="text1"/>
          <w:sz w:val="24"/>
          <w:szCs w:val="24"/>
        </w:rPr>
      </w:pPr>
      <w:r w:rsidRPr="009557E7">
        <w:rPr>
          <w:rFonts w:ascii="Times New Roman" w:hAnsi="Times New Roman" w:cs="Times New Roman"/>
          <w:i/>
          <w:color w:val="000000" w:themeColor="text1"/>
          <w:sz w:val="24"/>
          <w:szCs w:val="24"/>
        </w:rPr>
        <w:t>Match the students with appropriate materials. In books which deal with divorce, a death in the family, or whatever students needs have been identified. Keep the following in mind: (a) the book must be at the students reading ability level, (b) the text must be at an interest level appropriate to the maturity of the student, (c) the theme of the readings should be believable so that the student can empathize their predicaments, (e) the plot of the story should be realistic and involve creativity in problem solving.</w:t>
      </w:r>
    </w:p>
    <w:p w:rsidR="00066D72" w:rsidRPr="009557E7" w:rsidRDefault="00066D72" w:rsidP="00A333DD">
      <w:pPr>
        <w:pStyle w:val="ListParagraph"/>
        <w:numPr>
          <w:ilvl w:val="0"/>
          <w:numId w:val="14"/>
        </w:numPr>
        <w:spacing w:after="0" w:line="240" w:lineRule="auto"/>
        <w:ind w:left="1080" w:right="738"/>
        <w:jc w:val="both"/>
        <w:rPr>
          <w:rFonts w:ascii="Times New Roman" w:hAnsi="Times New Roman" w:cs="Times New Roman"/>
          <w:i/>
          <w:color w:val="000000" w:themeColor="text1"/>
          <w:sz w:val="24"/>
          <w:szCs w:val="24"/>
        </w:rPr>
      </w:pPr>
      <w:r w:rsidRPr="009557E7">
        <w:rPr>
          <w:rFonts w:ascii="Times New Roman" w:hAnsi="Times New Roman" w:cs="Times New Roman"/>
          <w:i/>
          <w:color w:val="000000" w:themeColor="text1"/>
          <w:sz w:val="24"/>
          <w:szCs w:val="24"/>
        </w:rPr>
        <w:t>Decide on the setting and time for sessions, and how sessions will be introduced to the student.</w:t>
      </w:r>
    </w:p>
    <w:p w:rsidR="00066D72" w:rsidRPr="009557E7" w:rsidRDefault="00066D72" w:rsidP="00A333DD">
      <w:pPr>
        <w:pStyle w:val="ListParagraph"/>
        <w:numPr>
          <w:ilvl w:val="0"/>
          <w:numId w:val="14"/>
        </w:numPr>
        <w:spacing w:after="0" w:line="240" w:lineRule="auto"/>
        <w:ind w:left="1080" w:right="738"/>
        <w:jc w:val="both"/>
        <w:rPr>
          <w:rFonts w:ascii="Times New Roman" w:hAnsi="Times New Roman" w:cs="Times New Roman"/>
          <w:i/>
          <w:color w:val="000000" w:themeColor="text1"/>
          <w:sz w:val="24"/>
          <w:szCs w:val="24"/>
        </w:rPr>
      </w:pPr>
      <w:r w:rsidRPr="009557E7">
        <w:rPr>
          <w:rFonts w:ascii="Times New Roman" w:hAnsi="Times New Roman" w:cs="Times New Roman"/>
          <w:i/>
          <w:color w:val="000000" w:themeColor="text1"/>
          <w:sz w:val="24"/>
          <w:szCs w:val="24"/>
        </w:rPr>
        <w:t>Design follow-up activities or the reading (e.g., discussion, paper writing, drawing, drama).</w:t>
      </w:r>
    </w:p>
    <w:p w:rsidR="00066D72" w:rsidRPr="009557E7" w:rsidRDefault="00066D72" w:rsidP="00A333DD">
      <w:pPr>
        <w:pStyle w:val="ListParagraph"/>
        <w:numPr>
          <w:ilvl w:val="0"/>
          <w:numId w:val="14"/>
        </w:numPr>
        <w:spacing w:after="0" w:line="240" w:lineRule="auto"/>
        <w:ind w:left="1080" w:right="738"/>
        <w:jc w:val="both"/>
        <w:rPr>
          <w:rFonts w:ascii="Times New Roman" w:hAnsi="Times New Roman" w:cs="Times New Roman"/>
          <w:i/>
          <w:color w:val="000000" w:themeColor="text1"/>
          <w:sz w:val="24"/>
          <w:szCs w:val="24"/>
        </w:rPr>
      </w:pPr>
      <w:r w:rsidRPr="009557E7">
        <w:rPr>
          <w:rFonts w:ascii="Times New Roman" w:hAnsi="Times New Roman" w:cs="Times New Roman"/>
          <w:i/>
          <w:color w:val="000000" w:themeColor="text1"/>
          <w:sz w:val="24"/>
          <w:szCs w:val="24"/>
        </w:rPr>
        <w:t>Motivate the student with introductory activities.</w:t>
      </w:r>
    </w:p>
    <w:p w:rsidR="00066D72" w:rsidRPr="009557E7" w:rsidRDefault="00066D72" w:rsidP="00A333DD">
      <w:pPr>
        <w:pStyle w:val="ListParagraph"/>
        <w:numPr>
          <w:ilvl w:val="0"/>
          <w:numId w:val="14"/>
        </w:numPr>
        <w:spacing w:after="0" w:line="240" w:lineRule="auto"/>
        <w:ind w:left="1080" w:right="738"/>
        <w:jc w:val="both"/>
        <w:rPr>
          <w:rFonts w:ascii="Times New Roman" w:hAnsi="Times New Roman" w:cs="Times New Roman"/>
          <w:i/>
          <w:color w:val="000000" w:themeColor="text1"/>
          <w:sz w:val="24"/>
          <w:szCs w:val="24"/>
        </w:rPr>
      </w:pPr>
      <w:r w:rsidRPr="009557E7">
        <w:rPr>
          <w:rFonts w:ascii="Times New Roman" w:hAnsi="Times New Roman" w:cs="Times New Roman"/>
          <w:i/>
          <w:color w:val="000000" w:themeColor="text1"/>
          <w:sz w:val="24"/>
          <w:szCs w:val="24"/>
        </w:rPr>
        <w:t>Engage in the reading viewing, or listening phase.</w:t>
      </w:r>
    </w:p>
    <w:p w:rsidR="00066D72" w:rsidRPr="009557E7" w:rsidRDefault="00066D72" w:rsidP="00A333DD">
      <w:pPr>
        <w:pStyle w:val="ListParagraph"/>
        <w:numPr>
          <w:ilvl w:val="0"/>
          <w:numId w:val="14"/>
        </w:numPr>
        <w:spacing w:after="0" w:line="240" w:lineRule="auto"/>
        <w:ind w:left="1080" w:right="738"/>
        <w:jc w:val="both"/>
        <w:rPr>
          <w:rFonts w:ascii="Times New Roman" w:hAnsi="Times New Roman" w:cs="Times New Roman"/>
          <w:i/>
          <w:color w:val="000000" w:themeColor="text1"/>
          <w:sz w:val="24"/>
          <w:szCs w:val="24"/>
        </w:rPr>
      </w:pPr>
      <w:r w:rsidRPr="009557E7">
        <w:rPr>
          <w:rFonts w:ascii="Times New Roman" w:hAnsi="Times New Roman" w:cs="Times New Roman"/>
          <w:i/>
          <w:color w:val="000000" w:themeColor="text1"/>
          <w:sz w:val="24"/>
          <w:szCs w:val="24"/>
        </w:rPr>
        <w:t>Take a break or allow a few minutes for the student of reflect on the material.</w:t>
      </w:r>
    </w:p>
    <w:p w:rsidR="00066D72" w:rsidRPr="009557E7" w:rsidRDefault="00066D72" w:rsidP="00A333DD">
      <w:pPr>
        <w:pStyle w:val="ListParagraph"/>
        <w:numPr>
          <w:ilvl w:val="0"/>
          <w:numId w:val="14"/>
        </w:numPr>
        <w:tabs>
          <w:tab w:val="left" w:pos="720"/>
        </w:tabs>
        <w:spacing w:after="0" w:line="240" w:lineRule="auto"/>
        <w:ind w:left="1080" w:right="738"/>
        <w:jc w:val="both"/>
        <w:rPr>
          <w:rFonts w:ascii="Times New Roman" w:hAnsi="Times New Roman" w:cs="Times New Roman"/>
          <w:i/>
          <w:color w:val="000000" w:themeColor="text1"/>
          <w:sz w:val="24"/>
          <w:szCs w:val="24"/>
        </w:rPr>
      </w:pPr>
      <w:r w:rsidRPr="009557E7">
        <w:rPr>
          <w:rFonts w:ascii="Times New Roman" w:hAnsi="Times New Roman" w:cs="Times New Roman"/>
          <w:i/>
          <w:color w:val="000000" w:themeColor="text1"/>
          <w:sz w:val="24"/>
          <w:szCs w:val="24"/>
        </w:rPr>
        <w:t>Introduce the follow-up activities.</w:t>
      </w:r>
    </w:p>
    <w:p w:rsidR="00066D72" w:rsidRDefault="00066D72" w:rsidP="00A333DD">
      <w:pPr>
        <w:pStyle w:val="ListParagraph"/>
        <w:numPr>
          <w:ilvl w:val="0"/>
          <w:numId w:val="14"/>
        </w:numPr>
        <w:spacing w:after="0" w:line="240" w:lineRule="auto"/>
        <w:ind w:left="1080" w:right="738"/>
        <w:jc w:val="both"/>
        <w:rPr>
          <w:rFonts w:ascii="Times New Roman" w:hAnsi="Times New Roman" w:cs="Times New Roman"/>
          <w:i/>
          <w:color w:val="000000" w:themeColor="text1"/>
          <w:sz w:val="24"/>
          <w:szCs w:val="24"/>
        </w:rPr>
      </w:pPr>
      <w:r w:rsidRPr="009557E7">
        <w:rPr>
          <w:rFonts w:ascii="Times New Roman" w:hAnsi="Times New Roman" w:cs="Times New Roman"/>
          <w:i/>
          <w:color w:val="000000" w:themeColor="text1"/>
          <w:sz w:val="24"/>
          <w:szCs w:val="24"/>
        </w:rPr>
        <w:t>Assist the student in the achieving closure thought discussion and a listing of possible-solutions, or some other activity.</w:t>
      </w:r>
    </w:p>
    <w:p w:rsidR="00A333DD" w:rsidRPr="009557E7" w:rsidRDefault="00A333DD" w:rsidP="00A333DD">
      <w:pPr>
        <w:pStyle w:val="ListParagraph"/>
        <w:spacing w:after="0" w:line="240" w:lineRule="auto"/>
        <w:ind w:left="432"/>
        <w:jc w:val="both"/>
        <w:rPr>
          <w:rFonts w:ascii="Times New Roman" w:hAnsi="Times New Roman" w:cs="Times New Roman"/>
          <w:i/>
          <w:color w:val="000000" w:themeColor="text1"/>
          <w:sz w:val="24"/>
          <w:szCs w:val="24"/>
        </w:rPr>
      </w:pP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Berdasarkan pendapat tersebut di atas, penulis mengemukakan secara lengkap pelaksanaan biblioterapi dari hasil terjemahan sebagai berikut:</w:t>
      </w:r>
    </w:p>
    <w:p w:rsidR="00066D72" w:rsidRPr="009557E7" w:rsidRDefault="00066D72" w:rsidP="009557E7">
      <w:pPr>
        <w:pStyle w:val="ListParagraph"/>
        <w:numPr>
          <w:ilvl w:val="0"/>
          <w:numId w:val="15"/>
        </w:numPr>
        <w:spacing w:after="0" w:line="480" w:lineRule="auto"/>
        <w:ind w:left="426" w:hanging="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lastRenderedPageBreak/>
        <w:t>Mengidentifikasi kebutuhan siswa melalui pengamatan, konferensi orang tua, tugas-tugas penulisan siswa, dan tinjauan ulang dari sekolah.</w:t>
      </w:r>
    </w:p>
    <w:p w:rsidR="00066D72" w:rsidRPr="009557E7" w:rsidRDefault="00066D72" w:rsidP="009557E7">
      <w:pPr>
        <w:pStyle w:val="ListParagraph"/>
        <w:numPr>
          <w:ilvl w:val="0"/>
          <w:numId w:val="15"/>
        </w:numPr>
        <w:spacing w:after="0" w:line="480" w:lineRule="auto"/>
        <w:ind w:left="426" w:hanging="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Siswa memerlukan bahan-bahan bacaan yang sesuai misalnya (a) buku tersebut harus sesuai dengan tingkat kemampuan membaca siswa; (b) buku bisa harus sesuai dengan tingkat kemampuan membaca siswa; (c) tema dari bahan bacaan sesuai dengan kebutuhan siswa; (d) karakter dari buku dapat dirasakan oleh siswa; (e) alur cerita dari kisah itu harus realistis yang melibatkan kreativitas di dalam memecahkan masalah.</w:t>
      </w:r>
    </w:p>
    <w:p w:rsidR="00066D72" w:rsidRPr="009557E7" w:rsidRDefault="00066D72" w:rsidP="009557E7">
      <w:pPr>
        <w:pStyle w:val="ListParagraph"/>
        <w:numPr>
          <w:ilvl w:val="0"/>
          <w:numId w:val="15"/>
        </w:numPr>
        <w:spacing w:after="0" w:line="480" w:lineRule="auto"/>
        <w:ind w:left="426" w:hanging="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Ada pengaturan waktu dan tempat dari setiap segi dan bagaimana memperkenalkannya kepada siswa.</w:t>
      </w:r>
    </w:p>
    <w:p w:rsidR="00066D72" w:rsidRPr="009557E7" w:rsidRDefault="00066D72" w:rsidP="009557E7">
      <w:pPr>
        <w:pStyle w:val="ListParagraph"/>
        <w:numPr>
          <w:ilvl w:val="0"/>
          <w:numId w:val="15"/>
        </w:numPr>
        <w:spacing w:after="0" w:line="480" w:lineRule="auto"/>
        <w:ind w:left="426" w:hanging="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Desain tindak lanjut dalam membaca (diskusi, karya tulis, menggambar, drama).</w:t>
      </w:r>
    </w:p>
    <w:p w:rsidR="00066D72" w:rsidRPr="009557E7" w:rsidRDefault="00066D72" w:rsidP="009557E7">
      <w:pPr>
        <w:pStyle w:val="ListParagraph"/>
        <w:numPr>
          <w:ilvl w:val="0"/>
          <w:numId w:val="15"/>
        </w:numPr>
        <w:spacing w:after="0" w:line="480" w:lineRule="auto"/>
        <w:ind w:left="426" w:hanging="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Memotivasi siswa sebagai pengantar aktivitas.</w:t>
      </w:r>
    </w:p>
    <w:p w:rsidR="00066D72" w:rsidRPr="009557E7" w:rsidRDefault="00066D72" w:rsidP="009557E7">
      <w:pPr>
        <w:pStyle w:val="ListParagraph"/>
        <w:numPr>
          <w:ilvl w:val="0"/>
          <w:numId w:val="15"/>
        </w:numPr>
        <w:spacing w:after="0" w:line="480" w:lineRule="auto"/>
        <w:ind w:left="426" w:hanging="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Siswa mau terlibat dalam membaca, mengamati, atau tahap mendengarkan.</w:t>
      </w:r>
    </w:p>
    <w:p w:rsidR="00066D72" w:rsidRPr="009557E7" w:rsidRDefault="00066D72" w:rsidP="009557E7">
      <w:pPr>
        <w:pStyle w:val="ListParagraph"/>
        <w:numPr>
          <w:ilvl w:val="0"/>
          <w:numId w:val="15"/>
        </w:numPr>
        <w:spacing w:after="0" w:line="480" w:lineRule="auto"/>
        <w:ind w:left="426" w:hanging="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Memberikan siswa waktu untuk berfikir.</w:t>
      </w:r>
    </w:p>
    <w:p w:rsidR="00066D72" w:rsidRPr="009557E7" w:rsidRDefault="00066D72" w:rsidP="009557E7">
      <w:pPr>
        <w:pStyle w:val="ListParagraph"/>
        <w:numPr>
          <w:ilvl w:val="0"/>
          <w:numId w:val="15"/>
        </w:numPr>
        <w:spacing w:after="0" w:line="480" w:lineRule="auto"/>
        <w:ind w:left="426" w:hanging="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Memperkenalkan aktivitas tindak lanjut.</w:t>
      </w:r>
    </w:p>
    <w:p w:rsidR="00066D72" w:rsidRPr="009557E7" w:rsidRDefault="00066D72" w:rsidP="009557E7">
      <w:pPr>
        <w:pStyle w:val="ListParagraph"/>
        <w:numPr>
          <w:ilvl w:val="0"/>
          <w:numId w:val="15"/>
        </w:numPr>
        <w:spacing w:after="0" w:line="480" w:lineRule="auto"/>
        <w:ind w:left="426" w:hanging="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Membantu siswa menutup diskusi.</w:t>
      </w:r>
    </w:p>
    <w:p w:rsidR="00066D72" w:rsidRPr="009557E7" w:rsidRDefault="00066D72" w:rsidP="009557E7">
      <w:pPr>
        <w:pStyle w:val="ListParagraph"/>
        <w:spacing w:after="0" w:line="480" w:lineRule="auto"/>
        <w:ind w:left="0" w:firstLine="567"/>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Oslen (Arifin: 2011) menyarankan </w:t>
      </w:r>
      <w:proofErr w:type="gramStart"/>
      <w:r w:rsidRPr="009557E7">
        <w:rPr>
          <w:rFonts w:ascii="Times New Roman" w:hAnsi="Times New Roman" w:cs="Times New Roman"/>
          <w:color w:val="000000" w:themeColor="text1"/>
          <w:sz w:val="24"/>
          <w:szCs w:val="24"/>
        </w:rPr>
        <w:t>lima</w:t>
      </w:r>
      <w:proofErr w:type="gramEnd"/>
      <w:r w:rsidRPr="009557E7">
        <w:rPr>
          <w:rFonts w:ascii="Times New Roman" w:hAnsi="Times New Roman" w:cs="Times New Roman"/>
          <w:color w:val="000000" w:themeColor="text1"/>
          <w:sz w:val="24"/>
          <w:szCs w:val="24"/>
        </w:rPr>
        <w:t xml:space="preserve"> tahap penerapan bibliokonseling, baik dilakukan secara pribadi maupun kelompok, meliputi:</w:t>
      </w:r>
    </w:p>
    <w:p w:rsidR="00066D72" w:rsidRPr="009557E7" w:rsidRDefault="00066D72" w:rsidP="009557E7">
      <w:pPr>
        <w:pStyle w:val="ListParagraph"/>
        <w:numPr>
          <w:ilvl w:val="0"/>
          <w:numId w:val="39"/>
        </w:numPr>
        <w:spacing w:after="0" w:line="480" w:lineRule="auto"/>
        <w:ind w:left="426" w:hanging="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Pertama, awali dengan motivasi. Peneliti/konselor dapat memberikan kegiatan pendahuluan, seperti permainan atau bermain peran, yang dapat memotivasi konseli untuk terlibat secara aktif dalam kegiatan treatment.</w:t>
      </w:r>
    </w:p>
    <w:p w:rsidR="00066D72" w:rsidRPr="009557E7" w:rsidRDefault="00066D72" w:rsidP="009557E7">
      <w:pPr>
        <w:pStyle w:val="ListParagraph"/>
        <w:numPr>
          <w:ilvl w:val="0"/>
          <w:numId w:val="39"/>
        </w:numPr>
        <w:spacing w:after="0" w:line="480" w:lineRule="auto"/>
        <w:ind w:left="426" w:hanging="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lastRenderedPageBreak/>
        <w:t>Kedua, memberikan waktu yang cukup untuk membaca bahan-bahan bacaan yang telah disiapkan hingga selesai. Sebelumnya, peneliti/konselor sudah memahami benar bahan-bahan bacaan yang disediakan.</w:t>
      </w:r>
    </w:p>
    <w:p w:rsidR="00066D72" w:rsidRPr="009557E7" w:rsidRDefault="00066D72" w:rsidP="009557E7">
      <w:pPr>
        <w:pStyle w:val="ListParagraph"/>
        <w:numPr>
          <w:ilvl w:val="0"/>
          <w:numId w:val="39"/>
        </w:numPr>
        <w:spacing w:after="0" w:line="480" w:lineRule="auto"/>
        <w:ind w:left="426" w:hanging="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Ketiga, lakukan inkubasi. Peneliti/konselor memberikan waktu pada konseli untuk merenungkan dan merefleksi materi yang baru saja mereka baca.</w:t>
      </w:r>
    </w:p>
    <w:p w:rsidR="00066D72" w:rsidRPr="009557E7" w:rsidRDefault="00066D72" w:rsidP="009557E7">
      <w:pPr>
        <w:pStyle w:val="ListParagraph"/>
        <w:numPr>
          <w:ilvl w:val="0"/>
          <w:numId w:val="39"/>
        </w:numPr>
        <w:spacing w:after="0" w:line="480" w:lineRule="auto"/>
        <w:ind w:left="426" w:hanging="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Keempat, tindak lanjut. Sebaiknya tindak lanjut dilakukan dengan metode diskusi. Melalui diskusi, konseli mendapatkan ruang untuk saling bertukar pandangan sehingga memunculkan gagasan baru. Kemudian, peneliti/konselor membantu konseli untuk merealisasikan pengetahuan itu dalam hidupnya.</w:t>
      </w:r>
    </w:p>
    <w:p w:rsidR="00066D72" w:rsidRPr="009557E7" w:rsidRDefault="00066D72" w:rsidP="009557E7">
      <w:pPr>
        <w:pStyle w:val="ListParagraph"/>
        <w:numPr>
          <w:ilvl w:val="0"/>
          <w:numId w:val="39"/>
        </w:numPr>
        <w:spacing w:after="0" w:line="480" w:lineRule="auto"/>
        <w:ind w:left="426" w:hanging="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Kelima, evaluasi. Sebaiknya evaluasi dilakukan secara mandirioleh konseli. Hal ini dilakukan untuk memancing konseli memperoleh kesimpulan yang tuntas dan memahami arti pengalaman yang dialami. </w:t>
      </w:r>
    </w:p>
    <w:p w:rsidR="00066D72" w:rsidRPr="009557E7" w:rsidRDefault="00066D72" w:rsidP="009557E7">
      <w:pPr>
        <w:pStyle w:val="ListParagraph"/>
        <w:numPr>
          <w:ilvl w:val="0"/>
          <w:numId w:val="10"/>
        </w:numPr>
        <w:spacing w:after="0" w:line="480" w:lineRule="auto"/>
        <w:ind w:left="426" w:hanging="426"/>
        <w:jc w:val="both"/>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Kelebihan dan Kelemahan Bibliokonseling</w:t>
      </w:r>
    </w:p>
    <w:p w:rsidR="00066D72" w:rsidRPr="009557E7" w:rsidRDefault="00066D72" w:rsidP="009557E7">
      <w:pPr>
        <w:pStyle w:val="ListParagraph"/>
        <w:numPr>
          <w:ilvl w:val="3"/>
          <w:numId w:val="18"/>
        </w:numPr>
        <w:tabs>
          <w:tab w:val="clear" w:pos="3060"/>
        </w:tabs>
        <w:spacing w:after="0" w:line="480" w:lineRule="auto"/>
        <w:ind w:left="432" w:hanging="432"/>
        <w:jc w:val="both"/>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Kelebihan Bibliokonseling</w:t>
      </w:r>
    </w:p>
    <w:p w:rsidR="00066D72" w:rsidRPr="009557E7" w:rsidRDefault="00066D72" w:rsidP="009557E7">
      <w:pPr>
        <w:spacing w:after="0" w:line="480" w:lineRule="auto"/>
        <w:ind w:firstLine="567"/>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Menurut Mahmud &amp; Sunarty (2008) bahwa kelebihan dari bibliokonseling adalah berfungsi terapeutik yaitu: dapat menghemat waktu, mempunyai nilai sumatik, merangsang untuk berfikir, memungkinkan konselor untuk memberikan dorongan kepada klien. Sedangkan white (</w:t>
      </w:r>
      <w:hyperlink r:id="rId9" w:history="1">
        <w:r w:rsidRPr="009557E7">
          <w:rPr>
            <w:rStyle w:val="Hyperlink"/>
            <w:rFonts w:ascii="Times New Roman" w:hAnsi="Times New Roman" w:cs="Times New Roman"/>
            <w:color w:val="000000" w:themeColor="text1"/>
            <w:sz w:val="24"/>
            <w:szCs w:val="24"/>
          </w:rPr>
          <w:t>www.minddisorders.com</w:t>
        </w:r>
      </w:hyperlink>
      <w:r w:rsidRPr="009557E7">
        <w:rPr>
          <w:rFonts w:ascii="Times New Roman" w:hAnsi="Times New Roman" w:cs="Times New Roman"/>
          <w:color w:val="000000" w:themeColor="text1"/>
          <w:sz w:val="24"/>
          <w:szCs w:val="24"/>
        </w:rPr>
        <w:t>, diakses tgl 22 Februari 2013 Pukul: 20.30 WITA) mengemukakan kelebihan bibliokonseling adalah:</w:t>
      </w:r>
    </w:p>
    <w:p w:rsidR="00066D72" w:rsidRDefault="00066D72" w:rsidP="00AA418B">
      <w:pPr>
        <w:spacing w:after="0" w:line="240" w:lineRule="auto"/>
        <w:ind w:left="720" w:right="738"/>
        <w:jc w:val="both"/>
        <w:rPr>
          <w:rFonts w:ascii="Times New Roman" w:hAnsi="Times New Roman" w:cs="Times New Roman"/>
          <w:i/>
          <w:color w:val="000000" w:themeColor="text1"/>
          <w:sz w:val="24"/>
          <w:szCs w:val="24"/>
        </w:rPr>
      </w:pPr>
      <w:r w:rsidRPr="009557E7">
        <w:rPr>
          <w:rFonts w:ascii="Times New Roman" w:hAnsi="Times New Roman" w:cs="Times New Roman"/>
          <w:i/>
          <w:color w:val="000000" w:themeColor="text1"/>
          <w:sz w:val="24"/>
          <w:szCs w:val="24"/>
        </w:rPr>
        <w:t xml:space="preserve">Bibliotherapy is used as an adjunct to more traditional forms of psychotherapy. Practitioners of cognitive-behavioral therapies are among the most enthusiastic supporters of bibliotherapy. </w:t>
      </w:r>
      <w:proofErr w:type="gramStart"/>
      <w:r w:rsidRPr="009557E7">
        <w:rPr>
          <w:rFonts w:ascii="Times New Roman" w:hAnsi="Times New Roman" w:cs="Times New Roman"/>
          <w:i/>
          <w:color w:val="000000" w:themeColor="text1"/>
          <w:sz w:val="24"/>
          <w:szCs w:val="24"/>
        </w:rPr>
        <w:t xml:space="preserve">Particularly in the development of individualized treatment </w:t>
      </w:r>
      <w:r w:rsidRPr="009557E7">
        <w:rPr>
          <w:rFonts w:ascii="Times New Roman" w:hAnsi="Times New Roman" w:cs="Times New Roman"/>
          <w:i/>
          <w:color w:val="000000" w:themeColor="text1"/>
          <w:sz w:val="24"/>
          <w:szCs w:val="24"/>
        </w:rPr>
        <w:lastRenderedPageBreak/>
        <w:t>protocols, including workbooks, for specific disorders.</w:t>
      </w:r>
      <w:proofErr w:type="gramEnd"/>
      <w:r w:rsidRPr="009557E7">
        <w:rPr>
          <w:rFonts w:ascii="Times New Roman" w:hAnsi="Times New Roman" w:cs="Times New Roman"/>
          <w:i/>
          <w:color w:val="000000" w:themeColor="text1"/>
          <w:sz w:val="24"/>
          <w:szCs w:val="24"/>
        </w:rPr>
        <w:t xml:space="preserve"> For example, clients with eating disorders, especially bulimia nervosa, often benefit from receifing educational information appropriate to their stage of recovery, such as books or articles about cultural biases regarding weight, attractiveness, and dieting. This information helps clients better understand the rationale for their treatment </w:t>
      </w:r>
      <w:proofErr w:type="gramStart"/>
      <w:r w:rsidRPr="009557E7">
        <w:rPr>
          <w:rFonts w:ascii="Times New Roman" w:hAnsi="Times New Roman" w:cs="Times New Roman"/>
          <w:i/>
          <w:color w:val="000000" w:themeColor="text1"/>
          <w:sz w:val="24"/>
          <w:szCs w:val="24"/>
        </w:rPr>
        <w:t>an</w:t>
      </w:r>
      <w:proofErr w:type="gramEnd"/>
      <w:r w:rsidRPr="009557E7">
        <w:rPr>
          <w:rFonts w:ascii="Times New Roman" w:hAnsi="Times New Roman" w:cs="Times New Roman"/>
          <w:i/>
          <w:color w:val="000000" w:themeColor="text1"/>
          <w:sz w:val="24"/>
          <w:szCs w:val="24"/>
        </w:rPr>
        <w:t xml:space="preserve"> to work on new skills or behavioral changes more effectively.</w:t>
      </w:r>
    </w:p>
    <w:p w:rsidR="00AA418B" w:rsidRPr="009557E7" w:rsidRDefault="00AA418B" w:rsidP="00AA418B">
      <w:pPr>
        <w:spacing w:after="0" w:line="240" w:lineRule="auto"/>
        <w:ind w:left="720" w:right="738"/>
        <w:jc w:val="both"/>
        <w:rPr>
          <w:rFonts w:ascii="Times New Roman" w:hAnsi="Times New Roman" w:cs="Times New Roman"/>
          <w:i/>
          <w:color w:val="000000" w:themeColor="text1"/>
          <w:sz w:val="24"/>
          <w:szCs w:val="24"/>
        </w:rPr>
      </w:pPr>
    </w:p>
    <w:p w:rsidR="00066D72" w:rsidRPr="009557E7" w:rsidRDefault="00066D72" w:rsidP="009557E7">
      <w:pPr>
        <w:spacing w:after="0" w:line="480" w:lineRule="auto"/>
        <w:ind w:firstLine="567"/>
        <w:jc w:val="both"/>
        <w:rPr>
          <w:rFonts w:ascii="Times New Roman" w:hAnsi="Times New Roman" w:cs="Times New Roman"/>
          <w:color w:val="000000" w:themeColor="text1"/>
          <w:sz w:val="24"/>
          <w:szCs w:val="24"/>
        </w:rPr>
      </w:pPr>
      <w:proofErr w:type="gramStart"/>
      <w:r w:rsidRPr="009557E7">
        <w:rPr>
          <w:rFonts w:ascii="Times New Roman" w:hAnsi="Times New Roman" w:cs="Times New Roman"/>
          <w:color w:val="000000" w:themeColor="text1"/>
          <w:sz w:val="24"/>
          <w:szCs w:val="24"/>
        </w:rPr>
        <w:t>Berdasarkan pendapat tersebut maka dapat disimpulkan bahwa biblioterapi cenderung digunakan sebagai wujud tradisional dari psikoterapi.</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Biblioterapi banyak mendapat dukungan ahli-ahli psikoterapi dalam hal buku-buku, catatan-catatan mengenai gangguan yang spesifik.</w:t>
      </w:r>
      <w:proofErr w:type="gramEnd"/>
      <w:r w:rsidRPr="009557E7">
        <w:rPr>
          <w:rFonts w:ascii="Times New Roman" w:hAnsi="Times New Roman" w:cs="Times New Roman"/>
          <w:color w:val="000000" w:themeColor="text1"/>
          <w:sz w:val="24"/>
          <w:szCs w:val="24"/>
        </w:rPr>
        <w:t xml:space="preserve"> Misalnya, klien yang mengalami gangguan makan terutama bau </w:t>
      </w:r>
      <w:proofErr w:type="gramStart"/>
      <w:r w:rsidRPr="009557E7">
        <w:rPr>
          <w:rFonts w:ascii="Times New Roman" w:hAnsi="Times New Roman" w:cs="Times New Roman"/>
          <w:color w:val="000000" w:themeColor="text1"/>
          <w:sz w:val="24"/>
          <w:szCs w:val="24"/>
        </w:rPr>
        <w:t>lima</w:t>
      </w:r>
      <w:proofErr w:type="gramEnd"/>
      <w:r w:rsidRPr="009557E7">
        <w:rPr>
          <w:rFonts w:ascii="Times New Roman" w:hAnsi="Times New Roman" w:cs="Times New Roman"/>
          <w:color w:val="000000" w:themeColor="text1"/>
          <w:sz w:val="24"/>
          <w:szCs w:val="24"/>
        </w:rPr>
        <w:t xml:space="preserve"> nervosa, bermanfaat dalam menerima informasi pendidikan sesuai dengan tahap penyembuhannya. </w:t>
      </w:r>
      <w:proofErr w:type="gramStart"/>
      <w:r w:rsidRPr="009557E7">
        <w:rPr>
          <w:rFonts w:ascii="Times New Roman" w:hAnsi="Times New Roman" w:cs="Times New Roman"/>
          <w:color w:val="000000" w:themeColor="text1"/>
          <w:sz w:val="24"/>
          <w:szCs w:val="24"/>
        </w:rPr>
        <w:t>Dalam hal ini buku tentang berat badan, daya pikat, dan diet yang berhubungan dengan pola makan, dapat menjadi informasi dalam membantu klien lebih memahami dasar pemikirannya mengenai keterampilan barunya dan perubahan prilaku yang efektif.</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Dengan demikian, biblioterapi dapat membantu orang yang tidak memiliki waktu dan biaya besar untuk datang pada psikoterapi, melainkan hanya memerlukan buku-buku untuk dibaca.</w:t>
      </w:r>
      <w:proofErr w:type="gramEnd"/>
    </w:p>
    <w:p w:rsidR="00066D72" w:rsidRPr="009557E7" w:rsidRDefault="00066D72" w:rsidP="009557E7">
      <w:pPr>
        <w:spacing w:after="0" w:line="480" w:lineRule="auto"/>
        <w:ind w:firstLine="567"/>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McLeod, Jhon (2010: 496) mengemukakan bahwa Biblioterapi dapat menjadi </w:t>
      </w:r>
      <w:proofErr w:type="gramStart"/>
      <w:r w:rsidRPr="009557E7">
        <w:rPr>
          <w:rFonts w:ascii="Times New Roman" w:hAnsi="Times New Roman" w:cs="Times New Roman"/>
          <w:color w:val="000000" w:themeColor="text1"/>
          <w:sz w:val="24"/>
          <w:szCs w:val="24"/>
        </w:rPr>
        <w:t>cara</w:t>
      </w:r>
      <w:proofErr w:type="gramEnd"/>
      <w:r w:rsidRPr="009557E7">
        <w:rPr>
          <w:rFonts w:ascii="Times New Roman" w:hAnsi="Times New Roman" w:cs="Times New Roman"/>
          <w:color w:val="000000" w:themeColor="text1"/>
          <w:sz w:val="24"/>
          <w:szCs w:val="24"/>
        </w:rPr>
        <w:t xml:space="preserve"> yang efektif untuk memfasilitasi wawasan dan perubahan dalam diri klien, khususnya jika dikombinasikan dengan konseling bertatap muka dan kontak telepon.</w:t>
      </w:r>
    </w:p>
    <w:p w:rsidR="00066D72" w:rsidRPr="009557E7" w:rsidRDefault="00066D72" w:rsidP="009557E7">
      <w:pPr>
        <w:pStyle w:val="ListParagraph"/>
        <w:numPr>
          <w:ilvl w:val="3"/>
          <w:numId w:val="18"/>
        </w:numPr>
        <w:tabs>
          <w:tab w:val="clear" w:pos="3060"/>
        </w:tabs>
        <w:spacing w:after="0" w:line="480" w:lineRule="auto"/>
        <w:ind w:left="426" w:hanging="426"/>
        <w:jc w:val="both"/>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Kelemahan Bibliokonseling</w:t>
      </w:r>
    </w:p>
    <w:p w:rsidR="00066D72" w:rsidRPr="009557E7" w:rsidRDefault="00066D72" w:rsidP="009557E7">
      <w:pPr>
        <w:spacing w:after="0" w:line="480" w:lineRule="auto"/>
        <w:ind w:firstLine="567"/>
        <w:jc w:val="both"/>
        <w:rPr>
          <w:rFonts w:ascii="Times New Roman" w:hAnsi="Times New Roman" w:cs="Times New Roman"/>
          <w:color w:val="000000" w:themeColor="text1"/>
          <w:sz w:val="24"/>
          <w:szCs w:val="24"/>
        </w:rPr>
      </w:pPr>
      <w:proofErr w:type="gramStart"/>
      <w:r w:rsidRPr="009557E7">
        <w:rPr>
          <w:rFonts w:ascii="Times New Roman" w:hAnsi="Times New Roman" w:cs="Times New Roman"/>
          <w:color w:val="000000" w:themeColor="text1"/>
          <w:sz w:val="24"/>
          <w:szCs w:val="24"/>
        </w:rPr>
        <w:t xml:space="preserve">Keterbatasan bibliokonseling menurut Mahmud &amp; Sunarty (2008) adalah dapat menimbulkan sikap resistensi, adanya anggapan-anggapan klien bacaan </w:t>
      </w:r>
      <w:r w:rsidRPr="009557E7">
        <w:rPr>
          <w:rFonts w:ascii="Times New Roman" w:hAnsi="Times New Roman" w:cs="Times New Roman"/>
          <w:color w:val="000000" w:themeColor="text1"/>
          <w:sz w:val="24"/>
          <w:szCs w:val="24"/>
        </w:rPr>
        <w:lastRenderedPageBreak/>
        <w:t>dapat memecahkan masalahnya dan dapat memperkuat kecemasan yang telah dialami.</w:t>
      </w:r>
      <w:proofErr w:type="gramEnd"/>
    </w:p>
    <w:p w:rsidR="00066D72" w:rsidRPr="009557E7" w:rsidRDefault="00066D72" w:rsidP="009557E7">
      <w:pPr>
        <w:spacing w:after="0" w:line="480" w:lineRule="auto"/>
        <w:ind w:firstLine="567"/>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Glading (Jamila: 2007) mengemukakan efetivitas biblioterapi mungkin terbatas dari tersedianya materi pada topik yang cocok, serta kekurangan klien dalam kesiapan dan kerelaan untuk membaca. </w:t>
      </w:r>
      <w:proofErr w:type="gramStart"/>
      <w:r w:rsidRPr="009557E7">
        <w:rPr>
          <w:rFonts w:ascii="Times New Roman" w:hAnsi="Times New Roman" w:cs="Times New Roman"/>
          <w:color w:val="000000" w:themeColor="text1"/>
          <w:sz w:val="24"/>
          <w:szCs w:val="24"/>
        </w:rPr>
        <w:t>Klien juga merancang pendorong dalam karakter dan menggunakan persepsi dan solusi mereka sendiri.</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Tambahan partisipan mungkin defensif, memotong kegiatan dari karakter dan kekurangan dalam mengidentifikasinya, atau mengakhirinya dengan pengkambinghitaman.</w:t>
      </w:r>
      <w:proofErr w:type="gramEnd"/>
    </w:p>
    <w:p w:rsidR="00066D72" w:rsidRPr="009557E7" w:rsidRDefault="00066D72" w:rsidP="009557E7">
      <w:pPr>
        <w:spacing w:after="0" w:line="480" w:lineRule="auto"/>
        <w:ind w:firstLine="567"/>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McLeod, Jhon </w:t>
      </w:r>
      <w:proofErr w:type="gramStart"/>
      <w:r w:rsidRPr="009557E7">
        <w:rPr>
          <w:rFonts w:ascii="Times New Roman" w:hAnsi="Times New Roman" w:cs="Times New Roman"/>
          <w:color w:val="000000" w:themeColor="text1"/>
          <w:sz w:val="24"/>
          <w:szCs w:val="24"/>
        </w:rPr>
        <w:t>( 2010</w:t>
      </w:r>
      <w:proofErr w:type="gramEnd"/>
      <w:r w:rsidRPr="009557E7">
        <w:rPr>
          <w:rFonts w:ascii="Times New Roman" w:hAnsi="Times New Roman" w:cs="Times New Roman"/>
          <w:color w:val="000000" w:themeColor="text1"/>
          <w:sz w:val="24"/>
          <w:szCs w:val="24"/>
        </w:rPr>
        <w:t>: 497) mengemukakan bahwa :</w:t>
      </w:r>
    </w:p>
    <w:p w:rsidR="00066D72" w:rsidRPr="009557E7" w:rsidRDefault="00066D72" w:rsidP="009557E7">
      <w:pPr>
        <w:spacing w:after="0" w:line="240" w:lineRule="auto"/>
        <w:ind w:left="567" w:right="567"/>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Banyak teori dan riset dalam konseling yang menekankan nilai penting hubungan terapeutik, </w:t>
      </w:r>
      <w:proofErr w:type="gramStart"/>
      <w:r w:rsidRPr="009557E7">
        <w:rPr>
          <w:rFonts w:ascii="Times New Roman" w:hAnsi="Times New Roman" w:cs="Times New Roman"/>
          <w:color w:val="000000" w:themeColor="text1"/>
          <w:sz w:val="24"/>
          <w:szCs w:val="24"/>
        </w:rPr>
        <w:t>akan</w:t>
      </w:r>
      <w:proofErr w:type="gramEnd"/>
      <w:r w:rsidRPr="009557E7">
        <w:rPr>
          <w:rFonts w:ascii="Times New Roman" w:hAnsi="Times New Roman" w:cs="Times New Roman"/>
          <w:color w:val="000000" w:themeColor="text1"/>
          <w:sz w:val="24"/>
          <w:szCs w:val="24"/>
        </w:rPr>
        <w:t xml:space="preserve"> tetapi dalam biblioterapy tidak terdapat hubungan langsung. Efektivitas biblioterapy pada daerah </w:t>
      </w:r>
      <w:proofErr w:type="gramStart"/>
      <w:r w:rsidRPr="009557E7">
        <w:rPr>
          <w:rFonts w:ascii="Times New Roman" w:hAnsi="Times New Roman" w:cs="Times New Roman"/>
          <w:color w:val="000000" w:themeColor="text1"/>
          <w:sz w:val="24"/>
          <w:szCs w:val="24"/>
        </w:rPr>
        <w:t>lain</w:t>
      </w:r>
      <w:proofErr w:type="gramEnd"/>
      <w:r w:rsidRPr="009557E7">
        <w:rPr>
          <w:rFonts w:ascii="Times New Roman" w:hAnsi="Times New Roman" w:cs="Times New Roman"/>
          <w:color w:val="000000" w:themeColor="text1"/>
          <w:sz w:val="24"/>
          <w:szCs w:val="24"/>
        </w:rPr>
        <w:t xml:space="preserve"> seperti kegemukan, merokok, masalah seksual dan ketegasan sulit untuk dinilai karena kelemahan metodelogis dalam studi yang telah dilaksanakan. Selain itu, biblioterapy tampaknya hanya </w:t>
      </w:r>
      <w:proofErr w:type="gramStart"/>
      <w:r w:rsidRPr="009557E7">
        <w:rPr>
          <w:rFonts w:ascii="Times New Roman" w:hAnsi="Times New Roman" w:cs="Times New Roman"/>
          <w:color w:val="000000" w:themeColor="text1"/>
          <w:sz w:val="24"/>
          <w:szCs w:val="24"/>
        </w:rPr>
        <w:t>akan</w:t>
      </w:r>
      <w:proofErr w:type="gramEnd"/>
      <w:r w:rsidRPr="009557E7">
        <w:rPr>
          <w:rFonts w:ascii="Times New Roman" w:hAnsi="Times New Roman" w:cs="Times New Roman"/>
          <w:color w:val="000000" w:themeColor="text1"/>
          <w:sz w:val="24"/>
          <w:szCs w:val="24"/>
        </w:rPr>
        <w:t xml:space="preserve"> lebih efektif jika ditujukan kepada klien berusia lanjut dan berpendidikan.</w:t>
      </w:r>
    </w:p>
    <w:p w:rsidR="00066D72" w:rsidRPr="009557E7" w:rsidRDefault="00066D72" w:rsidP="009557E7">
      <w:pPr>
        <w:spacing w:after="0" w:line="240" w:lineRule="auto"/>
        <w:ind w:left="1080" w:right="1109"/>
        <w:jc w:val="both"/>
        <w:rPr>
          <w:rFonts w:ascii="Times New Roman" w:hAnsi="Times New Roman" w:cs="Times New Roman"/>
          <w:color w:val="000000" w:themeColor="text1"/>
          <w:sz w:val="24"/>
          <w:szCs w:val="24"/>
        </w:rPr>
      </w:pPr>
    </w:p>
    <w:p w:rsidR="00066D72" w:rsidRDefault="00066D72" w:rsidP="009557E7">
      <w:pPr>
        <w:spacing w:after="0" w:line="480" w:lineRule="auto"/>
        <w:ind w:firstLine="567"/>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Keterbatasan seorang fasilitator juga merupakan sebuah tantangan yaitu: keterbatasan pengetahuan seorang fasilitator terhadap perkembangan manusia dan perkembangan masalah, dan tidak cukupnya pengetahuan tentang literatur yang tepat. Salah satu dari keterbatasan dalam proses biblioterapi adalah sebagai contoh klien mungkin segan untuk berdiskusi dalam ruangan yang tidak nyaman, atau fasilitator mungkin mendesak pengeluaran. Proses ini terbatas pula jika antara konselor dan klien berada pada permukaan masalah.</w:t>
      </w:r>
    </w:p>
    <w:p w:rsidR="00AA418B" w:rsidRDefault="00AA418B" w:rsidP="009557E7">
      <w:pPr>
        <w:spacing w:after="0" w:line="480" w:lineRule="auto"/>
        <w:ind w:firstLine="567"/>
        <w:jc w:val="both"/>
        <w:rPr>
          <w:rFonts w:ascii="Times New Roman" w:hAnsi="Times New Roman" w:cs="Times New Roman"/>
          <w:color w:val="000000" w:themeColor="text1"/>
          <w:sz w:val="24"/>
          <w:szCs w:val="24"/>
        </w:rPr>
      </w:pPr>
    </w:p>
    <w:p w:rsidR="00AA418B" w:rsidRDefault="00AA418B" w:rsidP="009557E7">
      <w:pPr>
        <w:spacing w:after="0" w:line="480" w:lineRule="auto"/>
        <w:ind w:firstLine="567"/>
        <w:jc w:val="both"/>
        <w:rPr>
          <w:rFonts w:ascii="Times New Roman" w:hAnsi="Times New Roman" w:cs="Times New Roman"/>
          <w:color w:val="000000" w:themeColor="text1"/>
          <w:sz w:val="24"/>
          <w:szCs w:val="24"/>
        </w:rPr>
      </w:pPr>
    </w:p>
    <w:p w:rsidR="00AA418B" w:rsidRPr="009557E7" w:rsidRDefault="00AA418B" w:rsidP="009557E7">
      <w:pPr>
        <w:spacing w:after="0" w:line="480" w:lineRule="auto"/>
        <w:ind w:firstLine="567"/>
        <w:jc w:val="both"/>
        <w:rPr>
          <w:rFonts w:ascii="Times New Roman" w:hAnsi="Times New Roman" w:cs="Times New Roman"/>
          <w:color w:val="000000" w:themeColor="text1"/>
          <w:sz w:val="24"/>
          <w:szCs w:val="24"/>
        </w:rPr>
      </w:pPr>
    </w:p>
    <w:p w:rsidR="00066D72" w:rsidRPr="009557E7" w:rsidRDefault="00066D72" w:rsidP="009557E7">
      <w:pPr>
        <w:pStyle w:val="ListParagraph"/>
        <w:numPr>
          <w:ilvl w:val="0"/>
          <w:numId w:val="9"/>
        </w:numPr>
        <w:spacing w:after="0" w:line="480" w:lineRule="auto"/>
        <w:ind w:left="360"/>
        <w:jc w:val="both"/>
        <w:rPr>
          <w:rFonts w:ascii="Times New Roman" w:hAnsi="Times New Roman" w:cs="Times New Roman"/>
          <w:b/>
          <w:bCs/>
          <w:color w:val="000000" w:themeColor="text1"/>
          <w:sz w:val="24"/>
          <w:szCs w:val="24"/>
        </w:rPr>
      </w:pPr>
      <w:r w:rsidRPr="009557E7">
        <w:rPr>
          <w:rFonts w:ascii="Times New Roman" w:hAnsi="Times New Roman" w:cs="Times New Roman"/>
          <w:b/>
          <w:bCs/>
          <w:color w:val="000000" w:themeColor="text1"/>
          <w:sz w:val="24"/>
          <w:szCs w:val="24"/>
        </w:rPr>
        <w:lastRenderedPageBreak/>
        <w:t>Bimbingan Kelompok</w:t>
      </w:r>
    </w:p>
    <w:p w:rsidR="00066D72" w:rsidRPr="009557E7" w:rsidRDefault="00066D72" w:rsidP="009557E7">
      <w:pPr>
        <w:pStyle w:val="ListParagraph"/>
        <w:numPr>
          <w:ilvl w:val="3"/>
          <w:numId w:val="26"/>
        </w:numPr>
        <w:autoSpaceDE w:val="0"/>
        <w:spacing w:after="0" w:line="480" w:lineRule="auto"/>
        <w:ind w:hanging="284"/>
        <w:jc w:val="both"/>
        <w:rPr>
          <w:rFonts w:ascii="Times New Roman" w:hAnsi="Times New Roman" w:cs="Times New Roman"/>
          <w:b/>
          <w:bCs/>
          <w:color w:val="000000" w:themeColor="text1"/>
          <w:sz w:val="24"/>
          <w:szCs w:val="24"/>
        </w:rPr>
      </w:pPr>
      <w:r w:rsidRPr="009557E7">
        <w:rPr>
          <w:rFonts w:ascii="Times New Roman" w:hAnsi="Times New Roman" w:cs="Times New Roman"/>
          <w:b/>
          <w:bCs/>
          <w:color w:val="000000" w:themeColor="text1"/>
          <w:sz w:val="24"/>
          <w:szCs w:val="24"/>
        </w:rPr>
        <w:t>Pengertian Bimbingan Kelompok</w:t>
      </w:r>
    </w:p>
    <w:p w:rsidR="00066D72" w:rsidRPr="009557E7" w:rsidRDefault="00066D72" w:rsidP="009557E7">
      <w:pPr>
        <w:pStyle w:val="ListParagraph"/>
        <w:spacing w:after="0" w:line="480" w:lineRule="auto"/>
        <w:ind w:left="0" w:firstLine="644"/>
        <w:jc w:val="both"/>
        <w:rPr>
          <w:rFonts w:ascii="Times New Roman" w:hAnsi="Times New Roman" w:cs="Times New Roman"/>
          <w:color w:val="000000" w:themeColor="text1"/>
          <w:sz w:val="24"/>
          <w:szCs w:val="24"/>
        </w:rPr>
      </w:pPr>
      <w:proofErr w:type="gramStart"/>
      <w:r w:rsidRPr="009557E7">
        <w:rPr>
          <w:rFonts w:ascii="Times New Roman" w:hAnsi="Times New Roman" w:cs="Times New Roman"/>
          <w:color w:val="000000" w:themeColor="text1"/>
          <w:sz w:val="24"/>
          <w:szCs w:val="24"/>
        </w:rPr>
        <w:t>Pelaksanaan bimbingan kelompok merupakan suatu layanan yang memungkinkan sejumlah siswa secara bersama-sama melalui dinamika kelompok memperoleh berbagai bahan dari narasumber tertentu dan atau membahas secara bersama-sama pokok bahasan (topik) tertentu yang berguna untuk menunjang pemahaman dan kehidupan mereka sehari-hari.</w:t>
      </w:r>
      <w:proofErr w:type="gramEnd"/>
      <w:r w:rsidRPr="009557E7">
        <w:rPr>
          <w:rFonts w:ascii="Times New Roman" w:hAnsi="Times New Roman" w:cs="Times New Roman"/>
          <w:color w:val="000000" w:themeColor="text1"/>
          <w:sz w:val="24"/>
          <w:szCs w:val="24"/>
        </w:rPr>
        <w:t xml:space="preserve"> Dan atau untuk pengembangan diri baik secara individual maupun sebagai siswa, dan untuk pengambilan keputusan dan atau tindakan tertentu Sumardi (Sukardi: 2000). </w:t>
      </w:r>
    </w:p>
    <w:p w:rsidR="00066D72" w:rsidRPr="009557E7" w:rsidRDefault="00066D72" w:rsidP="009557E7">
      <w:pPr>
        <w:pStyle w:val="ListParagraph"/>
        <w:spacing w:after="0" w:line="480" w:lineRule="auto"/>
        <w:ind w:left="0" w:firstLine="793"/>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Bimbingan kelompok adalah layanan bimbingan yang diberikan dalam suasana kelompok. Menurut Gazda (Prayitno, 1995: 308) ’’Bahwa bimbingan kelompok di sekolah merupakan kegiatan informasi kepada sekelompok siswa untuk membantu mereka menyusun rencana dan keputusan yang tepat”.</w:t>
      </w:r>
    </w:p>
    <w:p w:rsidR="00066D72" w:rsidRPr="009557E7" w:rsidRDefault="00066D72" w:rsidP="009557E7">
      <w:pPr>
        <w:pStyle w:val="ListParagraph"/>
        <w:spacing w:after="0" w:line="480" w:lineRule="auto"/>
        <w:ind w:left="0" w:firstLine="793"/>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Gazda juga menyebutkan bahwa bimbingan kelompok diselenggarakan untuk memberikan informasi yang bersifat personal, vokasional, dan sosial. Dengan demikian jelas bahwa dalam bimbingan kelompok ialah pemberian informasi untuk keperluan tertentu bagi para anggota kelompok.</w:t>
      </w:r>
    </w:p>
    <w:p w:rsidR="00066D72" w:rsidRPr="009557E7" w:rsidRDefault="00066D72" w:rsidP="009557E7">
      <w:pPr>
        <w:pStyle w:val="ListParagraph"/>
        <w:spacing w:after="0" w:line="480" w:lineRule="auto"/>
        <w:ind w:left="0" w:firstLine="796"/>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Menurut Sukardi (2000) ”bahwa bimbingan kelompok adalah salah satu layanan bimbingan dan konseling yang memungkinkan  sejumlah peserta didik yang secara bersama-sama memperoleh berbagai pengetahuan yang berfungsi menunjang kehidupan sehari-hari baik sebagai individu maupun sebagai pelajar melalui dinamika kelompok”.</w:t>
      </w:r>
    </w:p>
    <w:p w:rsidR="005D4C86" w:rsidRDefault="005D4C86" w:rsidP="009557E7">
      <w:pPr>
        <w:pStyle w:val="ListParagraph"/>
        <w:spacing w:after="0" w:line="480" w:lineRule="auto"/>
        <w:ind w:left="0" w:firstLine="796"/>
        <w:jc w:val="both"/>
        <w:rPr>
          <w:rFonts w:ascii="Times New Roman" w:hAnsi="Times New Roman" w:cs="Times New Roman"/>
          <w:color w:val="000000" w:themeColor="text1"/>
          <w:sz w:val="24"/>
          <w:szCs w:val="24"/>
          <w:lang w:val="sv-SE"/>
        </w:rPr>
      </w:pPr>
    </w:p>
    <w:p w:rsidR="00066D72" w:rsidRPr="009557E7" w:rsidRDefault="00066D72" w:rsidP="009557E7">
      <w:pPr>
        <w:pStyle w:val="ListParagraph"/>
        <w:spacing w:after="0" w:line="480" w:lineRule="auto"/>
        <w:ind w:left="0" w:firstLine="796"/>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lastRenderedPageBreak/>
        <w:t xml:space="preserve">Menurut Nurihsan (2006: 23) bimbingan kelompok adalah: </w:t>
      </w:r>
    </w:p>
    <w:p w:rsidR="00066D72" w:rsidRPr="009557E7" w:rsidRDefault="00066D72" w:rsidP="009557E7">
      <w:pPr>
        <w:pStyle w:val="ListParagraph"/>
        <w:spacing w:after="0" w:line="240" w:lineRule="auto"/>
        <w:ind w:left="806" w:right="1109" w:hanging="14"/>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Bantuan terhadap individu yang dilaksanakan dalam situasi kelompok, bimbingan kelompok berupa penyampaian informasi atau aktivitas kelompok membahas masalah-masalah pendidikan, pekerjaan, pribadi dan sosial.</w:t>
      </w:r>
    </w:p>
    <w:p w:rsidR="00066D72" w:rsidRPr="009557E7" w:rsidRDefault="00066D72" w:rsidP="009557E7">
      <w:pPr>
        <w:pStyle w:val="ListParagraph"/>
        <w:spacing w:after="0" w:line="240" w:lineRule="auto"/>
        <w:ind w:left="806" w:right="1109" w:hanging="14"/>
        <w:jc w:val="both"/>
        <w:rPr>
          <w:rFonts w:ascii="Times New Roman" w:hAnsi="Times New Roman" w:cs="Times New Roman"/>
          <w:color w:val="000000" w:themeColor="text1"/>
          <w:sz w:val="24"/>
          <w:szCs w:val="24"/>
          <w:lang w:val="sv-SE"/>
        </w:rPr>
      </w:pPr>
    </w:p>
    <w:p w:rsidR="00066D72" w:rsidRPr="009557E7" w:rsidRDefault="00066D72" w:rsidP="009557E7">
      <w:pPr>
        <w:pStyle w:val="ListParagraph"/>
        <w:spacing w:after="0" w:line="480" w:lineRule="auto"/>
        <w:ind w:left="0" w:firstLine="72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Romlah (1989: 3) mengemukakan bahwa: “Bimbingan kelompok adalah proses pemberian bantuan yang diberikan pada individu dalam situasi kelompok”. Bimbingan kelompok ditujukan untuk mencegah timbulnya masalah pada siswa dan mengembangkan potensi siswa.</w:t>
      </w:r>
    </w:p>
    <w:p w:rsidR="00066D72" w:rsidRPr="009557E7" w:rsidRDefault="00066D72" w:rsidP="009557E7">
      <w:pPr>
        <w:pStyle w:val="ListParagraph"/>
        <w:numPr>
          <w:ilvl w:val="3"/>
          <w:numId w:val="26"/>
        </w:numPr>
        <w:spacing w:after="0" w:line="480" w:lineRule="auto"/>
        <w:ind w:left="360"/>
        <w:jc w:val="both"/>
        <w:rPr>
          <w:rFonts w:ascii="Times New Roman" w:hAnsi="Times New Roman" w:cs="Times New Roman"/>
          <w:b/>
          <w:bCs/>
          <w:color w:val="000000" w:themeColor="text1"/>
          <w:sz w:val="24"/>
          <w:szCs w:val="24"/>
          <w:lang w:val="sv-SE"/>
        </w:rPr>
      </w:pPr>
      <w:r w:rsidRPr="009557E7">
        <w:rPr>
          <w:rFonts w:ascii="Times New Roman" w:hAnsi="Times New Roman" w:cs="Times New Roman"/>
          <w:b/>
          <w:bCs/>
          <w:color w:val="000000" w:themeColor="text1"/>
          <w:sz w:val="24"/>
          <w:szCs w:val="24"/>
          <w:lang w:val="sv-SE"/>
        </w:rPr>
        <w:t>Keterampilan dan Sikap Serta Peranan Pemimpin Kelompok</w:t>
      </w:r>
    </w:p>
    <w:p w:rsidR="00066D72" w:rsidRPr="009557E7" w:rsidRDefault="00066D72" w:rsidP="009557E7">
      <w:pPr>
        <w:pStyle w:val="ListParagraph"/>
        <w:numPr>
          <w:ilvl w:val="1"/>
          <w:numId w:val="27"/>
        </w:numPr>
        <w:tabs>
          <w:tab w:val="num" w:pos="720"/>
        </w:tabs>
        <w:spacing w:after="0" w:line="480" w:lineRule="auto"/>
        <w:ind w:left="720" w:hanging="436"/>
        <w:contextualSpacing w:val="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Keterampilan dan sikap pemimpin kelompok.</w:t>
      </w:r>
    </w:p>
    <w:p w:rsidR="00066D72" w:rsidRPr="009557E7" w:rsidRDefault="00066D72" w:rsidP="009557E7">
      <w:pPr>
        <w:pStyle w:val="ListParagraph"/>
        <w:spacing w:after="0" w:line="480" w:lineRule="auto"/>
        <w:ind w:left="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ab/>
        <w:t xml:space="preserve">Menurut Prayitno (1995: 34) ”setiap pemimpin kelompok, khususnya dalam kegiatan bimbingan kelompok harus menguasai dan membangkitkan keterampilan dan sikap yang memadai untuk terselenggaranya kegiatan kelompok”. Adapun beberapa keterampilan dan sikap antara lain: </w:t>
      </w:r>
    </w:p>
    <w:p w:rsidR="00066D72" w:rsidRPr="009557E7" w:rsidRDefault="00066D72" w:rsidP="009557E7">
      <w:pPr>
        <w:pStyle w:val="ListParagraph"/>
        <w:numPr>
          <w:ilvl w:val="0"/>
          <w:numId w:val="28"/>
        </w:numPr>
        <w:tabs>
          <w:tab w:val="num" w:pos="720"/>
        </w:tabs>
        <w:spacing w:after="0" w:line="480" w:lineRule="auto"/>
        <w:ind w:left="720"/>
        <w:contextualSpacing w:val="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Kehendak dan usaha untuk mengenal dan mempelajari dinamika kelompok.</w:t>
      </w:r>
    </w:p>
    <w:p w:rsidR="00066D72" w:rsidRPr="009557E7" w:rsidRDefault="00066D72" w:rsidP="009557E7">
      <w:pPr>
        <w:pStyle w:val="ListParagraph"/>
        <w:numPr>
          <w:ilvl w:val="0"/>
          <w:numId w:val="28"/>
        </w:numPr>
        <w:tabs>
          <w:tab w:val="num" w:pos="720"/>
        </w:tabs>
        <w:spacing w:after="0" w:line="480" w:lineRule="auto"/>
        <w:ind w:left="720"/>
        <w:contextualSpacing w:val="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Kesedian menerima orang lain tanpa pamrih.</w:t>
      </w:r>
    </w:p>
    <w:p w:rsidR="00066D72" w:rsidRPr="009557E7" w:rsidRDefault="00066D72" w:rsidP="009557E7">
      <w:pPr>
        <w:pStyle w:val="ListParagraph"/>
        <w:numPr>
          <w:ilvl w:val="0"/>
          <w:numId w:val="28"/>
        </w:numPr>
        <w:tabs>
          <w:tab w:val="num" w:pos="720"/>
        </w:tabs>
        <w:spacing w:after="0" w:line="480" w:lineRule="auto"/>
        <w:ind w:left="720"/>
        <w:contextualSpacing w:val="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Kehendak untuk dapat didekati dan membantu tumbuhnya saling hubungan antara anggota kelompok.</w:t>
      </w:r>
    </w:p>
    <w:p w:rsidR="00066D72" w:rsidRPr="009557E7" w:rsidRDefault="00066D72" w:rsidP="009557E7">
      <w:pPr>
        <w:pStyle w:val="ListParagraph"/>
        <w:numPr>
          <w:ilvl w:val="0"/>
          <w:numId w:val="28"/>
        </w:numPr>
        <w:tabs>
          <w:tab w:val="num" w:pos="720"/>
        </w:tabs>
        <w:spacing w:after="0" w:line="480" w:lineRule="auto"/>
        <w:ind w:left="720"/>
        <w:contextualSpacing w:val="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Kesediaan menerima pandangan dan sikap yang berbeda dalam kelompok.</w:t>
      </w:r>
    </w:p>
    <w:p w:rsidR="00066D72" w:rsidRPr="009557E7" w:rsidRDefault="00066D72" w:rsidP="009557E7">
      <w:pPr>
        <w:pStyle w:val="ListParagraph"/>
        <w:numPr>
          <w:ilvl w:val="0"/>
          <w:numId w:val="28"/>
        </w:numPr>
        <w:tabs>
          <w:tab w:val="num" w:pos="720"/>
        </w:tabs>
        <w:spacing w:after="0" w:line="480" w:lineRule="auto"/>
        <w:ind w:left="720"/>
        <w:contextualSpacing w:val="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Pemusatan perhatian terhadap suasana, perasaan dan sikap seluruh anggota kelompok termasuk dirinya sendiri sebagai pemimpin kelompok.</w:t>
      </w:r>
    </w:p>
    <w:p w:rsidR="00066D72" w:rsidRPr="009557E7" w:rsidRDefault="00066D72" w:rsidP="009557E7">
      <w:pPr>
        <w:pStyle w:val="ListParagraph"/>
        <w:numPr>
          <w:ilvl w:val="0"/>
          <w:numId w:val="28"/>
        </w:numPr>
        <w:tabs>
          <w:tab w:val="num" w:pos="720"/>
        </w:tabs>
        <w:spacing w:after="0" w:line="480" w:lineRule="auto"/>
        <w:ind w:left="720"/>
        <w:contextualSpacing w:val="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Pemeliharaan saling hubungan antar kelompok.</w:t>
      </w:r>
    </w:p>
    <w:p w:rsidR="00066D72" w:rsidRPr="009557E7" w:rsidRDefault="00066D72" w:rsidP="009557E7">
      <w:pPr>
        <w:pStyle w:val="ListParagraph"/>
        <w:numPr>
          <w:ilvl w:val="0"/>
          <w:numId w:val="28"/>
        </w:numPr>
        <w:tabs>
          <w:tab w:val="num" w:pos="720"/>
        </w:tabs>
        <w:spacing w:after="0" w:line="480" w:lineRule="auto"/>
        <w:ind w:left="720"/>
        <w:contextualSpacing w:val="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lastRenderedPageBreak/>
        <w:t>Pengarahan yang teguh demi tercapai tujuan bersama yang telah ditetapkan.</w:t>
      </w:r>
    </w:p>
    <w:p w:rsidR="00066D72" w:rsidRPr="009557E7" w:rsidRDefault="00066D72" w:rsidP="009557E7">
      <w:pPr>
        <w:pStyle w:val="ListParagraph"/>
        <w:numPr>
          <w:ilvl w:val="0"/>
          <w:numId w:val="28"/>
        </w:numPr>
        <w:tabs>
          <w:tab w:val="num" w:pos="720"/>
        </w:tabs>
        <w:spacing w:after="0" w:line="480" w:lineRule="auto"/>
        <w:ind w:left="720"/>
        <w:contextualSpacing w:val="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Keyakinan akan manfaat proses dinamika kelompok.</w:t>
      </w:r>
    </w:p>
    <w:p w:rsidR="00066D72" w:rsidRPr="009557E7" w:rsidRDefault="00066D72" w:rsidP="009557E7">
      <w:pPr>
        <w:pStyle w:val="ListParagraph"/>
        <w:numPr>
          <w:ilvl w:val="0"/>
          <w:numId w:val="28"/>
        </w:numPr>
        <w:tabs>
          <w:tab w:val="num" w:pos="720"/>
        </w:tabs>
        <w:spacing w:after="0" w:line="480" w:lineRule="auto"/>
        <w:ind w:left="714" w:hanging="357"/>
        <w:contextualSpacing w:val="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 xml:space="preserve">Rasa humor bahagia dan percaya terhadap diri sendiri dan orang lain.  </w:t>
      </w:r>
    </w:p>
    <w:p w:rsidR="00066D72" w:rsidRPr="009557E7" w:rsidRDefault="00066D72" w:rsidP="009557E7">
      <w:pPr>
        <w:pStyle w:val="ListParagraph"/>
        <w:numPr>
          <w:ilvl w:val="1"/>
          <w:numId w:val="27"/>
        </w:numPr>
        <w:tabs>
          <w:tab w:val="clear" w:pos="644"/>
        </w:tabs>
        <w:spacing w:after="0" w:line="480" w:lineRule="auto"/>
        <w:ind w:left="567" w:hanging="283"/>
        <w:contextualSpacing w:val="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Peranan anggota dan pemimpin kelompok</w:t>
      </w:r>
    </w:p>
    <w:p w:rsidR="00066D72" w:rsidRPr="009557E7" w:rsidRDefault="00066D72" w:rsidP="009557E7">
      <w:pPr>
        <w:pStyle w:val="ListParagraph"/>
        <w:numPr>
          <w:ilvl w:val="0"/>
          <w:numId w:val="29"/>
        </w:numPr>
        <w:spacing w:after="0" w:line="480" w:lineRule="auto"/>
        <w:contextualSpacing w:val="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Peranan anggota kelompok</w:t>
      </w:r>
    </w:p>
    <w:p w:rsidR="00066D72" w:rsidRPr="009557E7" w:rsidRDefault="00066D72" w:rsidP="009557E7">
      <w:pPr>
        <w:pStyle w:val="ListParagraph"/>
        <w:spacing w:after="0" w:line="480" w:lineRule="auto"/>
        <w:ind w:left="142" w:firstLine="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lang w:val="sv-SE"/>
        </w:rPr>
        <w:t xml:space="preserve">Dalam pelaksanaan bimbingan kelompok sebagaian besar isi, arah, dan tujuan bimbingan kelompok hanya ditentukan oleh peranan para anggotanya. Adapun </w:t>
      </w:r>
      <w:r w:rsidRPr="009557E7">
        <w:rPr>
          <w:rFonts w:ascii="Times New Roman" w:hAnsi="Times New Roman" w:cs="Times New Roman"/>
          <w:color w:val="000000" w:themeColor="text1"/>
          <w:sz w:val="24"/>
          <w:szCs w:val="24"/>
        </w:rPr>
        <w:t xml:space="preserve">beberapa peranan yang harus dijalankan sebagai anggota kelompok menurut Prayitno (1995: 32) adalah: </w:t>
      </w:r>
    </w:p>
    <w:p w:rsidR="00066D72" w:rsidRPr="009557E7" w:rsidRDefault="00066D72" w:rsidP="009557E7">
      <w:pPr>
        <w:pStyle w:val="ListParagraph"/>
        <w:numPr>
          <w:ilvl w:val="2"/>
          <w:numId w:val="29"/>
        </w:numPr>
        <w:spacing w:after="0" w:line="480" w:lineRule="auto"/>
        <w:ind w:left="851"/>
        <w:contextualSpacing w:val="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Membantu terbinanya suasana keakraban dalam kelompok</w:t>
      </w:r>
    </w:p>
    <w:p w:rsidR="00066D72" w:rsidRPr="009557E7" w:rsidRDefault="00066D72" w:rsidP="009557E7">
      <w:pPr>
        <w:pStyle w:val="ListParagraph"/>
        <w:numPr>
          <w:ilvl w:val="2"/>
          <w:numId w:val="29"/>
        </w:numPr>
        <w:spacing w:after="0" w:line="480" w:lineRule="auto"/>
        <w:ind w:left="851"/>
        <w:contextualSpacing w:val="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rPr>
        <w:t>Membantu tercapainya tujuan bersama</w:t>
      </w:r>
    </w:p>
    <w:p w:rsidR="00066D72" w:rsidRPr="009557E7" w:rsidRDefault="00066D72" w:rsidP="009557E7">
      <w:pPr>
        <w:pStyle w:val="ListParagraph"/>
        <w:numPr>
          <w:ilvl w:val="2"/>
          <w:numId w:val="29"/>
        </w:numPr>
        <w:spacing w:after="0" w:line="480" w:lineRule="auto"/>
        <w:ind w:left="851"/>
        <w:contextualSpacing w:val="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Ikut serta dalam seluruh kegiatan kelompok</w:t>
      </w:r>
    </w:p>
    <w:p w:rsidR="00066D72" w:rsidRPr="009557E7" w:rsidRDefault="00066D72" w:rsidP="009557E7">
      <w:pPr>
        <w:pStyle w:val="ListParagraph"/>
        <w:numPr>
          <w:ilvl w:val="2"/>
          <w:numId w:val="29"/>
        </w:numPr>
        <w:tabs>
          <w:tab w:val="num" w:pos="1080"/>
        </w:tabs>
        <w:spacing w:after="0" w:line="480" w:lineRule="auto"/>
        <w:ind w:left="851"/>
        <w:contextualSpacing w:val="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Mampu berkomunikasi secara terbuka dalam kelompok</w:t>
      </w:r>
    </w:p>
    <w:p w:rsidR="00066D72" w:rsidRPr="009557E7" w:rsidRDefault="00066D72" w:rsidP="009557E7">
      <w:pPr>
        <w:pStyle w:val="ListParagraph"/>
        <w:numPr>
          <w:ilvl w:val="2"/>
          <w:numId w:val="29"/>
        </w:numPr>
        <w:spacing w:after="0" w:line="480" w:lineRule="auto"/>
        <w:ind w:left="851"/>
        <w:contextualSpacing w:val="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Berusaha membantu teman-teman dalam kelompok, dan </w:t>
      </w:r>
    </w:p>
    <w:p w:rsidR="00066D72" w:rsidRPr="009557E7" w:rsidRDefault="00066D72" w:rsidP="009557E7">
      <w:pPr>
        <w:pStyle w:val="ListParagraph"/>
        <w:numPr>
          <w:ilvl w:val="2"/>
          <w:numId w:val="29"/>
        </w:numPr>
        <w:spacing w:after="0" w:line="480" w:lineRule="auto"/>
        <w:ind w:left="851"/>
        <w:contextualSpacing w:val="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Menyadari penting kegiatan kelompok.</w:t>
      </w:r>
    </w:p>
    <w:p w:rsidR="00066D72" w:rsidRPr="009557E7" w:rsidRDefault="00066D72" w:rsidP="009557E7">
      <w:pPr>
        <w:pStyle w:val="ListParagraph"/>
        <w:numPr>
          <w:ilvl w:val="0"/>
          <w:numId w:val="29"/>
        </w:numPr>
        <w:tabs>
          <w:tab w:val="clear" w:pos="786"/>
          <w:tab w:val="num" w:pos="720"/>
        </w:tabs>
        <w:spacing w:after="0" w:line="480" w:lineRule="auto"/>
        <w:ind w:hanging="426"/>
        <w:contextualSpacing w:val="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Peranan pemimpin kelompok</w:t>
      </w:r>
    </w:p>
    <w:p w:rsidR="00066D72" w:rsidRPr="009557E7" w:rsidRDefault="00066D72" w:rsidP="009557E7">
      <w:pPr>
        <w:pStyle w:val="ListParagraph"/>
        <w:spacing w:after="0" w:line="480" w:lineRule="auto"/>
        <w:ind w:left="284" w:firstLine="43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lang w:val="sv-SE"/>
        </w:rPr>
        <w:t xml:space="preserve">Menurut Prayitno (1995) selain anggota kelompok, pimpinan kelompok juga memegang peranan penting dalam bimbingan kelompok. </w:t>
      </w:r>
      <w:r w:rsidRPr="009557E7">
        <w:rPr>
          <w:rFonts w:ascii="Times New Roman" w:hAnsi="Times New Roman" w:cs="Times New Roman"/>
          <w:color w:val="000000" w:themeColor="text1"/>
          <w:sz w:val="24"/>
          <w:szCs w:val="24"/>
        </w:rPr>
        <w:t>Beberapa peranan yang harus dilaksanakan sebagai pemimpin kelompok adalah:</w:t>
      </w:r>
    </w:p>
    <w:p w:rsidR="00066D72" w:rsidRPr="009557E7" w:rsidRDefault="00066D72" w:rsidP="009557E7">
      <w:pPr>
        <w:pStyle w:val="ListParagraph"/>
        <w:numPr>
          <w:ilvl w:val="2"/>
          <w:numId w:val="29"/>
        </w:numPr>
        <w:tabs>
          <w:tab w:val="num" w:pos="1080"/>
        </w:tabs>
        <w:spacing w:after="0" w:line="480" w:lineRule="auto"/>
        <w:ind w:left="1080"/>
        <w:contextualSpacing w:val="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 xml:space="preserve">Memberikan bantuan dan pengarahan kepada kelompok, baik berupa isi maupun proses dalam bimbingan kelompok; </w:t>
      </w:r>
    </w:p>
    <w:p w:rsidR="00066D72" w:rsidRPr="009557E7" w:rsidRDefault="00066D72" w:rsidP="009557E7">
      <w:pPr>
        <w:pStyle w:val="ListParagraph"/>
        <w:numPr>
          <w:ilvl w:val="2"/>
          <w:numId w:val="29"/>
        </w:numPr>
        <w:tabs>
          <w:tab w:val="num" w:pos="1080"/>
        </w:tabs>
        <w:spacing w:after="0" w:line="480" w:lineRule="auto"/>
        <w:ind w:left="1080"/>
        <w:contextualSpacing w:val="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lastRenderedPageBreak/>
        <w:t>Membantu anggota kelompok untuk dapat menjalankan peranan dengan baik;</w:t>
      </w:r>
    </w:p>
    <w:p w:rsidR="00066D72" w:rsidRPr="009557E7" w:rsidRDefault="00066D72" w:rsidP="009557E7">
      <w:pPr>
        <w:pStyle w:val="ListParagraph"/>
        <w:numPr>
          <w:ilvl w:val="2"/>
          <w:numId w:val="29"/>
        </w:numPr>
        <w:tabs>
          <w:tab w:val="num" w:pos="1080"/>
        </w:tabs>
        <w:spacing w:after="0" w:line="480" w:lineRule="auto"/>
        <w:ind w:left="1080"/>
        <w:contextualSpacing w:val="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Memberikan tanggapan (umpan balik) tentang berbagai hal yang terjadi dalam kelompok;</w:t>
      </w:r>
    </w:p>
    <w:p w:rsidR="00066D72" w:rsidRPr="009557E7" w:rsidRDefault="00066D72" w:rsidP="009557E7">
      <w:pPr>
        <w:pStyle w:val="ListParagraph"/>
        <w:numPr>
          <w:ilvl w:val="2"/>
          <w:numId w:val="29"/>
        </w:numPr>
        <w:tabs>
          <w:tab w:val="num" w:pos="1080"/>
        </w:tabs>
        <w:spacing w:after="0" w:line="480" w:lineRule="auto"/>
        <w:ind w:left="1080"/>
        <w:contextualSpacing w:val="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 xml:space="preserve">Mengatur lalu lintas kegiatan kelompok; dan </w:t>
      </w:r>
    </w:p>
    <w:p w:rsidR="00066D72" w:rsidRPr="009557E7" w:rsidRDefault="00066D72" w:rsidP="009557E7">
      <w:pPr>
        <w:pStyle w:val="ListParagraph"/>
        <w:numPr>
          <w:ilvl w:val="2"/>
          <w:numId w:val="29"/>
        </w:numPr>
        <w:tabs>
          <w:tab w:val="num" w:pos="1080"/>
        </w:tabs>
        <w:spacing w:after="0" w:line="480" w:lineRule="auto"/>
        <w:ind w:left="1080"/>
        <w:contextualSpacing w:val="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 xml:space="preserve">Menjaga agar kegiatan kelompok tidak merusak atau menyakiti satu orang atau lebih anggota kelompok. </w:t>
      </w:r>
    </w:p>
    <w:p w:rsidR="00066D72" w:rsidRPr="009557E7" w:rsidRDefault="00066D72" w:rsidP="009557E7">
      <w:pPr>
        <w:pStyle w:val="ListParagraph"/>
        <w:numPr>
          <w:ilvl w:val="3"/>
          <w:numId w:val="26"/>
        </w:numPr>
        <w:spacing w:after="0" w:line="480" w:lineRule="auto"/>
        <w:ind w:left="360"/>
        <w:contextualSpacing w:val="0"/>
        <w:jc w:val="both"/>
        <w:rPr>
          <w:rFonts w:ascii="Times New Roman" w:hAnsi="Times New Roman" w:cs="Times New Roman"/>
          <w:b/>
          <w:bCs/>
          <w:color w:val="000000" w:themeColor="text1"/>
          <w:sz w:val="24"/>
          <w:szCs w:val="24"/>
        </w:rPr>
      </w:pPr>
      <w:r w:rsidRPr="009557E7">
        <w:rPr>
          <w:rFonts w:ascii="Times New Roman" w:hAnsi="Times New Roman" w:cs="Times New Roman"/>
          <w:b/>
          <w:bCs/>
          <w:color w:val="000000" w:themeColor="text1"/>
          <w:sz w:val="24"/>
          <w:szCs w:val="24"/>
        </w:rPr>
        <w:t xml:space="preserve">Pelaksanaan Bimbingan Kelompok dalam Bibliokonseling </w:t>
      </w:r>
    </w:p>
    <w:p w:rsidR="00066D72" w:rsidRPr="009557E7" w:rsidRDefault="00066D72" w:rsidP="009557E7">
      <w:pPr>
        <w:pStyle w:val="ListParagraph"/>
        <w:spacing w:after="0" w:line="480" w:lineRule="auto"/>
        <w:ind w:left="0"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Kegiatan bimbingan kelompok berlangsung dalam 4 tahap, yaitu 1) tahap pembentukan, 2) tahap peralihan, 3) tahap kegiatan, dan 4) tahap pengakhiran, Prayitno (1995: 40). </w:t>
      </w:r>
      <w:proofErr w:type="gramStart"/>
      <w:r w:rsidRPr="009557E7">
        <w:rPr>
          <w:rFonts w:ascii="Times New Roman" w:hAnsi="Times New Roman" w:cs="Times New Roman"/>
          <w:color w:val="000000" w:themeColor="text1"/>
          <w:sz w:val="24"/>
          <w:szCs w:val="24"/>
        </w:rPr>
        <w:t>Sedangkan menurut Nurihsan (2005) penyelenggaraan bimbingan memerlukan persiapan dan praktik pelaksanaan yang memadai, dari langkah awal sampai dengan evaluasi dan tindak lanjutnya.</w:t>
      </w:r>
      <w:proofErr w:type="gramEnd"/>
    </w:p>
    <w:p w:rsidR="00066D72" w:rsidRPr="009557E7" w:rsidRDefault="00066D72" w:rsidP="009557E7">
      <w:pPr>
        <w:pStyle w:val="ListParagraph"/>
        <w:numPr>
          <w:ilvl w:val="0"/>
          <w:numId w:val="34"/>
        </w:numPr>
        <w:spacing w:after="0" w:line="480" w:lineRule="auto"/>
        <w:ind w:left="360"/>
        <w:contextualSpacing w:val="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Langkah awal</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proofErr w:type="gramStart"/>
      <w:r w:rsidRPr="009557E7">
        <w:rPr>
          <w:rFonts w:ascii="Times New Roman" w:hAnsi="Times New Roman" w:cs="Times New Roman"/>
          <w:color w:val="000000" w:themeColor="text1"/>
          <w:sz w:val="24"/>
          <w:szCs w:val="24"/>
        </w:rPr>
        <w:t>Langkah awal atau tahap awal diselenggarakan dalam rangka pembentukan kelompok sampai dengan mengumpulkan para peserta yang siap untuk melaksanakan kegiatan kelompok.</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Langkah awal dimulai dengan penjelasan tentang adanya layanan bimbingan kelompok bagi para siswa, pengertian, tujuan dan kegunaan bimbingan kelompok.</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Setelah penjelasan ini langkah selanjutnya menghasilkan kelompok yang langsung merencanakan waktu dan tempat menyelenggarakan bagian kegiatan bimbingan kelompok.</w:t>
      </w:r>
      <w:proofErr w:type="gramEnd"/>
      <w:r w:rsidRPr="009557E7">
        <w:rPr>
          <w:rFonts w:ascii="Times New Roman" w:hAnsi="Times New Roman" w:cs="Times New Roman"/>
          <w:color w:val="000000" w:themeColor="text1"/>
          <w:sz w:val="24"/>
          <w:szCs w:val="24"/>
        </w:rPr>
        <w:t xml:space="preserve"> </w:t>
      </w:r>
    </w:p>
    <w:p w:rsidR="00066D72" w:rsidRPr="009557E7" w:rsidRDefault="00066D72" w:rsidP="009557E7">
      <w:pPr>
        <w:pStyle w:val="ListParagraph"/>
        <w:numPr>
          <w:ilvl w:val="0"/>
          <w:numId w:val="34"/>
        </w:numPr>
        <w:spacing w:after="0" w:line="480" w:lineRule="auto"/>
        <w:ind w:left="360"/>
        <w:contextualSpacing w:val="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Perencanaan kegiatan</w:t>
      </w:r>
    </w:p>
    <w:p w:rsidR="00066D72" w:rsidRPr="009557E7" w:rsidRDefault="00066D72" w:rsidP="009557E7">
      <w:pPr>
        <w:spacing w:after="0" w:line="480" w:lineRule="auto"/>
        <w:ind w:firstLine="36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Perencanaan kegiatan bimbingan meliputi penetapan:</w:t>
      </w:r>
    </w:p>
    <w:p w:rsidR="00066D72" w:rsidRPr="009557E7" w:rsidRDefault="00066D72" w:rsidP="009557E7">
      <w:pPr>
        <w:pStyle w:val="ListParagraph"/>
        <w:numPr>
          <w:ilvl w:val="0"/>
          <w:numId w:val="33"/>
        </w:numPr>
        <w:spacing w:after="0" w:line="480" w:lineRule="auto"/>
        <w:contextualSpacing w:val="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lastRenderedPageBreak/>
        <w:t>Materi layanan.</w:t>
      </w:r>
    </w:p>
    <w:p w:rsidR="00066D72" w:rsidRPr="009557E7" w:rsidRDefault="00066D72" w:rsidP="009557E7">
      <w:pPr>
        <w:pStyle w:val="ListParagraph"/>
        <w:numPr>
          <w:ilvl w:val="0"/>
          <w:numId w:val="33"/>
        </w:numPr>
        <w:spacing w:after="0" w:line="480" w:lineRule="auto"/>
        <w:contextualSpacing w:val="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Tujuan yang ingin dicapai.</w:t>
      </w:r>
    </w:p>
    <w:p w:rsidR="00066D72" w:rsidRPr="009557E7" w:rsidRDefault="00066D72" w:rsidP="009557E7">
      <w:pPr>
        <w:pStyle w:val="ListParagraph"/>
        <w:numPr>
          <w:ilvl w:val="0"/>
          <w:numId w:val="33"/>
        </w:numPr>
        <w:spacing w:after="0" w:line="480" w:lineRule="auto"/>
        <w:contextualSpacing w:val="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Sasaran kegiatan.</w:t>
      </w:r>
    </w:p>
    <w:p w:rsidR="00066D72" w:rsidRPr="009557E7" w:rsidRDefault="00066D72" w:rsidP="009557E7">
      <w:pPr>
        <w:pStyle w:val="ListParagraph"/>
        <w:numPr>
          <w:ilvl w:val="0"/>
          <w:numId w:val="33"/>
        </w:numPr>
        <w:spacing w:after="0" w:line="480" w:lineRule="auto"/>
        <w:contextualSpacing w:val="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Bahan dan sumber bahan untuk bimbingan kelompok.</w:t>
      </w:r>
    </w:p>
    <w:p w:rsidR="00066D72" w:rsidRPr="009557E7" w:rsidRDefault="00066D72" w:rsidP="009557E7">
      <w:pPr>
        <w:pStyle w:val="ListParagraph"/>
        <w:numPr>
          <w:ilvl w:val="0"/>
          <w:numId w:val="33"/>
        </w:numPr>
        <w:spacing w:after="0" w:line="480" w:lineRule="auto"/>
        <w:contextualSpacing w:val="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Rencana penilaian, dan </w:t>
      </w:r>
    </w:p>
    <w:p w:rsidR="00066D72" w:rsidRPr="009557E7" w:rsidRDefault="00066D72" w:rsidP="009557E7">
      <w:pPr>
        <w:pStyle w:val="ListParagraph"/>
        <w:numPr>
          <w:ilvl w:val="0"/>
          <w:numId w:val="33"/>
        </w:numPr>
        <w:spacing w:after="0" w:line="480" w:lineRule="auto"/>
        <w:contextualSpacing w:val="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Waktu dan tempat.</w:t>
      </w:r>
    </w:p>
    <w:p w:rsidR="00066D72" w:rsidRPr="009557E7" w:rsidRDefault="00066D72" w:rsidP="009557E7">
      <w:pPr>
        <w:pStyle w:val="ListParagraph"/>
        <w:numPr>
          <w:ilvl w:val="0"/>
          <w:numId w:val="34"/>
        </w:numPr>
        <w:spacing w:after="0" w:line="480" w:lineRule="auto"/>
        <w:ind w:left="360"/>
        <w:contextualSpacing w:val="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Pelaksanaan kegiatan</w:t>
      </w:r>
    </w:p>
    <w:p w:rsidR="00066D72" w:rsidRPr="009557E7" w:rsidRDefault="00066D72" w:rsidP="009557E7">
      <w:pPr>
        <w:spacing w:after="0" w:line="480" w:lineRule="auto"/>
        <w:ind w:firstLine="567"/>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Kegiatan yang telah direncanakan itu selanjutnya dilaksanakan melalui kegiatan sebagai berikut:</w:t>
      </w:r>
    </w:p>
    <w:p w:rsidR="00066D72" w:rsidRPr="009557E7" w:rsidRDefault="00066D72" w:rsidP="00DC359F">
      <w:pPr>
        <w:pStyle w:val="ListParagraph"/>
        <w:numPr>
          <w:ilvl w:val="0"/>
          <w:numId w:val="37"/>
        </w:numPr>
        <w:spacing w:after="0" w:line="480" w:lineRule="auto"/>
        <w:ind w:left="567" w:hanging="117"/>
        <w:contextualSpacing w:val="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 xml:space="preserve">Persiapan menyeluruh yang meliputi persiapan fisik (tempat dan kelengkapannya); persiapan bahan, persiapan keterampilan dan persiapan administrasi. </w:t>
      </w:r>
    </w:p>
    <w:p w:rsidR="00066D72" w:rsidRPr="009557E7" w:rsidRDefault="00066D72" w:rsidP="00DC359F">
      <w:pPr>
        <w:pStyle w:val="ListParagraph"/>
        <w:numPr>
          <w:ilvl w:val="0"/>
          <w:numId w:val="37"/>
        </w:numPr>
        <w:tabs>
          <w:tab w:val="clear" w:pos="502"/>
        </w:tabs>
        <w:spacing w:after="0" w:line="480" w:lineRule="auto"/>
        <w:ind w:left="450" w:hanging="24"/>
        <w:contextualSpacing w:val="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 Pelaksanaan tahap-tahap kegiatan</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Adapun tahap-tahap pelaksanaan kegiatan Prayitno (1995: 40) sebagai berikut:</w:t>
      </w:r>
    </w:p>
    <w:p w:rsidR="00066D72" w:rsidRPr="009557E7" w:rsidRDefault="00066D72" w:rsidP="009557E7">
      <w:pPr>
        <w:pStyle w:val="ListParagraph"/>
        <w:numPr>
          <w:ilvl w:val="1"/>
          <w:numId w:val="37"/>
        </w:numPr>
        <w:tabs>
          <w:tab w:val="num" w:pos="540"/>
          <w:tab w:val="left" w:pos="900"/>
        </w:tabs>
        <w:spacing w:after="0" w:line="360" w:lineRule="auto"/>
        <w:ind w:left="1080" w:hanging="1080"/>
        <w:contextualSpacing w:val="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Tahap pembentukan</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Pada tahap ini merupakan tahap pengenalan diri dari anggota dalam kelompok. Tujuan tahap ini adalah agar anggota memahami  maksud bimbingan kelompok. Dengan pemahaman itu akan memungkinkan anggota kelompok mau berperan aktif dalam kegiatan-kegiatan bimbingan kelompok. Pemahaman itu selanjutnya akan menumbuhkan minat pada diri mereka untuk mengikuti kegiatan bimbingan kelompok. Di samping itu tahap ini bertujuan untuk menumbuhkan suasana mengenal, percaya, menerima, dan membantu teman-teman yang ada dalam kelompok.</w:t>
      </w:r>
    </w:p>
    <w:p w:rsidR="00066D72" w:rsidRPr="009557E7" w:rsidRDefault="00066D72" w:rsidP="009557E7">
      <w:pPr>
        <w:pStyle w:val="ListParagraph"/>
        <w:numPr>
          <w:ilvl w:val="1"/>
          <w:numId w:val="37"/>
        </w:numPr>
        <w:tabs>
          <w:tab w:val="clear" w:pos="644"/>
          <w:tab w:val="num" w:pos="540"/>
          <w:tab w:val="left" w:pos="900"/>
          <w:tab w:val="num" w:pos="1080"/>
        </w:tabs>
        <w:spacing w:after="0" w:line="360" w:lineRule="auto"/>
        <w:ind w:left="1080" w:hanging="1080"/>
        <w:contextualSpacing w:val="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lastRenderedPageBreak/>
        <w:t>Tahap peralihan</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Tahap peralihan merupakan tahap transisi dari tahap pembentukan ke tahap ke tahap kegiatan. Dalam tahap ini dilakukan kegiatan sebagai berikut Prayitno (1995:40):</w:t>
      </w:r>
    </w:p>
    <w:p w:rsidR="00066D72" w:rsidRPr="009557E7" w:rsidRDefault="00066D72" w:rsidP="009557E7">
      <w:pPr>
        <w:pStyle w:val="ListParagraph"/>
        <w:numPr>
          <w:ilvl w:val="1"/>
          <w:numId w:val="33"/>
        </w:numPr>
        <w:tabs>
          <w:tab w:val="clear" w:pos="1353"/>
        </w:tabs>
        <w:spacing w:after="0" w:line="480" w:lineRule="auto"/>
        <w:ind w:left="900"/>
        <w:contextualSpacing w:val="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Menjelaskan kegiatan yang akan ditempuh pada tahap berikutnya,</w:t>
      </w:r>
    </w:p>
    <w:p w:rsidR="00066D72" w:rsidRPr="009557E7" w:rsidRDefault="00066D72" w:rsidP="009557E7">
      <w:pPr>
        <w:pStyle w:val="ListParagraph"/>
        <w:numPr>
          <w:ilvl w:val="1"/>
          <w:numId w:val="33"/>
        </w:numPr>
        <w:tabs>
          <w:tab w:val="clear" w:pos="1353"/>
        </w:tabs>
        <w:spacing w:after="0" w:line="480" w:lineRule="auto"/>
        <w:ind w:left="900"/>
        <w:contextualSpacing w:val="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Menawarkan atau mengamati apakah para anggota sudah siap menjalani kegiatan pada tahap selanjutnya,</w:t>
      </w:r>
    </w:p>
    <w:p w:rsidR="00066D72" w:rsidRPr="009557E7" w:rsidRDefault="00066D72" w:rsidP="009557E7">
      <w:pPr>
        <w:pStyle w:val="ListParagraph"/>
        <w:numPr>
          <w:ilvl w:val="1"/>
          <w:numId w:val="33"/>
        </w:numPr>
        <w:tabs>
          <w:tab w:val="clear" w:pos="1353"/>
        </w:tabs>
        <w:spacing w:after="0" w:line="480" w:lineRule="auto"/>
        <w:ind w:left="900"/>
        <w:contextualSpacing w:val="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Membahas suasana yang terjadi,</w:t>
      </w:r>
    </w:p>
    <w:p w:rsidR="00066D72" w:rsidRPr="009557E7" w:rsidRDefault="00066D72" w:rsidP="009557E7">
      <w:pPr>
        <w:pStyle w:val="ListParagraph"/>
        <w:numPr>
          <w:ilvl w:val="1"/>
          <w:numId w:val="33"/>
        </w:numPr>
        <w:tabs>
          <w:tab w:val="clear" w:pos="1353"/>
        </w:tabs>
        <w:spacing w:after="0" w:line="480" w:lineRule="auto"/>
        <w:ind w:left="900"/>
        <w:contextualSpacing w:val="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Meningkatkan kemampuan keikutsertaan anggota, dan</w:t>
      </w:r>
    </w:p>
    <w:p w:rsidR="00066D72" w:rsidRPr="009557E7" w:rsidRDefault="00066D72" w:rsidP="009557E7">
      <w:pPr>
        <w:pStyle w:val="ListParagraph"/>
        <w:numPr>
          <w:ilvl w:val="1"/>
          <w:numId w:val="33"/>
        </w:numPr>
        <w:tabs>
          <w:tab w:val="clear" w:pos="1353"/>
        </w:tabs>
        <w:spacing w:after="0" w:line="480" w:lineRule="auto"/>
        <w:ind w:left="900"/>
        <w:contextualSpacing w:val="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Kalau perlu kembali ke beberapa aspek tahap pertama atau tahap pembentukan.</w:t>
      </w:r>
    </w:p>
    <w:p w:rsidR="00066D72" w:rsidRPr="009557E7" w:rsidRDefault="00066D72" w:rsidP="009557E7">
      <w:pPr>
        <w:pStyle w:val="ListParagraph"/>
        <w:numPr>
          <w:ilvl w:val="1"/>
          <w:numId w:val="37"/>
        </w:numPr>
        <w:spacing w:after="0" w:line="360" w:lineRule="auto"/>
        <w:ind w:left="360"/>
        <w:contextualSpacing w:val="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Tahap kegiatan</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Tahap ini merupakan kegiatan inti dalam bimbingan kelompok. Sasaran yang ingin dicapai dalam tahap kegiatan ini adalah terbahasnya secara tuntas permasalahan yang dihadapi oleh anggota kelompok. Sasaran lain yang terpenting adalah terciptanya suasana untuk mengembangkan diri anggota kelompok, baik yang menyangkut pengembangan kemampuan berkomunikasi (mengajukan pendapat, menanggapi pendapat, terbuka, sabar, tenggang rasa dan sebagainya) maupun menyangkut dengan pemecahan masalah yang dikemukakan dalam anggota kelompok. Rangkaian kegiatan dalam tahap ini tergantung kepada bimbingan kelompok yang diselenggarakan apakah bimbingan kelompok bebas atau bimbingan kelompok tugas.</w:t>
      </w:r>
    </w:p>
    <w:p w:rsidR="00066D72" w:rsidRPr="009557E7" w:rsidRDefault="00066D72" w:rsidP="009557E7">
      <w:pPr>
        <w:pStyle w:val="ListParagraph"/>
        <w:numPr>
          <w:ilvl w:val="1"/>
          <w:numId w:val="37"/>
        </w:numPr>
        <w:tabs>
          <w:tab w:val="clear" w:pos="644"/>
          <w:tab w:val="num" w:pos="360"/>
          <w:tab w:val="left" w:pos="900"/>
          <w:tab w:val="num" w:pos="1080"/>
        </w:tabs>
        <w:spacing w:after="0" w:line="480" w:lineRule="auto"/>
        <w:ind w:left="1080" w:hanging="1080"/>
        <w:contextualSpacing w:val="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Tahap pengakhiran</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proofErr w:type="gramStart"/>
      <w:r w:rsidRPr="009557E7">
        <w:rPr>
          <w:rFonts w:ascii="Times New Roman" w:hAnsi="Times New Roman" w:cs="Times New Roman"/>
          <w:color w:val="000000" w:themeColor="text1"/>
          <w:sz w:val="24"/>
          <w:szCs w:val="24"/>
        </w:rPr>
        <w:lastRenderedPageBreak/>
        <w:t>Prayitno (1995) mengemukakan tahap ini merupakan tahapan penutup dalam satu atau seluruh rangkaian pertemuan kegiatan bimbingan kelompok.</w:t>
      </w:r>
      <w:proofErr w:type="gramEnd"/>
      <w:r w:rsidRPr="009557E7">
        <w:rPr>
          <w:rFonts w:ascii="Times New Roman" w:hAnsi="Times New Roman" w:cs="Times New Roman"/>
          <w:color w:val="000000" w:themeColor="text1"/>
          <w:sz w:val="24"/>
          <w:szCs w:val="24"/>
        </w:rPr>
        <w:t xml:space="preserve"> Kegiatan-kegiatan yang perlu dilakukan pemimpin kelompok pada tahap ini adalah:</w:t>
      </w:r>
    </w:p>
    <w:p w:rsidR="00066D72" w:rsidRPr="009557E7" w:rsidRDefault="00066D72" w:rsidP="009557E7">
      <w:pPr>
        <w:pStyle w:val="ListParagraph"/>
        <w:numPr>
          <w:ilvl w:val="0"/>
          <w:numId w:val="35"/>
        </w:numPr>
        <w:spacing w:after="0" w:line="480" w:lineRule="auto"/>
        <w:ind w:left="720"/>
        <w:contextualSpacing w:val="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Penyampaian pengakhiran kegiatan</w:t>
      </w:r>
    </w:p>
    <w:p w:rsidR="00066D72" w:rsidRPr="009557E7" w:rsidRDefault="00066D72" w:rsidP="009557E7">
      <w:pPr>
        <w:pStyle w:val="ListParagraph"/>
        <w:numPr>
          <w:ilvl w:val="0"/>
          <w:numId w:val="35"/>
        </w:numPr>
        <w:spacing w:after="0" w:line="480" w:lineRule="auto"/>
        <w:ind w:left="720"/>
        <w:contextualSpacing w:val="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Mengemukakan kesan-kesan</w:t>
      </w:r>
    </w:p>
    <w:p w:rsidR="00066D72" w:rsidRPr="009557E7" w:rsidRDefault="00066D72" w:rsidP="009557E7">
      <w:pPr>
        <w:pStyle w:val="ListParagraph"/>
        <w:numPr>
          <w:ilvl w:val="0"/>
          <w:numId w:val="35"/>
        </w:numPr>
        <w:spacing w:after="0" w:line="480" w:lineRule="auto"/>
        <w:ind w:left="720"/>
        <w:contextualSpacing w:val="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Penyampaian tanggapan-tanggapan</w:t>
      </w:r>
    </w:p>
    <w:p w:rsidR="00066D72" w:rsidRPr="009557E7" w:rsidRDefault="00066D72" w:rsidP="009557E7">
      <w:pPr>
        <w:pStyle w:val="ListParagraph"/>
        <w:numPr>
          <w:ilvl w:val="0"/>
          <w:numId w:val="35"/>
        </w:numPr>
        <w:spacing w:after="0" w:line="480" w:lineRule="auto"/>
        <w:ind w:left="720"/>
        <w:contextualSpacing w:val="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Pembahasan kegiatan lanjutan</w:t>
      </w:r>
    </w:p>
    <w:p w:rsidR="00066D72" w:rsidRPr="009557E7" w:rsidRDefault="00066D72" w:rsidP="009557E7">
      <w:pPr>
        <w:pStyle w:val="ListParagraph"/>
        <w:numPr>
          <w:ilvl w:val="0"/>
          <w:numId w:val="35"/>
        </w:numPr>
        <w:spacing w:after="0" w:line="480" w:lineRule="auto"/>
        <w:ind w:left="720"/>
        <w:contextualSpacing w:val="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Penutupan</w:t>
      </w:r>
    </w:p>
    <w:p w:rsidR="00066D72" w:rsidRPr="009557E7" w:rsidRDefault="00066D72" w:rsidP="009557E7">
      <w:pPr>
        <w:pStyle w:val="ListParagraph"/>
        <w:numPr>
          <w:ilvl w:val="0"/>
          <w:numId w:val="34"/>
        </w:numPr>
        <w:spacing w:after="0" w:line="480" w:lineRule="auto"/>
        <w:ind w:left="360"/>
        <w:contextualSpacing w:val="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Evaluasi kegiatan</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 xml:space="preserve">Penilaian kegiatan bimbingan kelompok difokuskan pada perkembangan pribadi siswa dan hal-hal yang dirasakan berguna bagi mereka. Isi kesan-kesan yang diungkapkan oleh para peserta merupakan isi penilaian yang sebenarnya. Penilaian terhadap bimbingan kelompok dilakukan secara tertulis, baik melalui essai, daftar cek, maupun isian sederhana. Secara tertulis para peserta diminta mengungkapkan perasaannya, pendapatnya, harapannya, minat, dan sikapnya terhadap berbagai hal, baik yang telah dilakukan selama kegiatan bimbingan kelompok, maupun kemungkinan keterlibatan mereka untuk kegiatan serupa selanjutnya. </w:t>
      </w:r>
    </w:p>
    <w:p w:rsidR="00066D72" w:rsidRPr="009557E7" w:rsidRDefault="00066D72" w:rsidP="009557E7">
      <w:pPr>
        <w:pStyle w:val="ListParagraph"/>
        <w:numPr>
          <w:ilvl w:val="0"/>
          <w:numId w:val="34"/>
        </w:numPr>
        <w:spacing w:after="0" w:line="480" w:lineRule="auto"/>
        <w:ind w:left="360"/>
        <w:contextualSpacing w:val="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Analisis dan Tindak Lanjut</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Hasil pelaksanaan kegiatan bimbingan kelompok perlu dianalisis untuk mengetahui lebih lanjut kemajuan para peserta dan proses penyelenggaraan bimbingan kelompok. Tindak lanjut dapat dilaksanakan melalui bimbingan </w:t>
      </w:r>
      <w:r w:rsidRPr="009557E7">
        <w:rPr>
          <w:rFonts w:ascii="Times New Roman" w:hAnsi="Times New Roman" w:cs="Times New Roman"/>
          <w:color w:val="000000" w:themeColor="text1"/>
          <w:sz w:val="24"/>
          <w:szCs w:val="24"/>
        </w:rPr>
        <w:lastRenderedPageBreak/>
        <w:t>kelompok selanjutnya atau kegiatan yang dianggap sudah memadai dan selesai, oleh karena itu upaya tindak lanjut secara tersendiri dianggap tidak diperlukan (Nurihsan: 2005)</w:t>
      </w:r>
    </w:p>
    <w:p w:rsidR="00066D72" w:rsidRPr="009557E7" w:rsidRDefault="00066D72" w:rsidP="009557E7">
      <w:pPr>
        <w:pStyle w:val="ListParagraph"/>
        <w:spacing w:after="0" w:line="480" w:lineRule="auto"/>
        <w:ind w:left="360" w:hanging="360"/>
        <w:jc w:val="both"/>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3.</w:t>
      </w:r>
      <w:r w:rsidR="00DC359F">
        <w:rPr>
          <w:rFonts w:ascii="Times New Roman" w:hAnsi="Times New Roman" w:cs="Times New Roman"/>
          <w:b/>
          <w:color w:val="000000" w:themeColor="text1"/>
          <w:sz w:val="24"/>
          <w:szCs w:val="24"/>
        </w:rPr>
        <w:t xml:space="preserve"> </w:t>
      </w:r>
      <w:r w:rsidRPr="009557E7">
        <w:rPr>
          <w:rFonts w:ascii="Times New Roman" w:hAnsi="Times New Roman" w:cs="Times New Roman"/>
          <w:b/>
          <w:color w:val="000000" w:themeColor="text1"/>
          <w:sz w:val="24"/>
          <w:szCs w:val="24"/>
        </w:rPr>
        <w:t>Konsep Dasar Kepercayaan Diri</w:t>
      </w:r>
    </w:p>
    <w:p w:rsidR="00066D72" w:rsidRPr="009557E7" w:rsidRDefault="00066D72" w:rsidP="009557E7">
      <w:pPr>
        <w:pStyle w:val="ListParagraph"/>
        <w:numPr>
          <w:ilvl w:val="0"/>
          <w:numId w:val="16"/>
        </w:numPr>
        <w:spacing w:after="0" w:line="480" w:lineRule="auto"/>
        <w:ind w:left="360"/>
        <w:jc w:val="both"/>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Defenisi Kepercayaan Diri</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Menurut Willis 1985 (</w:t>
      </w:r>
      <w:proofErr w:type="gramStart"/>
      <w:r w:rsidRPr="009557E7">
        <w:rPr>
          <w:rFonts w:ascii="Times New Roman" w:hAnsi="Times New Roman" w:cs="Times New Roman"/>
          <w:color w:val="000000" w:themeColor="text1"/>
          <w:sz w:val="24"/>
          <w:szCs w:val="24"/>
        </w:rPr>
        <w:t>Ghufron :</w:t>
      </w:r>
      <w:proofErr w:type="gramEnd"/>
      <w:r w:rsidRPr="009557E7">
        <w:rPr>
          <w:rFonts w:ascii="Times New Roman" w:hAnsi="Times New Roman" w:cs="Times New Roman"/>
          <w:color w:val="000000" w:themeColor="text1"/>
          <w:sz w:val="24"/>
          <w:szCs w:val="24"/>
        </w:rPr>
        <w:t xml:space="preserve"> 2012) kepercayaan diri adalah keyakinan bahwa seseorang mampu menanggulangi suatu masalah dengan situasi terbaik dan dapat memberikan sesuatu yang menyenangkan bagi orang lain.</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Lauster (Ghufron: 2012) mendefinisikan kepercayaan diri diperoleh dari pengalaman hidup. Kepercayaan diri merupakan salah satu aspek kepribadian yang berupa keyakinan </w:t>
      </w:r>
      <w:proofErr w:type="gramStart"/>
      <w:r w:rsidRPr="009557E7">
        <w:rPr>
          <w:rFonts w:ascii="Times New Roman" w:hAnsi="Times New Roman" w:cs="Times New Roman"/>
          <w:color w:val="000000" w:themeColor="text1"/>
          <w:sz w:val="24"/>
          <w:szCs w:val="24"/>
        </w:rPr>
        <w:t>akan</w:t>
      </w:r>
      <w:proofErr w:type="gramEnd"/>
      <w:r w:rsidRPr="009557E7">
        <w:rPr>
          <w:rFonts w:ascii="Times New Roman" w:hAnsi="Times New Roman" w:cs="Times New Roman"/>
          <w:color w:val="000000" w:themeColor="text1"/>
          <w:sz w:val="24"/>
          <w:szCs w:val="24"/>
        </w:rPr>
        <w:t xml:space="preserve"> kemampuan diri seseorang sehingga tidak terpengaruh oleh orang lain dan dapat bertindak sesuai kehendak, gembira, optimis, cukup toleran, dan bertanggung jawab. Lauster (Ghufron: 2012) menambahkan bahwa kepercayaan diri berhubungan dengan kemampuan melakukan sesuatu yang baik.</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Anthony 1992 (Ghufron: 2012) berpendapat bahwa kepercayaan diri merupakan sikap pada diri seseorang yang dapat menerima kenyataan, dapat mengembangkan kesadaran diri, berpikir positif, memiliki kemandirian, dan mempunyai kemampuan untuk memiliki serta mencapai segala sesuatu yang diinginkan.</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Kumara 1988 (Ghufron: 2012) menyatakan bahwa kepercayaan diri merupakan ciri kepribadian yang mengandung arti keyakinan terhadap kemampuan diri sendiri. </w:t>
      </w:r>
      <w:proofErr w:type="gramStart"/>
      <w:r w:rsidRPr="009557E7">
        <w:rPr>
          <w:rFonts w:ascii="Times New Roman" w:hAnsi="Times New Roman" w:cs="Times New Roman"/>
          <w:color w:val="000000" w:themeColor="text1"/>
          <w:sz w:val="24"/>
          <w:szCs w:val="24"/>
        </w:rPr>
        <w:t xml:space="preserve">Hal ini senada dengan pendapat Afiatin dan Andayani </w:t>
      </w:r>
      <w:r w:rsidRPr="009557E7">
        <w:rPr>
          <w:rFonts w:ascii="Times New Roman" w:hAnsi="Times New Roman" w:cs="Times New Roman"/>
          <w:color w:val="000000" w:themeColor="text1"/>
          <w:sz w:val="24"/>
          <w:szCs w:val="24"/>
        </w:rPr>
        <w:lastRenderedPageBreak/>
        <w:t>(1998) yang menyatakan bahwa kepercayaan diri merupakan aspek kepribadian yang berisi keyakinan tentang kekuatan, kemampuan, dan keterampilan yang dimilikinya.</w:t>
      </w:r>
      <w:proofErr w:type="gramEnd"/>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Menurut Perry (2005) Percaya diri berarti merasa positif tentang </w:t>
      </w:r>
      <w:proofErr w:type="gramStart"/>
      <w:r w:rsidRPr="009557E7">
        <w:rPr>
          <w:rFonts w:ascii="Times New Roman" w:hAnsi="Times New Roman" w:cs="Times New Roman"/>
          <w:color w:val="000000" w:themeColor="text1"/>
          <w:sz w:val="24"/>
          <w:szCs w:val="24"/>
        </w:rPr>
        <w:t>apa</w:t>
      </w:r>
      <w:proofErr w:type="gramEnd"/>
      <w:r w:rsidRPr="009557E7">
        <w:rPr>
          <w:rFonts w:ascii="Times New Roman" w:hAnsi="Times New Roman" w:cs="Times New Roman"/>
          <w:color w:val="000000" w:themeColor="text1"/>
          <w:sz w:val="24"/>
          <w:szCs w:val="24"/>
        </w:rPr>
        <w:t xml:space="preserve"> yang bisa anda lakukan dan tidak mengkhawatirkan apa yang tidak bisa anda lakukan, tapi memiliki kamauan untuk belajar. Kepercayaan diri adalah pelumas yang memperlancar roda hubungan antara anda, kemampuan yaitu bakat, keahlian, dan potensi, dan </w:t>
      </w:r>
      <w:proofErr w:type="gramStart"/>
      <w:r w:rsidRPr="009557E7">
        <w:rPr>
          <w:rFonts w:ascii="Times New Roman" w:hAnsi="Times New Roman" w:cs="Times New Roman"/>
          <w:color w:val="000000" w:themeColor="text1"/>
          <w:sz w:val="24"/>
          <w:szCs w:val="24"/>
        </w:rPr>
        <w:t>cara</w:t>
      </w:r>
      <w:proofErr w:type="gramEnd"/>
      <w:r w:rsidRPr="009557E7">
        <w:rPr>
          <w:rFonts w:ascii="Times New Roman" w:hAnsi="Times New Roman" w:cs="Times New Roman"/>
          <w:color w:val="000000" w:themeColor="text1"/>
          <w:sz w:val="24"/>
          <w:szCs w:val="24"/>
        </w:rPr>
        <w:t xml:space="preserve"> anda memanfaatkannya. </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Kepercayaan diri merupakan sikap mental seseorang dalam menilai diri maupun objek sekitarnya sehingga orang tersebut mempunyai keyakinan </w:t>
      </w:r>
      <w:proofErr w:type="gramStart"/>
      <w:r w:rsidRPr="009557E7">
        <w:rPr>
          <w:rFonts w:ascii="Times New Roman" w:hAnsi="Times New Roman" w:cs="Times New Roman"/>
          <w:color w:val="000000" w:themeColor="text1"/>
          <w:sz w:val="24"/>
          <w:szCs w:val="24"/>
        </w:rPr>
        <w:t>akan</w:t>
      </w:r>
      <w:proofErr w:type="gramEnd"/>
      <w:r w:rsidRPr="009557E7">
        <w:rPr>
          <w:rFonts w:ascii="Times New Roman" w:hAnsi="Times New Roman" w:cs="Times New Roman"/>
          <w:color w:val="000000" w:themeColor="text1"/>
          <w:sz w:val="24"/>
          <w:szCs w:val="24"/>
        </w:rPr>
        <w:t xml:space="preserve"> kemampuan dirinya untuk dapat melakukan sesuatu sesuai dengan kemampuannya. Ghufron (2012) </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Berdasarkan penjelasan </w:t>
      </w:r>
      <w:r w:rsidR="000748A9">
        <w:rPr>
          <w:rFonts w:ascii="Times New Roman" w:hAnsi="Times New Roman" w:cs="Times New Roman"/>
          <w:color w:val="000000" w:themeColor="text1"/>
          <w:sz w:val="24"/>
          <w:szCs w:val="24"/>
        </w:rPr>
        <w:t xml:space="preserve">di atas dapat disimpulkan bahwa </w:t>
      </w:r>
      <w:r w:rsidR="000748A9" w:rsidRPr="009557E7">
        <w:rPr>
          <w:rFonts w:ascii="Times New Roman" w:hAnsi="Times New Roman" w:cs="Times New Roman"/>
          <w:color w:val="000000" w:themeColor="text1"/>
          <w:sz w:val="24"/>
          <w:szCs w:val="24"/>
        </w:rPr>
        <w:t xml:space="preserve">Kepercayaan diri adalah keyakinan untuk melakukan sesuatu pada diri subjek sebagai karakteristik pribadi yang di dalamnya terdapat keyakinan </w:t>
      </w:r>
      <w:proofErr w:type="gramStart"/>
      <w:r w:rsidR="000748A9" w:rsidRPr="009557E7">
        <w:rPr>
          <w:rFonts w:ascii="Times New Roman" w:hAnsi="Times New Roman" w:cs="Times New Roman"/>
          <w:color w:val="000000" w:themeColor="text1"/>
          <w:sz w:val="24"/>
          <w:szCs w:val="24"/>
        </w:rPr>
        <w:t>akan</w:t>
      </w:r>
      <w:proofErr w:type="gramEnd"/>
      <w:r w:rsidR="000748A9" w:rsidRPr="009557E7">
        <w:rPr>
          <w:rFonts w:ascii="Times New Roman" w:hAnsi="Times New Roman" w:cs="Times New Roman"/>
          <w:color w:val="000000" w:themeColor="text1"/>
          <w:sz w:val="24"/>
          <w:szCs w:val="24"/>
        </w:rPr>
        <w:t xml:space="preserve"> kemampuan diri, </w:t>
      </w:r>
      <w:r w:rsidR="000748A9">
        <w:rPr>
          <w:rFonts w:ascii="Times New Roman" w:hAnsi="Times New Roman" w:cs="Times New Roman"/>
          <w:color w:val="000000" w:themeColor="text1"/>
          <w:sz w:val="24"/>
          <w:szCs w:val="24"/>
        </w:rPr>
        <w:t xml:space="preserve">tidak menunjukkan sikap konformis, berani menghadapi penolakan orang lain, </w:t>
      </w:r>
      <w:r w:rsidR="000748A9" w:rsidRPr="009557E7">
        <w:rPr>
          <w:rFonts w:ascii="Times New Roman" w:hAnsi="Times New Roman" w:cs="Times New Roman"/>
          <w:color w:val="000000" w:themeColor="text1"/>
          <w:sz w:val="24"/>
          <w:szCs w:val="24"/>
        </w:rPr>
        <w:t xml:space="preserve">optimis, </w:t>
      </w:r>
      <w:r w:rsidR="000748A9">
        <w:rPr>
          <w:rFonts w:ascii="Times New Roman" w:hAnsi="Times New Roman" w:cs="Times New Roman"/>
          <w:color w:val="000000" w:themeColor="text1"/>
          <w:sz w:val="24"/>
          <w:szCs w:val="24"/>
        </w:rPr>
        <w:t>mempunyai pengendalian diri yang baik</w:t>
      </w:r>
      <w:r w:rsidR="000748A9" w:rsidRPr="009557E7">
        <w:rPr>
          <w:rFonts w:ascii="Times New Roman" w:hAnsi="Times New Roman" w:cs="Times New Roman"/>
          <w:color w:val="000000" w:themeColor="text1"/>
          <w:sz w:val="24"/>
          <w:szCs w:val="24"/>
        </w:rPr>
        <w:t xml:space="preserve">, bertanggung jawab, </w:t>
      </w:r>
      <w:r w:rsidR="000748A9">
        <w:rPr>
          <w:rFonts w:ascii="Times New Roman" w:hAnsi="Times New Roman" w:cs="Times New Roman"/>
          <w:color w:val="000000" w:themeColor="text1"/>
          <w:sz w:val="24"/>
          <w:szCs w:val="24"/>
        </w:rPr>
        <w:t>mempunyai cara pandang yang positif</w:t>
      </w:r>
      <w:r w:rsidR="000748A9" w:rsidRPr="009557E7">
        <w:rPr>
          <w:rFonts w:ascii="Times New Roman" w:hAnsi="Times New Roman" w:cs="Times New Roman"/>
          <w:color w:val="000000" w:themeColor="text1"/>
          <w:sz w:val="24"/>
          <w:szCs w:val="24"/>
        </w:rPr>
        <w:t>, dan realistis.</w:t>
      </w:r>
    </w:p>
    <w:p w:rsidR="00066D72" w:rsidRPr="009557E7" w:rsidRDefault="00066D72" w:rsidP="009557E7">
      <w:pPr>
        <w:pStyle w:val="ListParagraph"/>
        <w:numPr>
          <w:ilvl w:val="0"/>
          <w:numId w:val="16"/>
        </w:numPr>
        <w:spacing w:after="0" w:line="240" w:lineRule="auto"/>
        <w:ind w:left="360"/>
        <w:jc w:val="both"/>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Ciri-ciri Seseorang yang Memiliki Kepercayaan Diri dan Kurang Kepercayaan Diri</w:t>
      </w:r>
    </w:p>
    <w:p w:rsidR="00066D72" w:rsidRPr="009557E7" w:rsidRDefault="00066D72" w:rsidP="009557E7">
      <w:pPr>
        <w:pStyle w:val="ListParagraph"/>
        <w:spacing w:after="0" w:line="240" w:lineRule="auto"/>
        <w:ind w:left="360"/>
        <w:jc w:val="both"/>
        <w:rPr>
          <w:rFonts w:ascii="Times New Roman" w:hAnsi="Times New Roman" w:cs="Times New Roman"/>
          <w:b/>
          <w:color w:val="000000" w:themeColor="text1"/>
          <w:sz w:val="24"/>
          <w:szCs w:val="24"/>
        </w:rPr>
      </w:pPr>
    </w:p>
    <w:p w:rsidR="00066D72" w:rsidRPr="009557E7" w:rsidRDefault="00DA7442" w:rsidP="002944B1">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Gunawan (Blog) </w:t>
      </w:r>
      <w:hyperlink r:id="rId10" w:history="1">
        <w:r w:rsidRPr="00DA7442">
          <w:rPr>
            <w:rStyle w:val="Hyperlink"/>
            <w:rFonts w:ascii="Times New Roman" w:hAnsi="Times New Roman" w:cs="Times New Roman"/>
            <w:color w:val="auto"/>
            <w:sz w:val="24"/>
            <w:szCs w:val="24"/>
          </w:rPr>
          <w:t>http://wargasawitto.blogspot.coml</w:t>
        </w:r>
      </w:hyperlink>
      <w:r>
        <w:rPr>
          <w:rFonts w:ascii="Times New Roman" w:hAnsi="Times New Roman" w:cs="Times New Roman"/>
          <w:color w:val="000000" w:themeColor="text1"/>
          <w:sz w:val="24"/>
          <w:szCs w:val="24"/>
        </w:rPr>
        <w:t>, diakses 28 Februari 2013 Pukul 19.00 WITA juga mengemukakan b</w:t>
      </w:r>
      <w:r w:rsidR="00066D72" w:rsidRPr="009557E7">
        <w:rPr>
          <w:rFonts w:ascii="Times New Roman" w:hAnsi="Times New Roman" w:cs="Times New Roman"/>
          <w:color w:val="000000" w:themeColor="text1"/>
          <w:sz w:val="24"/>
          <w:szCs w:val="24"/>
        </w:rPr>
        <w:t xml:space="preserve">eberapa ciri atau karakteristik individu yang mempunyai rasa </w:t>
      </w:r>
      <w:r w:rsidR="00066D72" w:rsidRPr="009557E7">
        <w:rPr>
          <w:rFonts w:ascii="Times New Roman" w:hAnsi="Times New Roman" w:cs="Times New Roman"/>
          <w:bCs/>
          <w:color w:val="000000" w:themeColor="text1"/>
          <w:sz w:val="24"/>
          <w:szCs w:val="24"/>
        </w:rPr>
        <w:t>percaya diri</w:t>
      </w:r>
      <w:r w:rsidR="00066D72" w:rsidRPr="009557E7">
        <w:rPr>
          <w:rFonts w:ascii="Times New Roman" w:hAnsi="Times New Roman" w:cs="Times New Roman"/>
          <w:color w:val="000000" w:themeColor="text1"/>
          <w:sz w:val="24"/>
          <w:szCs w:val="24"/>
        </w:rPr>
        <w:t xml:space="preserve"> yang proporsional</w:t>
      </w:r>
      <w:r>
        <w:rPr>
          <w:rFonts w:ascii="Times New Roman" w:hAnsi="Times New Roman" w:cs="Times New Roman"/>
          <w:color w:val="000000" w:themeColor="text1"/>
          <w:sz w:val="24"/>
          <w:szCs w:val="24"/>
        </w:rPr>
        <w:t xml:space="preserve"> dan </w:t>
      </w:r>
      <w:r w:rsidR="002944B1">
        <w:rPr>
          <w:rFonts w:ascii="Times New Roman" w:hAnsi="Times New Roman" w:cs="Times New Roman"/>
          <w:color w:val="000000" w:themeColor="text1"/>
          <w:sz w:val="24"/>
          <w:szCs w:val="24"/>
        </w:rPr>
        <w:t>cir</w:t>
      </w:r>
      <w:r>
        <w:rPr>
          <w:rFonts w:ascii="Times New Roman" w:hAnsi="Times New Roman" w:cs="Times New Roman"/>
          <w:color w:val="000000" w:themeColor="text1"/>
          <w:sz w:val="24"/>
          <w:szCs w:val="24"/>
        </w:rPr>
        <w:t xml:space="preserve">i-ciri </w:t>
      </w:r>
      <w:r w:rsidR="002944B1">
        <w:rPr>
          <w:rFonts w:ascii="Times New Roman" w:hAnsi="Times New Roman" w:cs="Times New Roman"/>
          <w:color w:val="000000" w:themeColor="text1"/>
          <w:sz w:val="24"/>
          <w:szCs w:val="24"/>
        </w:rPr>
        <w:t>individu yang kurang percaya diri</w:t>
      </w:r>
      <w:r w:rsidR="00066D72" w:rsidRPr="009557E7">
        <w:rPr>
          <w:rFonts w:ascii="Times New Roman" w:hAnsi="Times New Roman" w:cs="Times New Roman"/>
          <w:color w:val="000000" w:themeColor="text1"/>
          <w:sz w:val="24"/>
          <w:szCs w:val="24"/>
        </w:rPr>
        <w:t>, di antaranya adalah sebagai berikut:</w:t>
      </w:r>
    </w:p>
    <w:p w:rsidR="00066D72" w:rsidRPr="009557E7" w:rsidRDefault="00066D72" w:rsidP="009557E7">
      <w:pPr>
        <w:numPr>
          <w:ilvl w:val="0"/>
          <w:numId w:val="22"/>
        </w:numPr>
        <w:tabs>
          <w:tab w:val="clear" w:pos="720"/>
          <w:tab w:val="num" w:pos="360"/>
        </w:tabs>
        <w:spacing w:after="0" w:line="480" w:lineRule="auto"/>
        <w:ind w:left="360"/>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color w:val="000000" w:themeColor="text1"/>
          <w:sz w:val="24"/>
          <w:szCs w:val="24"/>
        </w:rPr>
        <w:lastRenderedPageBreak/>
        <w:t xml:space="preserve">Percaya </w:t>
      </w:r>
      <w:proofErr w:type="gramStart"/>
      <w:r w:rsidRPr="009557E7">
        <w:rPr>
          <w:rFonts w:ascii="Times New Roman" w:eastAsia="Times New Roman" w:hAnsi="Times New Roman" w:cs="Times New Roman"/>
          <w:color w:val="000000" w:themeColor="text1"/>
          <w:sz w:val="24"/>
          <w:szCs w:val="24"/>
        </w:rPr>
        <w:t>akan</w:t>
      </w:r>
      <w:proofErr w:type="gramEnd"/>
      <w:r w:rsidRPr="009557E7">
        <w:rPr>
          <w:rFonts w:ascii="Times New Roman" w:eastAsia="Times New Roman" w:hAnsi="Times New Roman" w:cs="Times New Roman"/>
          <w:color w:val="000000" w:themeColor="text1"/>
          <w:sz w:val="24"/>
          <w:szCs w:val="24"/>
        </w:rPr>
        <w:t xml:space="preserve"> kompetensi/kemampuan diri, hingga tidak membutuhkan pujian, pengakuan, penerimaan, ataupun rasa hormat orang lain.</w:t>
      </w:r>
    </w:p>
    <w:p w:rsidR="00066D72" w:rsidRPr="009557E7" w:rsidRDefault="00066D72" w:rsidP="009557E7">
      <w:pPr>
        <w:numPr>
          <w:ilvl w:val="0"/>
          <w:numId w:val="22"/>
        </w:numPr>
        <w:tabs>
          <w:tab w:val="clear" w:pos="720"/>
          <w:tab w:val="num" w:pos="360"/>
        </w:tabs>
        <w:spacing w:after="0" w:line="480" w:lineRule="auto"/>
        <w:ind w:left="360"/>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color w:val="000000" w:themeColor="text1"/>
          <w:sz w:val="24"/>
          <w:szCs w:val="24"/>
        </w:rPr>
        <w:t xml:space="preserve">Tidak terdoronng untuk menunjukkan sikap konformis demi diterima oleh orang </w:t>
      </w:r>
      <w:proofErr w:type="gramStart"/>
      <w:r w:rsidRPr="009557E7">
        <w:rPr>
          <w:rFonts w:ascii="Times New Roman" w:eastAsia="Times New Roman" w:hAnsi="Times New Roman" w:cs="Times New Roman"/>
          <w:color w:val="000000" w:themeColor="text1"/>
          <w:sz w:val="24"/>
          <w:szCs w:val="24"/>
        </w:rPr>
        <w:t>lain</w:t>
      </w:r>
      <w:proofErr w:type="gramEnd"/>
      <w:r w:rsidRPr="009557E7">
        <w:rPr>
          <w:rFonts w:ascii="Times New Roman" w:eastAsia="Times New Roman" w:hAnsi="Times New Roman" w:cs="Times New Roman"/>
          <w:color w:val="000000" w:themeColor="text1"/>
          <w:sz w:val="24"/>
          <w:szCs w:val="24"/>
        </w:rPr>
        <w:t xml:space="preserve"> atau kelompok.</w:t>
      </w:r>
    </w:p>
    <w:p w:rsidR="00066D72" w:rsidRPr="009557E7" w:rsidRDefault="00066D72" w:rsidP="009557E7">
      <w:pPr>
        <w:numPr>
          <w:ilvl w:val="0"/>
          <w:numId w:val="22"/>
        </w:numPr>
        <w:tabs>
          <w:tab w:val="clear" w:pos="720"/>
          <w:tab w:val="num" w:pos="360"/>
        </w:tabs>
        <w:spacing w:after="0" w:line="480" w:lineRule="auto"/>
        <w:ind w:left="360"/>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color w:val="000000" w:themeColor="text1"/>
          <w:sz w:val="24"/>
          <w:szCs w:val="24"/>
        </w:rPr>
        <w:t xml:space="preserve">Berani menerima dan menghadapi penolakan orang </w:t>
      </w:r>
      <w:proofErr w:type="gramStart"/>
      <w:r w:rsidRPr="009557E7">
        <w:rPr>
          <w:rFonts w:ascii="Times New Roman" w:eastAsia="Times New Roman" w:hAnsi="Times New Roman" w:cs="Times New Roman"/>
          <w:color w:val="000000" w:themeColor="text1"/>
          <w:sz w:val="24"/>
          <w:szCs w:val="24"/>
        </w:rPr>
        <w:t>lain</w:t>
      </w:r>
      <w:proofErr w:type="gramEnd"/>
      <w:r w:rsidRPr="009557E7">
        <w:rPr>
          <w:rFonts w:ascii="Times New Roman" w:eastAsia="Times New Roman" w:hAnsi="Times New Roman" w:cs="Times New Roman"/>
          <w:color w:val="000000" w:themeColor="text1"/>
          <w:sz w:val="24"/>
          <w:szCs w:val="24"/>
        </w:rPr>
        <w:t xml:space="preserve"> dan berani menjadi diri sendiri.</w:t>
      </w:r>
    </w:p>
    <w:p w:rsidR="00066D72" w:rsidRPr="009557E7" w:rsidRDefault="00066D72" w:rsidP="009557E7">
      <w:pPr>
        <w:numPr>
          <w:ilvl w:val="0"/>
          <w:numId w:val="22"/>
        </w:numPr>
        <w:tabs>
          <w:tab w:val="clear" w:pos="720"/>
          <w:tab w:val="num" w:pos="360"/>
        </w:tabs>
        <w:spacing w:after="0" w:line="480" w:lineRule="auto"/>
        <w:ind w:hanging="720"/>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color w:val="000000" w:themeColor="text1"/>
          <w:sz w:val="24"/>
          <w:szCs w:val="24"/>
        </w:rPr>
        <w:t>Mempunyai pengendalian diri yang baik (tidak moody dan emosinya stabil).</w:t>
      </w:r>
    </w:p>
    <w:p w:rsidR="00066D72" w:rsidRPr="009557E7" w:rsidRDefault="00066D72" w:rsidP="009557E7">
      <w:pPr>
        <w:numPr>
          <w:ilvl w:val="0"/>
          <w:numId w:val="22"/>
        </w:numPr>
        <w:tabs>
          <w:tab w:val="clear" w:pos="720"/>
          <w:tab w:val="num" w:pos="360"/>
        </w:tabs>
        <w:spacing w:after="0" w:line="480" w:lineRule="auto"/>
        <w:ind w:left="360"/>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color w:val="000000" w:themeColor="text1"/>
          <w:sz w:val="24"/>
          <w:szCs w:val="24"/>
        </w:rPr>
        <w:t>Memandang keberhasilan atau kegagalan, tergantung dari usaha sendiri dan tidak mudah menyerah pada nasib atau keadaan serta tidak tergantung/mengharapkan bantuan orang lain.</w:t>
      </w:r>
    </w:p>
    <w:p w:rsidR="00066D72" w:rsidRPr="009557E7" w:rsidRDefault="00066D72" w:rsidP="009557E7">
      <w:pPr>
        <w:numPr>
          <w:ilvl w:val="0"/>
          <w:numId w:val="22"/>
        </w:numPr>
        <w:tabs>
          <w:tab w:val="clear" w:pos="720"/>
          <w:tab w:val="num" w:pos="360"/>
        </w:tabs>
        <w:spacing w:after="0" w:line="480" w:lineRule="auto"/>
        <w:ind w:left="360"/>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color w:val="000000" w:themeColor="text1"/>
          <w:sz w:val="24"/>
          <w:szCs w:val="24"/>
        </w:rPr>
        <w:t xml:space="preserve">Mempunyai </w:t>
      </w:r>
      <w:proofErr w:type="gramStart"/>
      <w:r w:rsidRPr="009557E7">
        <w:rPr>
          <w:rFonts w:ascii="Times New Roman" w:eastAsia="Times New Roman" w:hAnsi="Times New Roman" w:cs="Times New Roman"/>
          <w:color w:val="000000" w:themeColor="text1"/>
          <w:sz w:val="24"/>
          <w:szCs w:val="24"/>
        </w:rPr>
        <w:t>cara</w:t>
      </w:r>
      <w:proofErr w:type="gramEnd"/>
      <w:r w:rsidRPr="009557E7">
        <w:rPr>
          <w:rFonts w:ascii="Times New Roman" w:eastAsia="Times New Roman" w:hAnsi="Times New Roman" w:cs="Times New Roman"/>
          <w:color w:val="000000" w:themeColor="text1"/>
          <w:sz w:val="24"/>
          <w:szCs w:val="24"/>
        </w:rPr>
        <w:t xml:space="preserve"> pandang yang positif terhadap diri sendiri, orang lain, dan situasi di luar dirinya.</w:t>
      </w:r>
    </w:p>
    <w:p w:rsidR="00066D72" w:rsidRPr="009557E7" w:rsidRDefault="00066D72" w:rsidP="009557E7">
      <w:pPr>
        <w:numPr>
          <w:ilvl w:val="0"/>
          <w:numId w:val="22"/>
        </w:numPr>
        <w:tabs>
          <w:tab w:val="clear" w:pos="720"/>
          <w:tab w:val="num" w:pos="360"/>
        </w:tabs>
        <w:spacing w:after="0" w:line="480" w:lineRule="auto"/>
        <w:ind w:left="360"/>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color w:val="000000" w:themeColor="text1"/>
          <w:sz w:val="24"/>
          <w:szCs w:val="24"/>
        </w:rPr>
        <w:t>Memiliki harapan yang realistis terhadap diri sendiri sehingga ketika harapan itu tidak terwujud, siswa tetap mampu melihat sisi positif dirinya dan situasi yang terjadi.</w:t>
      </w:r>
    </w:p>
    <w:p w:rsidR="00066D72" w:rsidRPr="009557E7" w:rsidRDefault="00066D72" w:rsidP="009557E7">
      <w:pPr>
        <w:spacing w:after="0" w:line="480" w:lineRule="auto"/>
        <w:ind w:firstLine="360"/>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color w:val="000000" w:themeColor="text1"/>
          <w:sz w:val="24"/>
          <w:szCs w:val="24"/>
        </w:rPr>
        <w:t>Sebaliknya, karakteristik atau ciri-ciri individu yang kurang percaya diri adalah sebagai berikut:</w:t>
      </w:r>
    </w:p>
    <w:p w:rsidR="00066D72" w:rsidRPr="009557E7" w:rsidRDefault="00066D72" w:rsidP="009557E7">
      <w:pPr>
        <w:numPr>
          <w:ilvl w:val="0"/>
          <w:numId w:val="23"/>
        </w:numPr>
        <w:tabs>
          <w:tab w:val="clear" w:pos="720"/>
          <w:tab w:val="num" w:pos="360"/>
        </w:tabs>
        <w:spacing w:after="0" w:line="480" w:lineRule="auto"/>
        <w:ind w:left="360"/>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color w:val="000000" w:themeColor="text1"/>
          <w:sz w:val="24"/>
          <w:szCs w:val="24"/>
        </w:rPr>
        <w:t>Berusaha menunjukkan sikap konformis, semata-mata demi mendapatkan pengakuan dan penerimaan kelompok.</w:t>
      </w:r>
    </w:p>
    <w:p w:rsidR="00066D72" w:rsidRPr="009557E7" w:rsidRDefault="00066D72" w:rsidP="009557E7">
      <w:pPr>
        <w:numPr>
          <w:ilvl w:val="0"/>
          <w:numId w:val="23"/>
        </w:numPr>
        <w:tabs>
          <w:tab w:val="clear" w:pos="720"/>
          <w:tab w:val="num" w:pos="360"/>
        </w:tabs>
        <w:spacing w:after="0" w:line="480" w:lineRule="auto"/>
        <w:ind w:hanging="720"/>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color w:val="000000" w:themeColor="text1"/>
          <w:sz w:val="24"/>
          <w:szCs w:val="24"/>
        </w:rPr>
        <w:t>Menyimpan rasa takut/kekhawatiran terhadap penolakan.</w:t>
      </w:r>
    </w:p>
    <w:p w:rsidR="00066D72" w:rsidRPr="009557E7" w:rsidRDefault="00066D72" w:rsidP="009557E7">
      <w:pPr>
        <w:numPr>
          <w:ilvl w:val="0"/>
          <w:numId w:val="23"/>
        </w:numPr>
        <w:tabs>
          <w:tab w:val="clear" w:pos="720"/>
          <w:tab w:val="num" w:pos="360"/>
        </w:tabs>
        <w:spacing w:after="0" w:line="480" w:lineRule="auto"/>
        <w:ind w:left="360"/>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color w:val="000000" w:themeColor="text1"/>
          <w:sz w:val="24"/>
          <w:szCs w:val="24"/>
        </w:rPr>
        <w:t>Sulit menerima realita diri (terlebih menerima kekurangan diri) dan memandang rendah kemampuan diri sendiri. Namun dilain pihak, memasang harapan yang tidak realistik terhadap diri sendiri.</w:t>
      </w:r>
    </w:p>
    <w:p w:rsidR="00066D72" w:rsidRPr="009557E7" w:rsidRDefault="00066D72" w:rsidP="009557E7">
      <w:pPr>
        <w:numPr>
          <w:ilvl w:val="0"/>
          <w:numId w:val="23"/>
        </w:numPr>
        <w:tabs>
          <w:tab w:val="clear" w:pos="720"/>
          <w:tab w:val="num" w:pos="360"/>
        </w:tabs>
        <w:spacing w:after="0" w:line="480" w:lineRule="auto"/>
        <w:ind w:hanging="720"/>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color w:val="000000" w:themeColor="text1"/>
          <w:sz w:val="24"/>
          <w:szCs w:val="24"/>
        </w:rPr>
        <w:lastRenderedPageBreak/>
        <w:t>Pesimis, mudah menilai segala sesuatu dari sisi negatif.</w:t>
      </w:r>
    </w:p>
    <w:p w:rsidR="00066D72" w:rsidRPr="009557E7" w:rsidRDefault="00066D72" w:rsidP="009557E7">
      <w:pPr>
        <w:numPr>
          <w:ilvl w:val="0"/>
          <w:numId w:val="23"/>
        </w:numPr>
        <w:tabs>
          <w:tab w:val="clear" w:pos="720"/>
          <w:tab w:val="num" w:pos="360"/>
        </w:tabs>
        <w:spacing w:after="0" w:line="480" w:lineRule="auto"/>
        <w:ind w:left="360"/>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color w:val="000000" w:themeColor="text1"/>
          <w:sz w:val="24"/>
          <w:szCs w:val="24"/>
        </w:rPr>
        <w:t>Takut gagal, sehingga menghindari segala resiko dan tidak berani memasang target untuk berhasil.</w:t>
      </w:r>
    </w:p>
    <w:p w:rsidR="00066D72" w:rsidRPr="009557E7" w:rsidRDefault="00066D72" w:rsidP="009557E7">
      <w:pPr>
        <w:numPr>
          <w:ilvl w:val="0"/>
          <w:numId w:val="23"/>
        </w:numPr>
        <w:tabs>
          <w:tab w:val="clear" w:pos="720"/>
          <w:tab w:val="num" w:pos="360"/>
        </w:tabs>
        <w:spacing w:after="0" w:line="480" w:lineRule="auto"/>
        <w:ind w:left="360"/>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color w:val="000000" w:themeColor="text1"/>
          <w:sz w:val="24"/>
          <w:szCs w:val="24"/>
        </w:rPr>
        <w:t>Cenderung menolak pujian yang ditujukan</w:t>
      </w:r>
      <w:proofErr w:type="gramStart"/>
      <w:r w:rsidRPr="009557E7">
        <w:rPr>
          <w:rFonts w:ascii="Times New Roman" w:eastAsia="Times New Roman" w:hAnsi="Times New Roman" w:cs="Times New Roman"/>
          <w:color w:val="000000" w:themeColor="text1"/>
          <w:sz w:val="24"/>
          <w:szCs w:val="24"/>
        </w:rPr>
        <w:t>  secara</w:t>
      </w:r>
      <w:proofErr w:type="gramEnd"/>
      <w:r w:rsidRPr="009557E7">
        <w:rPr>
          <w:rFonts w:ascii="Times New Roman" w:eastAsia="Times New Roman" w:hAnsi="Times New Roman" w:cs="Times New Roman"/>
          <w:color w:val="000000" w:themeColor="text1"/>
          <w:sz w:val="24"/>
          <w:szCs w:val="24"/>
        </w:rPr>
        <w:t xml:space="preserve"> tulus (karena kelebihan diri sendiri).</w:t>
      </w:r>
    </w:p>
    <w:p w:rsidR="00066D72" w:rsidRPr="009557E7" w:rsidRDefault="00066D72" w:rsidP="009557E7">
      <w:pPr>
        <w:numPr>
          <w:ilvl w:val="0"/>
          <w:numId w:val="23"/>
        </w:numPr>
        <w:tabs>
          <w:tab w:val="clear" w:pos="720"/>
          <w:tab w:val="num" w:pos="360"/>
        </w:tabs>
        <w:spacing w:after="0" w:line="480" w:lineRule="auto"/>
        <w:ind w:left="360"/>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color w:val="000000" w:themeColor="text1"/>
          <w:sz w:val="24"/>
          <w:szCs w:val="24"/>
        </w:rPr>
        <w:t>Selalu menempatkan/memposisikan diri sebagai yang terakhir, karena menilai dirinya tidak mampu.</w:t>
      </w:r>
    </w:p>
    <w:p w:rsidR="00066D72" w:rsidRPr="009557E7" w:rsidRDefault="00066D72" w:rsidP="009557E7">
      <w:pPr>
        <w:pStyle w:val="ListParagraph"/>
        <w:numPr>
          <w:ilvl w:val="0"/>
          <w:numId w:val="23"/>
        </w:numPr>
        <w:tabs>
          <w:tab w:val="clear" w:pos="720"/>
          <w:tab w:val="num" w:pos="284"/>
        </w:tabs>
        <w:spacing w:after="0" w:line="480" w:lineRule="auto"/>
        <w:ind w:left="284" w:hanging="284"/>
        <w:jc w:val="both"/>
        <w:rPr>
          <w:rFonts w:ascii="Times New Roman" w:hAnsi="Times New Roman" w:cs="Times New Roman"/>
          <w:b/>
          <w:color w:val="000000" w:themeColor="text1"/>
          <w:sz w:val="24"/>
          <w:szCs w:val="24"/>
        </w:rPr>
      </w:pPr>
      <w:r w:rsidRPr="009557E7">
        <w:rPr>
          <w:rFonts w:ascii="Times New Roman" w:eastAsia="Times New Roman" w:hAnsi="Times New Roman" w:cs="Times New Roman"/>
          <w:color w:val="000000" w:themeColor="text1"/>
          <w:sz w:val="24"/>
          <w:szCs w:val="24"/>
        </w:rPr>
        <w:t xml:space="preserve">Mempunyai external locus of control (mudah menyerah pada nasib, sangat bergantung pada keadaan dan pengakuan/penerimaan serta bantuan orang lain).  </w:t>
      </w:r>
    </w:p>
    <w:p w:rsidR="00066D72" w:rsidRPr="009557E7" w:rsidRDefault="00066D72" w:rsidP="009557E7">
      <w:pPr>
        <w:pStyle w:val="ListParagraph"/>
        <w:numPr>
          <w:ilvl w:val="0"/>
          <w:numId w:val="16"/>
        </w:numPr>
        <w:spacing w:after="0" w:line="480" w:lineRule="auto"/>
        <w:ind w:left="284" w:hanging="284"/>
        <w:jc w:val="both"/>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Aspek-aspek Kepercayaan Diri</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Lauster 1992 (Ghufron: 2012) berpendapat bahwa kepercayaan diri yang sangat berlebihan, bukanlah sifat yang positif. Pada umumnya </w:t>
      </w:r>
      <w:proofErr w:type="gramStart"/>
      <w:r w:rsidRPr="009557E7">
        <w:rPr>
          <w:rFonts w:ascii="Times New Roman" w:hAnsi="Times New Roman" w:cs="Times New Roman"/>
          <w:color w:val="000000" w:themeColor="text1"/>
          <w:sz w:val="24"/>
          <w:szCs w:val="24"/>
        </w:rPr>
        <w:t>akan</w:t>
      </w:r>
      <w:proofErr w:type="gramEnd"/>
      <w:r w:rsidRPr="009557E7">
        <w:rPr>
          <w:rFonts w:ascii="Times New Roman" w:hAnsi="Times New Roman" w:cs="Times New Roman"/>
          <w:color w:val="000000" w:themeColor="text1"/>
          <w:sz w:val="24"/>
          <w:szCs w:val="24"/>
        </w:rPr>
        <w:t xml:space="preserve"> menjadikan orang tersebut kurang berhati-hati dan akan berbuat seenaknya sendiri.</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Menurut Rini (Ghufron: 2012) orang yang mempunyai kepercayaan diri tinggi </w:t>
      </w:r>
      <w:proofErr w:type="gramStart"/>
      <w:r w:rsidRPr="009557E7">
        <w:rPr>
          <w:rFonts w:ascii="Times New Roman" w:hAnsi="Times New Roman" w:cs="Times New Roman"/>
          <w:color w:val="000000" w:themeColor="text1"/>
          <w:sz w:val="24"/>
          <w:szCs w:val="24"/>
        </w:rPr>
        <w:t>akan</w:t>
      </w:r>
      <w:proofErr w:type="gramEnd"/>
      <w:r w:rsidRPr="009557E7">
        <w:rPr>
          <w:rFonts w:ascii="Times New Roman" w:hAnsi="Times New Roman" w:cs="Times New Roman"/>
          <w:color w:val="000000" w:themeColor="text1"/>
          <w:sz w:val="24"/>
          <w:szCs w:val="24"/>
        </w:rPr>
        <w:t xml:space="preserve"> mampu bergaul secara fleksibel, mempunyai toleransi yang cukup baik, bersikap positif, dan tidak mudah terpengaruh orang lain dalam bertindak serta mampu menentukan langkah-langkah pasti dalam kehidupannya.</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Individu yang mempunyai kepercayaan diri yang tinggi </w:t>
      </w:r>
      <w:proofErr w:type="gramStart"/>
      <w:r w:rsidRPr="009557E7">
        <w:rPr>
          <w:rFonts w:ascii="Times New Roman" w:hAnsi="Times New Roman" w:cs="Times New Roman"/>
          <w:color w:val="000000" w:themeColor="text1"/>
          <w:sz w:val="24"/>
          <w:szCs w:val="24"/>
        </w:rPr>
        <w:t>akan</w:t>
      </w:r>
      <w:proofErr w:type="gramEnd"/>
      <w:r w:rsidRPr="009557E7">
        <w:rPr>
          <w:rFonts w:ascii="Times New Roman" w:hAnsi="Times New Roman" w:cs="Times New Roman"/>
          <w:color w:val="000000" w:themeColor="text1"/>
          <w:sz w:val="24"/>
          <w:szCs w:val="24"/>
        </w:rPr>
        <w:t xml:space="preserve"> terlihat lebih tenang, tidak memiliki rasa takut, dan mampu memperlihatkan kepercayaan dirinya setiap saat. </w:t>
      </w:r>
      <w:r w:rsidR="00E729CB">
        <w:rPr>
          <w:rFonts w:ascii="Times New Roman" w:hAnsi="Times New Roman" w:cs="Times New Roman"/>
          <w:color w:val="000000" w:themeColor="text1"/>
          <w:sz w:val="24"/>
          <w:szCs w:val="24"/>
        </w:rPr>
        <w:t xml:space="preserve">(Ghufron: </w:t>
      </w:r>
      <w:r w:rsidRPr="009557E7">
        <w:rPr>
          <w:rFonts w:ascii="Times New Roman" w:hAnsi="Times New Roman" w:cs="Times New Roman"/>
          <w:color w:val="000000" w:themeColor="text1"/>
          <w:sz w:val="24"/>
          <w:szCs w:val="24"/>
        </w:rPr>
        <w:t>2012).</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Menurut Lauster 1992 (Ghufron: 2012), orang yang memiliki kepercayaan diri yang positif yaitu:</w:t>
      </w:r>
    </w:p>
    <w:p w:rsidR="00066D72" w:rsidRPr="009557E7" w:rsidRDefault="00066D72" w:rsidP="009557E7">
      <w:pPr>
        <w:pStyle w:val="ListParagraph"/>
        <w:numPr>
          <w:ilvl w:val="0"/>
          <w:numId w:val="20"/>
        </w:numPr>
        <w:spacing w:after="0" w:line="480" w:lineRule="auto"/>
        <w:ind w:left="36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lastRenderedPageBreak/>
        <w:t>Keyakinan kemampuan diri</w:t>
      </w:r>
    </w:p>
    <w:p w:rsidR="00066D72" w:rsidRPr="009557E7" w:rsidRDefault="00066D72" w:rsidP="009557E7">
      <w:pPr>
        <w:spacing w:after="0" w:line="480" w:lineRule="auto"/>
        <w:ind w:left="360"/>
        <w:jc w:val="both"/>
        <w:rPr>
          <w:rFonts w:ascii="Times New Roman" w:hAnsi="Times New Roman" w:cs="Times New Roman"/>
          <w:color w:val="000000" w:themeColor="text1"/>
          <w:sz w:val="24"/>
          <w:szCs w:val="24"/>
        </w:rPr>
      </w:pPr>
      <w:proofErr w:type="gramStart"/>
      <w:r w:rsidRPr="009557E7">
        <w:rPr>
          <w:rFonts w:ascii="Times New Roman" w:hAnsi="Times New Roman" w:cs="Times New Roman"/>
          <w:color w:val="000000" w:themeColor="text1"/>
          <w:sz w:val="24"/>
          <w:szCs w:val="24"/>
        </w:rPr>
        <w:t>Keyakinan kemampuan diri adalah sikap positif seseorang tentang dirinya.</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Ia</w:t>
      </w:r>
      <w:proofErr w:type="gramEnd"/>
      <w:r w:rsidRPr="009557E7">
        <w:rPr>
          <w:rFonts w:ascii="Times New Roman" w:hAnsi="Times New Roman" w:cs="Times New Roman"/>
          <w:color w:val="000000" w:themeColor="text1"/>
          <w:sz w:val="24"/>
          <w:szCs w:val="24"/>
        </w:rPr>
        <w:t xml:space="preserve"> mampu secara sungguh-sungguh akan apa yang dilakukannya.</w:t>
      </w:r>
    </w:p>
    <w:p w:rsidR="00066D72" w:rsidRPr="009557E7" w:rsidRDefault="00066D72" w:rsidP="009557E7">
      <w:pPr>
        <w:pStyle w:val="ListParagraph"/>
        <w:numPr>
          <w:ilvl w:val="0"/>
          <w:numId w:val="20"/>
        </w:numPr>
        <w:spacing w:after="0" w:line="480" w:lineRule="auto"/>
        <w:ind w:left="36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Optimis</w:t>
      </w:r>
    </w:p>
    <w:p w:rsidR="00066D72" w:rsidRPr="009557E7" w:rsidRDefault="00066D72" w:rsidP="009557E7">
      <w:pPr>
        <w:spacing w:after="0" w:line="480" w:lineRule="auto"/>
        <w:ind w:left="360"/>
        <w:jc w:val="both"/>
        <w:rPr>
          <w:rFonts w:ascii="Times New Roman" w:hAnsi="Times New Roman" w:cs="Times New Roman"/>
          <w:color w:val="000000" w:themeColor="text1"/>
          <w:sz w:val="24"/>
          <w:szCs w:val="24"/>
        </w:rPr>
      </w:pPr>
      <w:proofErr w:type="gramStart"/>
      <w:r w:rsidRPr="009557E7">
        <w:rPr>
          <w:rFonts w:ascii="Times New Roman" w:hAnsi="Times New Roman" w:cs="Times New Roman"/>
          <w:color w:val="000000" w:themeColor="text1"/>
          <w:sz w:val="24"/>
          <w:szCs w:val="24"/>
        </w:rPr>
        <w:t>Optimis adalah sikap positif yang dimiliki seseorang yang selalu berpandangan baik dalam menghadapi segala hal tentang diri dan kemampuannya.</w:t>
      </w:r>
      <w:proofErr w:type="gramEnd"/>
    </w:p>
    <w:p w:rsidR="00066D72" w:rsidRPr="009557E7" w:rsidRDefault="00066D72" w:rsidP="009557E7">
      <w:pPr>
        <w:pStyle w:val="ListParagraph"/>
        <w:numPr>
          <w:ilvl w:val="0"/>
          <w:numId w:val="20"/>
        </w:numPr>
        <w:spacing w:after="0" w:line="480" w:lineRule="auto"/>
        <w:ind w:left="36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Objektif</w:t>
      </w:r>
    </w:p>
    <w:p w:rsidR="00066D72" w:rsidRPr="009557E7" w:rsidRDefault="00066D72" w:rsidP="009557E7">
      <w:pPr>
        <w:spacing w:after="0" w:line="480" w:lineRule="auto"/>
        <w:ind w:left="360"/>
        <w:jc w:val="both"/>
        <w:rPr>
          <w:rFonts w:ascii="Times New Roman" w:hAnsi="Times New Roman" w:cs="Times New Roman"/>
          <w:color w:val="000000" w:themeColor="text1"/>
          <w:sz w:val="24"/>
          <w:szCs w:val="24"/>
        </w:rPr>
      </w:pPr>
      <w:proofErr w:type="gramStart"/>
      <w:r w:rsidRPr="009557E7">
        <w:rPr>
          <w:rFonts w:ascii="Times New Roman" w:hAnsi="Times New Roman" w:cs="Times New Roman"/>
          <w:color w:val="000000" w:themeColor="text1"/>
          <w:sz w:val="24"/>
          <w:szCs w:val="24"/>
        </w:rPr>
        <w:t>Orang yang memandang permasalahan atau sesuatu sesuai dengan kebenaran yang semestinya, bukan menurut kebenaran pribadi atau menurut dirinya sendiri.</w:t>
      </w:r>
      <w:proofErr w:type="gramEnd"/>
    </w:p>
    <w:p w:rsidR="00066D72" w:rsidRPr="009557E7" w:rsidRDefault="00066D72" w:rsidP="009557E7">
      <w:pPr>
        <w:pStyle w:val="ListParagraph"/>
        <w:numPr>
          <w:ilvl w:val="0"/>
          <w:numId w:val="20"/>
        </w:numPr>
        <w:spacing w:after="0" w:line="480" w:lineRule="auto"/>
        <w:ind w:left="36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Bertanggung jawab</w:t>
      </w:r>
    </w:p>
    <w:p w:rsidR="00066D72" w:rsidRPr="009557E7" w:rsidRDefault="00066D72" w:rsidP="009557E7">
      <w:pPr>
        <w:spacing w:after="0" w:line="480" w:lineRule="auto"/>
        <w:ind w:left="360"/>
        <w:jc w:val="both"/>
        <w:rPr>
          <w:rFonts w:ascii="Times New Roman" w:hAnsi="Times New Roman" w:cs="Times New Roman"/>
          <w:color w:val="000000" w:themeColor="text1"/>
          <w:sz w:val="24"/>
          <w:szCs w:val="24"/>
        </w:rPr>
      </w:pPr>
      <w:proofErr w:type="gramStart"/>
      <w:r w:rsidRPr="009557E7">
        <w:rPr>
          <w:rFonts w:ascii="Times New Roman" w:hAnsi="Times New Roman" w:cs="Times New Roman"/>
          <w:color w:val="000000" w:themeColor="text1"/>
          <w:sz w:val="24"/>
          <w:szCs w:val="24"/>
        </w:rPr>
        <w:t>Bertanggung jawab adalah kesediaan orang untuk menanggung segala sesuatu yang telah menjadi konsekuensinya.</w:t>
      </w:r>
      <w:proofErr w:type="gramEnd"/>
    </w:p>
    <w:p w:rsidR="00066D72" w:rsidRPr="009557E7" w:rsidRDefault="00066D72" w:rsidP="009557E7">
      <w:pPr>
        <w:pStyle w:val="ListParagraph"/>
        <w:numPr>
          <w:ilvl w:val="0"/>
          <w:numId w:val="20"/>
        </w:numPr>
        <w:spacing w:after="0" w:line="480" w:lineRule="auto"/>
        <w:ind w:left="36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Rasional dan realistis</w:t>
      </w:r>
    </w:p>
    <w:p w:rsidR="00066D72" w:rsidRPr="009557E7" w:rsidRDefault="00066D72" w:rsidP="009557E7">
      <w:pPr>
        <w:spacing w:after="0" w:line="480" w:lineRule="auto"/>
        <w:ind w:left="360"/>
        <w:jc w:val="both"/>
        <w:rPr>
          <w:rFonts w:ascii="Times New Roman" w:hAnsi="Times New Roman" w:cs="Times New Roman"/>
          <w:color w:val="000000" w:themeColor="text1"/>
          <w:sz w:val="24"/>
          <w:szCs w:val="24"/>
        </w:rPr>
      </w:pPr>
      <w:proofErr w:type="gramStart"/>
      <w:r w:rsidRPr="009557E7">
        <w:rPr>
          <w:rFonts w:ascii="Times New Roman" w:hAnsi="Times New Roman" w:cs="Times New Roman"/>
          <w:color w:val="000000" w:themeColor="text1"/>
          <w:sz w:val="24"/>
          <w:szCs w:val="24"/>
        </w:rPr>
        <w:t>Rasional dan realistis adalah analisis terhadap suatu masalah, sesuatu hal, dan suatu kejadian dengan menggunakan pemikiran yang dapat diterima oleh akal dan sesuai dengan kenyataan.</w:t>
      </w:r>
      <w:proofErr w:type="gramEnd"/>
      <w:r w:rsidRPr="009557E7">
        <w:rPr>
          <w:rFonts w:ascii="Times New Roman" w:hAnsi="Times New Roman" w:cs="Times New Roman"/>
          <w:color w:val="000000" w:themeColor="text1"/>
          <w:sz w:val="24"/>
          <w:szCs w:val="24"/>
        </w:rPr>
        <w:t xml:space="preserve"> </w:t>
      </w:r>
    </w:p>
    <w:p w:rsidR="00066D72" w:rsidRPr="009557E7" w:rsidRDefault="00066D72" w:rsidP="009557E7">
      <w:pPr>
        <w:pStyle w:val="NormalWeb"/>
        <w:spacing w:before="0" w:beforeAutospacing="0" w:after="0" w:afterAutospacing="0" w:line="480" w:lineRule="auto"/>
        <w:ind w:firstLine="360"/>
        <w:jc w:val="both"/>
        <w:rPr>
          <w:color w:val="000000" w:themeColor="text1"/>
        </w:rPr>
      </w:pPr>
      <w:r w:rsidRPr="009557E7">
        <w:rPr>
          <w:color w:val="000000" w:themeColor="text1"/>
        </w:rPr>
        <w:t>Berikut ini merupakan aspek-apsek kepercayaan diri menurut Drajat (1997) antara lain:</w:t>
      </w:r>
    </w:p>
    <w:p w:rsidR="00066D72" w:rsidRPr="009557E7" w:rsidRDefault="00066D72" w:rsidP="009557E7">
      <w:pPr>
        <w:pStyle w:val="NormalWeb"/>
        <w:numPr>
          <w:ilvl w:val="2"/>
          <w:numId w:val="33"/>
        </w:numPr>
        <w:tabs>
          <w:tab w:val="clear" w:pos="1778"/>
          <w:tab w:val="num" w:pos="360"/>
        </w:tabs>
        <w:spacing w:before="0" w:beforeAutospacing="0" w:after="0" w:afterAutospacing="0" w:line="480" w:lineRule="auto"/>
        <w:ind w:left="360"/>
        <w:jc w:val="both"/>
        <w:rPr>
          <w:color w:val="000000" w:themeColor="text1"/>
        </w:rPr>
      </w:pPr>
      <w:r w:rsidRPr="009557E7">
        <w:rPr>
          <w:color w:val="000000" w:themeColor="text1"/>
        </w:rPr>
        <w:t>Rasa aman. Terbebas dari perasaan takut, rasa cemas dan tidak ada    kompetisi terhadap situasi atau orang di sekitarnya.</w:t>
      </w:r>
    </w:p>
    <w:p w:rsidR="00066D72" w:rsidRPr="009557E7" w:rsidRDefault="00066D72" w:rsidP="009557E7">
      <w:pPr>
        <w:pStyle w:val="NormalWeb"/>
        <w:numPr>
          <w:ilvl w:val="2"/>
          <w:numId w:val="33"/>
        </w:numPr>
        <w:tabs>
          <w:tab w:val="clear" w:pos="1778"/>
          <w:tab w:val="num" w:pos="360"/>
        </w:tabs>
        <w:spacing w:before="0" w:beforeAutospacing="0" w:after="0" w:afterAutospacing="0" w:line="480" w:lineRule="auto"/>
        <w:ind w:left="360"/>
        <w:jc w:val="both"/>
        <w:rPr>
          <w:color w:val="000000" w:themeColor="text1"/>
        </w:rPr>
      </w:pPr>
      <w:r w:rsidRPr="009557E7">
        <w:rPr>
          <w:color w:val="000000" w:themeColor="text1"/>
        </w:rPr>
        <w:lastRenderedPageBreak/>
        <w:t>Ambisi normal. Ambisi disesuaikan dengan kemampuan tidak ada kompetensi dari ambisi yang berlebihan, dapat menyelesaikan tugas dengan baik dan bertanggung jawab.</w:t>
      </w:r>
    </w:p>
    <w:p w:rsidR="00066D72" w:rsidRPr="009557E7" w:rsidRDefault="00066D72" w:rsidP="009557E7">
      <w:pPr>
        <w:pStyle w:val="NormalWeb"/>
        <w:numPr>
          <w:ilvl w:val="2"/>
          <w:numId w:val="33"/>
        </w:numPr>
        <w:tabs>
          <w:tab w:val="clear" w:pos="1778"/>
          <w:tab w:val="left" w:pos="360"/>
        </w:tabs>
        <w:spacing w:before="0" w:beforeAutospacing="0" w:after="0" w:afterAutospacing="0" w:line="480" w:lineRule="auto"/>
        <w:ind w:left="360"/>
        <w:jc w:val="both"/>
        <w:rPr>
          <w:color w:val="000000" w:themeColor="text1"/>
        </w:rPr>
      </w:pPr>
      <w:r w:rsidRPr="009557E7">
        <w:rPr>
          <w:color w:val="000000" w:themeColor="text1"/>
        </w:rPr>
        <w:t>Konsep diri. Memberikan penilaian positif terhadap potensi fisik, psikis, sosial   maupun moral.</w:t>
      </w:r>
    </w:p>
    <w:p w:rsidR="00066D72" w:rsidRPr="009557E7" w:rsidRDefault="00066D72" w:rsidP="009557E7">
      <w:pPr>
        <w:pStyle w:val="NormalWeb"/>
        <w:numPr>
          <w:ilvl w:val="2"/>
          <w:numId w:val="33"/>
        </w:numPr>
        <w:tabs>
          <w:tab w:val="clear" w:pos="1778"/>
          <w:tab w:val="num" w:pos="360"/>
        </w:tabs>
        <w:spacing w:before="0" w:beforeAutospacing="0" w:after="0" w:afterAutospacing="0" w:line="480" w:lineRule="auto"/>
        <w:ind w:left="360"/>
        <w:jc w:val="both"/>
        <w:rPr>
          <w:color w:val="000000" w:themeColor="text1"/>
        </w:rPr>
      </w:pPr>
      <w:r w:rsidRPr="009557E7">
        <w:rPr>
          <w:color w:val="000000" w:themeColor="text1"/>
        </w:rPr>
        <w:t>Mandiri. Tidak tergantung pada orang lain dalam melakukan sesuatu dan tidak tidak membutuhkan dukungan dari orang lain secara berlebihan.</w:t>
      </w:r>
    </w:p>
    <w:p w:rsidR="00066D72" w:rsidRPr="009557E7" w:rsidRDefault="00066D72" w:rsidP="009557E7">
      <w:pPr>
        <w:pStyle w:val="NormalWeb"/>
        <w:numPr>
          <w:ilvl w:val="2"/>
          <w:numId w:val="33"/>
        </w:numPr>
        <w:tabs>
          <w:tab w:val="clear" w:pos="1778"/>
          <w:tab w:val="num" w:pos="360"/>
        </w:tabs>
        <w:spacing w:before="0" w:beforeAutospacing="0" w:after="0" w:afterAutospacing="0" w:line="480" w:lineRule="auto"/>
        <w:ind w:left="360"/>
        <w:jc w:val="both"/>
        <w:rPr>
          <w:color w:val="000000" w:themeColor="text1"/>
        </w:rPr>
      </w:pPr>
      <w:r w:rsidRPr="009557E7">
        <w:rPr>
          <w:color w:val="000000" w:themeColor="text1"/>
        </w:rPr>
        <w:t xml:space="preserve">Tidak mementingkan diri sendiri atau toleransi. Mengerti kekurangan yang ada pada dirinya, menerima pendapat orang lain dan memberi kesempatan pada orang lain. </w:t>
      </w:r>
    </w:p>
    <w:p w:rsidR="00066D72" w:rsidRPr="009557E7" w:rsidRDefault="00066D72" w:rsidP="009557E7">
      <w:pPr>
        <w:pStyle w:val="ListParagraph"/>
        <w:numPr>
          <w:ilvl w:val="0"/>
          <w:numId w:val="16"/>
        </w:numPr>
        <w:spacing w:after="0" w:line="480" w:lineRule="auto"/>
        <w:ind w:left="360"/>
        <w:jc w:val="both"/>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Faktor-faktor yang Mempengaruhi Kurangnya Kepercayaan Diri</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Menurut Ghufron (2012) kepercayaan diri dipengaruhi oleh beberapa faktor, yaitu:</w:t>
      </w:r>
    </w:p>
    <w:p w:rsidR="00066D72" w:rsidRPr="009557E7" w:rsidRDefault="00066D72" w:rsidP="009557E7">
      <w:pPr>
        <w:pStyle w:val="ListParagraph"/>
        <w:numPr>
          <w:ilvl w:val="0"/>
          <w:numId w:val="19"/>
        </w:numPr>
        <w:spacing w:after="0" w:line="480" w:lineRule="auto"/>
        <w:ind w:left="36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Konsep diri</w:t>
      </w:r>
    </w:p>
    <w:p w:rsidR="00066D72" w:rsidRDefault="00066D72" w:rsidP="009557E7">
      <w:pPr>
        <w:spacing w:after="0" w:line="480" w:lineRule="auto"/>
        <w:ind w:left="36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Menurut Anthony (Ghufron: 2012) terbentuknya kepercayaan diri pada diri seseorang diawali dengan perkembangan konsep diri yang diperoleh dalam pergaulannya dalam suatu kelompok. Hasil interaksi yang terjadi </w:t>
      </w:r>
      <w:proofErr w:type="gramStart"/>
      <w:r w:rsidRPr="009557E7">
        <w:rPr>
          <w:rFonts w:ascii="Times New Roman" w:hAnsi="Times New Roman" w:cs="Times New Roman"/>
          <w:color w:val="000000" w:themeColor="text1"/>
          <w:sz w:val="24"/>
          <w:szCs w:val="24"/>
        </w:rPr>
        <w:t>akan</w:t>
      </w:r>
      <w:proofErr w:type="gramEnd"/>
      <w:r w:rsidRPr="009557E7">
        <w:rPr>
          <w:rFonts w:ascii="Times New Roman" w:hAnsi="Times New Roman" w:cs="Times New Roman"/>
          <w:color w:val="000000" w:themeColor="text1"/>
          <w:sz w:val="24"/>
          <w:szCs w:val="24"/>
        </w:rPr>
        <w:t xml:space="preserve"> menghasilkan konsep diri.</w:t>
      </w:r>
    </w:p>
    <w:p w:rsidR="00066D72" w:rsidRPr="009557E7" w:rsidRDefault="00066D72" w:rsidP="009557E7">
      <w:pPr>
        <w:pStyle w:val="ListParagraph"/>
        <w:numPr>
          <w:ilvl w:val="0"/>
          <w:numId w:val="19"/>
        </w:numPr>
        <w:spacing w:after="0" w:line="480" w:lineRule="auto"/>
        <w:ind w:left="36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Harga diri</w:t>
      </w:r>
    </w:p>
    <w:p w:rsidR="00066D72" w:rsidRPr="009557E7" w:rsidRDefault="00066D72" w:rsidP="009557E7">
      <w:pPr>
        <w:spacing w:after="0" w:line="480" w:lineRule="auto"/>
        <w:ind w:left="36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Konsep diri yang positif </w:t>
      </w:r>
      <w:proofErr w:type="gramStart"/>
      <w:r w:rsidRPr="009557E7">
        <w:rPr>
          <w:rFonts w:ascii="Times New Roman" w:hAnsi="Times New Roman" w:cs="Times New Roman"/>
          <w:color w:val="000000" w:themeColor="text1"/>
          <w:sz w:val="24"/>
          <w:szCs w:val="24"/>
        </w:rPr>
        <w:t>akan</w:t>
      </w:r>
      <w:proofErr w:type="gramEnd"/>
      <w:r w:rsidRPr="009557E7">
        <w:rPr>
          <w:rFonts w:ascii="Times New Roman" w:hAnsi="Times New Roman" w:cs="Times New Roman"/>
          <w:color w:val="000000" w:themeColor="text1"/>
          <w:sz w:val="24"/>
          <w:szCs w:val="24"/>
        </w:rPr>
        <w:t xml:space="preserve"> membentuk harga diri yang positif pula. </w:t>
      </w:r>
      <w:proofErr w:type="gramStart"/>
      <w:r w:rsidRPr="009557E7">
        <w:rPr>
          <w:rFonts w:ascii="Times New Roman" w:hAnsi="Times New Roman" w:cs="Times New Roman"/>
          <w:color w:val="000000" w:themeColor="text1"/>
          <w:sz w:val="24"/>
          <w:szCs w:val="24"/>
        </w:rPr>
        <w:t>Harga diri adalah penilaian yang dilakukan terhadap diri sendiri.</w:t>
      </w:r>
      <w:proofErr w:type="gramEnd"/>
      <w:r w:rsidRPr="009557E7">
        <w:rPr>
          <w:rFonts w:ascii="Times New Roman" w:hAnsi="Times New Roman" w:cs="Times New Roman"/>
          <w:color w:val="000000" w:themeColor="text1"/>
          <w:sz w:val="24"/>
          <w:szCs w:val="24"/>
        </w:rPr>
        <w:t xml:space="preserve"> Tingkat harga diri seseorang </w:t>
      </w:r>
      <w:proofErr w:type="gramStart"/>
      <w:r w:rsidRPr="009557E7">
        <w:rPr>
          <w:rFonts w:ascii="Times New Roman" w:hAnsi="Times New Roman" w:cs="Times New Roman"/>
          <w:color w:val="000000" w:themeColor="text1"/>
          <w:sz w:val="24"/>
          <w:szCs w:val="24"/>
        </w:rPr>
        <w:t>akan</w:t>
      </w:r>
      <w:proofErr w:type="gramEnd"/>
      <w:r w:rsidRPr="009557E7">
        <w:rPr>
          <w:rFonts w:ascii="Times New Roman" w:hAnsi="Times New Roman" w:cs="Times New Roman"/>
          <w:color w:val="000000" w:themeColor="text1"/>
          <w:sz w:val="24"/>
          <w:szCs w:val="24"/>
        </w:rPr>
        <w:t xml:space="preserve"> mempengaruhi tingkat kepercayaan diri seseorang.</w:t>
      </w:r>
    </w:p>
    <w:p w:rsidR="00066D72" w:rsidRPr="009557E7" w:rsidRDefault="00066D72" w:rsidP="009557E7">
      <w:pPr>
        <w:pStyle w:val="ListParagraph"/>
        <w:numPr>
          <w:ilvl w:val="0"/>
          <w:numId w:val="19"/>
        </w:numPr>
        <w:spacing w:after="0" w:line="480" w:lineRule="auto"/>
        <w:ind w:left="36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Pengalaman</w:t>
      </w:r>
    </w:p>
    <w:p w:rsidR="00066D72" w:rsidRPr="009557E7" w:rsidRDefault="00066D72" w:rsidP="009557E7">
      <w:pPr>
        <w:spacing w:after="0" w:line="480" w:lineRule="auto"/>
        <w:ind w:left="360"/>
        <w:jc w:val="both"/>
        <w:rPr>
          <w:rFonts w:ascii="Times New Roman" w:hAnsi="Times New Roman" w:cs="Times New Roman"/>
          <w:color w:val="000000" w:themeColor="text1"/>
          <w:sz w:val="24"/>
          <w:szCs w:val="24"/>
        </w:rPr>
      </w:pPr>
      <w:proofErr w:type="gramStart"/>
      <w:r w:rsidRPr="009557E7">
        <w:rPr>
          <w:rFonts w:ascii="Times New Roman" w:hAnsi="Times New Roman" w:cs="Times New Roman"/>
          <w:color w:val="000000" w:themeColor="text1"/>
          <w:sz w:val="24"/>
          <w:szCs w:val="24"/>
        </w:rPr>
        <w:lastRenderedPageBreak/>
        <w:t>Pengalaman dapat menjadi faktor munculnya rasa percaya diri.</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Sebaliknya, pengalaman juga dapat menjadi faktor menurunnya rasa percaya diri seseorang.</w:t>
      </w:r>
      <w:proofErr w:type="gramEnd"/>
      <w:r w:rsidRPr="009557E7">
        <w:rPr>
          <w:rFonts w:ascii="Times New Roman" w:hAnsi="Times New Roman" w:cs="Times New Roman"/>
          <w:color w:val="000000" w:themeColor="text1"/>
          <w:sz w:val="24"/>
          <w:szCs w:val="24"/>
        </w:rPr>
        <w:t xml:space="preserve"> Anthony (Ghufron: 2012) mengemukakan bahwa pengalaman masa lalu adalah hal terpenting untuk mengembangkan kepribadian sehat.</w:t>
      </w:r>
    </w:p>
    <w:p w:rsidR="00066D72" w:rsidRPr="009557E7" w:rsidRDefault="00066D72" w:rsidP="009557E7">
      <w:pPr>
        <w:pStyle w:val="ListParagraph"/>
        <w:numPr>
          <w:ilvl w:val="0"/>
          <w:numId w:val="19"/>
        </w:numPr>
        <w:tabs>
          <w:tab w:val="left" w:pos="1080"/>
        </w:tabs>
        <w:spacing w:after="0" w:line="480" w:lineRule="auto"/>
        <w:ind w:left="36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Pendidikan</w:t>
      </w:r>
    </w:p>
    <w:p w:rsidR="00066D72" w:rsidRPr="009557E7" w:rsidRDefault="00066D72" w:rsidP="009557E7">
      <w:pPr>
        <w:spacing w:after="0" w:line="480" w:lineRule="auto"/>
        <w:ind w:left="36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Tingkat pendidikan seseorang </w:t>
      </w:r>
      <w:proofErr w:type="gramStart"/>
      <w:r w:rsidRPr="009557E7">
        <w:rPr>
          <w:rFonts w:ascii="Times New Roman" w:hAnsi="Times New Roman" w:cs="Times New Roman"/>
          <w:color w:val="000000" w:themeColor="text1"/>
          <w:sz w:val="24"/>
          <w:szCs w:val="24"/>
        </w:rPr>
        <w:t>akan</w:t>
      </w:r>
      <w:proofErr w:type="gramEnd"/>
      <w:r w:rsidRPr="009557E7">
        <w:rPr>
          <w:rFonts w:ascii="Times New Roman" w:hAnsi="Times New Roman" w:cs="Times New Roman"/>
          <w:color w:val="000000" w:themeColor="text1"/>
          <w:sz w:val="24"/>
          <w:szCs w:val="24"/>
        </w:rPr>
        <w:t xml:space="preserve"> berpengaruh terhadap tingkat kepercayaan diri seseorang. Tingkat pendidikan yang rendah </w:t>
      </w:r>
      <w:proofErr w:type="gramStart"/>
      <w:r w:rsidRPr="009557E7">
        <w:rPr>
          <w:rFonts w:ascii="Times New Roman" w:hAnsi="Times New Roman" w:cs="Times New Roman"/>
          <w:color w:val="000000" w:themeColor="text1"/>
          <w:sz w:val="24"/>
          <w:szCs w:val="24"/>
        </w:rPr>
        <w:t>akan</w:t>
      </w:r>
      <w:proofErr w:type="gramEnd"/>
      <w:r w:rsidRPr="009557E7">
        <w:rPr>
          <w:rFonts w:ascii="Times New Roman" w:hAnsi="Times New Roman" w:cs="Times New Roman"/>
          <w:color w:val="000000" w:themeColor="text1"/>
          <w:sz w:val="24"/>
          <w:szCs w:val="24"/>
        </w:rPr>
        <w:t xml:space="preserve"> menjadikan orang tersebut tergantung dan berada di bawah kekuasaan orang lain yang lebih pandai darinya. Sebaliknya, orang yang mempunyai pendidikan tinggi </w:t>
      </w:r>
      <w:proofErr w:type="gramStart"/>
      <w:r w:rsidRPr="009557E7">
        <w:rPr>
          <w:rFonts w:ascii="Times New Roman" w:hAnsi="Times New Roman" w:cs="Times New Roman"/>
          <w:color w:val="000000" w:themeColor="text1"/>
          <w:sz w:val="24"/>
          <w:szCs w:val="24"/>
        </w:rPr>
        <w:t>akan</w:t>
      </w:r>
      <w:proofErr w:type="gramEnd"/>
      <w:r w:rsidRPr="009557E7">
        <w:rPr>
          <w:rFonts w:ascii="Times New Roman" w:hAnsi="Times New Roman" w:cs="Times New Roman"/>
          <w:color w:val="000000" w:themeColor="text1"/>
          <w:sz w:val="24"/>
          <w:szCs w:val="24"/>
        </w:rPr>
        <w:t xml:space="preserve"> memiliki tingkat kepercayaan diri yang lebih dibandingkan yang berpendidikan rendah.   </w:t>
      </w:r>
    </w:p>
    <w:p w:rsidR="00066D72" w:rsidRPr="009557E7" w:rsidRDefault="00066D72" w:rsidP="009557E7">
      <w:pPr>
        <w:spacing w:after="0" w:line="480" w:lineRule="auto"/>
        <w:ind w:firstLine="36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Perry (2005) mengemukakan faktor-faktor yang mempengaruhi kurangnya kepercayaan diri meliputi tujuh pengaruh negatif utama, yaitu:</w:t>
      </w:r>
    </w:p>
    <w:p w:rsidR="00066D72" w:rsidRPr="009557E7" w:rsidRDefault="00066D72" w:rsidP="009557E7">
      <w:pPr>
        <w:pStyle w:val="ListParagraph"/>
        <w:numPr>
          <w:ilvl w:val="0"/>
          <w:numId w:val="17"/>
        </w:numPr>
        <w:spacing w:after="0" w:line="480" w:lineRule="auto"/>
        <w:ind w:left="36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Tudingan dan Kritik</w:t>
      </w:r>
    </w:p>
    <w:p w:rsidR="00066D72" w:rsidRPr="009557E7" w:rsidRDefault="00066D72" w:rsidP="009557E7">
      <w:pPr>
        <w:spacing w:after="0" w:line="480" w:lineRule="auto"/>
        <w:ind w:left="360" w:firstLine="360"/>
        <w:jc w:val="both"/>
        <w:rPr>
          <w:rFonts w:ascii="Times New Roman" w:hAnsi="Times New Roman" w:cs="Times New Roman"/>
          <w:color w:val="000000" w:themeColor="text1"/>
          <w:sz w:val="24"/>
          <w:szCs w:val="24"/>
        </w:rPr>
      </w:pPr>
      <w:proofErr w:type="gramStart"/>
      <w:r w:rsidRPr="009557E7">
        <w:rPr>
          <w:rFonts w:ascii="Times New Roman" w:hAnsi="Times New Roman" w:cs="Times New Roman"/>
          <w:color w:val="000000" w:themeColor="text1"/>
          <w:sz w:val="24"/>
          <w:szCs w:val="24"/>
        </w:rPr>
        <w:t>Pengaruh tudingan dan kritik dapat menggerogoti kepercayaan diri anda secara   perlahan.</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Pengaruh ini bisa berasal dari berbagai sumber.</w:t>
      </w:r>
      <w:proofErr w:type="gramEnd"/>
    </w:p>
    <w:p w:rsidR="00066D72" w:rsidRPr="009557E7" w:rsidRDefault="00066D72" w:rsidP="009557E7">
      <w:pPr>
        <w:pStyle w:val="ListParagraph"/>
        <w:numPr>
          <w:ilvl w:val="0"/>
          <w:numId w:val="38"/>
        </w:numPr>
        <w:spacing w:after="0" w:line="480" w:lineRule="auto"/>
        <w:ind w:left="360" w:hanging="18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Orang tua</w:t>
      </w:r>
    </w:p>
    <w:p w:rsidR="00066D72" w:rsidRPr="009557E7" w:rsidRDefault="00066D72" w:rsidP="005F63F8">
      <w:pPr>
        <w:spacing w:after="0" w:line="480" w:lineRule="auto"/>
        <w:ind w:left="360" w:firstLine="360"/>
        <w:jc w:val="both"/>
        <w:rPr>
          <w:rFonts w:ascii="Times New Roman" w:hAnsi="Times New Roman" w:cs="Times New Roman"/>
          <w:color w:val="000000" w:themeColor="text1"/>
          <w:sz w:val="24"/>
          <w:szCs w:val="24"/>
        </w:rPr>
      </w:pPr>
      <w:proofErr w:type="gramStart"/>
      <w:r w:rsidRPr="009557E7">
        <w:rPr>
          <w:rFonts w:ascii="Times New Roman" w:hAnsi="Times New Roman" w:cs="Times New Roman"/>
          <w:color w:val="000000" w:themeColor="text1"/>
          <w:sz w:val="24"/>
          <w:szCs w:val="24"/>
        </w:rPr>
        <w:t>Mungkin anda selalu mendapat kritik dari orang tua.</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Kritik ini mungkin saja tanpa alasan yang jelas.</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Contohnya, anda lahir sebagai perempuan padahal mereka mengharapkan anak laki-laki, atau sebaliknya.</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Karenanya, anda takkan pernah bisa memenuhi harapan mereka.</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Sebagai seorang anak, anda mungkin ceroboh dan orang tua anda sering marah karena sifat ini.</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Hal ini membuat anda makin tertekan dan justru makin ceroboh.</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 xml:space="preserve">Mungkin orang </w:t>
      </w:r>
      <w:r w:rsidRPr="009557E7">
        <w:rPr>
          <w:rFonts w:ascii="Times New Roman" w:hAnsi="Times New Roman" w:cs="Times New Roman"/>
          <w:color w:val="000000" w:themeColor="text1"/>
          <w:sz w:val="24"/>
          <w:szCs w:val="24"/>
        </w:rPr>
        <w:lastRenderedPageBreak/>
        <w:t>tua menaruh ekspektasi yang sangat tinggi pada anda untuk mencapai sesuatu yang tidak mampu mereka capai.</w:t>
      </w:r>
      <w:proofErr w:type="gramEnd"/>
      <w:r w:rsidRPr="009557E7">
        <w:rPr>
          <w:rFonts w:ascii="Times New Roman" w:hAnsi="Times New Roman" w:cs="Times New Roman"/>
          <w:color w:val="000000" w:themeColor="text1"/>
          <w:sz w:val="24"/>
          <w:szCs w:val="24"/>
        </w:rPr>
        <w:t xml:space="preserve"> Jika anda tidak mampu memenuhinya, kekecewaan mereka </w:t>
      </w:r>
      <w:proofErr w:type="gramStart"/>
      <w:r w:rsidRPr="009557E7">
        <w:rPr>
          <w:rFonts w:ascii="Times New Roman" w:hAnsi="Times New Roman" w:cs="Times New Roman"/>
          <w:color w:val="000000" w:themeColor="text1"/>
          <w:sz w:val="24"/>
          <w:szCs w:val="24"/>
        </w:rPr>
        <w:t>akan</w:t>
      </w:r>
      <w:proofErr w:type="gramEnd"/>
      <w:r w:rsidRPr="009557E7">
        <w:rPr>
          <w:rFonts w:ascii="Times New Roman" w:hAnsi="Times New Roman" w:cs="Times New Roman"/>
          <w:color w:val="000000" w:themeColor="text1"/>
          <w:sz w:val="24"/>
          <w:szCs w:val="24"/>
        </w:rPr>
        <w:t xml:space="preserve"> berubah menjadi kritik. </w:t>
      </w:r>
      <w:proofErr w:type="gramStart"/>
      <w:r w:rsidRPr="009557E7">
        <w:rPr>
          <w:rFonts w:ascii="Times New Roman" w:hAnsi="Times New Roman" w:cs="Times New Roman"/>
          <w:color w:val="000000" w:themeColor="text1"/>
          <w:sz w:val="24"/>
          <w:szCs w:val="24"/>
        </w:rPr>
        <w:t>Sangat sulit bersikap percaya diri bila menghadapi kritik.</w:t>
      </w:r>
      <w:proofErr w:type="gramEnd"/>
    </w:p>
    <w:p w:rsidR="00066D72" w:rsidRPr="009557E7" w:rsidRDefault="00066D72" w:rsidP="009557E7">
      <w:pPr>
        <w:pStyle w:val="ListParagraph"/>
        <w:numPr>
          <w:ilvl w:val="0"/>
          <w:numId w:val="38"/>
        </w:numPr>
        <w:spacing w:after="0" w:line="480" w:lineRule="auto"/>
        <w:ind w:left="360" w:hanging="9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Pasangan</w:t>
      </w:r>
    </w:p>
    <w:p w:rsidR="00066D72" w:rsidRDefault="00066D72" w:rsidP="009557E7">
      <w:pPr>
        <w:spacing w:after="0" w:line="480" w:lineRule="auto"/>
        <w:ind w:left="360" w:firstLine="360"/>
        <w:jc w:val="both"/>
        <w:rPr>
          <w:rFonts w:ascii="Times New Roman" w:hAnsi="Times New Roman" w:cs="Times New Roman"/>
          <w:color w:val="000000" w:themeColor="text1"/>
          <w:sz w:val="24"/>
          <w:szCs w:val="24"/>
        </w:rPr>
      </w:pPr>
      <w:proofErr w:type="gramStart"/>
      <w:r w:rsidRPr="009557E7">
        <w:rPr>
          <w:rFonts w:ascii="Times New Roman" w:hAnsi="Times New Roman" w:cs="Times New Roman"/>
          <w:color w:val="000000" w:themeColor="text1"/>
          <w:sz w:val="24"/>
          <w:szCs w:val="24"/>
        </w:rPr>
        <w:t>Kritik yang terus-menerus dari pasangan bisa berakibat sangat negative terhadap kepercayaan diri anda.</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Kritik menggerogoti kepercayaan diri alami anda, terutama karena anda lebih terbuka dan mudah terpengaruh oleh kata-kata negatif dari orang terdekat.</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Pasangan mungkin menginginkan anda tampil sempurna dan anda tidak mampu memenuhinya.</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Kesenjangan ini membuat mereka sangat kritis pada hal-hal yang anda lakukan yang tidak sesuai dengan harapan mereka.</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Keadaan seperti ini sangat tidak nyaman.</w:t>
      </w:r>
      <w:proofErr w:type="gramEnd"/>
      <w:r w:rsidRPr="009557E7">
        <w:rPr>
          <w:rFonts w:ascii="Times New Roman" w:hAnsi="Times New Roman" w:cs="Times New Roman"/>
          <w:color w:val="000000" w:themeColor="text1"/>
          <w:sz w:val="24"/>
          <w:szCs w:val="24"/>
        </w:rPr>
        <w:t xml:space="preserve"> Anda </w:t>
      </w:r>
      <w:proofErr w:type="gramStart"/>
      <w:r w:rsidRPr="009557E7">
        <w:rPr>
          <w:rFonts w:ascii="Times New Roman" w:hAnsi="Times New Roman" w:cs="Times New Roman"/>
          <w:color w:val="000000" w:themeColor="text1"/>
          <w:sz w:val="24"/>
          <w:szCs w:val="24"/>
        </w:rPr>
        <w:t>akan</w:t>
      </w:r>
      <w:proofErr w:type="gramEnd"/>
      <w:r w:rsidRPr="009557E7">
        <w:rPr>
          <w:rFonts w:ascii="Times New Roman" w:hAnsi="Times New Roman" w:cs="Times New Roman"/>
          <w:color w:val="000000" w:themeColor="text1"/>
          <w:sz w:val="24"/>
          <w:szCs w:val="24"/>
        </w:rPr>
        <w:t xml:space="preserve"> berpikir bahwa apapun yang anda lakukan tidak cukup baik. </w:t>
      </w:r>
      <w:proofErr w:type="gramStart"/>
      <w:r w:rsidRPr="009557E7">
        <w:rPr>
          <w:rFonts w:ascii="Times New Roman" w:hAnsi="Times New Roman" w:cs="Times New Roman"/>
          <w:color w:val="000000" w:themeColor="text1"/>
          <w:sz w:val="24"/>
          <w:szCs w:val="24"/>
        </w:rPr>
        <w:t>Hal yang anda dengar tentang diri sendiri hanyalah pesan negatif.</w:t>
      </w:r>
      <w:proofErr w:type="gramEnd"/>
      <w:r w:rsidRPr="009557E7">
        <w:rPr>
          <w:rFonts w:ascii="Times New Roman" w:hAnsi="Times New Roman" w:cs="Times New Roman"/>
          <w:color w:val="000000" w:themeColor="text1"/>
          <w:sz w:val="24"/>
          <w:szCs w:val="24"/>
        </w:rPr>
        <w:t xml:space="preserve"> Lama-kelamaan, pesan ini </w:t>
      </w:r>
      <w:proofErr w:type="gramStart"/>
      <w:r w:rsidRPr="009557E7">
        <w:rPr>
          <w:rFonts w:ascii="Times New Roman" w:hAnsi="Times New Roman" w:cs="Times New Roman"/>
          <w:color w:val="000000" w:themeColor="text1"/>
          <w:sz w:val="24"/>
          <w:szCs w:val="24"/>
        </w:rPr>
        <w:t>akan</w:t>
      </w:r>
      <w:proofErr w:type="gramEnd"/>
      <w:r w:rsidRPr="009557E7">
        <w:rPr>
          <w:rFonts w:ascii="Times New Roman" w:hAnsi="Times New Roman" w:cs="Times New Roman"/>
          <w:color w:val="000000" w:themeColor="text1"/>
          <w:sz w:val="24"/>
          <w:szCs w:val="24"/>
        </w:rPr>
        <w:t xml:space="preserve"> mengakar dan anda mulai mempercayainya. </w:t>
      </w:r>
      <w:proofErr w:type="gramStart"/>
      <w:r w:rsidRPr="009557E7">
        <w:rPr>
          <w:rFonts w:ascii="Times New Roman" w:hAnsi="Times New Roman" w:cs="Times New Roman"/>
          <w:color w:val="000000" w:themeColor="text1"/>
          <w:sz w:val="24"/>
          <w:szCs w:val="24"/>
        </w:rPr>
        <w:t>Akhirnya, anda pun percaya anda patut menerima kritik tersebut.</w:t>
      </w:r>
      <w:proofErr w:type="gramEnd"/>
    </w:p>
    <w:p w:rsidR="00066D72" w:rsidRPr="009557E7" w:rsidRDefault="00066D72" w:rsidP="009557E7">
      <w:pPr>
        <w:pStyle w:val="ListParagraph"/>
        <w:numPr>
          <w:ilvl w:val="0"/>
          <w:numId w:val="17"/>
        </w:numPr>
        <w:spacing w:after="0" w:line="480" w:lineRule="auto"/>
        <w:ind w:left="36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Konformitas</w:t>
      </w:r>
    </w:p>
    <w:p w:rsidR="00066D72" w:rsidRPr="009557E7" w:rsidRDefault="00066D72" w:rsidP="009557E7">
      <w:pPr>
        <w:spacing w:after="0" w:line="480" w:lineRule="auto"/>
        <w:ind w:left="360" w:firstLine="360"/>
        <w:jc w:val="both"/>
        <w:rPr>
          <w:rFonts w:ascii="Times New Roman" w:hAnsi="Times New Roman" w:cs="Times New Roman"/>
          <w:color w:val="000000" w:themeColor="text1"/>
          <w:sz w:val="24"/>
          <w:szCs w:val="24"/>
        </w:rPr>
      </w:pPr>
      <w:proofErr w:type="gramStart"/>
      <w:r w:rsidRPr="009557E7">
        <w:rPr>
          <w:rFonts w:ascii="Times New Roman" w:hAnsi="Times New Roman" w:cs="Times New Roman"/>
          <w:color w:val="000000" w:themeColor="text1"/>
          <w:sz w:val="24"/>
          <w:szCs w:val="24"/>
        </w:rPr>
        <w:t>Pernahkah anda berada di sebuah ruangan yang penuh orang dan diam saja meskipun mengetahui jawaban atas pertanyaan guru atau rekan anda keran takut salah?</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Hal ini mungkin terjadi karena anda ditertawai saat terakhir kali member jawaban yang salah.</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Jika anda sensitif, pengalaman ini pasti sangat menyakitkan sehingga anda tidak menginginkannya terulang kembali.</w:t>
      </w:r>
      <w:proofErr w:type="gramEnd"/>
      <w:r w:rsidRPr="009557E7">
        <w:rPr>
          <w:rFonts w:ascii="Times New Roman" w:hAnsi="Times New Roman" w:cs="Times New Roman"/>
          <w:color w:val="000000" w:themeColor="text1"/>
          <w:sz w:val="24"/>
          <w:szCs w:val="24"/>
        </w:rPr>
        <w:t xml:space="preserve"> </w:t>
      </w:r>
    </w:p>
    <w:p w:rsidR="00066D72" w:rsidRPr="009557E7" w:rsidRDefault="00066D72" w:rsidP="009557E7">
      <w:pPr>
        <w:spacing w:after="0" w:line="480" w:lineRule="auto"/>
        <w:ind w:left="360" w:firstLine="360"/>
        <w:jc w:val="both"/>
        <w:rPr>
          <w:rFonts w:ascii="Times New Roman" w:hAnsi="Times New Roman" w:cs="Times New Roman"/>
          <w:color w:val="000000" w:themeColor="text1"/>
          <w:sz w:val="24"/>
          <w:szCs w:val="24"/>
        </w:rPr>
      </w:pPr>
      <w:proofErr w:type="gramStart"/>
      <w:r w:rsidRPr="009557E7">
        <w:rPr>
          <w:rFonts w:ascii="Times New Roman" w:hAnsi="Times New Roman" w:cs="Times New Roman"/>
          <w:color w:val="000000" w:themeColor="text1"/>
          <w:sz w:val="24"/>
          <w:szCs w:val="24"/>
        </w:rPr>
        <w:lastRenderedPageBreak/>
        <w:t>Teman sekelas atau kolega anda mungkin telah mengkritik anda karena selalu benar.</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Anda tidak salah mengetahui jawabannya, tetapi reaksi ini membuat anda tidak mau benar lagi karena tidak ingin dikritik.</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Anda tidak ingin dikucilkan dari pergaulan.</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Karenanya, anda menahan keinginan untuk aktif di kelas atau rapat agar tidak dicap bodoh atau sok pintar.</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Kondisi ini merusak kepercayaan antara anda dengan diri sendiri.</w:t>
      </w:r>
      <w:proofErr w:type="gramEnd"/>
      <w:r w:rsidRPr="009557E7">
        <w:rPr>
          <w:rFonts w:ascii="Times New Roman" w:hAnsi="Times New Roman" w:cs="Times New Roman"/>
          <w:color w:val="000000" w:themeColor="text1"/>
          <w:sz w:val="24"/>
          <w:szCs w:val="24"/>
        </w:rPr>
        <w:t xml:space="preserve"> Cara kita mengambil keputusan dipengaruhi oleh tindakan orang </w:t>
      </w:r>
      <w:proofErr w:type="gramStart"/>
      <w:r w:rsidRPr="009557E7">
        <w:rPr>
          <w:rFonts w:ascii="Times New Roman" w:hAnsi="Times New Roman" w:cs="Times New Roman"/>
          <w:color w:val="000000" w:themeColor="text1"/>
          <w:sz w:val="24"/>
          <w:szCs w:val="24"/>
        </w:rPr>
        <w:t>lain</w:t>
      </w:r>
      <w:proofErr w:type="gramEnd"/>
      <w:r w:rsidRPr="009557E7">
        <w:rPr>
          <w:rFonts w:ascii="Times New Roman" w:hAnsi="Times New Roman" w:cs="Times New Roman"/>
          <w:color w:val="000000" w:themeColor="text1"/>
          <w:sz w:val="24"/>
          <w:szCs w:val="24"/>
        </w:rPr>
        <w:t>, bukan naluri kita.</w:t>
      </w:r>
    </w:p>
    <w:p w:rsidR="00066D72" w:rsidRPr="009557E7" w:rsidRDefault="00066D72" w:rsidP="009557E7">
      <w:pPr>
        <w:pStyle w:val="ListParagraph"/>
        <w:numPr>
          <w:ilvl w:val="0"/>
          <w:numId w:val="17"/>
        </w:numPr>
        <w:spacing w:after="0" w:line="480" w:lineRule="auto"/>
        <w:ind w:left="36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Pengucilan</w:t>
      </w:r>
    </w:p>
    <w:p w:rsidR="00066D72" w:rsidRPr="009557E7" w:rsidRDefault="00066D72" w:rsidP="009557E7">
      <w:pPr>
        <w:spacing w:after="0" w:line="480" w:lineRule="auto"/>
        <w:ind w:left="360" w:firstLine="360"/>
        <w:jc w:val="both"/>
        <w:rPr>
          <w:rFonts w:ascii="Times New Roman" w:hAnsi="Times New Roman" w:cs="Times New Roman"/>
          <w:color w:val="000000" w:themeColor="text1"/>
          <w:sz w:val="24"/>
          <w:szCs w:val="24"/>
        </w:rPr>
      </w:pPr>
      <w:proofErr w:type="gramStart"/>
      <w:r w:rsidRPr="009557E7">
        <w:rPr>
          <w:rFonts w:ascii="Times New Roman" w:hAnsi="Times New Roman" w:cs="Times New Roman"/>
          <w:color w:val="000000" w:themeColor="text1"/>
          <w:sz w:val="24"/>
          <w:szCs w:val="24"/>
        </w:rPr>
        <w:t>Pengucilan sangat mempengaruhi kepercayaan diri karena perbuatan ini menciptakan perasaan bahwa anda sendiri, dan payah.</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Anda menganggap ada yang salah pada diri anda karena pengucilan sering kali terjadi tanpa alasan yang jelas.</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Dampak dari kesendirian ini membuat anda berpikir bahwa anda salah.</w:t>
      </w:r>
      <w:proofErr w:type="gramEnd"/>
      <w:r w:rsidRPr="009557E7">
        <w:rPr>
          <w:rFonts w:ascii="Times New Roman" w:hAnsi="Times New Roman" w:cs="Times New Roman"/>
          <w:color w:val="000000" w:themeColor="text1"/>
          <w:sz w:val="24"/>
          <w:szCs w:val="24"/>
        </w:rPr>
        <w:t xml:space="preserve"> Karena itulah orang </w:t>
      </w:r>
      <w:proofErr w:type="gramStart"/>
      <w:r w:rsidRPr="009557E7">
        <w:rPr>
          <w:rFonts w:ascii="Times New Roman" w:hAnsi="Times New Roman" w:cs="Times New Roman"/>
          <w:color w:val="000000" w:themeColor="text1"/>
          <w:sz w:val="24"/>
          <w:szCs w:val="24"/>
        </w:rPr>
        <w:t>lain</w:t>
      </w:r>
      <w:proofErr w:type="gramEnd"/>
      <w:r w:rsidRPr="009557E7">
        <w:rPr>
          <w:rFonts w:ascii="Times New Roman" w:hAnsi="Times New Roman" w:cs="Times New Roman"/>
          <w:color w:val="000000" w:themeColor="text1"/>
          <w:sz w:val="24"/>
          <w:szCs w:val="24"/>
        </w:rPr>
        <w:t xml:space="preserve"> mengasingkan anda. </w:t>
      </w:r>
      <w:proofErr w:type="gramStart"/>
      <w:r w:rsidRPr="009557E7">
        <w:rPr>
          <w:rFonts w:ascii="Times New Roman" w:hAnsi="Times New Roman" w:cs="Times New Roman"/>
          <w:color w:val="000000" w:themeColor="text1"/>
          <w:sz w:val="24"/>
          <w:szCs w:val="24"/>
        </w:rPr>
        <w:t xml:space="preserve">Perasaan ini adalah gejala awal sabotase diri </w:t>
      </w:r>
      <w:r w:rsidRPr="009557E7">
        <w:rPr>
          <w:rFonts w:ascii="Times New Roman" w:hAnsi="Times New Roman" w:cs="Times New Roman"/>
          <w:i/>
          <w:color w:val="000000" w:themeColor="text1"/>
          <w:sz w:val="24"/>
          <w:szCs w:val="24"/>
        </w:rPr>
        <w:t>(self-sabotage</w:t>
      </w:r>
      <w:r w:rsidRPr="009557E7">
        <w:rPr>
          <w:rFonts w:ascii="Times New Roman" w:hAnsi="Times New Roman" w:cs="Times New Roman"/>
          <w:color w:val="000000" w:themeColor="text1"/>
          <w:sz w:val="24"/>
          <w:szCs w:val="24"/>
        </w:rPr>
        <w:t>).</w:t>
      </w:r>
      <w:proofErr w:type="gramEnd"/>
    </w:p>
    <w:p w:rsidR="00066D72" w:rsidRPr="009557E7" w:rsidRDefault="00066D72" w:rsidP="009557E7">
      <w:pPr>
        <w:pStyle w:val="ListParagraph"/>
        <w:numPr>
          <w:ilvl w:val="0"/>
          <w:numId w:val="17"/>
        </w:numPr>
        <w:spacing w:after="0" w:line="480" w:lineRule="auto"/>
        <w:ind w:left="36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Persaingan</w:t>
      </w:r>
    </w:p>
    <w:p w:rsidR="00066D72" w:rsidRPr="009557E7" w:rsidRDefault="00066D72" w:rsidP="009557E7">
      <w:pPr>
        <w:spacing w:after="0" w:line="480" w:lineRule="auto"/>
        <w:ind w:left="360" w:firstLine="36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Anda mungkin membentuk pola pikir bahwa anda takkan pernah </w:t>
      </w:r>
      <w:proofErr w:type="gramStart"/>
      <w:r w:rsidRPr="009557E7">
        <w:rPr>
          <w:rFonts w:ascii="Times New Roman" w:hAnsi="Times New Roman" w:cs="Times New Roman"/>
          <w:color w:val="000000" w:themeColor="text1"/>
          <w:sz w:val="24"/>
          <w:szCs w:val="24"/>
        </w:rPr>
        <w:t>mencapai  keinginan</w:t>
      </w:r>
      <w:proofErr w:type="gramEnd"/>
      <w:r w:rsidRPr="009557E7">
        <w:rPr>
          <w:rFonts w:ascii="Times New Roman" w:hAnsi="Times New Roman" w:cs="Times New Roman"/>
          <w:color w:val="000000" w:themeColor="text1"/>
          <w:sz w:val="24"/>
          <w:szCs w:val="24"/>
        </w:rPr>
        <w:t xml:space="preserve">. Pola pikir inilah yang mengatakan orang </w:t>
      </w:r>
      <w:proofErr w:type="gramStart"/>
      <w:r w:rsidRPr="009557E7">
        <w:rPr>
          <w:rFonts w:ascii="Times New Roman" w:hAnsi="Times New Roman" w:cs="Times New Roman"/>
          <w:color w:val="000000" w:themeColor="text1"/>
          <w:sz w:val="24"/>
          <w:szCs w:val="24"/>
        </w:rPr>
        <w:t>lain</w:t>
      </w:r>
      <w:proofErr w:type="gramEnd"/>
      <w:r w:rsidRPr="009557E7">
        <w:rPr>
          <w:rFonts w:ascii="Times New Roman" w:hAnsi="Times New Roman" w:cs="Times New Roman"/>
          <w:color w:val="000000" w:themeColor="text1"/>
          <w:sz w:val="24"/>
          <w:szCs w:val="24"/>
        </w:rPr>
        <w:t xml:space="preserve"> samapi lebih dulu. </w:t>
      </w:r>
      <w:proofErr w:type="gramStart"/>
      <w:r w:rsidRPr="009557E7">
        <w:rPr>
          <w:rFonts w:ascii="Times New Roman" w:hAnsi="Times New Roman" w:cs="Times New Roman"/>
          <w:color w:val="000000" w:themeColor="text1"/>
          <w:sz w:val="24"/>
          <w:szCs w:val="24"/>
        </w:rPr>
        <w:t>Anda menjadi terbiasa dengan kekecewaan.</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Hal ini mempengaruhi kepercayaan diri anda karena upaya keras anda tidak mendapat ganjaran.</w:t>
      </w:r>
      <w:proofErr w:type="gramEnd"/>
      <w:r w:rsidRPr="009557E7">
        <w:rPr>
          <w:rFonts w:ascii="Times New Roman" w:hAnsi="Times New Roman" w:cs="Times New Roman"/>
          <w:color w:val="000000" w:themeColor="text1"/>
          <w:sz w:val="24"/>
          <w:szCs w:val="24"/>
        </w:rPr>
        <w:t xml:space="preserve"> Lalu anda tidak berpikir lagi untuk menang dan mengembangkan sikap ‘apa gunanya?</w:t>
      </w:r>
      <w:proofErr w:type="gramStart"/>
      <w:r w:rsidRPr="009557E7">
        <w:rPr>
          <w:rFonts w:ascii="Times New Roman" w:hAnsi="Times New Roman" w:cs="Times New Roman"/>
          <w:color w:val="000000" w:themeColor="text1"/>
          <w:sz w:val="24"/>
          <w:szCs w:val="24"/>
        </w:rPr>
        <w:t>’.</w:t>
      </w:r>
      <w:proofErr w:type="gramEnd"/>
      <w:r w:rsidRPr="009557E7">
        <w:rPr>
          <w:rFonts w:ascii="Times New Roman" w:hAnsi="Times New Roman" w:cs="Times New Roman"/>
          <w:color w:val="000000" w:themeColor="text1"/>
          <w:sz w:val="24"/>
          <w:szCs w:val="24"/>
        </w:rPr>
        <w:t xml:space="preserve"> </w:t>
      </w:r>
    </w:p>
    <w:p w:rsidR="00066D72" w:rsidRPr="009557E7" w:rsidRDefault="00066D72" w:rsidP="009557E7">
      <w:pPr>
        <w:pStyle w:val="ListParagraph"/>
        <w:numPr>
          <w:ilvl w:val="0"/>
          <w:numId w:val="17"/>
        </w:numPr>
        <w:spacing w:after="0" w:line="480" w:lineRule="auto"/>
        <w:ind w:left="36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Kekecewaan</w:t>
      </w:r>
    </w:p>
    <w:p w:rsidR="00066D72" w:rsidRPr="009557E7" w:rsidRDefault="00066D72" w:rsidP="009557E7">
      <w:pPr>
        <w:spacing w:after="0" w:line="480" w:lineRule="auto"/>
        <w:ind w:left="360" w:firstLine="36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lastRenderedPageBreak/>
        <w:t xml:space="preserve">Begitu banyak kekecewaan dalam hidup bisa membuat anda tidak percaya kepada orang </w:t>
      </w:r>
      <w:proofErr w:type="gramStart"/>
      <w:r w:rsidRPr="009557E7">
        <w:rPr>
          <w:rFonts w:ascii="Times New Roman" w:hAnsi="Times New Roman" w:cs="Times New Roman"/>
          <w:color w:val="000000" w:themeColor="text1"/>
          <w:sz w:val="24"/>
          <w:szCs w:val="24"/>
        </w:rPr>
        <w:t>lain</w:t>
      </w:r>
      <w:proofErr w:type="gramEnd"/>
      <w:r w:rsidRPr="009557E7">
        <w:rPr>
          <w:rFonts w:ascii="Times New Roman" w:hAnsi="Times New Roman" w:cs="Times New Roman"/>
          <w:color w:val="000000" w:themeColor="text1"/>
          <w:sz w:val="24"/>
          <w:szCs w:val="24"/>
        </w:rPr>
        <w:t xml:space="preserve"> dan diri sendiri. </w:t>
      </w:r>
      <w:proofErr w:type="gramStart"/>
      <w:r w:rsidRPr="009557E7">
        <w:rPr>
          <w:rFonts w:ascii="Times New Roman" w:hAnsi="Times New Roman" w:cs="Times New Roman"/>
          <w:color w:val="000000" w:themeColor="text1"/>
          <w:sz w:val="24"/>
          <w:szCs w:val="24"/>
        </w:rPr>
        <w:t>Akibatnya, anda jadi sangat berhati-hati dalam membuat komitmen karena takut kecewa lagi.</w:t>
      </w:r>
      <w:proofErr w:type="gramEnd"/>
      <w:r w:rsidRPr="009557E7">
        <w:rPr>
          <w:rFonts w:ascii="Times New Roman" w:hAnsi="Times New Roman" w:cs="Times New Roman"/>
          <w:color w:val="000000" w:themeColor="text1"/>
          <w:sz w:val="24"/>
          <w:szCs w:val="24"/>
        </w:rPr>
        <w:t xml:space="preserve"> Anda menjadi sinis dan tidak mempercayai perkataan orang lain. </w:t>
      </w:r>
      <w:proofErr w:type="gramStart"/>
      <w:r w:rsidRPr="009557E7">
        <w:rPr>
          <w:rFonts w:ascii="Times New Roman" w:hAnsi="Times New Roman" w:cs="Times New Roman"/>
          <w:color w:val="000000" w:themeColor="text1"/>
          <w:sz w:val="24"/>
          <w:szCs w:val="24"/>
        </w:rPr>
        <w:t>Janji yang dilanggar berdampak besar pada kemampuan anda untuk mempercayai.</w:t>
      </w:r>
      <w:proofErr w:type="gramEnd"/>
    </w:p>
    <w:p w:rsidR="00066D72" w:rsidRPr="009557E7" w:rsidRDefault="00066D72" w:rsidP="009557E7">
      <w:pPr>
        <w:pStyle w:val="ListParagraph"/>
        <w:numPr>
          <w:ilvl w:val="0"/>
          <w:numId w:val="17"/>
        </w:numPr>
        <w:spacing w:after="0" w:line="480" w:lineRule="auto"/>
        <w:ind w:left="36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Kesempurnaan</w:t>
      </w:r>
    </w:p>
    <w:p w:rsidR="00066D72" w:rsidRPr="009557E7" w:rsidRDefault="00066D72" w:rsidP="009557E7">
      <w:pPr>
        <w:spacing w:after="0" w:line="480" w:lineRule="auto"/>
        <w:ind w:left="360" w:firstLine="360"/>
        <w:jc w:val="both"/>
        <w:rPr>
          <w:rFonts w:ascii="Times New Roman" w:hAnsi="Times New Roman" w:cs="Times New Roman"/>
          <w:color w:val="000000" w:themeColor="text1"/>
          <w:sz w:val="24"/>
          <w:szCs w:val="24"/>
        </w:rPr>
      </w:pPr>
      <w:proofErr w:type="gramStart"/>
      <w:r w:rsidRPr="009557E7">
        <w:rPr>
          <w:rFonts w:ascii="Times New Roman" w:hAnsi="Times New Roman" w:cs="Times New Roman"/>
          <w:color w:val="000000" w:themeColor="text1"/>
          <w:sz w:val="24"/>
          <w:szCs w:val="24"/>
        </w:rPr>
        <w:t>Masalah kesempurnaan biasanya berasal dari orang gtua yang menetapkan standar tinggi bagi anda.</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Hal ini menyebabkan anda juga menetapkan standard an ekspektasi tinggi pada diri sendiri, karena orang tua anda ingin anda lebih baik.</w:t>
      </w:r>
      <w:proofErr w:type="gramEnd"/>
      <w:r w:rsidRPr="009557E7">
        <w:rPr>
          <w:rFonts w:ascii="Times New Roman" w:hAnsi="Times New Roman" w:cs="Times New Roman"/>
          <w:color w:val="000000" w:themeColor="text1"/>
          <w:sz w:val="24"/>
          <w:szCs w:val="24"/>
        </w:rPr>
        <w:t xml:space="preserve"> Anda mungkin pernah mendengar orang </w:t>
      </w:r>
      <w:proofErr w:type="gramStart"/>
      <w:r w:rsidRPr="009557E7">
        <w:rPr>
          <w:rFonts w:ascii="Times New Roman" w:hAnsi="Times New Roman" w:cs="Times New Roman"/>
          <w:color w:val="000000" w:themeColor="text1"/>
          <w:sz w:val="24"/>
          <w:szCs w:val="24"/>
        </w:rPr>
        <w:t>lain</w:t>
      </w:r>
      <w:proofErr w:type="gramEnd"/>
      <w:r w:rsidRPr="009557E7">
        <w:rPr>
          <w:rFonts w:ascii="Times New Roman" w:hAnsi="Times New Roman" w:cs="Times New Roman"/>
          <w:color w:val="000000" w:themeColor="text1"/>
          <w:sz w:val="24"/>
          <w:szCs w:val="24"/>
        </w:rPr>
        <w:t xml:space="preserve"> menilai anda dari prestasi, bukan siapa anda. </w:t>
      </w:r>
      <w:proofErr w:type="gramStart"/>
      <w:r w:rsidRPr="009557E7">
        <w:rPr>
          <w:rFonts w:ascii="Times New Roman" w:hAnsi="Times New Roman" w:cs="Times New Roman"/>
          <w:color w:val="000000" w:themeColor="text1"/>
          <w:sz w:val="24"/>
          <w:szCs w:val="24"/>
        </w:rPr>
        <w:t>Anda mungkin mengukur diri sendiri berdasarkan pencapaian orang tua.</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Kesempurnaan menjadi pengaruh dominan, bukan membebaskan, karena anda tidak bebas melakukan kesalahan.</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Hal ini mempengaruhi kepercayaan diri anda karena merasa harus melakukan segala hal dengan sempurna lebih awal.</w:t>
      </w:r>
      <w:proofErr w:type="gramEnd"/>
    </w:p>
    <w:p w:rsidR="00066D72" w:rsidRPr="009557E7" w:rsidRDefault="00066D72" w:rsidP="009557E7">
      <w:pPr>
        <w:pStyle w:val="ListParagraph"/>
        <w:numPr>
          <w:ilvl w:val="0"/>
          <w:numId w:val="17"/>
        </w:numPr>
        <w:spacing w:after="0" w:line="480" w:lineRule="auto"/>
        <w:ind w:left="36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Dominasi</w:t>
      </w:r>
    </w:p>
    <w:p w:rsidR="00066D72" w:rsidRPr="009557E7" w:rsidRDefault="00066D72" w:rsidP="009557E7">
      <w:pPr>
        <w:spacing w:after="0" w:line="480" w:lineRule="auto"/>
        <w:ind w:left="360" w:firstLine="360"/>
        <w:jc w:val="both"/>
        <w:rPr>
          <w:rFonts w:ascii="Times New Roman" w:hAnsi="Times New Roman" w:cs="Times New Roman"/>
          <w:color w:val="000000" w:themeColor="text1"/>
          <w:sz w:val="24"/>
          <w:szCs w:val="24"/>
        </w:rPr>
      </w:pPr>
      <w:proofErr w:type="gramStart"/>
      <w:r w:rsidRPr="009557E7">
        <w:rPr>
          <w:rFonts w:ascii="Times New Roman" w:hAnsi="Times New Roman" w:cs="Times New Roman"/>
          <w:color w:val="000000" w:themeColor="text1"/>
          <w:sz w:val="24"/>
          <w:szCs w:val="24"/>
        </w:rPr>
        <w:t>Penindasan, di sekolah atau tempat kerja, mengakibatkan dampak yang parah pada kepercayaan diri anda.</w:t>
      </w:r>
      <w:proofErr w:type="gramEnd"/>
      <w:r w:rsidRPr="009557E7">
        <w:rPr>
          <w:rFonts w:ascii="Times New Roman" w:hAnsi="Times New Roman" w:cs="Times New Roman"/>
          <w:color w:val="000000" w:themeColor="text1"/>
          <w:sz w:val="24"/>
          <w:szCs w:val="24"/>
        </w:rPr>
        <w:t xml:space="preserve"> Bentuknya bisa diremehkan di depan orang lain, diperlakukan tidak adil, dicela, atau diawasi secara berlebihan. Banyak </w:t>
      </w:r>
      <w:proofErr w:type="gramStart"/>
      <w:r w:rsidRPr="009557E7">
        <w:rPr>
          <w:rFonts w:ascii="Times New Roman" w:hAnsi="Times New Roman" w:cs="Times New Roman"/>
          <w:color w:val="000000" w:themeColor="text1"/>
          <w:sz w:val="24"/>
          <w:szCs w:val="24"/>
        </w:rPr>
        <w:t>cara</w:t>
      </w:r>
      <w:proofErr w:type="gramEnd"/>
      <w:r w:rsidRPr="009557E7">
        <w:rPr>
          <w:rFonts w:ascii="Times New Roman" w:hAnsi="Times New Roman" w:cs="Times New Roman"/>
          <w:color w:val="000000" w:themeColor="text1"/>
          <w:sz w:val="24"/>
          <w:szCs w:val="24"/>
        </w:rPr>
        <w:t xml:space="preserve"> membuat anda merasa menjadi korban.</w:t>
      </w:r>
    </w:p>
    <w:p w:rsidR="00066D72" w:rsidRPr="009557E7" w:rsidRDefault="00066D72" w:rsidP="009557E7">
      <w:pPr>
        <w:spacing w:after="0" w:line="480" w:lineRule="auto"/>
        <w:ind w:left="360" w:firstLine="36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Proses ini melunturkan kepercayaan diri karena anda menganggap orang bisa melakukan </w:t>
      </w:r>
      <w:proofErr w:type="gramStart"/>
      <w:r w:rsidRPr="009557E7">
        <w:rPr>
          <w:rFonts w:ascii="Times New Roman" w:hAnsi="Times New Roman" w:cs="Times New Roman"/>
          <w:color w:val="000000" w:themeColor="text1"/>
          <w:sz w:val="24"/>
          <w:szCs w:val="24"/>
        </w:rPr>
        <w:t>apa</w:t>
      </w:r>
      <w:proofErr w:type="gramEnd"/>
      <w:r w:rsidRPr="009557E7">
        <w:rPr>
          <w:rFonts w:ascii="Times New Roman" w:hAnsi="Times New Roman" w:cs="Times New Roman"/>
          <w:color w:val="000000" w:themeColor="text1"/>
          <w:sz w:val="24"/>
          <w:szCs w:val="24"/>
        </w:rPr>
        <w:t xml:space="preserve"> saja dan anda tidak kuasa menolaknya. </w:t>
      </w:r>
      <w:proofErr w:type="gramStart"/>
      <w:r w:rsidRPr="009557E7">
        <w:rPr>
          <w:rFonts w:ascii="Times New Roman" w:hAnsi="Times New Roman" w:cs="Times New Roman"/>
          <w:color w:val="000000" w:themeColor="text1"/>
          <w:sz w:val="24"/>
          <w:szCs w:val="24"/>
        </w:rPr>
        <w:t xml:space="preserve">Anda menjadi pemberi yang kompulsif, bahkan sebelum orang lain meminta, hanya agar </w:t>
      </w:r>
      <w:r w:rsidRPr="009557E7">
        <w:rPr>
          <w:rFonts w:ascii="Times New Roman" w:hAnsi="Times New Roman" w:cs="Times New Roman"/>
          <w:color w:val="000000" w:themeColor="text1"/>
          <w:sz w:val="24"/>
          <w:szCs w:val="24"/>
        </w:rPr>
        <w:lastRenderedPageBreak/>
        <w:t>tidak ditindas lagi.</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Memberi jadi alat ukur yang aman untuk mencegah penindasan.</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Orang yang mengurangi nilai jasanya sering kali menjadi korban penindasan.</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Mereka takut mengatakan nilai yang sebenarnya karena takut ditolak.</w:t>
      </w:r>
      <w:proofErr w:type="gramEnd"/>
    </w:p>
    <w:p w:rsidR="00066D72" w:rsidRPr="009557E7" w:rsidRDefault="00066D72" w:rsidP="009557E7">
      <w:pPr>
        <w:pStyle w:val="ListParagraph"/>
        <w:numPr>
          <w:ilvl w:val="0"/>
          <w:numId w:val="16"/>
        </w:numPr>
        <w:spacing w:after="0" w:line="480" w:lineRule="auto"/>
        <w:ind w:left="360"/>
        <w:jc w:val="both"/>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Cara Meningkatkan Kepercayaan Diri</w:t>
      </w:r>
    </w:p>
    <w:p w:rsidR="00066D72" w:rsidRPr="009557E7" w:rsidRDefault="00066D72" w:rsidP="009557E7">
      <w:pPr>
        <w:pStyle w:val="ListParagraph"/>
        <w:numPr>
          <w:ilvl w:val="0"/>
          <w:numId w:val="21"/>
        </w:numPr>
        <w:spacing w:after="0" w:line="480" w:lineRule="auto"/>
        <w:ind w:left="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Kenali rasa ketidaknyamanan anda</w:t>
      </w:r>
    </w:p>
    <w:p w:rsidR="00066D72" w:rsidRPr="009557E7" w:rsidRDefault="00066D72" w:rsidP="009557E7">
      <w:pPr>
        <w:spacing w:after="0" w:line="480" w:lineRule="auto"/>
        <w:ind w:left="360" w:firstLine="360"/>
        <w:jc w:val="both"/>
        <w:rPr>
          <w:rFonts w:ascii="Times New Roman" w:eastAsia="Times New Roman" w:hAnsi="Times New Roman" w:cs="Times New Roman"/>
          <w:color w:val="000000" w:themeColor="text1"/>
          <w:sz w:val="24"/>
          <w:szCs w:val="24"/>
        </w:rPr>
      </w:pPr>
      <w:proofErr w:type="gramStart"/>
      <w:r w:rsidRPr="009557E7">
        <w:rPr>
          <w:rFonts w:ascii="Times New Roman" w:eastAsia="Times New Roman" w:hAnsi="Times New Roman" w:cs="Times New Roman"/>
          <w:color w:val="000000" w:themeColor="text1"/>
          <w:sz w:val="24"/>
          <w:szCs w:val="24"/>
        </w:rPr>
        <w:t>Kita semua memiliki rasa ketidaknyamanan.</w:t>
      </w:r>
      <w:proofErr w:type="gramEnd"/>
      <w:r w:rsidRPr="009557E7">
        <w:rPr>
          <w:rFonts w:ascii="Times New Roman" w:eastAsia="Times New Roman" w:hAnsi="Times New Roman" w:cs="Times New Roman"/>
          <w:color w:val="000000" w:themeColor="text1"/>
          <w:sz w:val="24"/>
          <w:szCs w:val="24"/>
        </w:rPr>
        <w:t xml:space="preserve"> </w:t>
      </w:r>
      <w:proofErr w:type="gramStart"/>
      <w:r w:rsidRPr="009557E7">
        <w:rPr>
          <w:rFonts w:ascii="Times New Roman" w:eastAsia="Times New Roman" w:hAnsi="Times New Roman" w:cs="Times New Roman"/>
          <w:color w:val="000000" w:themeColor="text1"/>
          <w:sz w:val="24"/>
          <w:szCs w:val="24"/>
        </w:rPr>
        <w:t>Bisa muncul karena jerawat di muka anda, selalu menyesali, tidak nyaman pada teman-teman anda.</w:t>
      </w:r>
      <w:proofErr w:type="gramEnd"/>
      <w:r w:rsidRPr="009557E7">
        <w:rPr>
          <w:rFonts w:ascii="Times New Roman" w:eastAsia="Times New Roman" w:hAnsi="Times New Roman" w:cs="Times New Roman"/>
          <w:color w:val="000000" w:themeColor="text1"/>
          <w:sz w:val="24"/>
          <w:szCs w:val="24"/>
        </w:rPr>
        <w:t xml:space="preserve"> Memberikan </w:t>
      </w:r>
      <w:proofErr w:type="gramStart"/>
      <w:r w:rsidRPr="009557E7">
        <w:rPr>
          <w:rFonts w:ascii="Times New Roman" w:eastAsia="Times New Roman" w:hAnsi="Times New Roman" w:cs="Times New Roman"/>
          <w:color w:val="000000" w:themeColor="text1"/>
          <w:sz w:val="24"/>
          <w:szCs w:val="24"/>
        </w:rPr>
        <w:t>nama</w:t>
      </w:r>
      <w:proofErr w:type="gramEnd"/>
      <w:r w:rsidRPr="009557E7">
        <w:rPr>
          <w:rFonts w:ascii="Times New Roman" w:eastAsia="Times New Roman" w:hAnsi="Times New Roman" w:cs="Times New Roman"/>
          <w:color w:val="000000" w:themeColor="text1"/>
          <w:sz w:val="24"/>
          <w:szCs w:val="24"/>
        </w:rPr>
        <w:t xml:space="preserve"> pada sesuatu hal yang dapat membuat anda merasa tidak berharga, malu atau rendah dapat membantu melawan hal-hal tersebut.</w:t>
      </w:r>
    </w:p>
    <w:p w:rsidR="00066D72" w:rsidRDefault="00066D72" w:rsidP="009557E7">
      <w:pPr>
        <w:spacing w:after="0" w:line="480" w:lineRule="auto"/>
        <w:ind w:left="360" w:firstLine="360"/>
        <w:jc w:val="both"/>
        <w:rPr>
          <w:rFonts w:ascii="Times New Roman" w:eastAsia="Times New Roman" w:hAnsi="Times New Roman" w:cs="Times New Roman"/>
          <w:color w:val="000000" w:themeColor="text1"/>
          <w:sz w:val="24"/>
          <w:szCs w:val="24"/>
        </w:rPr>
      </w:pPr>
      <w:proofErr w:type="gramStart"/>
      <w:r w:rsidRPr="009557E7">
        <w:rPr>
          <w:rFonts w:ascii="Times New Roman" w:eastAsia="Times New Roman" w:hAnsi="Times New Roman" w:cs="Times New Roman"/>
          <w:color w:val="000000" w:themeColor="text1"/>
          <w:sz w:val="24"/>
          <w:szCs w:val="24"/>
        </w:rPr>
        <w:t>Anda bisa menuliskan pikiran anda pada sehelai kertas dan ini dapat membuat perasaan Anda lebih ringan dan bahagia.</w:t>
      </w:r>
      <w:proofErr w:type="gramEnd"/>
      <w:r w:rsidRPr="009557E7">
        <w:rPr>
          <w:rFonts w:ascii="Times New Roman" w:eastAsia="Times New Roman" w:hAnsi="Times New Roman" w:cs="Times New Roman"/>
          <w:color w:val="000000" w:themeColor="text1"/>
          <w:sz w:val="24"/>
          <w:szCs w:val="24"/>
        </w:rPr>
        <w:t xml:space="preserve"> </w:t>
      </w:r>
      <w:proofErr w:type="gramStart"/>
      <w:r w:rsidRPr="009557E7">
        <w:rPr>
          <w:rFonts w:ascii="Times New Roman" w:eastAsia="Times New Roman" w:hAnsi="Times New Roman" w:cs="Times New Roman"/>
          <w:color w:val="000000" w:themeColor="text1"/>
          <w:sz w:val="24"/>
          <w:szCs w:val="24"/>
        </w:rPr>
        <w:t>Ingat tidak ada seorang pun yang sempurna.</w:t>
      </w:r>
      <w:proofErr w:type="gramEnd"/>
      <w:r w:rsidRPr="009557E7">
        <w:rPr>
          <w:rFonts w:ascii="Times New Roman" w:eastAsia="Times New Roman" w:hAnsi="Times New Roman" w:cs="Times New Roman"/>
          <w:color w:val="000000" w:themeColor="text1"/>
          <w:sz w:val="24"/>
          <w:szCs w:val="24"/>
        </w:rPr>
        <w:t xml:space="preserve"> Orang-orang disebelah Anda mungkin juga memiliki banyak rasa ketidaknyamanan yang </w:t>
      </w:r>
      <w:proofErr w:type="gramStart"/>
      <w:r w:rsidRPr="009557E7">
        <w:rPr>
          <w:rFonts w:ascii="Times New Roman" w:eastAsia="Times New Roman" w:hAnsi="Times New Roman" w:cs="Times New Roman"/>
          <w:color w:val="000000" w:themeColor="text1"/>
          <w:sz w:val="24"/>
          <w:szCs w:val="24"/>
        </w:rPr>
        <w:t>sama</w:t>
      </w:r>
      <w:proofErr w:type="gramEnd"/>
      <w:r w:rsidRPr="009557E7">
        <w:rPr>
          <w:rFonts w:ascii="Times New Roman" w:eastAsia="Times New Roman" w:hAnsi="Times New Roman" w:cs="Times New Roman"/>
          <w:color w:val="000000" w:themeColor="text1"/>
          <w:sz w:val="24"/>
          <w:szCs w:val="24"/>
        </w:rPr>
        <w:t xml:space="preserve"> dengan anda. </w:t>
      </w:r>
      <w:proofErr w:type="gramStart"/>
      <w:r w:rsidRPr="009557E7">
        <w:rPr>
          <w:rFonts w:ascii="Times New Roman" w:eastAsia="Times New Roman" w:hAnsi="Times New Roman" w:cs="Times New Roman"/>
          <w:color w:val="000000" w:themeColor="text1"/>
          <w:sz w:val="24"/>
          <w:szCs w:val="24"/>
        </w:rPr>
        <w:t>Jika dengan menuliskan masalah anda tidak cukup membantu, anda bisa membicarakannya dengan teman dekat anda atau seseorang yang anda cintai.</w:t>
      </w:r>
      <w:proofErr w:type="gramEnd"/>
      <w:r w:rsidRPr="009557E7">
        <w:rPr>
          <w:rFonts w:ascii="Times New Roman" w:eastAsia="Times New Roman" w:hAnsi="Times New Roman" w:cs="Times New Roman"/>
          <w:color w:val="000000" w:themeColor="text1"/>
          <w:sz w:val="24"/>
          <w:szCs w:val="24"/>
        </w:rPr>
        <w:t xml:space="preserve"> Membagi pikiran anda </w:t>
      </w:r>
      <w:proofErr w:type="gramStart"/>
      <w:r w:rsidRPr="009557E7">
        <w:rPr>
          <w:rFonts w:ascii="Times New Roman" w:eastAsia="Times New Roman" w:hAnsi="Times New Roman" w:cs="Times New Roman"/>
          <w:color w:val="000000" w:themeColor="text1"/>
          <w:sz w:val="24"/>
          <w:szCs w:val="24"/>
        </w:rPr>
        <w:t>akan</w:t>
      </w:r>
      <w:proofErr w:type="gramEnd"/>
      <w:r w:rsidRPr="009557E7">
        <w:rPr>
          <w:rFonts w:ascii="Times New Roman" w:eastAsia="Times New Roman" w:hAnsi="Times New Roman" w:cs="Times New Roman"/>
          <w:color w:val="000000" w:themeColor="text1"/>
          <w:sz w:val="24"/>
          <w:szCs w:val="24"/>
        </w:rPr>
        <w:t xml:space="preserve"> menolong meringankan beban yang anda tanggung sendiri.</w:t>
      </w:r>
    </w:p>
    <w:p w:rsidR="00066D72" w:rsidRPr="009557E7" w:rsidRDefault="00066D72" w:rsidP="009557E7">
      <w:pPr>
        <w:pStyle w:val="ListParagraph"/>
        <w:numPr>
          <w:ilvl w:val="0"/>
          <w:numId w:val="21"/>
        </w:numPr>
        <w:spacing w:after="0" w:line="480" w:lineRule="auto"/>
        <w:ind w:left="720"/>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color w:val="000000" w:themeColor="text1"/>
          <w:sz w:val="24"/>
          <w:szCs w:val="24"/>
        </w:rPr>
        <w:t>Kenali kesuksesan anda</w:t>
      </w:r>
    </w:p>
    <w:p w:rsidR="00066D72" w:rsidRPr="009557E7" w:rsidRDefault="00066D72" w:rsidP="009557E7">
      <w:pPr>
        <w:spacing w:after="0" w:line="480" w:lineRule="auto"/>
        <w:ind w:left="360" w:firstLine="360"/>
        <w:jc w:val="both"/>
        <w:rPr>
          <w:rFonts w:ascii="Times New Roman" w:eastAsia="Times New Roman" w:hAnsi="Times New Roman" w:cs="Times New Roman"/>
          <w:color w:val="000000" w:themeColor="text1"/>
          <w:sz w:val="24"/>
          <w:szCs w:val="24"/>
        </w:rPr>
      </w:pPr>
      <w:proofErr w:type="gramStart"/>
      <w:r w:rsidRPr="009557E7">
        <w:rPr>
          <w:rFonts w:ascii="Times New Roman" w:eastAsia="Times New Roman" w:hAnsi="Times New Roman" w:cs="Times New Roman"/>
          <w:color w:val="000000" w:themeColor="text1"/>
          <w:sz w:val="24"/>
          <w:szCs w:val="24"/>
        </w:rPr>
        <w:t>Tidak jadi soal seberapa besar perasaan ketidaknyamanan anda, Tuhan telah memberkahi diantara kita dengen suatu bakat tertentu.</w:t>
      </w:r>
      <w:proofErr w:type="gramEnd"/>
      <w:r w:rsidRPr="009557E7">
        <w:rPr>
          <w:rFonts w:ascii="Times New Roman" w:eastAsia="Times New Roman" w:hAnsi="Times New Roman" w:cs="Times New Roman"/>
          <w:color w:val="000000" w:themeColor="text1"/>
          <w:sz w:val="24"/>
          <w:szCs w:val="24"/>
        </w:rPr>
        <w:t xml:space="preserve"> </w:t>
      </w:r>
      <w:proofErr w:type="gramStart"/>
      <w:r w:rsidRPr="009557E7">
        <w:rPr>
          <w:rFonts w:ascii="Times New Roman" w:eastAsia="Times New Roman" w:hAnsi="Times New Roman" w:cs="Times New Roman"/>
          <w:color w:val="000000" w:themeColor="text1"/>
          <w:sz w:val="24"/>
          <w:szCs w:val="24"/>
        </w:rPr>
        <w:t>Temukan sesuatu hal yang anda ahli dan jago di bidang itu dan fokuslah untuk mengembangkannya.</w:t>
      </w:r>
      <w:proofErr w:type="gramEnd"/>
      <w:r w:rsidRPr="009557E7">
        <w:rPr>
          <w:rFonts w:ascii="Times New Roman" w:eastAsia="Times New Roman" w:hAnsi="Times New Roman" w:cs="Times New Roman"/>
          <w:color w:val="000000" w:themeColor="text1"/>
          <w:sz w:val="24"/>
          <w:szCs w:val="24"/>
        </w:rPr>
        <w:t xml:space="preserve"> </w:t>
      </w:r>
      <w:proofErr w:type="gramStart"/>
      <w:r w:rsidRPr="009557E7">
        <w:rPr>
          <w:rFonts w:ascii="Times New Roman" w:eastAsia="Times New Roman" w:hAnsi="Times New Roman" w:cs="Times New Roman"/>
          <w:color w:val="000000" w:themeColor="text1"/>
          <w:sz w:val="24"/>
          <w:szCs w:val="24"/>
        </w:rPr>
        <w:t xml:space="preserve">Rendah diri adalah pernyataan pikiran yang </w:t>
      </w:r>
      <w:r w:rsidRPr="009557E7">
        <w:rPr>
          <w:rFonts w:ascii="Times New Roman" w:eastAsia="Times New Roman" w:hAnsi="Times New Roman" w:cs="Times New Roman"/>
          <w:color w:val="000000" w:themeColor="text1"/>
          <w:sz w:val="24"/>
          <w:szCs w:val="24"/>
        </w:rPr>
        <w:lastRenderedPageBreak/>
        <w:t>mendeklarasikan diri anda sebagai Korban.</w:t>
      </w:r>
      <w:proofErr w:type="gramEnd"/>
      <w:r w:rsidRPr="009557E7">
        <w:rPr>
          <w:rFonts w:ascii="Times New Roman" w:eastAsia="Times New Roman" w:hAnsi="Times New Roman" w:cs="Times New Roman"/>
          <w:color w:val="000000" w:themeColor="text1"/>
          <w:sz w:val="24"/>
          <w:szCs w:val="24"/>
        </w:rPr>
        <w:t xml:space="preserve"> </w:t>
      </w:r>
      <w:proofErr w:type="gramStart"/>
      <w:r w:rsidRPr="009557E7">
        <w:rPr>
          <w:rFonts w:ascii="Times New Roman" w:eastAsia="Times New Roman" w:hAnsi="Times New Roman" w:cs="Times New Roman"/>
          <w:color w:val="000000" w:themeColor="text1"/>
          <w:sz w:val="24"/>
          <w:szCs w:val="24"/>
        </w:rPr>
        <w:t>Jangan biarkan diri anda menjadi Korban.</w:t>
      </w:r>
      <w:proofErr w:type="gramEnd"/>
    </w:p>
    <w:p w:rsidR="00066D72" w:rsidRPr="009557E7" w:rsidRDefault="00066D72" w:rsidP="009557E7">
      <w:pPr>
        <w:pStyle w:val="ListParagraph"/>
        <w:numPr>
          <w:ilvl w:val="0"/>
          <w:numId w:val="21"/>
        </w:numPr>
        <w:spacing w:after="0" w:line="480" w:lineRule="auto"/>
        <w:ind w:left="720"/>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bCs/>
          <w:color w:val="000000" w:themeColor="text1"/>
          <w:sz w:val="24"/>
          <w:szCs w:val="24"/>
        </w:rPr>
        <w:t>Bersyukurlah Atas Apa Yang Anda Miliki</w:t>
      </w:r>
    </w:p>
    <w:p w:rsidR="00066D72" w:rsidRPr="009557E7" w:rsidRDefault="00066D72" w:rsidP="009557E7">
      <w:pPr>
        <w:spacing w:after="0" w:line="480" w:lineRule="auto"/>
        <w:ind w:left="360" w:firstLine="360"/>
        <w:jc w:val="both"/>
        <w:rPr>
          <w:rFonts w:ascii="Times New Roman" w:eastAsia="Times New Roman" w:hAnsi="Times New Roman" w:cs="Times New Roman"/>
          <w:color w:val="000000" w:themeColor="text1"/>
          <w:sz w:val="24"/>
          <w:szCs w:val="24"/>
        </w:rPr>
      </w:pPr>
      <w:proofErr w:type="gramStart"/>
      <w:r w:rsidRPr="009557E7">
        <w:rPr>
          <w:rFonts w:ascii="Times New Roman" w:eastAsia="Times New Roman" w:hAnsi="Times New Roman" w:cs="Times New Roman"/>
          <w:color w:val="000000" w:themeColor="text1"/>
          <w:sz w:val="24"/>
          <w:szCs w:val="24"/>
        </w:rPr>
        <w:t>Waktu membuktikan akar dari perasaan ketidaknyamanan dan tidak percaya diri adalah perasaan selalu tidak cukup atas kepemilikan sesuatu, apakah itu pengakuan emosional, keberuntungan, uang, dll.</w:t>
      </w:r>
      <w:proofErr w:type="gramEnd"/>
      <w:r w:rsidRPr="009557E7">
        <w:rPr>
          <w:rFonts w:ascii="Times New Roman" w:eastAsia="Times New Roman" w:hAnsi="Times New Roman" w:cs="Times New Roman"/>
          <w:color w:val="000000" w:themeColor="text1"/>
          <w:sz w:val="24"/>
          <w:szCs w:val="24"/>
        </w:rPr>
        <w:t xml:space="preserve"> Dengan mengakui dan menghargai </w:t>
      </w:r>
      <w:proofErr w:type="gramStart"/>
      <w:r w:rsidRPr="009557E7">
        <w:rPr>
          <w:rFonts w:ascii="Times New Roman" w:eastAsia="Times New Roman" w:hAnsi="Times New Roman" w:cs="Times New Roman"/>
          <w:color w:val="000000" w:themeColor="text1"/>
          <w:sz w:val="24"/>
          <w:szCs w:val="24"/>
        </w:rPr>
        <w:t>apa</w:t>
      </w:r>
      <w:proofErr w:type="gramEnd"/>
      <w:r w:rsidRPr="009557E7">
        <w:rPr>
          <w:rFonts w:ascii="Times New Roman" w:eastAsia="Times New Roman" w:hAnsi="Times New Roman" w:cs="Times New Roman"/>
          <w:color w:val="000000" w:themeColor="text1"/>
          <w:sz w:val="24"/>
          <w:szCs w:val="24"/>
        </w:rPr>
        <w:t xml:space="preserve"> yang kita miliki, anda dapat melawan perasaan tidak utuh dan tidak puas. Menemukan kedamaian dalam diri </w:t>
      </w:r>
      <w:proofErr w:type="gramStart"/>
      <w:r w:rsidRPr="009557E7">
        <w:rPr>
          <w:rFonts w:ascii="Times New Roman" w:eastAsia="Times New Roman" w:hAnsi="Times New Roman" w:cs="Times New Roman"/>
          <w:color w:val="000000" w:themeColor="text1"/>
          <w:sz w:val="24"/>
          <w:szCs w:val="24"/>
        </w:rPr>
        <w:t>akan</w:t>
      </w:r>
      <w:proofErr w:type="gramEnd"/>
      <w:r w:rsidRPr="009557E7">
        <w:rPr>
          <w:rFonts w:ascii="Times New Roman" w:eastAsia="Times New Roman" w:hAnsi="Times New Roman" w:cs="Times New Roman"/>
          <w:color w:val="000000" w:themeColor="text1"/>
          <w:sz w:val="24"/>
          <w:szCs w:val="24"/>
        </w:rPr>
        <w:t xml:space="preserve"> membangkitkan percaya diri anda.</w:t>
      </w:r>
    </w:p>
    <w:p w:rsidR="00066D72" w:rsidRPr="009557E7" w:rsidRDefault="00066D72" w:rsidP="009557E7">
      <w:pPr>
        <w:pStyle w:val="ListParagraph"/>
        <w:numPr>
          <w:ilvl w:val="0"/>
          <w:numId w:val="21"/>
        </w:numPr>
        <w:spacing w:after="0" w:line="480" w:lineRule="auto"/>
        <w:ind w:left="720"/>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bCs/>
          <w:color w:val="000000" w:themeColor="text1"/>
          <w:sz w:val="24"/>
          <w:szCs w:val="24"/>
        </w:rPr>
        <w:t>Selalu Berpikiran Positif</w:t>
      </w:r>
    </w:p>
    <w:p w:rsidR="00066D72" w:rsidRDefault="00066D72" w:rsidP="009557E7">
      <w:pPr>
        <w:tabs>
          <w:tab w:val="left" w:pos="720"/>
        </w:tabs>
        <w:spacing w:after="0" w:line="480" w:lineRule="auto"/>
        <w:ind w:left="360"/>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color w:val="000000" w:themeColor="text1"/>
          <w:sz w:val="24"/>
          <w:szCs w:val="24"/>
        </w:rPr>
        <w:tab/>
        <w:t xml:space="preserve">Hindari mendapatkan rasa kasihan dan simpati dari orang lain. Jangan pernah membuat orang </w:t>
      </w:r>
      <w:proofErr w:type="gramStart"/>
      <w:r w:rsidRPr="009557E7">
        <w:rPr>
          <w:rFonts w:ascii="Times New Roman" w:eastAsia="Times New Roman" w:hAnsi="Times New Roman" w:cs="Times New Roman"/>
          <w:color w:val="000000" w:themeColor="text1"/>
          <w:sz w:val="24"/>
          <w:szCs w:val="24"/>
        </w:rPr>
        <w:t>lain</w:t>
      </w:r>
      <w:proofErr w:type="gramEnd"/>
      <w:r w:rsidRPr="009557E7">
        <w:rPr>
          <w:rFonts w:ascii="Times New Roman" w:eastAsia="Times New Roman" w:hAnsi="Times New Roman" w:cs="Times New Roman"/>
          <w:color w:val="000000" w:themeColor="text1"/>
          <w:sz w:val="24"/>
          <w:szCs w:val="24"/>
        </w:rPr>
        <w:t xml:space="preserve"> memiliki rasa rendah terhadap anda, mereka bisa merasa sepert itu hanya dengan seijin anda. Jika anda terus menerus benci dan merendahkan diri anda sendiri, orang </w:t>
      </w:r>
      <w:proofErr w:type="gramStart"/>
      <w:r w:rsidRPr="009557E7">
        <w:rPr>
          <w:rFonts w:ascii="Times New Roman" w:eastAsia="Times New Roman" w:hAnsi="Times New Roman" w:cs="Times New Roman"/>
          <w:color w:val="000000" w:themeColor="text1"/>
          <w:sz w:val="24"/>
          <w:szCs w:val="24"/>
        </w:rPr>
        <w:t>akan</w:t>
      </w:r>
      <w:proofErr w:type="gramEnd"/>
      <w:r w:rsidRPr="009557E7">
        <w:rPr>
          <w:rFonts w:ascii="Times New Roman" w:eastAsia="Times New Roman" w:hAnsi="Times New Roman" w:cs="Times New Roman"/>
          <w:color w:val="000000" w:themeColor="text1"/>
          <w:sz w:val="24"/>
          <w:szCs w:val="24"/>
        </w:rPr>
        <w:t xml:space="preserve"> melakukan dan menilai anda seperti itu. Anda harus berbicara positif tentang diri anda</w:t>
      </w:r>
      <w:proofErr w:type="gramStart"/>
      <w:r w:rsidRPr="009557E7">
        <w:rPr>
          <w:rFonts w:ascii="Times New Roman" w:eastAsia="Times New Roman" w:hAnsi="Times New Roman" w:cs="Times New Roman"/>
          <w:color w:val="000000" w:themeColor="text1"/>
          <w:sz w:val="24"/>
          <w:szCs w:val="24"/>
        </w:rPr>
        <w:t>,tentang</w:t>
      </w:r>
      <w:proofErr w:type="gramEnd"/>
      <w:r w:rsidRPr="009557E7">
        <w:rPr>
          <w:rFonts w:ascii="Times New Roman" w:eastAsia="Times New Roman" w:hAnsi="Times New Roman" w:cs="Times New Roman"/>
          <w:color w:val="000000" w:themeColor="text1"/>
          <w:sz w:val="24"/>
          <w:szCs w:val="24"/>
        </w:rPr>
        <w:t xml:space="preserve"> masa depan anda, dan tentang kemajuan anda. Jangan pernah takut menunjukkan kekuatan dan qualitas anda pada orang lain.</w:t>
      </w:r>
    </w:p>
    <w:p w:rsidR="00066D72" w:rsidRPr="009557E7" w:rsidRDefault="00066D72" w:rsidP="009557E7">
      <w:pPr>
        <w:pStyle w:val="ListParagraph"/>
        <w:numPr>
          <w:ilvl w:val="0"/>
          <w:numId w:val="21"/>
        </w:numPr>
        <w:spacing w:after="0" w:line="480" w:lineRule="auto"/>
        <w:ind w:left="720"/>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bCs/>
          <w:color w:val="000000" w:themeColor="text1"/>
          <w:sz w:val="24"/>
          <w:szCs w:val="24"/>
        </w:rPr>
        <w:t>Berpakaian Rapi</w:t>
      </w:r>
    </w:p>
    <w:p w:rsidR="00066D72" w:rsidRPr="009557E7" w:rsidRDefault="00066D72" w:rsidP="009557E7">
      <w:pPr>
        <w:spacing w:after="0" w:line="480" w:lineRule="auto"/>
        <w:ind w:left="360" w:firstLine="360"/>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color w:val="000000" w:themeColor="text1"/>
          <w:sz w:val="24"/>
          <w:szCs w:val="24"/>
        </w:rPr>
        <w:t xml:space="preserve">Walaupun pakaian tidak membuat orang lebih berkualitas, tapi dapat mempengaruhi </w:t>
      </w:r>
      <w:proofErr w:type="gramStart"/>
      <w:r w:rsidRPr="009557E7">
        <w:rPr>
          <w:rFonts w:ascii="Times New Roman" w:eastAsia="Times New Roman" w:hAnsi="Times New Roman" w:cs="Times New Roman"/>
          <w:color w:val="000000" w:themeColor="text1"/>
          <w:sz w:val="24"/>
          <w:szCs w:val="24"/>
        </w:rPr>
        <w:t>cara</w:t>
      </w:r>
      <w:proofErr w:type="gramEnd"/>
      <w:r w:rsidRPr="009557E7">
        <w:rPr>
          <w:rFonts w:ascii="Times New Roman" w:eastAsia="Times New Roman" w:hAnsi="Times New Roman" w:cs="Times New Roman"/>
          <w:color w:val="000000" w:themeColor="text1"/>
          <w:sz w:val="24"/>
          <w:szCs w:val="24"/>
        </w:rPr>
        <w:t xml:space="preserve"> berpikir kita terhadap diri kita sendiri. </w:t>
      </w:r>
      <w:proofErr w:type="gramStart"/>
      <w:r w:rsidRPr="009557E7">
        <w:rPr>
          <w:rFonts w:ascii="Times New Roman" w:eastAsia="Times New Roman" w:hAnsi="Times New Roman" w:cs="Times New Roman"/>
          <w:color w:val="000000" w:themeColor="text1"/>
          <w:sz w:val="24"/>
          <w:szCs w:val="24"/>
        </w:rPr>
        <w:t>Ketika kita tidak terlihat bagus, maka perasaan anda juga tidak bagus.</w:t>
      </w:r>
      <w:proofErr w:type="gramEnd"/>
      <w:r w:rsidRPr="009557E7">
        <w:rPr>
          <w:rFonts w:ascii="Times New Roman" w:eastAsia="Times New Roman" w:hAnsi="Times New Roman" w:cs="Times New Roman"/>
          <w:color w:val="000000" w:themeColor="text1"/>
          <w:sz w:val="24"/>
          <w:szCs w:val="24"/>
        </w:rPr>
        <w:t xml:space="preserve"> </w:t>
      </w:r>
      <w:proofErr w:type="gramStart"/>
      <w:r w:rsidRPr="009557E7">
        <w:rPr>
          <w:rFonts w:ascii="Times New Roman" w:eastAsia="Times New Roman" w:hAnsi="Times New Roman" w:cs="Times New Roman"/>
          <w:color w:val="000000" w:themeColor="text1"/>
          <w:sz w:val="24"/>
          <w:szCs w:val="24"/>
        </w:rPr>
        <w:t>dan</w:t>
      </w:r>
      <w:proofErr w:type="gramEnd"/>
      <w:r w:rsidRPr="009557E7">
        <w:rPr>
          <w:rFonts w:ascii="Times New Roman" w:eastAsia="Times New Roman" w:hAnsi="Times New Roman" w:cs="Times New Roman"/>
          <w:color w:val="000000" w:themeColor="text1"/>
          <w:sz w:val="24"/>
          <w:szCs w:val="24"/>
        </w:rPr>
        <w:t xml:space="preserve"> ini dapat merubah cara anda membawa diri anda sendiri dan berinteraksi dengan orang lain. </w:t>
      </w:r>
      <w:proofErr w:type="gramStart"/>
      <w:r w:rsidRPr="009557E7">
        <w:rPr>
          <w:rFonts w:ascii="Times New Roman" w:eastAsia="Times New Roman" w:hAnsi="Times New Roman" w:cs="Times New Roman"/>
          <w:color w:val="000000" w:themeColor="text1"/>
          <w:sz w:val="24"/>
          <w:szCs w:val="24"/>
        </w:rPr>
        <w:t>Ini bukan berarti anda harus menyediakan uang yang banyak untuk belanja baju.</w:t>
      </w:r>
      <w:proofErr w:type="gramEnd"/>
      <w:r w:rsidRPr="009557E7">
        <w:rPr>
          <w:rFonts w:ascii="Times New Roman" w:eastAsia="Times New Roman" w:hAnsi="Times New Roman" w:cs="Times New Roman"/>
          <w:color w:val="000000" w:themeColor="text1"/>
          <w:sz w:val="24"/>
          <w:szCs w:val="24"/>
        </w:rPr>
        <w:t xml:space="preserve"> </w:t>
      </w:r>
      <w:proofErr w:type="gramStart"/>
      <w:r w:rsidRPr="009557E7">
        <w:rPr>
          <w:rFonts w:ascii="Times New Roman" w:eastAsia="Times New Roman" w:hAnsi="Times New Roman" w:cs="Times New Roman"/>
          <w:color w:val="000000" w:themeColor="text1"/>
          <w:sz w:val="24"/>
          <w:szCs w:val="24"/>
        </w:rPr>
        <w:lastRenderedPageBreak/>
        <w:t>Daripada membeli banyak pakaian murah, lebih baik membeli beberapa baju dengan kualitas tinggi.</w:t>
      </w:r>
      <w:proofErr w:type="gramEnd"/>
      <w:r w:rsidRPr="009557E7">
        <w:rPr>
          <w:rFonts w:ascii="Times New Roman" w:eastAsia="Times New Roman" w:hAnsi="Times New Roman" w:cs="Times New Roman"/>
          <w:color w:val="000000" w:themeColor="text1"/>
          <w:sz w:val="24"/>
          <w:szCs w:val="24"/>
        </w:rPr>
        <w:t xml:space="preserve"> Dalam jangka waktu yang lama juga </w:t>
      </w:r>
      <w:proofErr w:type="gramStart"/>
      <w:r w:rsidRPr="009557E7">
        <w:rPr>
          <w:rFonts w:ascii="Times New Roman" w:eastAsia="Times New Roman" w:hAnsi="Times New Roman" w:cs="Times New Roman"/>
          <w:color w:val="000000" w:themeColor="text1"/>
          <w:sz w:val="24"/>
          <w:szCs w:val="24"/>
        </w:rPr>
        <w:t>akan</w:t>
      </w:r>
      <w:proofErr w:type="gramEnd"/>
      <w:r w:rsidRPr="009557E7">
        <w:rPr>
          <w:rFonts w:ascii="Times New Roman" w:eastAsia="Times New Roman" w:hAnsi="Times New Roman" w:cs="Times New Roman"/>
          <w:color w:val="000000" w:themeColor="text1"/>
          <w:sz w:val="24"/>
          <w:szCs w:val="24"/>
        </w:rPr>
        <w:t xml:space="preserve"> menghemat pengeluaran, sebab baju yang lebih bagus dan sedikit lebih mahal akan lebih kuat dibandingkan baju yang jelek dengan harga yang murah.</w:t>
      </w:r>
    </w:p>
    <w:p w:rsidR="00066D72" w:rsidRPr="009557E7" w:rsidRDefault="00066D72" w:rsidP="009557E7">
      <w:pPr>
        <w:pStyle w:val="ListParagraph"/>
        <w:numPr>
          <w:ilvl w:val="0"/>
          <w:numId w:val="21"/>
        </w:numPr>
        <w:spacing w:after="0" w:line="480" w:lineRule="auto"/>
        <w:ind w:left="720"/>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bCs/>
          <w:color w:val="000000" w:themeColor="text1"/>
          <w:sz w:val="24"/>
          <w:szCs w:val="24"/>
        </w:rPr>
        <w:t>Berjalan Dengan Cepat</w:t>
      </w:r>
    </w:p>
    <w:p w:rsidR="00066D72" w:rsidRPr="009557E7" w:rsidRDefault="00066D72" w:rsidP="009557E7">
      <w:pPr>
        <w:spacing w:after="0" w:line="480" w:lineRule="auto"/>
        <w:ind w:left="360" w:firstLine="360"/>
        <w:jc w:val="both"/>
        <w:rPr>
          <w:rFonts w:ascii="Times New Roman" w:eastAsia="Times New Roman" w:hAnsi="Times New Roman" w:cs="Times New Roman"/>
          <w:color w:val="000000" w:themeColor="text1"/>
          <w:sz w:val="24"/>
          <w:szCs w:val="24"/>
        </w:rPr>
      </w:pPr>
      <w:proofErr w:type="gramStart"/>
      <w:r w:rsidRPr="009557E7">
        <w:rPr>
          <w:rFonts w:ascii="Times New Roman" w:eastAsia="Times New Roman" w:hAnsi="Times New Roman" w:cs="Times New Roman"/>
          <w:color w:val="000000" w:themeColor="text1"/>
          <w:sz w:val="24"/>
          <w:szCs w:val="24"/>
        </w:rPr>
        <w:t>Gaya berjalan sangat berbicara banyak tentang kepribadian anda.</w:t>
      </w:r>
      <w:proofErr w:type="gramEnd"/>
      <w:r w:rsidRPr="009557E7">
        <w:rPr>
          <w:rFonts w:ascii="Times New Roman" w:eastAsia="Times New Roman" w:hAnsi="Times New Roman" w:cs="Times New Roman"/>
          <w:color w:val="000000" w:themeColor="text1"/>
          <w:sz w:val="24"/>
          <w:szCs w:val="24"/>
        </w:rPr>
        <w:t xml:space="preserve"> </w:t>
      </w:r>
      <w:proofErr w:type="gramStart"/>
      <w:r w:rsidRPr="009557E7">
        <w:rPr>
          <w:rFonts w:ascii="Times New Roman" w:eastAsia="Times New Roman" w:hAnsi="Times New Roman" w:cs="Times New Roman"/>
          <w:color w:val="000000" w:themeColor="text1"/>
          <w:sz w:val="24"/>
          <w:szCs w:val="24"/>
        </w:rPr>
        <w:t>Apakah lambat?</w:t>
      </w:r>
      <w:proofErr w:type="gramEnd"/>
      <w:r w:rsidRPr="009557E7">
        <w:rPr>
          <w:rFonts w:ascii="Times New Roman" w:eastAsia="Times New Roman" w:hAnsi="Times New Roman" w:cs="Times New Roman"/>
          <w:color w:val="000000" w:themeColor="text1"/>
          <w:sz w:val="24"/>
          <w:szCs w:val="24"/>
        </w:rPr>
        <w:t xml:space="preserve"> </w:t>
      </w:r>
      <w:proofErr w:type="gramStart"/>
      <w:r w:rsidRPr="009557E7">
        <w:rPr>
          <w:rFonts w:ascii="Times New Roman" w:eastAsia="Times New Roman" w:hAnsi="Times New Roman" w:cs="Times New Roman"/>
          <w:color w:val="000000" w:themeColor="text1"/>
          <w:sz w:val="24"/>
          <w:szCs w:val="24"/>
        </w:rPr>
        <w:t>Seperti kelelahan?</w:t>
      </w:r>
      <w:proofErr w:type="gramEnd"/>
      <w:r w:rsidRPr="009557E7">
        <w:rPr>
          <w:rFonts w:ascii="Times New Roman" w:eastAsia="Times New Roman" w:hAnsi="Times New Roman" w:cs="Times New Roman"/>
          <w:color w:val="000000" w:themeColor="text1"/>
          <w:sz w:val="24"/>
          <w:szCs w:val="24"/>
        </w:rPr>
        <w:t xml:space="preserve"> </w:t>
      </w:r>
      <w:proofErr w:type="gramStart"/>
      <w:r w:rsidRPr="009557E7">
        <w:rPr>
          <w:rFonts w:ascii="Times New Roman" w:eastAsia="Times New Roman" w:hAnsi="Times New Roman" w:cs="Times New Roman"/>
          <w:color w:val="000000" w:themeColor="text1"/>
          <w:sz w:val="24"/>
          <w:szCs w:val="24"/>
        </w:rPr>
        <w:t>Menyakitkan?</w:t>
      </w:r>
      <w:proofErr w:type="gramEnd"/>
      <w:r w:rsidRPr="009557E7">
        <w:rPr>
          <w:rFonts w:ascii="Times New Roman" w:eastAsia="Times New Roman" w:hAnsi="Times New Roman" w:cs="Times New Roman"/>
          <w:color w:val="000000" w:themeColor="text1"/>
          <w:sz w:val="24"/>
          <w:szCs w:val="24"/>
        </w:rPr>
        <w:t xml:space="preserve"> </w:t>
      </w:r>
      <w:proofErr w:type="gramStart"/>
      <w:r w:rsidRPr="009557E7">
        <w:rPr>
          <w:rFonts w:ascii="Times New Roman" w:eastAsia="Times New Roman" w:hAnsi="Times New Roman" w:cs="Times New Roman"/>
          <w:color w:val="000000" w:themeColor="text1"/>
          <w:sz w:val="24"/>
          <w:szCs w:val="24"/>
        </w:rPr>
        <w:t>atau</w:t>
      </w:r>
      <w:proofErr w:type="gramEnd"/>
      <w:r w:rsidRPr="009557E7">
        <w:rPr>
          <w:rFonts w:ascii="Times New Roman" w:eastAsia="Times New Roman" w:hAnsi="Times New Roman" w:cs="Times New Roman"/>
          <w:color w:val="000000" w:themeColor="text1"/>
          <w:sz w:val="24"/>
          <w:szCs w:val="24"/>
        </w:rPr>
        <w:t xml:space="preserve"> Enerjik? Orang dengan rasa percaya diri bagus </w:t>
      </w:r>
      <w:proofErr w:type="gramStart"/>
      <w:r w:rsidRPr="009557E7">
        <w:rPr>
          <w:rFonts w:ascii="Times New Roman" w:eastAsia="Times New Roman" w:hAnsi="Times New Roman" w:cs="Times New Roman"/>
          <w:color w:val="000000" w:themeColor="text1"/>
          <w:sz w:val="24"/>
          <w:szCs w:val="24"/>
        </w:rPr>
        <w:t>akan</w:t>
      </w:r>
      <w:proofErr w:type="gramEnd"/>
      <w:r w:rsidRPr="009557E7">
        <w:rPr>
          <w:rFonts w:ascii="Times New Roman" w:eastAsia="Times New Roman" w:hAnsi="Times New Roman" w:cs="Times New Roman"/>
          <w:color w:val="000000" w:themeColor="text1"/>
          <w:sz w:val="24"/>
          <w:szCs w:val="24"/>
        </w:rPr>
        <w:t xml:space="preserve"> berjalan lebih cepat. </w:t>
      </w:r>
    </w:p>
    <w:p w:rsidR="00066D72" w:rsidRPr="009557E7" w:rsidRDefault="00066D72" w:rsidP="009557E7">
      <w:pPr>
        <w:spacing w:after="0" w:line="480" w:lineRule="auto"/>
        <w:ind w:left="360" w:firstLine="360"/>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color w:val="000000" w:themeColor="text1"/>
          <w:sz w:val="24"/>
          <w:szCs w:val="24"/>
        </w:rPr>
        <w:t>Mereka memiliki tempat yang harus dituju, orang yang harus ditemui</w:t>
      </w:r>
      <w:proofErr w:type="gramStart"/>
      <w:r w:rsidRPr="009557E7">
        <w:rPr>
          <w:rFonts w:ascii="Times New Roman" w:eastAsia="Times New Roman" w:hAnsi="Times New Roman" w:cs="Times New Roman"/>
          <w:color w:val="000000" w:themeColor="text1"/>
          <w:sz w:val="24"/>
          <w:szCs w:val="24"/>
        </w:rPr>
        <w:t>,  pekerjaan</w:t>
      </w:r>
      <w:proofErr w:type="gramEnd"/>
      <w:r w:rsidRPr="009557E7">
        <w:rPr>
          <w:rFonts w:ascii="Times New Roman" w:eastAsia="Times New Roman" w:hAnsi="Times New Roman" w:cs="Times New Roman"/>
          <w:color w:val="000000" w:themeColor="text1"/>
          <w:sz w:val="24"/>
          <w:szCs w:val="24"/>
        </w:rPr>
        <w:t xml:space="preserve"> penting yang harus dilakukan. </w:t>
      </w:r>
      <w:proofErr w:type="gramStart"/>
      <w:r w:rsidRPr="009557E7">
        <w:rPr>
          <w:rFonts w:ascii="Times New Roman" w:eastAsia="Times New Roman" w:hAnsi="Times New Roman" w:cs="Times New Roman"/>
          <w:color w:val="000000" w:themeColor="text1"/>
          <w:sz w:val="24"/>
          <w:szCs w:val="24"/>
        </w:rPr>
        <w:t>Anda dapat meningkatkan kecepatan langkah jalan anda.</w:t>
      </w:r>
      <w:proofErr w:type="gramEnd"/>
      <w:r w:rsidRPr="009557E7">
        <w:rPr>
          <w:rFonts w:ascii="Times New Roman" w:eastAsia="Times New Roman" w:hAnsi="Times New Roman" w:cs="Times New Roman"/>
          <w:color w:val="000000" w:themeColor="text1"/>
          <w:sz w:val="24"/>
          <w:szCs w:val="24"/>
        </w:rPr>
        <w:t xml:space="preserve"> </w:t>
      </w:r>
    </w:p>
    <w:p w:rsidR="00066D72" w:rsidRPr="009557E7" w:rsidRDefault="00066D72" w:rsidP="009557E7">
      <w:pPr>
        <w:spacing w:after="0" w:line="480" w:lineRule="auto"/>
        <w:ind w:left="360" w:firstLine="360"/>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color w:val="000000" w:themeColor="text1"/>
          <w:sz w:val="24"/>
          <w:szCs w:val="24"/>
        </w:rPr>
        <w:t xml:space="preserve">Berjalan 25% lebih cepat dari sebelumnya </w:t>
      </w:r>
      <w:proofErr w:type="gramStart"/>
      <w:r w:rsidRPr="009557E7">
        <w:rPr>
          <w:rFonts w:ascii="Times New Roman" w:eastAsia="Times New Roman" w:hAnsi="Times New Roman" w:cs="Times New Roman"/>
          <w:color w:val="000000" w:themeColor="text1"/>
          <w:sz w:val="24"/>
          <w:szCs w:val="24"/>
        </w:rPr>
        <w:t>akan</w:t>
      </w:r>
      <w:proofErr w:type="gramEnd"/>
      <w:r w:rsidRPr="009557E7">
        <w:rPr>
          <w:rFonts w:ascii="Times New Roman" w:eastAsia="Times New Roman" w:hAnsi="Times New Roman" w:cs="Times New Roman"/>
          <w:color w:val="000000" w:themeColor="text1"/>
          <w:sz w:val="24"/>
          <w:szCs w:val="24"/>
        </w:rPr>
        <w:t xml:space="preserve"> dapat membuat anda terlihat dan merasa lebih penting.</w:t>
      </w:r>
    </w:p>
    <w:p w:rsidR="00066D72" w:rsidRPr="009557E7" w:rsidRDefault="00066D72" w:rsidP="009557E7">
      <w:pPr>
        <w:pStyle w:val="ListParagraph"/>
        <w:numPr>
          <w:ilvl w:val="0"/>
          <w:numId w:val="21"/>
        </w:numPr>
        <w:spacing w:after="0" w:line="480" w:lineRule="auto"/>
        <w:ind w:left="720"/>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bCs/>
          <w:color w:val="000000" w:themeColor="text1"/>
          <w:sz w:val="24"/>
          <w:szCs w:val="24"/>
        </w:rPr>
        <w:t>Berikan Pujian Kepada Orang Lain</w:t>
      </w:r>
    </w:p>
    <w:p w:rsidR="00066D72" w:rsidRPr="009557E7" w:rsidRDefault="00066D72" w:rsidP="009557E7">
      <w:pPr>
        <w:spacing w:after="0" w:line="480" w:lineRule="auto"/>
        <w:ind w:left="360" w:firstLine="360"/>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color w:val="000000" w:themeColor="text1"/>
          <w:sz w:val="24"/>
          <w:szCs w:val="24"/>
        </w:rPr>
        <w:t xml:space="preserve">Ketika berpikir negatif tentang diri kita, kadang kita juga melakukan hal yang </w:t>
      </w:r>
      <w:proofErr w:type="gramStart"/>
      <w:r w:rsidRPr="009557E7">
        <w:rPr>
          <w:rFonts w:ascii="Times New Roman" w:eastAsia="Times New Roman" w:hAnsi="Times New Roman" w:cs="Times New Roman"/>
          <w:color w:val="000000" w:themeColor="text1"/>
          <w:sz w:val="24"/>
          <w:szCs w:val="24"/>
        </w:rPr>
        <w:t>sama</w:t>
      </w:r>
      <w:proofErr w:type="gramEnd"/>
      <w:r w:rsidRPr="009557E7">
        <w:rPr>
          <w:rFonts w:ascii="Times New Roman" w:eastAsia="Times New Roman" w:hAnsi="Times New Roman" w:cs="Times New Roman"/>
          <w:color w:val="000000" w:themeColor="text1"/>
          <w:sz w:val="24"/>
          <w:szCs w:val="24"/>
        </w:rPr>
        <w:t xml:space="preserve"> pada orang lain dalam bentuk hinaan dan gosip. Hindari bergosip </w:t>
      </w:r>
      <w:proofErr w:type="gramStart"/>
      <w:r w:rsidRPr="009557E7">
        <w:rPr>
          <w:rFonts w:ascii="Times New Roman" w:eastAsia="Times New Roman" w:hAnsi="Times New Roman" w:cs="Times New Roman"/>
          <w:color w:val="000000" w:themeColor="text1"/>
          <w:sz w:val="24"/>
          <w:szCs w:val="24"/>
        </w:rPr>
        <w:t>ria</w:t>
      </w:r>
      <w:proofErr w:type="gramEnd"/>
      <w:r w:rsidRPr="009557E7">
        <w:rPr>
          <w:rFonts w:ascii="Times New Roman" w:eastAsia="Times New Roman" w:hAnsi="Times New Roman" w:cs="Times New Roman"/>
          <w:color w:val="000000" w:themeColor="text1"/>
          <w:sz w:val="24"/>
          <w:szCs w:val="24"/>
        </w:rPr>
        <w:t xml:space="preserve"> yang mana dapat menusuk diri anda sendiri dan berusaha memberikan pujian pada orang-orang disekitar anda. Dalam prosesnya, anda </w:t>
      </w:r>
      <w:proofErr w:type="gramStart"/>
      <w:r w:rsidRPr="009557E7">
        <w:rPr>
          <w:rFonts w:ascii="Times New Roman" w:eastAsia="Times New Roman" w:hAnsi="Times New Roman" w:cs="Times New Roman"/>
          <w:color w:val="000000" w:themeColor="text1"/>
          <w:sz w:val="24"/>
          <w:szCs w:val="24"/>
        </w:rPr>
        <w:t>akan</w:t>
      </w:r>
      <w:proofErr w:type="gramEnd"/>
      <w:r w:rsidRPr="009557E7">
        <w:rPr>
          <w:rFonts w:ascii="Times New Roman" w:eastAsia="Times New Roman" w:hAnsi="Times New Roman" w:cs="Times New Roman"/>
          <w:color w:val="000000" w:themeColor="text1"/>
          <w:sz w:val="24"/>
          <w:szCs w:val="24"/>
        </w:rPr>
        <w:t xml:space="preserve"> menjadi disukai dan dapat membangun rasa percaya diri. Dengan melihat sisi yang terbaik dari orang </w:t>
      </w:r>
      <w:proofErr w:type="gramStart"/>
      <w:r w:rsidRPr="009557E7">
        <w:rPr>
          <w:rFonts w:ascii="Times New Roman" w:eastAsia="Times New Roman" w:hAnsi="Times New Roman" w:cs="Times New Roman"/>
          <w:color w:val="000000" w:themeColor="text1"/>
          <w:sz w:val="24"/>
          <w:szCs w:val="24"/>
        </w:rPr>
        <w:t>lain</w:t>
      </w:r>
      <w:proofErr w:type="gramEnd"/>
      <w:r w:rsidRPr="009557E7">
        <w:rPr>
          <w:rFonts w:ascii="Times New Roman" w:eastAsia="Times New Roman" w:hAnsi="Times New Roman" w:cs="Times New Roman"/>
          <w:color w:val="000000" w:themeColor="text1"/>
          <w:sz w:val="24"/>
          <w:szCs w:val="24"/>
        </w:rPr>
        <w:t>, secara tidak langsung membawa hal yang terbaik pada diri sendiri.</w:t>
      </w:r>
    </w:p>
    <w:p w:rsidR="00066D72" w:rsidRPr="009557E7" w:rsidRDefault="00066D72" w:rsidP="009557E7">
      <w:pPr>
        <w:pStyle w:val="ListParagraph"/>
        <w:numPr>
          <w:ilvl w:val="0"/>
          <w:numId w:val="21"/>
        </w:numPr>
        <w:spacing w:after="0" w:line="480" w:lineRule="auto"/>
        <w:ind w:left="720"/>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color w:val="000000" w:themeColor="text1"/>
          <w:sz w:val="24"/>
          <w:szCs w:val="24"/>
        </w:rPr>
        <w:t>Duduk di bangku paling depan</w:t>
      </w:r>
    </w:p>
    <w:p w:rsidR="00066D72" w:rsidRPr="009557E7" w:rsidRDefault="00066D72" w:rsidP="009557E7">
      <w:pPr>
        <w:spacing w:after="0" w:line="480" w:lineRule="auto"/>
        <w:ind w:left="360" w:firstLine="360"/>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color w:val="000000" w:themeColor="text1"/>
          <w:sz w:val="24"/>
          <w:szCs w:val="24"/>
        </w:rPr>
        <w:lastRenderedPageBreak/>
        <w:t xml:space="preserve">Orang-orang Aliran belakang mungkin dapat bersenang-senang di sekolah atau di kuliah pada saat duduk di belakang, tapi itu tidak </w:t>
      </w:r>
      <w:proofErr w:type="gramStart"/>
      <w:r w:rsidRPr="009557E7">
        <w:rPr>
          <w:rFonts w:ascii="Times New Roman" w:eastAsia="Times New Roman" w:hAnsi="Times New Roman" w:cs="Times New Roman"/>
          <w:color w:val="000000" w:themeColor="text1"/>
          <w:sz w:val="24"/>
          <w:szCs w:val="24"/>
        </w:rPr>
        <w:t>akan</w:t>
      </w:r>
      <w:proofErr w:type="gramEnd"/>
      <w:r w:rsidRPr="009557E7">
        <w:rPr>
          <w:rFonts w:ascii="Times New Roman" w:eastAsia="Times New Roman" w:hAnsi="Times New Roman" w:cs="Times New Roman"/>
          <w:color w:val="000000" w:themeColor="text1"/>
          <w:sz w:val="24"/>
          <w:szCs w:val="24"/>
        </w:rPr>
        <w:t xml:space="preserve"> memberikan dorongan untuk membangun rasa percaya diri. </w:t>
      </w:r>
      <w:proofErr w:type="gramStart"/>
      <w:r w:rsidRPr="009557E7">
        <w:rPr>
          <w:rFonts w:ascii="Times New Roman" w:eastAsia="Times New Roman" w:hAnsi="Times New Roman" w:cs="Times New Roman"/>
          <w:color w:val="000000" w:themeColor="text1"/>
          <w:sz w:val="24"/>
          <w:szCs w:val="24"/>
        </w:rPr>
        <w:t>Jangan pernah takut untuk diperhatikan.</w:t>
      </w:r>
      <w:proofErr w:type="gramEnd"/>
      <w:r w:rsidRPr="009557E7">
        <w:rPr>
          <w:rFonts w:ascii="Times New Roman" w:eastAsia="Times New Roman" w:hAnsi="Times New Roman" w:cs="Times New Roman"/>
          <w:color w:val="000000" w:themeColor="text1"/>
          <w:sz w:val="24"/>
          <w:szCs w:val="24"/>
        </w:rPr>
        <w:t xml:space="preserve"> Dengan memutuskan untuk duduk di baris </w:t>
      </w:r>
      <w:proofErr w:type="gramStart"/>
      <w:r w:rsidRPr="009557E7">
        <w:rPr>
          <w:rFonts w:ascii="Times New Roman" w:eastAsia="Times New Roman" w:hAnsi="Times New Roman" w:cs="Times New Roman"/>
          <w:color w:val="000000" w:themeColor="text1"/>
          <w:sz w:val="24"/>
          <w:szCs w:val="24"/>
        </w:rPr>
        <w:t>depan,</w:t>
      </w:r>
      <w:proofErr w:type="gramEnd"/>
      <w:r w:rsidRPr="009557E7">
        <w:rPr>
          <w:rFonts w:ascii="Times New Roman" w:eastAsia="Times New Roman" w:hAnsi="Times New Roman" w:cs="Times New Roman"/>
          <w:color w:val="000000" w:themeColor="text1"/>
          <w:sz w:val="24"/>
          <w:szCs w:val="24"/>
        </w:rPr>
        <w:t xml:space="preserve"> anda dapat menghilangkan ketakutan yang tak beralasan karena diperhatikan dan dapat membangun kepercayaan diri anda.</w:t>
      </w:r>
    </w:p>
    <w:p w:rsidR="00066D72" w:rsidRPr="009557E7" w:rsidRDefault="00066D72" w:rsidP="009557E7">
      <w:pPr>
        <w:pStyle w:val="ListParagraph"/>
        <w:numPr>
          <w:ilvl w:val="0"/>
          <w:numId w:val="21"/>
        </w:numPr>
        <w:spacing w:after="0" w:line="480" w:lineRule="auto"/>
        <w:ind w:left="720"/>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bCs/>
          <w:color w:val="000000" w:themeColor="text1"/>
          <w:sz w:val="24"/>
          <w:szCs w:val="24"/>
        </w:rPr>
        <w:t>Berbicara dan Tersenyumlah</w:t>
      </w:r>
    </w:p>
    <w:p w:rsidR="00066D72" w:rsidRPr="009557E7" w:rsidRDefault="00066D72" w:rsidP="009557E7">
      <w:pPr>
        <w:spacing w:after="0" w:line="480" w:lineRule="auto"/>
        <w:ind w:left="360" w:firstLine="360"/>
        <w:jc w:val="both"/>
        <w:rPr>
          <w:rFonts w:ascii="Times New Roman" w:eastAsia="Times New Roman" w:hAnsi="Times New Roman" w:cs="Times New Roman"/>
          <w:color w:val="000000" w:themeColor="text1"/>
          <w:sz w:val="24"/>
          <w:szCs w:val="24"/>
        </w:rPr>
      </w:pPr>
      <w:proofErr w:type="gramStart"/>
      <w:r w:rsidRPr="009557E7">
        <w:rPr>
          <w:rFonts w:ascii="Times New Roman" w:eastAsia="Times New Roman" w:hAnsi="Times New Roman" w:cs="Times New Roman"/>
          <w:color w:val="000000" w:themeColor="text1"/>
          <w:sz w:val="24"/>
          <w:szCs w:val="24"/>
        </w:rPr>
        <w:t>Penelitian membuktikan banyak orang takut berbicara atau bertanya pada grup diskusi atau acara umum.</w:t>
      </w:r>
      <w:proofErr w:type="gramEnd"/>
      <w:r w:rsidRPr="009557E7">
        <w:rPr>
          <w:rFonts w:ascii="Times New Roman" w:eastAsia="Times New Roman" w:hAnsi="Times New Roman" w:cs="Times New Roman"/>
          <w:color w:val="000000" w:themeColor="text1"/>
          <w:sz w:val="24"/>
          <w:szCs w:val="24"/>
        </w:rPr>
        <w:t xml:space="preserve"> Mereka takut </w:t>
      </w:r>
      <w:proofErr w:type="gramStart"/>
      <w:r w:rsidRPr="009557E7">
        <w:rPr>
          <w:rFonts w:ascii="Times New Roman" w:eastAsia="Times New Roman" w:hAnsi="Times New Roman" w:cs="Times New Roman"/>
          <w:color w:val="000000" w:themeColor="text1"/>
          <w:sz w:val="24"/>
          <w:szCs w:val="24"/>
        </w:rPr>
        <w:t>akan</w:t>
      </w:r>
      <w:proofErr w:type="gramEnd"/>
      <w:r w:rsidRPr="009557E7">
        <w:rPr>
          <w:rFonts w:ascii="Times New Roman" w:eastAsia="Times New Roman" w:hAnsi="Times New Roman" w:cs="Times New Roman"/>
          <w:color w:val="000000" w:themeColor="text1"/>
          <w:sz w:val="24"/>
          <w:szCs w:val="24"/>
        </w:rPr>
        <w:t xml:space="preserve"> dinilai orang lain karena berbicara sesuatu yang konyol. </w:t>
      </w:r>
      <w:proofErr w:type="gramStart"/>
      <w:r w:rsidRPr="009557E7">
        <w:rPr>
          <w:rFonts w:ascii="Times New Roman" w:eastAsia="Times New Roman" w:hAnsi="Times New Roman" w:cs="Times New Roman"/>
          <w:color w:val="000000" w:themeColor="text1"/>
          <w:sz w:val="24"/>
          <w:szCs w:val="24"/>
        </w:rPr>
        <w:t>Padahal, orang kebanyakan lebih menerima daripada yang kita bayangkan.</w:t>
      </w:r>
      <w:proofErr w:type="gramEnd"/>
      <w:r w:rsidRPr="009557E7">
        <w:rPr>
          <w:rFonts w:ascii="Times New Roman" w:eastAsia="Times New Roman" w:hAnsi="Times New Roman" w:cs="Times New Roman"/>
          <w:color w:val="000000" w:themeColor="text1"/>
          <w:sz w:val="24"/>
          <w:szCs w:val="24"/>
        </w:rPr>
        <w:t xml:space="preserve"> Kenyataannya kebanyakan orang memiliki ketakutan yang </w:t>
      </w:r>
      <w:proofErr w:type="gramStart"/>
      <w:r w:rsidRPr="009557E7">
        <w:rPr>
          <w:rFonts w:ascii="Times New Roman" w:eastAsia="Times New Roman" w:hAnsi="Times New Roman" w:cs="Times New Roman"/>
          <w:color w:val="000000" w:themeColor="text1"/>
          <w:sz w:val="24"/>
          <w:szCs w:val="24"/>
        </w:rPr>
        <w:t>sama</w:t>
      </w:r>
      <w:proofErr w:type="gramEnd"/>
      <w:r w:rsidRPr="009557E7">
        <w:rPr>
          <w:rFonts w:ascii="Times New Roman" w:eastAsia="Times New Roman" w:hAnsi="Times New Roman" w:cs="Times New Roman"/>
          <w:color w:val="000000" w:themeColor="text1"/>
          <w:sz w:val="24"/>
          <w:szCs w:val="24"/>
        </w:rPr>
        <w:t xml:space="preserve"> persis. Dengan berusaha berbicara setidaknya sekali di setiap diskusi kelompok, anda </w:t>
      </w:r>
      <w:proofErr w:type="gramStart"/>
      <w:r w:rsidRPr="009557E7">
        <w:rPr>
          <w:rFonts w:ascii="Times New Roman" w:eastAsia="Times New Roman" w:hAnsi="Times New Roman" w:cs="Times New Roman"/>
          <w:color w:val="000000" w:themeColor="text1"/>
          <w:sz w:val="24"/>
          <w:szCs w:val="24"/>
        </w:rPr>
        <w:t>akan</w:t>
      </w:r>
      <w:proofErr w:type="gramEnd"/>
      <w:r w:rsidRPr="009557E7">
        <w:rPr>
          <w:rFonts w:ascii="Times New Roman" w:eastAsia="Times New Roman" w:hAnsi="Times New Roman" w:cs="Times New Roman"/>
          <w:color w:val="000000" w:themeColor="text1"/>
          <w:sz w:val="24"/>
          <w:szCs w:val="24"/>
        </w:rPr>
        <w:t xml:space="preserve"> menjadi pembicara yang bagus, lebih percaya diri tentang pikiran anda, dan akan dikenali sebagai leader oleh rekan-rekan anda. Selain itu</w:t>
      </w:r>
      <w:proofErr w:type="gramStart"/>
      <w:r w:rsidRPr="009557E7">
        <w:rPr>
          <w:rFonts w:ascii="Times New Roman" w:eastAsia="Times New Roman" w:hAnsi="Times New Roman" w:cs="Times New Roman"/>
          <w:color w:val="000000" w:themeColor="text1"/>
          <w:sz w:val="24"/>
          <w:szCs w:val="24"/>
        </w:rPr>
        <w:t>,jangan</w:t>
      </w:r>
      <w:proofErr w:type="gramEnd"/>
      <w:r w:rsidRPr="009557E7">
        <w:rPr>
          <w:rFonts w:ascii="Times New Roman" w:eastAsia="Times New Roman" w:hAnsi="Times New Roman" w:cs="Times New Roman"/>
          <w:color w:val="000000" w:themeColor="text1"/>
          <w:sz w:val="24"/>
          <w:szCs w:val="24"/>
        </w:rPr>
        <w:t xml:space="preserve"> lupa juga untuk selalu tersenyum, coba untuk tersenyum sesering mungkin. </w:t>
      </w:r>
      <w:proofErr w:type="gramStart"/>
      <w:r w:rsidRPr="009557E7">
        <w:rPr>
          <w:rFonts w:ascii="Times New Roman" w:eastAsia="Times New Roman" w:hAnsi="Times New Roman" w:cs="Times New Roman"/>
          <w:color w:val="000000" w:themeColor="text1"/>
          <w:sz w:val="24"/>
          <w:szCs w:val="24"/>
        </w:rPr>
        <w:t>Orang selalu menyenangi wajah yang penuh senyum.</w:t>
      </w:r>
      <w:proofErr w:type="gramEnd"/>
      <w:r w:rsidRPr="009557E7">
        <w:rPr>
          <w:rFonts w:ascii="Times New Roman" w:eastAsia="Times New Roman" w:hAnsi="Times New Roman" w:cs="Times New Roman"/>
          <w:color w:val="000000" w:themeColor="text1"/>
          <w:sz w:val="24"/>
          <w:szCs w:val="24"/>
        </w:rPr>
        <w:t xml:space="preserve"> Orang </w:t>
      </w:r>
      <w:proofErr w:type="gramStart"/>
      <w:r w:rsidRPr="009557E7">
        <w:rPr>
          <w:rFonts w:ascii="Times New Roman" w:eastAsia="Times New Roman" w:hAnsi="Times New Roman" w:cs="Times New Roman"/>
          <w:color w:val="000000" w:themeColor="text1"/>
          <w:sz w:val="24"/>
          <w:szCs w:val="24"/>
        </w:rPr>
        <w:t>akan</w:t>
      </w:r>
      <w:proofErr w:type="gramEnd"/>
      <w:r w:rsidRPr="009557E7">
        <w:rPr>
          <w:rFonts w:ascii="Times New Roman" w:eastAsia="Times New Roman" w:hAnsi="Times New Roman" w:cs="Times New Roman"/>
          <w:color w:val="000000" w:themeColor="text1"/>
          <w:sz w:val="24"/>
          <w:szCs w:val="24"/>
        </w:rPr>
        <w:t xml:space="preserve"> selalu </w:t>
      </w:r>
      <w:r w:rsidRPr="009557E7">
        <w:rPr>
          <w:rFonts w:ascii="Times New Roman" w:eastAsia="Times New Roman" w:hAnsi="Times New Roman" w:cs="Times New Roman"/>
          <w:i/>
          <w:color w:val="000000" w:themeColor="text1"/>
          <w:sz w:val="24"/>
          <w:szCs w:val="24"/>
        </w:rPr>
        <w:t>welcome</w:t>
      </w:r>
      <w:r w:rsidRPr="009557E7">
        <w:rPr>
          <w:rFonts w:ascii="Times New Roman" w:eastAsia="Times New Roman" w:hAnsi="Times New Roman" w:cs="Times New Roman"/>
          <w:color w:val="000000" w:themeColor="text1"/>
          <w:sz w:val="24"/>
          <w:szCs w:val="24"/>
        </w:rPr>
        <w:t xml:space="preserve"> jika kontak dengan anda. Wajah yang selalu tersenyum </w:t>
      </w:r>
      <w:proofErr w:type="gramStart"/>
      <w:r w:rsidRPr="009557E7">
        <w:rPr>
          <w:rFonts w:ascii="Times New Roman" w:eastAsia="Times New Roman" w:hAnsi="Times New Roman" w:cs="Times New Roman"/>
          <w:color w:val="000000" w:themeColor="text1"/>
          <w:sz w:val="24"/>
          <w:szCs w:val="24"/>
        </w:rPr>
        <w:t>akan</w:t>
      </w:r>
      <w:proofErr w:type="gramEnd"/>
      <w:r w:rsidRPr="009557E7">
        <w:rPr>
          <w:rFonts w:ascii="Times New Roman" w:eastAsia="Times New Roman" w:hAnsi="Times New Roman" w:cs="Times New Roman"/>
          <w:color w:val="000000" w:themeColor="text1"/>
          <w:sz w:val="24"/>
          <w:szCs w:val="24"/>
        </w:rPr>
        <w:t xml:space="preserve"> selalu menerima kehangatan dan rasa sayang. Penerimaan yang baik dari orang </w:t>
      </w:r>
      <w:proofErr w:type="gramStart"/>
      <w:r w:rsidRPr="009557E7">
        <w:rPr>
          <w:rFonts w:ascii="Times New Roman" w:eastAsia="Times New Roman" w:hAnsi="Times New Roman" w:cs="Times New Roman"/>
          <w:color w:val="000000" w:themeColor="text1"/>
          <w:sz w:val="24"/>
          <w:szCs w:val="24"/>
        </w:rPr>
        <w:t>lain</w:t>
      </w:r>
      <w:proofErr w:type="gramEnd"/>
      <w:r w:rsidRPr="009557E7">
        <w:rPr>
          <w:rFonts w:ascii="Times New Roman" w:eastAsia="Times New Roman" w:hAnsi="Times New Roman" w:cs="Times New Roman"/>
          <w:color w:val="000000" w:themeColor="text1"/>
          <w:sz w:val="24"/>
          <w:szCs w:val="24"/>
        </w:rPr>
        <w:t xml:space="preserve"> akan meningkatkan rasa percaya diri kita.</w:t>
      </w:r>
    </w:p>
    <w:p w:rsidR="00066D72" w:rsidRPr="009557E7" w:rsidRDefault="00066D72" w:rsidP="009557E7">
      <w:pPr>
        <w:pStyle w:val="ListParagraph"/>
        <w:numPr>
          <w:ilvl w:val="0"/>
          <w:numId w:val="21"/>
        </w:numPr>
        <w:spacing w:after="0" w:line="480" w:lineRule="auto"/>
        <w:ind w:left="720"/>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bCs/>
          <w:color w:val="000000" w:themeColor="text1"/>
          <w:sz w:val="24"/>
          <w:szCs w:val="24"/>
        </w:rPr>
        <w:t>Berolahraga</w:t>
      </w:r>
    </w:p>
    <w:p w:rsidR="00066D72" w:rsidRPr="009557E7" w:rsidRDefault="00066D72" w:rsidP="009557E7">
      <w:pPr>
        <w:spacing w:after="0" w:line="480" w:lineRule="auto"/>
        <w:ind w:left="360" w:firstLine="360"/>
        <w:jc w:val="both"/>
        <w:rPr>
          <w:rFonts w:ascii="Times New Roman" w:eastAsia="Times New Roman" w:hAnsi="Times New Roman" w:cs="Times New Roman"/>
          <w:color w:val="000000" w:themeColor="text1"/>
          <w:sz w:val="24"/>
          <w:szCs w:val="24"/>
        </w:rPr>
      </w:pPr>
      <w:proofErr w:type="gramStart"/>
      <w:r w:rsidRPr="009557E7">
        <w:rPr>
          <w:rFonts w:ascii="Times New Roman" w:eastAsia="Times New Roman" w:hAnsi="Times New Roman" w:cs="Times New Roman"/>
          <w:color w:val="000000" w:themeColor="text1"/>
          <w:sz w:val="24"/>
          <w:szCs w:val="24"/>
        </w:rPr>
        <w:t>Pikiran yang sehat muncul dari badan/ fisik yang sehat pula.</w:t>
      </w:r>
      <w:proofErr w:type="gramEnd"/>
      <w:r w:rsidRPr="009557E7">
        <w:rPr>
          <w:rFonts w:ascii="Times New Roman" w:eastAsia="Times New Roman" w:hAnsi="Times New Roman" w:cs="Times New Roman"/>
          <w:color w:val="000000" w:themeColor="text1"/>
          <w:sz w:val="24"/>
          <w:szCs w:val="24"/>
        </w:rPr>
        <w:t xml:space="preserve"> Jika anda dalam kondisi fit, anda </w:t>
      </w:r>
      <w:proofErr w:type="gramStart"/>
      <w:r w:rsidRPr="009557E7">
        <w:rPr>
          <w:rFonts w:ascii="Times New Roman" w:eastAsia="Times New Roman" w:hAnsi="Times New Roman" w:cs="Times New Roman"/>
          <w:color w:val="000000" w:themeColor="text1"/>
          <w:sz w:val="24"/>
          <w:szCs w:val="24"/>
        </w:rPr>
        <w:t>akan</w:t>
      </w:r>
      <w:proofErr w:type="gramEnd"/>
      <w:r w:rsidRPr="009557E7">
        <w:rPr>
          <w:rFonts w:ascii="Times New Roman" w:eastAsia="Times New Roman" w:hAnsi="Times New Roman" w:cs="Times New Roman"/>
          <w:color w:val="000000" w:themeColor="text1"/>
          <w:sz w:val="24"/>
          <w:szCs w:val="24"/>
        </w:rPr>
        <w:t xml:space="preserve"> memiliki energi positif. Jika anda tidak fit, anda </w:t>
      </w:r>
      <w:proofErr w:type="gramStart"/>
      <w:r w:rsidRPr="009557E7">
        <w:rPr>
          <w:rFonts w:ascii="Times New Roman" w:eastAsia="Times New Roman" w:hAnsi="Times New Roman" w:cs="Times New Roman"/>
          <w:color w:val="000000" w:themeColor="text1"/>
          <w:sz w:val="24"/>
          <w:szCs w:val="24"/>
        </w:rPr>
        <w:lastRenderedPageBreak/>
        <w:t>akan</w:t>
      </w:r>
      <w:proofErr w:type="gramEnd"/>
      <w:r w:rsidRPr="009557E7">
        <w:rPr>
          <w:rFonts w:ascii="Times New Roman" w:eastAsia="Times New Roman" w:hAnsi="Times New Roman" w:cs="Times New Roman"/>
          <w:color w:val="000000" w:themeColor="text1"/>
          <w:sz w:val="24"/>
          <w:szCs w:val="24"/>
        </w:rPr>
        <w:t xml:space="preserve"> merasa tidak menarik. Ini </w:t>
      </w:r>
      <w:proofErr w:type="gramStart"/>
      <w:r w:rsidRPr="009557E7">
        <w:rPr>
          <w:rFonts w:ascii="Times New Roman" w:eastAsia="Times New Roman" w:hAnsi="Times New Roman" w:cs="Times New Roman"/>
          <w:color w:val="000000" w:themeColor="text1"/>
          <w:sz w:val="24"/>
          <w:szCs w:val="24"/>
        </w:rPr>
        <w:t>akan</w:t>
      </w:r>
      <w:proofErr w:type="gramEnd"/>
      <w:r w:rsidRPr="009557E7">
        <w:rPr>
          <w:rFonts w:ascii="Times New Roman" w:eastAsia="Times New Roman" w:hAnsi="Times New Roman" w:cs="Times New Roman"/>
          <w:color w:val="000000" w:themeColor="text1"/>
          <w:sz w:val="24"/>
          <w:szCs w:val="24"/>
        </w:rPr>
        <w:t xml:space="preserve"> menyebabkan kemerosotan akhlak. </w:t>
      </w:r>
      <w:proofErr w:type="gramStart"/>
      <w:r w:rsidRPr="009557E7">
        <w:rPr>
          <w:rFonts w:ascii="Times New Roman" w:eastAsia="Times New Roman" w:hAnsi="Times New Roman" w:cs="Times New Roman"/>
          <w:color w:val="000000" w:themeColor="text1"/>
          <w:sz w:val="24"/>
          <w:szCs w:val="24"/>
        </w:rPr>
        <w:t>Sedikit disiplin dalam hidup anda dapat membantu banyak dalam pencapaian rasa percaya diri anda yang lebih tinggi.</w:t>
      </w:r>
      <w:proofErr w:type="gramEnd"/>
    </w:p>
    <w:p w:rsidR="00066D72" w:rsidRPr="009557E7" w:rsidRDefault="00066D72" w:rsidP="009557E7">
      <w:pPr>
        <w:spacing w:after="0" w:line="480" w:lineRule="auto"/>
        <w:jc w:val="both"/>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4. Hubungan Teknik Bibliokonseling Dengan Kepercayaan Diri</w:t>
      </w:r>
    </w:p>
    <w:p w:rsidR="00066D72" w:rsidRDefault="00066D72" w:rsidP="00AA418B">
      <w:pPr>
        <w:spacing w:after="0" w:line="480" w:lineRule="auto"/>
        <w:ind w:firstLine="446"/>
        <w:jc w:val="both"/>
        <w:rPr>
          <w:rFonts w:ascii="Times New Roman" w:hAnsi="Times New Roman" w:cs="Times New Roman"/>
          <w:color w:val="000000" w:themeColor="text1"/>
          <w:sz w:val="24"/>
          <w:szCs w:val="24"/>
        </w:rPr>
      </w:pPr>
      <w:proofErr w:type="gramStart"/>
      <w:r w:rsidRPr="009557E7">
        <w:rPr>
          <w:rFonts w:ascii="Times New Roman" w:hAnsi="Times New Roman" w:cs="Times New Roman"/>
          <w:color w:val="000000" w:themeColor="text1"/>
          <w:sz w:val="24"/>
          <w:szCs w:val="24"/>
        </w:rPr>
        <w:t>Menurut Novitawati (Arifin, 2011) intervensi bibliokonseling dapat dikelompokkan dalam empat tingkatan, yaitu intelektual, sosial, perilaku, dan emosional.</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Pertama, pada tingkat intelektual individu memperoleh pengetahuan tentang perilaku yang dapat memecahkan masalah, membantu pengertian dini, serta mendapatkan wawasan intelektual.</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Kedua, di tingkat sosial, individu dapat mengasah sosialnya.</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Ia</w:t>
      </w:r>
      <w:proofErr w:type="gramEnd"/>
      <w:r w:rsidRPr="009557E7">
        <w:rPr>
          <w:rFonts w:ascii="Times New Roman" w:hAnsi="Times New Roman" w:cs="Times New Roman"/>
          <w:color w:val="000000" w:themeColor="text1"/>
          <w:sz w:val="24"/>
          <w:szCs w:val="24"/>
        </w:rPr>
        <w:t xml:space="preserve"> dapat melampaui bingkai referensinya sendiri melalui imajinasi orang lain. </w:t>
      </w:r>
      <w:proofErr w:type="gramStart"/>
      <w:r w:rsidRPr="009557E7">
        <w:rPr>
          <w:rFonts w:ascii="Times New Roman" w:hAnsi="Times New Roman" w:cs="Times New Roman"/>
          <w:color w:val="000000" w:themeColor="text1"/>
          <w:sz w:val="24"/>
          <w:szCs w:val="24"/>
        </w:rPr>
        <w:t>Teknik ini dapat menguatkan pola-pola sosial, budaya, menyerap nilai kemanusiaan dan saling memiliki.</w:t>
      </w:r>
      <w:proofErr w:type="gramEnd"/>
      <w:r w:rsidRPr="009557E7">
        <w:rPr>
          <w:rFonts w:ascii="Times New Roman" w:hAnsi="Times New Roman" w:cs="Times New Roman"/>
          <w:color w:val="000000" w:themeColor="text1"/>
          <w:sz w:val="24"/>
          <w:szCs w:val="24"/>
        </w:rPr>
        <w:t xml:space="preserve"> Ketiga, tingkat perilaku individu </w:t>
      </w:r>
      <w:proofErr w:type="gramStart"/>
      <w:r w:rsidRPr="009557E7">
        <w:rPr>
          <w:rFonts w:ascii="Times New Roman" w:hAnsi="Times New Roman" w:cs="Times New Roman"/>
          <w:color w:val="000000" w:themeColor="text1"/>
          <w:sz w:val="24"/>
          <w:szCs w:val="24"/>
        </w:rPr>
        <w:t>akan</w:t>
      </w:r>
      <w:proofErr w:type="gramEnd"/>
      <w:r w:rsidRPr="009557E7">
        <w:rPr>
          <w:rFonts w:ascii="Times New Roman" w:hAnsi="Times New Roman" w:cs="Times New Roman"/>
          <w:color w:val="000000" w:themeColor="text1"/>
          <w:sz w:val="24"/>
          <w:szCs w:val="24"/>
        </w:rPr>
        <w:t xml:space="preserve"> mendapatkan kepercayaan diri untuk membicarakan masalah-masalah yang sulit didiskusikan akibat perasaan takut, malu, dan bersalah. </w:t>
      </w:r>
      <w:proofErr w:type="gramStart"/>
      <w:r w:rsidRPr="009557E7">
        <w:rPr>
          <w:rFonts w:ascii="Times New Roman" w:hAnsi="Times New Roman" w:cs="Times New Roman"/>
          <w:color w:val="000000" w:themeColor="text1"/>
          <w:sz w:val="24"/>
          <w:szCs w:val="24"/>
        </w:rPr>
        <w:t>Lewat membaca, individu didorong untuk diskusi tanpa rasa malu akibat rahasia pribadinya terbongkar.</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Keempat, pada tingkat emosional, individu dapat terbawa perasaannya dan mengembangkan kesadaran menyangkut wawasan emosional.</w:t>
      </w:r>
      <w:proofErr w:type="gramEnd"/>
      <w:r w:rsidRPr="009557E7">
        <w:rPr>
          <w:rFonts w:ascii="Times New Roman" w:hAnsi="Times New Roman" w:cs="Times New Roman"/>
          <w:color w:val="000000" w:themeColor="text1"/>
          <w:sz w:val="24"/>
          <w:szCs w:val="24"/>
        </w:rPr>
        <w:t xml:space="preserve"> Teknik ini dapat menyediakan solusi-solusi terbaik dan rujukan masalah sejenis yang telah dialami orang </w:t>
      </w:r>
      <w:proofErr w:type="gramStart"/>
      <w:r w:rsidRPr="009557E7">
        <w:rPr>
          <w:rFonts w:ascii="Times New Roman" w:hAnsi="Times New Roman" w:cs="Times New Roman"/>
          <w:color w:val="000000" w:themeColor="text1"/>
          <w:sz w:val="24"/>
          <w:szCs w:val="24"/>
        </w:rPr>
        <w:t>lain</w:t>
      </w:r>
      <w:proofErr w:type="gramEnd"/>
      <w:r w:rsidRPr="009557E7">
        <w:rPr>
          <w:rFonts w:ascii="Times New Roman" w:hAnsi="Times New Roman" w:cs="Times New Roman"/>
          <w:color w:val="000000" w:themeColor="text1"/>
          <w:sz w:val="24"/>
          <w:szCs w:val="24"/>
        </w:rPr>
        <w:t xml:space="preserve"> sehingga merangsang kemauan yang kuat pada individu untuk memperbaiki diri.</w:t>
      </w:r>
    </w:p>
    <w:p w:rsidR="00AA418B" w:rsidRDefault="00AA418B" w:rsidP="00AA418B">
      <w:pPr>
        <w:spacing w:after="0" w:line="480" w:lineRule="auto"/>
        <w:ind w:firstLine="446"/>
        <w:jc w:val="both"/>
        <w:rPr>
          <w:rFonts w:ascii="Times New Roman" w:hAnsi="Times New Roman" w:cs="Times New Roman"/>
          <w:color w:val="000000" w:themeColor="text1"/>
          <w:sz w:val="24"/>
          <w:szCs w:val="24"/>
        </w:rPr>
      </w:pPr>
    </w:p>
    <w:p w:rsidR="00A0638F" w:rsidRDefault="00A0638F" w:rsidP="00AA418B">
      <w:pPr>
        <w:spacing w:after="0" w:line="480" w:lineRule="auto"/>
        <w:ind w:firstLine="446"/>
        <w:jc w:val="both"/>
        <w:rPr>
          <w:rFonts w:ascii="Times New Roman" w:hAnsi="Times New Roman" w:cs="Times New Roman"/>
          <w:color w:val="000000" w:themeColor="text1"/>
          <w:sz w:val="24"/>
          <w:szCs w:val="24"/>
        </w:rPr>
      </w:pPr>
    </w:p>
    <w:p w:rsidR="00A0638F" w:rsidRDefault="00A0638F" w:rsidP="00AA418B">
      <w:pPr>
        <w:spacing w:after="0" w:line="480" w:lineRule="auto"/>
        <w:ind w:firstLine="446"/>
        <w:jc w:val="both"/>
        <w:rPr>
          <w:rFonts w:ascii="Times New Roman" w:hAnsi="Times New Roman" w:cs="Times New Roman"/>
          <w:color w:val="000000" w:themeColor="text1"/>
          <w:sz w:val="24"/>
          <w:szCs w:val="24"/>
        </w:rPr>
      </w:pPr>
    </w:p>
    <w:p w:rsidR="00066D72" w:rsidRPr="009557E7" w:rsidRDefault="00AA418B" w:rsidP="00AA418B">
      <w:pPr>
        <w:pStyle w:val="ListParagraph"/>
        <w:numPr>
          <w:ilvl w:val="1"/>
          <w:numId w:val="23"/>
        </w:numPr>
        <w:spacing w:after="0" w:line="720" w:lineRule="auto"/>
        <w:ind w:left="426" w:hanging="426"/>
        <w:jc w:val="both"/>
        <w:rPr>
          <w:rFonts w:ascii="Times New Roman" w:eastAsia="Times New Roman" w:hAnsi="Times New Roman" w:cs="Times New Roman"/>
          <w:b/>
          <w:color w:val="000000" w:themeColor="text1"/>
          <w:sz w:val="24"/>
          <w:szCs w:val="24"/>
        </w:rPr>
      </w:pPr>
      <w:r w:rsidRPr="009557E7">
        <w:rPr>
          <w:rFonts w:ascii="Times New Roman" w:eastAsia="Times New Roman" w:hAnsi="Times New Roman" w:cs="Times New Roman"/>
          <w:b/>
          <w:color w:val="000000" w:themeColor="text1"/>
          <w:sz w:val="24"/>
          <w:szCs w:val="24"/>
        </w:rPr>
        <w:lastRenderedPageBreak/>
        <w:t>Kerangka Pikir</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lang w:val="id-ID"/>
        </w:rPr>
      </w:pPr>
      <w:r w:rsidRPr="009557E7">
        <w:rPr>
          <w:rFonts w:ascii="Times New Roman" w:hAnsi="Times New Roman" w:cs="Times New Roman"/>
          <w:color w:val="000000" w:themeColor="text1"/>
          <w:sz w:val="24"/>
          <w:szCs w:val="24"/>
          <w:lang w:val="id-ID"/>
        </w:rPr>
        <w:t>Dalam pelaksanaan bimbingan dan konseling di sekolah-sekolah banyak kita jumpai berbagai masalah-masalah yang dialami oleh siswa yang perlu mendapatkan perhatian serius dari para pendidik. Masalah-masalah yang dimaksud disini adalah masalah kurang kepercayaan diri terhadap siswa. Ketidakpercaya</w:t>
      </w:r>
      <w:r w:rsidRPr="009557E7">
        <w:rPr>
          <w:rFonts w:ascii="Times New Roman" w:hAnsi="Times New Roman" w:cs="Times New Roman"/>
          <w:color w:val="000000" w:themeColor="text1"/>
          <w:sz w:val="24"/>
          <w:szCs w:val="24"/>
        </w:rPr>
        <w:t>a</w:t>
      </w:r>
      <w:r w:rsidRPr="009557E7">
        <w:rPr>
          <w:rFonts w:ascii="Times New Roman" w:hAnsi="Times New Roman" w:cs="Times New Roman"/>
          <w:color w:val="000000" w:themeColor="text1"/>
          <w:sz w:val="24"/>
          <w:szCs w:val="24"/>
          <w:lang w:val="id-ID"/>
        </w:rPr>
        <w:t xml:space="preserve">n diri yang dialami oleh siswa dapat merugikan dirinya sendiri dan dapat berdampak terhadap aktivitas belajarnya. Oleh karena itu diperlukan peran serta konselor untuk menangani dan memberikan bantuan kepada siswa. </w:t>
      </w:r>
    </w:p>
    <w:p w:rsidR="00066D72" w:rsidRPr="00C2179E" w:rsidRDefault="00066D72" w:rsidP="009557E7">
      <w:pPr>
        <w:pStyle w:val="ListParagraph"/>
        <w:spacing w:after="0" w:line="480" w:lineRule="auto"/>
        <w:ind w:left="0" w:firstLine="720"/>
        <w:jc w:val="both"/>
        <w:rPr>
          <w:rFonts w:ascii="Times New Roman" w:hAnsi="Times New Roman" w:cs="Times New Roman"/>
          <w:color w:val="000000" w:themeColor="text1"/>
          <w:sz w:val="24"/>
          <w:szCs w:val="24"/>
          <w:lang w:val="id-ID"/>
        </w:rPr>
      </w:pPr>
      <w:r w:rsidRPr="009557E7">
        <w:rPr>
          <w:rFonts w:ascii="Times New Roman" w:hAnsi="Times New Roman" w:cs="Times New Roman"/>
          <w:color w:val="000000" w:themeColor="text1"/>
          <w:sz w:val="24"/>
          <w:szCs w:val="24"/>
          <w:lang w:val="id-ID"/>
        </w:rPr>
        <w:t xml:space="preserve">Pemberian bantuan yang diberikan oleh konselor kepada siswa bertujuan  agar siswa dapat memahami dirinya, mengarahkan dirinya, dan kemudian merealisasikan dirinya dalam kehidupan nyata. Dalam hal ini tugas seorang konselor adalah bagaimana memberikan bantuan yang sesuai dan cocok dengan masalah yang dihadapi oleh seorang siswa. Salah satu bentuk kegiatan yang diasumsikan yang dapat membantu siswa dalam meningkatkan kepercayaan dirinya adalah melalui </w:t>
      </w:r>
      <w:r w:rsidRPr="009557E7">
        <w:rPr>
          <w:rFonts w:ascii="Times New Roman" w:hAnsi="Times New Roman" w:cs="Times New Roman"/>
          <w:color w:val="000000" w:themeColor="text1"/>
          <w:sz w:val="24"/>
          <w:szCs w:val="24"/>
        </w:rPr>
        <w:t>bibliokonseling</w:t>
      </w:r>
      <w:r w:rsidRPr="009557E7">
        <w:rPr>
          <w:rFonts w:ascii="Times New Roman" w:hAnsi="Times New Roman" w:cs="Times New Roman"/>
          <w:color w:val="000000" w:themeColor="text1"/>
          <w:sz w:val="24"/>
          <w:szCs w:val="24"/>
          <w:lang w:val="id-ID"/>
        </w:rPr>
        <w:t xml:space="preserve">. Teknik ini mempunyai penekanan-penekanan tertentu (alternatif dalam memecahkan masalah) yang sekiranya dapat meningkatkan </w:t>
      </w:r>
      <w:r w:rsidRPr="00C2179E">
        <w:rPr>
          <w:rFonts w:ascii="Times New Roman" w:hAnsi="Times New Roman" w:cs="Times New Roman"/>
          <w:color w:val="000000" w:themeColor="text1"/>
          <w:sz w:val="24"/>
          <w:szCs w:val="24"/>
          <w:lang w:val="id-ID"/>
        </w:rPr>
        <w:t>kepercayaan diri</w:t>
      </w:r>
      <w:r w:rsidRPr="009557E7">
        <w:rPr>
          <w:rFonts w:ascii="Times New Roman" w:hAnsi="Times New Roman" w:cs="Times New Roman"/>
          <w:color w:val="000000" w:themeColor="text1"/>
          <w:sz w:val="24"/>
          <w:szCs w:val="24"/>
          <w:lang w:val="id-ID"/>
        </w:rPr>
        <w:t xml:space="preserve"> siswa terutama dalam </w:t>
      </w:r>
      <w:r w:rsidRPr="00C2179E">
        <w:rPr>
          <w:rFonts w:ascii="Times New Roman" w:hAnsi="Times New Roman" w:cs="Times New Roman"/>
          <w:color w:val="000000" w:themeColor="text1"/>
          <w:sz w:val="24"/>
          <w:szCs w:val="24"/>
          <w:lang w:val="id-ID"/>
        </w:rPr>
        <w:t>kepercayaan diri</w:t>
      </w:r>
      <w:r w:rsidRPr="009557E7">
        <w:rPr>
          <w:rFonts w:ascii="Times New Roman" w:hAnsi="Times New Roman" w:cs="Times New Roman"/>
          <w:color w:val="000000" w:themeColor="text1"/>
          <w:sz w:val="24"/>
          <w:szCs w:val="24"/>
          <w:lang w:val="id-ID"/>
        </w:rPr>
        <w:t xml:space="preserve"> terhadap lingkungan dimana ia berada.</w:t>
      </w:r>
    </w:p>
    <w:p w:rsidR="00066D72" w:rsidRPr="009557E7" w:rsidRDefault="00066D72" w:rsidP="009557E7">
      <w:pPr>
        <w:spacing w:after="0" w:line="480" w:lineRule="auto"/>
        <w:ind w:firstLine="450"/>
        <w:jc w:val="both"/>
        <w:rPr>
          <w:rFonts w:ascii="Times New Roman" w:eastAsia="Times New Roman" w:hAnsi="Times New Roman" w:cs="Times New Roman"/>
          <w:color w:val="000000" w:themeColor="text1"/>
          <w:sz w:val="24"/>
          <w:szCs w:val="24"/>
        </w:rPr>
      </w:pPr>
      <w:proofErr w:type="gramStart"/>
      <w:r w:rsidRPr="009557E7">
        <w:rPr>
          <w:rFonts w:ascii="Times New Roman" w:eastAsia="Times New Roman" w:hAnsi="Times New Roman" w:cs="Times New Roman"/>
          <w:color w:val="000000" w:themeColor="text1"/>
          <w:sz w:val="24"/>
          <w:szCs w:val="24"/>
        </w:rPr>
        <w:t>Bibliokonseling merupakan suatu teknik yang dapat digunakan untuk meningkatkan kepercayaan diri siswa.</w:t>
      </w:r>
      <w:proofErr w:type="gramEnd"/>
      <w:r w:rsidRPr="009557E7">
        <w:rPr>
          <w:rFonts w:ascii="Times New Roman" w:eastAsia="Times New Roman" w:hAnsi="Times New Roman" w:cs="Times New Roman"/>
          <w:color w:val="000000" w:themeColor="text1"/>
          <w:sz w:val="24"/>
          <w:szCs w:val="24"/>
        </w:rPr>
        <w:t xml:space="preserve"> Sehubungan dengan proses belajar siswa di SMK Negeri 2 Pinrang yang siswanya cenderung memiliki tingkat kepercayaan diri yang rendah, maka dalam hal ini bibliokonseling dianggap sebagai teknik yang dapat membantu meningkatkan kepercayaan diri siswa di SMK Negeri 2 </w:t>
      </w:r>
      <w:r w:rsidRPr="009557E7">
        <w:rPr>
          <w:rFonts w:ascii="Times New Roman" w:eastAsia="Times New Roman" w:hAnsi="Times New Roman" w:cs="Times New Roman"/>
          <w:color w:val="000000" w:themeColor="text1"/>
          <w:sz w:val="24"/>
          <w:szCs w:val="24"/>
        </w:rPr>
        <w:lastRenderedPageBreak/>
        <w:t xml:space="preserve">Pinrang. </w:t>
      </w:r>
      <w:proofErr w:type="gramStart"/>
      <w:r w:rsidRPr="009557E7">
        <w:rPr>
          <w:rFonts w:ascii="Times New Roman" w:eastAsia="Times New Roman" w:hAnsi="Times New Roman" w:cs="Times New Roman"/>
          <w:color w:val="000000" w:themeColor="text1"/>
          <w:sz w:val="24"/>
          <w:szCs w:val="24"/>
        </w:rPr>
        <w:t>Teknik bibliokonseling atau penggunaan literatur/buku dalam mencegah dan mengatasi masalah yang dihadapi oleh seseorang.</w:t>
      </w:r>
      <w:proofErr w:type="gramEnd"/>
      <w:r w:rsidRPr="009557E7">
        <w:rPr>
          <w:rFonts w:ascii="Times New Roman" w:eastAsia="Times New Roman" w:hAnsi="Times New Roman" w:cs="Times New Roman"/>
          <w:color w:val="000000" w:themeColor="text1"/>
          <w:sz w:val="24"/>
          <w:szCs w:val="24"/>
        </w:rPr>
        <w:t xml:space="preserve"> Penggunaan bibliokonseling ini diharapkan dapat membantu mengenal faktor-faktor yang mempengaruhi kepercayaan diri dengan membaca buku yang berkaitan dengan kep</w:t>
      </w:r>
      <w:r w:rsidR="008E21F8">
        <w:rPr>
          <w:rFonts w:ascii="Times New Roman" w:eastAsia="Times New Roman" w:hAnsi="Times New Roman" w:cs="Times New Roman"/>
          <w:color w:val="000000" w:themeColor="text1"/>
          <w:sz w:val="24"/>
          <w:szCs w:val="24"/>
        </w:rPr>
        <w:t>e</w:t>
      </w:r>
      <w:r w:rsidRPr="009557E7">
        <w:rPr>
          <w:rFonts w:ascii="Times New Roman" w:eastAsia="Times New Roman" w:hAnsi="Times New Roman" w:cs="Times New Roman"/>
          <w:color w:val="000000" w:themeColor="text1"/>
          <w:sz w:val="24"/>
          <w:szCs w:val="24"/>
        </w:rPr>
        <w:t xml:space="preserve">rcayaan diri, dan </w:t>
      </w:r>
      <w:proofErr w:type="gramStart"/>
      <w:r w:rsidRPr="009557E7">
        <w:rPr>
          <w:rFonts w:ascii="Times New Roman" w:eastAsia="Times New Roman" w:hAnsi="Times New Roman" w:cs="Times New Roman"/>
          <w:color w:val="000000" w:themeColor="text1"/>
          <w:sz w:val="24"/>
          <w:szCs w:val="24"/>
        </w:rPr>
        <w:t>apa</w:t>
      </w:r>
      <w:proofErr w:type="gramEnd"/>
      <w:r w:rsidRPr="009557E7">
        <w:rPr>
          <w:rFonts w:ascii="Times New Roman" w:eastAsia="Times New Roman" w:hAnsi="Times New Roman" w:cs="Times New Roman"/>
          <w:color w:val="000000" w:themeColor="text1"/>
          <w:sz w:val="24"/>
          <w:szCs w:val="24"/>
        </w:rPr>
        <w:t xml:space="preserve"> yang diperoleh dalam buku tersebut nantinya dapat diterapkan dalam kehidupan sehari-hari.</w:t>
      </w:r>
    </w:p>
    <w:p w:rsidR="00066D72" w:rsidRDefault="00066D72" w:rsidP="009557E7">
      <w:pPr>
        <w:spacing w:after="0" w:line="480" w:lineRule="auto"/>
        <w:ind w:firstLine="450"/>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color w:val="000000" w:themeColor="text1"/>
          <w:sz w:val="24"/>
          <w:szCs w:val="24"/>
        </w:rPr>
        <w:t>Hubungan antara kepercayaan diri siswa dengan penerapan teknik konseling kelompok bibliokonseling dapat dilihat dari skema kerangka pikir berikut:</w:t>
      </w:r>
    </w:p>
    <w:p w:rsidR="00090EF4" w:rsidRDefault="00090EF4" w:rsidP="009557E7">
      <w:pPr>
        <w:spacing w:after="0" w:line="480" w:lineRule="auto"/>
        <w:ind w:firstLine="450"/>
        <w:jc w:val="both"/>
        <w:rPr>
          <w:rFonts w:ascii="Times New Roman" w:eastAsia="Times New Roman" w:hAnsi="Times New Roman" w:cs="Times New Roman"/>
          <w:color w:val="000000" w:themeColor="text1"/>
          <w:sz w:val="24"/>
          <w:szCs w:val="24"/>
        </w:rPr>
      </w:pPr>
    </w:p>
    <w:p w:rsidR="00090EF4" w:rsidRDefault="00090EF4" w:rsidP="009557E7">
      <w:pPr>
        <w:spacing w:after="0" w:line="480" w:lineRule="auto"/>
        <w:ind w:firstLine="450"/>
        <w:jc w:val="both"/>
        <w:rPr>
          <w:rFonts w:ascii="Times New Roman" w:eastAsia="Times New Roman" w:hAnsi="Times New Roman" w:cs="Times New Roman"/>
          <w:color w:val="000000" w:themeColor="text1"/>
          <w:sz w:val="24"/>
          <w:szCs w:val="24"/>
        </w:rPr>
      </w:pPr>
    </w:p>
    <w:p w:rsidR="00090EF4" w:rsidRDefault="00090EF4" w:rsidP="009557E7">
      <w:pPr>
        <w:spacing w:after="0" w:line="480" w:lineRule="auto"/>
        <w:ind w:firstLine="450"/>
        <w:jc w:val="both"/>
        <w:rPr>
          <w:rFonts w:ascii="Times New Roman" w:eastAsia="Times New Roman" w:hAnsi="Times New Roman" w:cs="Times New Roman"/>
          <w:color w:val="000000" w:themeColor="text1"/>
          <w:sz w:val="24"/>
          <w:szCs w:val="24"/>
        </w:rPr>
      </w:pPr>
    </w:p>
    <w:p w:rsidR="00090EF4" w:rsidRDefault="00090EF4" w:rsidP="009557E7">
      <w:pPr>
        <w:spacing w:after="0" w:line="480" w:lineRule="auto"/>
        <w:ind w:firstLine="450"/>
        <w:jc w:val="both"/>
        <w:rPr>
          <w:rFonts w:ascii="Times New Roman" w:eastAsia="Times New Roman" w:hAnsi="Times New Roman" w:cs="Times New Roman"/>
          <w:color w:val="000000" w:themeColor="text1"/>
          <w:sz w:val="24"/>
          <w:szCs w:val="24"/>
        </w:rPr>
      </w:pPr>
    </w:p>
    <w:p w:rsidR="00090EF4" w:rsidRDefault="00090EF4" w:rsidP="009557E7">
      <w:pPr>
        <w:spacing w:after="0" w:line="480" w:lineRule="auto"/>
        <w:ind w:firstLine="450"/>
        <w:jc w:val="both"/>
        <w:rPr>
          <w:rFonts w:ascii="Times New Roman" w:eastAsia="Times New Roman" w:hAnsi="Times New Roman" w:cs="Times New Roman"/>
          <w:color w:val="000000" w:themeColor="text1"/>
          <w:sz w:val="24"/>
          <w:szCs w:val="24"/>
        </w:rPr>
      </w:pPr>
    </w:p>
    <w:p w:rsidR="00090EF4" w:rsidRDefault="00090EF4" w:rsidP="009557E7">
      <w:pPr>
        <w:spacing w:after="0" w:line="480" w:lineRule="auto"/>
        <w:ind w:firstLine="450"/>
        <w:jc w:val="both"/>
        <w:rPr>
          <w:rFonts w:ascii="Times New Roman" w:eastAsia="Times New Roman" w:hAnsi="Times New Roman" w:cs="Times New Roman"/>
          <w:color w:val="000000" w:themeColor="text1"/>
          <w:sz w:val="24"/>
          <w:szCs w:val="24"/>
        </w:rPr>
      </w:pPr>
    </w:p>
    <w:p w:rsidR="00090EF4" w:rsidRDefault="00090EF4" w:rsidP="009557E7">
      <w:pPr>
        <w:spacing w:after="0" w:line="480" w:lineRule="auto"/>
        <w:ind w:firstLine="450"/>
        <w:jc w:val="both"/>
        <w:rPr>
          <w:rFonts w:ascii="Times New Roman" w:eastAsia="Times New Roman" w:hAnsi="Times New Roman" w:cs="Times New Roman"/>
          <w:color w:val="000000" w:themeColor="text1"/>
          <w:sz w:val="24"/>
          <w:szCs w:val="24"/>
        </w:rPr>
      </w:pPr>
    </w:p>
    <w:p w:rsidR="00090EF4" w:rsidRDefault="00090EF4" w:rsidP="009557E7">
      <w:pPr>
        <w:spacing w:after="0" w:line="480" w:lineRule="auto"/>
        <w:ind w:firstLine="450"/>
        <w:jc w:val="both"/>
        <w:rPr>
          <w:rFonts w:ascii="Times New Roman" w:eastAsia="Times New Roman" w:hAnsi="Times New Roman" w:cs="Times New Roman"/>
          <w:color w:val="000000" w:themeColor="text1"/>
          <w:sz w:val="24"/>
          <w:szCs w:val="24"/>
        </w:rPr>
      </w:pPr>
    </w:p>
    <w:p w:rsidR="00090EF4" w:rsidRDefault="00090EF4" w:rsidP="009557E7">
      <w:pPr>
        <w:spacing w:after="0" w:line="480" w:lineRule="auto"/>
        <w:ind w:firstLine="450"/>
        <w:jc w:val="both"/>
        <w:rPr>
          <w:rFonts w:ascii="Times New Roman" w:eastAsia="Times New Roman" w:hAnsi="Times New Roman" w:cs="Times New Roman"/>
          <w:color w:val="000000" w:themeColor="text1"/>
          <w:sz w:val="24"/>
          <w:szCs w:val="24"/>
        </w:rPr>
      </w:pPr>
    </w:p>
    <w:p w:rsidR="00090EF4" w:rsidRDefault="00090EF4" w:rsidP="009557E7">
      <w:pPr>
        <w:spacing w:after="0" w:line="480" w:lineRule="auto"/>
        <w:ind w:firstLine="450"/>
        <w:jc w:val="both"/>
        <w:rPr>
          <w:rFonts w:ascii="Times New Roman" w:eastAsia="Times New Roman" w:hAnsi="Times New Roman" w:cs="Times New Roman"/>
          <w:color w:val="000000" w:themeColor="text1"/>
          <w:sz w:val="24"/>
          <w:szCs w:val="24"/>
        </w:rPr>
      </w:pPr>
    </w:p>
    <w:p w:rsidR="00090EF4" w:rsidRDefault="00090EF4" w:rsidP="009557E7">
      <w:pPr>
        <w:spacing w:after="0" w:line="480" w:lineRule="auto"/>
        <w:ind w:firstLine="450"/>
        <w:jc w:val="both"/>
        <w:rPr>
          <w:rFonts w:ascii="Times New Roman" w:eastAsia="Times New Roman" w:hAnsi="Times New Roman" w:cs="Times New Roman"/>
          <w:color w:val="000000" w:themeColor="text1"/>
          <w:sz w:val="24"/>
          <w:szCs w:val="24"/>
        </w:rPr>
      </w:pPr>
    </w:p>
    <w:p w:rsidR="005D4C86" w:rsidRDefault="005D4C86" w:rsidP="009557E7">
      <w:pPr>
        <w:spacing w:after="0" w:line="480" w:lineRule="auto"/>
        <w:jc w:val="both"/>
        <w:rPr>
          <w:rFonts w:ascii="Times New Roman" w:eastAsia="Times New Roman" w:hAnsi="Times New Roman" w:cs="Times New Roman"/>
          <w:color w:val="000000" w:themeColor="text1"/>
          <w:sz w:val="24"/>
          <w:szCs w:val="24"/>
        </w:rPr>
      </w:pPr>
    </w:p>
    <w:p w:rsidR="003C297E" w:rsidRDefault="003C297E" w:rsidP="009557E7">
      <w:pPr>
        <w:spacing w:after="0" w:line="480" w:lineRule="auto"/>
        <w:jc w:val="both"/>
        <w:rPr>
          <w:rFonts w:ascii="Times New Roman" w:eastAsia="Times New Roman" w:hAnsi="Times New Roman" w:cs="Times New Roman"/>
          <w:color w:val="000000" w:themeColor="text1"/>
          <w:sz w:val="24"/>
          <w:szCs w:val="24"/>
        </w:rPr>
      </w:pPr>
    </w:p>
    <w:p w:rsidR="003C297E" w:rsidRDefault="003C297E" w:rsidP="009557E7">
      <w:pPr>
        <w:spacing w:after="0" w:line="480" w:lineRule="auto"/>
        <w:jc w:val="both"/>
        <w:rPr>
          <w:rFonts w:ascii="Times New Roman" w:eastAsia="Times New Roman" w:hAnsi="Times New Roman" w:cs="Times New Roman"/>
          <w:color w:val="000000" w:themeColor="text1"/>
          <w:sz w:val="24"/>
          <w:szCs w:val="24"/>
        </w:rPr>
      </w:pPr>
    </w:p>
    <w:p w:rsidR="003C297E" w:rsidRDefault="003C297E" w:rsidP="009557E7">
      <w:pPr>
        <w:spacing w:after="0" w:line="480" w:lineRule="auto"/>
        <w:jc w:val="both"/>
        <w:rPr>
          <w:rFonts w:ascii="Times New Roman" w:eastAsia="Times New Roman" w:hAnsi="Times New Roman" w:cs="Times New Roman"/>
          <w:color w:val="000000" w:themeColor="text1"/>
          <w:sz w:val="24"/>
          <w:szCs w:val="24"/>
        </w:rPr>
      </w:pPr>
    </w:p>
    <w:p w:rsidR="00066D72" w:rsidRPr="009557E7" w:rsidRDefault="00350085" w:rsidP="009557E7">
      <w:pPr>
        <w:spacing w:after="0" w:line="480" w:lineRule="auto"/>
        <w:jc w:val="both"/>
        <w:rPr>
          <w:rFonts w:ascii="Times New Roman" w:eastAsia="Times New Roman" w:hAnsi="Times New Roman" w:cs="Times New Roman"/>
          <w:color w:val="000000" w:themeColor="text1"/>
          <w:sz w:val="24"/>
          <w:szCs w:val="24"/>
        </w:rPr>
      </w:pPr>
      <w:r w:rsidRPr="00350085">
        <w:rPr>
          <w:rFonts w:ascii="Times New Roman" w:hAnsi="Times New Roman" w:cs="Times New Roman"/>
          <w:noProof/>
          <w:color w:val="000000" w:themeColor="text1"/>
          <w:sz w:val="24"/>
          <w:szCs w:val="24"/>
        </w:rPr>
        <w:lastRenderedPageBreak/>
        <w:pict>
          <v:rect id="_x0000_s1026" style="position:absolute;left:0;text-align:left;margin-left:1.35pt;margin-top:5.25pt;width:160.5pt;height:214.35pt;z-index:251660288">
            <v:textbox style="mso-next-textbox:#_x0000_s1026">
              <w:txbxContent>
                <w:p w:rsidR="00A0638F" w:rsidRPr="008A3B4F" w:rsidRDefault="00A90E04" w:rsidP="00066D72">
                  <w:pPr>
                    <w:spacing w:after="0" w:line="240" w:lineRule="auto"/>
                    <w:rPr>
                      <w:rFonts w:ascii="Times New Roman" w:hAnsi="Times New Roman" w:cs="Times New Roman"/>
                    </w:rPr>
                  </w:pPr>
                  <w:r>
                    <w:rPr>
                      <w:rFonts w:ascii="Times New Roman" w:hAnsi="Times New Roman" w:cs="Times New Roman"/>
                    </w:rPr>
                    <w:t>Karakteristik Kurang Percaya Diri:</w:t>
                  </w:r>
                </w:p>
                <w:p w:rsidR="00A0638F" w:rsidRPr="008A3B4F" w:rsidRDefault="00A0638F" w:rsidP="00066D72">
                  <w:pPr>
                    <w:numPr>
                      <w:ilvl w:val="0"/>
                      <w:numId w:val="2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M</w:t>
                  </w:r>
                  <w:r w:rsidRPr="008A3B4F">
                    <w:rPr>
                      <w:rFonts w:ascii="Times New Roman" w:eastAsia="Times New Roman" w:hAnsi="Times New Roman" w:cs="Times New Roman"/>
                    </w:rPr>
                    <w:t>enyimpan rasa takut/kekhawatiran terhadap penolakan.</w:t>
                  </w:r>
                </w:p>
                <w:p w:rsidR="00A0638F" w:rsidRDefault="00A0638F" w:rsidP="00066D72">
                  <w:pPr>
                    <w:numPr>
                      <w:ilvl w:val="0"/>
                      <w:numId w:val="23"/>
                    </w:numPr>
                    <w:spacing w:after="0" w:line="240" w:lineRule="auto"/>
                    <w:jc w:val="both"/>
                    <w:rPr>
                      <w:rFonts w:ascii="Times New Roman" w:eastAsia="Times New Roman" w:hAnsi="Times New Roman" w:cs="Times New Roman"/>
                    </w:rPr>
                  </w:pPr>
                  <w:r w:rsidRPr="005B7536">
                    <w:rPr>
                      <w:rFonts w:ascii="Times New Roman" w:eastAsia="Times New Roman" w:hAnsi="Times New Roman" w:cs="Times New Roman"/>
                    </w:rPr>
                    <w:t xml:space="preserve">Sulit menerima realita diri </w:t>
                  </w:r>
                </w:p>
                <w:p w:rsidR="00A0638F" w:rsidRDefault="00A0638F" w:rsidP="00066D72">
                  <w:pPr>
                    <w:numPr>
                      <w:ilvl w:val="0"/>
                      <w:numId w:val="23"/>
                    </w:numPr>
                    <w:spacing w:after="0" w:line="240" w:lineRule="auto"/>
                    <w:jc w:val="both"/>
                    <w:rPr>
                      <w:rFonts w:ascii="Times New Roman" w:eastAsia="Times New Roman" w:hAnsi="Times New Roman" w:cs="Times New Roman"/>
                    </w:rPr>
                  </w:pPr>
                  <w:r w:rsidRPr="005B7536">
                    <w:rPr>
                      <w:rFonts w:ascii="Times New Roman" w:eastAsia="Times New Roman" w:hAnsi="Times New Roman" w:cs="Times New Roman"/>
                    </w:rPr>
                    <w:t>Pesimis</w:t>
                  </w:r>
                </w:p>
                <w:p w:rsidR="00A0638F" w:rsidRDefault="00A0638F" w:rsidP="00066D72">
                  <w:pPr>
                    <w:numPr>
                      <w:ilvl w:val="0"/>
                      <w:numId w:val="23"/>
                    </w:numPr>
                    <w:spacing w:after="0" w:line="240" w:lineRule="auto"/>
                    <w:jc w:val="both"/>
                    <w:rPr>
                      <w:rFonts w:ascii="Times New Roman" w:eastAsia="Times New Roman" w:hAnsi="Times New Roman" w:cs="Times New Roman"/>
                    </w:rPr>
                  </w:pPr>
                  <w:r w:rsidRPr="005B7536">
                    <w:rPr>
                      <w:rFonts w:ascii="Times New Roman" w:eastAsia="Times New Roman" w:hAnsi="Times New Roman" w:cs="Times New Roman"/>
                    </w:rPr>
                    <w:t>Takut gagal</w:t>
                  </w:r>
                </w:p>
                <w:p w:rsidR="00A43774" w:rsidRDefault="00A43774" w:rsidP="00066D72">
                  <w:pPr>
                    <w:numPr>
                      <w:ilvl w:val="0"/>
                      <w:numId w:val="2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Tidak bertanggung jawab</w:t>
                  </w:r>
                </w:p>
                <w:p w:rsidR="00A0638F" w:rsidRDefault="00A43774" w:rsidP="00066D72">
                  <w:pPr>
                    <w:numPr>
                      <w:ilvl w:val="0"/>
                      <w:numId w:val="2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Selalu </w:t>
                  </w:r>
                  <w:r w:rsidR="00A0638F" w:rsidRPr="005B7536">
                    <w:rPr>
                      <w:rFonts w:ascii="Times New Roman" w:eastAsia="Times New Roman" w:hAnsi="Times New Roman" w:cs="Times New Roman"/>
                    </w:rPr>
                    <w:t>menempatkan/</w:t>
                  </w:r>
                  <w:r>
                    <w:rPr>
                      <w:rFonts w:ascii="Times New Roman" w:eastAsia="Times New Roman" w:hAnsi="Times New Roman" w:cs="Times New Roman"/>
                    </w:rPr>
                    <w:t xml:space="preserve"> </w:t>
                  </w:r>
                  <w:r w:rsidR="00A0638F" w:rsidRPr="005B7536">
                    <w:rPr>
                      <w:rFonts w:ascii="Times New Roman" w:eastAsia="Times New Roman" w:hAnsi="Times New Roman" w:cs="Times New Roman"/>
                    </w:rPr>
                    <w:t>memposisikan diri sebagai yang terakhir</w:t>
                  </w:r>
                </w:p>
              </w:txbxContent>
            </v:textbox>
          </v:rect>
        </w:pict>
      </w:r>
      <w:r w:rsidRPr="00350085">
        <w:rPr>
          <w:rFonts w:ascii="Times New Roman" w:hAnsi="Times New Roman" w:cs="Times New Roman"/>
          <w:noProof/>
          <w:color w:val="000000" w:themeColor="text1"/>
          <w:sz w:val="24"/>
          <w:szCs w:val="24"/>
        </w:rPr>
        <w:pict>
          <v:rect id="_x0000_s1027" style="position:absolute;left:0;text-align:left;margin-left:213.6pt;margin-top:5.25pt;width:249pt;height:221.7pt;z-index:251661312">
            <v:textbox style="mso-next-textbox:#_x0000_s1027">
              <w:txbxContent>
                <w:p w:rsidR="00A0638F" w:rsidRDefault="00A0638F" w:rsidP="00066D72">
                  <w:pPr>
                    <w:rPr>
                      <w:rFonts w:ascii="Times New Roman" w:hAnsi="Times New Roman" w:cs="Times New Roman"/>
                    </w:rPr>
                  </w:pPr>
                  <w:r w:rsidRPr="008A3B4F">
                    <w:rPr>
                      <w:rFonts w:ascii="Times New Roman" w:hAnsi="Times New Roman" w:cs="Times New Roman"/>
                    </w:rPr>
                    <w:t xml:space="preserve">Pemberian </w:t>
                  </w:r>
                  <w:proofErr w:type="gramStart"/>
                  <w:r w:rsidRPr="008A3B4F">
                    <w:rPr>
                      <w:rFonts w:ascii="Times New Roman" w:hAnsi="Times New Roman" w:cs="Times New Roman"/>
                    </w:rPr>
                    <w:t>perlakuan(</w:t>
                  </w:r>
                  <w:proofErr w:type="gramEnd"/>
                  <w:r w:rsidRPr="008A3B4F">
                    <w:rPr>
                      <w:rFonts w:ascii="Times New Roman" w:hAnsi="Times New Roman" w:cs="Times New Roman"/>
                    </w:rPr>
                    <w:t xml:space="preserve">treatment) penerapan teknik bibliokonseling </w:t>
                  </w:r>
                  <w:r>
                    <w:rPr>
                      <w:rFonts w:ascii="Times New Roman" w:hAnsi="Times New Roman" w:cs="Times New Roman"/>
                    </w:rPr>
                    <w:t>:</w:t>
                  </w:r>
                </w:p>
                <w:p w:rsidR="00A0638F" w:rsidRDefault="00A0638F" w:rsidP="00066D72">
                  <w:pPr>
                    <w:pStyle w:val="ListParagraph"/>
                    <w:numPr>
                      <w:ilvl w:val="0"/>
                      <w:numId w:val="24"/>
                    </w:numPr>
                    <w:rPr>
                      <w:rFonts w:ascii="Times New Roman" w:hAnsi="Times New Roman" w:cs="Times New Roman"/>
                    </w:rPr>
                  </w:pPr>
                  <w:r>
                    <w:rPr>
                      <w:rFonts w:ascii="Times New Roman" w:hAnsi="Times New Roman" w:cs="Times New Roman"/>
                    </w:rPr>
                    <w:t>Pemberian motivasi melalui permainan.</w:t>
                  </w:r>
                </w:p>
                <w:p w:rsidR="00A0638F" w:rsidRDefault="00A0638F" w:rsidP="00066D72">
                  <w:pPr>
                    <w:pStyle w:val="ListParagraph"/>
                    <w:numPr>
                      <w:ilvl w:val="0"/>
                      <w:numId w:val="24"/>
                    </w:numPr>
                    <w:rPr>
                      <w:rFonts w:ascii="Times New Roman" w:hAnsi="Times New Roman" w:cs="Times New Roman"/>
                    </w:rPr>
                  </w:pPr>
                  <w:r>
                    <w:rPr>
                      <w:rFonts w:ascii="Times New Roman" w:hAnsi="Times New Roman" w:cs="Times New Roman"/>
                    </w:rPr>
                    <w:t>Memberikan waktu kepada konseli untuk membaca bahan-bahan bacaan.</w:t>
                  </w:r>
                </w:p>
                <w:p w:rsidR="00A0638F" w:rsidRDefault="00A0638F" w:rsidP="00066D72">
                  <w:pPr>
                    <w:pStyle w:val="ListParagraph"/>
                    <w:numPr>
                      <w:ilvl w:val="0"/>
                      <w:numId w:val="24"/>
                    </w:numPr>
                    <w:rPr>
                      <w:rFonts w:ascii="Times New Roman" w:hAnsi="Times New Roman" w:cs="Times New Roman"/>
                    </w:rPr>
                  </w:pPr>
                  <w:r>
                    <w:rPr>
                      <w:rFonts w:ascii="Times New Roman" w:hAnsi="Times New Roman" w:cs="Times New Roman"/>
                    </w:rPr>
                    <w:t>Inkubasi (memberikan waktu kepada konseli untuk merefleksi materi yang telah dibaca).</w:t>
                  </w:r>
                </w:p>
                <w:p w:rsidR="00A0638F" w:rsidRDefault="00A0638F" w:rsidP="00066D72">
                  <w:pPr>
                    <w:pStyle w:val="ListParagraph"/>
                    <w:numPr>
                      <w:ilvl w:val="0"/>
                      <w:numId w:val="24"/>
                    </w:numPr>
                    <w:rPr>
                      <w:rFonts w:ascii="Times New Roman" w:hAnsi="Times New Roman" w:cs="Times New Roman"/>
                    </w:rPr>
                  </w:pPr>
                  <w:r>
                    <w:rPr>
                      <w:rFonts w:ascii="Times New Roman" w:hAnsi="Times New Roman" w:cs="Times New Roman"/>
                    </w:rPr>
                    <w:t>Tindak lanjut (diskusi, memberikan ruang kepada konseli untuk bertukar pandangan).</w:t>
                  </w:r>
                </w:p>
                <w:p w:rsidR="00A0638F" w:rsidRPr="008A3B4F" w:rsidRDefault="00A0638F" w:rsidP="00066D72">
                  <w:pPr>
                    <w:pStyle w:val="ListParagraph"/>
                    <w:numPr>
                      <w:ilvl w:val="0"/>
                      <w:numId w:val="24"/>
                    </w:numPr>
                    <w:rPr>
                      <w:rFonts w:ascii="Times New Roman" w:hAnsi="Times New Roman" w:cs="Times New Roman"/>
                    </w:rPr>
                  </w:pPr>
                  <w:r>
                    <w:rPr>
                      <w:rFonts w:ascii="Times New Roman" w:hAnsi="Times New Roman" w:cs="Times New Roman"/>
                    </w:rPr>
                    <w:t xml:space="preserve">Evaluasi (memancing konseli memperoleh kesimpulan yang tuntas). </w:t>
                  </w:r>
                </w:p>
              </w:txbxContent>
            </v:textbox>
          </v:rect>
        </w:pict>
      </w:r>
    </w:p>
    <w:p w:rsidR="00066D72" w:rsidRPr="009557E7" w:rsidRDefault="00066D72" w:rsidP="009557E7">
      <w:pPr>
        <w:spacing w:after="0" w:line="480" w:lineRule="auto"/>
        <w:jc w:val="both"/>
        <w:rPr>
          <w:rFonts w:ascii="Times New Roman" w:eastAsia="Times New Roman" w:hAnsi="Times New Roman" w:cs="Times New Roman"/>
          <w:color w:val="000000" w:themeColor="text1"/>
          <w:sz w:val="24"/>
          <w:szCs w:val="24"/>
        </w:rPr>
      </w:pPr>
    </w:p>
    <w:p w:rsidR="00066D72" w:rsidRPr="009557E7" w:rsidRDefault="00066D72" w:rsidP="009557E7">
      <w:pPr>
        <w:pStyle w:val="ListParagraph"/>
        <w:spacing w:after="0" w:line="480" w:lineRule="auto"/>
        <w:jc w:val="both"/>
        <w:rPr>
          <w:rFonts w:ascii="Times New Roman" w:eastAsia="Times New Roman" w:hAnsi="Times New Roman" w:cs="Times New Roman"/>
          <w:color w:val="000000" w:themeColor="text1"/>
          <w:sz w:val="24"/>
          <w:szCs w:val="24"/>
        </w:rPr>
      </w:pPr>
    </w:p>
    <w:p w:rsidR="00066D72" w:rsidRPr="009557E7" w:rsidRDefault="00350085" w:rsidP="009557E7">
      <w:pPr>
        <w:pStyle w:val="ListParagraph"/>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167.25pt;margin-top:24.45pt;width:44.25pt;height:21.75pt;z-index:251663360"/>
        </w:pict>
      </w:r>
    </w:p>
    <w:p w:rsidR="00066D72" w:rsidRPr="009557E7" w:rsidRDefault="00066D72" w:rsidP="009557E7">
      <w:pPr>
        <w:pStyle w:val="ListParagraph"/>
        <w:spacing w:after="0" w:line="480" w:lineRule="auto"/>
        <w:jc w:val="both"/>
        <w:rPr>
          <w:rFonts w:ascii="Times New Roman" w:eastAsia="Times New Roman" w:hAnsi="Times New Roman" w:cs="Times New Roman"/>
          <w:color w:val="000000" w:themeColor="text1"/>
          <w:sz w:val="24"/>
          <w:szCs w:val="24"/>
        </w:rPr>
      </w:pPr>
    </w:p>
    <w:p w:rsidR="00066D72" w:rsidRPr="009557E7" w:rsidRDefault="00066D72" w:rsidP="009557E7">
      <w:pPr>
        <w:pStyle w:val="ListParagraph"/>
        <w:spacing w:after="0" w:line="480" w:lineRule="auto"/>
        <w:jc w:val="both"/>
        <w:rPr>
          <w:rFonts w:ascii="Times New Roman" w:eastAsia="Times New Roman" w:hAnsi="Times New Roman" w:cs="Times New Roman"/>
          <w:color w:val="000000" w:themeColor="text1"/>
          <w:sz w:val="24"/>
          <w:szCs w:val="24"/>
        </w:rPr>
      </w:pPr>
    </w:p>
    <w:p w:rsidR="00066D72" w:rsidRPr="009557E7" w:rsidRDefault="00066D72" w:rsidP="009557E7">
      <w:pPr>
        <w:pStyle w:val="ListParagraph"/>
        <w:spacing w:after="0" w:line="480" w:lineRule="auto"/>
        <w:jc w:val="both"/>
        <w:rPr>
          <w:rFonts w:ascii="Times New Roman" w:eastAsia="Times New Roman" w:hAnsi="Times New Roman" w:cs="Times New Roman"/>
          <w:color w:val="000000" w:themeColor="text1"/>
          <w:sz w:val="24"/>
          <w:szCs w:val="24"/>
        </w:rPr>
      </w:pPr>
    </w:p>
    <w:p w:rsidR="00066D72" w:rsidRPr="009557E7" w:rsidRDefault="00066D72" w:rsidP="009557E7">
      <w:pPr>
        <w:pStyle w:val="ListParagraph"/>
        <w:spacing w:after="0" w:line="480" w:lineRule="auto"/>
        <w:jc w:val="both"/>
        <w:rPr>
          <w:rFonts w:ascii="Times New Roman" w:eastAsia="Times New Roman" w:hAnsi="Times New Roman" w:cs="Times New Roman"/>
          <w:color w:val="000000" w:themeColor="text1"/>
          <w:sz w:val="24"/>
          <w:szCs w:val="24"/>
        </w:rPr>
      </w:pPr>
    </w:p>
    <w:p w:rsidR="00066D72" w:rsidRPr="009557E7" w:rsidRDefault="00350085" w:rsidP="009557E7">
      <w:pPr>
        <w:pStyle w:val="ListParagraph"/>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shape id="_x0000_s1030" type="#_x0000_t13" style="position:absolute;left:0;text-align:left;margin-left:317.45pt;margin-top:16pt;width:38.25pt;height:28.85pt;rotation:90;z-index:251664384"/>
        </w:pict>
      </w:r>
    </w:p>
    <w:p w:rsidR="00066D72" w:rsidRPr="009557E7" w:rsidRDefault="00066D72" w:rsidP="009557E7">
      <w:pPr>
        <w:pStyle w:val="ListParagraph"/>
        <w:spacing w:after="0" w:line="480" w:lineRule="auto"/>
        <w:jc w:val="both"/>
        <w:rPr>
          <w:rFonts w:ascii="Times New Roman" w:eastAsia="Times New Roman" w:hAnsi="Times New Roman" w:cs="Times New Roman"/>
          <w:color w:val="000000" w:themeColor="text1"/>
          <w:sz w:val="24"/>
          <w:szCs w:val="24"/>
        </w:rPr>
      </w:pPr>
    </w:p>
    <w:p w:rsidR="00066D72" w:rsidRPr="009557E7" w:rsidRDefault="00350085" w:rsidP="009557E7">
      <w:pPr>
        <w:pStyle w:val="ListParagraph"/>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rect id="_x0000_s1028" style="position:absolute;left:0;text-align:left;margin-left:233.85pt;margin-top:.5pt;width:218.25pt;height:168.1pt;z-index:251662336">
            <v:textbox style="mso-next-textbox:#_x0000_s1028">
              <w:txbxContent>
                <w:p w:rsidR="00A0638F" w:rsidRPr="008A3B4F" w:rsidRDefault="00A90E04" w:rsidP="00066D72">
                  <w:pPr>
                    <w:spacing w:after="0" w:line="240" w:lineRule="auto"/>
                    <w:rPr>
                      <w:rFonts w:ascii="Times New Roman" w:hAnsi="Times New Roman" w:cs="Times New Roman"/>
                    </w:rPr>
                  </w:pPr>
                  <w:r>
                    <w:rPr>
                      <w:rFonts w:ascii="Times New Roman" w:hAnsi="Times New Roman" w:cs="Times New Roman"/>
                    </w:rPr>
                    <w:t>Karakteristik Percaya Diri:</w:t>
                  </w:r>
                </w:p>
                <w:p w:rsidR="00A0638F" w:rsidRDefault="00A0638F" w:rsidP="00066D72">
                  <w:pPr>
                    <w:numPr>
                      <w:ilvl w:val="0"/>
                      <w:numId w:val="22"/>
                    </w:numPr>
                    <w:spacing w:after="0" w:line="240" w:lineRule="auto"/>
                    <w:jc w:val="both"/>
                    <w:rPr>
                      <w:rFonts w:ascii="Times New Roman" w:eastAsia="Times New Roman" w:hAnsi="Times New Roman" w:cs="Times New Roman"/>
                    </w:rPr>
                  </w:pPr>
                  <w:r w:rsidRPr="00125BDC">
                    <w:rPr>
                      <w:rFonts w:ascii="Times New Roman" w:eastAsia="Times New Roman" w:hAnsi="Times New Roman" w:cs="Times New Roman"/>
                    </w:rPr>
                    <w:t xml:space="preserve">Percaya </w:t>
                  </w:r>
                  <w:proofErr w:type="gramStart"/>
                  <w:r w:rsidRPr="00125BDC">
                    <w:rPr>
                      <w:rFonts w:ascii="Times New Roman" w:eastAsia="Times New Roman" w:hAnsi="Times New Roman" w:cs="Times New Roman"/>
                    </w:rPr>
                    <w:t>aka</w:t>
                  </w:r>
                  <w:r w:rsidR="00A90E04">
                    <w:rPr>
                      <w:rFonts w:ascii="Times New Roman" w:eastAsia="Times New Roman" w:hAnsi="Times New Roman" w:cs="Times New Roman"/>
                    </w:rPr>
                    <w:t>n</w:t>
                  </w:r>
                  <w:proofErr w:type="gramEnd"/>
                  <w:r w:rsidR="00A90E04">
                    <w:rPr>
                      <w:rFonts w:ascii="Times New Roman" w:eastAsia="Times New Roman" w:hAnsi="Times New Roman" w:cs="Times New Roman"/>
                    </w:rPr>
                    <w:t xml:space="preserve"> </w:t>
                  </w:r>
                  <w:r w:rsidRPr="00125BDC">
                    <w:rPr>
                      <w:rFonts w:ascii="Times New Roman" w:eastAsia="Times New Roman" w:hAnsi="Times New Roman" w:cs="Times New Roman"/>
                    </w:rPr>
                    <w:t>kemampuan diri</w:t>
                  </w:r>
                  <w:r>
                    <w:rPr>
                      <w:rFonts w:ascii="Times New Roman" w:eastAsia="Times New Roman" w:hAnsi="Times New Roman" w:cs="Times New Roman"/>
                    </w:rPr>
                    <w:t>.</w:t>
                  </w:r>
                </w:p>
                <w:p w:rsidR="00A90E04" w:rsidRDefault="00A0638F" w:rsidP="00066D72">
                  <w:pPr>
                    <w:numPr>
                      <w:ilvl w:val="0"/>
                      <w:numId w:val="22"/>
                    </w:numPr>
                    <w:spacing w:after="0" w:line="240" w:lineRule="auto"/>
                    <w:jc w:val="both"/>
                    <w:rPr>
                      <w:rFonts w:ascii="Times New Roman" w:eastAsia="Times New Roman" w:hAnsi="Times New Roman" w:cs="Times New Roman"/>
                    </w:rPr>
                  </w:pPr>
                  <w:r w:rsidRPr="00A90E04">
                    <w:rPr>
                      <w:rFonts w:ascii="Times New Roman" w:eastAsia="Times New Roman" w:hAnsi="Times New Roman" w:cs="Times New Roman"/>
                    </w:rPr>
                    <w:t xml:space="preserve">Berani menerima dan menghadapi penolakan orang lain </w:t>
                  </w:r>
                </w:p>
                <w:p w:rsidR="00A0638F" w:rsidRPr="00A90E04" w:rsidRDefault="00A0638F" w:rsidP="00066D72">
                  <w:pPr>
                    <w:numPr>
                      <w:ilvl w:val="0"/>
                      <w:numId w:val="22"/>
                    </w:numPr>
                    <w:spacing w:after="0" w:line="240" w:lineRule="auto"/>
                    <w:jc w:val="both"/>
                    <w:rPr>
                      <w:rFonts w:ascii="Times New Roman" w:eastAsia="Times New Roman" w:hAnsi="Times New Roman" w:cs="Times New Roman"/>
                    </w:rPr>
                  </w:pPr>
                  <w:r w:rsidRPr="00A90E04">
                    <w:rPr>
                      <w:rFonts w:ascii="Times New Roman" w:eastAsia="Times New Roman" w:hAnsi="Times New Roman" w:cs="Times New Roman"/>
                    </w:rPr>
                    <w:t>Mempunyai pengendalian diri yang baik.</w:t>
                  </w:r>
                </w:p>
                <w:p w:rsidR="00A0638F" w:rsidRDefault="00A90E04" w:rsidP="00066D72">
                  <w:pPr>
                    <w:numPr>
                      <w:ilvl w:val="0"/>
                      <w:numId w:val="2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Optimis</w:t>
                  </w:r>
                </w:p>
                <w:p w:rsidR="00A90E04" w:rsidRPr="00125BDC" w:rsidRDefault="00A90E04" w:rsidP="00066D72">
                  <w:pPr>
                    <w:numPr>
                      <w:ilvl w:val="0"/>
                      <w:numId w:val="2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Bertanggung jawab</w:t>
                  </w:r>
                </w:p>
                <w:p w:rsidR="00A0638F" w:rsidRPr="008A3B4F" w:rsidRDefault="00A90E04" w:rsidP="00066D72">
                  <w:pPr>
                    <w:numPr>
                      <w:ilvl w:val="0"/>
                      <w:numId w:val="2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Rasional</w:t>
                  </w:r>
                </w:p>
                <w:p w:rsidR="00A0638F" w:rsidRPr="008A3B4F" w:rsidRDefault="00A0638F" w:rsidP="00066D72">
                  <w:pPr>
                    <w:numPr>
                      <w:ilvl w:val="0"/>
                      <w:numId w:val="22"/>
                    </w:numPr>
                    <w:spacing w:after="0" w:line="240" w:lineRule="auto"/>
                    <w:jc w:val="both"/>
                  </w:pPr>
                  <w:r w:rsidRPr="00125BDC">
                    <w:rPr>
                      <w:rFonts w:ascii="Times New Roman" w:eastAsia="Times New Roman" w:hAnsi="Times New Roman" w:cs="Times New Roman"/>
                    </w:rPr>
                    <w:t xml:space="preserve">memiliki harapan yang realistis terhadap diri sendiri </w:t>
                  </w:r>
                </w:p>
              </w:txbxContent>
            </v:textbox>
          </v:rect>
        </w:pict>
      </w:r>
    </w:p>
    <w:p w:rsidR="00066D72" w:rsidRPr="009557E7" w:rsidRDefault="00066D72" w:rsidP="009557E7">
      <w:pPr>
        <w:pStyle w:val="ListParagraph"/>
        <w:spacing w:after="0" w:line="480" w:lineRule="auto"/>
        <w:jc w:val="both"/>
        <w:rPr>
          <w:rFonts w:ascii="Times New Roman" w:eastAsia="Times New Roman" w:hAnsi="Times New Roman" w:cs="Times New Roman"/>
          <w:color w:val="000000" w:themeColor="text1"/>
          <w:sz w:val="24"/>
          <w:szCs w:val="24"/>
        </w:rPr>
      </w:pPr>
    </w:p>
    <w:p w:rsidR="00066D72" w:rsidRPr="009557E7" w:rsidRDefault="00066D72" w:rsidP="009557E7">
      <w:pPr>
        <w:pStyle w:val="ListParagraph"/>
        <w:spacing w:after="0" w:line="480" w:lineRule="auto"/>
        <w:jc w:val="both"/>
        <w:rPr>
          <w:rFonts w:ascii="Times New Roman" w:eastAsia="Times New Roman" w:hAnsi="Times New Roman" w:cs="Times New Roman"/>
          <w:color w:val="000000" w:themeColor="text1"/>
          <w:sz w:val="24"/>
          <w:szCs w:val="24"/>
        </w:rPr>
      </w:pPr>
    </w:p>
    <w:p w:rsidR="00066D72" w:rsidRPr="009557E7" w:rsidRDefault="00066D72" w:rsidP="009557E7">
      <w:pPr>
        <w:pStyle w:val="ListParagraph"/>
        <w:spacing w:after="0" w:line="480" w:lineRule="auto"/>
        <w:jc w:val="both"/>
        <w:rPr>
          <w:rFonts w:ascii="Times New Roman" w:eastAsia="Times New Roman" w:hAnsi="Times New Roman" w:cs="Times New Roman"/>
          <w:color w:val="000000" w:themeColor="text1"/>
          <w:sz w:val="24"/>
          <w:szCs w:val="24"/>
        </w:rPr>
      </w:pPr>
    </w:p>
    <w:p w:rsidR="00066D72" w:rsidRPr="009557E7" w:rsidRDefault="00066D72" w:rsidP="009557E7">
      <w:pPr>
        <w:pStyle w:val="ListParagraph"/>
        <w:spacing w:after="0" w:line="480" w:lineRule="auto"/>
        <w:jc w:val="both"/>
        <w:rPr>
          <w:rFonts w:ascii="Times New Roman" w:eastAsia="Times New Roman" w:hAnsi="Times New Roman" w:cs="Times New Roman"/>
          <w:color w:val="000000" w:themeColor="text1"/>
          <w:sz w:val="24"/>
          <w:szCs w:val="24"/>
        </w:rPr>
      </w:pPr>
    </w:p>
    <w:p w:rsidR="00066D72" w:rsidRPr="009557E7" w:rsidRDefault="00066D72" w:rsidP="009557E7">
      <w:pPr>
        <w:pStyle w:val="ListParagraph"/>
        <w:spacing w:after="0" w:line="480" w:lineRule="auto"/>
        <w:jc w:val="both"/>
        <w:rPr>
          <w:rFonts w:ascii="Times New Roman" w:eastAsia="Times New Roman" w:hAnsi="Times New Roman" w:cs="Times New Roman"/>
          <w:color w:val="000000" w:themeColor="text1"/>
          <w:sz w:val="24"/>
          <w:szCs w:val="24"/>
        </w:rPr>
      </w:pPr>
    </w:p>
    <w:p w:rsidR="00066D72" w:rsidRPr="009557E7" w:rsidRDefault="00066D72" w:rsidP="009557E7">
      <w:pPr>
        <w:pStyle w:val="ListParagraph"/>
        <w:spacing w:after="0" w:line="480" w:lineRule="auto"/>
        <w:jc w:val="both"/>
        <w:rPr>
          <w:rFonts w:ascii="Times New Roman" w:eastAsia="Times New Roman" w:hAnsi="Times New Roman" w:cs="Times New Roman"/>
          <w:color w:val="000000" w:themeColor="text1"/>
          <w:sz w:val="24"/>
          <w:szCs w:val="24"/>
        </w:rPr>
      </w:pPr>
    </w:p>
    <w:p w:rsidR="00F61902" w:rsidRPr="009557E7" w:rsidRDefault="00F61902" w:rsidP="009557E7">
      <w:pPr>
        <w:pStyle w:val="ListParagraph"/>
        <w:spacing w:after="0" w:line="480" w:lineRule="auto"/>
        <w:jc w:val="both"/>
        <w:rPr>
          <w:rFonts w:ascii="Times New Roman" w:eastAsia="Times New Roman" w:hAnsi="Times New Roman" w:cs="Times New Roman"/>
          <w:color w:val="000000" w:themeColor="text1"/>
          <w:sz w:val="24"/>
          <w:szCs w:val="24"/>
        </w:rPr>
      </w:pPr>
    </w:p>
    <w:p w:rsidR="00066D72" w:rsidRDefault="004E074E" w:rsidP="009557E7">
      <w:pPr>
        <w:pStyle w:val="ListParagraph"/>
        <w:spacing w:after="0" w:line="480" w:lineRule="auto"/>
        <w:ind w:left="1440" w:firstLine="720"/>
        <w:jc w:val="both"/>
        <w:rPr>
          <w:rFonts w:ascii="Times New Roman" w:eastAsia="Times New Roman" w:hAnsi="Times New Roman" w:cs="Times New Roman"/>
          <w:color w:val="000000" w:themeColor="text1"/>
          <w:sz w:val="24"/>
          <w:szCs w:val="24"/>
        </w:rPr>
      </w:pPr>
      <w:r w:rsidRPr="009557E7">
        <w:rPr>
          <w:rFonts w:ascii="Times New Roman" w:eastAsia="Times New Roman" w:hAnsi="Times New Roman" w:cs="Times New Roman"/>
          <w:color w:val="000000" w:themeColor="text1"/>
          <w:sz w:val="24"/>
          <w:szCs w:val="24"/>
        </w:rPr>
        <w:t xml:space="preserve">2.1 </w:t>
      </w:r>
      <w:r w:rsidR="001D77B0">
        <w:rPr>
          <w:rFonts w:ascii="Times New Roman" w:eastAsia="Times New Roman" w:hAnsi="Times New Roman" w:cs="Times New Roman"/>
          <w:color w:val="000000" w:themeColor="text1"/>
          <w:sz w:val="24"/>
          <w:szCs w:val="24"/>
        </w:rPr>
        <w:t>Skema</w:t>
      </w:r>
      <w:r w:rsidR="00066D72" w:rsidRPr="009557E7">
        <w:rPr>
          <w:rFonts w:ascii="Times New Roman" w:eastAsia="Times New Roman" w:hAnsi="Times New Roman" w:cs="Times New Roman"/>
          <w:color w:val="000000" w:themeColor="text1"/>
          <w:sz w:val="24"/>
          <w:szCs w:val="24"/>
        </w:rPr>
        <w:t xml:space="preserve"> Kerangka Pikir</w:t>
      </w:r>
    </w:p>
    <w:p w:rsidR="004E074E" w:rsidRDefault="004E074E" w:rsidP="009557E7">
      <w:pPr>
        <w:pStyle w:val="ListParagraph"/>
        <w:spacing w:after="0" w:line="480" w:lineRule="auto"/>
        <w:ind w:left="1440" w:firstLine="720"/>
        <w:jc w:val="both"/>
        <w:rPr>
          <w:rFonts w:ascii="Times New Roman" w:eastAsia="Times New Roman" w:hAnsi="Times New Roman" w:cs="Times New Roman"/>
          <w:color w:val="000000" w:themeColor="text1"/>
          <w:sz w:val="24"/>
          <w:szCs w:val="24"/>
        </w:rPr>
      </w:pPr>
    </w:p>
    <w:p w:rsidR="004E074E" w:rsidRDefault="004E074E" w:rsidP="009557E7">
      <w:pPr>
        <w:pStyle w:val="ListParagraph"/>
        <w:spacing w:after="0" w:line="480" w:lineRule="auto"/>
        <w:ind w:left="1440" w:firstLine="720"/>
        <w:jc w:val="both"/>
        <w:rPr>
          <w:rFonts w:ascii="Times New Roman" w:eastAsia="Times New Roman" w:hAnsi="Times New Roman" w:cs="Times New Roman"/>
          <w:color w:val="000000" w:themeColor="text1"/>
          <w:sz w:val="24"/>
          <w:szCs w:val="24"/>
        </w:rPr>
      </w:pPr>
    </w:p>
    <w:p w:rsidR="00301130" w:rsidRDefault="00301130" w:rsidP="009557E7">
      <w:pPr>
        <w:pStyle w:val="ListParagraph"/>
        <w:spacing w:after="0" w:line="480" w:lineRule="auto"/>
        <w:ind w:left="1440" w:firstLine="720"/>
        <w:jc w:val="both"/>
        <w:rPr>
          <w:rFonts w:ascii="Times New Roman" w:eastAsia="Times New Roman" w:hAnsi="Times New Roman" w:cs="Times New Roman"/>
          <w:color w:val="000000" w:themeColor="text1"/>
          <w:sz w:val="24"/>
          <w:szCs w:val="24"/>
        </w:rPr>
      </w:pPr>
    </w:p>
    <w:p w:rsidR="00301130" w:rsidRPr="009557E7" w:rsidRDefault="00301130" w:rsidP="009557E7">
      <w:pPr>
        <w:pStyle w:val="ListParagraph"/>
        <w:spacing w:after="0" w:line="480" w:lineRule="auto"/>
        <w:ind w:left="1440" w:firstLine="720"/>
        <w:jc w:val="both"/>
        <w:rPr>
          <w:rFonts w:ascii="Times New Roman" w:eastAsia="Times New Roman" w:hAnsi="Times New Roman" w:cs="Times New Roman"/>
          <w:color w:val="000000" w:themeColor="text1"/>
          <w:sz w:val="24"/>
          <w:szCs w:val="24"/>
        </w:rPr>
      </w:pPr>
    </w:p>
    <w:p w:rsidR="00066D72" w:rsidRPr="009557E7" w:rsidRDefault="004E074E" w:rsidP="004E074E">
      <w:pPr>
        <w:pStyle w:val="ListParagraph"/>
        <w:numPr>
          <w:ilvl w:val="1"/>
          <w:numId w:val="23"/>
        </w:numPr>
        <w:spacing w:after="0" w:line="720" w:lineRule="auto"/>
        <w:ind w:left="360"/>
        <w:jc w:val="both"/>
        <w:rPr>
          <w:rFonts w:ascii="Times New Roman" w:eastAsia="Times New Roman" w:hAnsi="Times New Roman" w:cs="Times New Roman"/>
          <w:b/>
          <w:color w:val="000000" w:themeColor="text1"/>
          <w:sz w:val="24"/>
          <w:szCs w:val="24"/>
        </w:rPr>
      </w:pPr>
      <w:r w:rsidRPr="009557E7">
        <w:rPr>
          <w:rFonts w:ascii="Times New Roman" w:eastAsia="Times New Roman" w:hAnsi="Times New Roman" w:cs="Times New Roman"/>
          <w:b/>
          <w:color w:val="000000" w:themeColor="text1"/>
          <w:sz w:val="24"/>
          <w:szCs w:val="24"/>
        </w:rPr>
        <w:lastRenderedPageBreak/>
        <w:t>Hipotesis</w:t>
      </w:r>
    </w:p>
    <w:p w:rsidR="00066D72" w:rsidRPr="009557E7" w:rsidRDefault="00066D72" w:rsidP="001D77B0">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Berdasarkan tinjauan pustaka dan kerangka pikir, maka adapun hipotesis penelitian ini adalah ‘’Penerapan teknik bibliokonseling dalam bimbingan kelompok dapat meningkatkan kepercayaan diri siswa di SMK Negeri 2 Pinrang’’</w:t>
      </w:r>
    </w:p>
    <w:p w:rsidR="004E074E" w:rsidRDefault="004E074E" w:rsidP="009557E7">
      <w:pPr>
        <w:spacing w:after="0" w:line="480" w:lineRule="auto"/>
        <w:jc w:val="center"/>
        <w:rPr>
          <w:rFonts w:ascii="Times New Roman" w:hAnsi="Times New Roman" w:cs="Times New Roman"/>
          <w:b/>
          <w:color w:val="000000" w:themeColor="text1"/>
          <w:sz w:val="24"/>
          <w:szCs w:val="24"/>
        </w:rPr>
      </w:pPr>
    </w:p>
    <w:p w:rsidR="004E074E" w:rsidRDefault="004E074E" w:rsidP="009557E7">
      <w:pPr>
        <w:spacing w:after="0" w:line="480" w:lineRule="auto"/>
        <w:jc w:val="center"/>
        <w:rPr>
          <w:rFonts w:ascii="Times New Roman" w:hAnsi="Times New Roman" w:cs="Times New Roman"/>
          <w:b/>
          <w:color w:val="000000" w:themeColor="text1"/>
          <w:sz w:val="24"/>
          <w:szCs w:val="24"/>
        </w:rPr>
      </w:pPr>
    </w:p>
    <w:p w:rsidR="004E074E" w:rsidRDefault="004E074E" w:rsidP="009557E7">
      <w:pPr>
        <w:spacing w:after="0" w:line="480" w:lineRule="auto"/>
        <w:jc w:val="center"/>
        <w:rPr>
          <w:rFonts w:ascii="Times New Roman" w:hAnsi="Times New Roman" w:cs="Times New Roman"/>
          <w:b/>
          <w:color w:val="000000" w:themeColor="text1"/>
          <w:sz w:val="24"/>
          <w:szCs w:val="24"/>
        </w:rPr>
      </w:pPr>
    </w:p>
    <w:p w:rsidR="004E074E" w:rsidRDefault="004E074E" w:rsidP="009557E7">
      <w:pPr>
        <w:spacing w:after="0" w:line="480" w:lineRule="auto"/>
        <w:jc w:val="center"/>
        <w:rPr>
          <w:rFonts w:ascii="Times New Roman" w:hAnsi="Times New Roman" w:cs="Times New Roman"/>
          <w:b/>
          <w:color w:val="000000" w:themeColor="text1"/>
          <w:sz w:val="24"/>
          <w:szCs w:val="24"/>
        </w:rPr>
      </w:pPr>
    </w:p>
    <w:p w:rsidR="004E074E" w:rsidRDefault="004E074E" w:rsidP="009557E7">
      <w:pPr>
        <w:spacing w:after="0" w:line="480" w:lineRule="auto"/>
        <w:jc w:val="center"/>
        <w:rPr>
          <w:rFonts w:ascii="Times New Roman" w:hAnsi="Times New Roman" w:cs="Times New Roman"/>
          <w:b/>
          <w:color w:val="000000" w:themeColor="text1"/>
          <w:sz w:val="24"/>
          <w:szCs w:val="24"/>
        </w:rPr>
      </w:pPr>
    </w:p>
    <w:p w:rsidR="004E074E" w:rsidRDefault="004E074E" w:rsidP="009557E7">
      <w:pPr>
        <w:spacing w:after="0" w:line="480" w:lineRule="auto"/>
        <w:jc w:val="center"/>
        <w:rPr>
          <w:rFonts w:ascii="Times New Roman" w:hAnsi="Times New Roman" w:cs="Times New Roman"/>
          <w:b/>
          <w:color w:val="000000" w:themeColor="text1"/>
          <w:sz w:val="24"/>
          <w:szCs w:val="24"/>
        </w:rPr>
      </w:pPr>
    </w:p>
    <w:p w:rsidR="004E074E" w:rsidRDefault="004E074E" w:rsidP="009557E7">
      <w:pPr>
        <w:spacing w:after="0" w:line="480" w:lineRule="auto"/>
        <w:jc w:val="center"/>
        <w:rPr>
          <w:rFonts w:ascii="Times New Roman" w:hAnsi="Times New Roman" w:cs="Times New Roman"/>
          <w:b/>
          <w:color w:val="000000" w:themeColor="text1"/>
          <w:sz w:val="24"/>
          <w:szCs w:val="24"/>
        </w:rPr>
      </w:pPr>
    </w:p>
    <w:p w:rsidR="004E074E" w:rsidRDefault="004E074E" w:rsidP="009557E7">
      <w:pPr>
        <w:spacing w:after="0" w:line="480" w:lineRule="auto"/>
        <w:jc w:val="center"/>
        <w:rPr>
          <w:rFonts w:ascii="Times New Roman" w:hAnsi="Times New Roman" w:cs="Times New Roman"/>
          <w:b/>
          <w:color w:val="000000" w:themeColor="text1"/>
          <w:sz w:val="24"/>
          <w:szCs w:val="24"/>
        </w:rPr>
      </w:pPr>
    </w:p>
    <w:p w:rsidR="004E074E" w:rsidRDefault="004E074E" w:rsidP="009557E7">
      <w:pPr>
        <w:spacing w:after="0" w:line="480" w:lineRule="auto"/>
        <w:jc w:val="center"/>
        <w:rPr>
          <w:rFonts w:ascii="Times New Roman" w:hAnsi="Times New Roman" w:cs="Times New Roman"/>
          <w:b/>
          <w:color w:val="000000" w:themeColor="text1"/>
          <w:sz w:val="24"/>
          <w:szCs w:val="24"/>
        </w:rPr>
      </w:pPr>
    </w:p>
    <w:p w:rsidR="004E074E" w:rsidRDefault="004E074E" w:rsidP="009557E7">
      <w:pPr>
        <w:spacing w:after="0" w:line="480" w:lineRule="auto"/>
        <w:jc w:val="center"/>
        <w:rPr>
          <w:rFonts w:ascii="Times New Roman" w:hAnsi="Times New Roman" w:cs="Times New Roman"/>
          <w:b/>
          <w:color w:val="000000" w:themeColor="text1"/>
          <w:sz w:val="24"/>
          <w:szCs w:val="24"/>
        </w:rPr>
      </w:pPr>
    </w:p>
    <w:p w:rsidR="004E074E" w:rsidRDefault="004E074E" w:rsidP="009557E7">
      <w:pPr>
        <w:spacing w:after="0" w:line="480" w:lineRule="auto"/>
        <w:jc w:val="center"/>
        <w:rPr>
          <w:rFonts w:ascii="Times New Roman" w:hAnsi="Times New Roman" w:cs="Times New Roman"/>
          <w:b/>
          <w:color w:val="000000" w:themeColor="text1"/>
          <w:sz w:val="24"/>
          <w:szCs w:val="24"/>
        </w:rPr>
      </w:pPr>
    </w:p>
    <w:p w:rsidR="004E074E" w:rsidRDefault="004E074E" w:rsidP="009557E7">
      <w:pPr>
        <w:spacing w:after="0" w:line="480" w:lineRule="auto"/>
        <w:jc w:val="center"/>
        <w:rPr>
          <w:rFonts w:ascii="Times New Roman" w:hAnsi="Times New Roman" w:cs="Times New Roman"/>
          <w:b/>
          <w:color w:val="000000" w:themeColor="text1"/>
          <w:sz w:val="24"/>
          <w:szCs w:val="24"/>
        </w:rPr>
      </w:pPr>
    </w:p>
    <w:p w:rsidR="004E074E" w:rsidRDefault="004E074E" w:rsidP="009557E7">
      <w:pPr>
        <w:spacing w:after="0" w:line="480" w:lineRule="auto"/>
        <w:jc w:val="center"/>
        <w:rPr>
          <w:rFonts w:ascii="Times New Roman" w:hAnsi="Times New Roman" w:cs="Times New Roman"/>
          <w:b/>
          <w:color w:val="000000" w:themeColor="text1"/>
          <w:sz w:val="24"/>
          <w:szCs w:val="24"/>
        </w:rPr>
      </w:pPr>
    </w:p>
    <w:p w:rsidR="004E074E" w:rsidRDefault="004E074E" w:rsidP="009557E7">
      <w:pPr>
        <w:spacing w:after="0" w:line="480" w:lineRule="auto"/>
        <w:jc w:val="center"/>
        <w:rPr>
          <w:rFonts w:ascii="Times New Roman" w:hAnsi="Times New Roman" w:cs="Times New Roman"/>
          <w:b/>
          <w:color w:val="000000" w:themeColor="text1"/>
          <w:sz w:val="24"/>
          <w:szCs w:val="24"/>
        </w:rPr>
      </w:pPr>
    </w:p>
    <w:p w:rsidR="004E074E" w:rsidRDefault="004E074E" w:rsidP="009557E7">
      <w:pPr>
        <w:spacing w:after="0" w:line="480" w:lineRule="auto"/>
        <w:jc w:val="center"/>
        <w:rPr>
          <w:rFonts w:ascii="Times New Roman" w:hAnsi="Times New Roman" w:cs="Times New Roman"/>
          <w:b/>
          <w:color w:val="000000" w:themeColor="text1"/>
          <w:sz w:val="24"/>
          <w:szCs w:val="24"/>
        </w:rPr>
      </w:pPr>
    </w:p>
    <w:p w:rsidR="004E074E" w:rsidRDefault="004E074E" w:rsidP="009557E7">
      <w:pPr>
        <w:spacing w:after="0" w:line="480" w:lineRule="auto"/>
        <w:jc w:val="center"/>
        <w:rPr>
          <w:rFonts w:ascii="Times New Roman" w:hAnsi="Times New Roman" w:cs="Times New Roman"/>
          <w:b/>
          <w:color w:val="000000" w:themeColor="text1"/>
          <w:sz w:val="24"/>
          <w:szCs w:val="24"/>
        </w:rPr>
      </w:pPr>
    </w:p>
    <w:p w:rsidR="004E074E" w:rsidRDefault="004E074E" w:rsidP="009557E7">
      <w:pPr>
        <w:spacing w:after="0" w:line="480" w:lineRule="auto"/>
        <w:jc w:val="center"/>
        <w:rPr>
          <w:rFonts w:ascii="Times New Roman" w:hAnsi="Times New Roman" w:cs="Times New Roman"/>
          <w:b/>
          <w:color w:val="000000" w:themeColor="text1"/>
          <w:sz w:val="24"/>
          <w:szCs w:val="24"/>
        </w:rPr>
      </w:pPr>
    </w:p>
    <w:p w:rsidR="004E074E" w:rsidRDefault="004E074E" w:rsidP="009557E7">
      <w:pPr>
        <w:spacing w:after="0" w:line="480" w:lineRule="auto"/>
        <w:jc w:val="center"/>
        <w:rPr>
          <w:rFonts w:ascii="Times New Roman" w:hAnsi="Times New Roman" w:cs="Times New Roman"/>
          <w:b/>
          <w:color w:val="000000" w:themeColor="text1"/>
          <w:sz w:val="24"/>
          <w:szCs w:val="24"/>
        </w:rPr>
      </w:pPr>
    </w:p>
    <w:p w:rsidR="004E074E" w:rsidRDefault="004E074E" w:rsidP="009557E7">
      <w:pPr>
        <w:spacing w:after="0" w:line="480" w:lineRule="auto"/>
        <w:jc w:val="center"/>
        <w:rPr>
          <w:rFonts w:ascii="Times New Roman" w:hAnsi="Times New Roman" w:cs="Times New Roman"/>
          <w:b/>
          <w:color w:val="000000" w:themeColor="text1"/>
          <w:sz w:val="24"/>
          <w:szCs w:val="24"/>
        </w:rPr>
      </w:pPr>
    </w:p>
    <w:p w:rsidR="00066D72" w:rsidRPr="009557E7" w:rsidRDefault="00350085" w:rsidP="009557E7">
      <w:pPr>
        <w:spacing w:after="0" w:line="480" w:lineRule="auto"/>
        <w:jc w:val="center"/>
        <w:rPr>
          <w:rFonts w:ascii="Times New Roman" w:hAnsi="Times New Roman" w:cs="Times New Roman"/>
          <w:b/>
          <w:color w:val="000000" w:themeColor="text1"/>
          <w:sz w:val="24"/>
          <w:szCs w:val="24"/>
        </w:rPr>
      </w:pPr>
      <w:r w:rsidRPr="00350085">
        <w:rPr>
          <w:rFonts w:ascii="Times New Roman" w:hAnsi="Times New Roman" w:cs="Times New Roman"/>
          <w:b/>
          <w:noProof/>
          <w:color w:val="000000" w:themeColor="text1"/>
          <w:sz w:val="24"/>
          <w:szCs w:val="24"/>
          <w:lang w:val="id-ID" w:eastAsia="id-ID"/>
        </w:rPr>
        <w:lastRenderedPageBreak/>
        <w:pict>
          <v:rect id="_x0000_s1049" style="position:absolute;left:0;text-align:left;margin-left:383.1pt;margin-top:-79.3pt;width:27.75pt;height:22.15pt;z-index:251679744" strokecolor="white"/>
        </w:pict>
      </w:r>
      <w:r w:rsidR="00066D72" w:rsidRPr="009557E7">
        <w:rPr>
          <w:rFonts w:ascii="Times New Roman" w:hAnsi="Times New Roman" w:cs="Times New Roman"/>
          <w:b/>
          <w:color w:val="000000" w:themeColor="text1"/>
          <w:sz w:val="24"/>
          <w:szCs w:val="24"/>
          <w:lang w:val="id-ID"/>
        </w:rPr>
        <w:t>BAB III</w:t>
      </w:r>
    </w:p>
    <w:p w:rsidR="00066D72" w:rsidRDefault="00066D72" w:rsidP="009557E7">
      <w:pPr>
        <w:spacing w:after="0" w:line="480" w:lineRule="auto"/>
        <w:jc w:val="center"/>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METODE PENELITIAN</w:t>
      </w:r>
    </w:p>
    <w:p w:rsidR="005F63F8" w:rsidRPr="009557E7" w:rsidRDefault="005F63F8" w:rsidP="009557E7">
      <w:pPr>
        <w:spacing w:after="0" w:line="480" w:lineRule="auto"/>
        <w:jc w:val="center"/>
        <w:rPr>
          <w:rFonts w:ascii="Times New Roman" w:hAnsi="Times New Roman" w:cs="Times New Roman"/>
          <w:b/>
          <w:color w:val="000000" w:themeColor="text1"/>
          <w:sz w:val="24"/>
          <w:szCs w:val="24"/>
          <w:lang w:val="id-ID"/>
        </w:rPr>
      </w:pPr>
    </w:p>
    <w:p w:rsidR="00066D72" w:rsidRPr="009557E7" w:rsidRDefault="00066D72" w:rsidP="009557E7">
      <w:pPr>
        <w:numPr>
          <w:ilvl w:val="0"/>
          <w:numId w:val="40"/>
        </w:numPr>
        <w:tabs>
          <w:tab w:val="left" w:pos="360"/>
          <w:tab w:val="left" w:pos="720"/>
        </w:tabs>
        <w:spacing w:after="0" w:line="480" w:lineRule="auto"/>
        <w:ind w:left="360" w:hanging="360"/>
        <w:jc w:val="both"/>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Pendekatan dan Jenis Penelitian</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proofErr w:type="gramStart"/>
      <w:r w:rsidRPr="009557E7">
        <w:rPr>
          <w:rFonts w:ascii="Times New Roman" w:hAnsi="Times New Roman" w:cs="Times New Roman"/>
          <w:color w:val="000000" w:themeColor="text1"/>
          <w:sz w:val="24"/>
          <w:szCs w:val="24"/>
        </w:rPr>
        <w:t xml:space="preserve">Penelitian ini menggunakan pendekatan </w:t>
      </w:r>
      <w:r w:rsidR="004E074E">
        <w:rPr>
          <w:rFonts w:ascii="Times New Roman" w:hAnsi="Times New Roman" w:cs="Times New Roman"/>
          <w:color w:val="000000" w:themeColor="text1"/>
          <w:sz w:val="24"/>
          <w:szCs w:val="24"/>
        </w:rPr>
        <w:t>kuantitatif dengan jenis penelitian eksperimen</w:t>
      </w:r>
      <w:r w:rsidRPr="009557E7">
        <w:rPr>
          <w:rFonts w:ascii="Times New Roman" w:hAnsi="Times New Roman" w:cs="Times New Roman"/>
          <w:color w:val="000000" w:themeColor="text1"/>
          <w:sz w:val="24"/>
          <w:szCs w:val="24"/>
        </w:rPr>
        <w:t>.</w:t>
      </w:r>
      <w:proofErr w:type="gramEnd"/>
      <w:r w:rsidRPr="009557E7">
        <w:rPr>
          <w:rFonts w:ascii="Times New Roman" w:hAnsi="Times New Roman" w:cs="Times New Roman"/>
          <w:color w:val="000000" w:themeColor="text1"/>
          <w:sz w:val="24"/>
          <w:szCs w:val="24"/>
        </w:rPr>
        <w:t xml:space="preserve"> Penelitian yang digunakan disini adalah </w:t>
      </w:r>
      <w:r w:rsidRPr="009557E7">
        <w:rPr>
          <w:rFonts w:ascii="Times New Roman" w:hAnsi="Times New Roman" w:cs="Times New Roman"/>
          <w:i/>
          <w:color w:val="000000" w:themeColor="text1"/>
          <w:sz w:val="24"/>
          <w:szCs w:val="24"/>
        </w:rPr>
        <w:t>Pre</w:t>
      </w:r>
      <w:r w:rsidRPr="009557E7">
        <w:rPr>
          <w:rFonts w:ascii="Times New Roman" w:hAnsi="Times New Roman" w:cs="Times New Roman"/>
          <w:color w:val="000000" w:themeColor="text1"/>
          <w:sz w:val="24"/>
          <w:szCs w:val="24"/>
        </w:rPr>
        <w:t>-</w:t>
      </w:r>
      <w:r w:rsidRPr="009557E7">
        <w:rPr>
          <w:rFonts w:ascii="Times New Roman" w:hAnsi="Times New Roman" w:cs="Times New Roman"/>
          <w:i/>
          <w:color w:val="000000" w:themeColor="text1"/>
          <w:sz w:val="24"/>
          <w:szCs w:val="24"/>
        </w:rPr>
        <w:t>Experimental Designs,</w:t>
      </w:r>
      <w:r w:rsidRPr="009557E7">
        <w:rPr>
          <w:rFonts w:ascii="Times New Roman" w:hAnsi="Times New Roman" w:cs="Times New Roman"/>
          <w:color w:val="000000" w:themeColor="text1"/>
          <w:sz w:val="24"/>
          <w:szCs w:val="24"/>
        </w:rPr>
        <w:t xml:space="preserve"> yang </w:t>
      </w:r>
      <w:proofErr w:type="gramStart"/>
      <w:r w:rsidRPr="009557E7">
        <w:rPr>
          <w:rFonts w:ascii="Times New Roman" w:hAnsi="Times New Roman" w:cs="Times New Roman"/>
          <w:color w:val="000000" w:themeColor="text1"/>
          <w:sz w:val="24"/>
          <w:szCs w:val="24"/>
        </w:rPr>
        <w:t>akan</w:t>
      </w:r>
      <w:proofErr w:type="gramEnd"/>
      <w:r w:rsidRPr="009557E7">
        <w:rPr>
          <w:rFonts w:ascii="Times New Roman" w:hAnsi="Times New Roman" w:cs="Times New Roman"/>
          <w:color w:val="000000" w:themeColor="text1"/>
          <w:sz w:val="24"/>
          <w:szCs w:val="24"/>
        </w:rPr>
        <w:t xml:space="preserve"> mengkaji tentang Penerapan Teknik </w:t>
      </w:r>
      <w:r w:rsidRPr="009557E7">
        <w:rPr>
          <w:rFonts w:ascii="Times New Roman" w:hAnsi="Times New Roman" w:cs="Times New Roman"/>
          <w:i/>
          <w:color w:val="000000" w:themeColor="text1"/>
          <w:sz w:val="24"/>
          <w:szCs w:val="24"/>
        </w:rPr>
        <w:t>Bibliokonseling</w:t>
      </w:r>
      <w:r w:rsidRPr="009557E7">
        <w:rPr>
          <w:rFonts w:ascii="Times New Roman" w:hAnsi="Times New Roman" w:cs="Times New Roman"/>
          <w:color w:val="000000" w:themeColor="text1"/>
          <w:sz w:val="24"/>
          <w:szCs w:val="24"/>
        </w:rPr>
        <w:t xml:space="preserve"> Dalam Bimbingan Kelompok Untuk Meningkatkan Kepercayaan diri Siswa Di SMK Negeri 2 Pinrang. </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Adapun prosedur pelaksanaan penelitian yaitu di mulai dari tahap perencanaan, </w:t>
      </w:r>
      <w:r w:rsidRPr="009557E7">
        <w:rPr>
          <w:rFonts w:ascii="Times New Roman" w:hAnsi="Times New Roman" w:cs="Times New Roman"/>
          <w:i/>
          <w:color w:val="000000" w:themeColor="text1"/>
          <w:sz w:val="24"/>
          <w:szCs w:val="24"/>
        </w:rPr>
        <w:t>pretest,</w:t>
      </w:r>
      <w:r w:rsidRPr="009557E7">
        <w:rPr>
          <w:rFonts w:ascii="Times New Roman" w:hAnsi="Times New Roman" w:cs="Times New Roman"/>
          <w:color w:val="000000" w:themeColor="text1"/>
          <w:sz w:val="24"/>
          <w:szCs w:val="24"/>
        </w:rPr>
        <w:t xml:space="preserve"> teknik</w:t>
      </w:r>
      <w:r w:rsidRPr="009557E7">
        <w:rPr>
          <w:rFonts w:ascii="Times New Roman" w:hAnsi="Times New Roman" w:cs="Times New Roman"/>
          <w:i/>
          <w:color w:val="000000" w:themeColor="text1"/>
          <w:sz w:val="24"/>
          <w:szCs w:val="24"/>
        </w:rPr>
        <w:t xml:space="preserve"> bibliokonseling,</w:t>
      </w:r>
      <w:r w:rsidRPr="009557E7">
        <w:rPr>
          <w:rFonts w:ascii="Times New Roman" w:hAnsi="Times New Roman" w:cs="Times New Roman"/>
          <w:color w:val="000000" w:themeColor="text1"/>
          <w:sz w:val="24"/>
          <w:szCs w:val="24"/>
        </w:rPr>
        <w:t xml:space="preserve"> kemudian </w:t>
      </w:r>
      <w:r w:rsidRPr="009557E7">
        <w:rPr>
          <w:rFonts w:ascii="Times New Roman" w:hAnsi="Times New Roman" w:cs="Times New Roman"/>
          <w:i/>
          <w:color w:val="000000" w:themeColor="text1"/>
          <w:sz w:val="24"/>
          <w:szCs w:val="24"/>
        </w:rPr>
        <w:t>posttest</w:t>
      </w:r>
      <w:r w:rsidRPr="009557E7">
        <w:rPr>
          <w:rFonts w:ascii="Times New Roman" w:hAnsi="Times New Roman" w:cs="Times New Roman"/>
          <w:color w:val="000000" w:themeColor="text1"/>
          <w:sz w:val="24"/>
          <w:szCs w:val="24"/>
        </w:rPr>
        <w:t>, adapun prosedur pelaksanaan yaitu:</w:t>
      </w:r>
    </w:p>
    <w:p w:rsidR="00066D72" w:rsidRPr="009557E7" w:rsidRDefault="00066D72" w:rsidP="009557E7">
      <w:pPr>
        <w:numPr>
          <w:ilvl w:val="0"/>
          <w:numId w:val="41"/>
        </w:numPr>
        <w:tabs>
          <w:tab w:val="left" w:pos="360"/>
          <w:tab w:val="left" w:pos="450"/>
        </w:tabs>
        <w:spacing w:after="0" w:line="480" w:lineRule="auto"/>
        <w:ind w:left="360" w:hanging="360"/>
        <w:jc w:val="both"/>
        <w:rPr>
          <w:rFonts w:ascii="Times New Roman" w:hAnsi="Times New Roman" w:cs="Times New Roman"/>
          <w:color w:val="000000" w:themeColor="text1"/>
          <w:sz w:val="24"/>
          <w:szCs w:val="24"/>
          <w:lang w:val="id-ID"/>
        </w:rPr>
      </w:pPr>
      <w:r w:rsidRPr="009557E7">
        <w:rPr>
          <w:rFonts w:ascii="Times New Roman" w:hAnsi="Times New Roman" w:cs="Times New Roman"/>
          <w:color w:val="000000" w:themeColor="text1"/>
          <w:sz w:val="24"/>
          <w:szCs w:val="24"/>
          <w:lang w:val="id-ID"/>
        </w:rPr>
        <w:t>Penentuan subyek eksperimen dengan berdasar pada penentuan sampel, yaitu kelas</w:t>
      </w:r>
      <w:r w:rsidRPr="009557E7">
        <w:rPr>
          <w:rFonts w:ascii="Times New Roman" w:hAnsi="Times New Roman" w:cs="Times New Roman"/>
          <w:color w:val="000000" w:themeColor="text1"/>
          <w:sz w:val="24"/>
          <w:szCs w:val="24"/>
        </w:rPr>
        <w:t xml:space="preserve"> XII TKJ di SMK Negeri 2 Pinrang.</w:t>
      </w:r>
    </w:p>
    <w:p w:rsidR="00066D72" w:rsidRPr="009557E7" w:rsidRDefault="00066D72" w:rsidP="009557E7">
      <w:pPr>
        <w:numPr>
          <w:ilvl w:val="0"/>
          <w:numId w:val="41"/>
        </w:numPr>
        <w:tabs>
          <w:tab w:val="left" w:pos="1440"/>
        </w:tabs>
        <w:spacing w:after="0" w:line="480" w:lineRule="auto"/>
        <w:ind w:left="360" w:hanging="36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Pelaksanaan </w:t>
      </w:r>
      <w:r w:rsidRPr="009557E7">
        <w:rPr>
          <w:rFonts w:ascii="Times New Roman" w:hAnsi="Times New Roman" w:cs="Times New Roman"/>
          <w:i/>
          <w:color w:val="000000" w:themeColor="text1"/>
          <w:sz w:val="24"/>
          <w:szCs w:val="24"/>
        </w:rPr>
        <w:t>pretest</w:t>
      </w:r>
      <w:r w:rsidRPr="009557E7">
        <w:rPr>
          <w:rFonts w:ascii="Times New Roman" w:hAnsi="Times New Roman" w:cs="Times New Roman"/>
          <w:color w:val="000000" w:themeColor="text1"/>
          <w:sz w:val="24"/>
          <w:szCs w:val="24"/>
        </w:rPr>
        <w:t xml:space="preserve"> terhadap subjek penelitian berupa pemberian </w:t>
      </w:r>
      <w:proofErr w:type="gramStart"/>
      <w:r w:rsidRPr="009557E7">
        <w:rPr>
          <w:rFonts w:ascii="Times New Roman" w:hAnsi="Times New Roman" w:cs="Times New Roman"/>
          <w:color w:val="000000" w:themeColor="text1"/>
          <w:sz w:val="24"/>
          <w:szCs w:val="24"/>
        </w:rPr>
        <w:t>angket  penelitian</w:t>
      </w:r>
      <w:proofErr w:type="gramEnd"/>
      <w:r w:rsidRPr="009557E7">
        <w:rPr>
          <w:rFonts w:ascii="Times New Roman" w:hAnsi="Times New Roman" w:cs="Times New Roman"/>
          <w:color w:val="000000" w:themeColor="text1"/>
          <w:sz w:val="24"/>
          <w:szCs w:val="24"/>
        </w:rPr>
        <w:t xml:space="preserve"> yang berisi daftar pertanyaan tentang kepercayaan diri siswa di SMK Negeri 2 Pinrang.</w:t>
      </w:r>
    </w:p>
    <w:p w:rsidR="00066D72" w:rsidRPr="009557E7" w:rsidRDefault="00066D72" w:rsidP="009557E7">
      <w:pPr>
        <w:numPr>
          <w:ilvl w:val="0"/>
          <w:numId w:val="41"/>
        </w:numPr>
        <w:tabs>
          <w:tab w:val="left" w:pos="1440"/>
        </w:tabs>
        <w:spacing w:after="0" w:line="480" w:lineRule="auto"/>
        <w:ind w:left="360" w:hanging="36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Pemberian teknik</w:t>
      </w:r>
      <w:r w:rsidRPr="009557E7">
        <w:rPr>
          <w:rFonts w:ascii="Times New Roman" w:hAnsi="Times New Roman" w:cs="Times New Roman"/>
          <w:i/>
          <w:color w:val="000000" w:themeColor="text1"/>
          <w:sz w:val="24"/>
          <w:szCs w:val="24"/>
        </w:rPr>
        <w:t xml:space="preserve"> bibliokonseling</w:t>
      </w:r>
      <w:r w:rsidRPr="009557E7">
        <w:rPr>
          <w:rFonts w:ascii="Times New Roman" w:hAnsi="Times New Roman" w:cs="Times New Roman"/>
          <w:color w:val="000000" w:themeColor="text1"/>
          <w:sz w:val="24"/>
          <w:szCs w:val="24"/>
        </w:rPr>
        <w:t xml:space="preserve"> yang diberikan terhadap subjek penelitian. Secara rinci tahap</w:t>
      </w:r>
      <w:r w:rsidRPr="009557E7">
        <w:rPr>
          <w:rFonts w:ascii="Times New Roman" w:hAnsi="Times New Roman" w:cs="Times New Roman"/>
          <w:i/>
          <w:color w:val="000000" w:themeColor="text1"/>
          <w:sz w:val="24"/>
          <w:szCs w:val="24"/>
        </w:rPr>
        <w:t xml:space="preserve"> </w:t>
      </w:r>
      <w:r w:rsidRPr="009557E7">
        <w:rPr>
          <w:rFonts w:ascii="Times New Roman" w:hAnsi="Times New Roman" w:cs="Times New Roman"/>
          <w:color w:val="000000" w:themeColor="text1"/>
          <w:sz w:val="24"/>
          <w:szCs w:val="24"/>
        </w:rPr>
        <w:t>teknik</w:t>
      </w:r>
      <w:r w:rsidRPr="009557E7">
        <w:rPr>
          <w:rFonts w:ascii="Times New Roman" w:hAnsi="Times New Roman" w:cs="Times New Roman"/>
          <w:i/>
          <w:color w:val="000000" w:themeColor="text1"/>
          <w:sz w:val="24"/>
          <w:szCs w:val="24"/>
        </w:rPr>
        <w:t xml:space="preserve"> bibliokonseling </w:t>
      </w:r>
      <w:r w:rsidRPr="009557E7">
        <w:rPr>
          <w:rFonts w:ascii="Times New Roman" w:hAnsi="Times New Roman" w:cs="Times New Roman"/>
          <w:color w:val="000000" w:themeColor="text1"/>
          <w:sz w:val="24"/>
          <w:szCs w:val="24"/>
        </w:rPr>
        <w:t>dapat dilihat dilampiran.</w:t>
      </w:r>
    </w:p>
    <w:p w:rsidR="00066D72" w:rsidRDefault="00066D72" w:rsidP="009557E7">
      <w:pPr>
        <w:numPr>
          <w:ilvl w:val="0"/>
          <w:numId w:val="41"/>
        </w:numPr>
        <w:tabs>
          <w:tab w:val="left" w:pos="360"/>
          <w:tab w:val="left" w:pos="1440"/>
        </w:tabs>
        <w:spacing w:after="0" w:line="480" w:lineRule="auto"/>
        <w:ind w:left="360" w:hanging="36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Pelaksanaan </w:t>
      </w:r>
      <w:r w:rsidRPr="009557E7">
        <w:rPr>
          <w:rFonts w:ascii="Times New Roman" w:hAnsi="Times New Roman" w:cs="Times New Roman"/>
          <w:i/>
          <w:color w:val="000000" w:themeColor="text1"/>
          <w:sz w:val="24"/>
          <w:szCs w:val="24"/>
        </w:rPr>
        <w:t>posttest</w:t>
      </w:r>
      <w:r w:rsidRPr="009557E7">
        <w:rPr>
          <w:rFonts w:ascii="Times New Roman" w:hAnsi="Times New Roman" w:cs="Times New Roman"/>
          <w:color w:val="000000" w:themeColor="text1"/>
          <w:sz w:val="24"/>
          <w:szCs w:val="24"/>
        </w:rPr>
        <w:t xml:space="preserve"> terhadap subjek penelitian berupa pemberian angket penelitian seperti pada pelaksanaan </w:t>
      </w:r>
      <w:r w:rsidRPr="009557E7">
        <w:rPr>
          <w:rFonts w:ascii="Times New Roman" w:hAnsi="Times New Roman" w:cs="Times New Roman"/>
          <w:i/>
          <w:color w:val="000000" w:themeColor="text1"/>
          <w:sz w:val="24"/>
          <w:szCs w:val="24"/>
        </w:rPr>
        <w:t xml:space="preserve">pretest </w:t>
      </w:r>
      <w:r w:rsidRPr="009557E7">
        <w:rPr>
          <w:rFonts w:ascii="Times New Roman" w:hAnsi="Times New Roman" w:cs="Times New Roman"/>
          <w:color w:val="000000" w:themeColor="text1"/>
          <w:sz w:val="24"/>
          <w:szCs w:val="24"/>
        </w:rPr>
        <w:t>tentang kepercyaan diri siswa.</w:t>
      </w:r>
    </w:p>
    <w:p w:rsidR="00444056" w:rsidRDefault="00444056" w:rsidP="00444056">
      <w:pPr>
        <w:tabs>
          <w:tab w:val="left" w:pos="360"/>
          <w:tab w:val="left" w:pos="1440"/>
        </w:tabs>
        <w:spacing w:after="0" w:line="480" w:lineRule="auto"/>
        <w:jc w:val="both"/>
        <w:rPr>
          <w:rFonts w:ascii="Times New Roman" w:hAnsi="Times New Roman" w:cs="Times New Roman"/>
          <w:color w:val="000000" w:themeColor="text1"/>
          <w:sz w:val="24"/>
          <w:szCs w:val="24"/>
        </w:rPr>
      </w:pPr>
    </w:p>
    <w:p w:rsidR="00444056" w:rsidRPr="009557E7" w:rsidRDefault="00350085" w:rsidP="00444056">
      <w:pPr>
        <w:tabs>
          <w:tab w:val="left" w:pos="360"/>
          <w:tab w:val="left" w:pos="1440"/>
        </w:tabs>
        <w:spacing w:after="0" w:line="480" w:lineRule="auto"/>
        <w:jc w:val="both"/>
        <w:rPr>
          <w:rFonts w:ascii="Times New Roman" w:hAnsi="Times New Roman" w:cs="Times New Roman"/>
          <w:color w:val="000000" w:themeColor="text1"/>
          <w:sz w:val="24"/>
          <w:szCs w:val="24"/>
        </w:rPr>
      </w:pPr>
      <w:r w:rsidRPr="00350085">
        <w:rPr>
          <w:rFonts w:ascii="Times New Roman" w:hAnsi="Times New Roman" w:cs="Times New Roman"/>
          <w:noProof/>
          <w:color w:val="000000" w:themeColor="text1"/>
          <w:sz w:val="24"/>
          <w:szCs w:val="24"/>
          <w:lang w:val="id-ID" w:eastAsia="id-ID"/>
        </w:rPr>
        <w:pict>
          <v:rect id="_x0000_s1050" style="position:absolute;left:0;text-align:left;margin-left:180.6pt;margin-top:40.7pt;width:31.5pt;height:26.25pt;z-index:251680768" strokecolor="white">
            <v:textbox>
              <w:txbxContent>
                <w:p w:rsidR="00A0638F" w:rsidRPr="004E074E" w:rsidRDefault="00A0638F" w:rsidP="00FD51E1">
                  <w:pPr>
                    <w:jc w:val="center"/>
                    <w:rPr>
                      <w:rFonts w:ascii="Times New Roman" w:hAnsi="Times New Roman" w:cs="Times New Roman"/>
                    </w:rPr>
                  </w:pPr>
                  <w:r>
                    <w:rPr>
                      <w:rFonts w:ascii="Times New Roman" w:hAnsi="Times New Roman" w:cs="Times New Roman"/>
                      <w:lang w:val="id-ID"/>
                    </w:rPr>
                    <w:t>4</w:t>
                  </w:r>
                  <w:r>
                    <w:rPr>
                      <w:rFonts w:ascii="Times New Roman" w:hAnsi="Times New Roman" w:cs="Times New Roman"/>
                    </w:rPr>
                    <w:t>7</w:t>
                  </w:r>
                </w:p>
              </w:txbxContent>
            </v:textbox>
          </v:rect>
        </w:pict>
      </w:r>
    </w:p>
    <w:p w:rsidR="00066D72" w:rsidRPr="009557E7" w:rsidRDefault="00837E52" w:rsidP="009557E7">
      <w:pPr>
        <w:pStyle w:val="ListParagraph"/>
        <w:numPr>
          <w:ilvl w:val="0"/>
          <w:numId w:val="40"/>
        </w:numPr>
        <w:tabs>
          <w:tab w:val="left" w:pos="360"/>
          <w:tab w:val="left" w:pos="1440"/>
        </w:tabs>
        <w:spacing w:after="0" w:line="480" w:lineRule="auto"/>
        <w:ind w:hanging="7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Variabel dan Di</w:t>
      </w:r>
      <w:r w:rsidR="00066D72" w:rsidRPr="009557E7">
        <w:rPr>
          <w:rFonts w:ascii="Times New Roman" w:hAnsi="Times New Roman" w:cs="Times New Roman"/>
          <w:b/>
          <w:color w:val="000000" w:themeColor="text1"/>
          <w:sz w:val="24"/>
          <w:szCs w:val="24"/>
        </w:rPr>
        <w:t>sain Penelitian</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Penelitian ini dimaksudkan untuk mengkaji dua </w:t>
      </w:r>
      <w:r w:rsidR="00837E52">
        <w:rPr>
          <w:rFonts w:ascii="Times New Roman" w:hAnsi="Times New Roman" w:cs="Times New Roman"/>
          <w:color w:val="000000" w:themeColor="text1"/>
          <w:sz w:val="24"/>
          <w:szCs w:val="24"/>
        </w:rPr>
        <w:t>variabel</w:t>
      </w:r>
      <w:r w:rsidRPr="009557E7">
        <w:rPr>
          <w:rFonts w:ascii="Times New Roman" w:hAnsi="Times New Roman" w:cs="Times New Roman"/>
          <w:color w:val="000000" w:themeColor="text1"/>
          <w:sz w:val="24"/>
          <w:szCs w:val="24"/>
        </w:rPr>
        <w:t xml:space="preserve">, yaitu “penerapan teknik </w:t>
      </w:r>
      <w:r w:rsidRPr="009557E7">
        <w:rPr>
          <w:rFonts w:ascii="Times New Roman" w:hAnsi="Times New Roman" w:cs="Times New Roman"/>
          <w:i/>
          <w:color w:val="000000" w:themeColor="text1"/>
          <w:sz w:val="24"/>
          <w:szCs w:val="24"/>
        </w:rPr>
        <w:t>bibliokonseling</w:t>
      </w:r>
      <w:r w:rsidRPr="009557E7">
        <w:rPr>
          <w:rFonts w:ascii="Times New Roman" w:hAnsi="Times New Roman" w:cs="Times New Roman"/>
          <w:color w:val="000000" w:themeColor="text1"/>
          <w:sz w:val="24"/>
          <w:szCs w:val="24"/>
        </w:rPr>
        <w:t xml:space="preserve"> dalam bimbingan kelompok “sebagai variabel bebas (X) atau yang mempengaruhi (independen), dan kepercayaan diri sebagai variabel terikat (Y) atau yang dipengaruhi (dependen).</w:t>
      </w:r>
    </w:p>
    <w:p w:rsidR="00066D72" w:rsidRPr="009557E7" w:rsidRDefault="00837E52" w:rsidP="009557E7">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w:t>
      </w:r>
      <w:r w:rsidR="00066D72" w:rsidRPr="009557E7">
        <w:rPr>
          <w:rFonts w:ascii="Times New Roman" w:hAnsi="Times New Roman" w:cs="Times New Roman"/>
          <w:color w:val="000000" w:themeColor="text1"/>
          <w:sz w:val="24"/>
          <w:szCs w:val="24"/>
        </w:rPr>
        <w:t xml:space="preserve">sain yang digunakan adalah </w:t>
      </w:r>
      <w:r w:rsidR="00066D72" w:rsidRPr="009557E7">
        <w:rPr>
          <w:rFonts w:ascii="Times New Roman" w:hAnsi="Times New Roman" w:cs="Times New Roman"/>
          <w:i/>
          <w:color w:val="000000" w:themeColor="text1"/>
          <w:sz w:val="24"/>
          <w:szCs w:val="24"/>
        </w:rPr>
        <w:t xml:space="preserve">One-Group Pretest-Posttest Designs. </w:t>
      </w:r>
      <w:r w:rsidR="00066D72" w:rsidRPr="009557E7">
        <w:rPr>
          <w:rFonts w:ascii="Times New Roman" w:hAnsi="Times New Roman" w:cs="Times New Roman"/>
          <w:color w:val="000000" w:themeColor="text1"/>
          <w:sz w:val="24"/>
          <w:szCs w:val="24"/>
        </w:rPr>
        <w:t>Dengan pola sebagai berikut:</w:t>
      </w:r>
    </w:p>
    <w:p w:rsidR="00066D72" w:rsidRPr="009557E7" w:rsidRDefault="00350085" w:rsidP="009557E7">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202" coordsize="21600,21600" o:spt="202" path="m,l,21600r21600,l21600,xe">
            <v:stroke joinstyle="miter"/>
            <v:path gradientshapeok="t" o:connecttype="rect"/>
          </v:shapetype>
          <v:shape id="_x0000_s1033" type="#_x0000_t202" style="position:absolute;left:0;text-align:left;margin-left:110.1pt;margin-top:20.55pt;width:110.7pt;height:77.25pt;z-index:251668480" strokecolor="black [3200]" strokeweight="2.5pt">
            <v:shadow color="#868686"/>
            <v:textbox style="mso-next-textbox:#_x0000_s1033">
              <w:txbxContent>
                <w:p w:rsidR="00A0638F" w:rsidRDefault="00A0638F" w:rsidP="00066D72">
                  <w:pPr>
                    <w:jc w:val="center"/>
                  </w:pPr>
                </w:p>
                <w:p w:rsidR="00A0638F" w:rsidRDefault="00A0638F" w:rsidP="00066D72">
                  <w:pPr>
                    <w:jc w:val="center"/>
                  </w:pPr>
                  <w:r>
                    <w:object w:dxaOrig="243" w:dyaOrig="404">
                      <v:rect id="_x0000_i1027" style="width:17.25pt;height:19.5pt" o:ole="" o:preferrelative="t" stroked="f">
                        <v:imagedata r:id="rId11" o:title=""/>
                      </v:rect>
                      <o:OLEObject Type="Embed" ProgID="Equation.3" ShapeID="_x0000_i1027" DrawAspect="Content" ObjectID="_1093900264" r:id="rId12"/>
                    </w:object>
                  </w:r>
                  <w:r>
                    <w:rPr>
                      <w:rFonts w:ascii="Calibri" w:hAnsi="Calibri" w:cs="Calibri"/>
                      <w:sz w:val="24"/>
                    </w:rPr>
                    <w:t xml:space="preserve">    </w:t>
                  </w:r>
                  <w:r w:rsidRPr="009E1792">
                    <w:rPr>
                      <w:rFonts w:ascii="Calibri" w:hAnsi="Calibri" w:cs="Calibri"/>
                      <w:sz w:val="36"/>
                      <w:szCs w:val="36"/>
                    </w:rPr>
                    <w:t xml:space="preserve"> </w:t>
                  </w:r>
                  <w:r w:rsidRPr="00FC721E">
                    <w:rPr>
                      <w:rFonts w:ascii="Calibri" w:hAnsi="Calibri" w:cs="Calibri"/>
                      <w:sz w:val="40"/>
                      <w:szCs w:val="40"/>
                    </w:rPr>
                    <w:t>X</w:t>
                  </w:r>
                  <w:r>
                    <w:object w:dxaOrig="202" w:dyaOrig="344">
                      <v:rect id="_x0000_i1029" style="width:9pt;height:17.25pt" o:ole="" o:preferrelative="t" stroked="f">
                        <v:imagedata r:id="rId13" o:title=""/>
                      </v:rect>
                      <o:OLEObject Type="Embed" ProgID="Equation.3" ShapeID="_x0000_i1029" DrawAspect="Content" ObjectID="_1093900265" r:id="rId14"/>
                    </w:object>
                  </w:r>
                  <w:r>
                    <w:object w:dxaOrig="202" w:dyaOrig="404">
                      <v:rect id="_x0000_i1031" style="width:18.75pt;height:19.5pt" o:ole="" o:preferrelative="t" stroked="f">
                        <v:imagedata r:id="rId15" o:title=""/>
                      </v:rect>
                      <o:OLEObject Type="Embed" ProgID="Equation.3" ShapeID="_x0000_i1031" DrawAspect="Content" ObjectID="_1093900266" r:id="rId16"/>
                    </w:object>
                  </w:r>
                </w:p>
              </w:txbxContent>
            </v:textbox>
          </v:shape>
        </w:pict>
      </w:r>
    </w:p>
    <w:p w:rsidR="00066D72" w:rsidRPr="009557E7" w:rsidRDefault="00066D72" w:rsidP="009557E7">
      <w:pPr>
        <w:spacing w:after="0" w:line="480" w:lineRule="auto"/>
        <w:ind w:firstLine="360"/>
        <w:jc w:val="center"/>
        <w:rPr>
          <w:rFonts w:ascii="Times New Roman" w:hAnsi="Times New Roman" w:cs="Times New Roman"/>
          <w:color w:val="000000" w:themeColor="text1"/>
          <w:sz w:val="24"/>
          <w:szCs w:val="24"/>
        </w:rPr>
      </w:pPr>
    </w:p>
    <w:p w:rsidR="00066D72" w:rsidRPr="009557E7" w:rsidRDefault="00066D72" w:rsidP="009557E7">
      <w:pPr>
        <w:spacing w:after="0" w:line="480" w:lineRule="auto"/>
        <w:ind w:firstLine="360"/>
        <w:jc w:val="center"/>
        <w:rPr>
          <w:rFonts w:ascii="Times New Roman" w:hAnsi="Times New Roman" w:cs="Times New Roman"/>
          <w:color w:val="000000" w:themeColor="text1"/>
          <w:sz w:val="24"/>
          <w:szCs w:val="24"/>
        </w:rPr>
      </w:pPr>
    </w:p>
    <w:p w:rsidR="00066D72" w:rsidRPr="009557E7" w:rsidRDefault="00066D72" w:rsidP="009557E7">
      <w:pPr>
        <w:spacing w:after="0" w:line="480" w:lineRule="auto"/>
        <w:ind w:firstLine="360"/>
        <w:jc w:val="both"/>
        <w:rPr>
          <w:rFonts w:ascii="Times New Roman" w:hAnsi="Times New Roman" w:cs="Times New Roman"/>
          <w:color w:val="000000" w:themeColor="text1"/>
          <w:sz w:val="24"/>
          <w:szCs w:val="24"/>
        </w:rPr>
      </w:pPr>
    </w:p>
    <w:p w:rsidR="00066D72" w:rsidRPr="009557E7" w:rsidRDefault="00066D72" w:rsidP="009557E7">
      <w:pPr>
        <w:spacing w:after="0" w:line="480" w:lineRule="auto"/>
        <w:ind w:left="4320"/>
        <w:jc w:val="both"/>
        <w:rPr>
          <w:rFonts w:ascii="Times New Roman" w:hAnsi="Times New Roman" w:cs="Times New Roman"/>
          <w:color w:val="000000" w:themeColor="text1"/>
          <w:sz w:val="24"/>
          <w:szCs w:val="24"/>
        </w:rPr>
      </w:pPr>
    </w:p>
    <w:p w:rsidR="00066D72" w:rsidRPr="009557E7" w:rsidRDefault="00066D72" w:rsidP="009557E7">
      <w:pPr>
        <w:spacing w:after="0" w:line="480" w:lineRule="auto"/>
        <w:ind w:left="5040"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(Sugiyono, 2010)</w:t>
      </w:r>
    </w:p>
    <w:p w:rsidR="00066D72" w:rsidRPr="009557E7" w:rsidRDefault="00066D72" w:rsidP="009557E7">
      <w:pPr>
        <w:spacing w:after="0" w:line="480" w:lineRule="auto"/>
        <w:jc w:val="both"/>
        <w:rPr>
          <w:rFonts w:ascii="Times New Roman" w:hAnsi="Times New Roman" w:cs="Times New Roman"/>
          <w:color w:val="000000" w:themeColor="text1"/>
          <w:sz w:val="24"/>
          <w:szCs w:val="24"/>
        </w:rPr>
      </w:pPr>
      <w:proofErr w:type="gramStart"/>
      <w:r w:rsidRPr="009557E7">
        <w:rPr>
          <w:rFonts w:ascii="Times New Roman" w:hAnsi="Times New Roman" w:cs="Times New Roman"/>
          <w:color w:val="000000" w:themeColor="text1"/>
          <w:sz w:val="24"/>
          <w:szCs w:val="24"/>
        </w:rPr>
        <w:t>keterangan :</w:t>
      </w:r>
      <w:proofErr w:type="gramEnd"/>
    </w:p>
    <w:p w:rsidR="00066D72" w:rsidRPr="009557E7" w:rsidRDefault="00066D72" w:rsidP="009557E7">
      <w:pPr>
        <w:spacing w:after="0" w:line="240" w:lineRule="auto"/>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O</w:t>
      </w:r>
      <w:r w:rsidRPr="009557E7">
        <w:rPr>
          <w:rFonts w:ascii="Times New Roman" w:hAnsi="Times New Roman" w:cs="Times New Roman"/>
          <w:color w:val="000000" w:themeColor="text1"/>
          <w:sz w:val="24"/>
          <w:szCs w:val="24"/>
          <w:vertAlign w:val="subscript"/>
        </w:rPr>
        <w:t>1</w:t>
      </w:r>
      <w:r w:rsidRPr="009557E7">
        <w:rPr>
          <w:rFonts w:ascii="Times New Roman" w:hAnsi="Times New Roman" w:cs="Times New Roman"/>
          <w:color w:val="000000" w:themeColor="text1"/>
          <w:sz w:val="24"/>
          <w:szCs w:val="24"/>
        </w:rPr>
        <w:tab/>
        <w:t>: Pengukuran pertama sebelum diberi perlakuan (</w:t>
      </w:r>
      <w:r w:rsidRPr="009557E7">
        <w:rPr>
          <w:rFonts w:ascii="Times New Roman" w:hAnsi="Times New Roman" w:cs="Times New Roman"/>
          <w:i/>
          <w:color w:val="000000" w:themeColor="text1"/>
          <w:sz w:val="24"/>
          <w:szCs w:val="24"/>
        </w:rPr>
        <w:t>pretest</w:t>
      </w:r>
      <w:r w:rsidRPr="009557E7">
        <w:rPr>
          <w:rFonts w:ascii="Times New Roman" w:hAnsi="Times New Roman" w:cs="Times New Roman"/>
          <w:color w:val="000000" w:themeColor="text1"/>
          <w:sz w:val="24"/>
          <w:szCs w:val="24"/>
        </w:rPr>
        <w:t>)</w:t>
      </w:r>
    </w:p>
    <w:p w:rsidR="00066D72" w:rsidRPr="009557E7" w:rsidRDefault="00066D72" w:rsidP="009557E7">
      <w:pPr>
        <w:spacing w:after="0" w:line="240" w:lineRule="auto"/>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X</w:t>
      </w:r>
      <w:r w:rsidRPr="009557E7">
        <w:rPr>
          <w:rFonts w:ascii="Times New Roman" w:hAnsi="Times New Roman" w:cs="Times New Roman"/>
          <w:color w:val="000000" w:themeColor="text1"/>
          <w:sz w:val="24"/>
          <w:szCs w:val="24"/>
        </w:rPr>
        <w:tab/>
        <w:t xml:space="preserve">: Treatment atau perlakuan (teknik </w:t>
      </w:r>
      <w:r w:rsidRPr="009557E7">
        <w:rPr>
          <w:rFonts w:ascii="Times New Roman" w:hAnsi="Times New Roman" w:cs="Times New Roman"/>
          <w:i/>
          <w:color w:val="000000" w:themeColor="text1"/>
          <w:sz w:val="24"/>
          <w:szCs w:val="24"/>
        </w:rPr>
        <w:t>bibliokonseling</w:t>
      </w:r>
      <w:r w:rsidRPr="009557E7">
        <w:rPr>
          <w:rFonts w:ascii="Times New Roman" w:hAnsi="Times New Roman" w:cs="Times New Roman"/>
          <w:color w:val="000000" w:themeColor="text1"/>
          <w:sz w:val="24"/>
          <w:szCs w:val="24"/>
        </w:rPr>
        <w:t>)</w:t>
      </w:r>
    </w:p>
    <w:p w:rsidR="00066D72" w:rsidRPr="009557E7" w:rsidRDefault="00066D72" w:rsidP="009557E7">
      <w:pPr>
        <w:tabs>
          <w:tab w:val="left" w:pos="426"/>
        </w:tabs>
        <w:spacing w:after="0" w:line="480" w:lineRule="auto"/>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O</w:t>
      </w:r>
      <w:r w:rsidRPr="009557E7">
        <w:rPr>
          <w:rFonts w:ascii="Times New Roman" w:hAnsi="Times New Roman" w:cs="Times New Roman"/>
          <w:color w:val="000000" w:themeColor="text1"/>
          <w:sz w:val="24"/>
          <w:szCs w:val="24"/>
          <w:vertAlign w:val="subscript"/>
        </w:rPr>
        <w:t xml:space="preserve">2 </w:t>
      </w:r>
      <w:r w:rsidRPr="009557E7">
        <w:rPr>
          <w:rFonts w:ascii="Times New Roman" w:hAnsi="Times New Roman" w:cs="Times New Roman"/>
          <w:color w:val="000000" w:themeColor="text1"/>
          <w:sz w:val="24"/>
          <w:szCs w:val="24"/>
        </w:rPr>
        <w:t xml:space="preserve"> </w:t>
      </w:r>
      <w:r w:rsidRPr="009557E7">
        <w:rPr>
          <w:rFonts w:ascii="Times New Roman" w:hAnsi="Times New Roman" w:cs="Times New Roman"/>
          <w:color w:val="000000" w:themeColor="text1"/>
          <w:sz w:val="24"/>
          <w:szCs w:val="24"/>
        </w:rPr>
        <w:tab/>
      </w:r>
      <w:r w:rsidRPr="009557E7">
        <w:rPr>
          <w:rFonts w:ascii="Times New Roman" w:hAnsi="Times New Roman" w:cs="Times New Roman"/>
          <w:color w:val="000000" w:themeColor="text1"/>
          <w:sz w:val="24"/>
          <w:szCs w:val="24"/>
        </w:rPr>
        <w:tab/>
        <w:t>: Pengukuran Kedua setelah diberi perlakuan (</w:t>
      </w:r>
      <w:r w:rsidRPr="009557E7">
        <w:rPr>
          <w:rFonts w:ascii="Times New Roman" w:hAnsi="Times New Roman" w:cs="Times New Roman"/>
          <w:i/>
          <w:color w:val="000000" w:themeColor="text1"/>
          <w:sz w:val="24"/>
          <w:szCs w:val="24"/>
        </w:rPr>
        <w:t>posttest</w:t>
      </w:r>
      <w:r w:rsidRPr="009557E7">
        <w:rPr>
          <w:rFonts w:ascii="Times New Roman" w:hAnsi="Times New Roman" w:cs="Times New Roman"/>
          <w:color w:val="000000" w:themeColor="text1"/>
          <w:sz w:val="24"/>
          <w:szCs w:val="24"/>
        </w:rPr>
        <w:t>)</w:t>
      </w:r>
    </w:p>
    <w:p w:rsidR="00066D72" w:rsidRPr="009557E7" w:rsidRDefault="0016020F" w:rsidP="009557E7">
      <w:pPr>
        <w:pStyle w:val="ListParagraph"/>
        <w:numPr>
          <w:ilvl w:val="0"/>
          <w:numId w:val="40"/>
        </w:numPr>
        <w:tabs>
          <w:tab w:val="left" w:pos="360"/>
          <w:tab w:val="left" w:pos="1440"/>
        </w:tabs>
        <w:spacing w:after="0" w:line="480" w:lineRule="auto"/>
        <w:ind w:hanging="7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Defe</w:t>
      </w:r>
      <w:r w:rsidR="00066D72" w:rsidRPr="009557E7">
        <w:rPr>
          <w:rFonts w:ascii="Times New Roman" w:hAnsi="Times New Roman" w:cs="Times New Roman"/>
          <w:b/>
          <w:color w:val="000000" w:themeColor="text1"/>
          <w:sz w:val="24"/>
          <w:szCs w:val="24"/>
        </w:rPr>
        <w:t xml:space="preserve">nisi Operasional Variabel </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Defenisi operasional merupakan batasan-batasan yang digunakan untuk menghindari perbedaan interpretasi terhadap peubah yang dikaji, maka dikemukakan definisi operasional peubah penelitian sebagai berikut: </w:t>
      </w:r>
    </w:p>
    <w:p w:rsidR="00066D72" w:rsidRPr="009557E7" w:rsidRDefault="00066D72" w:rsidP="009557E7">
      <w:pPr>
        <w:pStyle w:val="NormalWeb"/>
        <w:spacing w:before="0" w:beforeAutospacing="0" w:after="0" w:afterAutospacing="0" w:line="480" w:lineRule="auto"/>
        <w:ind w:left="284" w:hanging="284"/>
        <w:jc w:val="both"/>
        <w:rPr>
          <w:color w:val="000000" w:themeColor="text1"/>
        </w:rPr>
      </w:pPr>
      <w:r w:rsidRPr="009557E7">
        <w:rPr>
          <w:color w:val="000000" w:themeColor="text1"/>
        </w:rPr>
        <w:t xml:space="preserve">1. Bibliokonseling adalah suatu teknik konseling dalam bentuk penyediaan sejumlah bahan bacaan untuk dibaca oleh konseli yang menghadapi masalah yang spesifik dengan melalui buku, membantu untuk mengatasi dan lebih </w:t>
      </w:r>
      <w:r w:rsidRPr="009557E7">
        <w:rPr>
          <w:color w:val="000000" w:themeColor="text1"/>
        </w:rPr>
        <w:lastRenderedPageBreak/>
        <w:t>mengerti masalah pribadi mereka, dan saling berbagi literatur. Selain itu, biblioterapi adalah (a) penyembuhan menggunakan buku; (b) treatmen tambahan dengan menggunakan buku atau bahan tertulis; (c) penggunaan media buku dalam membantu individu/kelompok menyelesaikan masalah emosional, mental yang sakit, dan  perubahan hidupnya; (d) Proses interaksi antara partisipan dengan fasilitator dalam berbagai literatur yang sama dalam menyelesaikan suatu masalah.</w:t>
      </w:r>
    </w:p>
    <w:p w:rsidR="00057679" w:rsidRDefault="00066D72" w:rsidP="009557E7">
      <w:pPr>
        <w:spacing w:after="0" w:line="480" w:lineRule="auto"/>
        <w:ind w:left="284" w:hanging="284"/>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2. Kepercayaan diri adalah keyakinan untuk melakukan sesuatu pada diri subjek sebagai karakteristik pribadi yang di dalamnya terdapat keyakinan </w:t>
      </w:r>
      <w:proofErr w:type="gramStart"/>
      <w:r w:rsidRPr="009557E7">
        <w:rPr>
          <w:rFonts w:ascii="Times New Roman" w:hAnsi="Times New Roman" w:cs="Times New Roman"/>
          <w:color w:val="000000" w:themeColor="text1"/>
          <w:sz w:val="24"/>
          <w:szCs w:val="24"/>
        </w:rPr>
        <w:t>akan</w:t>
      </w:r>
      <w:proofErr w:type="gramEnd"/>
      <w:r w:rsidRPr="009557E7">
        <w:rPr>
          <w:rFonts w:ascii="Times New Roman" w:hAnsi="Times New Roman" w:cs="Times New Roman"/>
          <w:color w:val="000000" w:themeColor="text1"/>
          <w:sz w:val="24"/>
          <w:szCs w:val="24"/>
        </w:rPr>
        <w:t xml:space="preserve"> kemampuan diri, </w:t>
      </w:r>
      <w:r w:rsidR="00531390">
        <w:rPr>
          <w:rFonts w:ascii="Times New Roman" w:hAnsi="Times New Roman" w:cs="Times New Roman"/>
          <w:color w:val="000000" w:themeColor="text1"/>
          <w:sz w:val="24"/>
          <w:szCs w:val="24"/>
        </w:rPr>
        <w:t xml:space="preserve">tidak menunjukkan sikap konformis, berani menghadapi penolakan orang lain, </w:t>
      </w:r>
      <w:r w:rsidRPr="009557E7">
        <w:rPr>
          <w:rFonts w:ascii="Times New Roman" w:hAnsi="Times New Roman" w:cs="Times New Roman"/>
          <w:color w:val="000000" w:themeColor="text1"/>
          <w:sz w:val="24"/>
          <w:szCs w:val="24"/>
        </w:rPr>
        <w:t xml:space="preserve">optimis, </w:t>
      </w:r>
      <w:r w:rsidR="00531390">
        <w:rPr>
          <w:rFonts w:ascii="Times New Roman" w:hAnsi="Times New Roman" w:cs="Times New Roman"/>
          <w:color w:val="000000" w:themeColor="text1"/>
          <w:sz w:val="24"/>
          <w:szCs w:val="24"/>
        </w:rPr>
        <w:t>mempunyai pengendalian diri yang baik</w:t>
      </w:r>
      <w:r w:rsidRPr="009557E7">
        <w:rPr>
          <w:rFonts w:ascii="Times New Roman" w:hAnsi="Times New Roman" w:cs="Times New Roman"/>
          <w:color w:val="000000" w:themeColor="text1"/>
          <w:sz w:val="24"/>
          <w:szCs w:val="24"/>
        </w:rPr>
        <w:t xml:space="preserve">, bertanggung jawab, </w:t>
      </w:r>
      <w:r w:rsidR="00531390">
        <w:rPr>
          <w:rFonts w:ascii="Times New Roman" w:hAnsi="Times New Roman" w:cs="Times New Roman"/>
          <w:color w:val="000000" w:themeColor="text1"/>
          <w:sz w:val="24"/>
          <w:szCs w:val="24"/>
        </w:rPr>
        <w:t>mempunyai cara pandang yang positif</w:t>
      </w:r>
      <w:r w:rsidRPr="009557E7">
        <w:rPr>
          <w:rFonts w:ascii="Times New Roman" w:hAnsi="Times New Roman" w:cs="Times New Roman"/>
          <w:color w:val="000000" w:themeColor="text1"/>
          <w:sz w:val="24"/>
          <w:szCs w:val="24"/>
        </w:rPr>
        <w:t xml:space="preserve">, dan realistis. </w:t>
      </w:r>
    </w:p>
    <w:p w:rsidR="00066D72" w:rsidRPr="009557E7" w:rsidRDefault="00066D72" w:rsidP="009557E7">
      <w:pPr>
        <w:spacing w:after="0" w:line="480" w:lineRule="auto"/>
        <w:ind w:left="284" w:hanging="284"/>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 </w:t>
      </w:r>
    </w:p>
    <w:p w:rsidR="00066D72" w:rsidRPr="009557E7" w:rsidRDefault="00066D72" w:rsidP="00057679">
      <w:pPr>
        <w:tabs>
          <w:tab w:val="left" w:pos="0"/>
        </w:tabs>
        <w:spacing w:after="0" w:line="720" w:lineRule="auto"/>
        <w:jc w:val="both"/>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D.  Populasi dan Sampel</w:t>
      </w:r>
    </w:p>
    <w:p w:rsidR="00066D72" w:rsidRPr="009557E7" w:rsidRDefault="00066D72" w:rsidP="009557E7">
      <w:pPr>
        <w:tabs>
          <w:tab w:val="left" w:pos="0"/>
        </w:tabs>
        <w:spacing w:after="0" w:line="480" w:lineRule="auto"/>
        <w:jc w:val="both"/>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1. Populasi</w:t>
      </w:r>
    </w:p>
    <w:p w:rsidR="00066D72" w:rsidRPr="009557E7" w:rsidRDefault="00066D72" w:rsidP="009557E7">
      <w:pPr>
        <w:spacing w:after="0" w:line="480" w:lineRule="auto"/>
        <w:ind w:firstLine="284"/>
        <w:jc w:val="both"/>
        <w:rPr>
          <w:rFonts w:ascii="Times New Roman" w:hAnsi="Times New Roman" w:cs="Times New Roman"/>
          <w:color w:val="000000" w:themeColor="text1"/>
          <w:sz w:val="24"/>
          <w:szCs w:val="24"/>
        </w:rPr>
      </w:pPr>
      <w:r w:rsidRPr="009557E7">
        <w:rPr>
          <w:rFonts w:ascii="Times New Roman" w:hAnsi="Times New Roman" w:cs="Times New Roman"/>
          <w:b/>
          <w:color w:val="000000" w:themeColor="text1"/>
          <w:sz w:val="24"/>
          <w:szCs w:val="24"/>
        </w:rPr>
        <w:tab/>
      </w:r>
      <w:r w:rsidRPr="009557E7">
        <w:rPr>
          <w:rFonts w:ascii="Times New Roman" w:hAnsi="Times New Roman" w:cs="Times New Roman"/>
          <w:color w:val="000000" w:themeColor="text1"/>
          <w:sz w:val="24"/>
          <w:szCs w:val="24"/>
        </w:rPr>
        <w:t xml:space="preserve">Sugiyono (2010: 80) mengemukakan bahwa “populasi adalah wilayah generalisasi yang terdiri atas: obyek/subyek yang mempunyai kualitas dan karakteristik tertentu yang ditetapkan oleh peneliti untuk dipelajari dan kemudian ditarik kesimpulannya”.  </w:t>
      </w:r>
      <w:proofErr w:type="gramStart"/>
      <w:r w:rsidRPr="009557E7">
        <w:rPr>
          <w:rFonts w:ascii="Times New Roman" w:hAnsi="Times New Roman" w:cs="Times New Roman"/>
          <w:color w:val="000000" w:themeColor="text1"/>
          <w:sz w:val="24"/>
          <w:szCs w:val="24"/>
        </w:rPr>
        <w:t>Dalam suatu penelitian keberad</w:t>
      </w:r>
      <w:r w:rsidR="00DF367C">
        <w:rPr>
          <w:rFonts w:ascii="Times New Roman" w:hAnsi="Times New Roman" w:cs="Times New Roman"/>
          <w:color w:val="000000" w:themeColor="text1"/>
          <w:sz w:val="24"/>
          <w:szCs w:val="24"/>
        </w:rPr>
        <w:t xml:space="preserve">aan populasi merupakan hal yang </w:t>
      </w:r>
      <w:r w:rsidRPr="009557E7">
        <w:rPr>
          <w:rFonts w:ascii="Times New Roman" w:hAnsi="Times New Roman" w:cs="Times New Roman"/>
          <w:color w:val="000000" w:themeColor="text1"/>
          <w:sz w:val="24"/>
          <w:szCs w:val="24"/>
        </w:rPr>
        <w:t>mutlak sebagai sumber data atau informasi penelitian guna menjawab perm</w:t>
      </w:r>
      <w:r w:rsidR="00DF367C">
        <w:rPr>
          <w:rFonts w:ascii="Times New Roman" w:hAnsi="Times New Roman" w:cs="Times New Roman"/>
          <w:color w:val="000000" w:themeColor="text1"/>
          <w:sz w:val="24"/>
          <w:szCs w:val="24"/>
        </w:rPr>
        <w:t>asalahan penelitian.</w:t>
      </w:r>
      <w:proofErr w:type="gramEnd"/>
      <w:r w:rsidR="00DF367C">
        <w:rPr>
          <w:rFonts w:ascii="Times New Roman" w:hAnsi="Times New Roman" w:cs="Times New Roman"/>
          <w:color w:val="000000" w:themeColor="text1"/>
          <w:sz w:val="24"/>
          <w:szCs w:val="24"/>
        </w:rPr>
        <w:t xml:space="preserve"> </w:t>
      </w:r>
      <w:proofErr w:type="gramStart"/>
      <w:r w:rsidR="00DF367C">
        <w:rPr>
          <w:rFonts w:ascii="Times New Roman" w:hAnsi="Times New Roman" w:cs="Times New Roman"/>
          <w:color w:val="000000" w:themeColor="text1"/>
          <w:sz w:val="24"/>
          <w:szCs w:val="24"/>
        </w:rPr>
        <w:t xml:space="preserve">Penelitian </w:t>
      </w:r>
      <w:r w:rsidRPr="009557E7">
        <w:rPr>
          <w:rFonts w:ascii="Times New Roman" w:hAnsi="Times New Roman" w:cs="Times New Roman"/>
          <w:color w:val="000000" w:themeColor="text1"/>
          <w:sz w:val="24"/>
          <w:szCs w:val="24"/>
        </w:rPr>
        <w:t>dilakukan di SMK Negeri 2 Pinrang terhadap siswa kelas XII TKJ dengan jumlah 105 siswa.</w:t>
      </w:r>
      <w:proofErr w:type="gramEnd"/>
      <w:r w:rsidRPr="009557E7">
        <w:rPr>
          <w:rFonts w:ascii="Times New Roman" w:hAnsi="Times New Roman" w:cs="Times New Roman"/>
          <w:color w:val="000000" w:themeColor="text1"/>
          <w:sz w:val="24"/>
          <w:szCs w:val="24"/>
        </w:rPr>
        <w:t xml:space="preserve"> Populasi dalam penelitian ini adalah siswa kelas XII TKJ-1, XII TKJ-2, </w:t>
      </w:r>
      <w:r w:rsidR="00867472">
        <w:rPr>
          <w:rFonts w:ascii="Times New Roman" w:hAnsi="Times New Roman" w:cs="Times New Roman"/>
          <w:color w:val="000000" w:themeColor="text1"/>
          <w:sz w:val="24"/>
          <w:szCs w:val="24"/>
        </w:rPr>
        <w:t xml:space="preserve">dan </w:t>
      </w:r>
      <w:r w:rsidRPr="009557E7">
        <w:rPr>
          <w:rFonts w:ascii="Times New Roman" w:hAnsi="Times New Roman" w:cs="Times New Roman"/>
          <w:color w:val="000000" w:themeColor="text1"/>
          <w:sz w:val="24"/>
          <w:szCs w:val="24"/>
        </w:rPr>
        <w:t>XII TKJ-3</w:t>
      </w:r>
      <w:r w:rsidR="00255E00">
        <w:rPr>
          <w:rFonts w:ascii="Times New Roman" w:hAnsi="Times New Roman" w:cs="Times New Roman"/>
          <w:color w:val="000000" w:themeColor="text1"/>
          <w:sz w:val="24"/>
          <w:szCs w:val="24"/>
        </w:rPr>
        <w:t xml:space="preserve"> dengan </w:t>
      </w:r>
      <w:proofErr w:type="gramStart"/>
      <w:r w:rsidR="00255E00">
        <w:rPr>
          <w:rFonts w:ascii="Times New Roman" w:hAnsi="Times New Roman" w:cs="Times New Roman"/>
          <w:color w:val="000000" w:themeColor="text1"/>
          <w:sz w:val="24"/>
          <w:szCs w:val="24"/>
        </w:rPr>
        <w:t>cara</w:t>
      </w:r>
      <w:proofErr w:type="gramEnd"/>
      <w:r w:rsidR="00867472">
        <w:rPr>
          <w:rFonts w:ascii="Times New Roman" w:hAnsi="Times New Roman" w:cs="Times New Roman"/>
          <w:color w:val="000000" w:themeColor="text1"/>
          <w:sz w:val="24"/>
          <w:szCs w:val="24"/>
        </w:rPr>
        <w:t xml:space="preserve"> </w:t>
      </w:r>
      <w:r w:rsidR="00867472">
        <w:rPr>
          <w:rFonts w:ascii="Times New Roman" w:hAnsi="Times New Roman" w:cs="Times New Roman"/>
          <w:color w:val="000000" w:themeColor="text1"/>
          <w:sz w:val="24"/>
          <w:szCs w:val="24"/>
        </w:rPr>
        <w:lastRenderedPageBreak/>
        <w:t>memperoleh data langsung dari siswa dengan pertanyaan yang sederhana</w:t>
      </w:r>
      <w:r w:rsidRPr="009557E7">
        <w:rPr>
          <w:rFonts w:ascii="Times New Roman" w:hAnsi="Times New Roman" w:cs="Times New Roman"/>
          <w:color w:val="000000" w:themeColor="text1"/>
          <w:sz w:val="24"/>
          <w:szCs w:val="24"/>
        </w:rPr>
        <w:t xml:space="preserve"> </w:t>
      </w:r>
      <w:r w:rsidR="00867472">
        <w:rPr>
          <w:rFonts w:ascii="Times New Roman" w:hAnsi="Times New Roman" w:cs="Times New Roman"/>
          <w:color w:val="000000" w:themeColor="text1"/>
          <w:sz w:val="24"/>
          <w:szCs w:val="24"/>
        </w:rPr>
        <w:t>mengenai kepercayaan diri rendah</w:t>
      </w:r>
      <w:r w:rsidRPr="009557E7">
        <w:rPr>
          <w:rFonts w:ascii="Times New Roman" w:hAnsi="Times New Roman" w:cs="Times New Roman"/>
          <w:color w:val="000000" w:themeColor="text1"/>
          <w:sz w:val="24"/>
          <w:szCs w:val="24"/>
        </w:rPr>
        <w:t xml:space="preserve">, </w:t>
      </w:r>
      <w:r w:rsidR="00255E00">
        <w:rPr>
          <w:rFonts w:ascii="Times New Roman" w:hAnsi="Times New Roman" w:cs="Times New Roman"/>
          <w:color w:val="000000" w:themeColor="text1"/>
          <w:sz w:val="24"/>
          <w:szCs w:val="24"/>
        </w:rPr>
        <w:t xml:space="preserve">sehingga teridentifikasi siswa </w:t>
      </w:r>
      <w:r w:rsidR="00255E00" w:rsidRPr="009557E7">
        <w:rPr>
          <w:rFonts w:ascii="Times New Roman" w:hAnsi="Times New Roman" w:cs="Times New Roman"/>
          <w:color w:val="000000" w:themeColor="text1"/>
          <w:sz w:val="24"/>
          <w:szCs w:val="24"/>
        </w:rPr>
        <w:t>yang memiliki kepercayaan diri yang rendah sebanyak 35 siswa</w:t>
      </w:r>
      <w:r w:rsidR="00255E00">
        <w:rPr>
          <w:rFonts w:ascii="Times New Roman" w:hAnsi="Times New Roman" w:cs="Times New Roman"/>
          <w:color w:val="000000" w:themeColor="text1"/>
          <w:sz w:val="24"/>
          <w:szCs w:val="24"/>
        </w:rPr>
        <w:t>. Dan</w:t>
      </w:r>
      <w:r w:rsidR="00280C84">
        <w:rPr>
          <w:rFonts w:ascii="Times New Roman" w:hAnsi="Times New Roman" w:cs="Times New Roman"/>
          <w:color w:val="000000" w:themeColor="text1"/>
          <w:sz w:val="24"/>
          <w:szCs w:val="24"/>
        </w:rPr>
        <w:t xml:space="preserve"> </w:t>
      </w:r>
      <w:r w:rsidRPr="009557E7">
        <w:rPr>
          <w:rFonts w:ascii="Times New Roman" w:hAnsi="Times New Roman" w:cs="Times New Roman"/>
          <w:color w:val="000000" w:themeColor="text1"/>
          <w:sz w:val="24"/>
          <w:szCs w:val="24"/>
        </w:rPr>
        <w:t xml:space="preserve">hal ini </w:t>
      </w:r>
      <w:r w:rsidR="00280C84">
        <w:rPr>
          <w:rFonts w:ascii="Times New Roman" w:hAnsi="Times New Roman" w:cs="Times New Roman"/>
          <w:color w:val="000000" w:themeColor="text1"/>
          <w:sz w:val="24"/>
          <w:szCs w:val="24"/>
        </w:rPr>
        <w:t xml:space="preserve">juga </w:t>
      </w:r>
      <w:r w:rsidRPr="009557E7">
        <w:rPr>
          <w:rFonts w:ascii="Times New Roman" w:hAnsi="Times New Roman" w:cs="Times New Roman"/>
          <w:color w:val="000000" w:themeColor="text1"/>
          <w:sz w:val="24"/>
          <w:szCs w:val="24"/>
        </w:rPr>
        <w:t xml:space="preserve">berdasarkan informasi dari guru pembimbing di SMK Negeri 2 Pinrang dan berdasarkan hasil observasi dengan </w:t>
      </w:r>
      <w:proofErr w:type="gramStart"/>
      <w:r w:rsidRPr="009557E7">
        <w:rPr>
          <w:rFonts w:ascii="Times New Roman" w:hAnsi="Times New Roman" w:cs="Times New Roman"/>
          <w:color w:val="000000" w:themeColor="text1"/>
          <w:sz w:val="24"/>
          <w:szCs w:val="24"/>
        </w:rPr>
        <w:t>cara</w:t>
      </w:r>
      <w:proofErr w:type="gramEnd"/>
      <w:r w:rsidRPr="009557E7">
        <w:rPr>
          <w:rFonts w:ascii="Times New Roman" w:hAnsi="Times New Roman" w:cs="Times New Roman"/>
          <w:color w:val="000000" w:themeColor="text1"/>
          <w:sz w:val="24"/>
          <w:szCs w:val="24"/>
        </w:rPr>
        <w:t xml:space="preserve"> pengamatan langsung yang dilakukan oleh peneliti.</w:t>
      </w:r>
    </w:p>
    <w:p w:rsidR="00066D72" w:rsidRDefault="00066D72" w:rsidP="009557E7">
      <w:pPr>
        <w:spacing w:after="0"/>
        <w:ind w:firstLine="540"/>
        <w:jc w:val="both"/>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 xml:space="preserve">Tabel </w:t>
      </w:r>
      <w:proofErr w:type="gramStart"/>
      <w:r w:rsidRPr="009557E7">
        <w:rPr>
          <w:rFonts w:ascii="Times New Roman" w:hAnsi="Times New Roman" w:cs="Times New Roman"/>
          <w:b/>
          <w:color w:val="000000" w:themeColor="text1"/>
          <w:sz w:val="24"/>
          <w:szCs w:val="24"/>
        </w:rPr>
        <w:t>3.1 :</w:t>
      </w:r>
      <w:proofErr w:type="gramEnd"/>
      <w:r w:rsidRPr="009557E7">
        <w:rPr>
          <w:rFonts w:ascii="Times New Roman" w:hAnsi="Times New Roman" w:cs="Times New Roman"/>
          <w:b/>
          <w:color w:val="000000" w:themeColor="text1"/>
          <w:sz w:val="24"/>
          <w:szCs w:val="24"/>
        </w:rPr>
        <w:t xml:space="preserve"> Penyebaran Siswa yang menjadi Populasi Penelitian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3686"/>
      </w:tblGrid>
      <w:tr w:rsidR="008C4139" w:rsidRPr="009557E7" w:rsidTr="00383C6B">
        <w:tc>
          <w:tcPr>
            <w:tcW w:w="3544" w:type="dxa"/>
            <w:tcBorders>
              <w:left w:val="nil"/>
            </w:tcBorders>
            <w:vAlign w:val="center"/>
          </w:tcPr>
          <w:p w:rsidR="008C4139" w:rsidRPr="00383C6B" w:rsidRDefault="008C4139" w:rsidP="00383C6B">
            <w:pPr>
              <w:spacing w:line="276" w:lineRule="auto"/>
              <w:jc w:val="center"/>
              <w:rPr>
                <w:rFonts w:ascii="Times New Roman" w:hAnsi="Times New Roman" w:cs="Times New Roman"/>
                <w:b/>
                <w:bCs/>
                <w:color w:val="000000" w:themeColor="text1"/>
                <w:sz w:val="24"/>
                <w:szCs w:val="24"/>
              </w:rPr>
            </w:pPr>
            <w:r w:rsidRPr="00383C6B">
              <w:rPr>
                <w:rFonts w:ascii="Times New Roman" w:hAnsi="Times New Roman" w:cs="Times New Roman"/>
                <w:b/>
                <w:color w:val="000000" w:themeColor="text1"/>
                <w:sz w:val="24"/>
                <w:szCs w:val="24"/>
                <w:lang w:val="sv-SE"/>
              </w:rPr>
              <w:t>Kelas</w:t>
            </w:r>
          </w:p>
        </w:tc>
        <w:tc>
          <w:tcPr>
            <w:tcW w:w="3686" w:type="dxa"/>
            <w:tcBorders>
              <w:right w:val="nil"/>
            </w:tcBorders>
            <w:vAlign w:val="center"/>
          </w:tcPr>
          <w:p w:rsidR="008C4139" w:rsidRPr="00383C6B" w:rsidRDefault="008C4139" w:rsidP="00383C6B">
            <w:pPr>
              <w:spacing w:line="276" w:lineRule="auto"/>
              <w:jc w:val="center"/>
              <w:rPr>
                <w:rFonts w:ascii="Times New Roman" w:hAnsi="Times New Roman" w:cs="Times New Roman"/>
                <w:b/>
                <w:bCs/>
                <w:color w:val="000000" w:themeColor="text1"/>
                <w:sz w:val="24"/>
                <w:szCs w:val="24"/>
              </w:rPr>
            </w:pPr>
            <w:r w:rsidRPr="00383C6B">
              <w:rPr>
                <w:rFonts w:ascii="Times New Roman" w:hAnsi="Times New Roman" w:cs="Times New Roman"/>
                <w:b/>
                <w:color w:val="000000" w:themeColor="text1"/>
                <w:sz w:val="24"/>
                <w:szCs w:val="24"/>
                <w:lang w:val="sv-SE"/>
              </w:rPr>
              <w:t>Siswa yang Memiliki Kepercayaan Diri Rendah</w:t>
            </w:r>
          </w:p>
        </w:tc>
      </w:tr>
      <w:tr w:rsidR="008C4139" w:rsidRPr="009557E7" w:rsidTr="003C297E">
        <w:tc>
          <w:tcPr>
            <w:tcW w:w="3544" w:type="dxa"/>
            <w:tcBorders>
              <w:left w:val="nil"/>
            </w:tcBorders>
          </w:tcPr>
          <w:p w:rsidR="008C4139" w:rsidRPr="009557E7" w:rsidRDefault="008C4139" w:rsidP="008C4139">
            <w:pPr>
              <w:jc w:val="center"/>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XII TKJ-1</w:t>
            </w:r>
          </w:p>
        </w:tc>
        <w:tc>
          <w:tcPr>
            <w:tcW w:w="3686" w:type="dxa"/>
            <w:tcBorders>
              <w:right w:val="nil"/>
            </w:tcBorders>
          </w:tcPr>
          <w:p w:rsidR="008C4139" w:rsidRPr="009557E7" w:rsidRDefault="008C4139" w:rsidP="003C297E">
            <w:pPr>
              <w:jc w:val="center"/>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12</w:t>
            </w:r>
          </w:p>
        </w:tc>
      </w:tr>
      <w:tr w:rsidR="008C4139" w:rsidRPr="009557E7" w:rsidTr="003C297E">
        <w:tc>
          <w:tcPr>
            <w:tcW w:w="3544" w:type="dxa"/>
            <w:tcBorders>
              <w:left w:val="nil"/>
            </w:tcBorders>
          </w:tcPr>
          <w:p w:rsidR="008C4139" w:rsidRPr="009557E7" w:rsidRDefault="008C4139" w:rsidP="008C4139">
            <w:pPr>
              <w:jc w:val="center"/>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XII TKJ-2</w:t>
            </w:r>
          </w:p>
        </w:tc>
        <w:tc>
          <w:tcPr>
            <w:tcW w:w="3686" w:type="dxa"/>
            <w:tcBorders>
              <w:right w:val="nil"/>
            </w:tcBorders>
          </w:tcPr>
          <w:p w:rsidR="008C4139" w:rsidRPr="009557E7" w:rsidRDefault="008C4139" w:rsidP="003C297E">
            <w:pPr>
              <w:jc w:val="center"/>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12</w:t>
            </w:r>
          </w:p>
        </w:tc>
      </w:tr>
      <w:tr w:rsidR="008C4139" w:rsidRPr="009557E7" w:rsidTr="003C297E">
        <w:tc>
          <w:tcPr>
            <w:tcW w:w="3544" w:type="dxa"/>
            <w:tcBorders>
              <w:left w:val="nil"/>
            </w:tcBorders>
          </w:tcPr>
          <w:p w:rsidR="008C4139" w:rsidRPr="009557E7" w:rsidRDefault="008C4139" w:rsidP="008C4139">
            <w:pPr>
              <w:jc w:val="center"/>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XII TKJ-3</w:t>
            </w:r>
          </w:p>
        </w:tc>
        <w:tc>
          <w:tcPr>
            <w:tcW w:w="3686" w:type="dxa"/>
            <w:tcBorders>
              <w:right w:val="nil"/>
            </w:tcBorders>
          </w:tcPr>
          <w:p w:rsidR="008C4139" w:rsidRPr="009557E7" w:rsidRDefault="008C4139" w:rsidP="003C297E">
            <w:pPr>
              <w:jc w:val="center"/>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11</w:t>
            </w:r>
          </w:p>
        </w:tc>
      </w:tr>
      <w:tr w:rsidR="008C4139" w:rsidRPr="009557E7" w:rsidTr="003C297E">
        <w:tc>
          <w:tcPr>
            <w:tcW w:w="3544" w:type="dxa"/>
            <w:tcBorders>
              <w:left w:val="nil"/>
            </w:tcBorders>
          </w:tcPr>
          <w:p w:rsidR="008C4139" w:rsidRPr="00383C6B" w:rsidRDefault="008C4139" w:rsidP="003C297E">
            <w:pPr>
              <w:spacing w:line="276" w:lineRule="auto"/>
              <w:jc w:val="center"/>
              <w:rPr>
                <w:rFonts w:ascii="Times New Roman" w:hAnsi="Times New Roman" w:cs="Times New Roman"/>
                <w:b/>
                <w:color w:val="000000" w:themeColor="text1"/>
                <w:sz w:val="24"/>
                <w:szCs w:val="24"/>
              </w:rPr>
            </w:pPr>
            <w:r w:rsidRPr="00383C6B">
              <w:rPr>
                <w:rFonts w:ascii="Times New Roman" w:hAnsi="Times New Roman" w:cs="Times New Roman"/>
                <w:b/>
                <w:color w:val="000000" w:themeColor="text1"/>
                <w:sz w:val="24"/>
                <w:szCs w:val="24"/>
                <w:lang w:val="sv-SE"/>
              </w:rPr>
              <w:t>Jumlah</w:t>
            </w:r>
          </w:p>
        </w:tc>
        <w:tc>
          <w:tcPr>
            <w:tcW w:w="3686" w:type="dxa"/>
            <w:tcBorders>
              <w:right w:val="nil"/>
            </w:tcBorders>
          </w:tcPr>
          <w:p w:rsidR="008C4139" w:rsidRPr="00383C6B" w:rsidRDefault="008C4139" w:rsidP="003C297E">
            <w:pPr>
              <w:jc w:val="center"/>
              <w:rPr>
                <w:rFonts w:ascii="Times New Roman" w:hAnsi="Times New Roman" w:cs="Times New Roman"/>
                <w:b/>
                <w:color w:val="000000" w:themeColor="text1"/>
                <w:sz w:val="24"/>
                <w:szCs w:val="24"/>
                <w:lang w:val="sv-SE"/>
              </w:rPr>
            </w:pPr>
            <w:r w:rsidRPr="00383C6B">
              <w:rPr>
                <w:rFonts w:ascii="Times New Roman" w:hAnsi="Times New Roman" w:cs="Times New Roman"/>
                <w:b/>
                <w:color w:val="000000" w:themeColor="text1"/>
                <w:sz w:val="24"/>
                <w:szCs w:val="24"/>
                <w:lang w:val="sv-SE"/>
              </w:rPr>
              <w:t>35</w:t>
            </w:r>
          </w:p>
        </w:tc>
      </w:tr>
    </w:tbl>
    <w:p w:rsidR="008C4139" w:rsidRDefault="008C4139" w:rsidP="000004B0">
      <w:pPr>
        <w:spacing w:after="0" w:line="480" w:lineRule="auto"/>
        <w:ind w:firstLine="540"/>
        <w:jc w:val="both"/>
        <w:rPr>
          <w:rFonts w:ascii="Times New Roman" w:hAnsi="Times New Roman" w:cs="Times New Roman"/>
          <w:b/>
          <w:color w:val="000000" w:themeColor="text1"/>
          <w:sz w:val="24"/>
          <w:szCs w:val="24"/>
        </w:rPr>
      </w:pPr>
    </w:p>
    <w:p w:rsidR="000004B0" w:rsidRPr="009557E7" w:rsidRDefault="000004B0" w:rsidP="000004B0">
      <w:pPr>
        <w:spacing w:after="0" w:line="480" w:lineRule="auto"/>
        <w:ind w:firstLine="540"/>
        <w:jc w:val="both"/>
        <w:rPr>
          <w:rFonts w:ascii="Times New Roman" w:hAnsi="Times New Roman" w:cs="Times New Roman"/>
          <w:b/>
          <w:color w:val="000000" w:themeColor="text1"/>
          <w:sz w:val="24"/>
          <w:szCs w:val="24"/>
        </w:rPr>
      </w:pPr>
    </w:p>
    <w:p w:rsidR="00066D72" w:rsidRPr="009557E7" w:rsidRDefault="00066D72" w:rsidP="009557E7">
      <w:pPr>
        <w:tabs>
          <w:tab w:val="left" w:pos="0"/>
        </w:tabs>
        <w:spacing w:after="0" w:line="480" w:lineRule="auto"/>
        <w:jc w:val="both"/>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2. Sampel</w:t>
      </w:r>
    </w:p>
    <w:p w:rsidR="00066D72" w:rsidRDefault="00066D72" w:rsidP="009557E7">
      <w:pPr>
        <w:spacing w:after="0" w:line="480" w:lineRule="auto"/>
        <w:ind w:firstLine="36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 xml:space="preserve">Karena penelitian ini menggunakan bimbingan kelompok sehingga untuk populasi 35 siswa dianggap tidak efektif dalam pelaksanaan bimbingan kelompok </w:t>
      </w:r>
      <w:r w:rsidR="008D4412">
        <w:rPr>
          <w:rFonts w:ascii="Times New Roman" w:hAnsi="Times New Roman" w:cs="Times New Roman"/>
          <w:color w:val="000000" w:themeColor="text1"/>
          <w:sz w:val="24"/>
          <w:szCs w:val="24"/>
          <w:lang w:val="sv-SE"/>
        </w:rPr>
        <w:t xml:space="preserve">dan dibatasi untuk 20 responden. </w:t>
      </w:r>
      <w:r w:rsidRPr="009557E7">
        <w:rPr>
          <w:rFonts w:ascii="Times New Roman" w:hAnsi="Times New Roman" w:cs="Times New Roman"/>
          <w:color w:val="000000" w:themeColor="text1"/>
          <w:sz w:val="24"/>
          <w:szCs w:val="24"/>
          <w:lang w:val="sv-SE"/>
        </w:rPr>
        <w:t>sehingga memungkinkan untuk penarikan sampel dalam jumlah yang masih kecil, maka penarikan sampel dilakukan secara</w:t>
      </w:r>
      <w:r w:rsidR="008D4412">
        <w:rPr>
          <w:rFonts w:ascii="Times New Roman" w:hAnsi="Times New Roman" w:cs="Times New Roman"/>
          <w:color w:val="000000" w:themeColor="text1"/>
          <w:sz w:val="24"/>
          <w:szCs w:val="24"/>
          <w:lang w:val="sv-SE"/>
        </w:rPr>
        <w:t xml:space="preserve"> proporsional dan penentuan siswa sampel secara random sampling. </w:t>
      </w:r>
      <w:r w:rsidRPr="009557E7">
        <w:rPr>
          <w:rFonts w:ascii="Times New Roman" w:hAnsi="Times New Roman" w:cs="Times New Roman"/>
          <w:color w:val="000000" w:themeColor="text1"/>
          <w:sz w:val="24"/>
          <w:szCs w:val="24"/>
          <w:lang w:val="sv-SE"/>
        </w:rPr>
        <w:t>Dengan cara tersebut, maka diperoleh jumlah sampel sebanyak 20 responden. Lebih jelasnya mengenai sampel penelitian ini dapat dilihat pada tabel berikut:</w:t>
      </w:r>
    </w:p>
    <w:p w:rsidR="008C4139" w:rsidRPr="00BB4BDB" w:rsidRDefault="008C4139" w:rsidP="00554D5A">
      <w:pPr>
        <w:spacing w:after="0" w:line="240" w:lineRule="auto"/>
        <w:ind w:firstLine="720"/>
        <w:jc w:val="both"/>
        <w:rPr>
          <w:rFonts w:ascii="Times New Roman" w:hAnsi="Times New Roman" w:cs="Times New Roman"/>
          <w:b/>
          <w:color w:val="000000" w:themeColor="text1"/>
          <w:sz w:val="24"/>
          <w:szCs w:val="24"/>
          <w:lang w:val="sv-SE"/>
        </w:rPr>
      </w:pPr>
      <w:r w:rsidRPr="00BB4BDB">
        <w:rPr>
          <w:rFonts w:ascii="Times New Roman" w:hAnsi="Times New Roman" w:cs="Times New Roman"/>
          <w:b/>
          <w:color w:val="000000" w:themeColor="text1"/>
          <w:sz w:val="24"/>
          <w:szCs w:val="24"/>
          <w:lang w:val="sv-SE"/>
        </w:rPr>
        <w:t xml:space="preserve">Tabel 3.2. Keadaan Sampel Penelitian </w:t>
      </w:r>
    </w:p>
    <w:tbl>
      <w:tblPr>
        <w:tblStyle w:val="TableGrid"/>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8"/>
        <w:gridCol w:w="3077"/>
        <w:gridCol w:w="3077"/>
      </w:tblGrid>
      <w:tr w:rsidR="008C4139" w:rsidRPr="009557E7" w:rsidTr="00383C6B">
        <w:trPr>
          <w:trHeight w:val="315"/>
        </w:trPr>
        <w:tc>
          <w:tcPr>
            <w:tcW w:w="2958" w:type="dxa"/>
            <w:tcBorders>
              <w:left w:val="nil"/>
            </w:tcBorders>
            <w:vAlign w:val="center"/>
          </w:tcPr>
          <w:p w:rsidR="008C4139" w:rsidRPr="00BB4BDB" w:rsidRDefault="008C4139" w:rsidP="00383C6B">
            <w:pPr>
              <w:spacing w:line="276" w:lineRule="auto"/>
              <w:jc w:val="center"/>
              <w:rPr>
                <w:rFonts w:ascii="Times New Roman" w:hAnsi="Times New Roman" w:cs="Times New Roman"/>
                <w:b/>
                <w:bCs/>
                <w:color w:val="000000" w:themeColor="text1"/>
                <w:sz w:val="24"/>
                <w:szCs w:val="24"/>
              </w:rPr>
            </w:pPr>
            <w:r w:rsidRPr="00BB4BDB">
              <w:rPr>
                <w:rFonts w:ascii="Times New Roman" w:hAnsi="Times New Roman" w:cs="Times New Roman"/>
                <w:b/>
                <w:color w:val="000000" w:themeColor="text1"/>
                <w:sz w:val="24"/>
                <w:szCs w:val="24"/>
                <w:lang w:val="sv-SE"/>
              </w:rPr>
              <w:t>Kelas</w:t>
            </w:r>
          </w:p>
        </w:tc>
        <w:tc>
          <w:tcPr>
            <w:tcW w:w="3077" w:type="dxa"/>
            <w:tcBorders>
              <w:right w:val="nil"/>
            </w:tcBorders>
            <w:vAlign w:val="center"/>
          </w:tcPr>
          <w:p w:rsidR="008C4139" w:rsidRPr="009557E7" w:rsidRDefault="008C4139" w:rsidP="00383C6B">
            <w:pPr>
              <w:jc w:val="center"/>
              <w:rPr>
                <w:rFonts w:ascii="Times New Roman" w:hAnsi="Times New Roman" w:cs="Times New Roman"/>
                <w:b/>
                <w:color w:val="000000" w:themeColor="text1"/>
                <w:sz w:val="24"/>
                <w:szCs w:val="24"/>
                <w:lang w:val="sv-SE"/>
              </w:rPr>
            </w:pPr>
            <w:r w:rsidRPr="009557E7">
              <w:rPr>
                <w:rFonts w:ascii="Times New Roman" w:hAnsi="Times New Roman" w:cs="Times New Roman"/>
                <w:b/>
                <w:color w:val="000000" w:themeColor="text1"/>
                <w:sz w:val="24"/>
                <w:szCs w:val="24"/>
                <w:lang w:val="sv-SE"/>
              </w:rPr>
              <w:t>Banyaknya Siswa</w:t>
            </w:r>
          </w:p>
        </w:tc>
        <w:tc>
          <w:tcPr>
            <w:tcW w:w="3077" w:type="dxa"/>
            <w:vMerge w:val="restart"/>
            <w:tcBorders>
              <w:top w:val="nil"/>
              <w:left w:val="nil"/>
              <w:right w:val="nil"/>
            </w:tcBorders>
          </w:tcPr>
          <w:p w:rsidR="008C4139" w:rsidRPr="009557E7" w:rsidRDefault="008C4139" w:rsidP="003C297E">
            <w:pPr>
              <w:jc w:val="center"/>
              <w:rPr>
                <w:rFonts w:ascii="Times New Roman" w:hAnsi="Times New Roman" w:cs="Times New Roman"/>
                <w:b/>
                <w:bCs/>
                <w:color w:val="000000" w:themeColor="text1"/>
                <w:sz w:val="24"/>
                <w:szCs w:val="24"/>
              </w:rPr>
            </w:pPr>
          </w:p>
        </w:tc>
      </w:tr>
      <w:tr w:rsidR="008C4139" w:rsidRPr="009557E7" w:rsidTr="008C4139">
        <w:trPr>
          <w:trHeight w:val="270"/>
        </w:trPr>
        <w:tc>
          <w:tcPr>
            <w:tcW w:w="2958" w:type="dxa"/>
            <w:tcBorders>
              <w:left w:val="nil"/>
            </w:tcBorders>
          </w:tcPr>
          <w:p w:rsidR="008C4139" w:rsidRPr="009557E7" w:rsidRDefault="008C4139" w:rsidP="003C297E">
            <w:pPr>
              <w:jc w:val="center"/>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XII TKJ-1</w:t>
            </w:r>
          </w:p>
        </w:tc>
        <w:tc>
          <w:tcPr>
            <w:tcW w:w="3077" w:type="dxa"/>
            <w:tcBorders>
              <w:right w:val="nil"/>
            </w:tcBorders>
          </w:tcPr>
          <w:p w:rsidR="008C4139" w:rsidRPr="009557E7" w:rsidRDefault="008C4139" w:rsidP="003C297E">
            <w:pPr>
              <w:jc w:val="center"/>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7 orang</w:t>
            </w:r>
          </w:p>
        </w:tc>
        <w:tc>
          <w:tcPr>
            <w:tcW w:w="3077" w:type="dxa"/>
            <w:vMerge/>
            <w:tcBorders>
              <w:left w:val="nil"/>
              <w:right w:val="nil"/>
            </w:tcBorders>
          </w:tcPr>
          <w:p w:rsidR="008C4139" w:rsidRPr="009557E7" w:rsidRDefault="008C4139" w:rsidP="003C297E">
            <w:pPr>
              <w:jc w:val="center"/>
              <w:rPr>
                <w:rFonts w:ascii="Times New Roman" w:hAnsi="Times New Roman" w:cs="Times New Roman"/>
                <w:color w:val="000000" w:themeColor="text1"/>
                <w:sz w:val="24"/>
                <w:szCs w:val="24"/>
                <w:lang w:val="sv-SE"/>
              </w:rPr>
            </w:pPr>
          </w:p>
        </w:tc>
      </w:tr>
      <w:tr w:rsidR="008C4139" w:rsidRPr="009557E7" w:rsidTr="008C4139">
        <w:trPr>
          <w:trHeight w:val="270"/>
        </w:trPr>
        <w:tc>
          <w:tcPr>
            <w:tcW w:w="2958" w:type="dxa"/>
            <w:tcBorders>
              <w:left w:val="nil"/>
            </w:tcBorders>
          </w:tcPr>
          <w:p w:rsidR="008C4139" w:rsidRPr="009557E7" w:rsidRDefault="008C4139" w:rsidP="003C297E">
            <w:pPr>
              <w:jc w:val="center"/>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XII TKJ-2</w:t>
            </w:r>
          </w:p>
        </w:tc>
        <w:tc>
          <w:tcPr>
            <w:tcW w:w="3077" w:type="dxa"/>
            <w:tcBorders>
              <w:right w:val="nil"/>
            </w:tcBorders>
          </w:tcPr>
          <w:p w:rsidR="008C4139" w:rsidRPr="009557E7" w:rsidRDefault="008C4139" w:rsidP="003C297E">
            <w:pPr>
              <w:jc w:val="center"/>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7 orang</w:t>
            </w:r>
          </w:p>
        </w:tc>
        <w:tc>
          <w:tcPr>
            <w:tcW w:w="3077" w:type="dxa"/>
            <w:vMerge/>
            <w:tcBorders>
              <w:left w:val="nil"/>
              <w:right w:val="nil"/>
            </w:tcBorders>
          </w:tcPr>
          <w:p w:rsidR="008C4139" w:rsidRPr="009557E7" w:rsidRDefault="008C4139" w:rsidP="003C297E">
            <w:pPr>
              <w:jc w:val="center"/>
              <w:rPr>
                <w:rFonts w:ascii="Times New Roman" w:hAnsi="Times New Roman" w:cs="Times New Roman"/>
                <w:color w:val="000000" w:themeColor="text1"/>
                <w:sz w:val="24"/>
                <w:szCs w:val="24"/>
                <w:lang w:val="sv-SE"/>
              </w:rPr>
            </w:pPr>
          </w:p>
        </w:tc>
      </w:tr>
      <w:tr w:rsidR="008C4139" w:rsidRPr="009557E7" w:rsidTr="008C4139">
        <w:trPr>
          <w:trHeight w:val="270"/>
        </w:trPr>
        <w:tc>
          <w:tcPr>
            <w:tcW w:w="2958" w:type="dxa"/>
            <w:tcBorders>
              <w:left w:val="nil"/>
            </w:tcBorders>
          </w:tcPr>
          <w:p w:rsidR="008C4139" w:rsidRPr="009557E7" w:rsidRDefault="008C4139" w:rsidP="003C297E">
            <w:pPr>
              <w:jc w:val="center"/>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XII TKJ-3</w:t>
            </w:r>
          </w:p>
        </w:tc>
        <w:tc>
          <w:tcPr>
            <w:tcW w:w="3077" w:type="dxa"/>
            <w:tcBorders>
              <w:right w:val="nil"/>
            </w:tcBorders>
          </w:tcPr>
          <w:p w:rsidR="008C4139" w:rsidRPr="009557E7" w:rsidRDefault="008C4139" w:rsidP="003C297E">
            <w:pPr>
              <w:jc w:val="center"/>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6 orang</w:t>
            </w:r>
          </w:p>
        </w:tc>
        <w:tc>
          <w:tcPr>
            <w:tcW w:w="3077" w:type="dxa"/>
            <w:vMerge/>
            <w:tcBorders>
              <w:left w:val="nil"/>
              <w:right w:val="nil"/>
            </w:tcBorders>
          </w:tcPr>
          <w:p w:rsidR="008C4139" w:rsidRPr="009557E7" w:rsidRDefault="008C4139" w:rsidP="003C297E">
            <w:pPr>
              <w:jc w:val="center"/>
              <w:rPr>
                <w:rFonts w:ascii="Times New Roman" w:hAnsi="Times New Roman" w:cs="Times New Roman"/>
                <w:color w:val="000000" w:themeColor="text1"/>
                <w:sz w:val="24"/>
                <w:szCs w:val="24"/>
                <w:lang w:val="sv-SE"/>
              </w:rPr>
            </w:pPr>
          </w:p>
        </w:tc>
      </w:tr>
      <w:tr w:rsidR="008C4139" w:rsidRPr="009557E7" w:rsidTr="008C4139">
        <w:trPr>
          <w:trHeight w:val="315"/>
        </w:trPr>
        <w:tc>
          <w:tcPr>
            <w:tcW w:w="2958" w:type="dxa"/>
            <w:tcBorders>
              <w:left w:val="nil"/>
            </w:tcBorders>
          </w:tcPr>
          <w:p w:rsidR="008C4139" w:rsidRPr="00BB4BDB" w:rsidRDefault="008C4139" w:rsidP="003C297E">
            <w:pPr>
              <w:spacing w:line="276" w:lineRule="auto"/>
              <w:jc w:val="center"/>
              <w:rPr>
                <w:rFonts w:ascii="Times New Roman" w:hAnsi="Times New Roman" w:cs="Times New Roman"/>
                <w:b/>
                <w:color w:val="000000" w:themeColor="text1"/>
                <w:sz w:val="24"/>
                <w:szCs w:val="24"/>
              </w:rPr>
            </w:pPr>
            <w:r w:rsidRPr="00BB4BDB">
              <w:rPr>
                <w:rFonts w:ascii="Times New Roman" w:hAnsi="Times New Roman" w:cs="Times New Roman"/>
                <w:b/>
                <w:color w:val="000000" w:themeColor="text1"/>
                <w:sz w:val="24"/>
                <w:szCs w:val="24"/>
                <w:lang w:val="sv-SE"/>
              </w:rPr>
              <w:t>Jumlah</w:t>
            </w:r>
          </w:p>
        </w:tc>
        <w:tc>
          <w:tcPr>
            <w:tcW w:w="3077" w:type="dxa"/>
            <w:tcBorders>
              <w:right w:val="nil"/>
            </w:tcBorders>
          </w:tcPr>
          <w:p w:rsidR="008C4139" w:rsidRPr="009557E7" w:rsidRDefault="008C4139" w:rsidP="003C297E">
            <w:pPr>
              <w:jc w:val="center"/>
              <w:rPr>
                <w:rFonts w:ascii="Times New Roman" w:hAnsi="Times New Roman" w:cs="Times New Roman"/>
                <w:b/>
                <w:color w:val="000000" w:themeColor="text1"/>
                <w:sz w:val="24"/>
                <w:szCs w:val="24"/>
                <w:lang w:val="sv-SE"/>
              </w:rPr>
            </w:pPr>
            <w:r w:rsidRPr="009557E7">
              <w:rPr>
                <w:rFonts w:ascii="Times New Roman" w:hAnsi="Times New Roman" w:cs="Times New Roman"/>
                <w:b/>
                <w:color w:val="000000" w:themeColor="text1"/>
                <w:sz w:val="24"/>
                <w:szCs w:val="24"/>
                <w:lang w:val="sv-SE"/>
              </w:rPr>
              <w:t>20 orang</w:t>
            </w:r>
          </w:p>
        </w:tc>
        <w:tc>
          <w:tcPr>
            <w:tcW w:w="3077" w:type="dxa"/>
            <w:vMerge/>
            <w:tcBorders>
              <w:left w:val="nil"/>
              <w:bottom w:val="nil"/>
              <w:right w:val="nil"/>
            </w:tcBorders>
          </w:tcPr>
          <w:p w:rsidR="008C4139" w:rsidRPr="009557E7" w:rsidRDefault="008C4139" w:rsidP="003C297E">
            <w:pPr>
              <w:jc w:val="center"/>
              <w:rPr>
                <w:rFonts w:ascii="Times New Roman" w:hAnsi="Times New Roman" w:cs="Times New Roman"/>
                <w:color w:val="000000" w:themeColor="text1"/>
                <w:sz w:val="24"/>
                <w:szCs w:val="24"/>
                <w:lang w:val="sv-SE"/>
              </w:rPr>
            </w:pPr>
          </w:p>
        </w:tc>
      </w:tr>
    </w:tbl>
    <w:p w:rsidR="00444056" w:rsidRDefault="00444056" w:rsidP="008C4139">
      <w:pPr>
        <w:spacing w:after="0" w:line="480" w:lineRule="auto"/>
        <w:jc w:val="both"/>
        <w:rPr>
          <w:rFonts w:ascii="Times New Roman" w:hAnsi="Times New Roman" w:cs="Times New Roman"/>
          <w:color w:val="000000" w:themeColor="text1"/>
          <w:sz w:val="24"/>
          <w:szCs w:val="24"/>
          <w:lang w:val="sv-SE"/>
        </w:rPr>
      </w:pPr>
    </w:p>
    <w:p w:rsidR="00066D72" w:rsidRPr="009557E7" w:rsidRDefault="00066D72" w:rsidP="009557E7">
      <w:pPr>
        <w:spacing w:after="0" w:line="480" w:lineRule="auto"/>
        <w:jc w:val="both"/>
        <w:rPr>
          <w:rFonts w:ascii="Times New Roman" w:hAnsi="Times New Roman" w:cs="Times New Roman"/>
          <w:b/>
          <w:color w:val="000000" w:themeColor="text1"/>
          <w:sz w:val="24"/>
          <w:szCs w:val="24"/>
          <w:lang w:val="id-ID"/>
        </w:rPr>
      </w:pPr>
      <w:r w:rsidRPr="009557E7">
        <w:rPr>
          <w:rFonts w:ascii="Times New Roman" w:hAnsi="Times New Roman" w:cs="Times New Roman"/>
          <w:b/>
          <w:color w:val="000000" w:themeColor="text1"/>
          <w:sz w:val="24"/>
          <w:szCs w:val="24"/>
        </w:rPr>
        <w:lastRenderedPageBreak/>
        <w:t>E</w:t>
      </w:r>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b/>
          <w:color w:val="000000" w:themeColor="text1"/>
          <w:sz w:val="24"/>
          <w:szCs w:val="24"/>
        </w:rPr>
        <w:t>Teknik  Pengumpulan</w:t>
      </w:r>
      <w:proofErr w:type="gramEnd"/>
      <w:r w:rsidRPr="009557E7">
        <w:rPr>
          <w:rFonts w:ascii="Times New Roman" w:hAnsi="Times New Roman" w:cs="Times New Roman"/>
          <w:b/>
          <w:color w:val="000000" w:themeColor="text1"/>
          <w:sz w:val="24"/>
          <w:szCs w:val="24"/>
        </w:rPr>
        <w:t xml:space="preserve"> Data </w:t>
      </w:r>
    </w:p>
    <w:p w:rsidR="00066D72" w:rsidRPr="009557E7" w:rsidRDefault="00066D72" w:rsidP="009557E7">
      <w:pPr>
        <w:spacing w:after="0" w:line="480" w:lineRule="auto"/>
        <w:ind w:firstLine="540"/>
        <w:jc w:val="both"/>
        <w:rPr>
          <w:rFonts w:ascii="Times New Roman" w:hAnsi="Times New Roman" w:cs="Times New Roman"/>
          <w:color w:val="000000" w:themeColor="text1"/>
          <w:sz w:val="24"/>
          <w:szCs w:val="24"/>
        </w:rPr>
      </w:pPr>
      <w:proofErr w:type="gramStart"/>
      <w:r w:rsidRPr="009557E7">
        <w:rPr>
          <w:rFonts w:ascii="Times New Roman" w:hAnsi="Times New Roman" w:cs="Times New Roman"/>
          <w:color w:val="000000" w:themeColor="text1"/>
          <w:sz w:val="24"/>
          <w:szCs w:val="24"/>
        </w:rPr>
        <w:t>Adapun teknik pengumpulan data sangat dibutuhkan dalam penelitian ini, sebab dapat menentukan keberhasilan suatu penelitian.</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Kualitas data ditentukan oleh kualitas alat pengumpulan data yang cukup valid.</w:t>
      </w:r>
      <w:proofErr w:type="gramEnd"/>
      <w:r w:rsidRPr="009557E7">
        <w:rPr>
          <w:rFonts w:ascii="Times New Roman" w:hAnsi="Times New Roman" w:cs="Times New Roman"/>
          <w:color w:val="000000" w:themeColor="text1"/>
          <w:sz w:val="24"/>
          <w:szCs w:val="24"/>
        </w:rPr>
        <w:t xml:space="preserve"> Adapun teknik pengumpulan data yang digunakan adalah sebagai </w:t>
      </w:r>
      <w:proofErr w:type="gramStart"/>
      <w:r w:rsidRPr="009557E7">
        <w:rPr>
          <w:rFonts w:ascii="Times New Roman" w:hAnsi="Times New Roman" w:cs="Times New Roman"/>
          <w:color w:val="000000" w:themeColor="text1"/>
          <w:sz w:val="24"/>
          <w:szCs w:val="24"/>
        </w:rPr>
        <w:t>berikut :</w:t>
      </w:r>
      <w:proofErr w:type="gramEnd"/>
    </w:p>
    <w:p w:rsidR="00066D72" w:rsidRPr="009557E7" w:rsidRDefault="00066D72" w:rsidP="009557E7">
      <w:pPr>
        <w:pStyle w:val="ListParagraph"/>
        <w:numPr>
          <w:ilvl w:val="0"/>
          <w:numId w:val="42"/>
        </w:numPr>
        <w:spacing w:after="0" w:line="480" w:lineRule="auto"/>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Teknik Angket (Kuesioner)</w:t>
      </w:r>
    </w:p>
    <w:p w:rsidR="00066D72" w:rsidRPr="009557E7" w:rsidRDefault="00066D72" w:rsidP="009557E7">
      <w:pPr>
        <w:spacing w:after="0" w:line="480" w:lineRule="auto"/>
        <w:ind w:firstLine="720"/>
        <w:jc w:val="both"/>
        <w:rPr>
          <w:rFonts w:ascii="Times New Roman" w:hAnsi="Times New Roman" w:cs="Times New Roman"/>
          <w:i/>
          <w:color w:val="000000" w:themeColor="text1"/>
          <w:sz w:val="24"/>
          <w:szCs w:val="24"/>
        </w:rPr>
      </w:pPr>
      <w:r w:rsidRPr="009557E7">
        <w:rPr>
          <w:rFonts w:ascii="Times New Roman" w:hAnsi="Times New Roman" w:cs="Times New Roman"/>
          <w:color w:val="000000" w:themeColor="text1"/>
          <w:sz w:val="24"/>
          <w:szCs w:val="24"/>
        </w:rPr>
        <w:t xml:space="preserve">Kuesioner merupakan teknik pengumpulan data yang dilakukan dengan </w:t>
      </w:r>
      <w:proofErr w:type="gramStart"/>
      <w:r w:rsidRPr="009557E7">
        <w:rPr>
          <w:rFonts w:ascii="Times New Roman" w:hAnsi="Times New Roman" w:cs="Times New Roman"/>
          <w:color w:val="000000" w:themeColor="text1"/>
          <w:sz w:val="24"/>
          <w:szCs w:val="24"/>
        </w:rPr>
        <w:t>cara</w:t>
      </w:r>
      <w:proofErr w:type="gramEnd"/>
      <w:r w:rsidRPr="009557E7">
        <w:rPr>
          <w:rFonts w:ascii="Times New Roman" w:hAnsi="Times New Roman" w:cs="Times New Roman"/>
          <w:color w:val="000000" w:themeColor="text1"/>
          <w:sz w:val="24"/>
          <w:szCs w:val="24"/>
        </w:rPr>
        <w:t xml:space="preserve"> memberi seperangkat pernyataan tertulis kepada responden untuk dijawab. </w:t>
      </w:r>
      <w:proofErr w:type="gramStart"/>
      <w:r w:rsidRPr="009557E7">
        <w:rPr>
          <w:rFonts w:ascii="Times New Roman" w:hAnsi="Times New Roman" w:cs="Times New Roman"/>
          <w:color w:val="000000" w:themeColor="text1"/>
          <w:sz w:val="24"/>
          <w:szCs w:val="24"/>
        </w:rPr>
        <w:t>Kuesioner ini diberikan kepada subjek eksperimen untuk memperoleh gambaran kepercayaan diri siswa sebelum (</w:t>
      </w:r>
      <w:r w:rsidRPr="009557E7">
        <w:rPr>
          <w:rFonts w:ascii="Times New Roman" w:hAnsi="Times New Roman" w:cs="Times New Roman"/>
          <w:i/>
          <w:color w:val="000000" w:themeColor="text1"/>
          <w:sz w:val="24"/>
          <w:szCs w:val="24"/>
        </w:rPr>
        <w:t>pretest</w:t>
      </w:r>
      <w:r w:rsidRPr="009557E7">
        <w:rPr>
          <w:rFonts w:ascii="Times New Roman" w:hAnsi="Times New Roman" w:cs="Times New Roman"/>
          <w:color w:val="000000" w:themeColor="text1"/>
          <w:sz w:val="24"/>
          <w:szCs w:val="24"/>
        </w:rPr>
        <w:t>) dan sesudah (</w:t>
      </w:r>
      <w:r w:rsidRPr="009557E7">
        <w:rPr>
          <w:rFonts w:ascii="Times New Roman" w:hAnsi="Times New Roman" w:cs="Times New Roman"/>
          <w:i/>
          <w:color w:val="000000" w:themeColor="text1"/>
          <w:sz w:val="24"/>
          <w:szCs w:val="24"/>
        </w:rPr>
        <w:t>posttest</w:t>
      </w:r>
      <w:r w:rsidRPr="009557E7">
        <w:rPr>
          <w:rFonts w:ascii="Times New Roman" w:hAnsi="Times New Roman" w:cs="Times New Roman"/>
          <w:color w:val="000000" w:themeColor="text1"/>
          <w:sz w:val="24"/>
          <w:szCs w:val="24"/>
        </w:rPr>
        <w:t xml:space="preserve">) diberikan perlakuan berupa pemberian berupa pemberian teknik </w:t>
      </w:r>
      <w:r w:rsidRPr="009557E7">
        <w:rPr>
          <w:rFonts w:ascii="Times New Roman" w:hAnsi="Times New Roman" w:cs="Times New Roman"/>
          <w:i/>
          <w:color w:val="000000" w:themeColor="text1"/>
          <w:sz w:val="24"/>
          <w:szCs w:val="24"/>
        </w:rPr>
        <w:t>bibliokonseling.</w:t>
      </w:r>
      <w:proofErr w:type="gramEnd"/>
    </w:p>
    <w:p w:rsidR="00444056" w:rsidRDefault="00066D72"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Kuesioner penelitian ini bersifat tertutup dan menyediakan berbagai pilihan jawaban diberi bobot dengan menggunakan angket Likert yang telah diformat atau dimodifikasi, dengan rentang 1 sampai 5 dengan kategori : sangat sesuai (SS) sesuai (S), cukup sesuai (CS), kurang sesuai (KS), dan tidak sesuai (TS).</w:t>
      </w:r>
    </w:p>
    <w:p w:rsidR="00FD0C35" w:rsidRDefault="00FD0C35" w:rsidP="00EA32B1">
      <w:pPr>
        <w:spacing w:after="0" w:line="240" w:lineRule="auto"/>
        <w:jc w:val="center"/>
        <w:rPr>
          <w:rFonts w:ascii="Times New Roman" w:hAnsi="Times New Roman" w:cs="Times New Roman"/>
          <w:b/>
          <w:color w:val="000000" w:themeColor="text1"/>
          <w:sz w:val="24"/>
          <w:szCs w:val="24"/>
        </w:rPr>
      </w:pPr>
    </w:p>
    <w:p w:rsidR="00066D72" w:rsidRPr="00EA32B1" w:rsidRDefault="00E24A58" w:rsidP="00EA32B1">
      <w:pPr>
        <w:spacing w:after="0" w:line="240" w:lineRule="auto"/>
        <w:jc w:val="center"/>
        <w:rPr>
          <w:rFonts w:ascii="Times New Roman" w:hAnsi="Times New Roman" w:cs="Times New Roman"/>
          <w:b/>
          <w:color w:val="000000" w:themeColor="text1"/>
          <w:sz w:val="24"/>
          <w:szCs w:val="24"/>
        </w:rPr>
      </w:pPr>
      <w:proofErr w:type="gramStart"/>
      <w:r w:rsidRPr="00EA32B1">
        <w:rPr>
          <w:rFonts w:ascii="Times New Roman" w:hAnsi="Times New Roman" w:cs="Times New Roman"/>
          <w:b/>
          <w:color w:val="000000" w:themeColor="text1"/>
          <w:sz w:val="24"/>
          <w:szCs w:val="24"/>
        </w:rPr>
        <w:t>Tabel 3.3</w:t>
      </w:r>
      <w:r w:rsidR="00066D72" w:rsidRPr="00EA32B1">
        <w:rPr>
          <w:rFonts w:ascii="Times New Roman" w:hAnsi="Times New Roman" w:cs="Times New Roman"/>
          <w:b/>
          <w:color w:val="000000" w:themeColor="text1"/>
          <w:sz w:val="24"/>
          <w:szCs w:val="24"/>
        </w:rPr>
        <w:t>.</w:t>
      </w:r>
      <w:proofErr w:type="gramEnd"/>
      <w:r w:rsidR="00066D72" w:rsidRPr="00EA32B1">
        <w:rPr>
          <w:rFonts w:ascii="Times New Roman" w:hAnsi="Times New Roman" w:cs="Times New Roman"/>
          <w:b/>
          <w:color w:val="000000" w:themeColor="text1"/>
          <w:sz w:val="24"/>
          <w:szCs w:val="24"/>
        </w:rPr>
        <w:t xml:space="preserve"> Pembobotan Angket Penelitian</w:t>
      </w:r>
    </w:p>
    <w:tbl>
      <w:tblPr>
        <w:tblW w:w="0" w:type="auto"/>
        <w:tblInd w:w="108" w:type="dxa"/>
        <w:tblCellMar>
          <w:left w:w="10" w:type="dxa"/>
          <w:right w:w="10" w:type="dxa"/>
        </w:tblCellMar>
        <w:tblLook w:val="0000"/>
      </w:tblPr>
      <w:tblGrid>
        <w:gridCol w:w="3184"/>
        <w:gridCol w:w="2369"/>
        <w:gridCol w:w="2385"/>
      </w:tblGrid>
      <w:tr w:rsidR="00066D72" w:rsidRPr="009557E7" w:rsidTr="00066D72">
        <w:trPr>
          <w:trHeight w:val="503"/>
        </w:trPr>
        <w:tc>
          <w:tcPr>
            <w:tcW w:w="3184" w:type="dxa"/>
            <w:vMerge w:val="restart"/>
            <w:tcBorders>
              <w:top w:val="single" w:sz="4" w:space="0" w:color="auto"/>
              <w:bottom w:val="single" w:sz="4" w:space="0" w:color="auto"/>
              <w:right w:val="single" w:sz="4" w:space="0" w:color="auto"/>
            </w:tcBorders>
            <w:shd w:val="clear" w:color="000000" w:fill="FFFFFF"/>
            <w:tcMar>
              <w:left w:w="108" w:type="dxa"/>
              <w:right w:w="108" w:type="dxa"/>
            </w:tcMar>
            <w:vAlign w:val="center"/>
          </w:tcPr>
          <w:p w:rsidR="00066D72" w:rsidRPr="009557E7" w:rsidRDefault="00066D72" w:rsidP="009557E7">
            <w:pPr>
              <w:spacing w:after="0" w:line="240" w:lineRule="auto"/>
              <w:jc w:val="center"/>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Pilihan Jawaban</w:t>
            </w:r>
          </w:p>
        </w:tc>
        <w:tc>
          <w:tcPr>
            <w:tcW w:w="4754" w:type="dxa"/>
            <w:gridSpan w:val="2"/>
            <w:tcBorders>
              <w:top w:val="single" w:sz="4" w:space="0" w:color="auto"/>
              <w:left w:val="single" w:sz="4" w:space="0" w:color="auto"/>
              <w:bottom w:val="single" w:sz="4" w:space="0" w:color="auto"/>
            </w:tcBorders>
            <w:shd w:val="clear" w:color="000000" w:fill="FFFFFF"/>
            <w:tcMar>
              <w:left w:w="108" w:type="dxa"/>
              <w:right w:w="108" w:type="dxa"/>
            </w:tcMar>
            <w:vAlign w:val="center"/>
          </w:tcPr>
          <w:p w:rsidR="00066D72" w:rsidRPr="009557E7" w:rsidRDefault="00066D72" w:rsidP="009557E7">
            <w:pPr>
              <w:spacing w:after="0" w:line="240" w:lineRule="auto"/>
              <w:jc w:val="center"/>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 xml:space="preserve">Kategori jawaban  </w:t>
            </w:r>
          </w:p>
        </w:tc>
      </w:tr>
      <w:tr w:rsidR="00066D72" w:rsidRPr="009557E7" w:rsidTr="00066D72">
        <w:trPr>
          <w:trHeight w:val="260"/>
        </w:trPr>
        <w:tc>
          <w:tcPr>
            <w:tcW w:w="3184" w:type="dxa"/>
            <w:vMerge/>
            <w:tcBorders>
              <w:top w:val="single" w:sz="4" w:space="0" w:color="auto"/>
              <w:bottom w:val="single" w:sz="4" w:space="0" w:color="auto"/>
              <w:right w:val="single" w:sz="4" w:space="0" w:color="auto"/>
            </w:tcBorders>
            <w:shd w:val="clear" w:color="000000" w:fill="FFFFFF"/>
            <w:tcMar>
              <w:left w:w="108" w:type="dxa"/>
              <w:right w:w="108" w:type="dxa"/>
            </w:tcMar>
          </w:tcPr>
          <w:p w:rsidR="00066D72" w:rsidRPr="009557E7" w:rsidRDefault="00066D72" w:rsidP="009557E7">
            <w:pPr>
              <w:spacing w:after="0" w:line="240" w:lineRule="auto"/>
              <w:rPr>
                <w:rFonts w:ascii="Times New Roman" w:hAnsi="Times New Roman" w:cs="Times New Roman"/>
                <w:b/>
                <w:color w:val="000000" w:themeColor="text1"/>
                <w:sz w:val="24"/>
                <w:szCs w:val="24"/>
              </w:rPr>
            </w:pPr>
          </w:p>
        </w:tc>
        <w:tc>
          <w:tcPr>
            <w:tcW w:w="236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066D72" w:rsidRPr="009557E7" w:rsidRDefault="00066D72" w:rsidP="009557E7">
            <w:pPr>
              <w:spacing w:after="0" w:line="240" w:lineRule="auto"/>
              <w:jc w:val="center"/>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 xml:space="preserve">Favorable </w:t>
            </w:r>
          </w:p>
        </w:tc>
        <w:tc>
          <w:tcPr>
            <w:tcW w:w="2385" w:type="dxa"/>
            <w:tcBorders>
              <w:top w:val="single" w:sz="4" w:space="0" w:color="auto"/>
              <w:left w:val="single" w:sz="4" w:space="0" w:color="auto"/>
              <w:bottom w:val="single" w:sz="4" w:space="0" w:color="auto"/>
            </w:tcBorders>
            <w:shd w:val="clear" w:color="000000" w:fill="FFFFFF"/>
            <w:tcMar>
              <w:left w:w="108" w:type="dxa"/>
              <w:right w:w="108" w:type="dxa"/>
            </w:tcMar>
            <w:vAlign w:val="center"/>
          </w:tcPr>
          <w:p w:rsidR="00066D72" w:rsidRPr="009557E7" w:rsidRDefault="00066D72" w:rsidP="009557E7">
            <w:pPr>
              <w:spacing w:after="0" w:line="240" w:lineRule="auto"/>
              <w:jc w:val="center"/>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Unfavorable</w:t>
            </w:r>
          </w:p>
        </w:tc>
      </w:tr>
      <w:tr w:rsidR="00066D72" w:rsidRPr="009557E7" w:rsidTr="00066D72">
        <w:trPr>
          <w:trHeight w:val="198"/>
        </w:trPr>
        <w:tc>
          <w:tcPr>
            <w:tcW w:w="3184" w:type="dxa"/>
            <w:tcBorders>
              <w:top w:val="single" w:sz="4" w:space="0" w:color="auto"/>
              <w:bottom w:val="single" w:sz="4" w:space="0" w:color="auto"/>
              <w:right w:val="single" w:sz="4" w:space="0" w:color="auto"/>
            </w:tcBorders>
            <w:shd w:val="clear" w:color="000000" w:fill="FFFFFF"/>
            <w:tcMar>
              <w:left w:w="108" w:type="dxa"/>
              <w:right w:w="108" w:type="dxa"/>
            </w:tcMar>
          </w:tcPr>
          <w:p w:rsidR="00066D72" w:rsidRPr="009557E7" w:rsidRDefault="00066D72" w:rsidP="009557E7">
            <w:pPr>
              <w:spacing w:after="0" w:line="240" w:lineRule="auto"/>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Sangat Sesuai  (SS)</w:t>
            </w:r>
          </w:p>
        </w:tc>
        <w:tc>
          <w:tcPr>
            <w:tcW w:w="236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066D72" w:rsidRPr="009557E7" w:rsidRDefault="00066D72" w:rsidP="009557E7">
            <w:pPr>
              <w:spacing w:after="0" w:line="24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5</w:t>
            </w:r>
          </w:p>
        </w:tc>
        <w:tc>
          <w:tcPr>
            <w:tcW w:w="2385" w:type="dxa"/>
            <w:tcBorders>
              <w:top w:val="single" w:sz="4" w:space="0" w:color="auto"/>
              <w:left w:val="single" w:sz="4" w:space="0" w:color="auto"/>
              <w:bottom w:val="single" w:sz="4" w:space="0" w:color="auto"/>
            </w:tcBorders>
            <w:shd w:val="clear" w:color="000000" w:fill="FFFFFF"/>
            <w:tcMar>
              <w:left w:w="108" w:type="dxa"/>
              <w:right w:w="108" w:type="dxa"/>
            </w:tcMar>
            <w:vAlign w:val="center"/>
          </w:tcPr>
          <w:p w:rsidR="00066D72" w:rsidRPr="009557E7" w:rsidRDefault="00066D72" w:rsidP="009557E7">
            <w:pPr>
              <w:spacing w:after="0" w:line="24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1</w:t>
            </w:r>
          </w:p>
        </w:tc>
      </w:tr>
      <w:tr w:rsidR="00066D72" w:rsidRPr="009557E7" w:rsidTr="00066D72">
        <w:trPr>
          <w:trHeight w:val="1"/>
        </w:trPr>
        <w:tc>
          <w:tcPr>
            <w:tcW w:w="3184" w:type="dxa"/>
            <w:tcBorders>
              <w:top w:val="single" w:sz="4" w:space="0" w:color="auto"/>
              <w:bottom w:val="single" w:sz="4" w:space="0" w:color="auto"/>
              <w:right w:val="single" w:sz="4" w:space="0" w:color="auto"/>
            </w:tcBorders>
            <w:shd w:val="clear" w:color="000000" w:fill="FFFFFF"/>
            <w:tcMar>
              <w:left w:w="108" w:type="dxa"/>
              <w:right w:w="108" w:type="dxa"/>
            </w:tcMar>
          </w:tcPr>
          <w:p w:rsidR="00066D72" w:rsidRPr="009557E7" w:rsidRDefault="00066D72" w:rsidP="009557E7">
            <w:pPr>
              <w:spacing w:after="0" w:line="240" w:lineRule="auto"/>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Sesuai  (S)</w:t>
            </w:r>
          </w:p>
        </w:tc>
        <w:tc>
          <w:tcPr>
            <w:tcW w:w="236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066D72" w:rsidRPr="009557E7" w:rsidRDefault="00066D72" w:rsidP="009557E7">
            <w:pPr>
              <w:spacing w:after="0" w:line="24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4</w:t>
            </w:r>
          </w:p>
        </w:tc>
        <w:tc>
          <w:tcPr>
            <w:tcW w:w="2385" w:type="dxa"/>
            <w:tcBorders>
              <w:top w:val="single" w:sz="4" w:space="0" w:color="auto"/>
              <w:left w:val="single" w:sz="4" w:space="0" w:color="auto"/>
              <w:bottom w:val="single" w:sz="4" w:space="0" w:color="auto"/>
            </w:tcBorders>
            <w:shd w:val="clear" w:color="000000" w:fill="FFFFFF"/>
            <w:tcMar>
              <w:left w:w="108" w:type="dxa"/>
              <w:right w:w="108" w:type="dxa"/>
            </w:tcMar>
            <w:vAlign w:val="center"/>
          </w:tcPr>
          <w:p w:rsidR="00066D72" w:rsidRPr="009557E7" w:rsidRDefault="00066D72" w:rsidP="009557E7">
            <w:pPr>
              <w:spacing w:after="0" w:line="24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2</w:t>
            </w:r>
          </w:p>
        </w:tc>
      </w:tr>
      <w:tr w:rsidR="00066D72" w:rsidRPr="009557E7" w:rsidTr="00066D72">
        <w:trPr>
          <w:trHeight w:val="1"/>
        </w:trPr>
        <w:tc>
          <w:tcPr>
            <w:tcW w:w="3184" w:type="dxa"/>
            <w:tcBorders>
              <w:top w:val="single" w:sz="4" w:space="0" w:color="auto"/>
              <w:bottom w:val="single" w:sz="4" w:space="0" w:color="auto"/>
              <w:right w:val="single" w:sz="4" w:space="0" w:color="auto"/>
            </w:tcBorders>
            <w:shd w:val="clear" w:color="000000" w:fill="FFFFFF"/>
            <w:tcMar>
              <w:left w:w="108" w:type="dxa"/>
              <w:right w:w="108" w:type="dxa"/>
            </w:tcMar>
          </w:tcPr>
          <w:p w:rsidR="00066D72" w:rsidRPr="009557E7" w:rsidRDefault="00066D72" w:rsidP="009557E7">
            <w:pPr>
              <w:spacing w:after="0" w:line="240" w:lineRule="auto"/>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Cukup Sesuai (CS)</w:t>
            </w:r>
          </w:p>
        </w:tc>
        <w:tc>
          <w:tcPr>
            <w:tcW w:w="236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066D72" w:rsidRPr="009557E7" w:rsidRDefault="00066D72" w:rsidP="009557E7">
            <w:pPr>
              <w:spacing w:after="0" w:line="24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3</w:t>
            </w:r>
          </w:p>
        </w:tc>
        <w:tc>
          <w:tcPr>
            <w:tcW w:w="2385" w:type="dxa"/>
            <w:tcBorders>
              <w:top w:val="single" w:sz="4" w:space="0" w:color="auto"/>
              <w:left w:val="single" w:sz="4" w:space="0" w:color="auto"/>
              <w:bottom w:val="single" w:sz="4" w:space="0" w:color="auto"/>
            </w:tcBorders>
            <w:shd w:val="clear" w:color="000000" w:fill="FFFFFF"/>
            <w:tcMar>
              <w:left w:w="108" w:type="dxa"/>
              <w:right w:w="108" w:type="dxa"/>
            </w:tcMar>
            <w:vAlign w:val="center"/>
          </w:tcPr>
          <w:p w:rsidR="00066D72" w:rsidRPr="009557E7" w:rsidRDefault="00066D72" w:rsidP="009557E7">
            <w:pPr>
              <w:spacing w:after="0" w:line="24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3</w:t>
            </w:r>
          </w:p>
        </w:tc>
      </w:tr>
      <w:tr w:rsidR="00066D72" w:rsidRPr="009557E7" w:rsidTr="00066D72">
        <w:trPr>
          <w:trHeight w:val="1"/>
        </w:trPr>
        <w:tc>
          <w:tcPr>
            <w:tcW w:w="3184" w:type="dxa"/>
            <w:tcBorders>
              <w:top w:val="single" w:sz="4" w:space="0" w:color="auto"/>
              <w:bottom w:val="single" w:sz="4" w:space="0" w:color="auto"/>
              <w:right w:val="single" w:sz="4" w:space="0" w:color="auto"/>
            </w:tcBorders>
            <w:shd w:val="clear" w:color="000000" w:fill="FFFFFF"/>
            <w:tcMar>
              <w:left w:w="108" w:type="dxa"/>
              <w:right w:w="108" w:type="dxa"/>
            </w:tcMar>
          </w:tcPr>
          <w:p w:rsidR="00066D72" w:rsidRPr="009557E7" w:rsidRDefault="00066D72" w:rsidP="009557E7">
            <w:pPr>
              <w:spacing w:after="0" w:line="240" w:lineRule="auto"/>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Kurang Sesuai (KS)</w:t>
            </w:r>
          </w:p>
        </w:tc>
        <w:tc>
          <w:tcPr>
            <w:tcW w:w="236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066D72" w:rsidRPr="009557E7" w:rsidRDefault="00066D72" w:rsidP="009557E7">
            <w:pPr>
              <w:spacing w:after="0" w:line="24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2</w:t>
            </w:r>
          </w:p>
        </w:tc>
        <w:tc>
          <w:tcPr>
            <w:tcW w:w="2385" w:type="dxa"/>
            <w:tcBorders>
              <w:top w:val="single" w:sz="4" w:space="0" w:color="auto"/>
              <w:left w:val="single" w:sz="4" w:space="0" w:color="auto"/>
              <w:bottom w:val="single" w:sz="4" w:space="0" w:color="auto"/>
            </w:tcBorders>
            <w:shd w:val="clear" w:color="000000" w:fill="FFFFFF"/>
            <w:tcMar>
              <w:left w:w="108" w:type="dxa"/>
              <w:right w:w="108" w:type="dxa"/>
            </w:tcMar>
            <w:vAlign w:val="center"/>
          </w:tcPr>
          <w:p w:rsidR="00066D72" w:rsidRPr="009557E7" w:rsidRDefault="00066D72" w:rsidP="009557E7">
            <w:pPr>
              <w:spacing w:after="0" w:line="24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4</w:t>
            </w:r>
          </w:p>
        </w:tc>
      </w:tr>
      <w:tr w:rsidR="00066D72" w:rsidRPr="009557E7" w:rsidTr="00066D72">
        <w:trPr>
          <w:trHeight w:val="1"/>
        </w:trPr>
        <w:tc>
          <w:tcPr>
            <w:tcW w:w="3184" w:type="dxa"/>
            <w:tcBorders>
              <w:top w:val="single" w:sz="4" w:space="0" w:color="auto"/>
              <w:bottom w:val="single" w:sz="4" w:space="0" w:color="auto"/>
              <w:right w:val="single" w:sz="4" w:space="0" w:color="auto"/>
            </w:tcBorders>
            <w:shd w:val="clear" w:color="000000" w:fill="FFFFFF"/>
            <w:tcMar>
              <w:left w:w="108" w:type="dxa"/>
              <w:right w:w="108" w:type="dxa"/>
            </w:tcMar>
          </w:tcPr>
          <w:p w:rsidR="00066D72" w:rsidRPr="009557E7" w:rsidRDefault="00066D72" w:rsidP="009557E7">
            <w:pPr>
              <w:spacing w:after="0" w:line="240" w:lineRule="auto"/>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Tidak Sesuai (TS)</w:t>
            </w:r>
          </w:p>
        </w:tc>
        <w:tc>
          <w:tcPr>
            <w:tcW w:w="236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066D72" w:rsidRPr="009557E7" w:rsidRDefault="00066D72" w:rsidP="009557E7">
            <w:pPr>
              <w:spacing w:after="0" w:line="24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1</w:t>
            </w:r>
          </w:p>
        </w:tc>
        <w:tc>
          <w:tcPr>
            <w:tcW w:w="2385" w:type="dxa"/>
            <w:tcBorders>
              <w:top w:val="single" w:sz="4" w:space="0" w:color="auto"/>
              <w:left w:val="single" w:sz="4" w:space="0" w:color="auto"/>
              <w:bottom w:val="single" w:sz="4" w:space="0" w:color="auto"/>
            </w:tcBorders>
            <w:shd w:val="clear" w:color="000000" w:fill="FFFFFF"/>
            <w:tcMar>
              <w:left w:w="108" w:type="dxa"/>
              <w:right w:w="108" w:type="dxa"/>
            </w:tcMar>
            <w:vAlign w:val="center"/>
          </w:tcPr>
          <w:p w:rsidR="00066D72" w:rsidRPr="009557E7" w:rsidRDefault="00066D72" w:rsidP="009557E7">
            <w:pPr>
              <w:spacing w:after="0" w:line="24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5</w:t>
            </w:r>
          </w:p>
        </w:tc>
      </w:tr>
    </w:tbl>
    <w:p w:rsidR="00444056" w:rsidRDefault="00444056" w:rsidP="009557E7">
      <w:pPr>
        <w:spacing w:after="0" w:line="480" w:lineRule="auto"/>
        <w:jc w:val="both"/>
        <w:rPr>
          <w:rFonts w:ascii="Times New Roman" w:hAnsi="Times New Roman" w:cs="Times New Roman"/>
          <w:color w:val="000000" w:themeColor="text1"/>
          <w:sz w:val="24"/>
          <w:szCs w:val="24"/>
        </w:rPr>
      </w:pPr>
    </w:p>
    <w:p w:rsidR="00FD0C35" w:rsidRDefault="00FD0C35" w:rsidP="009557E7">
      <w:pPr>
        <w:spacing w:after="0" w:line="480" w:lineRule="auto"/>
        <w:jc w:val="both"/>
        <w:rPr>
          <w:rFonts w:ascii="Times New Roman" w:hAnsi="Times New Roman" w:cs="Times New Roman"/>
          <w:color w:val="000000" w:themeColor="text1"/>
          <w:sz w:val="24"/>
          <w:szCs w:val="24"/>
        </w:rPr>
      </w:pPr>
    </w:p>
    <w:p w:rsidR="004A4986" w:rsidRPr="009E7B94" w:rsidRDefault="004A4986" w:rsidP="004A4986">
      <w:pPr>
        <w:rPr>
          <w:rFonts w:ascii="Times New Roman" w:hAnsi="Times New Roman" w:cs="Times New Roman"/>
          <w:bCs/>
          <w:sz w:val="24"/>
          <w:szCs w:val="24"/>
        </w:rPr>
      </w:pPr>
      <w:r w:rsidRPr="009E7B94">
        <w:rPr>
          <w:rFonts w:ascii="Times New Roman" w:hAnsi="Times New Roman" w:cs="Times New Roman"/>
          <w:sz w:val="24"/>
          <w:szCs w:val="24"/>
        </w:rPr>
        <w:lastRenderedPageBreak/>
        <w:t xml:space="preserve">1). </w:t>
      </w:r>
      <w:r w:rsidRPr="009E7B94">
        <w:rPr>
          <w:rFonts w:ascii="Times New Roman" w:hAnsi="Times New Roman" w:cs="Times New Roman"/>
          <w:bCs/>
          <w:sz w:val="24"/>
          <w:szCs w:val="24"/>
        </w:rPr>
        <w:t>Uji Validitas</w:t>
      </w:r>
    </w:p>
    <w:p w:rsidR="004A4986" w:rsidRPr="004A4986" w:rsidRDefault="004A4986" w:rsidP="00D32682">
      <w:pPr>
        <w:spacing w:line="480" w:lineRule="auto"/>
        <w:ind w:firstLine="360"/>
        <w:jc w:val="both"/>
        <w:rPr>
          <w:rFonts w:ascii="Times New Roman" w:hAnsi="Times New Roman" w:cs="Times New Roman"/>
          <w:sz w:val="24"/>
          <w:szCs w:val="24"/>
        </w:rPr>
      </w:pPr>
      <w:r w:rsidRPr="004A4986">
        <w:rPr>
          <w:rFonts w:ascii="Times New Roman" w:hAnsi="Times New Roman" w:cs="Times New Roman"/>
          <w:sz w:val="24"/>
          <w:szCs w:val="24"/>
        </w:rPr>
        <w:t xml:space="preserve">Uji validitas rasional </w:t>
      </w:r>
      <w:proofErr w:type="gramStart"/>
      <w:r w:rsidRPr="004A4986">
        <w:rPr>
          <w:rFonts w:ascii="Times New Roman" w:hAnsi="Times New Roman" w:cs="Times New Roman"/>
          <w:sz w:val="24"/>
          <w:szCs w:val="24"/>
        </w:rPr>
        <w:t>bertujuan  mengetahui</w:t>
      </w:r>
      <w:proofErr w:type="gramEnd"/>
      <w:r w:rsidRPr="004A4986">
        <w:rPr>
          <w:rFonts w:ascii="Times New Roman" w:hAnsi="Times New Roman" w:cs="Times New Roman"/>
          <w:sz w:val="24"/>
          <w:szCs w:val="24"/>
        </w:rPr>
        <w:t xml:space="preserve">  tingkat  kelayakan  instrumen dari segi bahasa, konstruk dan isi. Penimbangan atau uji validitas </w:t>
      </w:r>
      <w:proofErr w:type="gramStart"/>
      <w:r w:rsidRPr="004A4986">
        <w:rPr>
          <w:rFonts w:ascii="Times New Roman" w:hAnsi="Times New Roman" w:cs="Times New Roman"/>
          <w:sz w:val="24"/>
          <w:szCs w:val="24"/>
        </w:rPr>
        <w:t>rasional  ilakukan</w:t>
      </w:r>
      <w:proofErr w:type="gramEnd"/>
      <w:r w:rsidRPr="004A4986">
        <w:rPr>
          <w:rFonts w:ascii="Times New Roman" w:hAnsi="Times New Roman" w:cs="Times New Roman"/>
          <w:sz w:val="24"/>
          <w:szCs w:val="24"/>
        </w:rPr>
        <w:t xml:space="preserve"> oleh tiga dosen ahli. Uji validitas </w:t>
      </w:r>
      <w:proofErr w:type="gramStart"/>
      <w:r w:rsidRPr="004A4986">
        <w:rPr>
          <w:rFonts w:ascii="Times New Roman" w:hAnsi="Times New Roman" w:cs="Times New Roman"/>
          <w:sz w:val="24"/>
          <w:szCs w:val="24"/>
        </w:rPr>
        <w:t>rasional  dilakukan</w:t>
      </w:r>
      <w:proofErr w:type="gramEnd"/>
      <w:r w:rsidRPr="004A4986">
        <w:rPr>
          <w:rFonts w:ascii="Times New Roman" w:hAnsi="Times New Roman" w:cs="Times New Roman"/>
          <w:sz w:val="24"/>
          <w:szCs w:val="24"/>
        </w:rPr>
        <w:t xml:space="preserve">  dengan  meminta pendapat dosen ahli untuk  memberikan  penilaian  pada  setiap  item.</w:t>
      </w:r>
    </w:p>
    <w:p w:rsidR="004A4986" w:rsidRDefault="004A4986" w:rsidP="00D32682">
      <w:pPr>
        <w:pStyle w:val="ListParagraph"/>
        <w:spacing w:line="480" w:lineRule="auto"/>
        <w:ind w:left="0" w:firstLine="360"/>
        <w:jc w:val="both"/>
        <w:outlineLvl w:val="0"/>
        <w:rPr>
          <w:rFonts w:ascii="Times New Roman" w:hAnsi="Times New Roman" w:cs="Times New Roman"/>
          <w:sz w:val="24"/>
          <w:szCs w:val="24"/>
        </w:rPr>
      </w:pPr>
      <w:r w:rsidRPr="004A4986">
        <w:rPr>
          <w:rFonts w:ascii="Times New Roman" w:hAnsi="Times New Roman" w:cs="Times New Roman"/>
          <w:sz w:val="24"/>
          <w:szCs w:val="24"/>
        </w:rPr>
        <w:t>Dari hasil uji validitas skala dengan menggunakan pengolahan computer program  SPSS 16,0 ditemukan bahwa dari 45 item pertanyaan, yang tidak valid sebanyak 5 item disebabkan nilai r yang diperoleh &lt; (lebih kecil atau kurang) dari 0,3 seperti yang dikemukakan oleh Sugiono dan Wibowo dalam (Sujianto, 2009), yaitu item nomor 6 (-0,269), nomor 17 (-0,124), nomor 25 (-0,030), nomor 27 (-0,137), nomor 30 (-0,274), sehingga jumlah item setelah uji validitas sebanyak 40 item pernyataan.</w:t>
      </w:r>
    </w:p>
    <w:p w:rsidR="00117CA7" w:rsidRPr="009E7B94" w:rsidRDefault="00117CA7" w:rsidP="00117CA7">
      <w:pPr>
        <w:jc w:val="both"/>
        <w:rPr>
          <w:rFonts w:ascii="Times New Roman" w:hAnsi="Times New Roman" w:cs="Times New Roman"/>
          <w:bCs/>
          <w:sz w:val="24"/>
          <w:szCs w:val="24"/>
          <w:lang w:eastAsia="id-ID"/>
        </w:rPr>
      </w:pPr>
      <w:r w:rsidRPr="009E7B94">
        <w:rPr>
          <w:rFonts w:ascii="Times New Roman" w:hAnsi="Times New Roman" w:cs="Times New Roman"/>
          <w:bCs/>
          <w:sz w:val="24"/>
          <w:szCs w:val="24"/>
          <w:lang w:eastAsia="id-ID"/>
        </w:rPr>
        <w:t>2). Uji Reliabilitas</w:t>
      </w:r>
    </w:p>
    <w:p w:rsidR="00117CA7" w:rsidRDefault="00117CA7" w:rsidP="00D32682">
      <w:pPr>
        <w:pStyle w:val="ListParagraph"/>
        <w:spacing w:line="480" w:lineRule="auto"/>
        <w:ind w:left="0" w:firstLine="360"/>
        <w:jc w:val="both"/>
        <w:outlineLvl w:val="0"/>
        <w:rPr>
          <w:rFonts w:ascii="Times New Roman" w:hAnsi="Times New Roman" w:cs="Times New Roman"/>
          <w:sz w:val="24"/>
          <w:szCs w:val="24"/>
        </w:rPr>
      </w:pPr>
      <w:r w:rsidRPr="00115129">
        <w:rPr>
          <w:rFonts w:ascii="Times New Roman" w:hAnsi="Times New Roman" w:cs="Times New Roman"/>
          <w:sz w:val="24"/>
          <w:szCs w:val="24"/>
        </w:rPr>
        <w:t xml:space="preserve">Suatu alat ukur dikatakan memiliki realibilitas yang baik apabila alat ukur tersebut dapat memberikan skor yang relatif </w:t>
      </w:r>
      <w:proofErr w:type="gramStart"/>
      <w:r w:rsidRPr="00115129">
        <w:rPr>
          <w:rFonts w:ascii="Times New Roman" w:hAnsi="Times New Roman" w:cs="Times New Roman"/>
          <w:sz w:val="24"/>
          <w:szCs w:val="24"/>
        </w:rPr>
        <w:t>sama</w:t>
      </w:r>
      <w:proofErr w:type="gramEnd"/>
      <w:r w:rsidRPr="00115129">
        <w:rPr>
          <w:rFonts w:ascii="Times New Roman" w:hAnsi="Times New Roman" w:cs="Times New Roman"/>
          <w:sz w:val="24"/>
          <w:szCs w:val="24"/>
        </w:rPr>
        <w:t xml:space="preserve"> pada seorang responden tersebut mengisi angket pada waktu yang tidak bersamaan atau pada tempat yang berbeda, walaupun harus memperhatikan adanya aspek persamaan karakteristik. Dalam penentuan tingkat realibilitas suatu instrumen penelitian dapat diterima apabila memiliki koefisien alpha lebih besar dari 0</w:t>
      </w:r>
      <w:proofErr w:type="gramStart"/>
      <w:r w:rsidRPr="00115129">
        <w:rPr>
          <w:rFonts w:ascii="Times New Roman" w:hAnsi="Times New Roman" w:cs="Times New Roman"/>
          <w:sz w:val="24"/>
          <w:szCs w:val="24"/>
        </w:rPr>
        <w:t>,60</w:t>
      </w:r>
      <w:proofErr w:type="gramEnd"/>
      <w:r w:rsidRPr="00115129">
        <w:rPr>
          <w:rFonts w:ascii="Times New Roman" w:hAnsi="Times New Roman" w:cs="Times New Roman"/>
          <w:sz w:val="24"/>
          <w:szCs w:val="24"/>
        </w:rPr>
        <w:t>, sesuai yang dikemukakan oleh Nugroho dan Suyuthi dalam (Sujianto, 2009). Sehingga instumen penelitian ini dikatakan reliabel karena memiliki koefisien alpha &gt; 0</w:t>
      </w:r>
      <w:proofErr w:type="gramStart"/>
      <w:r w:rsidRPr="00115129">
        <w:rPr>
          <w:rFonts w:ascii="Times New Roman" w:hAnsi="Times New Roman" w:cs="Times New Roman"/>
          <w:sz w:val="24"/>
          <w:szCs w:val="24"/>
        </w:rPr>
        <w:t>,60</w:t>
      </w:r>
      <w:proofErr w:type="gramEnd"/>
      <w:r w:rsidRPr="00115129">
        <w:rPr>
          <w:rFonts w:ascii="Times New Roman" w:hAnsi="Times New Roman" w:cs="Times New Roman"/>
          <w:sz w:val="24"/>
          <w:szCs w:val="24"/>
        </w:rPr>
        <w:t xml:space="preserve"> yaitu 0,</w:t>
      </w:r>
      <w:r>
        <w:rPr>
          <w:rFonts w:ascii="Times New Roman" w:hAnsi="Times New Roman" w:cs="Times New Roman"/>
          <w:sz w:val="24"/>
          <w:szCs w:val="24"/>
        </w:rPr>
        <w:t>764</w:t>
      </w:r>
      <w:r w:rsidRPr="00115129">
        <w:rPr>
          <w:rFonts w:ascii="Times New Roman" w:hAnsi="Times New Roman" w:cs="Times New Roman"/>
          <w:sz w:val="24"/>
          <w:szCs w:val="24"/>
        </w:rPr>
        <w:t xml:space="preserve">. </w:t>
      </w:r>
    </w:p>
    <w:p w:rsidR="00FD0C35" w:rsidRPr="00115129" w:rsidRDefault="00FD0C35" w:rsidP="00D32682">
      <w:pPr>
        <w:pStyle w:val="ListParagraph"/>
        <w:spacing w:line="480" w:lineRule="auto"/>
        <w:ind w:left="0" w:firstLine="360"/>
        <w:jc w:val="both"/>
        <w:outlineLvl w:val="0"/>
        <w:rPr>
          <w:rFonts w:ascii="Times New Roman" w:hAnsi="Times New Roman" w:cs="Times New Roman"/>
          <w:sz w:val="24"/>
          <w:szCs w:val="24"/>
        </w:rPr>
      </w:pPr>
    </w:p>
    <w:p w:rsidR="00066D72" w:rsidRPr="009557E7" w:rsidRDefault="00066D72" w:rsidP="009557E7">
      <w:pPr>
        <w:spacing w:after="0" w:line="480" w:lineRule="auto"/>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lastRenderedPageBreak/>
        <w:t>2. Observasi</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lang w:val="id-ID"/>
        </w:rPr>
        <w:t>O</w:t>
      </w:r>
      <w:r w:rsidRPr="009557E7">
        <w:rPr>
          <w:rFonts w:ascii="Times New Roman" w:hAnsi="Times New Roman" w:cs="Times New Roman"/>
          <w:color w:val="000000" w:themeColor="text1"/>
          <w:sz w:val="24"/>
          <w:szCs w:val="24"/>
        </w:rPr>
        <w:t>bservasi di</w:t>
      </w:r>
      <w:r w:rsidRPr="009557E7">
        <w:rPr>
          <w:rFonts w:ascii="Times New Roman" w:hAnsi="Times New Roman" w:cs="Times New Roman"/>
          <w:color w:val="000000" w:themeColor="text1"/>
          <w:sz w:val="24"/>
          <w:szCs w:val="24"/>
          <w:lang w:val="id-ID"/>
        </w:rPr>
        <w:t>gunakan</w:t>
      </w:r>
      <w:r w:rsidRPr="009557E7">
        <w:rPr>
          <w:rFonts w:ascii="Times New Roman" w:hAnsi="Times New Roman" w:cs="Times New Roman"/>
          <w:color w:val="000000" w:themeColor="text1"/>
          <w:sz w:val="24"/>
          <w:szCs w:val="24"/>
        </w:rPr>
        <w:t xml:space="preserve"> untuk mencatat reaksi-reaksi dan perubahan selama mengikuti pelaksanaan teknik</w:t>
      </w:r>
      <w:r w:rsidRPr="009557E7">
        <w:rPr>
          <w:rFonts w:ascii="Times New Roman" w:hAnsi="Times New Roman" w:cs="Times New Roman"/>
          <w:i/>
          <w:color w:val="000000" w:themeColor="text1"/>
          <w:sz w:val="24"/>
          <w:szCs w:val="24"/>
        </w:rPr>
        <w:t xml:space="preserve"> bibliokonseling</w:t>
      </w:r>
      <w:r w:rsidRPr="009557E7">
        <w:rPr>
          <w:rFonts w:ascii="Times New Roman" w:hAnsi="Times New Roman" w:cs="Times New Roman"/>
          <w:color w:val="000000" w:themeColor="text1"/>
          <w:sz w:val="24"/>
          <w:szCs w:val="24"/>
        </w:rPr>
        <w:t xml:space="preserve"> melalui pengamatan secara langsung terhadap subjek penelitian. </w:t>
      </w:r>
      <w:proofErr w:type="gramStart"/>
      <w:r w:rsidRPr="009557E7">
        <w:rPr>
          <w:rFonts w:ascii="Times New Roman" w:hAnsi="Times New Roman" w:cs="Times New Roman"/>
          <w:color w:val="000000" w:themeColor="text1"/>
          <w:sz w:val="24"/>
          <w:szCs w:val="24"/>
        </w:rPr>
        <w:t>Adapun aspek-aspek yang diobservasi adalah keterbukaan, empati, sikap mendukung, sikap positif, kesetaraan.</w:t>
      </w:r>
      <w:proofErr w:type="gramEnd"/>
      <w:r w:rsidRPr="009557E7">
        <w:rPr>
          <w:rFonts w:ascii="Times New Roman" w:hAnsi="Times New Roman" w:cs="Times New Roman"/>
          <w:color w:val="000000" w:themeColor="text1"/>
          <w:sz w:val="24"/>
          <w:szCs w:val="24"/>
        </w:rPr>
        <w:t xml:space="preserve"> Cara penggunaannya dengan </w:t>
      </w:r>
      <w:proofErr w:type="gramStart"/>
      <w:r w:rsidRPr="009557E7">
        <w:rPr>
          <w:rFonts w:ascii="Times New Roman" w:hAnsi="Times New Roman" w:cs="Times New Roman"/>
          <w:color w:val="000000" w:themeColor="text1"/>
          <w:sz w:val="24"/>
          <w:szCs w:val="24"/>
        </w:rPr>
        <w:t>cara</w:t>
      </w:r>
      <w:proofErr w:type="gramEnd"/>
      <w:r w:rsidRPr="009557E7">
        <w:rPr>
          <w:rFonts w:ascii="Times New Roman" w:hAnsi="Times New Roman" w:cs="Times New Roman"/>
          <w:color w:val="000000" w:themeColor="text1"/>
          <w:sz w:val="24"/>
          <w:szCs w:val="24"/>
        </w:rPr>
        <w:t xml:space="preserve"> memberi tanda cek (√) pada setiap aspek yang muncul. Adapun kriterianya ditentukan sendiri oleh peneliti berdasarkan persentase kemunculan setiap aspek pada setiap kali pertemuan teknik </w:t>
      </w:r>
      <w:r w:rsidRPr="009557E7">
        <w:rPr>
          <w:rFonts w:ascii="Times New Roman" w:hAnsi="Times New Roman" w:cs="Times New Roman"/>
          <w:i/>
          <w:color w:val="000000" w:themeColor="text1"/>
          <w:sz w:val="24"/>
          <w:szCs w:val="24"/>
        </w:rPr>
        <w:t xml:space="preserve">bibliokonseling </w:t>
      </w:r>
      <w:r w:rsidRPr="009557E7">
        <w:rPr>
          <w:rFonts w:ascii="Times New Roman" w:hAnsi="Times New Roman" w:cs="Times New Roman"/>
          <w:color w:val="000000" w:themeColor="text1"/>
          <w:sz w:val="24"/>
          <w:szCs w:val="24"/>
        </w:rPr>
        <w:t xml:space="preserve">dengan menggunakan rumus sebagai berikut:  </w:t>
      </w:r>
    </w:p>
    <w:p w:rsidR="00066D72" w:rsidRPr="009557E7" w:rsidRDefault="00350085" w:rsidP="009557E7">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31" type="#_x0000_t75" style="position:absolute;left:0;text-align:left;margin-left:143.9pt;margin-top:12.9pt;width:80.55pt;height:31pt;z-index:251666432">
            <v:imagedata r:id="rId17" o:title=""/>
          </v:shape>
          <o:OLEObject Type="Embed" ProgID="Equation.3" ShapeID="_x0000_s1031" DrawAspect="Content" ObjectID="_1093900267" r:id="rId18"/>
        </w:pict>
      </w:r>
    </w:p>
    <w:p w:rsidR="00066D72" w:rsidRPr="009557E7" w:rsidRDefault="00066D72" w:rsidP="009557E7">
      <w:pPr>
        <w:spacing w:after="0" w:line="24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Analisis Individual</w:t>
      </w:r>
    </w:p>
    <w:p w:rsidR="00066D72" w:rsidRPr="009557E7" w:rsidRDefault="00066D72" w:rsidP="009557E7">
      <w:pPr>
        <w:spacing w:after="0" w:line="240" w:lineRule="auto"/>
        <w:ind w:left="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ab/>
      </w:r>
      <w:r w:rsidRPr="009557E7">
        <w:rPr>
          <w:rFonts w:ascii="Times New Roman" w:hAnsi="Times New Roman" w:cs="Times New Roman"/>
          <w:color w:val="000000" w:themeColor="text1"/>
          <w:sz w:val="24"/>
          <w:szCs w:val="24"/>
        </w:rPr>
        <w:tab/>
      </w:r>
      <w:r w:rsidRPr="009557E7">
        <w:rPr>
          <w:rFonts w:ascii="Times New Roman" w:hAnsi="Times New Roman" w:cs="Times New Roman"/>
          <w:color w:val="000000" w:themeColor="text1"/>
          <w:sz w:val="24"/>
          <w:szCs w:val="24"/>
        </w:rPr>
        <w:tab/>
        <w:t xml:space="preserve">       </w:t>
      </w:r>
    </w:p>
    <w:p w:rsidR="00066D72" w:rsidRPr="009557E7" w:rsidRDefault="00066D72" w:rsidP="009557E7">
      <w:pPr>
        <w:spacing w:after="0" w:line="240" w:lineRule="auto"/>
        <w:ind w:left="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ab/>
      </w:r>
      <w:r w:rsidRPr="009557E7">
        <w:rPr>
          <w:rFonts w:ascii="Times New Roman" w:hAnsi="Times New Roman" w:cs="Times New Roman"/>
          <w:color w:val="000000" w:themeColor="text1"/>
          <w:sz w:val="24"/>
          <w:szCs w:val="24"/>
        </w:rPr>
        <w:tab/>
      </w:r>
      <w:r w:rsidRPr="009557E7">
        <w:rPr>
          <w:rFonts w:ascii="Times New Roman" w:hAnsi="Times New Roman" w:cs="Times New Roman"/>
          <w:color w:val="000000" w:themeColor="text1"/>
          <w:sz w:val="24"/>
          <w:szCs w:val="24"/>
        </w:rPr>
        <w:tab/>
      </w:r>
    </w:p>
    <w:p w:rsidR="00066D72" w:rsidRPr="009557E7" w:rsidRDefault="00350085" w:rsidP="009557E7">
      <w:pPr>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32" type="#_x0000_t75" style="position:absolute;left:0;text-align:left;margin-left:141.45pt;margin-top:-11.2pt;width:83pt;height:31pt;z-index:251667456">
            <v:imagedata r:id="rId19" o:title=""/>
          </v:shape>
          <o:OLEObject Type="Embed" ProgID="Equation.3" ShapeID="_x0000_s1032" DrawAspect="Content" ObjectID="_1093900268" r:id="rId20"/>
        </w:pict>
      </w:r>
      <w:r w:rsidR="00066D72" w:rsidRPr="009557E7">
        <w:rPr>
          <w:rFonts w:ascii="Times New Roman" w:hAnsi="Times New Roman" w:cs="Times New Roman"/>
          <w:color w:val="000000" w:themeColor="text1"/>
          <w:sz w:val="24"/>
          <w:szCs w:val="24"/>
        </w:rPr>
        <w:t>Analisis Kelompok</w:t>
      </w:r>
      <w:r w:rsidR="00066D72" w:rsidRPr="009557E7">
        <w:rPr>
          <w:rFonts w:ascii="Times New Roman" w:hAnsi="Times New Roman" w:cs="Times New Roman"/>
          <w:color w:val="000000" w:themeColor="text1"/>
          <w:sz w:val="24"/>
          <w:szCs w:val="24"/>
        </w:rPr>
        <w:tab/>
      </w:r>
      <w:r w:rsidR="00066D72" w:rsidRPr="009557E7">
        <w:rPr>
          <w:rFonts w:ascii="Times New Roman" w:hAnsi="Times New Roman" w:cs="Times New Roman"/>
          <w:color w:val="000000" w:themeColor="text1"/>
          <w:sz w:val="24"/>
          <w:szCs w:val="24"/>
        </w:rPr>
        <w:tab/>
      </w:r>
      <w:r w:rsidR="00066D72" w:rsidRPr="009557E7">
        <w:rPr>
          <w:rFonts w:ascii="Times New Roman" w:hAnsi="Times New Roman" w:cs="Times New Roman"/>
          <w:color w:val="000000" w:themeColor="text1"/>
          <w:sz w:val="24"/>
          <w:szCs w:val="24"/>
        </w:rPr>
        <w:tab/>
      </w:r>
      <w:r w:rsidR="00066D72" w:rsidRPr="009557E7">
        <w:rPr>
          <w:rFonts w:ascii="Times New Roman" w:hAnsi="Times New Roman" w:cs="Times New Roman"/>
          <w:color w:val="000000" w:themeColor="text1"/>
          <w:sz w:val="24"/>
          <w:szCs w:val="24"/>
        </w:rPr>
        <w:tab/>
        <w:t>(</w:t>
      </w:r>
      <w:r w:rsidR="00066D72" w:rsidRPr="009557E7">
        <w:rPr>
          <w:rFonts w:ascii="Times New Roman" w:hAnsi="Times New Roman" w:cs="Times New Roman"/>
          <w:b/>
          <w:color w:val="000000" w:themeColor="text1"/>
          <w:sz w:val="24"/>
          <w:szCs w:val="24"/>
        </w:rPr>
        <w:t>Abimanyu, 1983: 26)</w:t>
      </w:r>
    </w:p>
    <w:p w:rsidR="00066D72" w:rsidRPr="009557E7" w:rsidRDefault="00066D72" w:rsidP="009557E7">
      <w:pPr>
        <w:spacing w:after="0" w:line="240" w:lineRule="auto"/>
        <w:jc w:val="both"/>
        <w:rPr>
          <w:rFonts w:ascii="Times New Roman" w:hAnsi="Times New Roman" w:cs="Times New Roman"/>
          <w:color w:val="000000" w:themeColor="text1"/>
          <w:sz w:val="24"/>
          <w:szCs w:val="24"/>
        </w:rPr>
      </w:pPr>
    </w:p>
    <w:p w:rsidR="00066D72" w:rsidRPr="009557E7" w:rsidRDefault="00066D72" w:rsidP="009557E7">
      <w:pPr>
        <w:spacing w:after="0" w:line="480" w:lineRule="auto"/>
        <w:jc w:val="both"/>
        <w:rPr>
          <w:rFonts w:ascii="Times New Roman" w:hAnsi="Times New Roman" w:cs="Times New Roman"/>
          <w:color w:val="000000" w:themeColor="text1"/>
          <w:sz w:val="24"/>
          <w:szCs w:val="24"/>
          <w:lang w:val="id-ID"/>
        </w:rPr>
      </w:pPr>
      <w:r w:rsidRPr="009557E7">
        <w:rPr>
          <w:rFonts w:ascii="Times New Roman" w:hAnsi="Times New Roman" w:cs="Times New Roman"/>
          <w:color w:val="000000" w:themeColor="text1"/>
          <w:sz w:val="24"/>
          <w:szCs w:val="24"/>
          <w:lang w:val="id-ID"/>
        </w:rPr>
        <w:t>Dimana:</w:t>
      </w:r>
    </w:p>
    <w:p w:rsidR="00066D72" w:rsidRPr="009557E7" w:rsidRDefault="00725117" w:rsidP="009557E7">
      <w:pPr>
        <w:tabs>
          <w:tab w:val="left" w:pos="709"/>
          <w:tab w:val="left" w:pos="993"/>
        </w:tabs>
        <w:spacing w:after="0" w:line="240" w:lineRule="auto"/>
        <w:jc w:val="both"/>
        <w:rPr>
          <w:rFonts w:ascii="Times New Roman" w:hAnsi="Times New Roman" w:cs="Times New Roman"/>
          <w:color w:val="000000" w:themeColor="text1"/>
          <w:sz w:val="24"/>
          <w:szCs w:val="24"/>
          <w:lang w:val="id-ID"/>
        </w:rPr>
      </w:pPr>
      <w:proofErr w:type="gramStart"/>
      <w:r>
        <w:rPr>
          <w:rFonts w:ascii="Times New Roman" w:hAnsi="Times New Roman" w:cs="Times New Roman"/>
          <w:color w:val="000000" w:themeColor="text1"/>
          <w:sz w:val="24"/>
          <w:szCs w:val="24"/>
        </w:rPr>
        <w:t>n</w:t>
      </w:r>
      <w:r w:rsidR="00066D72" w:rsidRPr="009557E7">
        <w:rPr>
          <w:rFonts w:ascii="Times New Roman" w:hAnsi="Times New Roman" w:cs="Times New Roman"/>
          <w:color w:val="000000" w:themeColor="text1"/>
          <w:sz w:val="24"/>
          <w:szCs w:val="24"/>
          <w:lang w:val="id-ID"/>
        </w:rPr>
        <w:t>m</w:t>
      </w:r>
      <w:proofErr w:type="gramEnd"/>
      <w:r w:rsidR="00066D72" w:rsidRPr="009557E7">
        <w:rPr>
          <w:rFonts w:ascii="Times New Roman" w:hAnsi="Times New Roman" w:cs="Times New Roman"/>
          <w:color w:val="000000" w:themeColor="text1"/>
          <w:sz w:val="24"/>
          <w:szCs w:val="24"/>
          <w:lang w:val="id-ID"/>
        </w:rPr>
        <w:tab/>
        <w:t xml:space="preserve">: </w:t>
      </w:r>
      <w:r w:rsidR="00066D72" w:rsidRPr="009557E7">
        <w:rPr>
          <w:rFonts w:ascii="Times New Roman" w:hAnsi="Times New Roman" w:cs="Times New Roman"/>
          <w:color w:val="000000" w:themeColor="text1"/>
          <w:sz w:val="24"/>
          <w:szCs w:val="24"/>
          <w:lang w:val="id-ID"/>
        </w:rPr>
        <w:tab/>
        <w:t>Jumlah item yang tercek dari satu siswa</w:t>
      </w:r>
    </w:p>
    <w:p w:rsidR="00066D72" w:rsidRPr="009557E7" w:rsidRDefault="00066D72" w:rsidP="009557E7">
      <w:pPr>
        <w:tabs>
          <w:tab w:val="left" w:pos="709"/>
          <w:tab w:val="left" w:pos="993"/>
        </w:tabs>
        <w:spacing w:after="0" w:line="240" w:lineRule="auto"/>
        <w:jc w:val="both"/>
        <w:rPr>
          <w:rFonts w:ascii="Times New Roman" w:hAnsi="Times New Roman" w:cs="Times New Roman"/>
          <w:color w:val="000000" w:themeColor="text1"/>
          <w:sz w:val="24"/>
          <w:szCs w:val="24"/>
          <w:lang w:val="id-ID"/>
        </w:rPr>
      </w:pPr>
      <w:r w:rsidRPr="009557E7">
        <w:rPr>
          <w:rFonts w:ascii="Times New Roman" w:hAnsi="Times New Roman" w:cs="Times New Roman"/>
          <w:color w:val="000000" w:themeColor="text1"/>
          <w:sz w:val="24"/>
          <w:szCs w:val="24"/>
          <w:lang w:val="id-ID"/>
        </w:rPr>
        <w:t>N</w:t>
      </w:r>
      <w:r w:rsidRPr="009557E7">
        <w:rPr>
          <w:rFonts w:ascii="Times New Roman" w:hAnsi="Times New Roman" w:cs="Times New Roman"/>
          <w:color w:val="000000" w:themeColor="text1"/>
          <w:sz w:val="24"/>
          <w:szCs w:val="24"/>
          <w:lang w:val="id-ID"/>
        </w:rPr>
        <w:tab/>
        <w:t xml:space="preserve">: </w:t>
      </w:r>
      <w:r w:rsidRPr="009557E7">
        <w:rPr>
          <w:rFonts w:ascii="Times New Roman" w:hAnsi="Times New Roman" w:cs="Times New Roman"/>
          <w:color w:val="000000" w:themeColor="text1"/>
          <w:sz w:val="24"/>
          <w:szCs w:val="24"/>
          <w:lang w:val="id-ID"/>
        </w:rPr>
        <w:tab/>
        <w:t>Jumlah item dari seluruh aspek yang diobservasi</w:t>
      </w:r>
    </w:p>
    <w:p w:rsidR="00066D72" w:rsidRPr="009557E7" w:rsidRDefault="00066D72" w:rsidP="009557E7">
      <w:pPr>
        <w:tabs>
          <w:tab w:val="left" w:pos="709"/>
          <w:tab w:val="left" w:pos="993"/>
        </w:tabs>
        <w:spacing w:after="0" w:line="240" w:lineRule="auto"/>
        <w:ind w:left="1560" w:hanging="1560"/>
        <w:jc w:val="both"/>
        <w:rPr>
          <w:rFonts w:ascii="Times New Roman" w:hAnsi="Times New Roman" w:cs="Times New Roman"/>
          <w:color w:val="000000" w:themeColor="text1"/>
          <w:sz w:val="24"/>
          <w:szCs w:val="24"/>
          <w:lang w:val="id-ID"/>
        </w:rPr>
      </w:pPr>
      <w:r w:rsidRPr="009557E7">
        <w:rPr>
          <w:rFonts w:ascii="Times New Roman" w:hAnsi="Times New Roman" w:cs="Times New Roman"/>
          <w:color w:val="000000" w:themeColor="text1"/>
          <w:sz w:val="24"/>
          <w:szCs w:val="24"/>
          <w:lang w:val="id-ID"/>
        </w:rPr>
        <w:t>Nm</w:t>
      </w:r>
      <w:r w:rsidRPr="009557E7">
        <w:rPr>
          <w:rFonts w:ascii="Times New Roman" w:hAnsi="Times New Roman" w:cs="Times New Roman"/>
          <w:color w:val="000000" w:themeColor="text1"/>
          <w:sz w:val="24"/>
          <w:szCs w:val="24"/>
          <w:lang w:val="id-ID"/>
        </w:rPr>
        <w:tab/>
        <w:t xml:space="preserve">: </w:t>
      </w:r>
      <w:r w:rsidRPr="009557E7">
        <w:rPr>
          <w:rFonts w:ascii="Times New Roman" w:hAnsi="Times New Roman" w:cs="Times New Roman"/>
          <w:color w:val="000000" w:themeColor="text1"/>
          <w:sz w:val="24"/>
          <w:szCs w:val="24"/>
          <w:lang w:val="id-ID"/>
        </w:rPr>
        <w:tab/>
        <w:t>Jumlah cek pada item aspek tertentu yang tercek dari seluruh siswa</w:t>
      </w:r>
    </w:p>
    <w:p w:rsidR="00066D72" w:rsidRPr="009557E7" w:rsidRDefault="00066D72" w:rsidP="009557E7">
      <w:pPr>
        <w:tabs>
          <w:tab w:val="left" w:pos="709"/>
          <w:tab w:val="left" w:pos="993"/>
        </w:tabs>
        <w:spacing w:after="0" w:line="240" w:lineRule="auto"/>
        <w:jc w:val="both"/>
        <w:rPr>
          <w:rFonts w:ascii="Times New Roman" w:hAnsi="Times New Roman" w:cs="Times New Roman"/>
          <w:color w:val="000000" w:themeColor="text1"/>
          <w:sz w:val="24"/>
          <w:szCs w:val="24"/>
          <w:lang w:val="id-ID"/>
        </w:rPr>
      </w:pPr>
      <w:r w:rsidRPr="009557E7">
        <w:rPr>
          <w:rFonts w:ascii="Times New Roman" w:hAnsi="Times New Roman" w:cs="Times New Roman"/>
          <w:color w:val="000000" w:themeColor="text1"/>
          <w:sz w:val="24"/>
          <w:szCs w:val="24"/>
          <w:lang w:val="id-ID"/>
        </w:rPr>
        <w:t xml:space="preserve">P   </w:t>
      </w:r>
      <w:r w:rsidRPr="009557E7">
        <w:rPr>
          <w:rFonts w:ascii="Times New Roman" w:hAnsi="Times New Roman" w:cs="Times New Roman"/>
          <w:color w:val="000000" w:themeColor="text1"/>
          <w:sz w:val="24"/>
          <w:szCs w:val="24"/>
          <w:lang w:val="id-ID"/>
        </w:rPr>
        <w:tab/>
        <w:t xml:space="preserve">: </w:t>
      </w:r>
      <w:r w:rsidRPr="009557E7">
        <w:rPr>
          <w:rFonts w:ascii="Times New Roman" w:hAnsi="Times New Roman" w:cs="Times New Roman"/>
          <w:color w:val="000000" w:themeColor="text1"/>
          <w:sz w:val="24"/>
          <w:szCs w:val="24"/>
          <w:lang w:val="id-ID"/>
        </w:rPr>
        <w:tab/>
        <w:t>Jumlah siswa</w:t>
      </w:r>
    </w:p>
    <w:p w:rsidR="00066D72" w:rsidRPr="009557E7" w:rsidRDefault="00066D72" w:rsidP="009557E7">
      <w:pPr>
        <w:tabs>
          <w:tab w:val="left" w:pos="709"/>
          <w:tab w:val="left" w:pos="993"/>
        </w:tabs>
        <w:spacing w:after="0" w:line="240" w:lineRule="auto"/>
        <w:jc w:val="both"/>
        <w:rPr>
          <w:rFonts w:ascii="Times New Roman" w:hAnsi="Times New Roman" w:cs="Times New Roman"/>
          <w:color w:val="000000" w:themeColor="text1"/>
          <w:sz w:val="24"/>
          <w:szCs w:val="24"/>
          <w:lang w:val="id-ID"/>
        </w:rPr>
      </w:pPr>
      <w:r w:rsidRPr="009557E7">
        <w:rPr>
          <w:rFonts w:ascii="Times New Roman" w:hAnsi="Times New Roman" w:cs="Times New Roman"/>
          <w:color w:val="000000" w:themeColor="text1"/>
          <w:sz w:val="24"/>
          <w:szCs w:val="24"/>
          <w:lang w:val="id-ID"/>
        </w:rPr>
        <w:t>NmP</w:t>
      </w:r>
      <w:r w:rsidRPr="009557E7">
        <w:rPr>
          <w:rFonts w:ascii="Times New Roman" w:hAnsi="Times New Roman" w:cs="Times New Roman"/>
          <w:color w:val="000000" w:themeColor="text1"/>
          <w:sz w:val="24"/>
          <w:szCs w:val="24"/>
          <w:lang w:val="id-ID"/>
        </w:rPr>
        <w:tab/>
        <w:t xml:space="preserve">: </w:t>
      </w:r>
      <w:r w:rsidRPr="009557E7">
        <w:rPr>
          <w:rFonts w:ascii="Times New Roman" w:hAnsi="Times New Roman" w:cs="Times New Roman"/>
          <w:color w:val="000000" w:themeColor="text1"/>
          <w:sz w:val="24"/>
          <w:szCs w:val="24"/>
          <w:lang w:val="id-ID"/>
        </w:rPr>
        <w:tab/>
        <w:t>Jumlah cek seluruh item aspek yang tercek dari seluruh siswa</w:t>
      </w:r>
    </w:p>
    <w:p w:rsidR="00066D72" w:rsidRPr="009557E7" w:rsidRDefault="00066D72" w:rsidP="009557E7">
      <w:pPr>
        <w:tabs>
          <w:tab w:val="left" w:pos="709"/>
          <w:tab w:val="left" w:pos="993"/>
        </w:tabs>
        <w:spacing w:after="0" w:line="480" w:lineRule="auto"/>
        <w:jc w:val="both"/>
        <w:rPr>
          <w:rFonts w:ascii="Times New Roman" w:hAnsi="Times New Roman" w:cs="Times New Roman"/>
          <w:color w:val="000000" w:themeColor="text1"/>
          <w:sz w:val="24"/>
          <w:szCs w:val="24"/>
          <w:lang w:val="id-ID"/>
        </w:rPr>
      </w:pPr>
      <w:r w:rsidRPr="009557E7">
        <w:rPr>
          <w:rFonts w:ascii="Times New Roman" w:hAnsi="Times New Roman" w:cs="Times New Roman"/>
          <w:color w:val="000000" w:themeColor="text1"/>
          <w:sz w:val="24"/>
          <w:szCs w:val="24"/>
          <w:lang w:val="id-ID"/>
        </w:rPr>
        <w:t xml:space="preserve">N   </w:t>
      </w:r>
      <w:r w:rsidRPr="009557E7">
        <w:rPr>
          <w:rFonts w:ascii="Times New Roman" w:hAnsi="Times New Roman" w:cs="Times New Roman"/>
          <w:color w:val="000000" w:themeColor="text1"/>
          <w:sz w:val="24"/>
          <w:szCs w:val="24"/>
          <w:lang w:val="id-ID"/>
        </w:rPr>
        <w:tab/>
        <w:t xml:space="preserve">: </w:t>
      </w:r>
      <w:r w:rsidRPr="009557E7">
        <w:rPr>
          <w:rFonts w:ascii="Times New Roman" w:hAnsi="Times New Roman" w:cs="Times New Roman"/>
          <w:color w:val="000000" w:themeColor="text1"/>
          <w:sz w:val="24"/>
          <w:szCs w:val="24"/>
          <w:lang w:val="id-ID"/>
        </w:rPr>
        <w:tab/>
        <w:t>Jumlah item dalm aspek yang diobservasi</w:t>
      </w:r>
      <w:r w:rsidRPr="009557E7">
        <w:rPr>
          <w:rFonts w:ascii="Times New Roman" w:hAnsi="Times New Roman" w:cs="Times New Roman"/>
          <w:color w:val="000000" w:themeColor="text1"/>
          <w:sz w:val="24"/>
          <w:szCs w:val="24"/>
          <w:lang w:val="id-ID"/>
        </w:rPr>
        <w:tab/>
      </w:r>
    </w:p>
    <w:p w:rsidR="00066D72" w:rsidRDefault="00066D72"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Kriteria untuk penentuan hasil observasi dibuat berdasarkan hasil analisis persentase individual dan analisis kelompok, yaitu nilai tertinggi 100 % dan angka terendah 0 % sehingga diperoleh kriteria sebagai berikut:</w:t>
      </w:r>
    </w:p>
    <w:p w:rsidR="00FD0C35" w:rsidRDefault="00FD0C35" w:rsidP="009557E7">
      <w:pPr>
        <w:spacing w:after="0" w:line="480" w:lineRule="auto"/>
        <w:ind w:firstLine="720"/>
        <w:jc w:val="both"/>
        <w:rPr>
          <w:rFonts w:ascii="Times New Roman" w:hAnsi="Times New Roman" w:cs="Times New Roman"/>
          <w:color w:val="000000" w:themeColor="text1"/>
          <w:sz w:val="24"/>
          <w:szCs w:val="24"/>
        </w:rPr>
      </w:pPr>
    </w:p>
    <w:p w:rsidR="00FD0C35" w:rsidRDefault="00FD0C35" w:rsidP="009557E7">
      <w:pPr>
        <w:spacing w:after="0" w:line="480" w:lineRule="auto"/>
        <w:ind w:firstLine="720"/>
        <w:jc w:val="both"/>
        <w:rPr>
          <w:rFonts w:ascii="Times New Roman" w:hAnsi="Times New Roman" w:cs="Times New Roman"/>
          <w:color w:val="000000" w:themeColor="text1"/>
          <w:sz w:val="24"/>
          <w:szCs w:val="24"/>
        </w:rPr>
      </w:pPr>
    </w:p>
    <w:p w:rsidR="00FD0C35" w:rsidRPr="009557E7" w:rsidRDefault="00FD0C35" w:rsidP="009557E7">
      <w:pPr>
        <w:spacing w:after="0" w:line="480" w:lineRule="auto"/>
        <w:ind w:firstLine="720"/>
        <w:jc w:val="both"/>
        <w:rPr>
          <w:rFonts w:ascii="Times New Roman" w:hAnsi="Times New Roman" w:cs="Times New Roman"/>
          <w:color w:val="000000" w:themeColor="text1"/>
          <w:sz w:val="24"/>
          <w:szCs w:val="24"/>
        </w:rPr>
      </w:pPr>
    </w:p>
    <w:p w:rsidR="00066D72" w:rsidRPr="00EA32B1" w:rsidRDefault="00EA32B1" w:rsidP="00EA32B1">
      <w:pPr>
        <w:spacing w:after="0" w:line="240" w:lineRule="auto"/>
        <w:jc w:val="both"/>
        <w:rPr>
          <w:rFonts w:ascii="Times New Roman" w:hAnsi="Times New Roman" w:cs="Times New Roman"/>
          <w:b/>
          <w:color w:val="000000" w:themeColor="text1"/>
          <w:sz w:val="24"/>
          <w:szCs w:val="24"/>
        </w:rPr>
      </w:pPr>
      <w:proofErr w:type="gramStart"/>
      <w:r w:rsidRPr="00EA32B1">
        <w:rPr>
          <w:rFonts w:ascii="Times New Roman" w:hAnsi="Times New Roman" w:cs="Times New Roman"/>
          <w:b/>
          <w:color w:val="000000" w:themeColor="text1"/>
          <w:sz w:val="24"/>
          <w:szCs w:val="24"/>
        </w:rPr>
        <w:lastRenderedPageBreak/>
        <w:t>Tabel</w:t>
      </w:r>
      <w:r w:rsidR="00E24A58" w:rsidRPr="00EA32B1">
        <w:rPr>
          <w:rFonts w:ascii="Times New Roman" w:hAnsi="Times New Roman" w:cs="Times New Roman"/>
          <w:b/>
          <w:color w:val="000000" w:themeColor="text1"/>
          <w:sz w:val="24"/>
          <w:szCs w:val="24"/>
        </w:rPr>
        <w:t xml:space="preserve"> 3.4</w:t>
      </w:r>
      <w:r w:rsidR="00066D72" w:rsidRPr="00EA32B1">
        <w:rPr>
          <w:rFonts w:ascii="Times New Roman" w:hAnsi="Times New Roman" w:cs="Times New Roman"/>
          <w:b/>
          <w:color w:val="000000" w:themeColor="text1"/>
          <w:sz w:val="24"/>
          <w:szCs w:val="24"/>
        </w:rPr>
        <w:t>.</w:t>
      </w:r>
      <w:proofErr w:type="gramEnd"/>
      <w:r w:rsidR="00066D72" w:rsidRPr="00EA32B1">
        <w:rPr>
          <w:rFonts w:ascii="Times New Roman" w:hAnsi="Times New Roman" w:cs="Times New Roman"/>
          <w:b/>
          <w:color w:val="000000" w:themeColor="text1"/>
          <w:sz w:val="24"/>
          <w:szCs w:val="24"/>
        </w:rPr>
        <w:t xml:space="preserve">  Kriteria penentuan hasil observasi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3686"/>
      </w:tblGrid>
      <w:tr w:rsidR="00066D72" w:rsidRPr="009557E7" w:rsidTr="00066D72">
        <w:tc>
          <w:tcPr>
            <w:tcW w:w="3544" w:type="dxa"/>
            <w:tcBorders>
              <w:left w:val="nil"/>
            </w:tcBorders>
          </w:tcPr>
          <w:p w:rsidR="00066D72" w:rsidRPr="009557E7" w:rsidRDefault="00066D72" w:rsidP="009557E7">
            <w:pPr>
              <w:spacing w:line="276" w:lineRule="auto"/>
              <w:jc w:val="center"/>
              <w:rPr>
                <w:rFonts w:ascii="Times New Roman" w:hAnsi="Times New Roman" w:cs="Times New Roman"/>
                <w:b/>
                <w:bCs/>
                <w:color w:val="000000" w:themeColor="text1"/>
                <w:sz w:val="24"/>
                <w:szCs w:val="24"/>
              </w:rPr>
            </w:pPr>
            <w:r w:rsidRPr="009557E7">
              <w:rPr>
                <w:rFonts w:ascii="Times New Roman" w:hAnsi="Times New Roman" w:cs="Times New Roman"/>
                <w:b/>
                <w:bCs/>
                <w:color w:val="000000" w:themeColor="text1"/>
                <w:sz w:val="24"/>
                <w:szCs w:val="24"/>
              </w:rPr>
              <w:t>Persentase</w:t>
            </w:r>
          </w:p>
        </w:tc>
        <w:tc>
          <w:tcPr>
            <w:tcW w:w="3686" w:type="dxa"/>
            <w:tcBorders>
              <w:right w:val="nil"/>
            </w:tcBorders>
          </w:tcPr>
          <w:p w:rsidR="00066D72" w:rsidRPr="009557E7" w:rsidRDefault="00066D72" w:rsidP="009557E7">
            <w:pPr>
              <w:spacing w:line="276" w:lineRule="auto"/>
              <w:jc w:val="center"/>
              <w:rPr>
                <w:rFonts w:ascii="Times New Roman" w:hAnsi="Times New Roman" w:cs="Times New Roman"/>
                <w:b/>
                <w:bCs/>
                <w:color w:val="000000" w:themeColor="text1"/>
                <w:sz w:val="24"/>
                <w:szCs w:val="24"/>
              </w:rPr>
            </w:pPr>
            <w:r w:rsidRPr="009557E7">
              <w:rPr>
                <w:rFonts w:ascii="Times New Roman" w:hAnsi="Times New Roman" w:cs="Times New Roman"/>
                <w:b/>
                <w:bCs/>
                <w:color w:val="000000" w:themeColor="text1"/>
                <w:sz w:val="24"/>
                <w:szCs w:val="24"/>
              </w:rPr>
              <w:t>Kriteria</w:t>
            </w:r>
          </w:p>
        </w:tc>
      </w:tr>
      <w:tr w:rsidR="00066D72" w:rsidRPr="009557E7" w:rsidTr="00066D72">
        <w:tc>
          <w:tcPr>
            <w:tcW w:w="3544" w:type="dxa"/>
            <w:tcBorders>
              <w:left w:val="nil"/>
            </w:tcBorders>
          </w:tcPr>
          <w:p w:rsidR="00066D72" w:rsidRPr="009557E7" w:rsidRDefault="00066D72" w:rsidP="009557E7">
            <w:pPr>
              <w:spacing w:line="276"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80 % - 100 %</w:t>
            </w:r>
          </w:p>
        </w:tc>
        <w:tc>
          <w:tcPr>
            <w:tcW w:w="3686" w:type="dxa"/>
            <w:tcBorders>
              <w:right w:val="nil"/>
            </w:tcBorders>
          </w:tcPr>
          <w:p w:rsidR="00066D72" w:rsidRPr="009557E7" w:rsidRDefault="00066D72" w:rsidP="009557E7">
            <w:pPr>
              <w:spacing w:line="276"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Sangat tinggi</w:t>
            </w:r>
          </w:p>
        </w:tc>
      </w:tr>
      <w:tr w:rsidR="00066D72" w:rsidRPr="009557E7" w:rsidTr="00066D72">
        <w:tc>
          <w:tcPr>
            <w:tcW w:w="3544" w:type="dxa"/>
            <w:tcBorders>
              <w:left w:val="nil"/>
            </w:tcBorders>
          </w:tcPr>
          <w:p w:rsidR="00066D72" w:rsidRPr="009557E7" w:rsidRDefault="00066D72" w:rsidP="009557E7">
            <w:pPr>
              <w:spacing w:line="276"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60 % -   79 %</w:t>
            </w:r>
          </w:p>
        </w:tc>
        <w:tc>
          <w:tcPr>
            <w:tcW w:w="3686" w:type="dxa"/>
            <w:tcBorders>
              <w:right w:val="nil"/>
            </w:tcBorders>
          </w:tcPr>
          <w:p w:rsidR="00066D72" w:rsidRPr="009557E7" w:rsidRDefault="00066D72" w:rsidP="009557E7">
            <w:pPr>
              <w:spacing w:line="276"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Tinggi</w:t>
            </w:r>
          </w:p>
        </w:tc>
      </w:tr>
      <w:tr w:rsidR="00066D72" w:rsidRPr="009557E7" w:rsidTr="00066D72">
        <w:tc>
          <w:tcPr>
            <w:tcW w:w="3544" w:type="dxa"/>
            <w:tcBorders>
              <w:left w:val="nil"/>
            </w:tcBorders>
          </w:tcPr>
          <w:p w:rsidR="00066D72" w:rsidRPr="009557E7" w:rsidRDefault="00066D72" w:rsidP="009557E7">
            <w:pPr>
              <w:spacing w:line="276"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40 % -   59 %</w:t>
            </w:r>
          </w:p>
        </w:tc>
        <w:tc>
          <w:tcPr>
            <w:tcW w:w="3686" w:type="dxa"/>
            <w:tcBorders>
              <w:right w:val="nil"/>
            </w:tcBorders>
          </w:tcPr>
          <w:p w:rsidR="00066D72" w:rsidRPr="009557E7" w:rsidRDefault="00066D72" w:rsidP="009557E7">
            <w:pPr>
              <w:spacing w:line="276"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Sedang</w:t>
            </w:r>
          </w:p>
        </w:tc>
      </w:tr>
      <w:tr w:rsidR="00066D72" w:rsidRPr="009557E7" w:rsidTr="00066D72">
        <w:tc>
          <w:tcPr>
            <w:tcW w:w="3544" w:type="dxa"/>
            <w:tcBorders>
              <w:left w:val="nil"/>
            </w:tcBorders>
          </w:tcPr>
          <w:p w:rsidR="00066D72" w:rsidRPr="009557E7" w:rsidRDefault="00066D72" w:rsidP="009557E7">
            <w:pPr>
              <w:spacing w:line="276"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20 % -   39 %</w:t>
            </w:r>
          </w:p>
        </w:tc>
        <w:tc>
          <w:tcPr>
            <w:tcW w:w="3686" w:type="dxa"/>
            <w:tcBorders>
              <w:right w:val="nil"/>
            </w:tcBorders>
          </w:tcPr>
          <w:p w:rsidR="00066D72" w:rsidRPr="009557E7" w:rsidRDefault="00066D72" w:rsidP="009557E7">
            <w:pPr>
              <w:spacing w:line="276"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Rendah</w:t>
            </w:r>
          </w:p>
        </w:tc>
      </w:tr>
      <w:tr w:rsidR="00066D72" w:rsidRPr="009557E7" w:rsidTr="00066D72">
        <w:tc>
          <w:tcPr>
            <w:tcW w:w="3544" w:type="dxa"/>
            <w:tcBorders>
              <w:left w:val="nil"/>
            </w:tcBorders>
          </w:tcPr>
          <w:p w:rsidR="00066D72" w:rsidRPr="009557E7" w:rsidRDefault="00066D72" w:rsidP="009557E7">
            <w:pPr>
              <w:spacing w:line="276"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  0 % -   19 %</w:t>
            </w:r>
          </w:p>
        </w:tc>
        <w:tc>
          <w:tcPr>
            <w:tcW w:w="3686" w:type="dxa"/>
            <w:tcBorders>
              <w:right w:val="nil"/>
            </w:tcBorders>
          </w:tcPr>
          <w:p w:rsidR="00066D72" w:rsidRPr="009557E7" w:rsidRDefault="00066D72" w:rsidP="009557E7">
            <w:pPr>
              <w:spacing w:line="276"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Sangat rendah</w:t>
            </w:r>
          </w:p>
        </w:tc>
      </w:tr>
    </w:tbl>
    <w:p w:rsidR="00066D72" w:rsidRPr="009557E7" w:rsidRDefault="00066D72" w:rsidP="009557E7">
      <w:pPr>
        <w:spacing w:after="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lang w:val="id-ID"/>
        </w:rPr>
        <w:t>Sumber: (Abimanyu, 1983:</w:t>
      </w:r>
      <w:r w:rsidRPr="009557E7">
        <w:rPr>
          <w:rFonts w:ascii="Times New Roman" w:hAnsi="Times New Roman" w:cs="Times New Roman"/>
          <w:color w:val="000000" w:themeColor="text1"/>
          <w:sz w:val="24"/>
          <w:szCs w:val="24"/>
        </w:rPr>
        <w:t xml:space="preserve"> </w:t>
      </w:r>
      <w:r w:rsidRPr="009557E7">
        <w:rPr>
          <w:rFonts w:ascii="Times New Roman" w:hAnsi="Times New Roman" w:cs="Times New Roman"/>
          <w:color w:val="000000" w:themeColor="text1"/>
          <w:sz w:val="24"/>
          <w:szCs w:val="24"/>
          <w:lang w:val="id-ID"/>
        </w:rPr>
        <w:t>26)</w:t>
      </w:r>
    </w:p>
    <w:p w:rsidR="00066D72" w:rsidRPr="009557E7" w:rsidRDefault="00066D72" w:rsidP="009557E7">
      <w:pPr>
        <w:spacing w:after="0"/>
        <w:jc w:val="both"/>
        <w:rPr>
          <w:rFonts w:ascii="Times New Roman" w:hAnsi="Times New Roman" w:cs="Times New Roman"/>
          <w:color w:val="000000" w:themeColor="text1"/>
          <w:sz w:val="24"/>
          <w:szCs w:val="24"/>
        </w:rPr>
      </w:pPr>
    </w:p>
    <w:p w:rsidR="00066D72" w:rsidRPr="009557E7" w:rsidRDefault="00066D72" w:rsidP="009557E7">
      <w:pPr>
        <w:spacing w:after="0" w:line="480" w:lineRule="auto"/>
        <w:jc w:val="both"/>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F. Teknik Analisis Data</w:t>
      </w:r>
    </w:p>
    <w:p w:rsidR="00066D72" w:rsidRPr="009557E7" w:rsidRDefault="00066D72" w:rsidP="009557E7">
      <w:pPr>
        <w:spacing w:after="0" w:line="480" w:lineRule="auto"/>
        <w:ind w:firstLine="709"/>
        <w:contextualSpacing/>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Analisis data penelitian dimaksudkan untuk menganalisis data hasil tes penelitian berkaitan dengan kepercayaan diri siswa, teknik analisis data yang digunakan adalah analisis statistik deskriptif dan analisis </w:t>
      </w:r>
      <w:r w:rsidRPr="009557E7">
        <w:rPr>
          <w:rFonts w:ascii="Times New Roman" w:hAnsi="Times New Roman" w:cs="Times New Roman"/>
          <w:i/>
          <w:color w:val="000000" w:themeColor="text1"/>
          <w:sz w:val="24"/>
          <w:szCs w:val="24"/>
        </w:rPr>
        <w:t>nonparametricwilcoxon signed rank test</w:t>
      </w:r>
      <w:r w:rsidRPr="009557E7">
        <w:rPr>
          <w:rFonts w:ascii="Times New Roman" w:hAnsi="Times New Roman" w:cs="Times New Roman"/>
          <w:color w:val="000000" w:themeColor="text1"/>
          <w:sz w:val="24"/>
          <w:szCs w:val="24"/>
        </w:rPr>
        <w:t>.</w:t>
      </w:r>
    </w:p>
    <w:p w:rsidR="00066D72" w:rsidRPr="009557E7" w:rsidRDefault="00066D72" w:rsidP="009557E7">
      <w:pPr>
        <w:pStyle w:val="ListParagraph"/>
        <w:numPr>
          <w:ilvl w:val="0"/>
          <w:numId w:val="43"/>
        </w:numPr>
        <w:spacing w:after="0" w:line="480" w:lineRule="auto"/>
        <w:ind w:left="284" w:hanging="284"/>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Analisis Statistik Deskriptif</w:t>
      </w:r>
    </w:p>
    <w:p w:rsidR="00066D72" w:rsidRPr="009557E7" w:rsidRDefault="00B74E88" w:rsidP="009557E7">
      <w:pPr>
        <w:spacing w:after="0"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Analisis statistik deskrip</w:t>
      </w:r>
      <w:r w:rsidR="00066D72" w:rsidRPr="009557E7">
        <w:rPr>
          <w:rFonts w:ascii="Times New Roman" w:hAnsi="Times New Roman" w:cs="Times New Roman"/>
          <w:color w:val="000000" w:themeColor="text1"/>
          <w:sz w:val="24"/>
          <w:szCs w:val="24"/>
        </w:rPr>
        <w:t>tif dimaksudkan untuk mengambarkan tingkat kepercayaan diri siswa di SMK Negeri 2 Pinrang sebelum</w:t>
      </w:r>
      <w:r w:rsidR="00066D72" w:rsidRPr="009557E7">
        <w:rPr>
          <w:rFonts w:ascii="Times New Roman" w:hAnsi="Times New Roman" w:cs="Times New Roman"/>
          <w:color w:val="000000" w:themeColor="text1"/>
          <w:sz w:val="24"/>
          <w:szCs w:val="24"/>
          <w:lang w:val="id-ID"/>
        </w:rPr>
        <w:t xml:space="preserve"> (</w:t>
      </w:r>
      <w:r w:rsidR="00066D72" w:rsidRPr="009557E7">
        <w:rPr>
          <w:rFonts w:ascii="Times New Roman" w:hAnsi="Times New Roman" w:cs="Times New Roman"/>
          <w:i/>
          <w:color w:val="000000" w:themeColor="text1"/>
          <w:sz w:val="24"/>
          <w:szCs w:val="24"/>
          <w:lang w:val="id-ID"/>
        </w:rPr>
        <w:t>pretest</w:t>
      </w:r>
      <w:r w:rsidR="00066D72" w:rsidRPr="009557E7">
        <w:rPr>
          <w:rFonts w:ascii="Times New Roman" w:hAnsi="Times New Roman" w:cs="Times New Roman"/>
          <w:color w:val="000000" w:themeColor="text1"/>
          <w:sz w:val="24"/>
          <w:szCs w:val="24"/>
          <w:lang w:val="id-ID"/>
        </w:rPr>
        <w:t>)</w:t>
      </w:r>
      <w:r w:rsidR="00066D72" w:rsidRPr="009557E7">
        <w:rPr>
          <w:rFonts w:ascii="Times New Roman" w:hAnsi="Times New Roman" w:cs="Times New Roman"/>
          <w:color w:val="000000" w:themeColor="text1"/>
          <w:sz w:val="24"/>
          <w:szCs w:val="24"/>
        </w:rPr>
        <w:t xml:space="preserve"> dan sesudah</w:t>
      </w:r>
      <w:r w:rsidR="00066D72" w:rsidRPr="009557E7">
        <w:rPr>
          <w:rFonts w:ascii="Times New Roman" w:hAnsi="Times New Roman" w:cs="Times New Roman"/>
          <w:color w:val="000000" w:themeColor="text1"/>
          <w:sz w:val="24"/>
          <w:szCs w:val="24"/>
          <w:lang w:val="id-ID"/>
        </w:rPr>
        <w:t xml:space="preserve"> (</w:t>
      </w:r>
      <w:r w:rsidR="00066D72" w:rsidRPr="009557E7">
        <w:rPr>
          <w:rFonts w:ascii="Times New Roman" w:hAnsi="Times New Roman" w:cs="Times New Roman"/>
          <w:i/>
          <w:color w:val="000000" w:themeColor="text1"/>
          <w:sz w:val="24"/>
          <w:szCs w:val="24"/>
          <w:lang w:val="id-ID"/>
        </w:rPr>
        <w:t>posttest)</w:t>
      </w:r>
      <w:r w:rsidR="00066D72" w:rsidRPr="009557E7">
        <w:rPr>
          <w:rFonts w:ascii="Times New Roman" w:hAnsi="Times New Roman" w:cs="Times New Roman"/>
          <w:color w:val="000000" w:themeColor="text1"/>
          <w:sz w:val="24"/>
          <w:szCs w:val="24"/>
        </w:rPr>
        <w:t xml:space="preserve"> diberi perlakuan berupa skenario pemberian teknik </w:t>
      </w:r>
      <w:r w:rsidR="00066D72" w:rsidRPr="009557E7">
        <w:rPr>
          <w:rFonts w:ascii="Times New Roman" w:hAnsi="Times New Roman" w:cs="Times New Roman"/>
          <w:i/>
          <w:color w:val="000000" w:themeColor="text1"/>
          <w:sz w:val="24"/>
          <w:szCs w:val="24"/>
        </w:rPr>
        <w:t>bibliokonseling.</w:t>
      </w:r>
      <w:proofErr w:type="gramEnd"/>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Dengan menggunakan tabel distribusi frekuensi dan persentase dengan rumus persentase, </w:t>
      </w:r>
      <w:proofErr w:type="gramStart"/>
      <w:r w:rsidRPr="009557E7">
        <w:rPr>
          <w:rFonts w:ascii="Times New Roman" w:hAnsi="Times New Roman" w:cs="Times New Roman"/>
          <w:color w:val="000000" w:themeColor="text1"/>
          <w:sz w:val="24"/>
          <w:szCs w:val="24"/>
        </w:rPr>
        <w:t>yaitu :</w:t>
      </w:r>
      <w:proofErr w:type="gramEnd"/>
      <w:r w:rsidRPr="009557E7">
        <w:rPr>
          <w:rFonts w:ascii="Times New Roman" w:hAnsi="Times New Roman" w:cs="Times New Roman"/>
          <w:color w:val="000000" w:themeColor="text1"/>
          <w:sz w:val="24"/>
          <w:szCs w:val="24"/>
        </w:rPr>
        <w:t xml:space="preserve"> </w:t>
      </w:r>
    </w:p>
    <w:p w:rsidR="00066D72" w:rsidRPr="009557E7" w:rsidRDefault="00066D72" w:rsidP="009557E7">
      <w:pPr>
        <w:spacing w:after="0" w:line="480" w:lineRule="auto"/>
        <w:ind w:left="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P</w:t>
      </w:r>
      <w:r w:rsidRPr="009557E7">
        <w:rPr>
          <w:rFonts w:ascii="Times New Roman" w:hAnsi="Times New Roman" w:cs="Times New Roman"/>
          <w:color w:val="000000" w:themeColor="text1"/>
          <w:sz w:val="24"/>
          <w:szCs w:val="24"/>
        </w:rPr>
        <w:tab/>
        <w:t xml:space="preserve">=  </w:t>
      </w:r>
      <w:r w:rsidRPr="009557E7">
        <w:rPr>
          <w:rFonts w:ascii="Times New Roman" w:hAnsi="Times New Roman" w:cs="Times New Roman"/>
          <w:color w:val="000000" w:themeColor="text1"/>
          <w:position w:val="-24"/>
          <w:sz w:val="24"/>
          <w:szCs w:val="24"/>
          <w:lang w:val="id-ID"/>
        </w:rPr>
        <w:object w:dxaOrig="1060" w:dyaOrig="620">
          <v:shape id="_x0000_i1034" type="#_x0000_t75" style="width:52.5pt;height:30pt" o:ole="">
            <v:imagedata r:id="rId21" o:title=""/>
          </v:shape>
          <o:OLEObject Type="Embed" ProgID="Equation.3" ShapeID="_x0000_i1034" DrawAspect="Content" ObjectID="_1093900261" r:id="rId22"/>
        </w:object>
      </w:r>
      <w:r w:rsidRPr="009557E7">
        <w:rPr>
          <w:rFonts w:ascii="Times New Roman" w:hAnsi="Times New Roman" w:cs="Times New Roman"/>
          <w:color w:val="000000" w:themeColor="text1"/>
          <w:sz w:val="24"/>
          <w:szCs w:val="24"/>
        </w:rPr>
        <w:tab/>
      </w:r>
      <w:r w:rsidRPr="009557E7">
        <w:rPr>
          <w:rFonts w:ascii="Times New Roman" w:hAnsi="Times New Roman" w:cs="Times New Roman"/>
          <w:color w:val="000000" w:themeColor="text1"/>
          <w:sz w:val="24"/>
          <w:szCs w:val="24"/>
        </w:rPr>
        <w:tab/>
      </w:r>
      <w:r w:rsidRPr="009557E7">
        <w:rPr>
          <w:rFonts w:ascii="Times New Roman" w:hAnsi="Times New Roman" w:cs="Times New Roman"/>
          <w:color w:val="000000" w:themeColor="text1"/>
          <w:sz w:val="24"/>
          <w:szCs w:val="24"/>
        </w:rPr>
        <w:tab/>
      </w:r>
      <w:r w:rsidRPr="009557E7">
        <w:rPr>
          <w:rFonts w:ascii="Times New Roman" w:hAnsi="Times New Roman" w:cs="Times New Roman"/>
          <w:b/>
          <w:color w:val="000000" w:themeColor="text1"/>
          <w:sz w:val="24"/>
          <w:szCs w:val="24"/>
        </w:rPr>
        <w:t>(Tiro, 2004: 242)</w:t>
      </w:r>
      <w:r w:rsidRPr="009557E7">
        <w:rPr>
          <w:rFonts w:ascii="Times New Roman" w:hAnsi="Times New Roman" w:cs="Times New Roman"/>
          <w:color w:val="000000" w:themeColor="text1"/>
          <w:sz w:val="24"/>
          <w:szCs w:val="24"/>
        </w:rPr>
        <w:tab/>
      </w:r>
    </w:p>
    <w:p w:rsidR="00066D72" w:rsidRPr="009557E7" w:rsidRDefault="00066D72" w:rsidP="009557E7">
      <w:pPr>
        <w:spacing w:after="0" w:line="480" w:lineRule="auto"/>
        <w:ind w:left="720" w:hanging="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Di </w:t>
      </w:r>
      <w:proofErr w:type="gramStart"/>
      <w:r w:rsidRPr="009557E7">
        <w:rPr>
          <w:rFonts w:ascii="Times New Roman" w:hAnsi="Times New Roman" w:cs="Times New Roman"/>
          <w:color w:val="000000" w:themeColor="text1"/>
          <w:sz w:val="24"/>
          <w:szCs w:val="24"/>
        </w:rPr>
        <w:t>mana :</w:t>
      </w:r>
      <w:proofErr w:type="gramEnd"/>
    </w:p>
    <w:p w:rsidR="00066D72" w:rsidRPr="009557E7" w:rsidRDefault="00066D72" w:rsidP="009557E7">
      <w:pPr>
        <w:spacing w:after="0" w:line="240" w:lineRule="auto"/>
        <w:ind w:left="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P </w:t>
      </w:r>
      <w:r w:rsidRPr="009557E7">
        <w:rPr>
          <w:rFonts w:ascii="Times New Roman" w:hAnsi="Times New Roman" w:cs="Times New Roman"/>
          <w:color w:val="000000" w:themeColor="text1"/>
          <w:sz w:val="24"/>
          <w:szCs w:val="24"/>
        </w:rPr>
        <w:tab/>
        <w:t>: Persentase</w:t>
      </w:r>
      <w:r w:rsidRPr="009557E7">
        <w:rPr>
          <w:rFonts w:ascii="Times New Roman" w:hAnsi="Times New Roman" w:cs="Times New Roman"/>
          <w:color w:val="000000" w:themeColor="text1"/>
          <w:sz w:val="24"/>
          <w:szCs w:val="24"/>
        </w:rPr>
        <w:tab/>
        <w:t xml:space="preserve">                                 </w:t>
      </w:r>
    </w:p>
    <w:p w:rsidR="00066D72" w:rsidRPr="009557E7" w:rsidRDefault="00066D72" w:rsidP="009557E7">
      <w:pPr>
        <w:spacing w:after="0" w:line="240" w:lineRule="auto"/>
        <w:ind w:left="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N</w:t>
      </w:r>
      <w:r w:rsidRPr="009557E7">
        <w:rPr>
          <w:rFonts w:ascii="Times New Roman" w:hAnsi="Times New Roman" w:cs="Times New Roman"/>
          <w:color w:val="000000" w:themeColor="text1"/>
          <w:sz w:val="24"/>
          <w:szCs w:val="24"/>
        </w:rPr>
        <w:tab/>
        <w:t>: Jumlah sub</w:t>
      </w:r>
      <w:r w:rsidRPr="009557E7">
        <w:rPr>
          <w:rFonts w:ascii="Times New Roman" w:hAnsi="Times New Roman" w:cs="Times New Roman"/>
          <w:color w:val="000000" w:themeColor="text1"/>
          <w:sz w:val="24"/>
          <w:szCs w:val="24"/>
          <w:lang w:val="id-ID"/>
        </w:rPr>
        <w:t>j</w:t>
      </w:r>
      <w:r w:rsidRPr="009557E7">
        <w:rPr>
          <w:rFonts w:ascii="Times New Roman" w:hAnsi="Times New Roman" w:cs="Times New Roman"/>
          <w:color w:val="000000" w:themeColor="text1"/>
          <w:sz w:val="24"/>
          <w:szCs w:val="24"/>
        </w:rPr>
        <w:t>ek (sampel)</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rPr>
      </w:pPr>
      <w:proofErr w:type="gramStart"/>
      <w:r w:rsidRPr="009557E7">
        <w:rPr>
          <w:rFonts w:ascii="Times New Roman" w:hAnsi="Times New Roman" w:cs="Times New Roman"/>
          <w:color w:val="000000" w:themeColor="text1"/>
          <w:sz w:val="24"/>
          <w:szCs w:val="24"/>
        </w:rPr>
        <w:t>f</w:t>
      </w:r>
      <w:proofErr w:type="gramEnd"/>
      <w:r w:rsidRPr="009557E7">
        <w:rPr>
          <w:rFonts w:ascii="Times New Roman" w:hAnsi="Times New Roman" w:cs="Times New Roman"/>
          <w:color w:val="000000" w:themeColor="text1"/>
          <w:sz w:val="24"/>
          <w:szCs w:val="24"/>
        </w:rPr>
        <w:tab/>
        <w:t>: Frekuensi yang dicari persentase</w:t>
      </w:r>
    </w:p>
    <w:p w:rsidR="00066D72" w:rsidRPr="009557E7" w:rsidRDefault="00066D72" w:rsidP="009557E7">
      <w:pPr>
        <w:spacing w:after="0" w:line="480" w:lineRule="auto"/>
        <w:ind w:firstLine="567"/>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Guna memperoleh gambaran umum tentang kepercayaan diri siswa SMK Negeri 2 Pinrang sebelum dan sesudah perlakuan teknik</w:t>
      </w:r>
      <w:r w:rsidRPr="009557E7">
        <w:rPr>
          <w:rFonts w:ascii="Times New Roman" w:hAnsi="Times New Roman" w:cs="Times New Roman"/>
          <w:i/>
          <w:color w:val="000000" w:themeColor="text1"/>
          <w:sz w:val="24"/>
          <w:szCs w:val="24"/>
        </w:rPr>
        <w:t xml:space="preserve">  bibliokonseling</w:t>
      </w:r>
      <w:r w:rsidRPr="009557E7">
        <w:rPr>
          <w:rFonts w:ascii="Times New Roman" w:hAnsi="Times New Roman" w:cs="Times New Roman"/>
          <w:color w:val="000000" w:themeColor="text1"/>
          <w:sz w:val="24"/>
          <w:szCs w:val="24"/>
        </w:rPr>
        <w:t xml:space="preserve">, maka </w:t>
      </w:r>
      <w:r w:rsidRPr="009557E7">
        <w:rPr>
          <w:rFonts w:ascii="Times New Roman" w:hAnsi="Times New Roman" w:cs="Times New Roman"/>
          <w:color w:val="000000" w:themeColor="text1"/>
          <w:sz w:val="24"/>
          <w:szCs w:val="24"/>
        </w:rPr>
        <w:lastRenderedPageBreak/>
        <w:t>untuk keperluan tersebut, maka dilakukan perhitungan rata-rata skor peubah dengan rumus</w:t>
      </w:r>
      <w:r w:rsidRPr="009557E7">
        <w:rPr>
          <w:rFonts w:ascii="Times New Roman" w:hAnsi="Times New Roman" w:cs="Times New Roman"/>
          <w:color w:val="000000" w:themeColor="text1"/>
          <w:sz w:val="24"/>
          <w:szCs w:val="24"/>
          <w:lang w:val="id-ID"/>
        </w:rPr>
        <w:t>:</w:t>
      </w:r>
    </w:p>
    <w:p w:rsidR="00A977B5" w:rsidRPr="009557E7" w:rsidRDefault="00A977B5" w:rsidP="009557E7">
      <w:pPr>
        <w:spacing w:after="0" w:line="480" w:lineRule="auto"/>
        <w:ind w:firstLine="567"/>
        <w:jc w:val="both"/>
        <w:rPr>
          <w:rFonts w:ascii="Times New Roman" w:hAnsi="Times New Roman" w:cs="Times New Roman"/>
          <w:color w:val="000000" w:themeColor="text1"/>
          <w:sz w:val="24"/>
          <w:szCs w:val="24"/>
        </w:rPr>
      </w:pPr>
    </w:p>
    <w:p w:rsidR="00066D72" w:rsidRPr="009557E7" w:rsidRDefault="00066D72" w:rsidP="009557E7">
      <w:pPr>
        <w:spacing w:after="0" w:line="480" w:lineRule="auto"/>
        <w:ind w:left="720"/>
        <w:jc w:val="both"/>
        <w:rPr>
          <w:rFonts w:ascii="Times New Roman" w:hAnsi="Times New Roman" w:cs="Times New Roman"/>
          <w:color w:val="000000" w:themeColor="text1"/>
          <w:sz w:val="24"/>
          <w:szCs w:val="24"/>
          <w:lang w:val="id-ID"/>
        </w:rPr>
      </w:pPr>
      <w:r w:rsidRPr="009557E7">
        <w:rPr>
          <w:rFonts w:ascii="Times New Roman" w:hAnsi="Times New Roman" w:cs="Times New Roman"/>
          <w:color w:val="000000" w:themeColor="text1"/>
          <w:sz w:val="24"/>
          <w:szCs w:val="24"/>
        </w:rPr>
        <w:object w:dxaOrig="1235" w:dyaOrig="668">
          <v:rect id="rectole0000000004" o:spid="_x0000_i1035" style="width:60.75pt;height:33.75pt" o:ole="" o:preferrelative="t" stroked="f">
            <v:imagedata r:id="rId23" o:title=""/>
          </v:rect>
          <o:OLEObject Type="Embed" ProgID="Equation.3" ShapeID="rectole0000000004" DrawAspect="Content" ObjectID="_1093900262" r:id="rId24"/>
        </w:object>
      </w:r>
      <w:r w:rsidRPr="009557E7">
        <w:rPr>
          <w:rFonts w:ascii="Times New Roman" w:hAnsi="Times New Roman" w:cs="Times New Roman"/>
          <w:color w:val="000000" w:themeColor="text1"/>
          <w:sz w:val="24"/>
          <w:szCs w:val="24"/>
        </w:rPr>
        <w:tab/>
      </w:r>
      <w:r w:rsidRPr="009557E7">
        <w:rPr>
          <w:rFonts w:ascii="Times New Roman" w:hAnsi="Times New Roman" w:cs="Times New Roman"/>
          <w:color w:val="000000" w:themeColor="text1"/>
          <w:sz w:val="24"/>
          <w:szCs w:val="24"/>
        </w:rPr>
        <w:tab/>
        <w:t>(</w:t>
      </w:r>
      <w:r w:rsidRPr="009557E7">
        <w:rPr>
          <w:rFonts w:ascii="Times New Roman" w:hAnsi="Times New Roman" w:cs="Times New Roman"/>
          <w:b/>
          <w:color w:val="000000" w:themeColor="text1"/>
          <w:sz w:val="24"/>
          <w:szCs w:val="24"/>
        </w:rPr>
        <w:t>Hadi, 2004: 40)</w:t>
      </w:r>
    </w:p>
    <w:p w:rsidR="00066D72" w:rsidRPr="009557E7" w:rsidRDefault="00066D72" w:rsidP="009557E7">
      <w:pPr>
        <w:spacing w:after="0" w:line="480" w:lineRule="auto"/>
        <w:ind w:left="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Di mana: </w:t>
      </w:r>
    </w:p>
    <w:p w:rsidR="00066D72" w:rsidRPr="009557E7" w:rsidRDefault="00066D72" w:rsidP="009557E7">
      <w:pPr>
        <w:spacing w:after="0" w:line="240" w:lineRule="auto"/>
        <w:ind w:left="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object w:dxaOrig="384" w:dyaOrig="263">
          <v:rect id="rectole0000000005" o:spid="_x0000_i1036" style="width:19.5pt;height:13.5pt" o:ole="" o:preferrelative="t" stroked="f">
            <v:imagedata r:id="rId25" o:title=""/>
          </v:rect>
          <o:OLEObject Type="Embed" ProgID="Equation.3" ShapeID="rectole0000000005" DrawAspect="Content" ObjectID="_1093900263" r:id="rId26"/>
        </w:object>
      </w:r>
      <w:r w:rsidRPr="009557E7">
        <w:rPr>
          <w:rFonts w:ascii="Times New Roman" w:hAnsi="Times New Roman" w:cs="Times New Roman"/>
          <w:color w:val="000000" w:themeColor="text1"/>
          <w:sz w:val="24"/>
          <w:szCs w:val="24"/>
        </w:rPr>
        <w:tab/>
        <w:t>: Mean (rata-rata)</w:t>
      </w:r>
      <w:r w:rsidRPr="009557E7">
        <w:rPr>
          <w:rFonts w:ascii="Times New Roman" w:hAnsi="Times New Roman" w:cs="Times New Roman"/>
          <w:color w:val="000000" w:themeColor="text1"/>
          <w:sz w:val="24"/>
          <w:szCs w:val="24"/>
        </w:rPr>
        <w:tab/>
      </w:r>
    </w:p>
    <w:p w:rsidR="00066D72" w:rsidRPr="009557E7" w:rsidRDefault="00066D72" w:rsidP="009557E7">
      <w:pPr>
        <w:spacing w:after="0" w:line="240" w:lineRule="auto"/>
        <w:ind w:left="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Xi</w:t>
      </w:r>
      <w:r w:rsidRPr="009557E7">
        <w:rPr>
          <w:rFonts w:ascii="Times New Roman" w:hAnsi="Times New Roman" w:cs="Times New Roman"/>
          <w:color w:val="000000" w:themeColor="text1"/>
          <w:sz w:val="24"/>
          <w:szCs w:val="24"/>
        </w:rPr>
        <w:tab/>
        <w:t>: Nilai X ke i sampai ke n</w:t>
      </w:r>
    </w:p>
    <w:p w:rsidR="00066D72" w:rsidRPr="009557E7" w:rsidRDefault="00066D72" w:rsidP="009557E7">
      <w:pPr>
        <w:spacing w:after="0" w:line="480" w:lineRule="auto"/>
        <w:ind w:left="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N</w:t>
      </w:r>
      <w:r w:rsidRPr="009557E7">
        <w:rPr>
          <w:rFonts w:ascii="Times New Roman" w:hAnsi="Times New Roman" w:cs="Times New Roman"/>
          <w:color w:val="000000" w:themeColor="text1"/>
          <w:sz w:val="24"/>
          <w:szCs w:val="24"/>
        </w:rPr>
        <w:tab/>
        <w:t>: Banyaknya subjek</w:t>
      </w:r>
      <w:r w:rsidRPr="009557E7">
        <w:rPr>
          <w:rFonts w:ascii="Times New Roman" w:hAnsi="Times New Roman" w:cs="Times New Roman"/>
          <w:color w:val="000000" w:themeColor="text1"/>
          <w:sz w:val="24"/>
          <w:szCs w:val="24"/>
          <w:lang w:val="id-ID"/>
        </w:rPr>
        <w:t xml:space="preserve"> (sampel)</w:t>
      </w:r>
    </w:p>
    <w:p w:rsidR="00477C44" w:rsidRPr="009557E7" w:rsidRDefault="00477C44" w:rsidP="009557E7">
      <w:pPr>
        <w:spacing w:after="0" w:line="480" w:lineRule="auto"/>
        <w:ind w:firstLine="72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Guna memperoleh gambaran umum tentang kepercayaan diri siswa di SMKN 2 Pinrang sebelum dan setelah diberikan perlakuan berupa teknik </w:t>
      </w:r>
      <w:proofErr w:type="gramStart"/>
      <w:r w:rsidRPr="009557E7">
        <w:rPr>
          <w:rFonts w:ascii="Times New Roman" w:hAnsi="Times New Roman" w:cs="Times New Roman"/>
          <w:i/>
          <w:color w:val="000000" w:themeColor="text1"/>
          <w:sz w:val="24"/>
          <w:szCs w:val="24"/>
        </w:rPr>
        <w:t>bibliokonseling</w:t>
      </w:r>
      <w:r w:rsidRPr="009557E7">
        <w:rPr>
          <w:rFonts w:ascii="Times New Roman" w:hAnsi="Times New Roman" w:cs="Times New Roman"/>
          <w:color w:val="000000" w:themeColor="text1"/>
          <w:sz w:val="24"/>
          <w:szCs w:val="24"/>
        </w:rPr>
        <w:t xml:space="preserve"> </w:t>
      </w:r>
      <w:r w:rsidRPr="009557E7">
        <w:rPr>
          <w:rFonts w:ascii="Times New Roman" w:hAnsi="Times New Roman" w:cs="Times New Roman"/>
          <w:i/>
          <w:color w:val="000000" w:themeColor="text1"/>
          <w:sz w:val="24"/>
          <w:szCs w:val="24"/>
        </w:rPr>
        <w:t xml:space="preserve"> </w:t>
      </w:r>
      <w:r w:rsidRPr="009557E7">
        <w:rPr>
          <w:rFonts w:ascii="Times New Roman" w:hAnsi="Times New Roman" w:cs="Times New Roman"/>
          <w:color w:val="000000" w:themeColor="text1"/>
          <w:sz w:val="24"/>
          <w:szCs w:val="24"/>
        </w:rPr>
        <w:t>dilakukan</w:t>
      </w:r>
      <w:proofErr w:type="gramEnd"/>
      <w:r w:rsidRPr="009557E7">
        <w:rPr>
          <w:rFonts w:ascii="Times New Roman" w:hAnsi="Times New Roman" w:cs="Times New Roman"/>
          <w:color w:val="000000" w:themeColor="text1"/>
          <w:sz w:val="24"/>
          <w:szCs w:val="24"/>
        </w:rPr>
        <w:t xml:space="preserve"> dengan mengetahui skor ideal tertinggi  200 (40 x 5 = 200) kemudian dikurangkan dengan skor idea</w:t>
      </w:r>
      <w:r w:rsidR="00C26966">
        <w:rPr>
          <w:rFonts w:ascii="Times New Roman" w:hAnsi="Times New Roman" w:cs="Times New Roman"/>
          <w:color w:val="000000" w:themeColor="text1"/>
          <w:sz w:val="24"/>
          <w:szCs w:val="24"/>
        </w:rPr>
        <w:t>l terendah yaitu 40 (40 x 1 = 40</w:t>
      </w:r>
      <w:r w:rsidRPr="009557E7">
        <w:rPr>
          <w:rFonts w:ascii="Times New Roman" w:hAnsi="Times New Roman" w:cs="Times New Roman"/>
          <w:color w:val="000000" w:themeColor="text1"/>
          <w:sz w:val="24"/>
          <w:szCs w:val="24"/>
        </w:rPr>
        <w:t>), selanjutnya dibagi 5 kelas interval sehingga diperoleh interval kelas 32.</w:t>
      </w:r>
    </w:p>
    <w:p w:rsidR="00477C44" w:rsidRPr="009557E7" w:rsidRDefault="00477C44" w:rsidP="009557E7">
      <w:pPr>
        <w:spacing w:after="0" w:line="480" w:lineRule="auto"/>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Adapun kategorisasi kepercayaan diri siswa yaitu:</w:t>
      </w:r>
    </w:p>
    <w:p w:rsidR="00477C44" w:rsidRPr="009557E7" w:rsidRDefault="00E0498F" w:rsidP="00EA32B1">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roofErr w:type="gramStart"/>
      <w:r>
        <w:rPr>
          <w:rFonts w:ascii="Times New Roman" w:hAnsi="Times New Roman" w:cs="Times New Roman"/>
          <w:b/>
          <w:color w:val="000000" w:themeColor="text1"/>
          <w:sz w:val="24"/>
          <w:szCs w:val="24"/>
        </w:rPr>
        <w:t>Tabel 3.</w:t>
      </w:r>
      <w:proofErr w:type="gramEnd"/>
      <w:r>
        <w:rPr>
          <w:rFonts w:ascii="Times New Roman" w:hAnsi="Times New Roman" w:cs="Times New Roman"/>
          <w:b/>
          <w:color w:val="000000" w:themeColor="text1"/>
          <w:sz w:val="24"/>
          <w:szCs w:val="24"/>
        </w:rPr>
        <w:t xml:space="preserve"> </w:t>
      </w:r>
      <w:r w:rsidR="00E24A58">
        <w:rPr>
          <w:rFonts w:ascii="Times New Roman" w:hAnsi="Times New Roman" w:cs="Times New Roman"/>
          <w:b/>
          <w:color w:val="000000" w:themeColor="text1"/>
          <w:sz w:val="24"/>
          <w:szCs w:val="24"/>
        </w:rPr>
        <w:t>5</w:t>
      </w:r>
      <w:r w:rsidR="00477C44" w:rsidRPr="009557E7">
        <w:rPr>
          <w:rFonts w:ascii="Times New Roman" w:hAnsi="Times New Roman" w:cs="Times New Roman"/>
          <w:b/>
          <w:color w:val="000000" w:themeColor="text1"/>
          <w:sz w:val="24"/>
          <w:szCs w:val="24"/>
        </w:rPr>
        <w:t>.  Kategorisasi Kepercayaan Diri</w:t>
      </w:r>
      <w:r w:rsidR="00477C44" w:rsidRPr="009557E7">
        <w:rPr>
          <w:rFonts w:ascii="Times New Roman" w:hAnsi="Times New Roman" w:cs="Times New Roman"/>
          <w:b/>
          <w:i/>
          <w:color w:val="000000" w:themeColor="text1"/>
          <w:sz w:val="24"/>
          <w:szCs w:val="24"/>
        </w:rPr>
        <w:t xml:space="preserve"> </w:t>
      </w:r>
      <w:r w:rsidR="00477C44" w:rsidRPr="009557E7">
        <w:rPr>
          <w:rFonts w:ascii="Times New Roman" w:hAnsi="Times New Roman" w:cs="Times New Roman"/>
          <w:b/>
          <w:color w:val="000000" w:themeColor="text1"/>
          <w:sz w:val="24"/>
          <w:szCs w:val="24"/>
        </w:rPr>
        <w:t>Siswa</w:t>
      </w:r>
    </w:p>
    <w:tbl>
      <w:tblPr>
        <w:tblStyle w:val="TableGrid"/>
        <w:tblW w:w="0" w:type="auto"/>
        <w:tblInd w:w="108" w:type="dxa"/>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tblPr>
      <w:tblGrid>
        <w:gridCol w:w="4022"/>
        <w:gridCol w:w="4024"/>
      </w:tblGrid>
      <w:tr w:rsidR="00477C44" w:rsidRPr="009557E7" w:rsidTr="00D67661">
        <w:tc>
          <w:tcPr>
            <w:tcW w:w="4111" w:type="dxa"/>
          </w:tcPr>
          <w:p w:rsidR="00477C44" w:rsidRPr="009557E7" w:rsidRDefault="00477C44" w:rsidP="009557E7">
            <w:pPr>
              <w:spacing w:line="276" w:lineRule="auto"/>
              <w:jc w:val="center"/>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Interval</w:t>
            </w:r>
          </w:p>
        </w:tc>
        <w:tc>
          <w:tcPr>
            <w:tcW w:w="4111" w:type="dxa"/>
          </w:tcPr>
          <w:p w:rsidR="00477C44" w:rsidRPr="009557E7" w:rsidRDefault="00477C44" w:rsidP="009557E7">
            <w:pPr>
              <w:spacing w:line="276" w:lineRule="auto"/>
              <w:jc w:val="center"/>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Kategori</w:t>
            </w:r>
          </w:p>
        </w:tc>
      </w:tr>
      <w:tr w:rsidR="00477C44" w:rsidRPr="009557E7" w:rsidTr="00D67661">
        <w:tc>
          <w:tcPr>
            <w:tcW w:w="4111" w:type="dxa"/>
          </w:tcPr>
          <w:p w:rsidR="00477C44" w:rsidRPr="009557E7" w:rsidRDefault="00477C44" w:rsidP="00C26966">
            <w:pPr>
              <w:spacing w:line="276"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1</w:t>
            </w:r>
            <w:r w:rsidR="00C26966">
              <w:rPr>
                <w:rFonts w:ascii="Times New Roman" w:hAnsi="Times New Roman" w:cs="Times New Roman"/>
                <w:color w:val="000000" w:themeColor="text1"/>
                <w:sz w:val="24"/>
                <w:szCs w:val="24"/>
              </w:rPr>
              <w:t>69</w:t>
            </w:r>
            <w:r w:rsidRPr="009557E7">
              <w:rPr>
                <w:rFonts w:ascii="Times New Roman" w:hAnsi="Times New Roman" w:cs="Times New Roman"/>
                <w:color w:val="000000" w:themeColor="text1"/>
                <w:sz w:val="24"/>
                <w:szCs w:val="24"/>
              </w:rPr>
              <w:t>-2</w:t>
            </w:r>
            <w:r w:rsidR="00C26966">
              <w:rPr>
                <w:rFonts w:ascii="Times New Roman" w:hAnsi="Times New Roman" w:cs="Times New Roman"/>
                <w:color w:val="000000" w:themeColor="text1"/>
                <w:sz w:val="24"/>
                <w:szCs w:val="24"/>
              </w:rPr>
              <w:t>00</w:t>
            </w:r>
          </w:p>
        </w:tc>
        <w:tc>
          <w:tcPr>
            <w:tcW w:w="4111" w:type="dxa"/>
          </w:tcPr>
          <w:p w:rsidR="00477C44" w:rsidRPr="009557E7" w:rsidRDefault="00477C44" w:rsidP="009557E7">
            <w:pPr>
              <w:spacing w:line="276"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Sangat Tinggi</w:t>
            </w:r>
          </w:p>
        </w:tc>
      </w:tr>
      <w:tr w:rsidR="00477C44" w:rsidRPr="009557E7" w:rsidTr="00D67661">
        <w:tc>
          <w:tcPr>
            <w:tcW w:w="4111" w:type="dxa"/>
          </w:tcPr>
          <w:p w:rsidR="00477C44" w:rsidRPr="009557E7" w:rsidRDefault="00477C44" w:rsidP="00C26966">
            <w:pPr>
              <w:spacing w:line="276"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1</w:t>
            </w:r>
            <w:r w:rsidR="00C26966">
              <w:rPr>
                <w:rFonts w:ascii="Times New Roman" w:hAnsi="Times New Roman" w:cs="Times New Roman"/>
                <w:color w:val="000000" w:themeColor="text1"/>
                <w:sz w:val="24"/>
                <w:szCs w:val="24"/>
              </w:rPr>
              <w:t>37</w:t>
            </w:r>
            <w:r w:rsidRPr="009557E7">
              <w:rPr>
                <w:rFonts w:ascii="Times New Roman" w:hAnsi="Times New Roman" w:cs="Times New Roman"/>
                <w:color w:val="000000" w:themeColor="text1"/>
                <w:sz w:val="24"/>
                <w:szCs w:val="24"/>
              </w:rPr>
              <w:t>-1</w:t>
            </w:r>
            <w:r w:rsidR="00C26966">
              <w:rPr>
                <w:rFonts w:ascii="Times New Roman" w:hAnsi="Times New Roman" w:cs="Times New Roman"/>
                <w:color w:val="000000" w:themeColor="text1"/>
                <w:sz w:val="24"/>
                <w:szCs w:val="24"/>
              </w:rPr>
              <w:t>68</w:t>
            </w:r>
          </w:p>
        </w:tc>
        <w:tc>
          <w:tcPr>
            <w:tcW w:w="4111" w:type="dxa"/>
          </w:tcPr>
          <w:p w:rsidR="00477C44" w:rsidRPr="009557E7" w:rsidRDefault="00477C44" w:rsidP="009557E7">
            <w:pPr>
              <w:spacing w:line="276"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Tinggi</w:t>
            </w:r>
          </w:p>
        </w:tc>
      </w:tr>
      <w:tr w:rsidR="00477C44" w:rsidRPr="009557E7" w:rsidTr="00D67661">
        <w:tc>
          <w:tcPr>
            <w:tcW w:w="4111" w:type="dxa"/>
          </w:tcPr>
          <w:p w:rsidR="00477C44" w:rsidRPr="009557E7" w:rsidRDefault="00477C44" w:rsidP="00C26966">
            <w:pPr>
              <w:spacing w:line="276"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1</w:t>
            </w:r>
            <w:r w:rsidR="00C26966">
              <w:rPr>
                <w:rFonts w:ascii="Times New Roman" w:hAnsi="Times New Roman" w:cs="Times New Roman"/>
                <w:color w:val="000000" w:themeColor="text1"/>
                <w:sz w:val="24"/>
                <w:szCs w:val="24"/>
              </w:rPr>
              <w:t>05</w:t>
            </w:r>
            <w:r w:rsidRPr="009557E7">
              <w:rPr>
                <w:rFonts w:ascii="Times New Roman" w:hAnsi="Times New Roman" w:cs="Times New Roman"/>
                <w:color w:val="000000" w:themeColor="text1"/>
                <w:sz w:val="24"/>
                <w:szCs w:val="24"/>
              </w:rPr>
              <w:t>-1</w:t>
            </w:r>
            <w:r w:rsidR="00C26966">
              <w:rPr>
                <w:rFonts w:ascii="Times New Roman" w:hAnsi="Times New Roman" w:cs="Times New Roman"/>
                <w:color w:val="000000" w:themeColor="text1"/>
                <w:sz w:val="24"/>
                <w:szCs w:val="24"/>
              </w:rPr>
              <w:t>36</w:t>
            </w:r>
          </w:p>
        </w:tc>
        <w:tc>
          <w:tcPr>
            <w:tcW w:w="4111" w:type="dxa"/>
          </w:tcPr>
          <w:p w:rsidR="00477C44" w:rsidRPr="009557E7" w:rsidRDefault="00477C44" w:rsidP="009557E7">
            <w:pPr>
              <w:spacing w:line="276"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Sedang</w:t>
            </w:r>
          </w:p>
        </w:tc>
      </w:tr>
      <w:tr w:rsidR="00477C44" w:rsidRPr="009557E7" w:rsidTr="00D67661">
        <w:tc>
          <w:tcPr>
            <w:tcW w:w="4111" w:type="dxa"/>
          </w:tcPr>
          <w:p w:rsidR="00477C44" w:rsidRPr="009557E7" w:rsidRDefault="00477C44" w:rsidP="00C26966">
            <w:pPr>
              <w:spacing w:line="276"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73-1</w:t>
            </w:r>
            <w:r w:rsidR="00C26966">
              <w:rPr>
                <w:rFonts w:ascii="Times New Roman" w:hAnsi="Times New Roman" w:cs="Times New Roman"/>
                <w:color w:val="000000" w:themeColor="text1"/>
                <w:sz w:val="24"/>
                <w:szCs w:val="24"/>
              </w:rPr>
              <w:t>04</w:t>
            </w:r>
          </w:p>
        </w:tc>
        <w:tc>
          <w:tcPr>
            <w:tcW w:w="4111" w:type="dxa"/>
          </w:tcPr>
          <w:p w:rsidR="00477C44" w:rsidRPr="009557E7" w:rsidRDefault="00477C44" w:rsidP="009557E7">
            <w:pPr>
              <w:spacing w:line="276"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Rendah</w:t>
            </w:r>
          </w:p>
        </w:tc>
      </w:tr>
      <w:tr w:rsidR="00477C44" w:rsidRPr="009557E7" w:rsidTr="00D67661">
        <w:tc>
          <w:tcPr>
            <w:tcW w:w="4111" w:type="dxa"/>
          </w:tcPr>
          <w:p w:rsidR="00477C44" w:rsidRPr="009557E7" w:rsidRDefault="00477C44" w:rsidP="00C26966">
            <w:pPr>
              <w:spacing w:line="276"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4</w:t>
            </w:r>
            <w:r w:rsidR="00196A22">
              <w:rPr>
                <w:rFonts w:ascii="Times New Roman" w:hAnsi="Times New Roman" w:cs="Times New Roman"/>
                <w:color w:val="000000" w:themeColor="text1"/>
                <w:sz w:val="24"/>
                <w:szCs w:val="24"/>
              </w:rPr>
              <w:t>0</w:t>
            </w:r>
            <w:r w:rsidRPr="009557E7">
              <w:rPr>
                <w:rFonts w:ascii="Times New Roman" w:hAnsi="Times New Roman" w:cs="Times New Roman"/>
                <w:color w:val="000000" w:themeColor="text1"/>
                <w:sz w:val="24"/>
                <w:szCs w:val="24"/>
              </w:rPr>
              <w:t>-72</w:t>
            </w:r>
          </w:p>
        </w:tc>
        <w:tc>
          <w:tcPr>
            <w:tcW w:w="4111" w:type="dxa"/>
          </w:tcPr>
          <w:p w:rsidR="00477C44" w:rsidRPr="009557E7" w:rsidRDefault="00477C44" w:rsidP="009557E7">
            <w:pPr>
              <w:spacing w:line="276"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Sangat Rendah</w:t>
            </w:r>
          </w:p>
        </w:tc>
      </w:tr>
    </w:tbl>
    <w:p w:rsidR="00FD0C35" w:rsidRDefault="00477C44" w:rsidP="009557E7">
      <w:pPr>
        <w:spacing w:after="0" w:line="480" w:lineRule="auto"/>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Sumber: Hasil perhitungan skor angket</w:t>
      </w:r>
    </w:p>
    <w:p w:rsidR="00FD0C35" w:rsidRDefault="00FD0C35" w:rsidP="009557E7">
      <w:pPr>
        <w:spacing w:after="0" w:line="480" w:lineRule="auto"/>
        <w:jc w:val="both"/>
        <w:rPr>
          <w:rFonts w:ascii="Times New Roman" w:hAnsi="Times New Roman" w:cs="Times New Roman"/>
          <w:color w:val="000000" w:themeColor="text1"/>
          <w:sz w:val="24"/>
          <w:szCs w:val="24"/>
        </w:rPr>
      </w:pPr>
    </w:p>
    <w:p w:rsidR="00066D72" w:rsidRPr="009557E7" w:rsidRDefault="00066D72" w:rsidP="009557E7">
      <w:pPr>
        <w:pStyle w:val="ListParagraph"/>
        <w:numPr>
          <w:ilvl w:val="0"/>
          <w:numId w:val="43"/>
        </w:numPr>
        <w:tabs>
          <w:tab w:val="left" w:pos="1134"/>
        </w:tabs>
        <w:autoSpaceDE w:val="0"/>
        <w:autoSpaceDN w:val="0"/>
        <w:adjustRightInd w:val="0"/>
        <w:spacing w:after="0" w:line="480" w:lineRule="auto"/>
        <w:jc w:val="both"/>
        <w:rPr>
          <w:rFonts w:ascii="Times New Roman" w:hAnsi="Times New Roman" w:cs="Times New Roman"/>
          <w:color w:val="000000" w:themeColor="text1"/>
          <w:sz w:val="24"/>
          <w:szCs w:val="24"/>
        </w:rPr>
      </w:pPr>
      <w:r w:rsidRPr="009557E7">
        <w:rPr>
          <w:rFonts w:ascii="Times New Roman" w:hAnsi="Times New Roman" w:cs="Times New Roman"/>
          <w:i/>
          <w:color w:val="000000" w:themeColor="text1"/>
          <w:sz w:val="24"/>
          <w:szCs w:val="24"/>
        </w:rPr>
        <w:t>Wilcoxon Signed Ranks Test</w:t>
      </w:r>
    </w:p>
    <w:p w:rsidR="00066D72" w:rsidRPr="009557E7" w:rsidRDefault="00066D72" w:rsidP="009557E7">
      <w:pPr>
        <w:spacing w:after="0" w:line="480" w:lineRule="auto"/>
        <w:ind w:firstLine="720"/>
        <w:jc w:val="both"/>
        <w:rPr>
          <w:rFonts w:ascii="Times New Roman" w:hAnsi="Times New Roman" w:cs="Times New Roman"/>
          <w:color w:val="000000" w:themeColor="text1"/>
          <w:sz w:val="24"/>
          <w:szCs w:val="24"/>
          <w:lang w:val="it-IT"/>
        </w:rPr>
      </w:pPr>
      <w:r w:rsidRPr="009557E7">
        <w:rPr>
          <w:rFonts w:ascii="Times New Roman" w:hAnsi="Times New Roman" w:cs="Times New Roman"/>
          <w:color w:val="000000" w:themeColor="text1"/>
          <w:sz w:val="24"/>
          <w:szCs w:val="24"/>
          <w:lang w:val="it-IT"/>
        </w:rPr>
        <w:t xml:space="preserve">Untuk menguji hipotesis penelitian tentang meningkatkan kepercayaan diri siswa sebelum dan sesudah di beri perlakuan berupa teknik </w:t>
      </w:r>
      <w:r w:rsidRPr="009557E7">
        <w:rPr>
          <w:rFonts w:ascii="Times New Roman" w:hAnsi="Times New Roman" w:cs="Times New Roman"/>
          <w:i/>
          <w:color w:val="000000" w:themeColor="text1"/>
          <w:sz w:val="24"/>
          <w:szCs w:val="24"/>
          <w:lang w:val="it-IT"/>
        </w:rPr>
        <w:t>bibliokonseling</w:t>
      </w:r>
      <w:r w:rsidRPr="009557E7">
        <w:rPr>
          <w:rFonts w:ascii="Times New Roman" w:hAnsi="Times New Roman" w:cs="Times New Roman"/>
          <w:color w:val="000000" w:themeColor="text1"/>
          <w:sz w:val="24"/>
          <w:szCs w:val="24"/>
          <w:lang w:val="it-IT"/>
        </w:rPr>
        <w:t xml:space="preserve"> dalam </w:t>
      </w:r>
      <w:r w:rsidRPr="009557E7">
        <w:rPr>
          <w:rFonts w:ascii="Times New Roman" w:hAnsi="Times New Roman" w:cs="Times New Roman"/>
          <w:color w:val="000000" w:themeColor="text1"/>
          <w:sz w:val="24"/>
          <w:szCs w:val="24"/>
          <w:lang w:val="it-IT"/>
        </w:rPr>
        <w:lastRenderedPageBreak/>
        <w:t xml:space="preserve">bimbingan kelompok  dilakukan dengan uji </w:t>
      </w:r>
      <w:r w:rsidRPr="009557E7">
        <w:rPr>
          <w:rFonts w:ascii="Times New Roman" w:hAnsi="Times New Roman" w:cs="Times New Roman"/>
          <w:i/>
          <w:color w:val="000000" w:themeColor="text1"/>
          <w:sz w:val="24"/>
          <w:szCs w:val="24"/>
          <w:lang w:val="it-IT"/>
        </w:rPr>
        <w:t xml:space="preserve">Wilcoxon Signed Ranks Test </w:t>
      </w:r>
      <w:r w:rsidRPr="009557E7">
        <w:rPr>
          <w:rFonts w:ascii="Times New Roman" w:hAnsi="Times New Roman" w:cs="Times New Roman"/>
          <w:color w:val="000000" w:themeColor="text1"/>
          <w:sz w:val="24"/>
          <w:szCs w:val="24"/>
          <w:lang w:val="it-IT"/>
        </w:rPr>
        <w:t>dengan statistik Z (non parametrik). Dalam pengujian taraf kesalahan ditetapkan sebesar 0,05%.</w:t>
      </w:r>
    </w:p>
    <w:p w:rsidR="00066D72" w:rsidRPr="009557E7" w:rsidRDefault="00066D72" w:rsidP="009557E7">
      <w:pPr>
        <w:spacing w:after="0" w:line="480" w:lineRule="auto"/>
        <w:ind w:firstLine="709"/>
        <w:jc w:val="both"/>
        <w:rPr>
          <w:rFonts w:ascii="Times New Roman" w:hAnsi="Times New Roman" w:cs="Times New Roman"/>
          <w:color w:val="000000" w:themeColor="text1"/>
          <w:sz w:val="24"/>
          <w:szCs w:val="24"/>
          <w:lang w:val="it-IT"/>
        </w:rPr>
      </w:pPr>
      <w:r w:rsidRPr="009557E7">
        <w:rPr>
          <w:rFonts w:ascii="Times New Roman" w:hAnsi="Times New Roman" w:cs="Times New Roman"/>
          <w:color w:val="000000" w:themeColor="text1"/>
          <w:sz w:val="24"/>
          <w:szCs w:val="24"/>
          <w:lang w:val="it-IT"/>
        </w:rPr>
        <w:t>Uji ini digunakan untuk mengetahui tingkat kepercayaan diri siswa sebelum dan sesudah diberikan perlakuan.</w:t>
      </w:r>
    </w:p>
    <w:p w:rsidR="00066D72" w:rsidRPr="009557E7" w:rsidRDefault="00066D72" w:rsidP="009557E7">
      <w:pPr>
        <w:autoSpaceDE w:val="0"/>
        <w:autoSpaceDN w:val="0"/>
        <w:adjustRightInd w:val="0"/>
        <w:spacing w:after="0" w:line="480" w:lineRule="auto"/>
        <w:ind w:firstLine="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Rumus uji </w:t>
      </w:r>
      <w:r w:rsidRPr="009557E7">
        <w:rPr>
          <w:rFonts w:ascii="Times New Roman" w:hAnsi="Times New Roman" w:cs="Times New Roman"/>
          <w:i/>
          <w:iCs/>
          <w:color w:val="000000" w:themeColor="text1"/>
          <w:sz w:val="24"/>
          <w:szCs w:val="24"/>
        </w:rPr>
        <w:t xml:space="preserve">Wilcoxon </w:t>
      </w:r>
      <w:r w:rsidRPr="009557E7">
        <w:rPr>
          <w:rFonts w:ascii="Times New Roman" w:hAnsi="Times New Roman" w:cs="Times New Roman"/>
          <w:color w:val="000000" w:themeColor="text1"/>
          <w:sz w:val="24"/>
          <w:szCs w:val="24"/>
        </w:rPr>
        <w:t>(Sugiyono, 2010)</w:t>
      </w:r>
    </w:p>
    <w:p w:rsidR="00066D72" w:rsidRPr="009557E7" w:rsidRDefault="00066D72" w:rsidP="009557E7">
      <w:pPr>
        <w:autoSpaceDE w:val="0"/>
        <w:autoSpaceDN w:val="0"/>
        <w:adjustRightInd w:val="0"/>
        <w:spacing w:after="0" w:line="480" w:lineRule="auto"/>
        <w:ind w:firstLine="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 </w:t>
      </w:r>
      <m:oMath>
        <m:r>
          <w:rPr>
            <w:rFonts w:ascii="Cambria Math" w:hAnsi="Cambria Math" w:cs="Times New Roman"/>
            <w:color w:val="000000" w:themeColor="text1"/>
            <w:sz w:val="24"/>
            <w:szCs w:val="24"/>
          </w:rPr>
          <m:t>z</m:t>
        </m:r>
        <m:r>
          <w:rPr>
            <w:rFonts w:ascii="Cambria Math" w:hAnsi="Times New Roman" w:cs="Times New Roman"/>
            <w:color w:val="000000" w:themeColor="text1"/>
            <w:sz w:val="24"/>
            <w:szCs w:val="24"/>
          </w:rPr>
          <m:t>=</m:t>
        </m:r>
        <m:f>
          <m:fPr>
            <m:ctrlPr>
              <w:rPr>
                <w:rFonts w:ascii="Cambria Math" w:hAnsi="Times New Roman" w:cs="Times New Roman"/>
                <w:i/>
                <w:color w:val="000000" w:themeColor="text1"/>
                <w:sz w:val="24"/>
                <w:szCs w:val="24"/>
              </w:rPr>
            </m:ctrlPr>
          </m:fPr>
          <m:num>
            <m:r>
              <w:rPr>
                <w:rFonts w:ascii="Cambria Math" w:hAnsi="Cambria Math" w:cs="Times New Roman"/>
                <w:color w:val="000000" w:themeColor="text1"/>
                <w:sz w:val="24"/>
                <w:szCs w:val="24"/>
              </w:rPr>
              <m:t>T</m:t>
            </m:r>
            <m:r>
              <w:rPr>
                <w:rFonts w:ascii="Times New Roman"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μ</m:t>
                </m:r>
              </m:e>
              <m:sub>
                <m:r>
                  <w:rPr>
                    <w:rFonts w:ascii="Cambria Math" w:hAnsi="Cambria Math" w:cs="Times New Roman"/>
                    <w:color w:val="000000" w:themeColor="text1"/>
                    <w:sz w:val="24"/>
                    <w:szCs w:val="24"/>
                  </w:rPr>
                  <m:t>T</m:t>
                </m:r>
              </m:sub>
            </m:sSub>
          </m:num>
          <m:den>
            <m:r>
              <w:rPr>
                <w:rFonts w:ascii="Cambria Math" w:hAnsi="Cambria Math" w:cs="Times New Roman"/>
                <w:color w:val="000000" w:themeColor="text1"/>
                <w:sz w:val="24"/>
                <w:szCs w:val="24"/>
              </w:rPr>
              <m:t>σT</m:t>
            </m:r>
          </m:den>
        </m:f>
        <m:r>
          <w:rPr>
            <w:rFonts w:ascii="Cambria Math" w:hAnsi="Times New Roman" w:cs="Times New Roman"/>
            <w:color w:val="000000" w:themeColor="text1"/>
            <w:sz w:val="24"/>
            <w:szCs w:val="24"/>
          </w:rPr>
          <m:t>=</m:t>
        </m:r>
        <m:f>
          <m:fPr>
            <m:ctrlPr>
              <w:rPr>
                <w:rFonts w:ascii="Cambria Math" w:hAnsi="Times New Roman" w:cs="Times New Roman"/>
                <w:i/>
                <w:color w:val="000000" w:themeColor="text1"/>
                <w:sz w:val="24"/>
                <w:szCs w:val="24"/>
              </w:rPr>
            </m:ctrlPr>
          </m:fPr>
          <m:num>
            <m:r>
              <w:rPr>
                <w:rFonts w:ascii="Cambria Math" w:hAnsi="Cambria Math" w:cs="Times New Roman"/>
                <w:color w:val="000000" w:themeColor="text1"/>
                <w:sz w:val="24"/>
                <w:szCs w:val="24"/>
              </w:rPr>
              <m:t>T</m:t>
            </m:r>
            <m:r>
              <w:rPr>
                <w:rFonts w:ascii="Times New Roman" w:hAnsi="Times New Roman" w:cs="Times New Roman"/>
                <w:color w:val="000000" w:themeColor="text1"/>
                <w:sz w:val="24"/>
                <w:szCs w:val="24"/>
              </w:rPr>
              <m:t>-</m:t>
            </m:r>
            <m:f>
              <m:fPr>
                <m:ctrlPr>
                  <w:rPr>
                    <w:rFonts w:ascii="Cambria Math" w:hAnsi="Times New Roman" w:cs="Times New Roman"/>
                    <w:i/>
                    <w:color w:val="000000" w:themeColor="text1"/>
                    <w:sz w:val="24"/>
                    <w:szCs w:val="24"/>
                  </w:rPr>
                </m:ctrlPr>
              </m:fPr>
              <m:num>
                <m:r>
                  <w:rPr>
                    <w:rFonts w:ascii="Cambria Math" w:hAnsi="Cambria Math" w:cs="Times New Roman"/>
                    <w:color w:val="000000" w:themeColor="text1"/>
                    <w:sz w:val="24"/>
                    <w:szCs w:val="24"/>
                  </w:rPr>
                  <m:t>n</m:t>
                </m:r>
                <m:d>
                  <m:dPr>
                    <m:ctrlPr>
                      <w:rPr>
                        <w:rFonts w:ascii="Cambria Math" w:hAnsi="Times New Roman" w:cs="Times New Roman"/>
                        <w:i/>
                        <w:color w:val="000000" w:themeColor="text1"/>
                        <w:sz w:val="24"/>
                        <w:szCs w:val="24"/>
                      </w:rPr>
                    </m:ctrlPr>
                  </m:dPr>
                  <m:e>
                    <m:r>
                      <w:rPr>
                        <w:rFonts w:ascii="Cambria Math" w:hAnsi="Cambria Math" w:cs="Times New Roman"/>
                        <w:color w:val="000000" w:themeColor="text1"/>
                        <w:sz w:val="24"/>
                        <w:szCs w:val="24"/>
                      </w:rPr>
                      <m:t>n</m:t>
                    </m:r>
                    <m:r>
                      <w:rPr>
                        <w:rFonts w:ascii="Cambria Math" w:hAnsi="Times New Roman" w:cs="Times New Roman"/>
                        <w:color w:val="000000" w:themeColor="text1"/>
                        <w:sz w:val="24"/>
                        <w:szCs w:val="24"/>
                      </w:rPr>
                      <m:t xml:space="preserve"> + 1</m:t>
                    </m:r>
                  </m:e>
                </m:d>
              </m:num>
              <m:den>
                <m:r>
                  <w:rPr>
                    <w:rFonts w:ascii="Cambria Math" w:hAnsi="Times New Roman" w:cs="Times New Roman"/>
                    <w:color w:val="000000" w:themeColor="text1"/>
                    <w:sz w:val="24"/>
                    <w:szCs w:val="24"/>
                  </w:rPr>
                  <m:t>4</m:t>
                </m:r>
              </m:den>
            </m:f>
          </m:num>
          <m:den>
            <m:rad>
              <m:radPr>
                <m:degHide m:val="on"/>
                <m:ctrlPr>
                  <w:rPr>
                    <w:rFonts w:ascii="Cambria Math" w:hAnsi="Times New Roman" w:cs="Times New Roman"/>
                    <w:i/>
                    <w:color w:val="000000" w:themeColor="text1"/>
                    <w:sz w:val="24"/>
                    <w:szCs w:val="24"/>
                  </w:rPr>
                </m:ctrlPr>
              </m:radPr>
              <m:deg/>
              <m:e>
                <m:f>
                  <m:fPr>
                    <m:ctrlPr>
                      <w:rPr>
                        <w:rFonts w:ascii="Cambria Math" w:hAnsi="Times New Roman" w:cs="Times New Roman"/>
                        <w:i/>
                        <w:color w:val="000000" w:themeColor="text1"/>
                        <w:sz w:val="24"/>
                        <w:szCs w:val="24"/>
                      </w:rPr>
                    </m:ctrlPr>
                  </m:fPr>
                  <m:num>
                    <m:r>
                      <w:rPr>
                        <w:rFonts w:ascii="Cambria Math" w:hAnsi="Cambria Math" w:cs="Times New Roman"/>
                        <w:color w:val="000000" w:themeColor="text1"/>
                        <w:sz w:val="24"/>
                        <w:szCs w:val="24"/>
                      </w:rPr>
                      <m:t>n</m:t>
                    </m:r>
                    <m:d>
                      <m:dPr>
                        <m:ctrlPr>
                          <w:rPr>
                            <w:rFonts w:ascii="Cambria Math" w:hAnsi="Times New Roman" w:cs="Times New Roman"/>
                            <w:i/>
                            <w:color w:val="000000" w:themeColor="text1"/>
                            <w:sz w:val="24"/>
                            <w:szCs w:val="24"/>
                          </w:rPr>
                        </m:ctrlPr>
                      </m:dPr>
                      <m:e>
                        <m:r>
                          <w:rPr>
                            <w:rFonts w:ascii="Cambria Math" w:hAnsi="Cambria Math" w:cs="Times New Roman"/>
                            <w:color w:val="000000" w:themeColor="text1"/>
                            <w:sz w:val="24"/>
                            <w:szCs w:val="24"/>
                          </w:rPr>
                          <m:t>n</m:t>
                        </m:r>
                        <m:r>
                          <w:rPr>
                            <w:rFonts w:ascii="Cambria Math" w:hAnsi="Times New Roman" w:cs="Times New Roman"/>
                            <w:color w:val="000000" w:themeColor="text1"/>
                            <w:sz w:val="24"/>
                            <w:szCs w:val="24"/>
                          </w:rPr>
                          <m:t>+1</m:t>
                        </m:r>
                      </m:e>
                    </m:d>
                    <m:d>
                      <m:dPr>
                        <m:ctrlPr>
                          <w:rPr>
                            <w:rFonts w:ascii="Cambria Math" w:hAnsi="Times New Roman" w:cs="Times New Roman"/>
                            <w:i/>
                            <w:color w:val="000000" w:themeColor="text1"/>
                            <w:sz w:val="24"/>
                            <w:szCs w:val="24"/>
                          </w:rPr>
                        </m:ctrlPr>
                      </m:dPr>
                      <m:e>
                        <m:r>
                          <w:rPr>
                            <w:rFonts w:ascii="Cambria Math" w:hAnsi="Times New Roman" w:cs="Times New Roman"/>
                            <w:color w:val="000000" w:themeColor="text1"/>
                            <w:sz w:val="24"/>
                            <w:szCs w:val="24"/>
                          </w:rPr>
                          <m:t>2</m:t>
                        </m:r>
                        <m:r>
                          <w:rPr>
                            <w:rFonts w:ascii="Cambria Math" w:hAnsi="Cambria Math" w:cs="Times New Roman"/>
                            <w:color w:val="000000" w:themeColor="text1"/>
                            <w:sz w:val="24"/>
                            <w:szCs w:val="24"/>
                          </w:rPr>
                          <m:t>n</m:t>
                        </m:r>
                        <m:r>
                          <w:rPr>
                            <w:rFonts w:ascii="Cambria Math" w:hAnsi="Times New Roman" w:cs="Times New Roman"/>
                            <w:color w:val="000000" w:themeColor="text1"/>
                            <w:sz w:val="24"/>
                            <w:szCs w:val="24"/>
                          </w:rPr>
                          <m:t>+1</m:t>
                        </m:r>
                      </m:e>
                    </m:d>
                  </m:num>
                  <m:den>
                    <m:r>
                      <w:rPr>
                        <w:rFonts w:ascii="Cambria Math" w:hAnsi="Times New Roman" w:cs="Times New Roman"/>
                        <w:color w:val="000000" w:themeColor="text1"/>
                        <w:sz w:val="24"/>
                        <w:szCs w:val="24"/>
                      </w:rPr>
                      <m:t>24</m:t>
                    </m:r>
                  </m:den>
                </m:f>
              </m:e>
            </m:rad>
          </m:den>
        </m:f>
      </m:oMath>
    </w:p>
    <w:p w:rsidR="00066D72" w:rsidRPr="009557E7" w:rsidRDefault="00066D72" w:rsidP="009557E7">
      <w:pPr>
        <w:tabs>
          <w:tab w:val="left" w:pos="3000"/>
        </w:tabs>
        <w:autoSpaceDE w:val="0"/>
        <w:autoSpaceDN w:val="0"/>
        <w:adjustRightInd w:val="0"/>
        <w:spacing w:after="0" w:line="480" w:lineRule="auto"/>
        <w:ind w:firstLine="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Keterangan:</w:t>
      </w:r>
      <w:r w:rsidRPr="009557E7">
        <w:rPr>
          <w:rFonts w:ascii="Times New Roman" w:hAnsi="Times New Roman" w:cs="Times New Roman"/>
          <w:color w:val="000000" w:themeColor="text1"/>
          <w:sz w:val="24"/>
          <w:szCs w:val="24"/>
        </w:rPr>
        <w:tab/>
      </w:r>
    </w:p>
    <w:p w:rsidR="00066D72" w:rsidRPr="009557E7" w:rsidRDefault="00066D72" w:rsidP="009557E7">
      <w:pPr>
        <w:pStyle w:val="NoSpacing"/>
        <w:rPr>
          <w:rFonts w:ascii="Times New Roman" w:hAnsi="Times New Roman"/>
          <w:color w:val="000000" w:themeColor="text1"/>
        </w:rPr>
      </w:pPr>
      <w:r w:rsidRPr="009557E7">
        <w:rPr>
          <w:rFonts w:ascii="Times New Roman" w:hAnsi="Times New Roman"/>
          <w:color w:val="000000" w:themeColor="text1"/>
          <w:lang w:val="id-ID"/>
        </w:rPr>
        <w:t xml:space="preserve">                   </w:t>
      </w:r>
      <w:r w:rsidRPr="009557E7">
        <w:rPr>
          <w:rFonts w:ascii="Times New Roman" w:hAnsi="Times New Roman"/>
          <w:color w:val="000000" w:themeColor="text1"/>
        </w:rPr>
        <w:t xml:space="preserve">T     =     </w:t>
      </w:r>
      <w:r w:rsidRPr="009557E7">
        <w:rPr>
          <w:rFonts w:ascii="Times New Roman" w:hAnsi="Times New Roman"/>
          <w:color w:val="000000" w:themeColor="text1"/>
        </w:rPr>
        <w:tab/>
        <w:t>Jumlah jenjang yang kecil</w:t>
      </w:r>
    </w:p>
    <w:p w:rsidR="00066D72" w:rsidRPr="009557E7" w:rsidRDefault="00066D72" w:rsidP="009557E7">
      <w:pPr>
        <w:spacing w:after="0" w:line="240" w:lineRule="auto"/>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                   n     =    </w:t>
      </w:r>
      <w:r w:rsidRPr="009557E7">
        <w:rPr>
          <w:rFonts w:ascii="Times New Roman" w:hAnsi="Times New Roman" w:cs="Times New Roman"/>
          <w:color w:val="000000" w:themeColor="text1"/>
          <w:sz w:val="24"/>
          <w:szCs w:val="24"/>
        </w:rPr>
        <w:tab/>
        <w:t>Jumlah sampel</w:t>
      </w:r>
    </w:p>
    <w:p w:rsidR="00066D72" w:rsidRPr="009557E7" w:rsidRDefault="00066D72" w:rsidP="009557E7">
      <w:pPr>
        <w:tabs>
          <w:tab w:val="left" w:pos="1134"/>
          <w:tab w:val="left" w:pos="1560"/>
        </w:tabs>
        <w:spacing w:after="0" w:line="240" w:lineRule="auto"/>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ab/>
        <w:t>µ</w:t>
      </w:r>
      <w:r w:rsidRPr="009557E7">
        <w:rPr>
          <w:rFonts w:ascii="Times New Roman" w:hAnsi="Times New Roman" w:cs="Times New Roman"/>
          <w:color w:val="000000" w:themeColor="text1"/>
          <w:sz w:val="24"/>
          <w:szCs w:val="24"/>
        </w:rPr>
        <w:tab/>
        <w:t>=</w:t>
      </w:r>
      <w:r w:rsidRPr="009557E7">
        <w:rPr>
          <w:rFonts w:ascii="Times New Roman" w:hAnsi="Times New Roman" w:cs="Times New Roman"/>
          <w:color w:val="000000" w:themeColor="text1"/>
          <w:sz w:val="24"/>
          <w:szCs w:val="24"/>
        </w:rPr>
        <w:tab/>
        <w:t>Rata-rata yang dihipotesiskan</w:t>
      </w:r>
    </w:p>
    <w:p w:rsidR="00066D72" w:rsidRPr="009557E7" w:rsidRDefault="00066D72" w:rsidP="009557E7">
      <w:pPr>
        <w:tabs>
          <w:tab w:val="left" w:pos="1134"/>
          <w:tab w:val="left" w:pos="1560"/>
        </w:tabs>
        <w:autoSpaceDE w:val="0"/>
        <w:autoSpaceDN w:val="0"/>
        <w:adjustRightInd w:val="0"/>
        <w:spacing w:after="0" w:line="240" w:lineRule="auto"/>
        <w:ind w:firstLine="426"/>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ab/>
        <w:t>σ</w:t>
      </w:r>
      <w:r w:rsidRPr="009557E7">
        <w:rPr>
          <w:rFonts w:ascii="Times New Roman" w:hAnsi="Times New Roman" w:cs="Times New Roman"/>
          <w:color w:val="000000" w:themeColor="text1"/>
          <w:sz w:val="24"/>
          <w:szCs w:val="24"/>
        </w:rPr>
        <w:tab/>
        <w:t xml:space="preserve">= </w:t>
      </w:r>
      <w:r w:rsidRPr="009557E7">
        <w:rPr>
          <w:rFonts w:ascii="Times New Roman" w:hAnsi="Times New Roman" w:cs="Times New Roman"/>
          <w:color w:val="000000" w:themeColor="text1"/>
          <w:sz w:val="24"/>
          <w:szCs w:val="24"/>
        </w:rPr>
        <w:tab/>
        <w:t xml:space="preserve">Simpangan </w:t>
      </w:r>
      <w:proofErr w:type="gramStart"/>
      <w:r w:rsidRPr="009557E7">
        <w:rPr>
          <w:rFonts w:ascii="Times New Roman" w:hAnsi="Times New Roman" w:cs="Times New Roman"/>
          <w:color w:val="000000" w:themeColor="text1"/>
          <w:sz w:val="24"/>
          <w:szCs w:val="24"/>
        </w:rPr>
        <w:t>baku</w:t>
      </w:r>
      <w:proofErr w:type="gramEnd"/>
    </w:p>
    <w:p w:rsidR="00066D72" w:rsidRPr="009557E7" w:rsidRDefault="00066D72" w:rsidP="009557E7">
      <w:pPr>
        <w:tabs>
          <w:tab w:val="left" w:pos="1134"/>
          <w:tab w:val="left" w:pos="1560"/>
        </w:tabs>
        <w:autoSpaceDE w:val="0"/>
        <w:autoSpaceDN w:val="0"/>
        <w:adjustRightInd w:val="0"/>
        <w:spacing w:after="0" w:line="240" w:lineRule="auto"/>
        <w:ind w:firstLine="426"/>
        <w:jc w:val="both"/>
        <w:rPr>
          <w:rFonts w:ascii="Times New Roman" w:hAnsi="Times New Roman" w:cs="Times New Roman"/>
          <w:i/>
          <w:color w:val="000000" w:themeColor="text1"/>
          <w:sz w:val="24"/>
          <w:szCs w:val="24"/>
        </w:rPr>
      </w:pPr>
      <w:r w:rsidRPr="009557E7">
        <w:rPr>
          <w:rFonts w:ascii="Times New Roman" w:hAnsi="Times New Roman" w:cs="Times New Roman"/>
          <w:color w:val="000000" w:themeColor="text1"/>
          <w:sz w:val="24"/>
          <w:szCs w:val="24"/>
        </w:rPr>
        <w:tab/>
        <w:t>Z</w:t>
      </w:r>
      <w:r w:rsidRPr="009557E7">
        <w:rPr>
          <w:rFonts w:ascii="Times New Roman" w:hAnsi="Times New Roman" w:cs="Times New Roman"/>
          <w:color w:val="000000" w:themeColor="text1"/>
          <w:sz w:val="24"/>
          <w:szCs w:val="24"/>
        </w:rPr>
        <w:tab/>
        <w:t xml:space="preserve">= </w:t>
      </w:r>
      <w:r w:rsidRPr="009557E7">
        <w:rPr>
          <w:rFonts w:ascii="Times New Roman" w:hAnsi="Times New Roman" w:cs="Times New Roman"/>
          <w:color w:val="000000" w:themeColor="text1"/>
          <w:sz w:val="24"/>
          <w:szCs w:val="24"/>
        </w:rPr>
        <w:tab/>
        <w:t xml:space="preserve">Uji </w:t>
      </w:r>
      <w:r w:rsidRPr="009557E7">
        <w:rPr>
          <w:rFonts w:ascii="Times New Roman" w:hAnsi="Times New Roman" w:cs="Times New Roman"/>
          <w:i/>
          <w:color w:val="000000" w:themeColor="text1"/>
          <w:sz w:val="24"/>
          <w:szCs w:val="24"/>
        </w:rPr>
        <w:t>wilcoxon</w:t>
      </w:r>
    </w:p>
    <w:p w:rsidR="00066D72" w:rsidRPr="009557E7" w:rsidRDefault="00066D72" w:rsidP="009557E7">
      <w:pPr>
        <w:pStyle w:val="ListParagraph"/>
        <w:tabs>
          <w:tab w:val="left" w:pos="1134"/>
        </w:tabs>
        <w:autoSpaceDE w:val="0"/>
        <w:autoSpaceDN w:val="0"/>
        <w:adjustRightInd w:val="0"/>
        <w:spacing w:after="0" w:line="480" w:lineRule="auto"/>
        <w:ind w:left="0" w:firstLine="709"/>
        <w:jc w:val="both"/>
        <w:rPr>
          <w:rFonts w:ascii="Times New Roman" w:hAnsi="Times New Roman" w:cs="Times New Roman"/>
          <w:color w:val="000000" w:themeColor="text1"/>
          <w:sz w:val="24"/>
          <w:szCs w:val="24"/>
        </w:rPr>
      </w:pPr>
    </w:p>
    <w:p w:rsidR="00066D72" w:rsidRPr="009557E7" w:rsidRDefault="00066D72" w:rsidP="009557E7">
      <w:pPr>
        <w:pStyle w:val="ListParagraph"/>
        <w:tabs>
          <w:tab w:val="left" w:pos="1134"/>
        </w:tabs>
        <w:autoSpaceDE w:val="0"/>
        <w:autoSpaceDN w:val="0"/>
        <w:adjustRightInd w:val="0"/>
        <w:spacing w:after="0" w:line="480" w:lineRule="auto"/>
        <w:ind w:left="0" w:firstLine="709"/>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Tingkat signifikansi yang digunakan 0</w:t>
      </w:r>
      <w:proofErr w:type="gramStart"/>
      <w:r w:rsidRPr="009557E7">
        <w:rPr>
          <w:rFonts w:ascii="Times New Roman" w:hAnsi="Times New Roman" w:cs="Times New Roman"/>
          <w:color w:val="000000" w:themeColor="text1"/>
          <w:sz w:val="24"/>
          <w:szCs w:val="24"/>
        </w:rPr>
        <w:t>,05</w:t>
      </w:r>
      <w:proofErr w:type="gramEnd"/>
      <w:r w:rsidRPr="009557E7">
        <w:rPr>
          <w:rFonts w:ascii="Times New Roman" w:hAnsi="Times New Roman" w:cs="Times New Roman"/>
          <w:color w:val="000000" w:themeColor="text1"/>
          <w:sz w:val="24"/>
          <w:szCs w:val="24"/>
        </w:rPr>
        <w:t xml:space="preserve"> dengan kriteria adalah tolak Ho jika nilai </w:t>
      </w:r>
      <w:r w:rsidRPr="009557E7">
        <w:rPr>
          <w:rFonts w:ascii="Times New Roman" w:hAnsi="Times New Roman" w:cs="Times New Roman"/>
          <w:i/>
          <w:color w:val="000000" w:themeColor="text1"/>
          <w:sz w:val="24"/>
          <w:szCs w:val="24"/>
        </w:rPr>
        <w:t xml:space="preserve">Asymp. </w:t>
      </w:r>
      <w:proofErr w:type="gramStart"/>
      <w:r w:rsidRPr="009557E7">
        <w:rPr>
          <w:rFonts w:ascii="Times New Roman" w:hAnsi="Times New Roman" w:cs="Times New Roman"/>
          <w:i/>
          <w:color w:val="000000" w:themeColor="text1"/>
          <w:sz w:val="24"/>
          <w:szCs w:val="24"/>
        </w:rPr>
        <w:t>Sig</w:t>
      </w:r>
      <w:r w:rsidRPr="009557E7">
        <w:rPr>
          <w:rFonts w:ascii="Times New Roman" w:hAnsi="Times New Roman" w:cs="Times New Roman"/>
          <w:color w:val="000000" w:themeColor="text1"/>
          <w:sz w:val="24"/>
          <w:szCs w:val="24"/>
        </w:rPr>
        <w:t xml:space="preserve"> ≤ α dan diterima H</w:t>
      </w:r>
      <w:r w:rsidRPr="009557E7">
        <w:rPr>
          <w:rFonts w:ascii="Times New Roman" w:hAnsi="Times New Roman" w:cs="Times New Roman"/>
          <w:color w:val="000000" w:themeColor="text1"/>
          <w:sz w:val="24"/>
          <w:szCs w:val="24"/>
          <w:vertAlign w:val="subscript"/>
        </w:rPr>
        <w:t xml:space="preserve">0 </w:t>
      </w:r>
      <w:r w:rsidRPr="009557E7">
        <w:rPr>
          <w:rFonts w:ascii="Times New Roman" w:hAnsi="Times New Roman" w:cs="Times New Roman"/>
          <w:color w:val="000000" w:themeColor="text1"/>
          <w:sz w:val="24"/>
          <w:szCs w:val="24"/>
        </w:rPr>
        <w:t xml:space="preserve">jika nilai </w:t>
      </w:r>
      <w:r w:rsidRPr="009557E7">
        <w:rPr>
          <w:rFonts w:ascii="Times New Roman" w:hAnsi="Times New Roman" w:cs="Times New Roman"/>
          <w:i/>
          <w:color w:val="000000" w:themeColor="text1"/>
          <w:sz w:val="24"/>
          <w:szCs w:val="24"/>
        </w:rPr>
        <w:t>Asymp.</w:t>
      </w:r>
      <w:proofErr w:type="gramEnd"/>
      <w:r w:rsidRPr="009557E7">
        <w:rPr>
          <w:rFonts w:ascii="Times New Roman" w:hAnsi="Times New Roman" w:cs="Times New Roman"/>
          <w:i/>
          <w:color w:val="000000" w:themeColor="text1"/>
          <w:sz w:val="24"/>
          <w:szCs w:val="24"/>
        </w:rPr>
        <w:t xml:space="preserve"> </w:t>
      </w:r>
      <w:proofErr w:type="gramStart"/>
      <w:r w:rsidRPr="009557E7">
        <w:rPr>
          <w:rFonts w:ascii="Times New Roman" w:hAnsi="Times New Roman" w:cs="Times New Roman"/>
          <w:i/>
          <w:color w:val="000000" w:themeColor="text1"/>
          <w:sz w:val="24"/>
          <w:szCs w:val="24"/>
        </w:rPr>
        <w:t>Sig</w:t>
      </w:r>
      <w:r w:rsidRPr="009557E7">
        <w:rPr>
          <w:rFonts w:ascii="Times New Roman" w:hAnsi="Times New Roman" w:cs="Times New Roman"/>
          <w:color w:val="000000" w:themeColor="text1"/>
          <w:sz w:val="24"/>
          <w:szCs w:val="24"/>
        </w:rPr>
        <w:sym w:font="Symbol" w:char="F03E"/>
      </w:r>
      <w:r w:rsidRPr="009557E7">
        <w:rPr>
          <w:rFonts w:ascii="Times New Roman" w:hAnsi="Times New Roman" w:cs="Times New Roman"/>
          <w:color w:val="000000" w:themeColor="text1"/>
          <w:sz w:val="24"/>
          <w:szCs w:val="24"/>
        </w:rPr>
        <w:sym w:font="Symbol" w:char="F061"/>
      </w:r>
      <w:r w:rsidRPr="009557E7">
        <w:rPr>
          <w:rFonts w:ascii="Times New Roman" w:hAnsi="Times New Roman" w:cs="Times New Roman"/>
          <w:color w:val="000000" w:themeColor="text1"/>
          <w:sz w:val="24"/>
          <w:szCs w:val="24"/>
        </w:rPr>
        <w:t>.</w:t>
      </w:r>
      <w:bookmarkStart w:id="0" w:name="_GoBack"/>
      <w:bookmarkEnd w:id="0"/>
      <w:proofErr w:type="gramEnd"/>
      <w:r w:rsidR="00350085" w:rsidRPr="00350085">
        <w:rPr>
          <w:rFonts w:ascii="Times New Roman" w:hAnsi="Times New Roman" w:cs="Times New Roman"/>
          <w:b/>
          <w:bCs/>
          <w:noProof/>
          <w:color w:val="000000" w:themeColor="text1"/>
          <w:sz w:val="24"/>
          <w:szCs w:val="24"/>
          <w:lang w:eastAsia="en-SG"/>
        </w:rPr>
        <w:pict>
          <v:rect id="_x0000_s1034" style="position:absolute;left:0;text-align:left;margin-left:353.1pt;margin-top:-84.15pt;width:69.5pt;height:51.95pt;z-index:251669504;mso-position-horizontal-relative:text;mso-position-vertical-relative:text" stroked="f"/>
        </w:pict>
      </w:r>
    </w:p>
    <w:p w:rsidR="00066D72" w:rsidRPr="009557E7" w:rsidRDefault="00066D72" w:rsidP="009557E7">
      <w:pPr>
        <w:spacing w:after="0" w:line="480" w:lineRule="auto"/>
        <w:rPr>
          <w:rFonts w:ascii="Times New Roman" w:hAnsi="Times New Roman" w:cs="Times New Roman"/>
          <w:color w:val="000000" w:themeColor="text1"/>
          <w:sz w:val="24"/>
          <w:szCs w:val="24"/>
        </w:rPr>
      </w:pPr>
    </w:p>
    <w:p w:rsidR="00066D72" w:rsidRPr="009557E7" w:rsidRDefault="00066D72" w:rsidP="009557E7">
      <w:pPr>
        <w:spacing w:after="0" w:line="480" w:lineRule="auto"/>
        <w:jc w:val="both"/>
        <w:outlineLvl w:val="0"/>
        <w:rPr>
          <w:rFonts w:ascii="Times New Roman" w:hAnsi="Times New Roman" w:cs="Times New Roman"/>
          <w:color w:val="000000" w:themeColor="text1"/>
          <w:sz w:val="24"/>
          <w:szCs w:val="24"/>
        </w:rPr>
      </w:pPr>
    </w:p>
    <w:p w:rsidR="00066D72" w:rsidRPr="009557E7" w:rsidRDefault="00A977B5" w:rsidP="009557E7">
      <w:pPr>
        <w:spacing w:after="0"/>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br w:type="page"/>
      </w:r>
    </w:p>
    <w:p w:rsidR="00A977B5" w:rsidRPr="009557E7" w:rsidRDefault="00350085" w:rsidP="009557E7">
      <w:pPr>
        <w:spacing w:after="0" w:line="360" w:lineRule="auto"/>
        <w:jc w:val="center"/>
        <w:rPr>
          <w:rFonts w:ascii="Times New Roman" w:hAnsi="Times New Roman" w:cs="Times New Roman"/>
          <w:b/>
          <w:bCs/>
          <w:color w:val="000000" w:themeColor="text1"/>
          <w:sz w:val="24"/>
          <w:szCs w:val="24"/>
          <w:lang w:val="sv-SE"/>
        </w:rPr>
      </w:pPr>
      <w:r w:rsidRPr="00350085">
        <w:rPr>
          <w:rFonts w:ascii="Times New Roman" w:hAnsi="Times New Roman" w:cs="Times New Roman"/>
          <w:b/>
          <w:bCs/>
          <w:noProof/>
          <w:color w:val="000000" w:themeColor="text1"/>
          <w:sz w:val="24"/>
          <w:szCs w:val="24"/>
          <w:lang w:val="id-ID" w:eastAsia="id-ID"/>
        </w:rPr>
        <w:lastRenderedPageBreak/>
        <w:pict>
          <v:rect id="_x0000_s1051" style="position:absolute;left:0;text-align:left;margin-left:374.3pt;margin-top:-80.4pt;width:42.55pt;height:24pt;z-index:251681792" strokecolor="white"/>
        </w:pict>
      </w:r>
      <w:r w:rsidRPr="00350085">
        <w:rPr>
          <w:rFonts w:ascii="Times New Roman" w:hAnsi="Times New Roman" w:cs="Times New Roman"/>
          <w:b/>
          <w:bCs/>
          <w:noProof/>
          <w:color w:val="000000" w:themeColor="text1"/>
          <w:sz w:val="24"/>
          <w:szCs w:val="24"/>
          <w:lang w:val="id-ID" w:eastAsia="id-ID"/>
        </w:rPr>
        <w:pict>
          <v:rect id="_x0000_s1035" style="position:absolute;left:0;text-align:left;margin-left:374.3pt;margin-top:-63.8pt;width:32.6pt;height:20.35pt;z-index:251671552" strokecolor="white"/>
        </w:pict>
      </w:r>
      <w:r w:rsidR="00A977B5" w:rsidRPr="009557E7">
        <w:rPr>
          <w:rFonts w:ascii="Times New Roman" w:hAnsi="Times New Roman" w:cs="Times New Roman"/>
          <w:b/>
          <w:bCs/>
          <w:color w:val="000000" w:themeColor="text1"/>
          <w:sz w:val="24"/>
          <w:szCs w:val="24"/>
          <w:lang w:val="sv-SE"/>
        </w:rPr>
        <w:t>BAB IV</w:t>
      </w:r>
    </w:p>
    <w:p w:rsidR="00A977B5" w:rsidRDefault="00A977B5" w:rsidP="009557E7">
      <w:pPr>
        <w:spacing w:after="0" w:line="360" w:lineRule="auto"/>
        <w:jc w:val="center"/>
        <w:rPr>
          <w:rFonts w:ascii="Times New Roman" w:hAnsi="Times New Roman" w:cs="Times New Roman"/>
          <w:b/>
          <w:bCs/>
          <w:color w:val="000000" w:themeColor="text1"/>
          <w:sz w:val="24"/>
          <w:szCs w:val="24"/>
          <w:lang w:val="sv-SE"/>
        </w:rPr>
      </w:pPr>
      <w:r w:rsidRPr="009557E7">
        <w:rPr>
          <w:rFonts w:ascii="Times New Roman" w:hAnsi="Times New Roman" w:cs="Times New Roman"/>
          <w:b/>
          <w:bCs/>
          <w:color w:val="000000" w:themeColor="text1"/>
          <w:sz w:val="24"/>
          <w:szCs w:val="24"/>
          <w:lang w:val="sv-SE"/>
        </w:rPr>
        <w:t>HASIL PENELITIAN DAN PEMBAHASAN</w:t>
      </w:r>
    </w:p>
    <w:p w:rsidR="006B7E7E" w:rsidRDefault="006B7E7E" w:rsidP="009557E7">
      <w:pPr>
        <w:spacing w:after="0" w:line="360" w:lineRule="auto"/>
        <w:jc w:val="center"/>
        <w:rPr>
          <w:rFonts w:ascii="Times New Roman" w:hAnsi="Times New Roman" w:cs="Times New Roman"/>
          <w:b/>
          <w:bCs/>
          <w:color w:val="000000" w:themeColor="text1"/>
          <w:sz w:val="24"/>
          <w:szCs w:val="24"/>
          <w:lang w:val="sv-SE"/>
        </w:rPr>
      </w:pPr>
    </w:p>
    <w:p w:rsidR="00444056" w:rsidRPr="009557E7" w:rsidRDefault="00444056" w:rsidP="009557E7">
      <w:pPr>
        <w:spacing w:after="0" w:line="360" w:lineRule="auto"/>
        <w:jc w:val="center"/>
        <w:rPr>
          <w:rFonts w:ascii="Times New Roman" w:hAnsi="Times New Roman" w:cs="Times New Roman"/>
          <w:b/>
          <w:bCs/>
          <w:color w:val="000000" w:themeColor="text1"/>
          <w:sz w:val="24"/>
          <w:szCs w:val="24"/>
          <w:lang w:val="sv-SE"/>
        </w:rPr>
      </w:pPr>
    </w:p>
    <w:p w:rsidR="00A977B5" w:rsidRPr="009557E7" w:rsidRDefault="00A977B5" w:rsidP="009557E7">
      <w:pPr>
        <w:numPr>
          <w:ilvl w:val="0"/>
          <w:numId w:val="44"/>
        </w:numPr>
        <w:spacing w:after="0" w:line="480" w:lineRule="auto"/>
        <w:rPr>
          <w:rFonts w:ascii="Times New Roman" w:hAnsi="Times New Roman" w:cs="Times New Roman"/>
          <w:b/>
          <w:bCs/>
          <w:color w:val="000000" w:themeColor="text1"/>
          <w:sz w:val="24"/>
          <w:szCs w:val="24"/>
        </w:rPr>
      </w:pPr>
      <w:r w:rsidRPr="009557E7">
        <w:rPr>
          <w:rFonts w:ascii="Times New Roman" w:hAnsi="Times New Roman" w:cs="Times New Roman"/>
          <w:b/>
          <w:bCs/>
          <w:color w:val="000000" w:themeColor="text1"/>
          <w:sz w:val="24"/>
          <w:szCs w:val="24"/>
        </w:rPr>
        <w:t>Hasil Penelitian</w:t>
      </w:r>
    </w:p>
    <w:p w:rsidR="00A977B5" w:rsidRPr="009557E7" w:rsidRDefault="00A977B5" w:rsidP="009557E7">
      <w:pPr>
        <w:spacing w:after="0" w:line="480" w:lineRule="auto"/>
        <w:ind w:firstLine="709"/>
        <w:contextualSpacing/>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Penelitian dengan menggunakan </w:t>
      </w:r>
      <w:r w:rsidRPr="009557E7">
        <w:rPr>
          <w:rFonts w:ascii="Times New Roman" w:hAnsi="Times New Roman" w:cs="Times New Roman"/>
          <w:i/>
          <w:color w:val="000000" w:themeColor="text1"/>
          <w:sz w:val="24"/>
          <w:szCs w:val="24"/>
        </w:rPr>
        <w:t>Pre</w:t>
      </w:r>
      <w:r w:rsidRPr="009557E7">
        <w:rPr>
          <w:rFonts w:ascii="Times New Roman" w:hAnsi="Times New Roman" w:cs="Times New Roman"/>
          <w:color w:val="000000" w:themeColor="text1"/>
          <w:sz w:val="24"/>
          <w:szCs w:val="24"/>
        </w:rPr>
        <w:t>-</w:t>
      </w:r>
      <w:r w:rsidRPr="009557E7">
        <w:rPr>
          <w:rFonts w:ascii="Times New Roman" w:hAnsi="Times New Roman" w:cs="Times New Roman"/>
          <w:i/>
          <w:color w:val="000000" w:themeColor="text1"/>
          <w:sz w:val="24"/>
          <w:szCs w:val="24"/>
        </w:rPr>
        <w:t>Experimental Designs</w:t>
      </w:r>
      <w:r w:rsidRPr="009557E7">
        <w:rPr>
          <w:rFonts w:ascii="Times New Roman" w:hAnsi="Times New Roman" w:cs="Times New Roman"/>
          <w:color w:val="000000" w:themeColor="text1"/>
          <w:sz w:val="24"/>
          <w:szCs w:val="24"/>
        </w:rPr>
        <w:t xml:space="preserve"> yang dilakukan terhadap 20 siswa mengenai Kepercayaan Diri</w:t>
      </w:r>
      <w:r w:rsidRPr="009557E7">
        <w:rPr>
          <w:rFonts w:ascii="Times New Roman" w:hAnsi="Times New Roman" w:cs="Times New Roman"/>
          <w:i/>
          <w:color w:val="000000" w:themeColor="text1"/>
          <w:sz w:val="24"/>
          <w:szCs w:val="24"/>
        </w:rPr>
        <w:t xml:space="preserve"> </w:t>
      </w:r>
      <w:r w:rsidRPr="009557E7">
        <w:rPr>
          <w:rFonts w:ascii="Times New Roman" w:hAnsi="Times New Roman" w:cs="Times New Roman"/>
          <w:color w:val="000000" w:themeColor="text1"/>
          <w:sz w:val="24"/>
          <w:szCs w:val="24"/>
        </w:rPr>
        <w:t>Siswa  di SMK Negeri 2 Pinrang  sebelum dan sesudah perlakuan yang berupa, teknik Bibliokonseling, maka  datanya berikut ini akan dianalisis dengan menggunakan analisis statistik deskriptif untuk menggambarkan tingkat</w:t>
      </w:r>
      <w:r w:rsidRPr="009557E7">
        <w:rPr>
          <w:rFonts w:ascii="Times New Roman" w:hAnsi="Times New Roman" w:cs="Times New Roman"/>
          <w:i/>
          <w:color w:val="000000" w:themeColor="text1"/>
          <w:sz w:val="24"/>
          <w:szCs w:val="24"/>
        </w:rPr>
        <w:t xml:space="preserve"> </w:t>
      </w:r>
      <w:r w:rsidRPr="009557E7">
        <w:rPr>
          <w:rFonts w:ascii="Times New Roman" w:hAnsi="Times New Roman" w:cs="Times New Roman"/>
          <w:color w:val="000000" w:themeColor="text1"/>
          <w:sz w:val="24"/>
          <w:szCs w:val="24"/>
        </w:rPr>
        <w:t>kepercayaan diri siswa sebelum (</w:t>
      </w:r>
      <w:r w:rsidRPr="009557E7">
        <w:rPr>
          <w:rFonts w:ascii="Times New Roman" w:hAnsi="Times New Roman" w:cs="Times New Roman"/>
          <w:i/>
          <w:color w:val="000000" w:themeColor="text1"/>
          <w:sz w:val="24"/>
          <w:szCs w:val="24"/>
        </w:rPr>
        <w:t xml:space="preserve">pretest) </w:t>
      </w:r>
      <w:r w:rsidRPr="009557E7">
        <w:rPr>
          <w:rFonts w:ascii="Times New Roman" w:hAnsi="Times New Roman" w:cs="Times New Roman"/>
          <w:color w:val="000000" w:themeColor="text1"/>
          <w:sz w:val="24"/>
          <w:szCs w:val="24"/>
        </w:rPr>
        <w:t>dan sesudah (</w:t>
      </w:r>
      <w:r w:rsidRPr="009557E7">
        <w:rPr>
          <w:rFonts w:ascii="Times New Roman" w:hAnsi="Times New Roman" w:cs="Times New Roman"/>
          <w:i/>
          <w:color w:val="000000" w:themeColor="text1"/>
          <w:sz w:val="24"/>
          <w:szCs w:val="24"/>
        </w:rPr>
        <w:t xml:space="preserve">posttest) </w:t>
      </w:r>
      <w:r w:rsidRPr="009557E7">
        <w:rPr>
          <w:rFonts w:ascii="Times New Roman" w:hAnsi="Times New Roman" w:cs="Times New Roman"/>
          <w:color w:val="000000" w:themeColor="text1"/>
          <w:sz w:val="24"/>
          <w:szCs w:val="24"/>
        </w:rPr>
        <w:t xml:space="preserve">diberi perlakuan, dan </w:t>
      </w:r>
      <w:r w:rsidR="007034DC" w:rsidRPr="009557E7">
        <w:rPr>
          <w:rFonts w:ascii="Times New Roman" w:hAnsi="Times New Roman" w:cs="Times New Roman"/>
          <w:color w:val="000000" w:themeColor="text1"/>
          <w:sz w:val="24"/>
          <w:szCs w:val="24"/>
        </w:rPr>
        <w:t xml:space="preserve">analisis </w:t>
      </w:r>
      <w:r w:rsidR="007034DC" w:rsidRPr="009557E7">
        <w:rPr>
          <w:rFonts w:ascii="Times New Roman" w:hAnsi="Times New Roman" w:cs="Times New Roman"/>
          <w:i/>
          <w:color w:val="000000" w:themeColor="text1"/>
          <w:sz w:val="24"/>
          <w:szCs w:val="24"/>
        </w:rPr>
        <w:t>nonparametricwilcoxon signed rank test</w:t>
      </w:r>
      <w:r w:rsidRPr="009557E7">
        <w:rPr>
          <w:rFonts w:ascii="Times New Roman" w:hAnsi="Times New Roman" w:cs="Times New Roman"/>
          <w:color w:val="000000" w:themeColor="text1"/>
          <w:sz w:val="24"/>
          <w:szCs w:val="24"/>
        </w:rPr>
        <w:t xml:space="preserve"> untuk menguji hipotesis penelitian tentang adanya perbedaan tingkat kepercayaan diri siswa sebelum dan sesudah diberi perlakuan berupa teknik Bibliokonseling</w:t>
      </w:r>
      <w:r w:rsidRPr="009557E7">
        <w:rPr>
          <w:rFonts w:ascii="Times New Roman" w:hAnsi="Times New Roman" w:cs="Times New Roman"/>
          <w:i/>
          <w:color w:val="000000" w:themeColor="text1"/>
          <w:sz w:val="24"/>
          <w:szCs w:val="24"/>
        </w:rPr>
        <w:t>.</w:t>
      </w:r>
    </w:p>
    <w:p w:rsidR="00A977B5" w:rsidRPr="009557E7" w:rsidRDefault="00A977B5" w:rsidP="009557E7">
      <w:pPr>
        <w:numPr>
          <w:ilvl w:val="0"/>
          <w:numId w:val="45"/>
        </w:numPr>
        <w:spacing w:after="0" w:line="480" w:lineRule="auto"/>
        <w:ind w:left="284" w:hanging="284"/>
        <w:jc w:val="lowKashida"/>
        <w:rPr>
          <w:rFonts w:ascii="Times New Roman" w:hAnsi="Times New Roman" w:cs="Times New Roman"/>
          <w:color w:val="000000" w:themeColor="text1"/>
          <w:sz w:val="24"/>
          <w:szCs w:val="24"/>
        </w:rPr>
      </w:pPr>
      <w:r w:rsidRPr="009557E7">
        <w:rPr>
          <w:rFonts w:ascii="Times New Roman" w:hAnsi="Times New Roman" w:cs="Times New Roman"/>
          <w:b/>
          <w:bCs/>
          <w:color w:val="000000" w:themeColor="text1"/>
          <w:sz w:val="24"/>
          <w:szCs w:val="24"/>
        </w:rPr>
        <w:t>Analisis Statistik Deskriptif</w:t>
      </w:r>
    </w:p>
    <w:p w:rsidR="00A977B5" w:rsidRPr="009557E7" w:rsidRDefault="00A977B5" w:rsidP="009557E7">
      <w:pPr>
        <w:pStyle w:val="ListParagraph"/>
        <w:spacing w:after="0" w:line="480" w:lineRule="auto"/>
        <w:ind w:left="0" w:firstLine="709"/>
        <w:jc w:val="lowKashida"/>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Analisis statistik deskriptif dimaksudkan untuk memperoleh gambaran mengenai tingkat kepercayaan diri siswa sebelum (</w:t>
      </w:r>
      <w:r w:rsidRPr="009557E7">
        <w:rPr>
          <w:rFonts w:ascii="Times New Roman" w:hAnsi="Times New Roman" w:cs="Times New Roman"/>
          <w:i/>
          <w:iCs/>
          <w:color w:val="000000" w:themeColor="text1"/>
          <w:sz w:val="24"/>
          <w:szCs w:val="24"/>
        </w:rPr>
        <w:t>pretest</w:t>
      </w:r>
      <w:r w:rsidRPr="009557E7">
        <w:rPr>
          <w:rFonts w:ascii="Times New Roman" w:hAnsi="Times New Roman" w:cs="Times New Roman"/>
          <w:color w:val="000000" w:themeColor="text1"/>
          <w:sz w:val="24"/>
          <w:szCs w:val="24"/>
        </w:rPr>
        <w:t>) dan sesudah (</w:t>
      </w:r>
      <w:r w:rsidRPr="009557E7">
        <w:rPr>
          <w:rFonts w:ascii="Times New Roman" w:hAnsi="Times New Roman" w:cs="Times New Roman"/>
          <w:i/>
          <w:iCs/>
          <w:color w:val="000000" w:themeColor="text1"/>
          <w:sz w:val="24"/>
          <w:szCs w:val="24"/>
        </w:rPr>
        <w:t>posttest</w:t>
      </w:r>
      <w:r w:rsidRPr="009557E7">
        <w:rPr>
          <w:rFonts w:ascii="Times New Roman" w:hAnsi="Times New Roman" w:cs="Times New Roman"/>
          <w:color w:val="000000" w:themeColor="text1"/>
          <w:sz w:val="24"/>
          <w:szCs w:val="24"/>
        </w:rPr>
        <w:t>) teknik Bibliokonseling terhadap siswa kelas XII TKJ di SMK Negeri 2 Pinrang, maka berikut ini akan disajikan dalam bentuk tabel distribusi frekuensi yang diklasifikasikan dalam 5 (lima) kategori, yaitu: tingkat kepercayaan diri</w:t>
      </w:r>
      <w:r w:rsidRPr="009557E7">
        <w:rPr>
          <w:rFonts w:ascii="Times New Roman" w:hAnsi="Times New Roman" w:cs="Times New Roman"/>
          <w:i/>
          <w:color w:val="000000" w:themeColor="text1"/>
          <w:sz w:val="24"/>
          <w:szCs w:val="24"/>
        </w:rPr>
        <w:t xml:space="preserve"> </w:t>
      </w:r>
      <w:r w:rsidRPr="009557E7">
        <w:rPr>
          <w:rFonts w:ascii="Times New Roman" w:hAnsi="Times New Roman" w:cs="Times New Roman"/>
          <w:color w:val="000000" w:themeColor="text1"/>
          <w:sz w:val="24"/>
          <w:szCs w:val="24"/>
        </w:rPr>
        <w:t>sangat tinggi, tinggi, sedang, rendah dan sangat rendah dengan hasil sebagai berikut:</w:t>
      </w:r>
    </w:p>
    <w:p w:rsidR="00444056" w:rsidRDefault="00444056" w:rsidP="009557E7">
      <w:pPr>
        <w:spacing w:after="0"/>
        <w:ind w:left="1170" w:hanging="1080"/>
        <w:jc w:val="both"/>
        <w:rPr>
          <w:rFonts w:ascii="Times New Roman" w:hAnsi="Times New Roman" w:cs="Times New Roman"/>
          <w:color w:val="000000" w:themeColor="text1"/>
          <w:sz w:val="24"/>
          <w:szCs w:val="24"/>
        </w:rPr>
      </w:pPr>
    </w:p>
    <w:p w:rsidR="00444056" w:rsidRDefault="00444056" w:rsidP="009557E7">
      <w:pPr>
        <w:spacing w:after="0"/>
        <w:ind w:left="1170" w:hanging="1080"/>
        <w:jc w:val="both"/>
        <w:rPr>
          <w:rFonts w:ascii="Times New Roman" w:hAnsi="Times New Roman" w:cs="Times New Roman"/>
          <w:color w:val="000000" w:themeColor="text1"/>
          <w:sz w:val="24"/>
          <w:szCs w:val="24"/>
        </w:rPr>
      </w:pPr>
    </w:p>
    <w:p w:rsidR="00444056" w:rsidRDefault="00444056" w:rsidP="009557E7">
      <w:pPr>
        <w:spacing w:after="0"/>
        <w:ind w:left="1170" w:hanging="1080"/>
        <w:jc w:val="both"/>
        <w:rPr>
          <w:rFonts w:ascii="Times New Roman" w:hAnsi="Times New Roman" w:cs="Times New Roman"/>
          <w:color w:val="000000" w:themeColor="text1"/>
          <w:sz w:val="24"/>
          <w:szCs w:val="24"/>
        </w:rPr>
      </w:pPr>
    </w:p>
    <w:p w:rsidR="00444056" w:rsidRDefault="00444056" w:rsidP="009557E7">
      <w:pPr>
        <w:spacing w:after="0"/>
        <w:ind w:left="1170" w:hanging="1080"/>
        <w:jc w:val="both"/>
        <w:rPr>
          <w:rFonts w:ascii="Times New Roman" w:hAnsi="Times New Roman" w:cs="Times New Roman"/>
          <w:color w:val="000000" w:themeColor="text1"/>
          <w:sz w:val="24"/>
          <w:szCs w:val="24"/>
        </w:rPr>
      </w:pPr>
    </w:p>
    <w:p w:rsidR="00444056" w:rsidRDefault="00350085" w:rsidP="009557E7">
      <w:pPr>
        <w:spacing w:after="0"/>
        <w:ind w:left="1170" w:hanging="1080"/>
        <w:jc w:val="both"/>
        <w:rPr>
          <w:rFonts w:ascii="Times New Roman" w:hAnsi="Times New Roman" w:cs="Times New Roman"/>
          <w:color w:val="000000" w:themeColor="text1"/>
          <w:sz w:val="24"/>
          <w:szCs w:val="24"/>
        </w:rPr>
      </w:pPr>
      <w:r w:rsidRPr="00350085">
        <w:rPr>
          <w:rFonts w:ascii="Times New Roman" w:hAnsi="Times New Roman" w:cs="Times New Roman"/>
          <w:noProof/>
          <w:color w:val="000000" w:themeColor="text1"/>
          <w:sz w:val="24"/>
          <w:szCs w:val="24"/>
          <w:lang w:val="id-ID" w:eastAsia="id-ID"/>
        </w:rPr>
        <w:pict>
          <v:rect id="_x0000_s1052" style="position:absolute;left:0;text-align:left;margin-left:152.1pt;margin-top:30.9pt;width:33pt;height:21.75pt;z-index:251682816" strokecolor="white">
            <v:textbox>
              <w:txbxContent>
                <w:p w:rsidR="00A0638F" w:rsidRPr="006B7E7E" w:rsidRDefault="00A0638F" w:rsidP="00FD51E1">
                  <w:pPr>
                    <w:jc w:val="center"/>
                  </w:pPr>
                  <w:r w:rsidRPr="006B7E7E">
                    <w:rPr>
                      <w:rFonts w:ascii="Times New Roman" w:hAnsi="Times New Roman" w:cs="Times New Roman"/>
                      <w:lang w:val="id-ID"/>
                    </w:rPr>
                    <w:t>5</w:t>
                  </w:r>
                  <w:r>
                    <w:rPr>
                      <w:rFonts w:ascii="Times New Roman" w:hAnsi="Times New Roman" w:cs="Times New Roman"/>
                    </w:rPr>
                    <w:t>7</w:t>
                  </w:r>
                </w:p>
              </w:txbxContent>
            </v:textbox>
          </v:rect>
        </w:pict>
      </w:r>
    </w:p>
    <w:p w:rsidR="00A977B5" w:rsidRPr="009557E7" w:rsidRDefault="00A977B5" w:rsidP="009557E7">
      <w:pPr>
        <w:spacing w:after="0"/>
        <w:ind w:left="1170" w:hanging="108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lastRenderedPageBreak/>
        <w:t>Tabel 4.1:</w:t>
      </w:r>
      <w:r w:rsidRPr="009557E7">
        <w:rPr>
          <w:rFonts w:ascii="Times New Roman" w:hAnsi="Times New Roman" w:cs="Times New Roman"/>
          <w:color w:val="000000" w:themeColor="text1"/>
          <w:sz w:val="24"/>
          <w:szCs w:val="24"/>
        </w:rPr>
        <w:tab/>
        <w:t>Data Tingkat Kepercayaan Diri SMKN 2 Pinrang Sebelum (</w:t>
      </w:r>
      <w:r w:rsidRPr="009557E7">
        <w:rPr>
          <w:rFonts w:ascii="Times New Roman" w:hAnsi="Times New Roman" w:cs="Times New Roman"/>
          <w:i/>
          <w:iCs/>
          <w:color w:val="000000" w:themeColor="text1"/>
          <w:sz w:val="24"/>
          <w:szCs w:val="24"/>
        </w:rPr>
        <w:t>Pretest</w:t>
      </w:r>
      <w:r w:rsidRPr="009557E7">
        <w:rPr>
          <w:rFonts w:ascii="Times New Roman" w:hAnsi="Times New Roman" w:cs="Times New Roman"/>
          <w:color w:val="000000" w:themeColor="text1"/>
          <w:sz w:val="24"/>
          <w:szCs w:val="24"/>
        </w:rPr>
        <w:t>) Dan Sesudah (</w:t>
      </w:r>
      <w:r w:rsidRPr="009557E7">
        <w:rPr>
          <w:rFonts w:ascii="Times New Roman" w:hAnsi="Times New Roman" w:cs="Times New Roman"/>
          <w:i/>
          <w:iCs/>
          <w:color w:val="000000" w:themeColor="text1"/>
          <w:sz w:val="24"/>
          <w:szCs w:val="24"/>
        </w:rPr>
        <w:t>Posttest</w:t>
      </w:r>
      <w:r w:rsidRPr="009557E7">
        <w:rPr>
          <w:rFonts w:ascii="Times New Roman" w:hAnsi="Times New Roman" w:cs="Times New Roman"/>
          <w:color w:val="000000" w:themeColor="text1"/>
          <w:sz w:val="24"/>
          <w:szCs w:val="24"/>
        </w:rPr>
        <w:t xml:space="preserve">) Diberi Perlakuan Teknik </w:t>
      </w:r>
      <w:r w:rsidRPr="009557E7">
        <w:rPr>
          <w:rFonts w:ascii="Times New Roman" w:hAnsi="Times New Roman" w:cs="Times New Roman"/>
          <w:i/>
          <w:color w:val="000000" w:themeColor="text1"/>
          <w:sz w:val="24"/>
          <w:szCs w:val="24"/>
        </w:rPr>
        <w:t>Bibliokonseling</w:t>
      </w:r>
    </w:p>
    <w:tbl>
      <w:tblPr>
        <w:tblW w:w="8013" w:type="dxa"/>
        <w:jc w:val="center"/>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1"/>
        <w:gridCol w:w="1885"/>
        <w:gridCol w:w="897"/>
        <w:gridCol w:w="1302"/>
        <w:gridCol w:w="890"/>
        <w:gridCol w:w="1468"/>
      </w:tblGrid>
      <w:tr w:rsidR="00A977B5" w:rsidRPr="009557E7" w:rsidTr="00D67661">
        <w:trPr>
          <w:trHeight w:val="636"/>
          <w:jc w:val="center"/>
        </w:trPr>
        <w:tc>
          <w:tcPr>
            <w:tcW w:w="1571" w:type="dxa"/>
            <w:vMerge w:val="restart"/>
            <w:tcBorders>
              <w:left w:val="nil"/>
              <w:bottom w:val="single" w:sz="4" w:space="0" w:color="000000"/>
              <w:right w:val="nil"/>
            </w:tcBorders>
            <w:vAlign w:val="center"/>
          </w:tcPr>
          <w:p w:rsidR="00A977B5" w:rsidRPr="009557E7" w:rsidRDefault="00A977B5" w:rsidP="009557E7">
            <w:pPr>
              <w:pStyle w:val="NoSpacing"/>
              <w:jc w:val="center"/>
              <w:rPr>
                <w:rFonts w:ascii="Times New Roman" w:hAnsi="Times New Roman"/>
                <w:b/>
                <w:color w:val="000000" w:themeColor="text1"/>
                <w:lang w:val="id-ID"/>
              </w:rPr>
            </w:pPr>
            <w:r w:rsidRPr="009557E7">
              <w:rPr>
                <w:rFonts w:ascii="Times New Roman" w:hAnsi="Times New Roman"/>
                <w:b/>
                <w:color w:val="000000" w:themeColor="text1"/>
                <w:lang w:val="id-ID"/>
              </w:rPr>
              <w:t>Interval</w:t>
            </w:r>
          </w:p>
        </w:tc>
        <w:tc>
          <w:tcPr>
            <w:tcW w:w="1885" w:type="dxa"/>
            <w:vMerge w:val="restart"/>
            <w:tcBorders>
              <w:left w:val="nil"/>
              <w:bottom w:val="single" w:sz="4" w:space="0" w:color="000000"/>
              <w:right w:val="nil"/>
            </w:tcBorders>
            <w:vAlign w:val="center"/>
          </w:tcPr>
          <w:p w:rsidR="00A977B5" w:rsidRPr="009557E7" w:rsidRDefault="00A977B5" w:rsidP="009557E7">
            <w:pPr>
              <w:pStyle w:val="NoSpacing"/>
              <w:jc w:val="center"/>
              <w:rPr>
                <w:rFonts w:ascii="Times New Roman" w:hAnsi="Times New Roman"/>
                <w:b/>
                <w:color w:val="000000" w:themeColor="text1"/>
                <w:lang w:val="id-ID"/>
              </w:rPr>
            </w:pPr>
            <w:r w:rsidRPr="009557E7">
              <w:rPr>
                <w:rFonts w:ascii="Times New Roman" w:hAnsi="Times New Roman"/>
                <w:b/>
                <w:color w:val="000000" w:themeColor="text1"/>
                <w:lang w:val="id-ID"/>
              </w:rPr>
              <w:t>Kategori</w:t>
            </w:r>
          </w:p>
        </w:tc>
        <w:tc>
          <w:tcPr>
            <w:tcW w:w="2199" w:type="dxa"/>
            <w:gridSpan w:val="2"/>
            <w:tcBorders>
              <w:left w:val="nil"/>
              <w:bottom w:val="single" w:sz="4" w:space="0" w:color="000000"/>
              <w:right w:val="nil"/>
            </w:tcBorders>
            <w:vAlign w:val="center"/>
          </w:tcPr>
          <w:p w:rsidR="00A977B5" w:rsidRPr="009557E7" w:rsidRDefault="00A977B5" w:rsidP="009557E7">
            <w:pPr>
              <w:pStyle w:val="NoSpacing"/>
              <w:jc w:val="center"/>
              <w:rPr>
                <w:rFonts w:ascii="Times New Roman" w:hAnsi="Times New Roman"/>
                <w:b/>
                <w:i/>
                <w:color w:val="000000" w:themeColor="text1"/>
              </w:rPr>
            </w:pPr>
            <w:r w:rsidRPr="009557E7">
              <w:rPr>
                <w:rFonts w:ascii="Times New Roman" w:hAnsi="Times New Roman"/>
                <w:b/>
                <w:i/>
                <w:color w:val="000000" w:themeColor="text1"/>
                <w:lang w:val="id-ID"/>
              </w:rPr>
              <w:t>Pretest</w:t>
            </w:r>
          </w:p>
        </w:tc>
        <w:tc>
          <w:tcPr>
            <w:tcW w:w="2358" w:type="dxa"/>
            <w:gridSpan w:val="2"/>
            <w:tcBorders>
              <w:left w:val="nil"/>
              <w:bottom w:val="single" w:sz="4" w:space="0" w:color="000000"/>
              <w:right w:val="nil"/>
            </w:tcBorders>
            <w:vAlign w:val="center"/>
          </w:tcPr>
          <w:p w:rsidR="00A977B5" w:rsidRPr="009557E7" w:rsidRDefault="00A977B5" w:rsidP="009557E7">
            <w:pPr>
              <w:pStyle w:val="NoSpacing"/>
              <w:jc w:val="center"/>
              <w:rPr>
                <w:rFonts w:ascii="Times New Roman" w:hAnsi="Times New Roman"/>
                <w:b/>
                <w:i/>
                <w:color w:val="000000" w:themeColor="text1"/>
              </w:rPr>
            </w:pPr>
            <w:r w:rsidRPr="009557E7">
              <w:rPr>
                <w:rFonts w:ascii="Times New Roman" w:hAnsi="Times New Roman"/>
                <w:b/>
                <w:i/>
                <w:color w:val="000000" w:themeColor="text1"/>
                <w:lang w:val="id-ID"/>
              </w:rPr>
              <w:t>Posttest</w:t>
            </w:r>
          </w:p>
        </w:tc>
      </w:tr>
      <w:tr w:rsidR="00A977B5" w:rsidRPr="009557E7" w:rsidTr="00D67661">
        <w:trPr>
          <w:trHeight w:val="385"/>
          <w:jc w:val="center"/>
        </w:trPr>
        <w:tc>
          <w:tcPr>
            <w:tcW w:w="1571" w:type="dxa"/>
            <w:vMerge/>
            <w:tcBorders>
              <w:top w:val="single" w:sz="4" w:space="0" w:color="000000"/>
              <w:left w:val="nil"/>
              <w:bottom w:val="single" w:sz="4" w:space="0" w:color="000000"/>
              <w:right w:val="nil"/>
            </w:tcBorders>
          </w:tcPr>
          <w:p w:rsidR="00A977B5" w:rsidRPr="009557E7" w:rsidRDefault="00A977B5" w:rsidP="009557E7">
            <w:pPr>
              <w:pStyle w:val="NoSpacing"/>
              <w:jc w:val="center"/>
              <w:rPr>
                <w:rFonts w:ascii="Times New Roman" w:hAnsi="Times New Roman"/>
                <w:color w:val="000000" w:themeColor="text1"/>
                <w:lang w:val="id-ID"/>
              </w:rPr>
            </w:pPr>
          </w:p>
        </w:tc>
        <w:tc>
          <w:tcPr>
            <w:tcW w:w="1885" w:type="dxa"/>
            <w:vMerge/>
            <w:tcBorders>
              <w:top w:val="single" w:sz="4" w:space="0" w:color="000000"/>
              <w:left w:val="nil"/>
              <w:bottom w:val="single" w:sz="4" w:space="0" w:color="000000"/>
              <w:right w:val="nil"/>
            </w:tcBorders>
          </w:tcPr>
          <w:p w:rsidR="00A977B5" w:rsidRPr="009557E7" w:rsidRDefault="00A977B5" w:rsidP="009557E7">
            <w:pPr>
              <w:pStyle w:val="NoSpacing"/>
              <w:jc w:val="center"/>
              <w:rPr>
                <w:rFonts w:ascii="Times New Roman" w:hAnsi="Times New Roman"/>
                <w:color w:val="000000" w:themeColor="text1"/>
                <w:lang w:val="id-ID"/>
              </w:rPr>
            </w:pPr>
          </w:p>
        </w:tc>
        <w:tc>
          <w:tcPr>
            <w:tcW w:w="897" w:type="dxa"/>
            <w:tcBorders>
              <w:left w:val="nil"/>
              <w:bottom w:val="single" w:sz="4" w:space="0" w:color="000000"/>
              <w:right w:val="nil"/>
            </w:tcBorders>
            <w:vAlign w:val="center"/>
          </w:tcPr>
          <w:p w:rsidR="00A977B5" w:rsidRPr="009557E7" w:rsidRDefault="00A977B5" w:rsidP="009557E7">
            <w:pPr>
              <w:pStyle w:val="NoSpacing"/>
              <w:jc w:val="center"/>
              <w:rPr>
                <w:rFonts w:ascii="Times New Roman" w:hAnsi="Times New Roman"/>
                <w:color w:val="000000" w:themeColor="text1"/>
              </w:rPr>
            </w:pPr>
            <w:r w:rsidRPr="009557E7">
              <w:rPr>
                <w:rFonts w:ascii="Times New Roman" w:hAnsi="Times New Roman"/>
                <w:color w:val="000000" w:themeColor="text1"/>
              </w:rPr>
              <w:t>F</w:t>
            </w:r>
          </w:p>
        </w:tc>
        <w:tc>
          <w:tcPr>
            <w:tcW w:w="1302" w:type="dxa"/>
            <w:tcBorders>
              <w:left w:val="nil"/>
              <w:bottom w:val="single" w:sz="4" w:space="0" w:color="000000"/>
              <w:right w:val="nil"/>
            </w:tcBorders>
            <w:vAlign w:val="center"/>
          </w:tcPr>
          <w:p w:rsidR="00A977B5" w:rsidRPr="009557E7" w:rsidRDefault="00A977B5" w:rsidP="009557E7">
            <w:pPr>
              <w:pStyle w:val="NoSpacing"/>
              <w:jc w:val="center"/>
              <w:rPr>
                <w:rFonts w:ascii="Times New Roman" w:hAnsi="Times New Roman"/>
                <w:color w:val="000000" w:themeColor="text1"/>
              </w:rPr>
            </w:pPr>
            <w:r w:rsidRPr="009557E7">
              <w:rPr>
                <w:rFonts w:ascii="Times New Roman" w:hAnsi="Times New Roman"/>
                <w:color w:val="000000" w:themeColor="text1"/>
                <w:lang w:val="id-ID"/>
              </w:rPr>
              <w:t>P</w:t>
            </w:r>
            <w:r w:rsidRPr="009557E7">
              <w:rPr>
                <w:rFonts w:ascii="Times New Roman" w:hAnsi="Times New Roman"/>
                <w:color w:val="000000" w:themeColor="text1"/>
              </w:rPr>
              <w:t xml:space="preserve"> (%)</w:t>
            </w:r>
          </w:p>
        </w:tc>
        <w:tc>
          <w:tcPr>
            <w:tcW w:w="890" w:type="dxa"/>
            <w:tcBorders>
              <w:left w:val="nil"/>
              <w:bottom w:val="single" w:sz="4" w:space="0" w:color="000000"/>
              <w:right w:val="nil"/>
            </w:tcBorders>
            <w:vAlign w:val="center"/>
          </w:tcPr>
          <w:p w:rsidR="00A977B5" w:rsidRPr="009557E7" w:rsidRDefault="00A977B5" w:rsidP="009557E7">
            <w:pPr>
              <w:pStyle w:val="NoSpacing"/>
              <w:jc w:val="center"/>
              <w:rPr>
                <w:rFonts w:ascii="Times New Roman" w:hAnsi="Times New Roman"/>
                <w:color w:val="000000" w:themeColor="text1"/>
              </w:rPr>
            </w:pPr>
            <w:r w:rsidRPr="009557E7">
              <w:rPr>
                <w:rFonts w:ascii="Times New Roman" w:hAnsi="Times New Roman"/>
                <w:color w:val="000000" w:themeColor="text1"/>
              </w:rPr>
              <w:t>F</w:t>
            </w:r>
          </w:p>
        </w:tc>
        <w:tc>
          <w:tcPr>
            <w:tcW w:w="1468" w:type="dxa"/>
            <w:tcBorders>
              <w:left w:val="nil"/>
              <w:bottom w:val="single" w:sz="4" w:space="0" w:color="000000"/>
              <w:right w:val="nil"/>
            </w:tcBorders>
            <w:vAlign w:val="center"/>
          </w:tcPr>
          <w:p w:rsidR="00A977B5" w:rsidRPr="009557E7" w:rsidRDefault="00A977B5" w:rsidP="009557E7">
            <w:pPr>
              <w:pStyle w:val="NoSpacing"/>
              <w:jc w:val="center"/>
              <w:rPr>
                <w:rFonts w:ascii="Times New Roman" w:hAnsi="Times New Roman"/>
                <w:color w:val="000000" w:themeColor="text1"/>
              </w:rPr>
            </w:pPr>
            <w:r w:rsidRPr="009557E7">
              <w:rPr>
                <w:rFonts w:ascii="Times New Roman" w:hAnsi="Times New Roman"/>
                <w:color w:val="000000" w:themeColor="text1"/>
                <w:lang w:val="id-ID"/>
              </w:rPr>
              <w:t>P</w:t>
            </w:r>
            <w:r w:rsidRPr="009557E7">
              <w:rPr>
                <w:rFonts w:ascii="Times New Roman" w:hAnsi="Times New Roman"/>
                <w:color w:val="000000" w:themeColor="text1"/>
              </w:rPr>
              <w:t xml:space="preserve"> (%)</w:t>
            </w:r>
          </w:p>
        </w:tc>
      </w:tr>
      <w:tr w:rsidR="006B7E7E" w:rsidRPr="009557E7" w:rsidTr="00D67661">
        <w:trPr>
          <w:trHeight w:val="288"/>
          <w:jc w:val="center"/>
        </w:trPr>
        <w:tc>
          <w:tcPr>
            <w:tcW w:w="1571" w:type="dxa"/>
            <w:tcBorders>
              <w:top w:val="single" w:sz="4" w:space="0" w:color="000000"/>
              <w:left w:val="nil"/>
              <w:bottom w:val="single" w:sz="4" w:space="0" w:color="000000"/>
              <w:right w:val="nil"/>
            </w:tcBorders>
          </w:tcPr>
          <w:p w:rsidR="006B7E7E" w:rsidRPr="009557E7" w:rsidRDefault="006B7E7E" w:rsidP="006B7E7E">
            <w:pPr>
              <w:spacing w:line="24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69</w:t>
            </w:r>
            <w:r w:rsidRPr="009557E7">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00</w:t>
            </w:r>
          </w:p>
        </w:tc>
        <w:tc>
          <w:tcPr>
            <w:tcW w:w="1885" w:type="dxa"/>
            <w:tcBorders>
              <w:top w:val="single" w:sz="4" w:space="0" w:color="000000"/>
              <w:left w:val="nil"/>
              <w:bottom w:val="single" w:sz="4" w:space="0" w:color="000000"/>
              <w:right w:val="nil"/>
            </w:tcBorders>
            <w:vAlign w:val="center"/>
          </w:tcPr>
          <w:p w:rsidR="006B7E7E" w:rsidRPr="009557E7" w:rsidRDefault="006B7E7E" w:rsidP="009557E7">
            <w:pPr>
              <w:pStyle w:val="NoSpacing"/>
              <w:jc w:val="center"/>
              <w:rPr>
                <w:rFonts w:ascii="Times New Roman" w:hAnsi="Times New Roman"/>
                <w:color w:val="000000" w:themeColor="text1"/>
              </w:rPr>
            </w:pPr>
            <w:r w:rsidRPr="009557E7">
              <w:rPr>
                <w:rFonts w:ascii="Times New Roman" w:hAnsi="Times New Roman"/>
                <w:color w:val="000000" w:themeColor="text1"/>
              </w:rPr>
              <w:t>Sangat Tinggi</w:t>
            </w:r>
          </w:p>
        </w:tc>
        <w:tc>
          <w:tcPr>
            <w:tcW w:w="897" w:type="dxa"/>
            <w:tcBorders>
              <w:left w:val="nil"/>
              <w:bottom w:val="single" w:sz="4" w:space="0" w:color="000000"/>
              <w:right w:val="nil"/>
            </w:tcBorders>
            <w:vAlign w:val="center"/>
          </w:tcPr>
          <w:p w:rsidR="006B7E7E" w:rsidRPr="009557E7" w:rsidRDefault="006B7E7E" w:rsidP="009557E7">
            <w:pPr>
              <w:pStyle w:val="NoSpacing"/>
              <w:jc w:val="center"/>
              <w:rPr>
                <w:rFonts w:ascii="Times New Roman" w:hAnsi="Times New Roman"/>
                <w:color w:val="000000" w:themeColor="text1"/>
              </w:rPr>
            </w:pPr>
            <w:r w:rsidRPr="009557E7">
              <w:rPr>
                <w:rFonts w:ascii="Times New Roman" w:hAnsi="Times New Roman"/>
                <w:color w:val="000000" w:themeColor="text1"/>
              </w:rPr>
              <w:t>0</w:t>
            </w:r>
          </w:p>
        </w:tc>
        <w:tc>
          <w:tcPr>
            <w:tcW w:w="1302" w:type="dxa"/>
            <w:tcBorders>
              <w:left w:val="nil"/>
              <w:bottom w:val="single" w:sz="4" w:space="0" w:color="000000"/>
              <w:right w:val="nil"/>
            </w:tcBorders>
            <w:vAlign w:val="center"/>
          </w:tcPr>
          <w:p w:rsidR="006B7E7E" w:rsidRPr="009557E7" w:rsidRDefault="006B7E7E" w:rsidP="009557E7">
            <w:pPr>
              <w:pStyle w:val="NoSpacing"/>
              <w:jc w:val="center"/>
              <w:rPr>
                <w:rFonts w:ascii="Times New Roman" w:hAnsi="Times New Roman"/>
                <w:color w:val="000000" w:themeColor="text1"/>
              </w:rPr>
            </w:pPr>
            <w:r w:rsidRPr="009557E7">
              <w:rPr>
                <w:rFonts w:ascii="Times New Roman" w:hAnsi="Times New Roman"/>
                <w:color w:val="000000" w:themeColor="text1"/>
              </w:rPr>
              <w:t>0</w:t>
            </w:r>
          </w:p>
        </w:tc>
        <w:tc>
          <w:tcPr>
            <w:tcW w:w="890" w:type="dxa"/>
            <w:tcBorders>
              <w:left w:val="nil"/>
              <w:bottom w:val="single" w:sz="4" w:space="0" w:color="000000"/>
              <w:right w:val="nil"/>
            </w:tcBorders>
            <w:vAlign w:val="center"/>
          </w:tcPr>
          <w:p w:rsidR="006B7E7E" w:rsidRPr="009557E7" w:rsidRDefault="006B279B" w:rsidP="009557E7">
            <w:pPr>
              <w:pStyle w:val="NoSpacing"/>
              <w:jc w:val="center"/>
              <w:rPr>
                <w:rFonts w:ascii="Times New Roman" w:hAnsi="Times New Roman"/>
                <w:color w:val="000000" w:themeColor="text1"/>
              </w:rPr>
            </w:pPr>
            <w:r>
              <w:rPr>
                <w:rFonts w:ascii="Times New Roman" w:hAnsi="Times New Roman"/>
                <w:color w:val="000000" w:themeColor="text1"/>
              </w:rPr>
              <w:t>6</w:t>
            </w:r>
          </w:p>
        </w:tc>
        <w:tc>
          <w:tcPr>
            <w:tcW w:w="1468" w:type="dxa"/>
            <w:tcBorders>
              <w:left w:val="nil"/>
              <w:bottom w:val="single" w:sz="4" w:space="0" w:color="000000"/>
              <w:right w:val="nil"/>
            </w:tcBorders>
            <w:vAlign w:val="center"/>
          </w:tcPr>
          <w:p w:rsidR="006B7E7E" w:rsidRPr="009557E7" w:rsidRDefault="00D93EFF" w:rsidP="009557E7">
            <w:pPr>
              <w:pStyle w:val="NoSpacing"/>
              <w:jc w:val="center"/>
              <w:rPr>
                <w:rFonts w:ascii="Times New Roman" w:hAnsi="Times New Roman"/>
                <w:color w:val="000000" w:themeColor="text1"/>
              </w:rPr>
            </w:pPr>
            <w:r>
              <w:rPr>
                <w:rFonts w:ascii="Times New Roman" w:hAnsi="Times New Roman"/>
                <w:color w:val="000000" w:themeColor="text1"/>
              </w:rPr>
              <w:t>3</w:t>
            </w:r>
            <w:r w:rsidR="006B7E7E" w:rsidRPr="009557E7">
              <w:rPr>
                <w:rFonts w:ascii="Times New Roman" w:hAnsi="Times New Roman"/>
                <w:color w:val="000000" w:themeColor="text1"/>
              </w:rPr>
              <w:t>0</w:t>
            </w:r>
            <w:r>
              <w:rPr>
                <w:rFonts w:ascii="Times New Roman" w:hAnsi="Times New Roman"/>
                <w:color w:val="000000" w:themeColor="text1"/>
              </w:rPr>
              <w:t>%</w:t>
            </w:r>
          </w:p>
        </w:tc>
      </w:tr>
      <w:tr w:rsidR="006B7E7E" w:rsidRPr="009557E7" w:rsidTr="00D67661">
        <w:trPr>
          <w:trHeight w:val="288"/>
          <w:jc w:val="center"/>
        </w:trPr>
        <w:tc>
          <w:tcPr>
            <w:tcW w:w="1571" w:type="dxa"/>
            <w:tcBorders>
              <w:top w:val="single" w:sz="4" w:space="0" w:color="000000"/>
              <w:left w:val="nil"/>
              <w:bottom w:val="single" w:sz="4" w:space="0" w:color="000000"/>
              <w:right w:val="nil"/>
            </w:tcBorders>
          </w:tcPr>
          <w:p w:rsidR="006B7E7E" w:rsidRPr="009557E7" w:rsidRDefault="006B7E7E" w:rsidP="006B7E7E">
            <w:pPr>
              <w:spacing w:line="24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37</w:t>
            </w:r>
            <w:r w:rsidRPr="009557E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68</w:t>
            </w:r>
          </w:p>
        </w:tc>
        <w:tc>
          <w:tcPr>
            <w:tcW w:w="1885" w:type="dxa"/>
            <w:tcBorders>
              <w:top w:val="single" w:sz="4" w:space="0" w:color="000000"/>
              <w:left w:val="nil"/>
              <w:bottom w:val="single" w:sz="4" w:space="0" w:color="000000"/>
              <w:right w:val="nil"/>
            </w:tcBorders>
            <w:vAlign w:val="center"/>
          </w:tcPr>
          <w:p w:rsidR="006B7E7E" w:rsidRPr="009557E7" w:rsidRDefault="006B7E7E" w:rsidP="009557E7">
            <w:pPr>
              <w:pStyle w:val="NoSpacing"/>
              <w:jc w:val="center"/>
              <w:rPr>
                <w:rFonts w:ascii="Times New Roman" w:hAnsi="Times New Roman"/>
                <w:color w:val="000000" w:themeColor="text1"/>
              </w:rPr>
            </w:pPr>
            <w:r w:rsidRPr="009557E7">
              <w:rPr>
                <w:rFonts w:ascii="Times New Roman" w:hAnsi="Times New Roman"/>
                <w:color w:val="000000" w:themeColor="text1"/>
              </w:rPr>
              <w:t>Tinggi</w:t>
            </w:r>
          </w:p>
        </w:tc>
        <w:tc>
          <w:tcPr>
            <w:tcW w:w="897" w:type="dxa"/>
            <w:tcBorders>
              <w:left w:val="nil"/>
              <w:bottom w:val="single" w:sz="4" w:space="0" w:color="000000"/>
              <w:right w:val="nil"/>
            </w:tcBorders>
            <w:vAlign w:val="center"/>
          </w:tcPr>
          <w:p w:rsidR="006B7E7E" w:rsidRPr="009557E7" w:rsidRDefault="006B279B" w:rsidP="009557E7">
            <w:pPr>
              <w:pStyle w:val="NoSpacing"/>
              <w:jc w:val="center"/>
              <w:rPr>
                <w:rFonts w:ascii="Times New Roman" w:hAnsi="Times New Roman"/>
                <w:color w:val="000000" w:themeColor="text1"/>
              </w:rPr>
            </w:pPr>
            <w:r>
              <w:rPr>
                <w:rFonts w:ascii="Times New Roman" w:hAnsi="Times New Roman"/>
                <w:color w:val="000000" w:themeColor="text1"/>
              </w:rPr>
              <w:t>4</w:t>
            </w:r>
          </w:p>
        </w:tc>
        <w:tc>
          <w:tcPr>
            <w:tcW w:w="1302" w:type="dxa"/>
            <w:tcBorders>
              <w:left w:val="nil"/>
              <w:bottom w:val="single" w:sz="4" w:space="0" w:color="000000"/>
              <w:right w:val="nil"/>
            </w:tcBorders>
            <w:vAlign w:val="center"/>
          </w:tcPr>
          <w:p w:rsidR="006B7E7E" w:rsidRPr="009557E7" w:rsidRDefault="00D93EFF" w:rsidP="009557E7">
            <w:pPr>
              <w:pStyle w:val="NoSpacing"/>
              <w:jc w:val="center"/>
              <w:rPr>
                <w:rFonts w:ascii="Times New Roman" w:hAnsi="Times New Roman"/>
                <w:color w:val="000000" w:themeColor="text1"/>
              </w:rPr>
            </w:pPr>
            <w:r>
              <w:rPr>
                <w:rFonts w:ascii="Times New Roman" w:hAnsi="Times New Roman"/>
                <w:color w:val="000000" w:themeColor="text1"/>
              </w:rPr>
              <w:t>20%</w:t>
            </w:r>
          </w:p>
        </w:tc>
        <w:tc>
          <w:tcPr>
            <w:tcW w:w="890" w:type="dxa"/>
            <w:tcBorders>
              <w:left w:val="nil"/>
              <w:bottom w:val="single" w:sz="4" w:space="0" w:color="000000"/>
              <w:right w:val="nil"/>
            </w:tcBorders>
            <w:vAlign w:val="center"/>
          </w:tcPr>
          <w:p w:rsidR="006B7E7E" w:rsidRPr="009557E7" w:rsidRDefault="006B7E7E" w:rsidP="006B279B">
            <w:pPr>
              <w:pStyle w:val="NoSpacing"/>
              <w:jc w:val="center"/>
              <w:rPr>
                <w:rFonts w:ascii="Times New Roman" w:hAnsi="Times New Roman"/>
                <w:color w:val="000000" w:themeColor="text1"/>
              </w:rPr>
            </w:pPr>
            <w:r w:rsidRPr="009557E7">
              <w:rPr>
                <w:rFonts w:ascii="Times New Roman" w:hAnsi="Times New Roman"/>
                <w:color w:val="000000" w:themeColor="text1"/>
              </w:rPr>
              <w:t>1</w:t>
            </w:r>
            <w:r w:rsidR="006B279B">
              <w:rPr>
                <w:rFonts w:ascii="Times New Roman" w:hAnsi="Times New Roman"/>
                <w:color w:val="000000" w:themeColor="text1"/>
              </w:rPr>
              <w:t>2</w:t>
            </w:r>
          </w:p>
        </w:tc>
        <w:tc>
          <w:tcPr>
            <w:tcW w:w="1468" w:type="dxa"/>
            <w:tcBorders>
              <w:left w:val="nil"/>
              <w:bottom w:val="single" w:sz="4" w:space="0" w:color="000000"/>
              <w:right w:val="nil"/>
            </w:tcBorders>
            <w:vAlign w:val="center"/>
          </w:tcPr>
          <w:p w:rsidR="006B7E7E" w:rsidRPr="009557E7" w:rsidRDefault="00D93EFF" w:rsidP="009557E7">
            <w:pPr>
              <w:pStyle w:val="NoSpacing"/>
              <w:jc w:val="center"/>
              <w:rPr>
                <w:rFonts w:ascii="Times New Roman" w:hAnsi="Times New Roman"/>
                <w:color w:val="000000" w:themeColor="text1"/>
              </w:rPr>
            </w:pPr>
            <w:r>
              <w:rPr>
                <w:rFonts w:ascii="Times New Roman" w:hAnsi="Times New Roman"/>
                <w:color w:val="000000" w:themeColor="text1"/>
              </w:rPr>
              <w:t>60</w:t>
            </w:r>
            <w:r w:rsidR="006B7E7E" w:rsidRPr="009557E7">
              <w:rPr>
                <w:rFonts w:ascii="Times New Roman" w:hAnsi="Times New Roman"/>
                <w:color w:val="000000" w:themeColor="text1"/>
              </w:rPr>
              <w:t xml:space="preserve"> %</w:t>
            </w:r>
          </w:p>
        </w:tc>
      </w:tr>
      <w:tr w:rsidR="006B7E7E" w:rsidRPr="009557E7" w:rsidTr="00D67661">
        <w:trPr>
          <w:trHeight w:val="288"/>
          <w:jc w:val="center"/>
        </w:trPr>
        <w:tc>
          <w:tcPr>
            <w:tcW w:w="1571" w:type="dxa"/>
            <w:tcBorders>
              <w:top w:val="single" w:sz="4" w:space="0" w:color="000000"/>
              <w:left w:val="nil"/>
              <w:bottom w:val="single" w:sz="4" w:space="0" w:color="000000"/>
              <w:right w:val="nil"/>
            </w:tcBorders>
          </w:tcPr>
          <w:p w:rsidR="006B7E7E" w:rsidRPr="009557E7" w:rsidRDefault="006B7E7E" w:rsidP="006B7E7E">
            <w:pPr>
              <w:spacing w:line="24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05</w:t>
            </w:r>
            <w:r w:rsidRPr="009557E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36</w:t>
            </w:r>
          </w:p>
        </w:tc>
        <w:tc>
          <w:tcPr>
            <w:tcW w:w="1885" w:type="dxa"/>
            <w:tcBorders>
              <w:top w:val="single" w:sz="4" w:space="0" w:color="000000"/>
              <w:left w:val="nil"/>
              <w:bottom w:val="single" w:sz="4" w:space="0" w:color="000000"/>
              <w:right w:val="nil"/>
            </w:tcBorders>
            <w:vAlign w:val="center"/>
          </w:tcPr>
          <w:p w:rsidR="006B7E7E" w:rsidRPr="009557E7" w:rsidRDefault="006B7E7E" w:rsidP="009557E7">
            <w:pPr>
              <w:pStyle w:val="NoSpacing"/>
              <w:jc w:val="center"/>
              <w:rPr>
                <w:rFonts w:ascii="Times New Roman" w:hAnsi="Times New Roman"/>
                <w:color w:val="000000" w:themeColor="text1"/>
              </w:rPr>
            </w:pPr>
            <w:r w:rsidRPr="009557E7">
              <w:rPr>
                <w:rFonts w:ascii="Times New Roman" w:hAnsi="Times New Roman"/>
                <w:color w:val="000000" w:themeColor="text1"/>
              </w:rPr>
              <w:t>Sedang</w:t>
            </w:r>
          </w:p>
        </w:tc>
        <w:tc>
          <w:tcPr>
            <w:tcW w:w="897" w:type="dxa"/>
            <w:tcBorders>
              <w:left w:val="nil"/>
              <w:bottom w:val="single" w:sz="4" w:space="0" w:color="000000"/>
              <w:right w:val="nil"/>
            </w:tcBorders>
            <w:vAlign w:val="center"/>
          </w:tcPr>
          <w:p w:rsidR="006B7E7E" w:rsidRPr="009557E7" w:rsidRDefault="006B7E7E" w:rsidP="009557E7">
            <w:pPr>
              <w:pStyle w:val="NoSpacing"/>
              <w:jc w:val="center"/>
              <w:rPr>
                <w:rFonts w:ascii="Times New Roman" w:hAnsi="Times New Roman"/>
                <w:color w:val="000000" w:themeColor="text1"/>
              </w:rPr>
            </w:pPr>
            <w:r w:rsidRPr="009557E7">
              <w:rPr>
                <w:rFonts w:ascii="Times New Roman" w:hAnsi="Times New Roman"/>
                <w:color w:val="000000" w:themeColor="text1"/>
              </w:rPr>
              <w:t>15</w:t>
            </w:r>
          </w:p>
        </w:tc>
        <w:tc>
          <w:tcPr>
            <w:tcW w:w="1302" w:type="dxa"/>
            <w:tcBorders>
              <w:left w:val="nil"/>
              <w:bottom w:val="single" w:sz="4" w:space="0" w:color="000000"/>
              <w:right w:val="nil"/>
            </w:tcBorders>
            <w:vAlign w:val="center"/>
          </w:tcPr>
          <w:p w:rsidR="006B7E7E" w:rsidRPr="009557E7" w:rsidRDefault="006B7E7E" w:rsidP="009557E7">
            <w:pPr>
              <w:pStyle w:val="NoSpacing"/>
              <w:jc w:val="center"/>
              <w:rPr>
                <w:rFonts w:ascii="Times New Roman" w:hAnsi="Times New Roman"/>
                <w:color w:val="000000" w:themeColor="text1"/>
              </w:rPr>
            </w:pPr>
            <w:r w:rsidRPr="009557E7">
              <w:rPr>
                <w:rFonts w:ascii="Times New Roman" w:hAnsi="Times New Roman"/>
                <w:color w:val="000000" w:themeColor="text1"/>
              </w:rPr>
              <w:t>75 %</w:t>
            </w:r>
          </w:p>
        </w:tc>
        <w:tc>
          <w:tcPr>
            <w:tcW w:w="890" w:type="dxa"/>
            <w:tcBorders>
              <w:left w:val="nil"/>
              <w:bottom w:val="single" w:sz="4" w:space="0" w:color="000000"/>
              <w:right w:val="nil"/>
            </w:tcBorders>
            <w:vAlign w:val="center"/>
          </w:tcPr>
          <w:p w:rsidR="006B7E7E" w:rsidRPr="009557E7" w:rsidRDefault="006B279B" w:rsidP="009557E7">
            <w:pPr>
              <w:pStyle w:val="NoSpacing"/>
              <w:jc w:val="center"/>
              <w:rPr>
                <w:rFonts w:ascii="Times New Roman" w:hAnsi="Times New Roman"/>
                <w:color w:val="000000" w:themeColor="text1"/>
              </w:rPr>
            </w:pPr>
            <w:r>
              <w:rPr>
                <w:rFonts w:ascii="Times New Roman" w:hAnsi="Times New Roman"/>
                <w:color w:val="000000" w:themeColor="text1"/>
              </w:rPr>
              <w:t>2</w:t>
            </w:r>
          </w:p>
        </w:tc>
        <w:tc>
          <w:tcPr>
            <w:tcW w:w="1468" w:type="dxa"/>
            <w:tcBorders>
              <w:left w:val="nil"/>
              <w:bottom w:val="single" w:sz="4" w:space="0" w:color="000000"/>
              <w:right w:val="nil"/>
            </w:tcBorders>
            <w:vAlign w:val="center"/>
          </w:tcPr>
          <w:p w:rsidR="006B7E7E" w:rsidRPr="009557E7" w:rsidRDefault="00D93EFF" w:rsidP="009557E7">
            <w:pPr>
              <w:pStyle w:val="NoSpacing"/>
              <w:jc w:val="center"/>
              <w:rPr>
                <w:rFonts w:ascii="Times New Roman" w:hAnsi="Times New Roman"/>
                <w:color w:val="000000" w:themeColor="text1"/>
              </w:rPr>
            </w:pPr>
            <w:r>
              <w:rPr>
                <w:rFonts w:ascii="Times New Roman" w:hAnsi="Times New Roman"/>
                <w:color w:val="000000" w:themeColor="text1"/>
              </w:rPr>
              <w:t>10</w:t>
            </w:r>
            <w:r w:rsidR="006B7E7E" w:rsidRPr="009557E7">
              <w:rPr>
                <w:rFonts w:ascii="Times New Roman" w:hAnsi="Times New Roman"/>
                <w:color w:val="000000" w:themeColor="text1"/>
              </w:rPr>
              <w:t xml:space="preserve"> %</w:t>
            </w:r>
          </w:p>
        </w:tc>
      </w:tr>
      <w:tr w:rsidR="006B7E7E" w:rsidRPr="009557E7" w:rsidTr="00D67661">
        <w:trPr>
          <w:trHeight w:val="288"/>
          <w:jc w:val="center"/>
        </w:trPr>
        <w:tc>
          <w:tcPr>
            <w:tcW w:w="1571" w:type="dxa"/>
            <w:tcBorders>
              <w:top w:val="single" w:sz="4" w:space="0" w:color="000000"/>
              <w:left w:val="nil"/>
              <w:bottom w:val="single" w:sz="4" w:space="0" w:color="000000"/>
              <w:right w:val="nil"/>
            </w:tcBorders>
          </w:tcPr>
          <w:p w:rsidR="006B7E7E" w:rsidRPr="009557E7" w:rsidRDefault="006B7E7E" w:rsidP="006B7E7E">
            <w:pPr>
              <w:spacing w:line="24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73-1</w:t>
            </w:r>
            <w:r>
              <w:rPr>
                <w:rFonts w:ascii="Times New Roman" w:hAnsi="Times New Roman" w:cs="Times New Roman"/>
                <w:color w:val="000000" w:themeColor="text1"/>
                <w:sz w:val="24"/>
                <w:szCs w:val="24"/>
              </w:rPr>
              <w:t>04</w:t>
            </w:r>
          </w:p>
        </w:tc>
        <w:tc>
          <w:tcPr>
            <w:tcW w:w="1885" w:type="dxa"/>
            <w:tcBorders>
              <w:top w:val="single" w:sz="4" w:space="0" w:color="000000"/>
              <w:left w:val="nil"/>
              <w:bottom w:val="single" w:sz="4" w:space="0" w:color="000000"/>
              <w:right w:val="nil"/>
            </w:tcBorders>
            <w:vAlign w:val="center"/>
          </w:tcPr>
          <w:p w:rsidR="006B7E7E" w:rsidRPr="009557E7" w:rsidRDefault="006B7E7E" w:rsidP="009557E7">
            <w:pPr>
              <w:pStyle w:val="NoSpacing"/>
              <w:jc w:val="center"/>
              <w:rPr>
                <w:rFonts w:ascii="Times New Roman" w:hAnsi="Times New Roman"/>
                <w:color w:val="000000" w:themeColor="text1"/>
              </w:rPr>
            </w:pPr>
            <w:r w:rsidRPr="009557E7">
              <w:rPr>
                <w:rFonts w:ascii="Times New Roman" w:hAnsi="Times New Roman"/>
                <w:color w:val="000000" w:themeColor="text1"/>
              </w:rPr>
              <w:t>Rendah</w:t>
            </w:r>
          </w:p>
        </w:tc>
        <w:tc>
          <w:tcPr>
            <w:tcW w:w="897" w:type="dxa"/>
            <w:tcBorders>
              <w:left w:val="nil"/>
              <w:bottom w:val="single" w:sz="4" w:space="0" w:color="000000"/>
              <w:right w:val="nil"/>
            </w:tcBorders>
            <w:vAlign w:val="center"/>
          </w:tcPr>
          <w:p w:rsidR="006B7E7E" w:rsidRPr="009557E7" w:rsidRDefault="006B279B" w:rsidP="009557E7">
            <w:pPr>
              <w:pStyle w:val="NoSpacing"/>
              <w:jc w:val="center"/>
              <w:rPr>
                <w:rFonts w:ascii="Times New Roman" w:hAnsi="Times New Roman"/>
                <w:color w:val="000000" w:themeColor="text1"/>
              </w:rPr>
            </w:pPr>
            <w:r>
              <w:rPr>
                <w:rFonts w:ascii="Times New Roman" w:hAnsi="Times New Roman"/>
                <w:color w:val="000000" w:themeColor="text1"/>
              </w:rPr>
              <w:t>1</w:t>
            </w:r>
          </w:p>
        </w:tc>
        <w:tc>
          <w:tcPr>
            <w:tcW w:w="1302" w:type="dxa"/>
            <w:tcBorders>
              <w:left w:val="nil"/>
              <w:bottom w:val="single" w:sz="4" w:space="0" w:color="000000"/>
              <w:right w:val="nil"/>
            </w:tcBorders>
            <w:vAlign w:val="center"/>
          </w:tcPr>
          <w:p w:rsidR="006B7E7E" w:rsidRPr="009557E7" w:rsidRDefault="006B7E7E" w:rsidP="009557E7">
            <w:pPr>
              <w:pStyle w:val="NoSpacing"/>
              <w:jc w:val="center"/>
              <w:rPr>
                <w:rFonts w:ascii="Times New Roman" w:hAnsi="Times New Roman"/>
                <w:color w:val="000000" w:themeColor="text1"/>
              </w:rPr>
            </w:pPr>
            <w:r w:rsidRPr="009557E7">
              <w:rPr>
                <w:rFonts w:ascii="Times New Roman" w:hAnsi="Times New Roman"/>
                <w:color w:val="000000" w:themeColor="text1"/>
              </w:rPr>
              <w:t>5 %</w:t>
            </w:r>
          </w:p>
        </w:tc>
        <w:tc>
          <w:tcPr>
            <w:tcW w:w="890" w:type="dxa"/>
            <w:tcBorders>
              <w:left w:val="nil"/>
              <w:bottom w:val="single" w:sz="4" w:space="0" w:color="000000"/>
              <w:right w:val="nil"/>
            </w:tcBorders>
            <w:vAlign w:val="center"/>
          </w:tcPr>
          <w:p w:rsidR="006B7E7E" w:rsidRPr="009557E7" w:rsidRDefault="006B7E7E" w:rsidP="009557E7">
            <w:pPr>
              <w:pStyle w:val="NoSpacing"/>
              <w:jc w:val="center"/>
              <w:rPr>
                <w:rFonts w:ascii="Times New Roman" w:hAnsi="Times New Roman"/>
                <w:color w:val="000000" w:themeColor="text1"/>
              </w:rPr>
            </w:pPr>
            <w:r w:rsidRPr="009557E7">
              <w:rPr>
                <w:rFonts w:ascii="Times New Roman" w:hAnsi="Times New Roman"/>
                <w:color w:val="000000" w:themeColor="text1"/>
              </w:rPr>
              <w:t>0</w:t>
            </w:r>
          </w:p>
        </w:tc>
        <w:tc>
          <w:tcPr>
            <w:tcW w:w="1468" w:type="dxa"/>
            <w:tcBorders>
              <w:left w:val="nil"/>
              <w:bottom w:val="single" w:sz="4" w:space="0" w:color="000000"/>
              <w:right w:val="nil"/>
            </w:tcBorders>
            <w:vAlign w:val="center"/>
          </w:tcPr>
          <w:p w:rsidR="006B7E7E" w:rsidRPr="009557E7" w:rsidRDefault="006B7E7E" w:rsidP="009557E7">
            <w:pPr>
              <w:pStyle w:val="NoSpacing"/>
              <w:jc w:val="center"/>
              <w:rPr>
                <w:rFonts w:ascii="Times New Roman" w:hAnsi="Times New Roman"/>
                <w:color w:val="000000" w:themeColor="text1"/>
              </w:rPr>
            </w:pPr>
            <w:r w:rsidRPr="009557E7">
              <w:rPr>
                <w:rFonts w:ascii="Times New Roman" w:hAnsi="Times New Roman"/>
                <w:color w:val="000000" w:themeColor="text1"/>
              </w:rPr>
              <w:t>0</w:t>
            </w:r>
          </w:p>
        </w:tc>
      </w:tr>
      <w:tr w:rsidR="006B7E7E" w:rsidRPr="009557E7" w:rsidTr="00D67661">
        <w:trPr>
          <w:trHeight w:val="288"/>
          <w:jc w:val="center"/>
        </w:trPr>
        <w:tc>
          <w:tcPr>
            <w:tcW w:w="1571" w:type="dxa"/>
            <w:tcBorders>
              <w:top w:val="single" w:sz="4" w:space="0" w:color="000000"/>
              <w:left w:val="nil"/>
              <w:bottom w:val="single" w:sz="4" w:space="0" w:color="000000"/>
              <w:right w:val="nil"/>
            </w:tcBorders>
          </w:tcPr>
          <w:p w:rsidR="006B7E7E" w:rsidRPr="009557E7" w:rsidRDefault="006B7E7E" w:rsidP="006B7E7E">
            <w:pPr>
              <w:spacing w:line="24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4</w:t>
            </w:r>
            <w:r w:rsidR="000024D0">
              <w:rPr>
                <w:rFonts w:ascii="Times New Roman" w:hAnsi="Times New Roman" w:cs="Times New Roman"/>
                <w:color w:val="000000" w:themeColor="text1"/>
                <w:sz w:val="24"/>
                <w:szCs w:val="24"/>
              </w:rPr>
              <w:t>0</w:t>
            </w:r>
            <w:r w:rsidRPr="009557E7">
              <w:rPr>
                <w:rFonts w:ascii="Times New Roman" w:hAnsi="Times New Roman" w:cs="Times New Roman"/>
                <w:color w:val="000000" w:themeColor="text1"/>
                <w:sz w:val="24"/>
                <w:szCs w:val="24"/>
              </w:rPr>
              <w:t>-72</w:t>
            </w:r>
          </w:p>
        </w:tc>
        <w:tc>
          <w:tcPr>
            <w:tcW w:w="1885" w:type="dxa"/>
            <w:tcBorders>
              <w:top w:val="single" w:sz="4" w:space="0" w:color="000000"/>
              <w:left w:val="nil"/>
              <w:bottom w:val="single" w:sz="4" w:space="0" w:color="000000"/>
              <w:right w:val="nil"/>
            </w:tcBorders>
            <w:vAlign w:val="center"/>
          </w:tcPr>
          <w:p w:rsidR="006B7E7E" w:rsidRPr="009557E7" w:rsidRDefault="006B7E7E" w:rsidP="009557E7">
            <w:pPr>
              <w:pStyle w:val="NoSpacing"/>
              <w:jc w:val="center"/>
              <w:rPr>
                <w:rFonts w:ascii="Times New Roman" w:hAnsi="Times New Roman"/>
                <w:color w:val="000000" w:themeColor="text1"/>
              </w:rPr>
            </w:pPr>
            <w:r w:rsidRPr="009557E7">
              <w:rPr>
                <w:rFonts w:ascii="Times New Roman" w:hAnsi="Times New Roman"/>
                <w:color w:val="000000" w:themeColor="text1"/>
              </w:rPr>
              <w:t>Sangat Rendah</w:t>
            </w:r>
          </w:p>
        </w:tc>
        <w:tc>
          <w:tcPr>
            <w:tcW w:w="897" w:type="dxa"/>
            <w:tcBorders>
              <w:left w:val="nil"/>
              <w:bottom w:val="single" w:sz="4" w:space="0" w:color="000000"/>
              <w:right w:val="nil"/>
            </w:tcBorders>
            <w:vAlign w:val="center"/>
          </w:tcPr>
          <w:p w:rsidR="006B7E7E" w:rsidRPr="009557E7" w:rsidRDefault="006B7E7E" w:rsidP="009557E7">
            <w:pPr>
              <w:pStyle w:val="NoSpacing"/>
              <w:jc w:val="center"/>
              <w:rPr>
                <w:rFonts w:ascii="Times New Roman" w:hAnsi="Times New Roman"/>
                <w:color w:val="000000" w:themeColor="text1"/>
              </w:rPr>
            </w:pPr>
            <w:r w:rsidRPr="009557E7">
              <w:rPr>
                <w:rFonts w:ascii="Times New Roman" w:hAnsi="Times New Roman"/>
                <w:color w:val="000000" w:themeColor="text1"/>
              </w:rPr>
              <w:t>0</w:t>
            </w:r>
          </w:p>
        </w:tc>
        <w:tc>
          <w:tcPr>
            <w:tcW w:w="1302" w:type="dxa"/>
            <w:tcBorders>
              <w:left w:val="nil"/>
              <w:bottom w:val="single" w:sz="4" w:space="0" w:color="000000"/>
              <w:right w:val="nil"/>
            </w:tcBorders>
            <w:vAlign w:val="center"/>
          </w:tcPr>
          <w:p w:rsidR="006B7E7E" w:rsidRPr="009557E7" w:rsidRDefault="006B7E7E" w:rsidP="009557E7">
            <w:pPr>
              <w:pStyle w:val="NoSpacing"/>
              <w:jc w:val="center"/>
              <w:rPr>
                <w:rFonts w:ascii="Times New Roman" w:hAnsi="Times New Roman"/>
                <w:color w:val="000000" w:themeColor="text1"/>
              </w:rPr>
            </w:pPr>
            <w:r w:rsidRPr="009557E7">
              <w:rPr>
                <w:rFonts w:ascii="Times New Roman" w:hAnsi="Times New Roman"/>
                <w:color w:val="000000" w:themeColor="text1"/>
              </w:rPr>
              <w:t>0</w:t>
            </w:r>
          </w:p>
        </w:tc>
        <w:tc>
          <w:tcPr>
            <w:tcW w:w="890" w:type="dxa"/>
            <w:tcBorders>
              <w:left w:val="nil"/>
              <w:bottom w:val="single" w:sz="4" w:space="0" w:color="000000"/>
              <w:right w:val="nil"/>
            </w:tcBorders>
            <w:vAlign w:val="center"/>
          </w:tcPr>
          <w:p w:rsidR="006B7E7E" w:rsidRPr="009557E7" w:rsidRDefault="006B7E7E" w:rsidP="009557E7">
            <w:pPr>
              <w:pStyle w:val="NoSpacing"/>
              <w:jc w:val="center"/>
              <w:rPr>
                <w:rFonts w:ascii="Times New Roman" w:hAnsi="Times New Roman"/>
                <w:color w:val="000000" w:themeColor="text1"/>
              </w:rPr>
            </w:pPr>
            <w:r w:rsidRPr="009557E7">
              <w:rPr>
                <w:rFonts w:ascii="Times New Roman" w:hAnsi="Times New Roman"/>
                <w:color w:val="000000" w:themeColor="text1"/>
              </w:rPr>
              <w:t>0</w:t>
            </w:r>
          </w:p>
        </w:tc>
        <w:tc>
          <w:tcPr>
            <w:tcW w:w="1468" w:type="dxa"/>
            <w:tcBorders>
              <w:left w:val="nil"/>
              <w:bottom w:val="single" w:sz="4" w:space="0" w:color="000000"/>
              <w:right w:val="nil"/>
            </w:tcBorders>
            <w:vAlign w:val="center"/>
          </w:tcPr>
          <w:p w:rsidR="006B7E7E" w:rsidRPr="009557E7" w:rsidRDefault="006B7E7E" w:rsidP="009557E7">
            <w:pPr>
              <w:pStyle w:val="NoSpacing"/>
              <w:jc w:val="center"/>
              <w:rPr>
                <w:rFonts w:ascii="Times New Roman" w:hAnsi="Times New Roman"/>
                <w:color w:val="000000" w:themeColor="text1"/>
              </w:rPr>
            </w:pPr>
            <w:r w:rsidRPr="009557E7">
              <w:rPr>
                <w:rFonts w:ascii="Times New Roman" w:hAnsi="Times New Roman"/>
                <w:color w:val="000000" w:themeColor="text1"/>
              </w:rPr>
              <w:t>0</w:t>
            </w:r>
          </w:p>
        </w:tc>
      </w:tr>
      <w:tr w:rsidR="00A977B5" w:rsidRPr="009557E7" w:rsidTr="00D67661">
        <w:trPr>
          <w:trHeight w:val="305"/>
          <w:jc w:val="center"/>
        </w:trPr>
        <w:tc>
          <w:tcPr>
            <w:tcW w:w="3456" w:type="dxa"/>
            <w:gridSpan w:val="2"/>
            <w:tcBorders>
              <w:top w:val="single" w:sz="4" w:space="0" w:color="000000"/>
              <w:left w:val="nil"/>
              <w:right w:val="nil"/>
            </w:tcBorders>
          </w:tcPr>
          <w:p w:rsidR="00A977B5" w:rsidRPr="009557E7" w:rsidRDefault="00A977B5" w:rsidP="009557E7">
            <w:pPr>
              <w:pStyle w:val="NoSpacing"/>
              <w:jc w:val="center"/>
              <w:rPr>
                <w:rFonts w:ascii="Times New Roman" w:hAnsi="Times New Roman"/>
                <w:b/>
                <w:color w:val="000000" w:themeColor="text1"/>
                <w:lang w:val="id-ID"/>
              </w:rPr>
            </w:pPr>
            <w:r w:rsidRPr="009557E7">
              <w:rPr>
                <w:rFonts w:ascii="Times New Roman" w:hAnsi="Times New Roman"/>
                <w:b/>
                <w:color w:val="000000" w:themeColor="text1"/>
                <w:lang w:val="id-ID"/>
              </w:rPr>
              <w:t>Jumlah</w:t>
            </w:r>
          </w:p>
        </w:tc>
        <w:tc>
          <w:tcPr>
            <w:tcW w:w="897" w:type="dxa"/>
            <w:tcBorders>
              <w:left w:val="nil"/>
              <w:right w:val="nil"/>
            </w:tcBorders>
            <w:vAlign w:val="center"/>
          </w:tcPr>
          <w:p w:rsidR="00A977B5" w:rsidRPr="009557E7" w:rsidRDefault="00547119" w:rsidP="009557E7">
            <w:pPr>
              <w:pStyle w:val="NoSpacing"/>
              <w:jc w:val="center"/>
              <w:rPr>
                <w:rFonts w:ascii="Times New Roman" w:hAnsi="Times New Roman"/>
                <w:b/>
                <w:color w:val="000000" w:themeColor="text1"/>
              </w:rPr>
            </w:pPr>
            <w:r w:rsidRPr="009557E7">
              <w:rPr>
                <w:rFonts w:ascii="Times New Roman" w:hAnsi="Times New Roman"/>
                <w:b/>
                <w:color w:val="000000" w:themeColor="text1"/>
              </w:rPr>
              <w:t>20</w:t>
            </w:r>
          </w:p>
        </w:tc>
        <w:tc>
          <w:tcPr>
            <w:tcW w:w="1302" w:type="dxa"/>
            <w:tcBorders>
              <w:left w:val="nil"/>
              <w:right w:val="nil"/>
            </w:tcBorders>
            <w:vAlign w:val="center"/>
          </w:tcPr>
          <w:p w:rsidR="00A977B5" w:rsidRPr="009557E7" w:rsidRDefault="00A977B5" w:rsidP="009557E7">
            <w:pPr>
              <w:pStyle w:val="NoSpacing"/>
              <w:jc w:val="center"/>
              <w:rPr>
                <w:rFonts w:ascii="Times New Roman" w:hAnsi="Times New Roman"/>
                <w:b/>
                <w:color w:val="000000" w:themeColor="text1"/>
              </w:rPr>
            </w:pPr>
            <w:r w:rsidRPr="009557E7">
              <w:rPr>
                <w:rFonts w:ascii="Times New Roman" w:hAnsi="Times New Roman"/>
                <w:b/>
                <w:color w:val="000000" w:themeColor="text1"/>
              </w:rPr>
              <w:t>100</w:t>
            </w:r>
          </w:p>
        </w:tc>
        <w:tc>
          <w:tcPr>
            <w:tcW w:w="890" w:type="dxa"/>
            <w:tcBorders>
              <w:left w:val="nil"/>
              <w:right w:val="nil"/>
            </w:tcBorders>
            <w:vAlign w:val="center"/>
          </w:tcPr>
          <w:p w:rsidR="00A977B5" w:rsidRPr="009557E7" w:rsidRDefault="00547119" w:rsidP="009557E7">
            <w:pPr>
              <w:pStyle w:val="NoSpacing"/>
              <w:jc w:val="center"/>
              <w:rPr>
                <w:rFonts w:ascii="Times New Roman" w:hAnsi="Times New Roman"/>
                <w:b/>
                <w:color w:val="000000" w:themeColor="text1"/>
              </w:rPr>
            </w:pPr>
            <w:r w:rsidRPr="009557E7">
              <w:rPr>
                <w:rFonts w:ascii="Times New Roman" w:hAnsi="Times New Roman"/>
                <w:b/>
                <w:color w:val="000000" w:themeColor="text1"/>
              </w:rPr>
              <w:t>20</w:t>
            </w:r>
          </w:p>
        </w:tc>
        <w:tc>
          <w:tcPr>
            <w:tcW w:w="1468" w:type="dxa"/>
            <w:tcBorders>
              <w:left w:val="nil"/>
              <w:right w:val="nil"/>
            </w:tcBorders>
            <w:vAlign w:val="center"/>
          </w:tcPr>
          <w:p w:rsidR="00A977B5" w:rsidRPr="009557E7" w:rsidRDefault="00A977B5" w:rsidP="009557E7">
            <w:pPr>
              <w:pStyle w:val="NoSpacing"/>
              <w:jc w:val="center"/>
              <w:rPr>
                <w:rFonts w:ascii="Times New Roman" w:hAnsi="Times New Roman"/>
                <w:b/>
                <w:color w:val="000000" w:themeColor="text1"/>
              </w:rPr>
            </w:pPr>
            <w:r w:rsidRPr="009557E7">
              <w:rPr>
                <w:rFonts w:ascii="Times New Roman" w:hAnsi="Times New Roman"/>
                <w:b/>
                <w:color w:val="000000" w:themeColor="text1"/>
              </w:rPr>
              <w:t>100</w:t>
            </w:r>
          </w:p>
        </w:tc>
      </w:tr>
    </w:tbl>
    <w:p w:rsidR="00A977B5" w:rsidRPr="009557E7" w:rsidRDefault="00A977B5" w:rsidP="009557E7">
      <w:pPr>
        <w:spacing w:after="0" w:line="480" w:lineRule="auto"/>
        <w:ind w:left="1134" w:hanging="1134"/>
        <w:jc w:val="lowKashida"/>
        <w:rPr>
          <w:rFonts w:ascii="Times New Roman" w:hAnsi="Times New Roman" w:cs="Times New Roman"/>
          <w:color w:val="000000" w:themeColor="text1"/>
          <w:sz w:val="24"/>
          <w:szCs w:val="24"/>
          <w:lang w:val="es-ES"/>
        </w:rPr>
      </w:pPr>
      <w:r w:rsidRPr="009557E7">
        <w:rPr>
          <w:rFonts w:ascii="Times New Roman" w:hAnsi="Times New Roman" w:cs="Times New Roman"/>
          <w:color w:val="000000" w:themeColor="text1"/>
          <w:sz w:val="24"/>
          <w:szCs w:val="24"/>
          <w:lang w:val="es-ES"/>
        </w:rPr>
        <w:t>Sumber: Hasil Angket Penelitian</w:t>
      </w:r>
    </w:p>
    <w:p w:rsidR="0056207C" w:rsidRDefault="00A977B5" w:rsidP="0056207C">
      <w:pPr>
        <w:spacing w:after="0" w:line="480" w:lineRule="auto"/>
        <w:ind w:firstLine="709"/>
        <w:jc w:val="both"/>
        <w:rPr>
          <w:rFonts w:ascii="Times New Roman" w:hAnsi="Times New Roman" w:cs="Times New Roman"/>
          <w:color w:val="000000" w:themeColor="text1"/>
          <w:sz w:val="24"/>
          <w:szCs w:val="24"/>
          <w:lang w:val="es-ES" w:eastAsia="id-ID"/>
        </w:rPr>
      </w:pPr>
      <w:r w:rsidRPr="009557E7">
        <w:rPr>
          <w:rFonts w:ascii="Times New Roman" w:hAnsi="Times New Roman" w:cs="Times New Roman"/>
          <w:color w:val="000000" w:themeColor="text1"/>
          <w:sz w:val="24"/>
          <w:szCs w:val="24"/>
          <w:lang w:val="es-ES"/>
        </w:rPr>
        <w:tab/>
        <w:t xml:space="preserve">Tabel di atas menunjukkan bahwa tingkat </w:t>
      </w:r>
      <w:r w:rsidR="007034DC" w:rsidRPr="009557E7">
        <w:rPr>
          <w:rFonts w:ascii="Times New Roman" w:hAnsi="Times New Roman" w:cs="Times New Roman"/>
          <w:color w:val="000000" w:themeColor="text1"/>
          <w:sz w:val="24"/>
          <w:szCs w:val="24"/>
          <w:lang w:val="es-ES"/>
        </w:rPr>
        <w:t xml:space="preserve">kepercayaan diri siswa </w:t>
      </w:r>
      <w:r w:rsidRPr="00C2179E">
        <w:rPr>
          <w:rFonts w:ascii="Times New Roman" w:hAnsi="Times New Roman" w:cs="Times New Roman"/>
          <w:bCs/>
          <w:i/>
          <w:color w:val="000000" w:themeColor="text1"/>
          <w:sz w:val="24"/>
          <w:szCs w:val="24"/>
          <w:lang w:val="es-ES"/>
        </w:rPr>
        <w:t xml:space="preserve"> </w:t>
      </w:r>
      <w:r w:rsidR="007034DC" w:rsidRPr="00C2179E">
        <w:rPr>
          <w:rFonts w:ascii="Times New Roman" w:hAnsi="Times New Roman" w:cs="Times New Roman"/>
          <w:bCs/>
          <w:color w:val="000000" w:themeColor="text1"/>
          <w:sz w:val="24"/>
          <w:szCs w:val="24"/>
          <w:lang w:val="es-ES"/>
        </w:rPr>
        <w:t xml:space="preserve">di SMK Negeri 2 Pinrang </w:t>
      </w:r>
      <w:r w:rsidRPr="009557E7">
        <w:rPr>
          <w:rFonts w:ascii="Times New Roman" w:hAnsi="Times New Roman" w:cs="Times New Roman"/>
          <w:color w:val="000000" w:themeColor="text1"/>
          <w:sz w:val="24"/>
          <w:szCs w:val="24"/>
          <w:lang w:val="es-ES"/>
        </w:rPr>
        <w:t>sebelum diberi t</w:t>
      </w:r>
      <w:r w:rsidRPr="00C2179E">
        <w:rPr>
          <w:rFonts w:ascii="Times New Roman" w:hAnsi="Times New Roman" w:cs="Times New Roman"/>
          <w:color w:val="000000" w:themeColor="text1"/>
          <w:sz w:val="24"/>
          <w:szCs w:val="24"/>
          <w:lang w:val="es-ES"/>
        </w:rPr>
        <w:t xml:space="preserve">eknik </w:t>
      </w:r>
      <w:r w:rsidR="007034DC" w:rsidRPr="00C2179E">
        <w:rPr>
          <w:rFonts w:ascii="Times New Roman" w:hAnsi="Times New Roman" w:cs="Times New Roman"/>
          <w:color w:val="000000" w:themeColor="text1"/>
          <w:sz w:val="24"/>
          <w:szCs w:val="24"/>
          <w:lang w:val="es-ES"/>
        </w:rPr>
        <w:t xml:space="preserve">bibliokonseling </w:t>
      </w:r>
      <w:r w:rsidRPr="009557E7">
        <w:rPr>
          <w:rFonts w:ascii="Times New Roman" w:hAnsi="Times New Roman" w:cs="Times New Roman"/>
          <w:color w:val="000000" w:themeColor="text1"/>
          <w:sz w:val="24"/>
          <w:szCs w:val="24"/>
          <w:lang w:val="es-ES"/>
        </w:rPr>
        <w:t xml:space="preserve">dalam kategori </w:t>
      </w:r>
      <w:r w:rsidR="005F7B16">
        <w:rPr>
          <w:rFonts w:ascii="Times New Roman" w:hAnsi="Times New Roman" w:cs="Times New Roman"/>
          <w:color w:val="000000" w:themeColor="text1"/>
          <w:sz w:val="24"/>
          <w:szCs w:val="24"/>
          <w:lang w:val="es-ES"/>
        </w:rPr>
        <w:t xml:space="preserve">tinggi sebanyak 4 responden (20%), kemudian kategori </w:t>
      </w:r>
      <w:r w:rsidRPr="009557E7">
        <w:rPr>
          <w:rFonts w:ascii="Times New Roman" w:hAnsi="Times New Roman" w:cs="Times New Roman"/>
          <w:color w:val="000000" w:themeColor="text1"/>
          <w:sz w:val="24"/>
          <w:szCs w:val="24"/>
          <w:lang w:val="es-ES"/>
        </w:rPr>
        <w:t xml:space="preserve">sedang sebanyak </w:t>
      </w:r>
      <w:r w:rsidR="00547119" w:rsidRPr="009557E7">
        <w:rPr>
          <w:rFonts w:ascii="Times New Roman" w:hAnsi="Times New Roman" w:cs="Times New Roman"/>
          <w:color w:val="000000" w:themeColor="text1"/>
          <w:sz w:val="24"/>
          <w:szCs w:val="24"/>
          <w:lang w:val="es-ES"/>
        </w:rPr>
        <w:t xml:space="preserve">15 responden (75 </w:t>
      </w:r>
      <w:r w:rsidR="005F7B16">
        <w:rPr>
          <w:rFonts w:ascii="Times New Roman" w:hAnsi="Times New Roman" w:cs="Times New Roman"/>
          <w:color w:val="000000" w:themeColor="text1"/>
          <w:sz w:val="24"/>
          <w:szCs w:val="24"/>
          <w:lang w:val="es-ES"/>
        </w:rPr>
        <w:t>%), dan</w:t>
      </w:r>
      <w:r w:rsidR="00547119" w:rsidRPr="009557E7">
        <w:rPr>
          <w:rFonts w:ascii="Times New Roman" w:hAnsi="Times New Roman" w:cs="Times New Roman"/>
          <w:color w:val="000000" w:themeColor="text1"/>
          <w:sz w:val="24"/>
          <w:szCs w:val="24"/>
          <w:lang w:val="es-ES"/>
        </w:rPr>
        <w:t xml:space="preserve"> kategori rendah sebanyak </w:t>
      </w:r>
      <w:r w:rsidR="005F7B16">
        <w:rPr>
          <w:rFonts w:ascii="Times New Roman" w:hAnsi="Times New Roman" w:cs="Times New Roman"/>
          <w:color w:val="000000" w:themeColor="text1"/>
          <w:sz w:val="24"/>
          <w:szCs w:val="24"/>
          <w:lang w:val="es-ES"/>
        </w:rPr>
        <w:t>1 responden (</w:t>
      </w:r>
      <w:r w:rsidR="00547119" w:rsidRPr="009557E7">
        <w:rPr>
          <w:rFonts w:ascii="Times New Roman" w:hAnsi="Times New Roman" w:cs="Times New Roman"/>
          <w:color w:val="000000" w:themeColor="text1"/>
          <w:sz w:val="24"/>
          <w:szCs w:val="24"/>
          <w:lang w:val="es-ES"/>
        </w:rPr>
        <w:t>5</w:t>
      </w:r>
      <w:r w:rsidRPr="009557E7">
        <w:rPr>
          <w:rFonts w:ascii="Times New Roman" w:hAnsi="Times New Roman" w:cs="Times New Roman"/>
          <w:color w:val="000000" w:themeColor="text1"/>
          <w:sz w:val="24"/>
          <w:szCs w:val="24"/>
          <w:lang w:val="es-ES"/>
        </w:rPr>
        <w:t xml:space="preserve">%) </w:t>
      </w:r>
      <w:r w:rsidR="00547119" w:rsidRPr="009557E7">
        <w:rPr>
          <w:rFonts w:ascii="Times New Roman" w:hAnsi="Times New Roman" w:cs="Times New Roman"/>
          <w:color w:val="000000" w:themeColor="text1"/>
          <w:sz w:val="24"/>
          <w:szCs w:val="24"/>
          <w:lang w:val="es-ES"/>
        </w:rPr>
        <w:t>s</w:t>
      </w:r>
      <w:r w:rsidRPr="009557E7">
        <w:rPr>
          <w:rFonts w:ascii="Times New Roman" w:hAnsi="Times New Roman" w:cs="Times New Roman"/>
          <w:color w:val="000000" w:themeColor="text1"/>
          <w:sz w:val="24"/>
          <w:szCs w:val="24"/>
          <w:lang w:val="es-ES"/>
        </w:rPr>
        <w:t>edangkan pada kategori</w:t>
      </w:r>
      <w:r w:rsidR="00547119" w:rsidRPr="009557E7">
        <w:rPr>
          <w:rFonts w:ascii="Times New Roman" w:hAnsi="Times New Roman" w:cs="Times New Roman"/>
          <w:color w:val="000000" w:themeColor="text1"/>
          <w:sz w:val="24"/>
          <w:szCs w:val="24"/>
          <w:lang w:val="es-ES"/>
        </w:rPr>
        <w:t xml:space="preserve"> </w:t>
      </w:r>
      <w:r w:rsidRPr="009557E7">
        <w:rPr>
          <w:rFonts w:ascii="Times New Roman" w:hAnsi="Times New Roman" w:cs="Times New Roman"/>
          <w:color w:val="000000" w:themeColor="text1"/>
          <w:sz w:val="24"/>
          <w:szCs w:val="24"/>
          <w:lang w:val="es-ES"/>
        </w:rPr>
        <w:t>sangat tinggi</w:t>
      </w:r>
      <w:r w:rsidR="005F7B16">
        <w:rPr>
          <w:rFonts w:ascii="Times New Roman" w:hAnsi="Times New Roman" w:cs="Times New Roman"/>
          <w:color w:val="000000" w:themeColor="text1"/>
          <w:sz w:val="24"/>
          <w:szCs w:val="24"/>
          <w:lang w:val="es-ES"/>
        </w:rPr>
        <w:t xml:space="preserve"> </w:t>
      </w:r>
      <w:r w:rsidRPr="009557E7">
        <w:rPr>
          <w:rFonts w:ascii="Times New Roman" w:hAnsi="Times New Roman" w:cs="Times New Roman"/>
          <w:color w:val="000000" w:themeColor="text1"/>
          <w:sz w:val="24"/>
          <w:szCs w:val="24"/>
          <w:lang w:val="es-ES"/>
        </w:rPr>
        <w:t xml:space="preserve">dan sangat rendah tidak terdapat sama sekali responden pada kategori tersebut. </w:t>
      </w:r>
      <w:r w:rsidRPr="00C2179E">
        <w:rPr>
          <w:rFonts w:ascii="Times New Roman" w:hAnsi="Times New Roman" w:cs="Times New Roman"/>
          <w:color w:val="000000" w:themeColor="text1"/>
          <w:sz w:val="24"/>
          <w:szCs w:val="24"/>
          <w:lang w:val="es-ES" w:eastAsia="id-ID"/>
        </w:rPr>
        <w:t xml:space="preserve">Namun setelah diberikan perlakuan berupa teknik </w:t>
      </w:r>
      <w:r w:rsidR="007034DC" w:rsidRPr="00C2179E">
        <w:rPr>
          <w:rFonts w:ascii="Times New Roman" w:hAnsi="Times New Roman" w:cs="Times New Roman"/>
          <w:color w:val="000000" w:themeColor="text1"/>
          <w:sz w:val="24"/>
          <w:szCs w:val="24"/>
          <w:lang w:val="es-ES" w:eastAsia="id-ID"/>
        </w:rPr>
        <w:t>bibliokonseling</w:t>
      </w:r>
      <w:r w:rsidRPr="00C2179E">
        <w:rPr>
          <w:rFonts w:ascii="Times New Roman" w:hAnsi="Times New Roman" w:cs="Times New Roman"/>
          <w:color w:val="000000" w:themeColor="text1"/>
          <w:sz w:val="24"/>
          <w:szCs w:val="24"/>
          <w:lang w:val="es-ES" w:eastAsia="id-ID"/>
        </w:rPr>
        <w:t xml:space="preserve"> dalam bimbingan kelompok, maka tingkat </w:t>
      </w:r>
      <w:r w:rsidR="007034DC" w:rsidRPr="00C2179E">
        <w:rPr>
          <w:rFonts w:ascii="Times New Roman" w:hAnsi="Times New Roman" w:cs="Times New Roman"/>
          <w:color w:val="000000" w:themeColor="text1"/>
          <w:sz w:val="24"/>
          <w:szCs w:val="24"/>
          <w:lang w:val="es-ES" w:eastAsia="id-ID"/>
        </w:rPr>
        <w:t>kepercayaan diri</w:t>
      </w:r>
      <w:r w:rsidRPr="00C2179E">
        <w:rPr>
          <w:rFonts w:ascii="Times New Roman" w:hAnsi="Times New Roman" w:cs="Times New Roman"/>
          <w:i/>
          <w:color w:val="000000" w:themeColor="text1"/>
          <w:sz w:val="24"/>
          <w:szCs w:val="24"/>
          <w:lang w:val="es-ES" w:eastAsia="id-ID"/>
        </w:rPr>
        <w:t xml:space="preserve"> </w:t>
      </w:r>
      <w:r w:rsidRPr="00C2179E">
        <w:rPr>
          <w:rFonts w:ascii="Times New Roman" w:hAnsi="Times New Roman" w:cs="Times New Roman"/>
          <w:color w:val="000000" w:themeColor="text1"/>
          <w:sz w:val="24"/>
          <w:szCs w:val="24"/>
          <w:lang w:val="es-ES" w:eastAsia="id-ID"/>
        </w:rPr>
        <w:t>siswa menunjukkan peningkatan, di mana</w:t>
      </w:r>
      <w:r w:rsidR="007034DC" w:rsidRPr="00C2179E">
        <w:rPr>
          <w:rFonts w:ascii="Times New Roman" w:hAnsi="Times New Roman" w:cs="Times New Roman"/>
          <w:color w:val="000000" w:themeColor="text1"/>
          <w:sz w:val="24"/>
          <w:szCs w:val="24"/>
          <w:lang w:val="es-ES" w:eastAsia="id-ID"/>
        </w:rPr>
        <w:t xml:space="preserve"> </w:t>
      </w:r>
      <w:r w:rsidRPr="00C2179E">
        <w:rPr>
          <w:rFonts w:ascii="Times New Roman" w:hAnsi="Times New Roman" w:cs="Times New Roman"/>
          <w:color w:val="000000" w:themeColor="text1"/>
          <w:sz w:val="24"/>
          <w:szCs w:val="24"/>
          <w:lang w:val="es-ES" w:eastAsia="id-ID"/>
        </w:rPr>
        <w:t xml:space="preserve">pada kategori </w:t>
      </w:r>
      <w:r w:rsidR="00301687">
        <w:rPr>
          <w:rFonts w:ascii="Times New Roman" w:hAnsi="Times New Roman" w:cs="Times New Roman"/>
          <w:color w:val="000000" w:themeColor="text1"/>
          <w:sz w:val="24"/>
          <w:szCs w:val="24"/>
          <w:lang w:val="es-ES" w:eastAsia="id-ID"/>
        </w:rPr>
        <w:t xml:space="preserve">sangat tinggi sebanyak 6 responden (30%), kategori </w:t>
      </w:r>
      <w:r w:rsidRPr="00C2179E">
        <w:rPr>
          <w:rFonts w:ascii="Times New Roman" w:hAnsi="Times New Roman" w:cs="Times New Roman"/>
          <w:color w:val="000000" w:themeColor="text1"/>
          <w:sz w:val="24"/>
          <w:szCs w:val="24"/>
          <w:lang w:val="es-ES" w:eastAsia="id-ID"/>
        </w:rPr>
        <w:t xml:space="preserve">tinggi sebanyak </w:t>
      </w:r>
      <w:r w:rsidR="00547119" w:rsidRPr="00C2179E">
        <w:rPr>
          <w:rFonts w:ascii="Times New Roman" w:hAnsi="Times New Roman" w:cs="Times New Roman"/>
          <w:color w:val="000000" w:themeColor="text1"/>
          <w:sz w:val="24"/>
          <w:szCs w:val="24"/>
          <w:lang w:val="es-ES" w:eastAsia="id-ID"/>
        </w:rPr>
        <w:t>1</w:t>
      </w:r>
      <w:r w:rsidR="00301687">
        <w:rPr>
          <w:rFonts w:ascii="Times New Roman" w:hAnsi="Times New Roman" w:cs="Times New Roman"/>
          <w:color w:val="000000" w:themeColor="text1"/>
          <w:sz w:val="24"/>
          <w:szCs w:val="24"/>
          <w:lang w:val="es-ES" w:eastAsia="id-ID"/>
        </w:rPr>
        <w:t>2 responden atau (60</w:t>
      </w:r>
      <w:r w:rsidR="00547119" w:rsidRPr="00C2179E">
        <w:rPr>
          <w:rFonts w:ascii="Times New Roman" w:hAnsi="Times New Roman" w:cs="Times New Roman"/>
          <w:color w:val="000000" w:themeColor="text1"/>
          <w:sz w:val="24"/>
          <w:szCs w:val="24"/>
          <w:lang w:val="es-ES" w:eastAsia="id-ID"/>
        </w:rPr>
        <w:t xml:space="preserve"> %), kategori sedang sebanyak </w:t>
      </w:r>
      <w:r w:rsidR="00301687">
        <w:rPr>
          <w:rFonts w:ascii="Times New Roman" w:hAnsi="Times New Roman" w:cs="Times New Roman"/>
          <w:color w:val="000000" w:themeColor="text1"/>
          <w:sz w:val="24"/>
          <w:szCs w:val="24"/>
          <w:lang w:val="es-ES" w:eastAsia="id-ID"/>
        </w:rPr>
        <w:t>2</w:t>
      </w:r>
      <w:r w:rsidRPr="00C2179E">
        <w:rPr>
          <w:rFonts w:ascii="Times New Roman" w:hAnsi="Times New Roman" w:cs="Times New Roman"/>
          <w:color w:val="000000" w:themeColor="text1"/>
          <w:sz w:val="24"/>
          <w:szCs w:val="24"/>
          <w:lang w:val="es-ES" w:eastAsia="id-ID"/>
        </w:rPr>
        <w:t xml:space="preserve"> responde</w:t>
      </w:r>
      <w:r w:rsidR="00301687">
        <w:rPr>
          <w:rFonts w:ascii="Times New Roman" w:hAnsi="Times New Roman" w:cs="Times New Roman"/>
          <w:color w:val="000000" w:themeColor="text1"/>
          <w:sz w:val="24"/>
          <w:szCs w:val="24"/>
          <w:lang w:val="es-ES" w:eastAsia="id-ID"/>
        </w:rPr>
        <w:t>n (10</w:t>
      </w:r>
      <w:r w:rsidRPr="00C2179E">
        <w:rPr>
          <w:rFonts w:ascii="Times New Roman" w:hAnsi="Times New Roman" w:cs="Times New Roman"/>
          <w:color w:val="000000" w:themeColor="text1"/>
          <w:sz w:val="24"/>
          <w:szCs w:val="24"/>
          <w:lang w:val="es-ES" w:eastAsia="id-ID"/>
        </w:rPr>
        <w:t>%) dan tidak ada responde</w:t>
      </w:r>
      <w:r w:rsidR="00547119" w:rsidRPr="00C2179E">
        <w:rPr>
          <w:rFonts w:ascii="Times New Roman" w:hAnsi="Times New Roman" w:cs="Times New Roman"/>
          <w:color w:val="000000" w:themeColor="text1"/>
          <w:sz w:val="24"/>
          <w:szCs w:val="24"/>
          <w:lang w:val="es-ES" w:eastAsia="id-ID"/>
        </w:rPr>
        <w:t xml:space="preserve">n yang berada di kategori </w:t>
      </w:r>
      <w:r w:rsidRPr="00C2179E">
        <w:rPr>
          <w:rFonts w:ascii="Times New Roman" w:hAnsi="Times New Roman" w:cs="Times New Roman"/>
          <w:color w:val="000000" w:themeColor="text1"/>
          <w:sz w:val="24"/>
          <w:szCs w:val="24"/>
          <w:lang w:val="es-ES" w:eastAsia="id-ID"/>
        </w:rPr>
        <w:t>rendah</w:t>
      </w:r>
      <w:r w:rsidR="00301687">
        <w:rPr>
          <w:rFonts w:ascii="Times New Roman" w:hAnsi="Times New Roman" w:cs="Times New Roman"/>
          <w:color w:val="000000" w:themeColor="text1"/>
          <w:sz w:val="24"/>
          <w:szCs w:val="24"/>
          <w:lang w:val="es-ES" w:eastAsia="id-ID"/>
        </w:rPr>
        <w:t xml:space="preserve"> dan</w:t>
      </w:r>
      <w:r w:rsidRPr="00C2179E">
        <w:rPr>
          <w:rFonts w:ascii="Times New Roman" w:hAnsi="Times New Roman" w:cs="Times New Roman"/>
          <w:color w:val="000000" w:themeColor="text1"/>
          <w:sz w:val="24"/>
          <w:szCs w:val="24"/>
          <w:lang w:val="es-ES" w:eastAsia="id-ID"/>
        </w:rPr>
        <w:t xml:space="preserve"> sangat rendah. </w:t>
      </w:r>
    </w:p>
    <w:p w:rsidR="009E7B94" w:rsidRDefault="009E7B94" w:rsidP="0056207C">
      <w:pPr>
        <w:spacing w:after="0" w:line="240" w:lineRule="auto"/>
        <w:ind w:firstLine="709"/>
        <w:jc w:val="both"/>
        <w:rPr>
          <w:rFonts w:ascii="Times New Roman" w:hAnsi="Times New Roman" w:cs="Times New Roman"/>
          <w:color w:val="000000" w:themeColor="text1"/>
          <w:sz w:val="24"/>
          <w:szCs w:val="24"/>
        </w:rPr>
      </w:pPr>
    </w:p>
    <w:p w:rsidR="009E7B94" w:rsidRDefault="009E7B94" w:rsidP="0056207C">
      <w:pPr>
        <w:spacing w:after="0" w:line="240" w:lineRule="auto"/>
        <w:ind w:firstLine="709"/>
        <w:jc w:val="both"/>
        <w:rPr>
          <w:rFonts w:ascii="Times New Roman" w:hAnsi="Times New Roman" w:cs="Times New Roman"/>
          <w:color w:val="000000" w:themeColor="text1"/>
          <w:sz w:val="24"/>
          <w:szCs w:val="24"/>
        </w:rPr>
      </w:pPr>
    </w:p>
    <w:p w:rsidR="009E7B94" w:rsidRDefault="009E7B94" w:rsidP="0056207C">
      <w:pPr>
        <w:spacing w:after="0" w:line="240" w:lineRule="auto"/>
        <w:ind w:firstLine="709"/>
        <w:jc w:val="both"/>
        <w:rPr>
          <w:rFonts w:ascii="Times New Roman" w:hAnsi="Times New Roman" w:cs="Times New Roman"/>
          <w:color w:val="000000" w:themeColor="text1"/>
          <w:sz w:val="24"/>
          <w:szCs w:val="24"/>
        </w:rPr>
      </w:pPr>
    </w:p>
    <w:p w:rsidR="009E7B94" w:rsidRDefault="009E7B94" w:rsidP="0056207C">
      <w:pPr>
        <w:spacing w:after="0" w:line="240" w:lineRule="auto"/>
        <w:ind w:firstLine="709"/>
        <w:jc w:val="both"/>
        <w:rPr>
          <w:rFonts w:ascii="Times New Roman" w:hAnsi="Times New Roman" w:cs="Times New Roman"/>
          <w:color w:val="000000" w:themeColor="text1"/>
          <w:sz w:val="24"/>
          <w:szCs w:val="24"/>
        </w:rPr>
      </w:pPr>
    </w:p>
    <w:p w:rsidR="009E7B94" w:rsidRDefault="009E7B94" w:rsidP="0056207C">
      <w:pPr>
        <w:spacing w:after="0" w:line="240" w:lineRule="auto"/>
        <w:ind w:firstLine="709"/>
        <w:jc w:val="both"/>
        <w:rPr>
          <w:rFonts w:ascii="Times New Roman" w:hAnsi="Times New Roman" w:cs="Times New Roman"/>
          <w:color w:val="000000" w:themeColor="text1"/>
          <w:sz w:val="24"/>
          <w:szCs w:val="24"/>
        </w:rPr>
      </w:pPr>
    </w:p>
    <w:p w:rsidR="00A977B5" w:rsidRDefault="00A977B5" w:rsidP="0056207C">
      <w:pPr>
        <w:spacing w:after="0" w:line="240" w:lineRule="auto"/>
        <w:ind w:firstLine="709"/>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lastRenderedPageBreak/>
        <w:t xml:space="preserve">Tabel 4.2: Kecenderungan umum penelitian berdasarkan pedoman </w:t>
      </w:r>
      <w:proofErr w:type="gramStart"/>
      <w:r w:rsidRPr="009557E7">
        <w:rPr>
          <w:rFonts w:ascii="Times New Roman" w:hAnsi="Times New Roman" w:cs="Times New Roman"/>
          <w:color w:val="000000" w:themeColor="text1"/>
          <w:sz w:val="24"/>
          <w:szCs w:val="24"/>
        </w:rPr>
        <w:t>interpretasi</w:t>
      </w:r>
      <w:r w:rsidR="00D67661" w:rsidRPr="009557E7">
        <w:rPr>
          <w:rFonts w:ascii="Times New Roman" w:hAnsi="Times New Roman" w:cs="Times New Roman"/>
          <w:color w:val="000000" w:themeColor="text1"/>
          <w:sz w:val="24"/>
          <w:szCs w:val="24"/>
        </w:rPr>
        <w:t xml:space="preserve">  </w:t>
      </w:r>
      <w:r w:rsidR="007034DC" w:rsidRPr="009557E7">
        <w:rPr>
          <w:rFonts w:ascii="Times New Roman" w:hAnsi="Times New Roman" w:cs="Times New Roman"/>
          <w:color w:val="000000" w:themeColor="text1"/>
          <w:sz w:val="24"/>
          <w:szCs w:val="24"/>
        </w:rPr>
        <w:t>kepercayaan</w:t>
      </w:r>
      <w:proofErr w:type="gramEnd"/>
      <w:r w:rsidR="007034DC" w:rsidRPr="009557E7">
        <w:rPr>
          <w:rFonts w:ascii="Times New Roman" w:hAnsi="Times New Roman" w:cs="Times New Roman"/>
          <w:color w:val="000000" w:themeColor="text1"/>
          <w:sz w:val="24"/>
          <w:szCs w:val="24"/>
        </w:rPr>
        <w:t xml:space="preserve"> diri</w:t>
      </w:r>
      <w:r w:rsidRPr="009557E7">
        <w:rPr>
          <w:rFonts w:ascii="Times New Roman" w:hAnsi="Times New Roman" w:cs="Times New Roman"/>
          <w:color w:val="000000" w:themeColor="text1"/>
          <w:sz w:val="24"/>
          <w:szCs w:val="24"/>
        </w:rPr>
        <w:t xml:space="preserve"> siswa.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1559"/>
        <w:gridCol w:w="1985"/>
        <w:gridCol w:w="2409"/>
      </w:tblGrid>
      <w:tr w:rsidR="00A977B5" w:rsidRPr="009557E7" w:rsidTr="00D67661">
        <w:tc>
          <w:tcPr>
            <w:tcW w:w="1985" w:type="dxa"/>
            <w:tcBorders>
              <w:left w:val="nil"/>
              <w:bottom w:val="single" w:sz="4" w:space="0" w:color="000000"/>
              <w:right w:val="nil"/>
            </w:tcBorders>
          </w:tcPr>
          <w:p w:rsidR="00A977B5" w:rsidRPr="009557E7" w:rsidRDefault="00A977B5" w:rsidP="009557E7">
            <w:pPr>
              <w:spacing w:after="0" w:line="360" w:lineRule="auto"/>
              <w:jc w:val="center"/>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Jenis Data</w:t>
            </w:r>
          </w:p>
        </w:tc>
        <w:tc>
          <w:tcPr>
            <w:tcW w:w="1559" w:type="dxa"/>
            <w:tcBorders>
              <w:left w:val="nil"/>
              <w:bottom w:val="single" w:sz="4" w:space="0" w:color="000000"/>
              <w:right w:val="nil"/>
            </w:tcBorders>
          </w:tcPr>
          <w:p w:rsidR="00A977B5" w:rsidRPr="009557E7" w:rsidRDefault="00A977B5" w:rsidP="009557E7">
            <w:pPr>
              <w:spacing w:after="0" w:line="360" w:lineRule="auto"/>
              <w:jc w:val="center"/>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Mean</w:t>
            </w:r>
          </w:p>
        </w:tc>
        <w:tc>
          <w:tcPr>
            <w:tcW w:w="1985" w:type="dxa"/>
            <w:tcBorders>
              <w:left w:val="nil"/>
              <w:bottom w:val="single" w:sz="4" w:space="0" w:color="000000"/>
              <w:right w:val="nil"/>
            </w:tcBorders>
          </w:tcPr>
          <w:p w:rsidR="00A977B5" w:rsidRPr="009557E7" w:rsidRDefault="00A977B5" w:rsidP="009557E7">
            <w:pPr>
              <w:spacing w:after="0" w:line="360" w:lineRule="auto"/>
              <w:jc w:val="center"/>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Interval</w:t>
            </w:r>
          </w:p>
        </w:tc>
        <w:tc>
          <w:tcPr>
            <w:tcW w:w="2409" w:type="dxa"/>
            <w:tcBorders>
              <w:left w:val="nil"/>
              <w:bottom w:val="single" w:sz="4" w:space="0" w:color="000000"/>
              <w:right w:val="nil"/>
            </w:tcBorders>
          </w:tcPr>
          <w:p w:rsidR="00A977B5" w:rsidRPr="009557E7" w:rsidRDefault="00A977B5" w:rsidP="009557E7">
            <w:pPr>
              <w:spacing w:after="0" w:line="360" w:lineRule="auto"/>
              <w:jc w:val="center"/>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Klasifikasi</w:t>
            </w:r>
          </w:p>
        </w:tc>
      </w:tr>
      <w:tr w:rsidR="00A977B5" w:rsidRPr="009557E7" w:rsidTr="00D67661">
        <w:tc>
          <w:tcPr>
            <w:tcW w:w="1985" w:type="dxa"/>
            <w:tcBorders>
              <w:left w:val="nil"/>
              <w:bottom w:val="single" w:sz="4" w:space="0" w:color="000000"/>
              <w:right w:val="nil"/>
            </w:tcBorders>
          </w:tcPr>
          <w:p w:rsidR="00A977B5" w:rsidRPr="009557E7" w:rsidRDefault="00A977B5" w:rsidP="009557E7">
            <w:pPr>
              <w:spacing w:after="0" w:line="36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Pre-Test</w:t>
            </w:r>
          </w:p>
        </w:tc>
        <w:tc>
          <w:tcPr>
            <w:tcW w:w="1559" w:type="dxa"/>
            <w:tcBorders>
              <w:left w:val="nil"/>
              <w:bottom w:val="single" w:sz="4" w:space="0" w:color="000000"/>
              <w:right w:val="nil"/>
            </w:tcBorders>
          </w:tcPr>
          <w:p w:rsidR="00A977B5" w:rsidRPr="009557E7" w:rsidRDefault="00D67661" w:rsidP="009557E7">
            <w:pPr>
              <w:spacing w:after="0" w:line="36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lang w:eastAsia="id-ID"/>
              </w:rPr>
              <w:t>127.00</w:t>
            </w:r>
          </w:p>
        </w:tc>
        <w:tc>
          <w:tcPr>
            <w:tcW w:w="1985" w:type="dxa"/>
            <w:tcBorders>
              <w:left w:val="nil"/>
              <w:bottom w:val="single" w:sz="4" w:space="0" w:color="000000"/>
              <w:right w:val="nil"/>
            </w:tcBorders>
          </w:tcPr>
          <w:p w:rsidR="00A977B5" w:rsidRPr="009557E7" w:rsidRDefault="00D67661" w:rsidP="006B7E7E">
            <w:pPr>
              <w:spacing w:after="0" w:line="36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1</w:t>
            </w:r>
            <w:r w:rsidR="006B7E7E">
              <w:rPr>
                <w:rFonts w:ascii="Times New Roman" w:hAnsi="Times New Roman" w:cs="Times New Roman"/>
                <w:color w:val="000000" w:themeColor="text1"/>
                <w:sz w:val="24"/>
                <w:szCs w:val="24"/>
              </w:rPr>
              <w:t>05</w:t>
            </w:r>
            <w:r w:rsidRPr="009557E7">
              <w:rPr>
                <w:rFonts w:ascii="Times New Roman" w:hAnsi="Times New Roman" w:cs="Times New Roman"/>
                <w:color w:val="000000" w:themeColor="text1"/>
                <w:sz w:val="24"/>
                <w:szCs w:val="24"/>
              </w:rPr>
              <w:t xml:space="preserve"> </w:t>
            </w:r>
            <w:r w:rsidR="005C30CC">
              <w:rPr>
                <w:rFonts w:ascii="Times New Roman" w:hAnsi="Times New Roman" w:cs="Times New Roman"/>
                <w:color w:val="000000" w:themeColor="text1"/>
                <w:sz w:val="24"/>
                <w:szCs w:val="24"/>
              </w:rPr>
              <w:t>–</w:t>
            </w:r>
            <w:r w:rsidRPr="009557E7">
              <w:rPr>
                <w:rFonts w:ascii="Times New Roman" w:hAnsi="Times New Roman" w:cs="Times New Roman"/>
                <w:color w:val="000000" w:themeColor="text1"/>
                <w:sz w:val="24"/>
                <w:szCs w:val="24"/>
              </w:rPr>
              <w:t xml:space="preserve"> 1</w:t>
            </w:r>
            <w:r w:rsidR="006B7E7E">
              <w:rPr>
                <w:rFonts w:ascii="Times New Roman" w:hAnsi="Times New Roman" w:cs="Times New Roman"/>
                <w:color w:val="000000" w:themeColor="text1"/>
                <w:sz w:val="24"/>
                <w:szCs w:val="24"/>
              </w:rPr>
              <w:t>36</w:t>
            </w:r>
          </w:p>
        </w:tc>
        <w:tc>
          <w:tcPr>
            <w:tcW w:w="2409" w:type="dxa"/>
            <w:tcBorders>
              <w:left w:val="nil"/>
              <w:bottom w:val="single" w:sz="4" w:space="0" w:color="000000"/>
              <w:right w:val="nil"/>
            </w:tcBorders>
          </w:tcPr>
          <w:p w:rsidR="00A977B5" w:rsidRPr="009557E7" w:rsidRDefault="00A977B5" w:rsidP="009557E7">
            <w:pPr>
              <w:spacing w:after="0" w:line="36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Sedang</w:t>
            </w:r>
          </w:p>
        </w:tc>
      </w:tr>
      <w:tr w:rsidR="00A977B5" w:rsidRPr="009557E7" w:rsidTr="00D67661">
        <w:tc>
          <w:tcPr>
            <w:tcW w:w="1985" w:type="dxa"/>
            <w:tcBorders>
              <w:left w:val="nil"/>
              <w:right w:val="nil"/>
            </w:tcBorders>
          </w:tcPr>
          <w:p w:rsidR="00A977B5" w:rsidRPr="009557E7" w:rsidRDefault="00A977B5" w:rsidP="009557E7">
            <w:pPr>
              <w:spacing w:after="0" w:line="36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Post-Test</w:t>
            </w:r>
          </w:p>
        </w:tc>
        <w:tc>
          <w:tcPr>
            <w:tcW w:w="1559" w:type="dxa"/>
            <w:tcBorders>
              <w:left w:val="nil"/>
              <w:right w:val="nil"/>
            </w:tcBorders>
          </w:tcPr>
          <w:p w:rsidR="00A977B5" w:rsidRPr="009557E7" w:rsidRDefault="00A977B5" w:rsidP="009557E7">
            <w:pPr>
              <w:spacing w:after="0" w:line="36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lang w:eastAsia="id-ID"/>
              </w:rPr>
              <w:t>1</w:t>
            </w:r>
            <w:r w:rsidR="00D67661" w:rsidRPr="009557E7">
              <w:rPr>
                <w:rFonts w:ascii="Times New Roman" w:hAnsi="Times New Roman" w:cs="Times New Roman"/>
                <w:color w:val="000000" w:themeColor="text1"/>
                <w:sz w:val="24"/>
                <w:szCs w:val="24"/>
                <w:lang w:eastAsia="id-ID"/>
              </w:rPr>
              <w:t>57.50</w:t>
            </w:r>
          </w:p>
        </w:tc>
        <w:tc>
          <w:tcPr>
            <w:tcW w:w="1985" w:type="dxa"/>
            <w:tcBorders>
              <w:left w:val="nil"/>
              <w:right w:val="nil"/>
            </w:tcBorders>
          </w:tcPr>
          <w:p w:rsidR="00A977B5" w:rsidRPr="009557E7" w:rsidRDefault="00A977B5" w:rsidP="006B7E7E">
            <w:pPr>
              <w:spacing w:after="0" w:line="36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1</w:t>
            </w:r>
            <w:r w:rsidR="006B7E7E">
              <w:rPr>
                <w:rFonts w:ascii="Times New Roman" w:hAnsi="Times New Roman" w:cs="Times New Roman"/>
                <w:color w:val="000000" w:themeColor="text1"/>
                <w:sz w:val="24"/>
                <w:szCs w:val="24"/>
              </w:rPr>
              <w:t>37</w:t>
            </w:r>
            <w:r w:rsidR="00D67661" w:rsidRPr="009557E7">
              <w:rPr>
                <w:rFonts w:ascii="Times New Roman" w:hAnsi="Times New Roman" w:cs="Times New Roman"/>
                <w:color w:val="000000" w:themeColor="text1"/>
                <w:sz w:val="24"/>
                <w:szCs w:val="24"/>
              </w:rPr>
              <w:t xml:space="preserve"> </w:t>
            </w:r>
            <w:r w:rsidR="005C30CC">
              <w:rPr>
                <w:rFonts w:ascii="Times New Roman" w:hAnsi="Times New Roman" w:cs="Times New Roman"/>
                <w:color w:val="000000" w:themeColor="text1"/>
                <w:sz w:val="24"/>
                <w:szCs w:val="24"/>
              </w:rPr>
              <w:t>–</w:t>
            </w:r>
            <w:r w:rsidR="00D67661" w:rsidRPr="009557E7">
              <w:rPr>
                <w:rFonts w:ascii="Times New Roman" w:hAnsi="Times New Roman" w:cs="Times New Roman"/>
                <w:color w:val="000000" w:themeColor="text1"/>
                <w:sz w:val="24"/>
                <w:szCs w:val="24"/>
              </w:rPr>
              <w:t xml:space="preserve"> 1</w:t>
            </w:r>
            <w:r w:rsidR="006B7E7E">
              <w:rPr>
                <w:rFonts w:ascii="Times New Roman" w:hAnsi="Times New Roman" w:cs="Times New Roman"/>
                <w:color w:val="000000" w:themeColor="text1"/>
                <w:sz w:val="24"/>
                <w:szCs w:val="24"/>
              </w:rPr>
              <w:t>68</w:t>
            </w:r>
          </w:p>
        </w:tc>
        <w:tc>
          <w:tcPr>
            <w:tcW w:w="2409" w:type="dxa"/>
            <w:tcBorders>
              <w:left w:val="nil"/>
              <w:right w:val="nil"/>
            </w:tcBorders>
          </w:tcPr>
          <w:p w:rsidR="00A977B5" w:rsidRPr="009557E7" w:rsidRDefault="00A977B5" w:rsidP="009557E7">
            <w:pPr>
              <w:spacing w:after="0" w:line="36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Tinggi</w:t>
            </w:r>
          </w:p>
        </w:tc>
      </w:tr>
    </w:tbl>
    <w:p w:rsidR="00A977B5" w:rsidRPr="009557E7" w:rsidRDefault="00A977B5" w:rsidP="009557E7">
      <w:pPr>
        <w:spacing w:after="0"/>
        <w:ind w:left="1134" w:hanging="1134"/>
        <w:jc w:val="both"/>
        <w:rPr>
          <w:rFonts w:ascii="Times New Roman" w:hAnsi="Times New Roman" w:cs="Times New Roman"/>
          <w:i/>
          <w:color w:val="000000" w:themeColor="text1"/>
          <w:sz w:val="24"/>
          <w:szCs w:val="24"/>
        </w:rPr>
      </w:pPr>
      <w:r w:rsidRPr="009557E7">
        <w:rPr>
          <w:rFonts w:ascii="Times New Roman" w:hAnsi="Times New Roman" w:cs="Times New Roman"/>
          <w:color w:val="000000" w:themeColor="text1"/>
          <w:sz w:val="24"/>
          <w:szCs w:val="24"/>
        </w:rPr>
        <w:t xml:space="preserve">Sumber: Hasil </w:t>
      </w:r>
      <w:r w:rsidRPr="009557E7">
        <w:rPr>
          <w:rFonts w:ascii="Times New Roman" w:hAnsi="Times New Roman" w:cs="Times New Roman"/>
          <w:i/>
          <w:color w:val="000000" w:themeColor="text1"/>
          <w:sz w:val="24"/>
          <w:szCs w:val="24"/>
        </w:rPr>
        <w:t xml:space="preserve">Pretest </w:t>
      </w:r>
      <w:r w:rsidRPr="009557E7">
        <w:rPr>
          <w:rFonts w:ascii="Times New Roman" w:hAnsi="Times New Roman" w:cs="Times New Roman"/>
          <w:color w:val="000000" w:themeColor="text1"/>
          <w:sz w:val="24"/>
          <w:szCs w:val="24"/>
        </w:rPr>
        <w:t xml:space="preserve">dan </w:t>
      </w:r>
      <w:r w:rsidRPr="009557E7">
        <w:rPr>
          <w:rFonts w:ascii="Times New Roman" w:hAnsi="Times New Roman" w:cs="Times New Roman"/>
          <w:i/>
          <w:color w:val="000000" w:themeColor="text1"/>
          <w:sz w:val="24"/>
          <w:szCs w:val="24"/>
        </w:rPr>
        <w:t>Posttest</w:t>
      </w:r>
    </w:p>
    <w:p w:rsidR="00A977B5" w:rsidRPr="00542ACA" w:rsidRDefault="00A977B5" w:rsidP="009557E7">
      <w:pPr>
        <w:spacing w:after="0" w:line="480" w:lineRule="auto"/>
        <w:ind w:firstLine="720"/>
        <w:jc w:val="both"/>
        <w:rPr>
          <w:rFonts w:ascii="Times New Roman" w:hAnsi="Times New Roman" w:cs="Times New Roman"/>
          <w:sz w:val="24"/>
          <w:szCs w:val="24"/>
        </w:rPr>
      </w:pPr>
      <w:r w:rsidRPr="00542ACA">
        <w:rPr>
          <w:rFonts w:ascii="Times New Roman" w:hAnsi="Times New Roman" w:cs="Times New Roman"/>
          <w:sz w:val="24"/>
          <w:szCs w:val="24"/>
        </w:rPr>
        <w:t xml:space="preserve">Dari hasil observasi selama kegiatan </w:t>
      </w:r>
      <w:r w:rsidR="007034DC" w:rsidRPr="00542ACA">
        <w:rPr>
          <w:rFonts w:ascii="Times New Roman" w:hAnsi="Times New Roman" w:cs="Times New Roman"/>
          <w:sz w:val="24"/>
          <w:szCs w:val="24"/>
        </w:rPr>
        <w:t>bibliokonseling</w:t>
      </w:r>
      <w:r w:rsidRPr="00542ACA">
        <w:rPr>
          <w:rFonts w:ascii="Times New Roman" w:hAnsi="Times New Roman" w:cs="Times New Roman"/>
          <w:sz w:val="24"/>
          <w:szCs w:val="24"/>
        </w:rPr>
        <w:t xml:space="preserve"> berlangsung yang </w:t>
      </w:r>
      <w:r w:rsidR="007034DC" w:rsidRPr="00542ACA">
        <w:rPr>
          <w:rFonts w:ascii="Times New Roman" w:hAnsi="Times New Roman" w:cs="Times New Roman"/>
          <w:sz w:val="24"/>
          <w:szCs w:val="24"/>
        </w:rPr>
        <w:t xml:space="preserve">dilaksanakan dalam tiga </w:t>
      </w:r>
      <w:r w:rsidRPr="00542ACA">
        <w:rPr>
          <w:rFonts w:ascii="Times New Roman" w:hAnsi="Times New Roman" w:cs="Times New Roman"/>
          <w:sz w:val="24"/>
          <w:szCs w:val="24"/>
        </w:rPr>
        <w:t>tahap diperoleh data sebagai berikut:</w:t>
      </w:r>
    </w:p>
    <w:p w:rsidR="00A977B5" w:rsidRPr="009557E7" w:rsidRDefault="00A977B5" w:rsidP="009557E7">
      <w:pPr>
        <w:spacing w:after="0" w:line="360" w:lineRule="auto"/>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Tabel 4.3: Data hasil persentasi observasi pelaksanaan teknik </w:t>
      </w:r>
      <w:r w:rsidR="007034DC" w:rsidRPr="009557E7">
        <w:rPr>
          <w:rFonts w:ascii="Times New Roman" w:hAnsi="Times New Roman" w:cs="Times New Roman"/>
          <w:color w:val="000000" w:themeColor="text1"/>
          <w:sz w:val="24"/>
          <w:szCs w:val="24"/>
        </w:rPr>
        <w:t>bibliokonseling</w:t>
      </w:r>
    </w:p>
    <w:tbl>
      <w:tblPr>
        <w:tblW w:w="6663" w:type="dxa"/>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701"/>
        <w:gridCol w:w="1134"/>
        <w:gridCol w:w="1276"/>
        <w:gridCol w:w="1134"/>
      </w:tblGrid>
      <w:tr w:rsidR="00A977B5" w:rsidRPr="009557E7" w:rsidTr="00D67661">
        <w:trPr>
          <w:trHeight w:val="277"/>
        </w:trPr>
        <w:tc>
          <w:tcPr>
            <w:tcW w:w="1418" w:type="dxa"/>
            <w:vMerge w:val="restart"/>
            <w:tcBorders>
              <w:left w:val="nil"/>
              <w:right w:val="nil"/>
            </w:tcBorders>
            <w:vAlign w:val="center"/>
          </w:tcPr>
          <w:p w:rsidR="00A977B5" w:rsidRPr="009557E7" w:rsidRDefault="00A977B5" w:rsidP="009557E7">
            <w:pPr>
              <w:pStyle w:val="NoSpacing"/>
              <w:jc w:val="center"/>
              <w:rPr>
                <w:rFonts w:ascii="Times New Roman" w:hAnsi="Times New Roman"/>
                <w:b/>
                <w:color w:val="000000" w:themeColor="text1"/>
              </w:rPr>
            </w:pPr>
            <w:r w:rsidRPr="009557E7">
              <w:rPr>
                <w:rFonts w:ascii="Times New Roman" w:hAnsi="Times New Roman"/>
                <w:b/>
                <w:color w:val="000000" w:themeColor="text1"/>
              </w:rPr>
              <w:t>Persentase</w:t>
            </w:r>
          </w:p>
        </w:tc>
        <w:tc>
          <w:tcPr>
            <w:tcW w:w="1701" w:type="dxa"/>
            <w:vMerge w:val="restart"/>
            <w:tcBorders>
              <w:left w:val="nil"/>
              <w:right w:val="nil"/>
            </w:tcBorders>
            <w:vAlign w:val="center"/>
          </w:tcPr>
          <w:p w:rsidR="00A977B5" w:rsidRPr="009557E7" w:rsidRDefault="00A977B5" w:rsidP="009557E7">
            <w:pPr>
              <w:pStyle w:val="NoSpacing"/>
              <w:jc w:val="center"/>
              <w:rPr>
                <w:rFonts w:ascii="Times New Roman" w:hAnsi="Times New Roman"/>
                <w:b/>
                <w:color w:val="000000" w:themeColor="text1"/>
              </w:rPr>
            </w:pPr>
            <w:r w:rsidRPr="009557E7">
              <w:rPr>
                <w:rFonts w:ascii="Times New Roman" w:hAnsi="Times New Roman"/>
                <w:b/>
                <w:color w:val="000000" w:themeColor="text1"/>
              </w:rPr>
              <w:t>Kriteria</w:t>
            </w:r>
          </w:p>
        </w:tc>
        <w:tc>
          <w:tcPr>
            <w:tcW w:w="3544" w:type="dxa"/>
            <w:gridSpan w:val="3"/>
            <w:tcBorders>
              <w:left w:val="nil"/>
              <w:bottom w:val="single" w:sz="4" w:space="0" w:color="000000"/>
            </w:tcBorders>
          </w:tcPr>
          <w:p w:rsidR="00A977B5" w:rsidRPr="009557E7" w:rsidRDefault="00A977B5" w:rsidP="009557E7">
            <w:pPr>
              <w:pStyle w:val="NoSpacing"/>
              <w:jc w:val="center"/>
              <w:rPr>
                <w:rFonts w:ascii="Times New Roman" w:hAnsi="Times New Roman"/>
                <w:b/>
                <w:color w:val="000000" w:themeColor="text1"/>
              </w:rPr>
            </w:pPr>
            <w:r w:rsidRPr="009557E7">
              <w:rPr>
                <w:rFonts w:ascii="Times New Roman" w:hAnsi="Times New Roman"/>
                <w:b/>
                <w:color w:val="000000" w:themeColor="text1"/>
              </w:rPr>
              <w:t>Pertemuan</w:t>
            </w:r>
          </w:p>
        </w:tc>
      </w:tr>
      <w:tr w:rsidR="00D67661" w:rsidRPr="009557E7" w:rsidTr="00D67661">
        <w:trPr>
          <w:trHeight w:val="148"/>
        </w:trPr>
        <w:tc>
          <w:tcPr>
            <w:tcW w:w="1418" w:type="dxa"/>
            <w:vMerge/>
            <w:tcBorders>
              <w:left w:val="nil"/>
              <w:bottom w:val="single" w:sz="4" w:space="0" w:color="000000"/>
              <w:right w:val="nil"/>
            </w:tcBorders>
          </w:tcPr>
          <w:p w:rsidR="00D67661" w:rsidRPr="009557E7" w:rsidRDefault="00D67661" w:rsidP="009557E7">
            <w:pPr>
              <w:pStyle w:val="NoSpacing"/>
              <w:jc w:val="center"/>
              <w:rPr>
                <w:rFonts w:ascii="Times New Roman" w:hAnsi="Times New Roman"/>
                <w:b/>
                <w:color w:val="000000" w:themeColor="text1"/>
              </w:rPr>
            </w:pPr>
          </w:p>
        </w:tc>
        <w:tc>
          <w:tcPr>
            <w:tcW w:w="1701" w:type="dxa"/>
            <w:vMerge/>
            <w:tcBorders>
              <w:left w:val="nil"/>
              <w:bottom w:val="single" w:sz="4" w:space="0" w:color="000000"/>
              <w:right w:val="nil"/>
            </w:tcBorders>
          </w:tcPr>
          <w:p w:rsidR="00D67661" w:rsidRPr="009557E7" w:rsidRDefault="00D67661" w:rsidP="009557E7">
            <w:pPr>
              <w:pStyle w:val="NoSpacing"/>
              <w:jc w:val="center"/>
              <w:rPr>
                <w:rFonts w:ascii="Times New Roman" w:hAnsi="Times New Roman"/>
                <w:b/>
                <w:color w:val="000000" w:themeColor="text1"/>
              </w:rPr>
            </w:pPr>
          </w:p>
        </w:tc>
        <w:tc>
          <w:tcPr>
            <w:tcW w:w="1134" w:type="dxa"/>
            <w:tcBorders>
              <w:left w:val="nil"/>
              <w:bottom w:val="single" w:sz="4" w:space="0" w:color="000000"/>
              <w:right w:val="nil"/>
            </w:tcBorders>
          </w:tcPr>
          <w:p w:rsidR="00D67661" w:rsidRPr="009557E7" w:rsidRDefault="00D67661" w:rsidP="009557E7">
            <w:pPr>
              <w:pStyle w:val="NoSpacing"/>
              <w:jc w:val="center"/>
              <w:rPr>
                <w:rFonts w:ascii="Times New Roman" w:hAnsi="Times New Roman"/>
                <w:b/>
                <w:color w:val="000000" w:themeColor="text1"/>
              </w:rPr>
            </w:pPr>
            <w:r w:rsidRPr="009557E7">
              <w:rPr>
                <w:rFonts w:ascii="Times New Roman" w:hAnsi="Times New Roman"/>
                <w:b/>
                <w:color w:val="000000" w:themeColor="text1"/>
              </w:rPr>
              <w:t>I</w:t>
            </w:r>
          </w:p>
        </w:tc>
        <w:tc>
          <w:tcPr>
            <w:tcW w:w="1276" w:type="dxa"/>
            <w:tcBorders>
              <w:left w:val="nil"/>
              <w:bottom w:val="single" w:sz="4" w:space="0" w:color="000000"/>
              <w:right w:val="nil"/>
            </w:tcBorders>
          </w:tcPr>
          <w:p w:rsidR="00D67661" w:rsidRPr="009557E7" w:rsidRDefault="00D67661" w:rsidP="009557E7">
            <w:pPr>
              <w:pStyle w:val="NoSpacing"/>
              <w:jc w:val="center"/>
              <w:rPr>
                <w:rFonts w:ascii="Times New Roman" w:hAnsi="Times New Roman"/>
                <w:b/>
                <w:color w:val="000000" w:themeColor="text1"/>
              </w:rPr>
            </w:pPr>
            <w:r w:rsidRPr="009557E7">
              <w:rPr>
                <w:rFonts w:ascii="Times New Roman" w:hAnsi="Times New Roman"/>
                <w:b/>
                <w:color w:val="000000" w:themeColor="text1"/>
              </w:rPr>
              <w:t>II</w:t>
            </w:r>
          </w:p>
        </w:tc>
        <w:tc>
          <w:tcPr>
            <w:tcW w:w="1134" w:type="dxa"/>
            <w:tcBorders>
              <w:left w:val="nil"/>
              <w:bottom w:val="single" w:sz="4" w:space="0" w:color="000000"/>
              <w:right w:val="nil"/>
            </w:tcBorders>
          </w:tcPr>
          <w:p w:rsidR="00D67661" w:rsidRPr="009557E7" w:rsidRDefault="00D67661" w:rsidP="009557E7">
            <w:pPr>
              <w:pStyle w:val="NoSpacing"/>
              <w:jc w:val="center"/>
              <w:rPr>
                <w:rFonts w:ascii="Times New Roman" w:hAnsi="Times New Roman"/>
                <w:b/>
                <w:color w:val="000000" w:themeColor="text1"/>
              </w:rPr>
            </w:pPr>
            <w:r w:rsidRPr="009557E7">
              <w:rPr>
                <w:rFonts w:ascii="Times New Roman" w:hAnsi="Times New Roman"/>
                <w:b/>
                <w:color w:val="000000" w:themeColor="text1"/>
              </w:rPr>
              <w:t>III</w:t>
            </w:r>
          </w:p>
        </w:tc>
      </w:tr>
      <w:tr w:rsidR="00D67661" w:rsidRPr="009557E7" w:rsidTr="00D67661">
        <w:trPr>
          <w:trHeight w:val="277"/>
        </w:trPr>
        <w:tc>
          <w:tcPr>
            <w:tcW w:w="1418" w:type="dxa"/>
            <w:tcBorders>
              <w:left w:val="nil"/>
              <w:bottom w:val="single" w:sz="4" w:space="0" w:color="000000"/>
              <w:right w:val="nil"/>
            </w:tcBorders>
          </w:tcPr>
          <w:p w:rsidR="00D67661" w:rsidRPr="009557E7" w:rsidRDefault="00D67661" w:rsidP="009557E7">
            <w:pPr>
              <w:spacing w:after="0" w:line="24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80% - 100%</w:t>
            </w:r>
          </w:p>
        </w:tc>
        <w:tc>
          <w:tcPr>
            <w:tcW w:w="1701" w:type="dxa"/>
            <w:tcBorders>
              <w:left w:val="nil"/>
              <w:bottom w:val="single" w:sz="4" w:space="0" w:color="000000"/>
              <w:right w:val="nil"/>
            </w:tcBorders>
          </w:tcPr>
          <w:p w:rsidR="00D67661" w:rsidRPr="009557E7" w:rsidRDefault="00D67661" w:rsidP="009557E7">
            <w:pPr>
              <w:spacing w:after="0" w:line="24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Sangat Tinggi</w:t>
            </w:r>
          </w:p>
        </w:tc>
        <w:tc>
          <w:tcPr>
            <w:tcW w:w="1134" w:type="dxa"/>
            <w:tcBorders>
              <w:left w:val="nil"/>
              <w:bottom w:val="single" w:sz="4" w:space="0" w:color="000000"/>
              <w:right w:val="nil"/>
            </w:tcBorders>
          </w:tcPr>
          <w:p w:rsidR="00D67661" w:rsidRPr="009557E7" w:rsidRDefault="00542ACA" w:rsidP="009557E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276" w:type="dxa"/>
            <w:tcBorders>
              <w:left w:val="nil"/>
              <w:bottom w:val="single" w:sz="4" w:space="0" w:color="000000"/>
              <w:right w:val="nil"/>
            </w:tcBorders>
          </w:tcPr>
          <w:p w:rsidR="00D67661" w:rsidRPr="009557E7" w:rsidRDefault="00542ACA" w:rsidP="009557E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1134" w:type="dxa"/>
            <w:tcBorders>
              <w:left w:val="nil"/>
              <w:bottom w:val="single" w:sz="4" w:space="0" w:color="000000"/>
              <w:right w:val="nil"/>
            </w:tcBorders>
          </w:tcPr>
          <w:p w:rsidR="00D67661" w:rsidRPr="009557E7" w:rsidRDefault="00542ACA" w:rsidP="009557E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D67661" w:rsidRPr="009557E7" w:rsidTr="00D67661">
        <w:trPr>
          <w:trHeight w:val="277"/>
        </w:trPr>
        <w:tc>
          <w:tcPr>
            <w:tcW w:w="1418" w:type="dxa"/>
            <w:tcBorders>
              <w:left w:val="nil"/>
              <w:bottom w:val="single" w:sz="4" w:space="0" w:color="000000"/>
              <w:right w:val="nil"/>
            </w:tcBorders>
          </w:tcPr>
          <w:p w:rsidR="00D67661" w:rsidRPr="009557E7" w:rsidRDefault="00D67661" w:rsidP="009557E7">
            <w:pPr>
              <w:spacing w:after="0" w:line="24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60% - 79%</w:t>
            </w:r>
          </w:p>
        </w:tc>
        <w:tc>
          <w:tcPr>
            <w:tcW w:w="1701" w:type="dxa"/>
            <w:tcBorders>
              <w:left w:val="nil"/>
              <w:bottom w:val="single" w:sz="4" w:space="0" w:color="000000"/>
              <w:right w:val="nil"/>
            </w:tcBorders>
          </w:tcPr>
          <w:p w:rsidR="00D67661" w:rsidRPr="009557E7" w:rsidRDefault="00D67661" w:rsidP="009557E7">
            <w:pPr>
              <w:spacing w:after="0" w:line="24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Tinggi</w:t>
            </w:r>
          </w:p>
        </w:tc>
        <w:tc>
          <w:tcPr>
            <w:tcW w:w="1134" w:type="dxa"/>
            <w:tcBorders>
              <w:left w:val="nil"/>
              <w:bottom w:val="single" w:sz="4" w:space="0" w:color="000000"/>
              <w:right w:val="nil"/>
            </w:tcBorders>
          </w:tcPr>
          <w:p w:rsidR="00D67661" w:rsidRPr="009557E7" w:rsidRDefault="00542ACA" w:rsidP="009557E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276" w:type="dxa"/>
            <w:tcBorders>
              <w:left w:val="nil"/>
              <w:bottom w:val="single" w:sz="4" w:space="0" w:color="000000"/>
              <w:right w:val="nil"/>
            </w:tcBorders>
          </w:tcPr>
          <w:p w:rsidR="00D67661" w:rsidRPr="009557E7" w:rsidRDefault="00542ACA" w:rsidP="009557E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134" w:type="dxa"/>
            <w:tcBorders>
              <w:left w:val="nil"/>
              <w:bottom w:val="single" w:sz="4" w:space="0" w:color="000000"/>
              <w:right w:val="nil"/>
            </w:tcBorders>
          </w:tcPr>
          <w:p w:rsidR="00D67661" w:rsidRPr="009557E7" w:rsidRDefault="00542ACA" w:rsidP="009557E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D67661" w:rsidRPr="009557E7" w:rsidTr="00D67661">
        <w:trPr>
          <w:trHeight w:val="292"/>
        </w:trPr>
        <w:tc>
          <w:tcPr>
            <w:tcW w:w="1418" w:type="dxa"/>
            <w:tcBorders>
              <w:left w:val="nil"/>
              <w:bottom w:val="single" w:sz="4" w:space="0" w:color="000000"/>
              <w:right w:val="nil"/>
            </w:tcBorders>
          </w:tcPr>
          <w:p w:rsidR="00D67661" w:rsidRPr="009557E7" w:rsidRDefault="00D67661" w:rsidP="009557E7">
            <w:pPr>
              <w:spacing w:after="0" w:line="24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40% - 59%</w:t>
            </w:r>
          </w:p>
        </w:tc>
        <w:tc>
          <w:tcPr>
            <w:tcW w:w="1701" w:type="dxa"/>
            <w:tcBorders>
              <w:left w:val="nil"/>
              <w:bottom w:val="single" w:sz="4" w:space="0" w:color="000000"/>
              <w:right w:val="nil"/>
            </w:tcBorders>
          </w:tcPr>
          <w:p w:rsidR="00D67661" w:rsidRPr="009557E7" w:rsidRDefault="00D67661" w:rsidP="009557E7">
            <w:pPr>
              <w:spacing w:after="0" w:line="24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Sedang</w:t>
            </w:r>
          </w:p>
        </w:tc>
        <w:tc>
          <w:tcPr>
            <w:tcW w:w="1134" w:type="dxa"/>
            <w:tcBorders>
              <w:left w:val="nil"/>
              <w:bottom w:val="single" w:sz="4" w:space="0" w:color="000000"/>
              <w:right w:val="nil"/>
            </w:tcBorders>
          </w:tcPr>
          <w:p w:rsidR="00D67661" w:rsidRPr="009557E7" w:rsidRDefault="00542ACA" w:rsidP="009557E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276" w:type="dxa"/>
            <w:tcBorders>
              <w:left w:val="nil"/>
              <w:bottom w:val="single" w:sz="4" w:space="0" w:color="000000"/>
              <w:right w:val="nil"/>
            </w:tcBorders>
          </w:tcPr>
          <w:p w:rsidR="00D67661" w:rsidRPr="009557E7" w:rsidRDefault="00542ACA" w:rsidP="009557E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34" w:type="dxa"/>
            <w:tcBorders>
              <w:left w:val="nil"/>
              <w:bottom w:val="single" w:sz="4" w:space="0" w:color="000000"/>
              <w:right w:val="nil"/>
            </w:tcBorders>
          </w:tcPr>
          <w:p w:rsidR="00D67661" w:rsidRPr="009557E7" w:rsidRDefault="00542ACA" w:rsidP="009557E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D67661" w:rsidRPr="009557E7" w:rsidTr="00D67661">
        <w:trPr>
          <w:trHeight w:val="277"/>
        </w:trPr>
        <w:tc>
          <w:tcPr>
            <w:tcW w:w="1418" w:type="dxa"/>
            <w:tcBorders>
              <w:left w:val="nil"/>
              <w:bottom w:val="single" w:sz="4" w:space="0" w:color="000000"/>
              <w:right w:val="nil"/>
            </w:tcBorders>
          </w:tcPr>
          <w:p w:rsidR="00D67661" w:rsidRPr="009557E7" w:rsidRDefault="00D67661" w:rsidP="009557E7">
            <w:pPr>
              <w:spacing w:after="0" w:line="24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20% - 39%</w:t>
            </w:r>
          </w:p>
        </w:tc>
        <w:tc>
          <w:tcPr>
            <w:tcW w:w="1701" w:type="dxa"/>
            <w:tcBorders>
              <w:left w:val="nil"/>
              <w:bottom w:val="single" w:sz="4" w:space="0" w:color="000000"/>
              <w:right w:val="nil"/>
            </w:tcBorders>
          </w:tcPr>
          <w:p w:rsidR="00D67661" w:rsidRPr="009557E7" w:rsidRDefault="00D67661" w:rsidP="009557E7">
            <w:pPr>
              <w:spacing w:after="0" w:line="24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Rendah</w:t>
            </w:r>
          </w:p>
        </w:tc>
        <w:tc>
          <w:tcPr>
            <w:tcW w:w="1134" w:type="dxa"/>
            <w:tcBorders>
              <w:left w:val="nil"/>
              <w:bottom w:val="single" w:sz="4" w:space="0" w:color="000000"/>
              <w:right w:val="nil"/>
            </w:tcBorders>
          </w:tcPr>
          <w:p w:rsidR="00D67661" w:rsidRPr="009557E7" w:rsidRDefault="00542ACA" w:rsidP="009557E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276" w:type="dxa"/>
            <w:tcBorders>
              <w:left w:val="nil"/>
              <w:bottom w:val="single" w:sz="4" w:space="0" w:color="000000"/>
              <w:right w:val="nil"/>
            </w:tcBorders>
          </w:tcPr>
          <w:p w:rsidR="00D67661" w:rsidRPr="009557E7" w:rsidRDefault="00542ACA" w:rsidP="009557E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34" w:type="dxa"/>
            <w:tcBorders>
              <w:left w:val="nil"/>
              <w:bottom w:val="single" w:sz="4" w:space="0" w:color="000000"/>
              <w:right w:val="nil"/>
            </w:tcBorders>
          </w:tcPr>
          <w:p w:rsidR="00D67661" w:rsidRPr="009557E7" w:rsidRDefault="00D67661" w:rsidP="009557E7">
            <w:pPr>
              <w:spacing w:after="0" w:line="24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0</w:t>
            </w:r>
          </w:p>
        </w:tc>
      </w:tr>
      <w:tr w:rsidR="00D67661" w:rsidRPr="009557E7" w:rsidTr="00D67661">
        <w:trPr>
          <w:trHeight w:val="277"/>
        </w:trPr>
        <w:tc>
          <w:tcPr>
            <w:tcW w:w="1418" w:type="dxa"/>
            <w:tcBorders>
              <w:left w:val="nil"/>
              <w:bottom w:val="single" w:sz="4" w:space="0" w:color="000000"/>
              <w:right w:val="nil"/>
            </w:tcBorders>
          </w:tcPr>
          <w:p w:rsidR="00D67661" w:rsidRPr="009557E7" w:rsidRDefault="00D67661" w:rsidP="009557E7">
            <w:pPr>
              <w:spacing w:after="0" w:line="24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0% - 19%</w:t>
            </w:r>
          </w:p>
        </w:tc>
        <w:tc>
          <w:tcPr>
            <w:tcW w:w="1701" w:type="dxa"/>
            <w:tcBorders>
              <w:left w:val="nil"/>
              <w:bottom w:val="single" w:sz="4" w:space="0" w:color="000000"/>
              <w:right w:val="nil"/>
            </w:tcBorders>
          </w:tcPr>
          <w:p w:rsidR="00D67661" w:rsidRPr="009557E7" w:rsidRDefault="00D67661" w:rsidP="009557E7">
            <w:pPr>
              <w:spacing w:after="0" w:line="24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Sangat Rendah</w:t>
            </w:r>
          </w:p>
        </w:tc>
        <w:tc>
          <w:tcPr>
            <w:tcW w:w="1134" w:type="dxa"/>
            <w:tcBorders>
              <w:left w:val="nil"/>
              <w:bottom w:val="single" w:sz="4" w:space="0" w:color="000000"/>
              <w:right w:val="nil"/>
            </w:tcBorders>
          </w:tcPr>
          <w:p w:rsidR="00D67661" w:rsidRPr="009557E7" w:rsidRDefault="00D67661" w:rsidP="009557E7">
            <w:pPr>
              <w:spacing w:after="0" w:line="24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0</w:t>
            </w:r>
          </w:p>
        </w:tc>
        <w:tc>
          <w:tcPr>
            <w:tcW w:w="1276" w:type="dxa"/>
            <w:tcBorders>
              <w:left w:val="nil"/>
              <w:bottom w:val="single" w:sz="4" w:space="0" w:color="000000"/>
              <w:right w:val="nil"/>
            </w:tcBorders>
          </w:tcPr>
          <w:p w:rsidR="00D67661" w:rsidRPr="009557E7" w:rsidRDefault="00D67661" w:rsidP="009557E7">
            <w:pPr>
              <w:spacing w:after="0" w:line="24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0</w:t>
            </w:r>
          </w:p>
        </w:tc>
        <w:tc>
          <w:tcPr>
            <w:tcW w:w="1134" w:type="dxa"/>
            <w:tcBorders>
              <w:left w:val="nil"/>
              <w:bottom w:val="single" w:sz="4" w:space="0" w:color="000000"/>
              <w:right w:val="nil"/>
            </w:tcBorders>
          </w:tcPr>
          <w:p w:rsidR="00D67661" w:rsidRPr="009557E7" w:rsidRDefault="00D67661" w:rsidP="009557E7">
            <w:pPr>
              <w:spacing w:after="0" w:line="240" w:lineRule="auto"/>
              <w:jc w:val="center"/>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0</w:t>
            </w:r>
          </w:p>
        </w:tc>
      </w:tr>
      <w:tr w:rsidR="00D67661" w:rsidRPr="009557E7" w:rsidTr="00D67661">
        <w:trPr>
          <w:trHeight w:val="54"/>
        </w:trPr>
        <w:tc>
          <w:tcPr>
            <w:tcW w:w="3119" w:type="dxa"/>
            <w:gridSpan w:val="2"/>
            <w:tcBorders>
              <w:left w:val="nil"/>
              <w:right w:val="nil"/>
            </w:tcBorders>
          </w:tcPr>
          <w:p w:rsidR="00D67661" w:rsidRPr="009557E7" w:rsidRDefault="00D67661" w:rsidP="009557E7">
            <w:pPr>
              <w:pStyle w:val="NoSpacing"/>
              <w:jc w:val="center"/>
              <w:rPr>
                <w:rFonts w:ascii="Times New Roman" w:hAnsi="Times New Roman"/>
                <w:color w:val="000000" w:themeColor="text1"/>
              </w:rPr>
            </w:pPr>
            <w:r w:rsidRPr="009557E7">
              <w:rPr>
                <w:rFonts w:ascii="Times New Roman" w:hAnsi="Times New Roman"/>
                <w:color w:val="000000" w:themeColor="text1"/>
              </w:rPr>
              <w:t>Jumlah</w:t>
            </w:r>
          </w:p>
        </w:tc>
        <w:tc>
          <w:tcPr>
            <w:tcW w:w="1134" w:type="dxa"/>
            <w:tcBorders>
              <w:left w:val="nil"/>
              <w:right w:val="nil"/>
            </w:tcBorders>
          </w:tcPr>
          <w:p w:rsidR="00D67661" w:rsidRPr="009557E7" w:rsidRDefault="00D67661" w:rsidP="009557E7">
            <w:pPr>
              <w:pStyle w:val="NoSpacing"/>
              <w:jc w:val="center"/>
              <w:rPr>
                <w:rFonts w:ascii="Times New Roman" w:hAnsi="Times New Roman"/>
                <w:color w:val="000000" w:themeColor="text1"/>
              </w:rPr>
            </w:pPr>
            <w:r w:rsidRPr="009557E7">
              <w:rPr>
                <w:rFonts w:ascii="Times New Roman" w:hAnsi="Times New Roman"/>
                <w:color w:val="000000" w:themeColor="text1"/>
              </w:rPr>
              <w:t>20</w:t>
            </w:r>
          </w:p>
        </w:tc>
        <w:tc>
          <w:tcPr>
            <w:tcW w:w="1276" w:type="dxa"/>
            <w:tcBorders>
              <w:left w:val="nil"/>
              <w:right w:val="nil"/>
            </w:tcBorders>
          </w:tcPr>
          <w:p w:rsidR="00D67661" w:rsidRPr="009557E7" w:rsidRDefault="00D67661" w:rsidP="009557E7">
            <w:pPr>
              <w:pStyle w:val="NoSpacing"/>
              <w:jc w:val="center"/>
              <w:rPr>
                <w:rFonts w:ascii="Times New Roman" w:hAnsi="Times New Roman"/>
                <w:color w:val="000000" w:themeColor="text1"/>
              </w:rPr>
            </w:pPr>
            <w:r w:rsidRPr="009557E7">
              <w:rPr>
                <w:rFonts w:ascii="Times New Roman" w:hAnsi="Times New Roman"/>
                <w:color w:val="000000" w:themeColor="text1"/>
              </w:rPr>
              <w:t>20</w:t>
            </w:r>
          </w:p>
        </w:tc>
        <w:tc>
          <w:tcPr>
            <w:tcW w:w="1134" w:type="dxa"/>
            <w:tcBorders>
              <w:left w:val="nil"/>
              <w:right w:val="nil"/>
            </w:tcBorders>
          </w:tcPr>
          <w:p w:rsidR="00D67661" w:rsidRPr="009557E7" w:rsidRDefault="00D67661" w:rsidP="009557E7">
            <w:pPr>
              <w:pStyle w:val="NoSpacing"/>
              <w:jc w:val="center"/>
              <w:rPr>
                <w:rFonts w:ascii="Times New Roman" w:hAnsi="Times New Roman"/>
                <w:color w:val="000000" w:themeColor="text1"/>
              </w:rPr>
            </w:pPr>
            <w:r w:rsidRPr="009557E7">
              <w:rPr>
                <w:rFonts w:ascii="Times New Roman" w:hAnsi="Times New Roman"/>
                <w:color w:val="000000" w:themeColor="text1"/>
              </w:rPr>
              <w:t>20</w:t>
            </w:r>
          </w:p>
        </w:tc>
      </w:tr>
    </w:tbl>
    <w:p w:rsidR="00A977B5" w:rsidRDefault="00A977B5" w:rsidP="009557E7">
      <w:pPr>
        <w:spacing w:after="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Sumber: Hasil Observasi</w:t>
      </w:r>
    </w:p>
    <w:p w:rsidR="00236B96" w:rsidRPr="009557E7" w:rsidRDefault="00236B96" w:rsidP="009557E7">
      <w:pPr>
        <w:spacing w:after="0"/>
        <w:jc w:val="both"/>
        <w:rPr>
          <w:rFonts w:ascii="Times New Roman" w:hAnsi="Times New Roman" w:cs="Times New Roman"/>
          <w:color w:val="000000" w:themeColor="text1"/>
          <w:sz w:val="24"/>
          <w:szCs w:val="24"/>
        </w:rPr>
      </w:pPr>
    </w:p>
    <w:p w:rsidR="00A977B5" w:rsidRDefault="00A977B5" w:rsidP="009557E7">
      <w:pPr>
        <w:pStyle w:val="NoSpacing"/>
        <w:spacing w:line="480" w:lineRule="auto"/>
        <w:ind w:firstLine="720"/>
        <w:jc w:val="both"/>
        <w:rPr>
          <w:rFonts w:ascii="Times New Roman" w:hAnsi="Times New Roman"/>
          <w:color w:val="000000" w:themeColor="text1"/>
        </w:rPr>
      </w:pPr>
      <w:r w:rsidRPr="009557E7">
        <w:rPr>
          <w:rFonts w:ascii="Times New Roman" w:hAnsi="Times New Roman"/>
          <w:color w:val="000000" w:themeColor="text1"/>
        </w:rPr>
        <w:t>Ber</w:t>
      </w:r>
      <w:r w:rsidRPr="009557E7">
        <w:rPr>
          <w:rFonts w:ascii="Times New Roman" w:hAnsi="Times New Roman"/>
          <w:color w:val="000000" w:themeColor="text1"/>
          <w:lang w:val="id-ID"/>
        </w:rPr>
        <w:t>d</w:t>
      </w:r>
      <w:r w:rsidRPr="009557E7">
        <w:rPr>
          <w:rFonts w:ascii="Times New Roman" w:hAnsi="Times New Roman"/>
          <w:color w:val="000000" w:themeColor="text1"/>
        </w:rPr>
        <w:t xml:space="preserve">asarkan hasil pengamatan pada pertemuan pertama, terdapat </w:t>
      </w:r>
      <w:r w:rsidR="00ED43C6">
        <w:rPr>
          <w:rFonts w:ascii="Times New Roman" w:hAnsi="Times New Roman"/>
          <w:color w:val="000000" w:themeColor="text1"/>
        </w:rPr>
        <w:t>2</w:t>
      </w:r>
      <w:r w:rsidRPr="009557E7">
        <w:rPr>
          <w:rFonts w:ascii="Times New Roman" w:hAnsi="Times New Roman"/>
          <w:color w:val="000000" w:themeColor="text1"/>
        </w:rPr>
        <w:t xml:space="preserve"> orang siswa yang berada pada kategori rendah,</w:t>
      </w:r>
      <w:r w:rsidR="00ED43C6">
        <w:rPr>
          <w:rFonts w:ascii="Times New Roman" w:hAnsi="Times New Roman"/>
          <w:color w:val="000000" w:themeColor="text1"/>
        </w:rPr>
        <w:t xml:space="preserve"> 8 </w:t>
      </w:r>
      <w:r w:rsidRPr="009557E7">
        <w:rPr>
          <w:rFonts w:ascii="Times New Roman" w:hAnsi="Times New Roman"/>
          <w:color w:val="000000" w:themeColor="text1"/>
        </w:rPr>
        <w:t>orang siswa pada kategori sedang</w:t>
      </w:r>
      <w:r w:rsidRPr="009557E7">
        <w:rPr>
          <w:rFonts w:ascii="Times New Roman" w:hAnsi="Times New Roman"/>
          <w:color w:val="000000" w:themeColor="text1"/>
          <w:lang w:val="id-ID"/>
        </w:rPr>
        <w:t xml:space="preserve">, </w:t>
      </w:r>
      <w:r w:rsidR="00ED43C6">
        <w:rPr>
          <w:rFonts w:ascii="Times New Roman" w:hAnsi="Times New Roman"/>
          <w:color w:val="000000" w:themeColor="text1"/>
        </w:rPr>
        <w:t xml:space="preserve">5 </w:t>
      </w:r>
      <w:r w:rsidRPr="009557E7">
        <w:rPr>
          <w:rFonts w:ascii="Times New Roman" w:hAnsi="Times New Roman"/>
          <w:color w:val="000000" w:themeColor="text1"/>
          <w:lang w:val="id-ID"/>
        </w:rPr>
        <w:t>orang siswa berada pada kategori</w:t>
      </w:r>
      <w:r w:rsidR="00ED43C6">
        <w:rPr>
          <w:rFonts w:ascii="Times New Roman" w:hAnsi="Times New Roman"/>
          <w:color w:val="000000" w:themeColor="text1"/>
        </w:rPr>
        <w:t xml:space="preserve"> </w:t>
      </w:r>
      <w:r w:rsidRPr="009557E7">
        <w:rPr>
          <w:rFonts w:ascii="Times New Roman" w:hAnsi="Times New Roman"/>
          <w:color w:val="000000" w:themeColor="text1"/>
          <w:lang w:val="id-ID"/>
        </w:rPr>
        <w:t xml:space="preserve">tinggi, </w:t>
      </w:r>
      <w:r w:rsidRPr="009557E7">
        <w:rPr>
          <w:rFonts w:ascii="Times New Roman" w:hAnsi="Times New Roman"/>
          <w:color w:val="000000" w:themeColor="text1"/>
        </w:rPr>
        <w:t xml:space="preserve">dan </w:t>
      </w:r>
      <w:r w:rsidR="00ED43C6">
        <w:rPr>
          <w:rFonts w:ascii="Times New Roman" w:hAnsi="Times New Roman"/>
          <w:color w:val="000000" w:themeColor="text1"/>
        </w:rPr>
        <w:t xml:space="preserve">5 orang siswa pada kategori sangat tinggi, dan </w:t>
      </w:r>
      <w:r w:rsidRPr="009557E7">
        <w:rPr>
          <w:rFonts w:ascii="Times New Roman" w:hAnsi="Times New Roman"/>
          <w:color w:val="000000" w:themeColor="text1"/>
        </w:rPr>
        <w:t>tidak terdapat siswa yang ber</w:t>
      </w:r>
      <w:r w:rsidR="00ED43C6">
        <w:rPr>
          <w:rFonts w:ascii="Times New Roman" w:hAnsi="Times New Roman"/>
          <w:color w:val="000000" w:themeColor="text1"/>
        </w:rPr>
        <w:t>ada pada kategori sangat rendah</w:t>
      </w:r>
      <w:r w:rsidRPr="009557E7">
        <w:rPr>
          <w:rFonts w:ascii="Times New Roman" w:hAnsi="Times New Roman"/>
          <w:color w:val="000000" w:themeColor="text1"/>
        </w:rPr>
        <w:t>. Pada pertemuan kedua, terdapat 1 orang siswa yang berada</w:t>
      </w:r>
      <w:r w:rsidRPr="009557E7">
        <w:rPr>
          <w:rFonts w:ascii="Times New Roman" w:hAnsi="Times New Roman"/>
          <w:color w:val="000000" w:themeColor="text1"/>
          <w:lang w:val="id-ID"/>
        </w:rPr>
        <w:t xml:space="preserve"> pada </w:t>
      </w:r>
      <w:r w:rsidRPr="009557E7">
        <w:rPr>
          <w:rFonts w:ascii="Times New Roman" w:hAnsi="Times New Roman"/>
          <w:color w:val="000000" w:themeColor="text1"/>
        </w:rPr>
        <w:t xml:space="preserve">kategori </w:t>
      </w:r>
      <w:r w:rsidR="00ED43C6">
        <w:rPr>
          <w:rFonts w:ascii="Times New Roman" w:hAnsi="Times New Roman"/>
          <w:color w:val="000000" w:themeColor="text1"/>
        </w:rPr>
        <w:t>sedang</w:t>
      </w:r>
      <w:r w:rsidRPr="009557E7">
        <w:rPr>
          <w:rFonts w:ascii="Times New Roman" w:hAnsi="Times New Roman"/>
          <w:color w:val="000000" w:themeColor="text1"/>
          <w:lang w:val="id-ID"/>
        </w:rPr>
        <w:t>,</w:t>
      </w:r>
      <w:r w:rsidRPr="009557E7">
        <w:rPr>
          <w:rFonts w:ascii="Times New Roman" w:hAnsi="Times New Roman"/>
          <w:color w:val="000000" w:themeColor="text1"/>
        </w:rPr>
        <w:t xml:space="preserve"> </w:t>
      </w:r>
      <w:r w:rsidR="00ED43C6">
        <w:rPr>
          <w:rFonts w:ascii="Times New Roman" w:hAnsi="Times New Roman"/>
          <w:color w:val="000000" w:themeColor="text1"/>
        </w:rPr>
        <w:t>8</w:t>
      </w:r>
      <w:r w:rsidRPr="009557E7">
        <w:rPr>
          <w:rFonts w:ascii="Times New Roman" w:hAnsi="Times New Roman"/>
          <w:color w:val="000000" w:themeColor="text1"/>
        </w:rPr>
        <w:t xml:space="preserve"> orang</w:t>
      </w:r>
      <w:r w:rsidRPr="009557E7">
        <w:rPr>
          <w:rFonts w:ascii="Times New Roman" w:hAnsi="Times New Roman"/>
          <w:color w:val="000000" w:themeColor="text1"/>
          <w:lang w:val="id-ID"/>
        </w:rPr>
        <w:t xml:space="preserve"> siswa yang berada pada kategori </w:t>
      </w:r>
      <w:r w:rsidR="00ED43C6">
        <w:rPr>
          <w:rFonts w:ascii="Times New Roman" w:hAnsi="Times New Roman"/>
          <w:color w:val="000000" w:themeColor="text1"/>
        </w:rPr>
        <w:t>tinggi</w:t>
      </w:r>
      <w:r w:rsidRPr="009557E7">
        <w:rPr>
          <w:rFonts w:ascii="Times New Roman" w:hAnsi="Times New Roman"/>
          <w:color w:val="000000" w:themeColor="text1"/>
          <w:lang w:val="id-ID"/>
        </w:rPr>
        <w:t>,</w:t>
      </w:r>
      <w:r w:rsidRPr="009557E7">
        <w:rPr>
          <w:rFonts w:ascii="Times New Roman" w:hAnsi="Times New Roman"/>
          <w:color w:val="000000" w:themeColor="text1"/>
        </w:rPr>
        <w:t xml:space="preserve"> 1</w:t>
      </w:r>
      <w:r w:rsidR="00ED43C6">
        <w:rPr>
          <w:rFonts w:ascii="Times New Roman" w:hAnsi="Times New Roman"/>
          <w:color w:val="000000" w:themeColor="text1"/>
        </w:rPr>
        <w:t>1</w:t>
      </w:r>
      <w:r w:rsidRPr="009557E7">
        <w:rPr>
          <w:rFonts w:ascii="Times New Roman" w:hAnsi="Times New Roman"/>
          <w:color w:val="000000" w:themeColor="text1"/>
          <w:lang w:val="id-ID"/>
        </w:rPr>
        <w:t xml:space="preserve"> orang siswa yang berada pada kategori </w:t>
      </w:r>
      <w:r w:rsidR="00ED43C6">
        <w:rPr>
          <w:rFonts w:ascii="Times New Roman" w:hAnsi="Times New Roman"/>
          <w:color w:val="000000" w:themeColor="text1"/>
        </w:rPr>
        <w:t xml:space="preserve">sangat </w:t>
      </w:r>
      <w:r w:rsidRPr="009557E7">
        <w:rPr>
          <w:rFonts w:ascii="Times New Roman" w:hAnsi="Times New Roman"/>
          <w:color w:val="000000" w:themeColor="text1"/>
          <w:lang w:val="id-ID"/>
        </w:rPr>
        <w:t xml:space="preserve">tinggi, </w:t>
      </w:r>
      <w:r w:rsidRPr="009557E7">
        <w:rPr>
          <w:rFonts w:ascii="Times New Roman" w:hAnsi="Times New Roman"/>
          <w:color w:val="000000" w:themeColor="text1"/>
        </w:rPr>
        <w:t xml:space="preserve">dan tidak terdapat siswa yang berada pada kategori rendah dan sangat </w:t>
      </w:r>
      <w:r w:rsidR="00ED43C6">
        <w:rPr>
          <w:rFonts w:ascii="Times New Roman" w:hAnsi="Times New Roman"/>
          <w:color w:val="000000" w:themeColor="text1"/>
        </w:rPr>
        <w:t>rendah</w:t>
      </w:r>
      <w:r w:rsidRPr="009557E7">
        <w:rPr>
          <w:rFonts w:ascii="Times New Roman" w:hAnsi="Times New Roman"/>
          <w:color w:val="000000" w:themeColor="text1"/>
        </w:rPr>
        <w:t xml:space="preserve">. Pada pertemuan ketiga, terdapat </w:t>
      </w:r>
      <w:r w:rsidR="00ED43C6">
        <w:rPr>
          <w:rFonts w:ascii="Times New Roman" w:hAnsi="Times New Roman"/>
          <w:color w:val="000000" w:themeColor="text1"/>
        </w:rPr>
        <w:t>5</w:t>
      </w:r>
      <w:r w:rsidRPr="009557E7">
        <w:rPr>
          <w:rFonts w:ascii="Times New Roman" w:hAnsi="Times New Roman"/>
          <w:color w:val="000000" w:themeColor="text1"/>
        </w:rPr>
        <w:t xml:space="preserve"> orang siswa yang berada pada kategori </w:t>
      </w:r>
      <w:r w:rsidR="00ED43C6">
        <w:rPr>
          <w:rFonts w:ascii="Times New Roman" w:hAnsi="Times New Roman"/>
          <w:color w:val="000000" w:themeColor="text1"/>
        </w:rPr>
        <w:t>tinggi</w:t>
      </w:r>
      <w:r w:rsidRPr="009557E7">
        <w:rPr>
          <w:rFonts w:ascii="Times New Roman" w:hAnsi="Times New Roman"/>
          <w:color w:val="000000" w:themeColor="text1"/>
          <w:lang w:val="id-ID"/>
        </w:rPr>
        <w:t>,</w:t>
      </w:r>
      <w:r w:rsidR="00ED43C6">
        <w:rPr>
          <w:rFonts w:ascii="Times New Roman" w:hAnsi="Times New Roman"/>
          <w:color w:val="000000" w:themeColor="text1"/>
        </w:rPr>
        <w:t xml:space="preserve"> 15</w:t>
      </w:r>
      <w:r w:rsidRPr="009557E7">
        <w:rPr>
          <w:rFonts w:ascii="Times New Roman" w:hAnsi="Times New Roman"/>
          <w:color w:val="000000" w:themeColor="text1"/>
        </w:rPr>
        <w:t xml:space="preserve"> orang siswa berada pada kategori </w:t>
      </w:r>
      <w:r w:rsidR="00ED43C6">
        <w:rPr>
          <w:rFonts w:ascii="Times New Roman" w:hAnsi="Times New Roman"/>
          <w:color w:val="000000" w:themeColor="text1"/>
        </w:rPr>
        <w:t xml:space="preserve">sangat </w:t>
      </w:r>
      <w:r w:rsidRPr="009557E7">
        <w:rPr>
          <w:rFonts w:ascii="Times New Roman" w:hAnsi="Times New Roman"/>
          <w:color w:val="000000" w:themeColor="text1"/>
          <w:lang w:val="id-ID"/>
        </w:rPr>
        <w:t>tinggi</w:t>
      </w:r>
      <w:r w:rsidRPr="009557E7">
        <w:rPr>
          <w:rFonts w:ascii="Times New Roman" w:hAnsi="Times New Roman"/>
          <w:color w:val="000000" w:themeColor="text1"/>
        </w:rPr>
        <w:t>, dan tidak terdapat siswa yang menempati kategori sangat rendah</w:t>
      </w:r>
      <w:r w:rsidR="00ED43C6">
        <w:rPr>
          <w:rFonts w:ascii="Times New Roman" w:hAnsi="Times New Roman"/>
          <w:color w:val="000000" w:themeColor="text1"/>
        </w:rPr>
        <w:t xml:space="preserve">, </w:t>
      </w:r>
      <w:r w:rsidRPr="009557E7">
        <w:rPr>
          <w:rFonts w:ascii="Times New Roman" w:hAnsi="Times New Roman"/>
          <w:color w:val="000000" w:themeColor="text1"/>
          <w:lang w:val="id-ID"/>
        </w:rPr>
        <w:t>rendah</w:t>
      </w:r>
      <w:r w:rsidR="00ED43C6">
        <w:rPr>
          <w:rFonts w:ascii="Times New Roman" w:hAnsi="Times New Roman"/>
          <w:color w:val="000000" w:themeColor="text1"/>
        </w:rPr>
        <w:t>, dan sedang</w:t>
      </w:r>
      <w:r w:rsidRPr="009557E7">
        <w:rPr>
          <w:rFonts w:ascii="Times New Roman" w:hAnsi="Times New Roman"/>
          <w:color w:val="000000" w:themeColor="text1"/>
        </w:rPr>
        <w:t xml:space="preserve">. </w:t>
      </w:r>
      <w:proofErr w:type="gramStart"/>
      <w:r w:rsidRPr="009557E7">
        <w:rPr>
          <w:rFonts w:ascii="Times New Roman" w:hAnsi="Times New Roman"/>
          <w:color w:val="000000" w:themeColor="text1"/>
        </w:rPr>
        <w:t xml:space="preserve">Berdasarkan hasil yang diperoleh maka setiap pertemuan partisipasi siswa </w:t>
      </w:r>
      <w:r w:rsidRPr="009557E7">
        <w:rPr>
          <w:rFonts w:ascii="Times New Roman" w:hAnsi="Times New Roman"/>
          <w:color w:val="000000" w:themeColor="text1"/>
        </w:rPr>
        <w:lastRenderedPageBreak/>
        <w:t>mengalami peningkatan dan memberikan bukti bahwa kegiatan yang dilaksanakan dapat diikuti dengan baik oleh para siswa.</w:t>
      </w:r>
      <w:proofErr w:type="gramEnd"/>
    </w:p>
    <w:p w:rsidR="00444056" w:rsidRDefault="00444056" w:rsidP="009557E7">
      <w:pPr>
        <w:pStyle w:val="NoSpacing"/>
        <w:spacing w:line="480" w:lineRule="auto"/>
        <w:ind w:firstLine="720"/>
        <w:jc w:val="both"/>
        <w:rPr>
          <w:rFonts w:ascii="Times New Roman" w:hAnsi="Times New Roman"/>
          <w:color w:val="000000" w:themeColor="text1"/>
        </w:rPr>
      </w:pPr>
    </w:p>
    <w:p w:rsidR="00A977B5" w:rsidRPr="009557E7" w:rsidRDefault="00D67661" w:rsidP="00444056">
      <w:pPr>
        <w:pStyle w:val="NoSpacing"/>
        <w:numPr>
          <w:ilvl w:val="0"/>
          <w:numId w:val="45"/>
        </w:numPr>
        <w:spacing w:line="480" w:lineRule="auto"/>
        <w:ind w:left="357" w:hanging="357"/>
        <w:jc w:val="both"/>
        <w:rPr>
          <w:rFonts w:ascii="Times New Roman" w:hAnsi="Times New Roman"/>
          <w:b/>
          <w:color w:val="000000" w:themeColor="text1"/>
        </w:rPr>
      </w:pPr>
      <w:r w:rsidRPr="009557E7">
        <w:rPr>
          <w:rFonts w:ascii="Times New Roman" w:hAnsi="Times New Roman"/>
          <w:b/>
          <w:i/>
          <w:color w:val="000000" w:themeColor="text1"/>
        </w:rPr>
        <w:t>Wilcoxon Signed Ranks Test</w:t>
      </w:r>
    </w:p>
    <w:p w:rsidR="00D67661" w:rsidRPr="009557E7" w:rsidRDefault="00D67661" w:rsidP="009557E7">
      <w:pPr>
        <w:pStyle w:val="NoSpacing"/>
        <w:spacing w:line="480" w:lineRule="auto"/>
        <w:ind w:firstLine="720"/>
        <w:jc w:val="both"/>
        <w:rPr>
          <w:rFonts w:ascii="Times New Roman" w:hAnsi="Times New Roman"/>
          <w:color w:val="000000" w:themeColor="text1"/>
        </w:rPr>
      </w:pPr>
      <w:r w:rsidRPr="009557E7">
        <w:rPr>
          <w:rFonts w:ascii="Times New Roman" w:hAnsi="Times New Roman"/>
          <w:color w:val="000000" w:themeColor="text1"/>
        </w:rPr>
        <w:t>Untuk mengetahui signifikansi perbedaan tingkat Kepercayaan diri siswa sebelum dan sesudah teknik Bibliokonseling digunakan berdasarkan hasil perhitungan dengan menggunakan SPSS 16 for windows melalui uji statistic nonparametrik Wilcoxon Match Pair Test</w:t>
      </w:r>
      <w:r w:rsidR="00BF7421" w:rsidRPr="009557E7">
        <w:rPr>
          <w:rFonts w:ascii="Times New Roman" w:hAnsi="Times New Roman"/>
          <w:color w:val="000000" w:themeColor="text1"/>
        </w:rPr>
        <w:t xml:space="preserve">. Uji Wilcoxon (Z) ini merupakan uji </w:t>
      </w:r>
      <w:proofErr w:type="gramStart"/>
      <w:r w:rsidR="00BF7421" w:rsidRPr="009557E7">
        <w:rPr>
          <w:rFonts w:ascii="Times New Roman" w:hAnsi="Times New Roman"/>
          <w:color w:val="000000" w:themeColor="text1"/>
        </w:rPr>
        <w:t>beda</w:t>
      </w:r>
      <w:proofErr w:type="gramEnd"/>
      <w:r w:rsidR="00BF7421" w:rsidRPr="009557E7">
        <w:rPr>
          <w:rFonts w:ascii="Times New Roman" w:hAnsi="Times New Roman"/>
          <w:color w:val="000000" w:themeColor="text1"/>
        </w:rPr>
        <w:t xml:space="preserve"> parameter rata-rata untuk dua sampel berpasangan.</w:t>
      </w:r>
    </w:p>
    <w:p w:rsidR="00BF7421" w:rsidRPr="009557E7" w:rsidRDefault="00BF7421" w:rsidP="009557E7">
      <w:pPr>
        <w:pStyle w:val="NoSpacing"/>
        <w:spacing w:line="480" w:lineRule="auto"/>
        <w:ind w:firstLine="720"/>
        <w:jc w:val="both"/>
        <w:rPr>
          <w:rFonts w:ascii="Times New Roman" w:hAnsi="Times New Roman"/>
          <w:color w:val="000000" w:themeColor="text1"/>
        </w:rPr>
      </w:pPr>
      <w:r w:rsidRPr="009557E7">
        <w:rPr>
          <w:rFonts w:ascii="Times New Roman" w:hAnsi="Times New Roman"/>
          <w:color w:val="000000" w:themeColor="text1"/>
        </w:rPr>
        <w:t xml:space="preserve">Hipotesis penelitian ini adalah ‘’Penerapan Teknik Bibliokonseling dalam </w:t>
      </w:r>
      <w:r w:rsidR="001011EF">
        <w:rPr>
          <w:rFonts w:ascii="Times New Roman" w:hAnsi="Times New Roman"/>
          <w:color w:val="000000" w:themeColor="text1"/>
        </w:rPr>
        <w:t>Bimbingan Kelompok</w:t>
      </w:r>
      <w:r w:rsidRPr="009557E7">
        <w:rPr>
          <w:rFonts w:ascii="Times New Roman" w:hAnsi="Times New Roman"/>
          <w:color w:val="000000" w:themeColor="text1"/>
        </w:rPr>
        <w:t xml:space="preserve"> dapat Meningkatkan Kepercayaan Diri Siswa di SMK Negeri 2 Pinrang’’</w:t>
      </w:r>
    </w:p>
    <w:p w:rsidR="00106F5A" w:rsidRDefault="00BF7421" w:rsidP="009557E7">
      <w:pPr>
        <w:pStyle w:val="NoSpacing"/>
        <w:spacing w:line="480" w:lineRule="auto"/>
        <w:ind w:firstLine="720"/>
        <w:jc w:val="both"/>
        <w:rPr>
          <w:rFonts w:ascii="Times New Roman" w:hAnsi="Times New Roman"/>
          <w:color w:val="000000" w:themeColor="text1"/>
        </w:rPr>
      </w:pPr>
      <w:r w:rsidRPr="009557E7">
        <w:rPr>
          <w:rFonts w:ascii="Times New Roman" w:hAnsi="Times New Roman"/>
          <w:color w:val="000000" w:themeColor="text1"/>
        </w:rPr>
        <w:t xml:space="preserve">Berdasarkan hasil penghitungan dengan menggunakan SPSS 16 for windows melalui </w:t>
      </w:r>
      <w:r w:rsidRPr="00E07F56">
        <w:rPr>
          <w:rFonts w:ascii="Times New Roman" w:hAnsi="Times New Roman"/>
          <w:i/>
          <w:color w:val="000000" w:themeColor="text1"/>
        </w:rPr>
        <w:t>two related samples tests</w:t>
      </w:r>
      <w:r w:rsidRPr="009557E7">
        <w:rPr>
          <w:rFonts w:ascii="Times New Roman" w:hAnsi="Times New Roman"/>
          <w:color w:val="000000" w:themeColor="text1"/>
        </w:rPr>
        <w:t xml:space="preserve"> terdapat perbedaan signifikan nilai rata-rata setelah perlakuan yaitu lebih tinggi dari sebelum diberikan pe</w:t>
      </w:r>
      <w:r w:rsidR="00EA6E05" w:rsidRPr="009557E7">
        <w:rPr>
          <w:rFonts w:ascii="Times New Roman" w:hAnsi="Times New Roman"/>
          <w:color w:val="000000" w:themeColor="text1"/>
        </w:rPr>
        <w:t>rlakuan</w:t>
      </w:r>
      <w:r w:rsidRPr="009557E7">
        <w:rPr>
          <w:rFonts w:ascii="Times New Roman" w:hAnsi="Times New Roman"/>
          <w:color w:val="000000" w:themeColor="text1"/>
        </w:rPr>
        <w:t>, hal ini dipertegas dari nilai gain score</w:t>
      </w:r>
      <w:r w:rsidR="00106F5A" w:rsidRPr="009557E7">
        <w:rPr>
          <w:rFonts w:ascii="Times New Roman" w:hAnsi="Times New Roman"/>
          <w:color w:val="000000" w:themeColor="text1"/>
        </w:rPr>
        <w:t xml:space="preserve"> pada kelompok</w:t>
      </w:r>
      <w:r w:rsidR="00AC0E7E" w:rsidRPr="009557E7">
        <w:rPr>
          <w:rFonts w:ascii="Times New Roman" w:hAnsi="Times New Roman"/>
          <w:color w:val="000000" w:themeColor="text1"/>
        </w:rPr>
        <w:t xml:space="preserve">  pretest dan posttest yaitu 30.5</w:t>
      </w:r>
      <w:r w:rsidR="00106F5A" w:rsidRPr="009557E7">
        <w:rPr>
          <w:rFonts w:ascii="Times New Roman" w:hAnsi="Times New Roman"/>
          <w:color w:val="000000" w:themeColor="text1"/>
        </w:rPr>
        <w:t>, kemudian setelah itu data tersebut dianalisis mak</w:t>
      </w:r>
      <w:r w:rsidR="00AC0E7E" w:rsidRPr="009557E7">
        <w:rPr>
          <w:rFonts w:ascii="Times New Roman" w:hAnsi="Times New Roman"/>
          <w:color w:val="000000" w:themeColor="text1"/>
        </w:rPr>
        <w:t>a diperoleh nilai Z yaitu -3,992</w:t>
      </w:r>
      <w:r w:rsidR="00106F5A" w:rsidRPr="009557E7">
        <w:rPr>
          <w:rFonts w:ascii="Times New Roman" w:hAnsi="Times New Roman"/>
          <w:color w:val="000000" w:themeColor="text1"/>
        </w:rPr>
        <w:t xml:space="preserve"> dengan nilai Asymp Sig = 0,01 &lt; 0,05. </w:t>
      </w:r>
      <w:proofErr w:type="gramStart"/>
      <w:r w:rsidR="00106F5A" w:rsidRPr="009557E7">
        <w:rPr>
          <w:rFonts w:ascii="Times New Roman" w:hAnsi="Times New Roman"/>
          <w:color w:val="000000" w:themeColor="text1"/>
        </w:rPr>
        <w:t>Hal ini berarti bahwa hipotesis nihil (H</w:t>
      </w:r>
      <w:r w:rsidR="00106F5A" w:rsidRPr="009557E7">
        <w:rPr>
          <w:rFonts w:ascii="Times New Roman" w:hAnsi="Times New Roman"/>
          <w:color w:val="000000" w:themeColor="text1"/>
          <w:vertAlign w:val="subscript"/>
        </w:rPr>
        <w:t>0</w:t>
      </w:r>
      <w:r w:rsidR="00106F5A" w:rsidRPr="009557E7">
        <w:rPr>
          <w:rFonts w:ascii="Times New Roman" w:hAnsi="Times New Roman"/>
          <w:color w:val="000000" w:themeColor="text1"/>
        </w:rPr>
        <w:t xml:space="preserve">) yang berbunyi ‘’Teknik </w:t>
      </w:r>
      <w:r w:rsidR="00EA6E05" w:rsidRPr="009557E7">
        <w:rPr>
          <w:rFonts w:ascii="Times New Roman" w:hAnsi="Times New Roman"/>
          <w:color w:val="000000" w:themeColor="text1"/>
        </w:rPr>
        <w:t>Bibliokonseling</w:t>
      </w:r>
      <w:r w:rsidR="00106F5A" w:rsidRPr="009557E7">
        <w:rPr>
          <w:rFonts w:ascii="Times New Roman" w:hAnsi="Times New Roman"/>
          <w:color w:val="000000" w:themeColor="text1"/>
        </w:rPr>
        <w:t xml:space="preserve"> dapat meningkatkan Kepercayaan Diri siswa di SMK Negeri 2 Pinrang’’ dinyatakan diterima.</w:t>
      </w:r>
      <w:proofErr w:type="gramEnd"/>
      <w:r w:rsidR="00106F5A" w:rsidRPr="009557E7">
        <w:rPr>
          <w:rFonts w:ascii="Times New Roman" w:hAnsi="Times New Roman"/>
          <w:color w:val="000000" w:themeColor="text1"/>
        </w:rPr>
        <w:t xml:space="preserve"> Hal ini dikarenakan diperolehnya hasil uji beda yaitu nilai Asympt Sig yang lebih dari taraf kesalahan yang ditetapkan yaitu sebesar 0</w:t>
      </w:r>
      <w:proofErr w:type="gramStart"/>
      <w:r w:rsidR="00106F5A" w:rsidRPr="009557E7">
        <w:rPr>
          <w:rFonts w:ascii="Times New Roman" w:hAnsi="Times New Roman"/>
          <w:color w:val="000000" w:themeColor="text1"/>
        </w:rPr>
        <w:t>,05</w:t>
      </w:r>
      <w:proofErr w:type="gramEnd"/>
      <w:r w:rsidR="00106F5A" w:rsidRPr="009557E7">
        <w:rPr>
          <w:rFonts w:ascii="Times New Roman" w:hAnsi="Times New Roman"/>
          <w:color w:val="000000" w:themeColor="text1"/>
        </w:rPr>
        <w:t xml:space="preserve">. </w:t>
      </w:r>
    </w:p>
    <w:p w:rsidR="00444056" w:rsidRDefault="00444056" w:rsidP="009557E7">
      <w:pPr>
        <w:pStyle w:val="NoSpacing"/>
        <w:spacing w:line="480" w:lineRule="auto"/>
        <w:ind w:firstLine="720"/>
        <w:jc w:val="both"/>
        <w:rPr>
          <w:rFonts w:ascii="Times New Roman" w:hAnsi="Times New Roman"/>
          <w:color w:val="000000" w:themeColor="text1"/>
        </w:rPr>
      </w:pPr>
    </w:p>
    <w:p w:rsidR="00106F5A" w:rsidRPr="009557E7" w:rsidRDefault="00106F5A" w:rsidP="009557E7">
      <w:pPr>
        <w:pStyle w:val="NoSpacing"/>
        <w:spacing w:line="480" w:lineRule="auto"/>
        <w:ind w:firstLine="720"/>
        <w:jc w:val="both"/>
        <w:rPr>
          <w:rFonts w:ascii="Times New Roman" w:hAnsi="Times New Roman"/>
          <w:b/>
          <w:color w:val="000000" w:themeColor="text1"/>
        </w:rPr>
      </w:pPr>
      <w:r w:rsidRPr="009557E7">
        <w:rPr>
          <w:rFonts w:ascii="Times New Roman" w:hAnsi="Times New Roman"/>
          <w:b/>
          <w:color w:val="000000" w:themeColor="text1"/>
        </w:rPr>
        <w:lastRenderedPageBreak/>
        <w:t>Tabel 4.4 Hasil Pengujian Hipotesis</w:t>
      </w:r>
    </w:p>
    <w:tbl>
      <w:tblPr>
        <w:tblStyle w:val="LightShading"/>
        <w:tblW w:w="0" w:type="auto"/>
        <w:tblInd w:w="534" w:type="dxa"/>
        <w:shd w:val="clear" w:color="auto" w:fill="F2F2F2" w:themeFill="background1" w:themeFillShade="F2"/>
        <w:tblLook w:val="04E0"/>
      </w:tblPr>
      <w:tblGrid>
        <w:gridCol w:w="1359"/>
        <w:gridCol w:w="1359"/>
        <w:gridCol w:w="1359"/>
        <w:gridCol w:w="1359"/>
        <w:gridCol w:w="1359"/>
      </w:tblGrid>
      <w:tr w:rsidR="00AC0E7E" w:rsidRPr="009557E7" w:rsidTr="00AC0E7E">
        <w:trPr>
          <w:cnfStyle w:val="100000000000"/>
        </w:trPr>
        <w:tc>
          <w:tcPr>
            <w:cnfStyle w:val="001000000000"/>
            <w:tcW w:w="1359" w:type="dxa"/>
            <w:shd w:val="clear" w:color="auto" w:fill="F2F2F2" w:themeFill="background1" w:themeFillShade="F2"/>
          </w:tcPr>
          <w:p w:rsidR="00784211" w:rsidRPr="009557E7" w:rsidRDefault="00784211" w:rsidP="009557E7">
            <w:pPr>
              <w:pStyle w:val="NoSpacing"/>
              <w:jc w:val="center"/>
              <w:rPr>
                <w:rFonts w:ascii="Times New Roman" w:hAnsi="Times New Roman"/>
                <w:color w:val="000000" w:themeColor="text1"/>
              </w:rPr>
            </w:pPr>
            <w:r w:rsidRPr="009557E7">
              <w:rPr>
                <w:rFonts w:ascii="Times New Roman" w:hAnsi="Times New Roman"/>
                <w:color w:val="000000" w:themeColor="text1"/>
              </w:rPr>
              <w:t>Jenis Data</w:t>
            </w:r>
          </w:p>
        </w:tc>
        <w:tc>
          <w:tcPr>
            <w:tcW w:w="1359" w:type="dxa"/>
            <w:shd w:val="clear" w:color="auto" w:fill="F2F2F2" w:themeFill="background1" w:themeFillShade="F2"/>
          </w:tcPr>
          <w:p w:rsidR="00784211" w:rsidRPr="009557E7" w:rsidRDefault="00784211" w:rsidP="009557E7">
            <w:pPr>
              <w:pStyle w:val="NoSpacing"/>
              <w:jc w:val="center"/>
              <w:cnfStyle w:val="100000000000"/>
              <w:rPr>
                <w:rFonts w:ascii="Times New Roman" w:hAnsi="Times New Roman"/>
                <w:color w:val="000000" w:themeColor="text1"/>
              </w:rPr>
            </w:pPr>
            <w:r w:rsidRPr="009557E7">
              <w:rPr>
                <w:rFonts w:ascii="Times New Roman" w:hAnsi="Times New Roman"/>
                <w:color w:val="000000" w:themeColor="text1"/>
              </w:rPr>
              <w:t>Mean Gain</w:t>
            </w:r>
          </w:p>
        </w:tc>
        <w:tc>
          <w:tcPr>
            <w:tcW w:w="1359" w:type="dxa"/>
            <w:shd w:val="clear" w:color="auto" w:fill="F2F2F2" w:themeFill="background1" w:themeFillShade="F2"/>
          </w:tcPr>
          <w:p w:rsidR="00784211" w:rsidRPr="009557E7" w:rsidRDefault="00784211" w:rsidP="009557E7">
            <w:pPr>
              <w:pStyle w:val="NoSpacing"/>
              <w:jc w:val="center"/>
              <w:cnfStyle w:val="100000000000"/>
              <w:rPr>
                <w:rFonts w:ascii="Times New Roman" w:hAnsi="Times New Roman"/>
                <w:color w:val="000000" w:themeColor="text1"/>
              </w:rPr>
            </w:pPr>
            <w:r w:rsidRPr="009557E7">
              <w:rPr>
                <w:rFonts w:ascii="Times New Roman" w:hAnsi="Times New Roman"/>
                <w:color w:val="000000" w:themeColor="text1"/>
              </w:rPr>
              <w:t>Z</w:t>
            </w:r>
          </w:p>
        </w:tc>
        <w:tc>
          <w:tcPr>
            <w:tcW w:w="1359" w:type="dxa"/>
            <w:shd w:val="clear" w:color="auto" w:fill="F2F2F2" w:themeFill="background1" w:themeFillShade="F2"/>
          </w:tcPr>
          <w:p w:rsidR="00784211" w:rsidRPr="009557E7" w:rsidRDefault="00784211" w:rsidP="009557E7">
            <w:pPr>
              <w:pStyle w:val="NoSpacing"/>
              <w:jc w:val="center"/>
              <w:cnfStyle w:val="100000000000"/>
              <w:rPr>
                <w:rFonts w:ascii="Times New Roman" w:hAnsi="Times New Roman"/>
                <w:color w:val="000000" w:themeColor="text1"/>
              </w:rPr>
            </w:pPr>
            <w:r w:rsidRPr="009557E7">
              <w:rPr>
                <w:rFonts w:ascii="Times New Roman" w:hAnsi="Times New Roman"/>
                <w:color w:val="000000" w:themeColor="text1"/>
              </w:rPr>
              <w:t>Asymp Sig</w:t>
            </w:r>
          </w:p>
        </w:tc>
        <w:tc>
          <w:tcPr>
            <w:tcW w:w="1359" w:type="dxa"/>
            <w:shd w:val="clear" w:color="auto" w:fill="F2F2F2" w:themeFill="background1" w:themeFillShade="F2"/>
          </w:tcPr>
          <w:p w:rsidR="00784211" w:rsidRPr="009557E7" w:rsidRDefault="00784211" w:rsidP="009557E7">
            <w:pPr>
              <w:pStyle w:val="NoSpacing"/>
              <w:jc w:val="center"/>
              <w:cnfStyle w:val="100000000000"/>
              <w:rPr>
                <w:rFonts w:ascii="Times New Roman" w:hAnsi="Times New Roman"/>
                <w:color w:val="000000" w:themeColor="text1"/>
              </w:rPr>
            </w:pPr>
            <w:r w:rsidRPr="009557E7">
              <w:rPr>
                <w:rFonts w:ascii="Times New Roman" w:hAnsi="Times New Roman"/>
                <w:color w:val="000000" w:themeColor="text1"/>
              </w:rPr>
              <w:t>H</w:t>
            </w:r>
            <w:r w:rsidR="008C7BD6">
              <w:rPr>
                <w:rFonts w:ascii="Times New Roman" w:hAnsi="Times New Roman"/>
                <w:color w:val="000000" w:themeColor="text1"/>
                <w:vertAlign w:val="subscript"/>
              </w:rPr>
              <w:t>0</w:t>
            </w:r>
          </w:p>
        </w:tc>
      </w:tr>
      <w:tr w:rsidR="00784211" w:rsidRPr="009557E7" w:rsidTr="00AC0E7E">
        <w:trPr>
          <w:cnfStyle w:val="000000100000"/>
        </w:trPr>
        <w:tc>
          <w:tcPr>
            <w:cnfStyle w:val="001000000000"/>
            <w:tcW w:w="1359" w:type="dxa"/>
            <w:shd w:val="clear" w:color="auto" w:fill="F2F2F2" w:themeFill="background1" w:themeFillShade="F2"/>
          </w:tcPr>
          <w:p w:rsidR="00784211" w:rsidRPr="009557E7" w:rsidRDefault="00784211" w:rsidP="009557E7">
            <w:pPr>
              <w:pStyle w:val="NoSpacing"/>
              <w:spacing w:line="480" w:lineRule="auto"/>
              <w:jc w:val="both"/>
              <w:rPr>
                <w:rFonts w:ascii="Times New Roman" w:hAnsi="Times New Roman"/>
                <w:b w:val="0"/>
                <w:color w:val="000000" w:themeColor="text1"/>
              </w:rPr>
            </w:pPr>
            <w:r w:rsidRPr="009557E7">
              <w:rPr>
                <w:rFonts w:ascii="Times New Roman" w:hAnsi="Times New Roman"/>
                <w:b w:val="0"/>
                <w:color w:val="000000" w:themeColor="text1"/>
              </w:rPr>
              <w:t>Pretest</w:t>
            </w:r>
          </w:p>
        </w:tc>
        <w:tc>
          <w:tcPr>
            <w:tcW w:w="1359" w:type="dxa"/>
            <w:vMerge w:val="restart"/>
            <w:shd w:val="clear" w:color="auto" w:fill="F2F2F2" w:themeFill="background1" w:themeFillShade="F2"/>
          </w:tcPr>
          <w:p w:rsidR="00784211" w:rsidRPr="009557E7" w:rsidRDefault="00784211" w:rsidP="009557E7">
            <w:pPr>
              <w:pStyle w:val="NoSpacing"/>
              <w:spacing w:line="480" w:lineRule="auto"/>
              <w:jc w:val="both"/>
              <w:cnfStyle w:val="000000100000"/>
              <w:rPr>
                <w:rFonts w:ascii="Times New Roman" w:hAnsi="Times New Roman"/>
                <w:color w:val="000000" w:themeColor="text1"/>
              </w:rPr>
            </w:pPr>
          </w:p>
          <w:p w:rsidR="00784211" w:rsidRPr="009557E7" w:rsidRDefault="00784211" w:rsidP="009557E7">
            <w:pPr>
              <w:pStyle w:val="NoSpacing"/>
              <w:spacing w:line="480" w:lineRule="auto"/>
              <w:jc w:val="center"/>
              <w:cnfStyle w:val="000000100000"/>
              <w:rPr>
                <w:rFonts w:ascii="Times New Roman" w:hAnsi="Times New Roman"/>
                <w:color w:val="000000" w:themeColor="text1"/>
              </w:rPr>
            </w:pPr>
            <w:r w:rsidRPr="009557E7">
              <w:rPr>
                <w:rFonts w:ascii="Times New Roman" w:hAnsi="Times New Roman"/>
                <w:color w:val="000000" w:themeColor="text1"/>
              </w:rPr>
              <w:t>30.5</w:t>
            </w:r>
          </w:p>
        </w:tc>
        <w:tc>
          <w:tcPr>
            <w:tcW w:w="1359" w:type="dxa"/>
            <w:vMerge w:val="restart"/>
            <w:shd w:val="clear" w:color="auto" w:fill="F2F2F2" w:themeFill="background1" w:themeFillShade="F2"/>
          </w:tcPr>
          <w:p w:rsidR="00784211" w:rsidRPr="009557E7" w:rsidRDefault="00784211" w:rsidP="009557E7">
            <w:pPr>
              <w:pStyle w:val="NoSpacing"/>
              <w:spacing w:line="480" w:lineRule="auto"/>
              <w:jc w:val="both"/>
              <w:cnfStyle w:val="000000100000"/>
              <w:rPr>
                <w:rFonts w:ascii="Times New Roman" w:hAnsi="Times New Roman"/>
                <w:color w:val="000000" w:themeColor="text1"/>
              </w:rPr>
            </w:pPr>
          </w:p>
          <w:p w:rsidR="00784211" w:rsidRPr="009557E7" w:rsidRDefault="00784211" w:rsidP="009557E7">
            <w:pPr>
              <w:pStyle w:val="NoSpacing"/>
              <w:spacing w:line="480" w:lineRule="auto"/>
              <w:jc w:val="both"/>
              <w:cnfStyle w:val="000000100000"/>
              <w:rPr>
                <w:rFonts w:ascii="Times New Roman" w:hAnsi="Times New Roman"/>
                <w:color w:val="000000" w:themeColor="text1"/>
              </w:rPr>
            </w:pPr>
            <w:r w:rsidRPr="009557E7">
              <w:rPr>
                <w:rFonts w:ascii="Times New Roman" w:hAnsi="Times New Roman"/>
                <w:color w:val="000000" w:themeColor="text1"/>
              </w:rPr>
              <w:t>-3.992</w:t>
            </w:r>
          </w:p>
        </w:tc>
        <w:tc>
          <w:tcPr>
            <w:tcW w:w="1359" w:type="dxa"/>
            <w:vMerge w:val="restart"/>
            <w:shd w:val="clear" w:color="auto" w:fill="F2F2F2" w:themeFill="background1" w:themeFillShade="F2"/>
          </w:tcPr>
          <w:p w:rsidR="00784211" w:rsidRPr="009557E7" w:rsidRDefault="00784211" w:rsidP="009557E7">
            <w:pPr>
              <w:pStyle w:val="NoSpacing"/>
              <w:spacing w:line="480" w:lineRule="auto"/>
              <w:jc w:val="both"/>
              <w:cnfStyle w:val="000000100000"/>
              <w:rPr>
                <w:rFonts w:ascii="Times New Roman" w:hAnsi="Times New Roman"/>
                <w:color w:val="000000" w:themeColor="text1"/>
              </w:rPr>
            </w:pPr>
          </w:p>
          <w:p w:rsidR="00784211" w:rsidRPr="009557E7" w:rsidRDefault="00784211" w:rsidP="009557E7">
            <w:pPr>
              <w:pStyle w:val="NoSpacing"/>
              <w:spacing w:line="480" w:lineRule="auto"/>
              <w:jc w:val="both"/>
              <w:cnfStyle w:val="000000100000"/>
              <w:rPr>
                <w:rFonts w:ascii="Times New Roman" w:hAnsi="Times New Roman"/>
                <w:color w:val="000000" w:themeColor="text1"/>
              </w:rPr>
            </w:pPr>
            <w:r w:rsidRPr="009557E7">
              <w:rPr>
                <w:rFonts w:ascii="Times New Roman" w:hAnsi="Times New Roman"/>
                <w:color w:val="000000" w:themeColor="text1"/>
              </w:rPr>
              <w:t>0.00</w:t>
            </w:r>
          </w:p>
        </w:tc>
        <w:tc>
          <w:tcPr>
            <w:tcW w:w="1359" w:type="dxa"/>
            <w:vMerge w:val="restart"/>
            <w:shd w:val="clear" w:color="auto" w:fill="F2F2F2" w:themeFill="background1" w:themeFillShade="F2"/>
          </w:tcPr>
          <w:p w:rsidR="00784211" w:rsidRPr="009557E7" w:rsidRDefault="00784211" w:rsidP="009557E7">
            <w:pPr>
              <w:pStyle w:val="NoSpacing"/>
              <w:spacing w:line="480" w:lineRule="auto"/>
              <w:jc w:val="both"/>
              <w:cnfStyle w:val="000000100000"/>
              <w:rPr>
                <w:rFonts w:ascii="Times New Roman" w:hAnsi="Times New Roman"/>
                <w:color w:val="000000" w:themeColor="text1"/>
              </w:rPr>
            </w:pPr>
          </w:p>
          <w:p w:rsidR="00784211" w:rsidRPr="009557E7" w:rsidRDefault="00784211" w:rsidP="008C7BD6">
            <w:pPr>
              <w:pStyle w:val="NoSpacing"/>
              <w:spacing w:line="480" w:lineRule="auto"/>
              <w:jc w:val="both"/>
              <w:cnfStyle w:val="000000100000"/>
              <w:rPr>
                <w:rFonts w:ascii="Times New Roman" w:hAnsi="Times New Roman"/>
                <w:color w:val="000000" w:themeColor="text1"/>
              </w:rPr>
            </w:pPr>
            <w:r w:rsidRPr="009557E7">
              <w:rPr>
                <w:rFonts w:ascii="Times New Roman" w:hAnsi="Times New Roman"/>
                <w:color w:val="000000" w:themeColor="text1"/>
              </w:rPr>
              <w:t>Di</w:t>
            </w:r>
            <w:r w:rsidR="008C7BD6">
              <w:rPr>
                <w:rFonts w:ascii="Times New Roman" w:hAnsi="Times New Roman"/>
                <w:color w:val="000000" w:themeColor="text1"/>
              </w:rPr>
              <w:t>tolak</w:t>
            </w:r>
          </w:p>
        </w:tc>
      </w:tr>
      <w:tr w:rsidR="00AC0E7E" w:rsidRPr="009557E7" w:rsidTr="00AC0E7E">
        <w:trPr>
          <w:cnfStyle w:val="010000000000"/>
        </w:trPr>
        <w:tc>
          <w:tcPr>
            <w:cnfStyle w:val="001000000000"/>
            <w:tcW w:w="1359" w:type="dxa"/>
            <w:shd w:val="clear" w:color="auto" w:fill="F2F2F2" w:themeFill="background1" w:themeFillShade="F2"/>
          </w:tcPr>
          <w:p w:rsidR="00784211" w:rsidRPr="009557E7" w:rsidRDefault="00784211" w:rsidP="009557E7">
            <w:pPr>
              <w:pStyle w:val="NoSpacing"/>
              <w:spacing w:line="480" w:lineRule="auto"/>
              <w:jc w:val="both"/>
              <w:rPr>
                <w:rFonts w:ascii="Times New Roman" w:hAnsi="Times New Roman"/>
                <w:b w:val="0"/>
                <w:color w:val="000000" w:themeColor="text1"/>
              </w:rPr>
            </w:pPr>
            <w:r w:rsidRPr="009557E7">
              <w:rPr>
                <w:rFonts w:ascii="Times New Roman" w:hAnsi="Times New Roman"/>
                <w:b w:val="0"/>
                <w:color w:val="000000" w:themeColor="text1"/>
              </w:rPr>
              <w:t>Posttest</w:t>
            </w:r>
          </w:p>
        </w:tc>
        <w:tc>
          <w:tcPr>
            <w:tcW w:w="1359" w:type="dxa"/>
            <w:vMerge/>
            <w:shd w:val="clear" w:color="auto" w:fill="F2F2F2" w:themeFill="background1" w:themeFillShade="F2"/>
          </w:tcPr>
          <w:p w:rsidR="00784211" w:rsidRPr="009557E7" w:rsidRDefault="00784211" w:rsidP="009557E7">
            <w:pPr>
              <w:pStyle w:val="NoSpacing"/>
              <w:spacing w:line="480" w:lineRule="auto"/>
              <w:jc w:val="both"/>
              <w:cnfStyle w:val="010000000000"/>
              <w:rPr>
                <w:rFonts w:ascii="Times New Roman" w:hAnsi="Times New Roman"/>
                <w:color w:val="000000" w:themeColor="text1"/>
              </w:rPr>
            </w:pPr>
          </w:p>
        </w:tc>
        <w:tc>
          <w:tcPr>
            <w:tcW w:w="1359" w:type="dxa"/>
            <w:vMerge/>
            <w:shd w:val="clear" w:color="auto" w:fill="F2F2F2" w:themeFill="background1" w:themeFillShade="F2"/>
          </w:tcPr>
          <w:p w:rsidR="00784211" w:rsidRPr="009557E7" w:rsidRDefault="00784211" w:rsidP="009557E7">
            <w:pPr>
              <w:pStyle w:val="NoSpacing"/>
              <w:spacing w:line="480" w:lineRule="auto"/>
              <w:jc w:val="both"/>
              <w:cnfStyle w:val="010000000000"/>
              <w:rPr>
                <w:rFonts w:ascii="Times New Roman" w:hAnsi="Times New Roman"/>
                <w:color w:val="000000" w:themeColor="text1"/>
              </w:rPr>
            </w:pPr>
          </w:p>
        </w:tc>
        <w:tc>
          <w:tcPr>
            <w:tcW w:w="1359" w:type="dxa"/>
            <w:vMerge/>
            <w:shd w:val="clear" w:color="auto" w:fill="F2F2F2" w:themeFill="background1" w:themeFillShade="F2"/>
          </w:tcPr>
          <w:p w:rsidR="00784211" w:rsidRPr="009557E7" w:rsidRDefault="00784211" w:rsidP="009557E7">
            <w:pPr>
              <w:pStyle w:val="NoSpacing"/>
              <w:spacing w:line="480" w:lineRule="auto"/>
              <w:jc w:val="both"/>
              <w:cnfStyle w:val="010000000000"/>
              <w:rPr>
                <w:rFonts w:ascii="Times New Roman" w:hAnsi="Times New Roman"/>
                <w:color w:val="000000" w:themeColor="text1"/>
              </w:rPr>
            </w:pPr>
          </w:p>
        </w:tc>
        <w:tc>
          <w:tcPr>
            <w:tcW w:w="1359" w:type="dxa"/>
            <w:vMerge/>
            <w:shd w:val="clear" w:color="auto" w:fill="F2F2F2" w:themeFill="background1" w:themeFillShade="F2"/>
          </w:tcPr>
          <w:p w:rsidR="00784211" w:rsidRPr="009557E7" w:rsidRDefault="00784211" w:rsidP="009557E7">
            <w:pPr>
              <w:pStyle w:val="NoSpacing"/>
              <w:spacing w:line="480" w:lineRule="auto"/>
              <w:jc w:val="both"/>
              <w:cnfStyle w:val="010000000000"/>
              <w:rPr>
                <w:rFonts w:ascii="Times New Roman" w:hAnsi="Times New Roman"/>
                <w:color w:val="000000" w:themeColor="text1"/>
              </w:rPr>
            </w:pPr>
          </w:p>
        </w:tc>
      </w:tr>
    </w:tbl>
    <w:p w:rsidR="00BF7421" w:rsidRPr="009557E7" w:rsidRDefault="00AC0E7E" w:rsidP="009557E7">
      <w:pPr>
        <w:pStyle w:val="NoSpacing"/>
        <w:spacing w:line="480" w:lineRule="auto"/>
        <w:ind w:firstLine="720"/>
        <w:jc w:val="both"/>
        <w:rPr>
          <w:rFonts w:ascii="Times New Roman" w:hAnsi="Times New Roman"/>
          <w:color w:val="000000" w:themeColor="text1"/>
        </w:rPr>
      </w:pPr>
      <w:r w:rsidRPr="009557E7">
        <w:rPr>
          <w:rFonts w:ascii="Times New Roman" w:hAnsi="Times New Roman"/>
          <w:color w:val="000000" w:themeColor="text1"/>
        </w:rPr>
        <w:t xml:space="preserve">Sumber: Hasil </w:t>
      </w:r>
      <w:r w:rsidRPr="009557E7">
        <w:rPr>
          <w:rFonts w:ascii="Times New Roman" w:hAnsi="Times New Roman"/>
          <w:i/>
          <w:color w:val="000000" w:themeColor="text1"/>
        </w:rPr>
        <w:t>Pretest</w:t>
      </w:r>
      <w:r w:rsidRPr="009557E7">
        <w:rPr>
          <w:rFonts w:ascii="Times New Roman" w:hAnsi="Times New Roman"/>
          <w:color w:val="000000" w:themeColor="text1"/>
        </w:rPr>
        <w:t xml:space="preserve"> dan </w:t>
      </w:r>
      <w:r w:rsidRPr="009557E7">
        <w:rPr>
          <w:rFonts w:ascii="Times New Roman" w:hAnsi="Times New Roman"/>
          <w:i/>
          <w:color w:val="000000" w:themeColor="text1"/>
        </w:rPr>
        <w:t>Posttest</w:t>
      </w:r>
      <w:r w:rsidR="00106F5A" w:rsidRPr="009557E7">
        <w:rPr>
          <w:rFonts w:ascii="Times New Roman" w:hAnsi="Times New Roman"/>
          <w:color w:val="000000" w:themeColor="text1"/>
        </w:rPr>
        <w:t xml:space="preserve"> </w:t>
      </w:r>
    </w:p>
    <w:p w:rsidR="00AC0E7E" w:rsidRPr="009557E7" w:rsidRDefault="00B11FF6" w:rsidP="009557E7">
      <w:pPr>
        <w:pStyle w:val="NoSpacing"/>
        <w:numPr>
          <w:ilvl w:val="0"/>
          <w:numId w:val="44"/>
        </w:numPr>
        <w:spacing w:line="480" w:lineRule="auto"/>
        <w:jc w:val="both"/>
        <w:rPr>
          <w:rFonts w:ascii="Times New Roman" w:hAnsi="Times New Roman"/>
          <w:b/>
          <w:color w:val="000000" w:themeColor="text1"/>
        </w:rPr>
      </w:pPr>
      <w:r w:rsidRPr="009557E7">
        <w:rPr>
          <w:rFonts w:ascii="Times New Roman" w:hAnsi="Times New Roman"/>
          <w:b/>
          <w:color w:val="000000" w:themeColor="text1"/>
        </w:rPr>
        <w:t>Pembahasan</w:t>
      </w:r>
    </w:p>
    <w:p w:rsidR="00A67DA1" w:rsidRPr="009557E7" w:rsidRDefault="00A67DA1" w:rsidP="009557E7">
      <w:pPr>
        <w:pStyle w:val="ListParagraph"/>
        <w:spacing w:after="0" w:line="480" w:lineRule="auto"/>
        <w:ind w:left="0" w:firstLine="720"/>
        <w:jc w:val="both"/>
        <w:rPr>
          <w:rFonts w:ascii="Times New Roman" w:hAnsi="Times New Roman" w:cs="Times New Roman"/>
          <w:bCs/>
          <w:color w:val="000000" w:themeColor="text1"/>
          <w:sz w:val="24"/>
          <w:szCs w:val="24"/>
          <w:lang w:val="sv-SE"/>
        </w:rPr>
      </w:pPr>
      <w:proofErr w:type="gramStart"/>
      <w:r w:rsidRPr="009557E7">
        <w:rPr>
          <w:rFonts w:ascii="Times New Roman" w:hAnsi="Times New Roman" w:cs="Times New Roman"/>
          <w:bCs/>
          <w:color w:val="000000" w:themeColor="text1"/>
          <w:sz w:val="24"/>
          <w:szCs w:val="24"/>
        </w:rPr>
        <w:t>Pelaksanaan pe</w:t>
      </w:r>
      <w:r w:rsidR="00EA6E05" w:rsidRPr="009557E7">
        <w:rPr>
          <w:rFonts w:ascii="Times New Roman" w:hAnsi="Times New Roman" w:cs="Times New Roman"/>
          <w:bCs/>
          <w:color w:val="000000" w:themeColor="text1"/>
          <w:sz w:val="24"/>
          <w:szCs w:val="24"/>
        </w:rPr>
        <w:t>nelitian penggunaan bibliokonseling</w:t>
      </w:r>
      <w:r w:rsidRPr="009557E7">
        <w:rPr>
          <w:rFonts w:ascii="Times New Roman" w:hAnsi="Times New Roman" w:cs="Times New Roman"/>
          <w:bCs/>
          <w:color w:val="000000" w:themeColor="text1"/>
          <w:sz w:val="24"/>
          <w:szCs w:val="24"/>
        </w:rPr>
        <w:t xml:space="preserve"> dalam bimbingan kelompok untuk </w:t>
      </w:r>
      <w:r w:rsidR="00EA6E05" w:rsidRPr="009557E7">
        <w:rPr>
          <w:rFonts w:ascii="Times New Roman" w:hAnsi="Times New Roman" w:cs="Times New Roman"/>
          <w:bCs/>
          <w:color w:val="000000" w:themeColor="text1"/>
          <w:sz w:val="24"/>
          <w:szCs w:val="24"/>
        </w:rPr>
        <w:t>meningkatkan kepercayaan diri</w:t>
      </w:r>
      <w:r w:rsidRPr="009557E7">
        <w:rPr>
          <w:rFonts w:ascii="Times New Roman" w:hAnsi="Times New Roman" w:cs="Times New Roman"/>
          <w:bCs/>
          <w:color w:val="000000" w:themeColor="text1"/>
          <w:sz w:val="24"/>
          <w:szCs w:val="24"/>
        </w:rPr>
        <w:t xml:space="preserve"> yang dihadapi oleh siswa </w:t>
      </w:r>
      <w:r w:rsidR="00EA6E05" w:rsidRPr="009557E7">
        <w:rPr>
          <w:rFonts w:ascii="Times New Roman" w:hAnsi="Times New Roman" w:cs="Times New Roman"/>
          <w:bCs/>
          <w:color w:val="000000" w:themeColor="text1"/>
          <w:sz w:val="24"/>
          <w:szCs w:val="24"/>
        </w:rPr>
        <w:t>SMK Negeri 2 Pinrang</w:t>
      </w:r>
      <w:r w:rsidRPr="009557E7">
        <w:rPr>
          <w:rFonts w:ascii="Times New Roman" w:hAnsi="Times New Roman" w:cs="Times New Roman"/>
          <w:bCs/>
          <w:color w:val="000000" w:themeColor="text1"/>
          <w:sz w:val="24"/>
          <w:szCs w:val="24"/>
        </w:rPr>
        <w:t xml:space="preserve"> memperlihatkan hasil yang signifikan yang ditandai dengan adanya peningkatan pada tingkat </w:t>
      </w:r>
      <w:r w:rsidR="00EA6E05" w:rsidRPr="009557E7">
        <w:rPr>
          <w:rFonts w:ascii="Times New Roman" w:hAnsi="Times New Roman" w:cs="Times New Roman"/>
          <w:bCs/>
          <w:color w:val="000000" w:themeColor="text1"/>
          <w:sz w:val="24"/>
          <w:szCs w:val="24"/>
        </w:rPr>
        <w:t>kepercayaan diri siswa</w:t>
      </w:r>
      <w:r w:rsidRPr="009557E7">
        <w:rPr>
          <w:rFonts w:ascii="Times New Roman" w:hAnsi="Times New Roman" w:cs="Times New Roman"/>
          <w:bCs/>
          <w:color w:val="000000" w:themeColor="text1"/>
          <w:sz w:val="24"/>
          <w:szCs w:val="24"/>
        </w:rPr>
        <w:t>.</w:t>
      </w:r>
      <w:proofErr w:type="gramEnd"/>
    </w:p>
    <w:p w:rsidR="00A67DA1" w:rsidRPr="009557E7" w:rsidRDefault="00A67DA1" w:rsidP="009557E7">
      <w:pPr>
        <w:spacing w:after="0" w:line="480" w:lineRule="auto"/>
        <w:ind w:firstLine="709"/>
        <w:jc w:val="both"/>
        <w:rPr>
          <w:rFonts w:ascii="Times New Roman" w:hAnsi="Times New Roman" w:cs="Times New Roman"/>
          <w:bCs/>
          <w:color w:val="000000" w:themeColor="text1"/>
          <w:sz w:val="24"/>
          <w:szCs w:val="24"/>
        </w:rPr>
      </w:pPr>
      <w:r w:rsidRPr="009557E7">
        <w:rPr>
          <w:rFonts w:ascii="Times New Roman" w:hAnsi="Times New Roman" w:cs="Times New Roman"/>
          <w:color w:val="000000" w:themeColor="text1"/>
          <w:sz w:val="24"/>
          <w:szCs w:val="24"/>
        </w:rPr>
        <w:t>Hasil dari penelitian ini senada dengan pendapat Hallen (2005: 80-81) yang mengemukakan definisi dari bimbingan kelompok, yaitu:</w:t>
      </w:r>
    </w:p>
    <w:p w:rsidR="00A67DA1" w:rsidRDefault="00A67DA1" w:rsidP="009557E7">
      <w:pPr>
        <w:pStyle w:val="ListParagraph"/>
        <w:spacing w:after="0" w:line="240" w:lineRule="auto"/>
        <w:ind w:left="851" w:right="711" w:hanging="142"/>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“Bimbingan kelompok yaitu layanan bimbingan dan konseling yang memungkinkan sejumlah peserta didik peserta didik secara bersama-sama melalui dinamika kelompok memperoleh berbagai bahan baru dari narasumber tertentu (terutama dari Guru Pembimbing) dan membahas secara bersama-sama pokok bahasan tertentu yang berguna untuk menunjang pemahaman  dan kehidupan sehari-hari dan untuk perkembangan dirinya sebagai individu maupun sebagai pelajar, dan untuk pertimbangan dalam pengambilan keputusan dan tindakan tertentu”.</w:t>
      </w:r>
    </w:p>
    <w:p w:rsidR="00444056" w:rsidRPr="009557E7" w:rsidRDefault="00444056" w:rsidP="009557E7">
      <w:pPr>
        <w:pStyle w:val="ListParagraph"/>
        <w:spacing w:after="0" w:line="240" w:lineRule="auto"/>
        <w:ind w:left="851" w:right="711" w:hanging="142"/>
        <w:jc w:val="both"/>
        <w:rPr>
          <w:rFonts w:ascii="Times New Roman" w:hAnsi="Times New Roman" w:cs="Times New Roman"/>
          <w:color w:val="000000" w:themeColor="text1"/>
          <w:sz w:val="24"/>
          <w:szCs w:val="24"/>
        </w:rPr>
      </w:pPr>
    </w:p>
    <w:p w:rsidR="00A67DA1" w:rsidRPr="009557E7" w:rsidRDefault="00A67DA1" w:rsidP="00444056">
      <w:pPr>
        <w:pStyle w:val="NormalWeb"/>
        <w:spacing w:before="0" w:beforeAutospacing="0" w:after="0" w:afterAutospacing="0" w:line="480" w:lineRule="auto"/>
        <w:ind w:firstLine="709"/>
        <w:jc w:val="both"/>
        <w:rPr>
          <w:color w:val="000000" w:themeColor="text1"/>
        </w:rPr>
      </w:pPr>
      <w:r w:rsidRPr="009557E7">
        <w:rPr>
          <w:color w:val="000000" w:themeColor="text1"/>
        </w:rPr>
        <w:t xml:space="preserve">Peneliti menggabungkan pelaksanaan bimbingan kelompok dengan penggunaan </w:t>
      </w:r>
      <w:r w:rsidR="00EA6E05" w:rsidRPr="009557E7">
        <w:rPr>
          <w:color w:val="000000" w:themeColor="text1"/>
        </w:rPr>
        <w:t>bibliokonseling</w:t>
      </w:r>
      <w:r w:rsidRPr="009557E7">
        <w:rPr>
          <w:color w:val="000000" w:themeColor="text1"/>
        </w:rPr>
        <w:t>, dimana berdasarkan dari beberapa definisi yang telah dikemukakan di dalam tinjauan pustaka yang dapat disimpulkan bahwa biblio</w:t>
      </w:r>
      <w:r w:rsidR="00EA6E05" w:rsidRPr="009557E7">
        <w:rPr>
          <w:color w:val="000000" w:themeColor="text1"/>
        </w:rPr>
        <w:t>konseling</w:t>
      </w:r>
      <w:r w:rsidRPr="009557E7">
        <w:rPr>
          <w:color w:val="000000" w:themeColor="text1"/>
        </w:rPr>
        <w:t xml:space="preserve"> adalah (1) penyembuhan menggunakan buku; (2) treatmen tambahan dengan menggunakan buku atau bahan tertulis; (3) penggunakan media buku dalam membantu individu/kelompok menyelesaikan masalah emosional, </w:t>
      </w:r>
      <w:r w:rsidRPr="009557E7">
        <w:rPr>
          <w:color w:val="000000" w:themeColor="text1"/>
        </w:rPr>
        <w:lastRenderedPageBreak/>
        <w:t>mental yang sakit, dan  perubahan hidupnya; (4) Proses interaksi antara partisipan dengan pasilitator dalam berbagai literatur yang sama dalam menyelesaikan suatu masalah.</w:t>
      </w:r>
    </w:p>
    <w:p w:rsidR="00A67DA1" w:rsidRPr="009557E7" w:rsidRDefault="00A67DA1" w:rsidP="00444056">
      <w:pPr>
        <w:pStyle w:val="NormalWeb"/>
        <w:spacing w:before="0" w:beforeAutospacing="0" w:after="0" w:afterAutospacing="0" w:line="480" w:lineRule="auto"/>
        <w:ind w:firstLine="709"/>
        <w:jc w:val="both"/>
        <w:rPr>
          <w:color w:val="000000" w:themeColor="text1"/>
        </w:rPr>
      </w:pPr>
      <w:proofErr w:type="gramStart"/>
      <w:r w:rsidRPr="009557E7">
        <w:rPr>
          <w:color w:val="000000" w:themeColor="text1"/>
        </w:rPr>
        <w:t>Berdasarkan hasil penelitian dan pendapat di atas, tampak bahwa pelaksanaan bimbingan kelompok dengan menggunakan biblio</w:t>
      </w:r>
      <w:r w:rsidR="00EA6E05" w:rsidRPr="009557E7">
        <w:rPr>
          <w:color w:val="000000" w:themeColor="text1"/>
        </w:rPr>
        <w:t>konseling</w:t>
      </w:r>
      <w:r w:rsidRPr="009557E7">
        <w:rPr>
          <w:color w:val="000000" w:themeColor="text1"/>
        </w:rPr>
        <w:t xml:space="preserve"> sebagai tekniknya merupakan upaya </w:t>
      </w:r>
      <w:r w:rsidR="00EA6E05" w:rsidRPr="009557E7">
        <w:rPr>
          <w:color w:val="000000" w:themeColor="text1"/>
        </w:rPr>
        <w:t>meningkatkan kepercayaan diri</w:t>
      </w:r>
      <w:r w:rsidRPr="009557E7">
        <w:rPr>
          <w:color w:val="000000" w:themeColor="text1"/>
        </w:rPr>
        <w:t xml:space="preserve"> yang </w:t>
      </w:r>
      <w:r w:rsidRPr="009557E7">
        <w:t>dihadapi oleh siswa.</w:t>
      </w:r>
      <w:proofErr w:type="gramEnd"/>
      <w:r w:rsidRPr="009557E7">
        <w:t xml:space="preserve"> Meskipun dalam pelaksanaannya masih banyak kekurangan yang timbul, seperti bahan yang diberikan oleh pimpinan kelompok kepada siswa, masih ada siswa yang belum memahami pentingnya kegiatan ini yang dibuktikan oleh masih ada siswa yang memiliki </w:t>
      </w:r>
      <w:r w:rsidR="00A35788" w:rsidRPr="009557E7">
        <w:t>kepercayaan diri</w:t>
      </w:r>
      <w:r w:rsidRPr="009557E7">
        <w:t xml:space="preserve"> yang berada pada kategori </w:t>
      </w:r>
      <w:r w:rsidR="00A35788" w:rsidRPr="009557E7">
        <w:t>sedang</w:t>
      </w:r>
      <w:r w:rsidRPr="009557E7">
        <w:t>, dan biaya yang dibutuhkan dalam pelaksanaan kegiatan ini cukup besar sehingga membutuhkan dana khusus dari sekolah.</w:t>
      </w:r>
    </w:p>
    <w:p w:rsidR="002323FD" w:rsidRPr="009557E7" w:rsidRDefault="00A67DA1" w:rsidP="00444056">
      <w:pPr>
        <w:pStyle w:val="NormalWeb"/>
        <w:spacing w:before="0" w:beforeAutospacing="0" w:after="0" w:afterAutospacing="0" w:line="480" w:lineRule="auto"/>
        <w:ind w:firstLine="709"/>
        <w:jc w:val="both"/>
        <w:rPr>
          <w:color w:val="000000" w:themeColor="text1"/>
        </w:rPr>
      </w:pPr>
      <w:proofErr w:type="gramStart"/>
      <w:r w:rsidRPr="009557E7">
        <w:rPr>
          <w:color w:val="000000" w:themeColor="text1"/>
        </w:rPr>
        <w:t xml:space="preserve">Setelah pelaksanaan teknik bibliokonseling dalam </w:t>
      </w:r>
      <w:r w:rsidR="002323FD" w:rsidRPr="009557E7">
        <w:rPr>
          <w:color w:val="000000" w:themeColor="text1"/>
        </w:rPr>
        <w:t xml:space="preserve">bimbingan </w:t>
      </w:r>
      <w:r w:rsidRPr="009557E7">
        <w:rPr>
          <w:color w:val="000000" w:themeColor="text1"/>
        </w:rPr>
        <w:t xml:space="preserve">kelompok lagi pengukuran tingkat </w:t>
      </w:r>
      <w:r w:rsidR="00EA6E05" w:rsidRPr="009557E7">
        <w:rPr>
          <w:color w:val="000000" w:themeColor="text1"/>
        </w:rPr>
        <w:t>kepercayaan diri</w:t>
      </w:r>
      <w:r w:rsidRPr="009557E7">
        <w:rPr>
          <w:color w:val="000000" w:themeColor="text1"/>
        </w:rPr>
        <w:t xml:space="preserve"> siswa.</w:t>
      </w:r>
      <w:proofErr w:type="gramEnd"/>
      <w:r w:rsidRPr="009557E7">
        <w:rPr>
          <w:color w:val="000000" w:themeColor="text1"/>
        </w:rPr>
        <w:t xml:space="preserve"> Hasilnya adalah siswa kelas </w:t>
      </w:r>
      <w:r w:rsidR="00A35788" w:rsidRPr="009557E7">
        <w:rPr>
          <w:color w:val="000000" w:themeColor="text1"/>
        </w:rPr>
        <w:t>XII TKJ SMK Negeri 2 Pinrang</w:t>
      </w:r>
      <w:r w:rsidRPr="009557E7">
        <w:rPr>
          <w:color w:val="000000" w:themeColor="text1"/>
        </w:rPr>
        <w:t xml:space="preserve"> tersebut mengalami </w:t>
      </w:r>
      <w:r w:rsidR="002323FD" w:rsidRPr="009557E7">
        <w:rPr>
          <w:color w:val="000000" w:themeColor="text1"/>
        </w:rPr>
        <w:t xml:space="preserve">peningkatan </w:t>
      </w:r>
      <w:r w:rsidRPr="009557E7">
        <w:rPr>
          <w:color w:val="000000" w:themeColor="text1"/>
        </w:rPr>
        <w:t xml:space="preserve">mean skor tingkat </w:t>
      </w:r>
      <w:r w:rsidR="00A35788" w:rsidRPr="009557E7">
        <w:rPr>
          <w:color w:val="000000" w:themeColor="text1"/>
        </w:rPr>
        <w:t>kepercayaan diri</w:t>
      </w:r>
      <w:r w:rsidRPr="009557E7">
        <w:rPr>
          <w:color w:val="000000" w:themeColor="text1"/>
        </w:rPr>
        <w:t xml:space="preserve"> siswa</w:t>
      </w:r>
      <w:r w:rsidR="002323FD" w:rsidRPr="009557E7">
        <w:rPr>
          <w:color w:val="000000" w:themeColor="text1"/>
        </w:rPr>
        <w:t xml:space="preserve"> dari 127 (sedang) menjadi 157.5 (tinggi</w:t>
      </w:r>
      <w:r w:rsidRPr="009557E7">
        <w:rPr>
          <w:color w:val="000000" w:themeColor="text1"/>
        </w:rPr>
        <w:t xml:space="preserve">). </w:t>
      </w:r>
    </w:p>
    <w:p w:rsidR="002323FD" w:rsidRPr="009557E7" w:rsidRDefault="00A67DA1" w:rsidP="00444056">
      <w:pPr>
        <w:pStyle w:val="NormalWeb"/>
        <w:spacing w:before="0" w:beforeAutospacing="0" w:after="0" w:afterAutospacing="0" w:line="480" w:lineRule="auto"/>
        <w:ind w:firstLine="709"/>
        <w:jc w:val="both"/>
        <w:rPr>
          <w:color w:val="000000" w:themeColor="text1"/>
        </w:rPr>
      </w:pPr>
      <w:r w:rsidRPr="009557E7">
        <w:rPr>
          <w:color w:val="000000" w:themeColor="text1"/>
        </w:rPr>
        <w:t xml:space="preserve">Terjadinya </w:t>
      </w:r>
      <w:r w:rsidR="002323FD" w:rsidRPr="009557E7">
        <w:rPr>
          <w:color w:val="000000" w:themeColor="text1"/>
        </w:rPr>
        <w:t>peningkatan</w:t>
      </w:r>
      <w:r w:rsidRPr="009557E7">
        <w:rPr>
          <w:color w:val="000000" w:themeColor="text1"/>
        </w:rPr>
        <w:t xml:space="preserve"> persentase skor tingkat </w:t>
      </w:r>
      <w:r w:rsidR="00A35788" w:rsidRPr="009557E7">
        <w:rPr>
          <w:color w:val="000000" w:themeColor="text1"/>
        </w:rPr>
        <w:t>kepercayaan diri</w:t>
      </w:r>
      <w:r w:rsidRPr="009557E7">
        <w:rPr>
          <w:color w:val="000000" w:themeColor="text1"/>
        </w:rPr>
        <w:t xml:space="preserve"> siswa yang memiliki persentase skor </w:t>
      </w:r>
      <w:r w:rsidR="00A35788" w:rsidRPr="009557E7">
        <w:rPr>
          <w:color w:val="000000" w:themeColor="text1"/>
        </w:rPr>
        <w:t>kepercayaan diri</w:t>
      </w:r>
      <w:r w:rsidRPr="009557E7">
        <w:rPr>
          <w:color w:val="000000" w:themeColor="text1"/>
        </w:rPr>
        <w:t xml:space="preserve"> </w:t>
      </w:r>
      <w:r w:rsidR="00A35788" w:rsidRPr="009557E7">
        <w:rPr>
          <w:color w:val="000000" w:themeColor="text1"/>
        </w:rPr>
        <w:t>tinggi</w:t>
      </w:r>
      <w:r w:rsidRPr="009557E7">
        <w:rPr>
          <w:color w:val="000000" w:themeColor="text1"/>
        </w:rPr>
        <w:t>, diharapkan disebabkan karena proses terapeutiknya yaitu teknik</w:t>
      </w:r>
      <w:r w:rsidR="002323FD" w:rsidRPr="009557E7">
        <w:rPr>
          <w:color w:val="000000" w:themeColor="text1"/>
        </w:rPr>
        <w:t xml:space="preserve"> </w:t>
      </w:r>
      <w:r w:rsidRPr="009557E7">
        <w:rPr>
          <w:color w:val="000000" w:themeColor="text1"/>
        </w:rPr>
        <w:t xml:space="preserve">bibliokonseling dalam </w:t>
      </w:r>
      <w:r w:rsidR="002323FD" w:rsidRPr="009557E7">
        <w:rPr>
          <w:color w:val="000000" w:themeColor="text1"/>
        </w:rPr>
        <w:t>bimbingan</w:t>
      </w:r>
      <w:r w:rsidRPr="009557E7">
        <w:rPr>
          <w:color w:val="000000" w:themeColor="text1"/>
        </w:rPr>
        <w:t xml:space="preserve"> kelompok.</w:t>
      </w:r>
    </w:p>
    <w:p w:rsidR="002323FD" w:rsidRPr="009557E7" w:rsidRDefault="00A67DA1" w:rsidP="00444056">
      <w:pPr>
        <w:pStyle w:val="NormalWeb"/>
        <w:spacing w:before="0" w:beforeAutospacing="0" w:after="0" w:afterAutospacing="0" w:line="480" w:lineRule="auto"/>
        <w:ind w:firstLine="709"/>
        <w:jc w:val="both"/>
        <w:rPr>
          <w:color w:val="000000" w:themeColor="text1"/>
        </w:rPr>
      </w:pPr>
      <w:proofErr w:type="gramStart"/>
      <w:r w:rsidRPr="009557E7">
        <w:rPr>
          <w:color w:val="000000" w:themeColor="text1"/>
        </w:rPr>
        <w:t xml:space="preserve">Dari hasil yang diperoleh, semua siswa mengalami </w:t>
      </w:r>
      <w:r w:rsidR="00A35788" w:rsidRPr="009557E7">
        <w:rPr>
          <w:color w:val="000000" w:themeColor="text1"/>
        </w:rPr>
        <w:t>peningkatan</w:t>
      </w:r>
      <w:r w:rsidR="002323FD" w:rsidRPr="009557E7">
        <w:rPr>
          <w:color w:val="000000" w:themeColor="text1"/>
        </w:rPr>
        <w:t xml:space="preserve"> </w:t>
      </w:r>
      <w:r w:rsidR="00A35788" w:rsidRPr="009557E7">
        <w:rPr>
          <w:color w:val="000000" w:themeColor="text1"/>
        </w:rPr>
        <w:t>kepercayaan diri</w:t>
      </w:r>
      <w:r w:rsidRPr="009557E7">
        <w:rPr>
          <w:color w:val="000000" w:themeColor="text1"/>
        </w:rPr>
        <w:t>.</w:t>
      </w:r>
      <w:proofErr w:type="gramEnd"/>
      <w:r w:rsidRPr="009557E7">
        <w:rPr>
          <w:color w:val="000000" w:themeColor="text1"/>
        </w:rPr>
        <w:t xml:space="preserve"> Hal ini disebabkan karena setiap individu unik, sehingga butuh waktu dan proses untuk merubahnya. Selain itu juga dipengaruhi oleh latar </w:t>
      </w:r>
      <w:r w:rsidRPr="009557E7">
        <w:rPr>
          <w:color w:val="000000" w:themeColor="text1"/>
        </w:rPr>
        <w:lastRenderedPageBreak/>
        <w:t xml:space="preserve">belakang dan pengalaman mereka di masa lalu yang turut membentuk </w:t>
      </w:r>
      <w:proofErr w:type="gramStart"/>
      <w:r w:rsidRPr="009557E7">
        <w:rPr>
          <w:color w:val="000000" w:themeColor="text1"/>
        </w:rPr>
        <w:t>cara</w:t>
      </w:r>
      <w:proofErr w:type="gramEnd"/>
      <w:r w:rsidRPr="009557E7">
        <w:rPr>
          <w:color w:val="000000" w:themeColor="text1"/>
        </w:rPr>
        <w:t xml:space="preserve"> p</w:t>
      </w:r>
      <w:r w:rsidR="00A35788" w:rsidRPr="009557E7">
        <w:rPr>
          <w:color w:val="000000" w:themeColor="text1"/>
        </w:rPr>
        <w:t>a</w:t>
      </w:r>
      <w:r w:rsidRPr="009557E7">
        <w:rPr>
          <w:color w:val="000000" w:themeColor="text1"/>
        </w:rPr>
        <w:t>ndangnya tentang belajar.</w:t>
      </w:r>
    </w:p>
    <w:p w:rsidR="002323FD" w:rsidRPr="009557E7" w:rsidRDefault="00A67DA1" w:rsidP="00444056">
      <w:pPr>
        <w:pStyle w:val="NormalWeb"/>
        <w:spacing w:before="0" w:beforeAutospacing="0" w:after="0" w:afterAutospacing="0" w:line="480" w:lineRule="auto"/>
        <w:ind w:firstLine="709"/>
        <w:jc w:val="both"/>
        <w:rPr>
          <w:color w:val="000000" w:themeColor="text1"/>
        </w:rPr>
      </w:pPr>
      <w:proofErr w:type="gramStart"/>
      <w:r w:rsidRPr="009557E7">
        <w:rPr>
          <w:color w:val="000000" w:themeColor="text1"/>
        </w:rPr>
        <w:t xml:space="preserve">Berdasarkan uji statistik didapatkan adanya perbedaan yang signifikan tingkat </w:t>
      </w:r>
      <w:r w:rsidR="00A35788" w:rsidRPr="009557E7">
        <w:rPr>
          <w:color w:val="000000" w:themeColor="text1"/>
        </w:rPr>
        <w:t>kepercayaan diri</w:t>
      </w:r>
      <w:r w:rsidRPr="009557E7">
        <w:rPr>
          <w:color w:val="000000" w:themeColor="text1"/>
        </w:rPr>
        <w:t xml:space="preserve"> siswa sebelum dan sesudah pemberian teknik bibliokonseling dalam </w:t>
      </w:r>
      <w:r w:rsidR="00A35788" w:rsidRPr="009557E7">
        <w:rPr>
          <w:color w:val="000000" w:themeColor="text1"/>
        </w:rPr>
        <w:t>bimbingan</w:t>
      </w:r>
      <w:r w:rsidRPr="009557E7">
        <w:rPr>
          <w:color w:val="000000" w:themeColor="text1"/>
        </w:rPr>
        <w:t xml:space="preserve"> kelompok.</w:t>
      </w:r>
      <w:proofErr w:type="gramEnd"/>
      <w:r w:rsidR="002323FD" w:rsidRPr="009557E7">
        <w:rPr>
          <w:color w:val="000000" w:themeColor="text1"/>
        </w:rPr>
        <w:t xml:space="preserve"> </w:t>
      </w:r>
      <w:r w:rsidRPr="009557E7">
        <w:rPr>
          <w:color w:val="000000" w:themeColor="text1"/>
        </w:rPr>
        <w:t xml:space="preserve">Dengan demikian menunjukkan bahwa dengan teknik bibliokonseling dalam </w:t>
      </w:r>
      <w:r w:rsidR="00A35788" w:rsidRPr="009557E7">
        <w:rPr>
          <w:color w:val="000000" w:themeColor="text1"/>
        </w:rPr>
        <w:t>bimbingan</w:t>
      </w:r>
      <w:r w:rsidRPr="009557E7">
        <w:rPr>
          <w:color w:val="000000" w:themeColor="text1"/>
        </w:rPr>
        <w:t xml:space="preserve"> kelompok efektif dapat</w:t>
      </w:r>
      <w:r w:rsidR="002323FD" w:rsidRPr="009557E7">
        <w:rPr>
          <w:color w:val="000000" w:themeColor="text1"/>
        </w:rPr>
        <w:t xml:space="preserve"> </w:t>
      </w:r>
      <w:r w:rsidR="00A35788" w:rsidRPr="009557E7">
        <w:rPr>
          <w:color w:val="000000" w:themeColor="text1"/>
        </w:rPr>
        <w:t xml:space="preserve">meningkatkan kepercayaan </w:t>
      </w:r>
      <w:proofErr w:type="gramStart"/>
      <w:r w:rsidR="00A35788" w:rsidRPr="009557E7">
        <w:rPr>
          <w:color w:val="000000" w:themeColor="text1"/>
        </w:rPr>
        <w:t xml:space="preserve">diri </w:t>
      </w:r>
      <w:r w:rsidRPr="009557E7">
        <w:rPr>
          <w:color w:val="000000" w:themeColor="text1"/>
        </w:rPr>
        <w:t xml:space="preserve"> siswa</w:t>
      </w:r>
      <w:proofErr w:type="gramEnd"/>
      <w:r w:rsidRPr="009557E7">
        <w:rPr>
          <w:color w:val="000000" w:themeColor="text1"/>
        </w:rPr>
        <w:t xml:space="preserve"> di </w:t>
      </w:r>
      <w:r w:rsidR="00A35788" w:rsidRPr="009557E7">
        <w:rPr>
          <w:color w:val="000000" w:themeColor="text1"/>
        </w:rPr>
        <w:t>SMK Negeri 2 Pinrang</w:t>
      </w:r>
      <w:r w:rsidRPr="009557E7">
        <w:rPr>
          <w:color w:val="000000" w:themeColor="text1"/>
        </w:rPr>
        <w:t>.</w:t>
      </w:r>
    </w:p>
    <w:p w:rsidR="00444056" w:rsidRDefault="00A67DA1" w:rsidP="005C30CC">
      <w:pPr>
        <w:pStyle w:val="NoSpacing"/>
        <w:spacing w:line="480" w:lineRule="auto"/>
        <w:ind w:firstLine="720"/>
        <w:jc w:val="both"/>
        <w:rPr>
          <w:rFonts w:ascii="Times New Roman" w:hAnsi="Times New Roman"/>
          <w:color w:val="000000" w:themeColor="text1"/>
        </w:rPr>
      </w:pPr>
      <w:r w:rsidRPr="005C30CC">
        <w:rPr>
          <w:rFonts w:ascii="Times New Roman" w:hAnsi="Times New Roman"/>
          <w:iCs/>
          <w:color w:val="000000" w:themeColor="text1"/>
        </w:rPr>
        <w:t>Penelusuran data yang diperoleh melalui observasi ternyata perubahan yang terjadi pada diri siswa, memang diakibatkan adanya pemberian teknik biblio</w:t>
      </w:r>
      <w:r w:rsidR="00A35788" w:rsidRPr="005C30CC">
        <w:rPr>
          <w:rFonts w:ascii="Times New Roman" w:hAnsi="Times New Roman"/>
          <w:iCs/>
          <w:color w:val="000000" w:themeColor="text1"/>
        </w:rPr>
        <w:t>konseling</w:t>
      </w:r>
      <w:r w:rsidRPr="005C30CC">
        <w:rPr>
          <w:rFonts w:ascii="Times New Roman" w:hAnsi="Times New Roman"/>
          <w:iCs/>
          <w:color w:val="000000" w:themeColor="text1"/>
        </w:rPr>
        <w:t xml:space="preserve"> dalam bimbingan kelompok</w:t>
      </w:r>
      <w:r w:rsidR="00757E09">
        <w:rPr>
          <w:rFonts w:ascii="Times New Roman" w:hAnsi="Times New Roman"/>
          <w:iCs/>
          <w:color w:val="000000" w:themeColor="text1"/>
        </w:rPr>
        <w:t>,</w:t>
      </w:r>
      <w:r w:rsidRPr="005C30CC">
        <w:rPr>
          <w:rFonts w:ascii="Times New Roman" w:hAnsi="Times New Roman"/>
          <w:iCs/>
          <w:color w:val="000000" w:themeColor="text1"/>
        </w:rPr>
        <w:t xml:space="preserve"> bukan faktor lain. </w:t>
      </w:r>
      <w:r w:rsidRPr="005C30CC">
        <w:rPr>
          <w:rFonts w:ascii="Times New Roman" w:hAnsi="Times New Roman"/>
          <w:iCs/>
        </w:rPr>
        <w:t>Hal ini terlihat pada hasil</w:t>
      </w:r>
      <w:r w:rsidRPr="005C30CC">
        <w:rPr>
          <w:rFonts w:ascii="Times New Roman" w:hAnsi="Times New Roman"/>
          <w:iCs/>
          <w:color w:val="FF0000"/>
        </w:rPr>
        <w:t xml:space="preserve"> </w:t>
      </w:r>
      <w:r w:rsidR="005C30CC" w:rsidRPr="005C30CC">
        <w:rPr>
          <w:rFonts w:ascii="Times New Roman" w:hAnsi="Times New Roman"/>
          <w:color w:val="000000" w:themeColor="text1"/>
        </w:rPr>
        <w:t>pengamatan pada pertemuan pertama, terdapat 2 orang siswa yang berada pada kategori rendah, 8 orang siswa pada kategori sedang</w:t>
      </w:r>
      <w:r w:rsidR="005C30CC" w:rsidRPr="005C30CC">
        <w:rPr>
          <w:rFonts w:ascii="Times New Roman" w:hAnsi="Times New Roman"/>
          <w:color w:val="000000" w:themeColor="text1"/>
          <w:lang w:val="id-ID"/>
        </w:rPr>
        <w:t xml:space="preserve">, </w:t>
      </w:r>
      <w:r w:rsidR="005C30CC" w:rsidRPr="005C30CC">
        <w:rPr>
          <w:rFonts w:ascii="Times New Roman" w:hAnsi="Times New Roman"/>
          <w:color w:val="000000" w:themeColor="text1"/>
        </w:rPr>
        <w:t xml:space="preserve">5 </w:t>
      </w:r>
      <w:r w:rsidR="005C30CC" w:rsidRPr="005C30CC">
        <w:rPr>
          <w:rFonts w:ascii="Times New Roman" w:hAnsi="Times New Roman"/>
          <w:color w:val="000000" w:themeColor="text1"/>
          <w:lang w:val="id-ID"/>
        </w:rPr>
        <w:t>orang siswa berada pada kategori</w:t>
      </w:r>
      <w:r w:rsidR="005C30CC" w:rsidRPr="005C30CC">
        <w:rPr>
          <w:rFonts w:ascii="Times New Roman" w:hAnsi="Times New Roman"/>
          <w:color w:val="000000" w:themeColor="text1"/>
        </w:rPr>
        <w:t xml:space="preserve"> </w:t>
      </w:r>
      <w:r w:rsidR="005C30CC" w:rsidRPr="005C30CC">
        <w:rPr>
          <w:rFonts w:ascii="Times New Roman" w:hAnsi="Times New Roman"/>
          <w:color w:val="000000" w:themeColor="text1"/>
          <w:lang w:val="id-ID"/>
        </w:rPr>
        <w:t xml:space="preserve">tinggi, </w:t>
      </w:r>
      <w:r w:rsidR="005C30CC" w:rsidRPr="005C30CC">
        <w:rPr>
          <w:rFonts w:ascii="Times New Roman" w:hAnsi="Times New Roman"/>
          <w:color w:val="000000" w:themeColor="text1"/>
        </w:rPr>
        <w:t>dan 5 orang siswa pada kategori sangat tinggi, dan tidak terdapat siswa yang berada pada kategori sangat rendah. Pada pertemuan kedua, terdapat 1 orang siswa yang berada</w:t>
      </w:r>
      <w:r w:rsidR="005C30CC" w:rsidRPr="005C30CC">
        <w:rPr>
          <w:rFonts w:ascii="Times New Roman" w:hAnsi="Times New Roman"/>
          <w:color w:val="000000" w:themeColor="text1"/>
          <w:lang w:val="id-ID"/>
        </w:rPr>
        <w:t xml:space="preserve"> pada </w:t>
      </w:r>
      <w:r w:rsidR="005C30CC" w:rsidRPr="005C30CC">
        <w:rPr>
          <w:rFonts w:ascii="Times New Roman" w:hAnsi="Times New Roman"/>
          <w:color w:val="000000" w:themeColor="text1"/>
        </w:rPr>
        <w:t>kategori sedang</w:t>
      </w:r>
      <w:r w:rsidR="005C30CC" w:rsidRPr="005C30CC">
        <w:rPr>
          <w:rFonts w:ascii="Times New Roman" w:hAnsi="Times New Roman"/>
          <w:color w:val="000000" w:themeColor="text1"/>
          <w:lang w:val="id-ID"/>
        </w:rPr>
        <w:t>,</w:t>
      </w:r>
      <w:r w:rsidR="005C30CC" w:rsidRPr="005C30CC">
        <w:rPr>
          <w:rFonts w:ascii="Times New Roman" w:hAnsi="Times New Roman"/>
          <w:color w:val="000000" w:themeColor="text1"/>
        </w:rPr>
        <w:t xml:space="preserve"> 8 orang</w:t>
      </w:r>
      <w:r w:rsidR="005C30CC" w:rsidRPr="005C30CC">
        <w:rPr>
          <w:rFonts w:ascii="Times New Roman" w:hAnsi="Times New Roman"/>
          <w:color w:val="000000" w:themeColor="text1"/>
          <w:lang w:val="id-ID"/>
        </w:rPr>
        <w:t xml:space="preserve"> siswa yang berada pada kategori </w:t>
      </w:r>
      <w:r w:rsidR="005C30CC" w:rsidRPr="005C30CC">
        <w:rPr>
          <w:rFonts w:ascii="Times New Roman" w:hAnsi="Times New Roman"/>
          <w:color w:val="000000" w:themeColor="text1"/>
        </w:rPr>
        <w:t>tinggi</w:t>
      </w:r>
      <w:r w:rsidR="005C30CC" w:rsidRPr="009557E7">
        <w:rPr>
          <w:rFonts w:ascii="Times New Roman" w:hAnsi="Times New Roman"/>
          <w:color w:val="000000" w:themeColor="text1"/>
          <w:lang w:val="id-ID"/>
        </w:rPr>
        <w:t>,</w:t>
      </w:r>
      <w:r w:rsidR="005C30CC" w:rsidRPr="009557E7">
        <w:rPr>
          <w:rFonts w:ascii="Times New Roman" w:hAnsi="Times New Roman"/>
          <w:color w:val="000000" w:themeColor="text1"/>
        </w:rPr>
        <w:t xml:space="preserve"> 1</w:t>
      </w:r>
      <w:r w:rsidR="005C30CC">
        <w:rPr>
          <w:rFonts w:ascii="Times New Roman" w:hAnsi="Times New Roman"/>
          <w:color w:val="000000" w:themeColor="text1"/>
        </w:rPr>
        <w:t>1</w:t>
      </w:r>
      <w:r w:rsidR="005C30CC" w:rsidRPr="009557E7">
        <w:rPr>
          <w:rFonts w:ascii="Times New Roman" w:hAnsi="Times New Roman"/>
          <w:color w:val="000000" w:themeColor="text1"/>
          <w:lang w:val="id-ID"/>
        </w:rPr>
        <w:t xml:space="preserve"> orang siswa yang berada pada kategori </w:t>
      </w:r>
      <w:r w:rsidR="005C30CC">
        <w:rPr>
          <w:rFonts w:ascii="Times New Roman" w:hAnsi="Times New Roman"/>
          <w:color w:val="000000" w:themeColor="text1"/>
        </w:rPr>
        <w:t xml:space="preserve">sangat </w:t>
      </w:r>
      <w:r w:rsidR="005C30CC" w:rsidRPr="009557E7">
        <w:rPr>
          <w:rFonts w:ascii="Times New Roman" w:hAnsi="Times New Roman"/>
          <w:color w:val="000000" w:themeColor="text1"/>
          <w:lang w:val="id-ID"/>
        </w:rPr>
        <w:t xml:space="preserve">tinggi, </w:t>
      </w:r>
      <w:r w:rsidR="005C30CC" w:rsidRPr="009557E7">
        <w:rPr>
          <w:rFonts w:ascii="Times New Roman" w:hAnsi="Times New Roman"/>
          <w:color w:val="000000" w:themeColor="text1"/>
        </w:rPr>
        <w:t xml:space="preserve">dan tidak terdapat siswa yang berada pada kategori rendah dan sangat </w:t>
      </w:r>
      <w:r w:rsidR="005C30CC">
        <w:rPr>
          <w:rFonts w:ascii="Times New Roman" w:hAnsi="Times New Roman"/>
          <w:color w:val="000000" w:themeColor="text1"/>
        </w:rPr>
        <w:t>rendah</w:t>
      </w:r>
      <w:r w:rsidR="005C30CC" w:rsidRPr="009557E7">
        <w:rPr>
          <w:rFonts w:ascii="Times New Roman" w:hAnsi="Times New Roman"/>
          <w:color w:val="000000" w:themeColor="text1"/>
        </w:rPr>
        <w:t xml:space="preserve">. Pada pertemuan ketiga, terdapat </w:t>
      </w:r>
      <w:r w:rsidR="005C30CC">
        <w:rPr>
          <w:rFonts w:ascii="Times New Roman" w:hAnsi="Times New Roman"/>
          <w:color w:val="000000" w:themeColor="text1"/>
        </w:rPr>
        <w:t>5</w:t>
      </w:r>
      <w:r w:rsidR="005C30CC" w:rsidRPr="009557E7">
        <w:rPr>
          <w:rFonts w:ascii="Times New Roman" w:hAnsi="Times New Roman"/>
          <w:color w:val="000000" w:themeColor="text1"/>
        </w:rPr>
        <w:t xml:space="preserve"> orang siswa yang berada pada kategori </w:t>
      </w:r>
      <w:r w:rsidR="005C30CC">
        <w:rPr>
          <w:rFonts w:ascii="Times New Roman" w:hAnsi="Times New Roman"/>
          <w:color w:val="000000" w:themeColor="text1"/>
        </w:rPr>
        <w:t>tinggi</w:t>
      </w:r>
      <w:r w:rsidR="005C30CC" w:rsidRPr="009557E7">
        <w:rPr>
          <w:rFonts w:ascii="Times New Roman" w:hAnsi="Times New Roman"/>
          <w:color w:val="000000" w:themeColor="text1"/>
          <w:lang w:val="id-ID"/>
        </w:rPr>
        <w:t>,</w:t>
      </w:r>
      <w:r w:rsidR="005C30CC">
        <w:rPr>
          <w:rFonts w:ascii="Times New Roman" w:hAnsi="Times New Roman"/>
          <w:color w:val="000000" w:themeColor="text1"/>
        </w:rPr>
        <w:t xml:space="preserve"> 15</w:t>
      </w:r>
      <w:r w:rsidR="005C30CC" w:rsidRPr="009557E7">
        <w:rPr>
          <w:rFonts w:ascii="Times New Roman" w:hAnsi="Times New Roman"/>
          <w:color w:val="000000" w:themeColor="text1"/>
        </w:rPr>
        <w:t xml:space="preserve"> orang siswa berada pada kategori </w:t>
      </w:r>
      <w:r w:rsidR="005C30CC">
        <w:rPr>
          <w:rFonts w:ascii="Times New Roman" w:hAnsi="Times New Roman"/>
          <w:color w:val="000000" w:themeColor="text1"/>
        </w:rPr>
        <w:t xml:space="preserve">sangat </w:t>
      </w:r>
      <w:r w:rsidR="005C30CC" w:rsidRPr="009557E7">
        <w:rPr>
          <w:rFonts w:ascii="Times New Roman" w:hAnsi="Times New Roman"/>
          <w:color w:val="000000" w:themeColor="text1"/>
          <w:lang w:val="id-ID"/>
        </w:rPr>
        <w:t>tinggi</w:t>
      </w:r>
      <w:r w:rsidR="005C30CC" w:rsidRPr="009557E7">
        <w:rPr>
          <w:rFonts w:ascii="Times New Roman" w:hAnsi="Times New Roman"/>
          <w:color w:val="000000" w:themeColor="text1"/>
        </w:rPr>
        <w:t>, dan tidak terdapat siswa yang menempati kategori sangat rendah</w:t>
      </w:r>
      <w:r w:rsidR="005C30CC">
        <w:rPr>
          <w:rFonts w:ascii="Times New Roman" w:hAnsi="Times New Roman"/>
          <w:color w:val="000000" w:themeColor="text1"/>
        </w:rPr>
        <w:t xml:space="preserve">, </w:t>
      </w:r>
      <w:r w:rsidR="005C30CC" w:rsidRPr="009557E7">
        <w:rPr>
          <w:rFonts w:ascii="Times New Roman" w:hAnsi="Times New Roman"/>
          <w:color w:val="000000" w:themeColor="text1"/>
          <w:lang w:val="id-ID"/>
        </w:rPr>
        <w:t>rendah</w:t>
      </w:r>
      <w:r w:rsidR="005C30CC">
        <w:rPr>
          <w:rFonts w:ascii="Times New Roman" w:hAnsi="Times New Roman"/>
          <w:color w:val="000000" w:themeColor="text1"/>
        </w:rPr>
        <w:t>, dan sedang</w:t>
      </w:r>
      <w:r w:rsidR="005C30CC" w:rsidRPr="009557E7">
        <w:rPr>
          <w:rFonts w:ascii="Times New Roman" w:hAnsi="Times New Roman"/>
          <w:color w:val="000000" w:themeColor="text1"/>
        </w:rPr>
        <w:t>.</w:t>
      </w:r>
    </w:p>
    <w:p w:rsidR="005C30CC" w:rsidRPr="009557E7" w:rsidRDefault="005C30CC" w:rsidP="005C30CC">
      <w:pPr>
        <w:pStyle w:val="NoSpacing"/>
        <w:spacing w:line="480" w:lineRule="auto"/>
        <w:ind w:firstLine="720"/>
        <w:jc w:val="both"/>
        <w:rPr>
          <w:rFonts w:ascii="Times New Roman" w:hAnsi="Times New Roman"/>
          <w:color w:val="000000" w:themeColor="text1"/>
        </w:rPr>
      </w:pPr>
      <w:proofErr w:type="gramStart"/>
      <w:r w:rsidRPr="009557E7">
        <w:rPr>
          <w:rFonts w:ascii="Times New Roman" w:hAnsi="Times New Roman"/>
          <w:color w:val="000000" w:themeColor="text1"/>
        </w:rPr>
        <w:t>Berdasarkan hasil yang diperoleh maka setiap pertemuan partisipasi siswa mengalami peningkatan dan memberikan bukti bahwa kegiatan yang dilaksanakan dapat diikuti dengan baik oleh para siswa.</w:t>
      </w:r>
      <w:proofErr w:type="gramEnd"/>
    </w:p>
    <w:p w:rsidR="002323FD" w:rsidRPr="009557E7" w:rsidRDefault="00350085" w:rsidP="00444056">
      <w:pPr>
        <w:spacing w:after="0" w:line="480" w:lineRule="auto"/>
        <w:jc w:val="center"/>
        <w:rPr>
          <w:rFonts w:ascii="Times New Roman" w:hAnsi="Times New Roman" w:cs="Times New Roman"/>
          <w:b/>
          <w:color w:val="000000" w:themeColor="text1"/>
          <w:sz w:val="24"/>
          <w:szCs w:val="24"/>
        </w:rPr>
      </w:pPr>
      <w:r w:rsidRPr="00350085">
        <w:rPr>
          <w:rFonts w:ascii="Times New Roman" w:hAnsi="Times New Roman" w:cs="Times New Roman"/>
          <w:b/>
          <w:noProof/>
          <w:color w:val="000000" w:themeColor="text1"/>
          <w:sz w:val="24"/>
          <w:szCs w:val="24"/>
          <w:lang w:val="id-ID" w:eastAsia="id-ID"/>
        </w:rPr>
        <w:lastRenderedPageBreak/>
        <w:pict>
          <v:rect id="_x0000_s1053" style="position:absolute;left:0;text-align:left;margin-left:359.1pt;margin-top:-77.95pt;width:48pt;height:20.05pt;flip:y;z-index:251683840" strokecolor="white"/>
        </w:pict>
      </w:r>
      <w:r>
        <w:rPr>
          <w:rFonts w:ascii="Times New Roman" w:hAnsi="Times New Roman" w:cs="Times New Roman"/>
          <w:b/>
          <w:noProof/>
          <w:color w:val="000000" w:themeColor="text1"/>
          <w:sz w:val="24"/>
          <w:szCs w:val="24"/>
        </w:rPr>
        <w:pict>
          <v:shape id="TextBox 2" o:spid="_x0000_s1037" type="#_x0000_t202" style="position:absolute;left:0;text-align:left;margin-left:382.35pt;margin-top:-41.4pt;width:42.75pt;height:30.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" stroked="f" strokeweight=".5pt">
            <v:path arrowok="t"/>
            <v:textbox style="mso-rotate-with-shape:t"/>
          </v:shape>
        </w:pict>
      </w:r>
      <w:r w:rsidR="002323FD" w:rsidRPr="009557E7">
        <w:rPr>
          <w:rFonts w:ascii="Times New Roman" w:hAnsi="Times New Roman" w:cs="Times New Roman"/>
          <w:b/>
          <w:color w:val="000000" w:themeColor="text1"/>
          <w:sz w:val="24"/>
          <w:szCs w:val="24"/>
        </w:rPr>
        <w:t xml:space="preserve">BAB V </w:t>
      </w:r>
    </w:p>
    <w:p w:rsidR="002323FD" w:rsidRDefault="002323FD" w:rsidP="009557E7">
      <w:pPr>
        <w:spacing w:after="0"/>
        <w:jc w:val="center"/>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KESIMPULAN DAN SARAN</w:t>
      </w:r>
    </w:p>
    <w:p w:rsidR="00444056" w:rsidRPr="009557E7" w:rsidRDefault="00444056" w:rsidP="009557E7">
      <w:pPr>
        <w:spacing w:after="0"/>
        <w:jc w:val="center"/>
        <w:rPr>
          <w:rFonts w:ascii="Times New Roman" w:hAnsi="Times New Roman" w:cs="Times New Roman"/>
          <w:b/>
          <w:color w:val="000000" w:themeColor="text1"/>
          <w:sz w:val="24"/>
          <w:szCs w:val="24"/>
        </w:rPr>
      </w:pPr>
    </w:p>
    <w:p w:rsidR="002323FD" w:rsidRDefault="002323FD" w:rsidP="009557E7">
      <w:pPr>
        <w:pStyle w:val="ListParagraph"/>
        <w:numPr>
          <w:ilvl w:val="0"/>
          <w:numId w:val="48"/>
        </w:numPr>
        <w:spacing w:after="0"/>
        <w:ind w:left="426"/>
        <w:rPr>
          <w:rFonts w:ascii="Times New Roman" w:hAnsi="Times New Roman" w:cs="Times New Roman"/>
          <w:b/>
          <w:color w:val="000000" w:themeColor="text1"/>
          <w:sz w:val="24"/>
          <w:szCs w:val="24"/>
        </w:rPr>
      </w:pPr>
      <w:r w:rsidRPr="009557E7">
        <w:rPr>
          <w:rFonts w:ascii="Times New Roman" w:hAnsi="Times New Roman" w:cs="Times New Roman"/>
          <w:b/>
          <w:color w:val="000000" w:themeColor="text1"/>
          <w:sz w:val="24"/>
          <w:szCs w:val="24"/>
        </w:rPr>
        <w:t xml:space="preserve">Kesimpulan </w:t>
      </w:r>
    </w:p>
    <w:p w:rsidR="00444056" w:rsidRPr="009557E7" w:rsidRDefault="00444056" w:rsidP="00444056">
      <w:pPr>
        <w:pStyle w:val="ListParagraph"/>
        <w:spacing w:after="0"/>
        <w:ind w:left="426"/>
        <w:rPr>
          <w:rFonts w:ascii="Times New Roman" w:hAnsi="Times New Roman" w:cs="Times New Roman"/>
          <w:b/>
          <w:color w:val="000000" w:themeColor="text1"/>
          <w:sz w:val="24"/>
          <w:szCs w:val="24"/>
        </w:rPr>
      </w:pPr>
    </w:p>
    <w:p w:rsidR="002323FD" w:rsidRPr="009557E7" w:rsidRDefault="002323FD" w:rsidP="009557E7">
      <w:pPr>
        <w:spacing w:after="0" w:line="480" w:lineRule="auto"/>
        <w:ind w:firstLine="72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 xml:space="preserve">Hasil penelitian mengenai </w:t>
      </w:r>
      <w:r w:rsidRPr="009557E7">
        <w:rPr>
          <w:rFonts w:ascii="Times New Roman" w:hAnsi="Times New Roman" w:cs="Times New Roman"/>
          <w:bCs/>
          <w:color w:val="000000" w:themeColor="text1"/>
          <w:sz w:val="24"/>
          <w:szCs w:val="24"/>
        </w:rPr>
        <w:t xml:space="preserve">Penerapan Bibliokonseling Dalam </w:t>
      </w:r>
      <w:r w:rsidR="00A35788" w:rsidRPr="009557E7">
        <w:rPr>
          <w:rFonts w:ascii="Times New Roman" w:hAnsi="Times New Roman" w:cs="Times New Roman"/>
          <w:bCs/>
          <w:color w:val="000000" w:themeColor="text1"/>
          <w:sz w:val="24"/>
          <w:szCs w:val="24"/>
        </w:rPr>
        <w:t xml:space="preserve">Bimbingan </w:t>
      </w:r>
      <w:r w:rsidRPr="009557E7">
        <w:rPr>
          <w:rFonts w:ascii="Times New Roman" w:hAnsi="Times New Roman" w:cs="Times New Roman"/>
          <w:bCs/>
          <w:color w:val="000000" w:themeColor="text1"/>
          <w:sz w:val="24"/>
          <w:szCs w:val="24"/>
        </w:rPr>
        <w:t xml:space="preserve"> Kelompok </w:t>
      </w:r>
      <w:r w:rsidR="00A35788" w:rsidRPr="009557E7">
        <w:rPr>
          <w:rFonts w:ascii="Times New Roman" w:hAnsi="Times New Roman" w:cs="Times New Roman"/>
          <w:bCs/>
          <w:color w:val="000000" w:themeColor="text1"/>
          <w:sz w:val="24"/>
          <w:szCs w:val="24"/>
        </w:rPr>
        <w:t>Untuk Meningkatkan Kepercayaan Diri Siswa di SMK Negeri 2 Pinrang</w:t>
      </w:r>
      <w:r w:rsidRPr="009557E7">
        <w:rPr>
          <w:rFonts w:ascii="Times New Roman" w:hAnsi="Times New Roman" w:cs="Times New Roman"/>
          <w:color w:val="000000" w:themeColor="text1"/>
          <w:sz w:val="24"/>
          <w:szCs w:val="24"/>
          <w:lang w:val="sv-SE"/>
        </w:rPr>
        <w:t>, disimpulkan sebagai berikut:</w:t>
      </w:r>
    </w:p>
    <w:p w:rsidR="002323FD" w:rsidRPr="00C2179E" w:rsidRDefault="002323FD" w:rsidP="009557E7">
      <w:pPr>
        <w:pStyle w:val="ListParagraph"/>
        <w:numPr>
          <w:ilvl w:val="0"/>
          <w:numId w:val="49"/>
        </w:numPr>
        <w:spacing w:after="0" w:line="480" w:lineRule="auto"/>
        <w:jc w:val="both"/>
        <w:rPr>
          <w:rFonts w:ascii="Times New Roman" w:hAnsi="Times New Roman" w:cs="Times New Roman"/>
          <w:b/>
          <w:color w:val="000000" w:themeColor="text1"/>
          <w:sz w:val="24"/>
          <w:szCs w:val="24"/>
          <w:lang w:val="sv-SE"/>
        </w:rPr>
      </w:pPr>
      <w:r w:rsidRPr="009557E7">
        <w:rPr>
          <w:rFonts w:ascii="Times New Roman" w:hAnsi="Times New Roman" w:cs="Times New Roman"/>
          <w:color w:val="000000" w:themeColor="text1"/>
          <w:sz w:val="24"/>
          <w:szCs w:val="24"/>
          <w:lang w:val="sv-SE"/>
        </w:rPr>
        <w:t xml:space="preserve">Tingkat </w:t>
      </w:r>
      <w:r w:rsidR="00DD2E16" w:rsidRPr="00C2179E">
        <w:rPr>
          <w:rFonts w:ascii="Times New Roman" w:hAnsi="Times New Roman" w:cs="Times New Roman"/>
          <w:bCs/>
          <w:color w:val="000000" w:themeColor="text1"/>
          <w:sz w:val="24"/>
          <w:szCs w:val="24"/>
          <w:lang w:val="sv-SE"/>
        </w:rPr>
        <w:t>Kepercayaan Diri</w:t>
      </w:r>
      <w:r w:rsidRPr="00C2179E">
        <w:rPr>
          <w:rFonts w:ascii="Times New Roman" w:hAnsi="Times New Roman" w:cs="Times New Roman"/>
          <w:bCs/>
          <w:color w:val="000000" w:themeColor="text1"/>
          <w:sz w:val="24"/>
          <w:szCs w:val="24"/>
          <w:lang w:val="sv-SE"/>
        </w:rPr>
        <w:t xml:space="preserve"> Siswa </w:t>
      </w:r>
      <w:r w:rsidR="00DD2E16" w:rsidRPr="00C2179E">
        <w:rPr>
          <w:rFonts w:ascii="Times New Roman" w:hAnsi="Times New Roman" w:cs="Times New Roman"/>
          <w:bCs/>
          <w:color w:val="000000" w:themeColor="text1"/>
          <w:sz w:val="24"/>
          <w:szCs w:val="24"/>
          <w:lang w:val="sv-SE"/>
        </w:rPr>
        <w:t>SMK Negeri 2 Pinrang</w:t>
      </w:r>
      <w:r w:rsidRPr="009557E7">
        <w:rPr>
          <w:rFonts w:ascii="Times New Roman" w:hAnsi="Times New Roman" w:cs="Times New Roman"/>
          <w:color w:val="000000" w:themeColor="text1"/>
          <w:sz w:val="24"/>
          <w:szCs w:val="24"/>
          <w:lang w:val="sv-SE"/>
        </w:rPr>
        <w:t xml:space="preserve"> sebelum diberikan teknik bibliokonseling dalam </w:t>
      </w:r>
      <w:r w:rsidR="00DD2E16" w:rsidRPr="009557E7">
        <w:rPr>
          <w:rFonts w:ascii="Times New Roman" w:hAnsi="Times New Roman" w:cs="Times New Roman"/>
          <w:color w:val="000000" w:themeColor="text1"/>
          <w:sz w:val="24"/>
          <w:szCs w:val="24"/>
          <w:lang w:val="sv-SE"/>
        </w:rPr>
        <w:t>bimbingan kelompok</w:t>
      </w:r>
      <w:r w:rsidR="005D2ED7">
        <w:rPr>
          <w:rFonts w:ascii="Times New Roman" w:hAnsi="Times New Roman" w:cs="Times New Roman"/>
          <w:color w:val="000000" w:themeColor="text1"/>
          <w:sz w:val="24"/>
          <w:szCs w:val="24"/>
          <w:lang w:val="sv-SE"/>
        </w:rPr>
        <w:t xml:space="preserve"> </w:t>
      </w:r>
      <w:r w:rsidRPr="009557E7">
        <w:rPr>
          <w:rFonts w:ascii="Times New Roman" w:hAnsi="Times New Roman" w:cs="Times New Roman"/>
          <w:color w:val="000000" w:themeColor="text1"/>
          <w:sz w:val="24"/>
          <w:szCs w:val="24"/>
          <w:lang w:val="sv-SE"/>
        </w:rPr>
        <w:t xml:space="preserve">kategori </w:t>
      </w:r>
      <w:r w:rsidR="00DD2E16" w:rsidRPr="009557E7">
        <w:rPr>
          <w:rFonts w:ascii="Times New Roman" w:hAnsi="Times New Roman" w:cs="Times New Roman"/>
          <w:color w:val="000000" w:themeColor="text1"/>
          <w:sz w:val="24"/>
          <w:szCs w:val="24"/>
          <w:lang w:val="sv-SE"/>
        </w:rPr>
        <w:t>sedang</w:t>
      </w:r>
      <w:r w:rsidRPr="009557E7">
        <w:rPr>
          <w:rFonts w:ascii="Times New Roman" w:hAnsi="Times New Roman" w:cs="Times New Roman"/>
          <w:color w:val="000000" w:themeColor="text1"/>
          <w:sz w:val="24"/>
          <w:szCs w:val="24"/>
          <w:lang w:val="sv-SE"/>
        </w:rPr>
        <w:t>.</w:t>
      </w:r>
      <w:r w:rsidR="00DD2E16" w:rsidRPr="009557E7">
        <w:rPr>
          <w:rFonts w:ascii="Times New Roman" w:hAnsi="Times New Roman" w:cs="Times New Roman"/>
          <w:color w:val="000000" w:themeColor="text1"/>
          <w:sz w:val="24"/>
          <w:szCs w:val="24"/>
          <w:lang w:val="sv-SE"/>
        </w:rPr>
        <w:t xml:space="preserve"> </w:t>
      </w:r>
      <w:r w:rsidRPr="009557E7">
        <w:rPr>
          <w:rFonts w:ascii="Times New Roman" w:hAnsi="Times New Roman" w:cs="Times New Roman"/>
          <w:color w:val="000000" w:themeColor="text1"/>
          <w:sz w:val="24"/>
          <w:szCs w:val="24"/>
          <w:lang w:val="sv-SE"/>
        </w:rPr>
        <w:t xml:space="preserve">dan Tingkat  </w:t>
      </w:r>
      <w:r w:rsidR="00DD2E16" w:rsidRPr="00C2179E">
        <w:rPr>
          <w:rFonts w:ascii="Times New Roman" w:hAnsi="Times New Roman" w:cs="Times New Roman"/>
          <w:bCs/>
          <w:color w:val="000000" w:themeColor="text1"/>
          <w:sz w:val="24"/>
          <w:szCs w:val="24"/>
          <w:lang w:val="sv-SE"/>
        </w:rPr>
        <w:t>Kepercayaan Diri</w:t>
      </w:r>
      <w:r w:rsidRPr="00C2179E">
        <w:rPr>
          <w:rFonts w:ascii="Times New Roman" w:hAnsi="Times New Roman" w:cs="Times New Roman"/>
          <w:bCs/>
          <w:color w:val="000000" w:themeColor="text1"/>
          <w:sz w:val="24"/>
          <w:szCs w:val="24"/>
          <w:lang w:val="sv-SE"/>
        </w:rPr>
        <w:t xml:space="preserve"> Siswa </w:t>
      </w:r>
      <w:r w:rsidR="00DD2E16" w:rsidRPr="00C2179E">
        <w:rPr>
          <w:rFonts w:ascii="Times New Roman" w:hAnsi="Times New Roman" w:cs="Times New Roman"/>
          <w:bCs/>
          <w:color w:val="000000" w:themeColor="text1"/>
          <w:sz w:val="24"/>
          <w:szCs w:val="24"/>
          <w:lang w:val="sv-SE"/>
        </w:rPr>
        <w:t>SMK Negeri 2 Pinrang</w:t>
      </w:r>
      <w:r w:rsidRPr="009557E7">
        <w:rPr>
          <w:rFonts w:ascii="Times New Roman" w:hAnsi="Times New Roman" w:cs="Times New Roman"/>
          <w:color w:val="000000" w:themeColor="text1"/>
          <w:sz w:val="24"/>
          <w:szCs w:val="24"/>
          <w:lang w:val="sv-SE"/>
        </w:rPr>
        <w:t xml:space="preserve"> setelah  teknik bibliokonseling dalam </w:t>
      </w:r>
      <w:r w:rsidR="00DD2E16" w:rsidRPr="009557E7">
        <w:rPr>
          <w:rFonts w:ascii="Times New Roman" w:hAnsi="Times New Roman" w:cs="Times New Roman"/>
          <w:color w:val="000000" w:themeColor="text1"/>
          <w:sz w:val="24"/>
          <w:szCs w:val="24"/>
          <w:lang w:val="sv-SE"/>
        </w:rPr>
        <w:t>bimbingan</w:t>
      </w:r>
      <w:r w:rsidRPr="009557E7">
        <w:rPr>
          <w:rFonts w:ascii="Times New Roman" w:hAnsi="Times New Roman" w:cs="Times New Roman"/>
          <w:color w:val="000000" w:themeColor="text1"/>
          <w:sz w:val="24"/>
          <w:szCs w:val="24"/>
          <w:lang w:val="sv-SE"/>
        </w:rPr>
        <w:t xml:space="preserve"> kelompok</w:t>
      </w:r>
      <w:r w:rsidR="005D2ED7">
        <w:rPr>
          <w:rFonts w:ascii="Times New Roman" w:hAnsi="Times New Roman" w:cs="Times New Roman"/>
          <w:i/>
          <w:color w:val="000000" w:themeColor="text1"/>
          <w:sz w:val="24"/>
          <w:szCs w:val="24"/>
          <w:lang w:val="sv-SE"/>
        </w:rPr>
        <w:t xml:space="preserve"> </w:t>
      </w:r>
      <w:r w:rsidRPr="009557E7">
        <w:rPr>
          <w:rFonts w:ascii="Times New Roman" w:hAnsi="Times New Roman" w:cs="Times New Roman"/>
          <w:color w:val="000000" w:themeColor="text1"/>
          <w:sz w:val="24"/>
          <w:szCs w:val="24"/>
          <w:lang w:val="sv-SE"/>
        </w:rPr>
        <w:t xml:space="preserve">kategori </w:t>
      </w:r>
      <w:r w:rsidR="00DD2E16" w:rsidRPr="009557E7">
        <w:rPr>
          <w:rFonts w:ascii="Times New Roman" w:hAnsi="Times New Roman" w:cs="Times New Roman"/>
          <w:color w:val="000000" w:themeColor="text1"/>
          <w:sz w:val="24"/>
          <w:szCs w:val="24"/>
          <w:lang w:val="sv-SE"/>
        </w:rPr>
        <w:t>tinggi</w:t>
      </w:r>
      <w:r w:rsidRPr="009557E7">
        <w:rPr>
          <w:rFonts w:ascii="Times New Roman" w:hAnsi="Times New Roman" w:cs="Times New Roman"/>
          <w:color w:val="000000" w:themeColor="text1"/>
          <w:sz w:val="24"/>
          <w:szCs w:val="24"/>
          <w:lang w:val="sv-SE"/>
        </w:rPr>
        <w:t>.</w:t>
      </w:r>
    </w:p>
    <w:p w:rsidR="002323FD" w:rsidRPr="009557E7" w:rsidRDefault="00DD2E16" w:rsidP="009557E7">
      <w:pPr>
        <w:pStyle w:val="ListParagraph"/>
        <w:numPr>
          <w:ilvl w:val="0"/>
          <w:numId w:val="49"/>
        </w:numPr>
        <w:spacing w:after="0" w:line="480" w:lineRule="auto"/>
        <w:jc w:val="both"/>
        <w:rPr>
          <w:rFonts w:ascii="Times New Roman" w:hAnsi="Times New Roman" w:cs="Times New Roman"/>
          <w:b/>
          <w:color w:val="000000" w:themeColor="text1"/>
          <w:sz w:val="24"/>
          <w:szCs w:val="24"/>
        </w:rPr>
      </w:pPr>
      <w:r w:rsidRPr="009557E7">
        <w:rPr>
          <w:rFonts w:ascii="Times New Roman" w:hAnsi="Times New Roman" w:cs="Times New Roman"/>
          <w:color w:val="000000" w:themeColor="text1"/>
          <w:sz w:val="24"/>
          <w:szCs w:val="24"/>
          <w:lang w:val="sv-SE"/>
        </w:rPr>
        <w:t>Penerapan T</w:t>
      </w:r>
      <w:r w:rsidR="002323FD" w:rsidRPr="009557E7">
        <w:rPr>
          <w:rFonts w:ascii="Times New Roman" w:hAnsi="Times New Roman" w:cs="Times New Roman"/>
          <w:color w:val="000000" w:themeColor="text1"/>
          <w:sz w:val="24"/>
          <w:szCs w:val="24"/>
          <w:lang w:val="sv-SE"/>
        </w:rPr>
        <w:t xml:space="preserve">eknik bibliokonseling dalam </w:t>
      </w:r>
      <w:r w:rsidRPr="009557E7">
        <w:rPr>
          <w:rFonts w:ascii="Times New Roman" w:hAnsi="Times New Roman" w:cs="Times New Roman"/>
          <w:color w:val="000000" w:themeColor="text1"/>
          <w:sz w:val="24"/>
          <w:szCs w:val="24"/>
          <w:lang w:val="sv-SE"/>
        </w:rPr>
        <w:t>bimbingan</w:t>
      </w:r>
      <w:r w:rsidR="002323FD" w:rsidRPr="009557E7">
        <w:rPr>
          <w:rFonts w:ascii="Times New Roman" w:hAnsi="Times New Roman" w:cs="Times New Roman"/>
          <w:color w:val="000000" w:themeColor="text1"/>
          <w:sz w:val="24"/>
          <w:szCs w:val="24"/>
          <w:lang w:val="sv-SE"/>
        </w:rPr>
        <w:t xml:space="preserve"> kelompok </w:t>
      </w:r>
      <w:r w:rsidRPr="009557E7">
        <w:rPr>
          <w:rFonts w:ascii="Times New Roman" w:hAnsi="Times New Roman" w:cs="Times New Roman"/>
          <w:color w:val="000000" w:themeColor="text1"/>
          <w:sz w:val="24"/>
          <w:szCs w:val="24"/>
          <w:lang w:val="sv-SE"/>
        </w:rPr>
        <w:t>dapat meningkatkan Kepercayaan Diri Siswa SMK Negeri 2 Pinrang.</w:t>
      </w:r>
      <w:r w:rsidR="002323FD" w:rsidRPr="009557E7">
        <w:rPr>
          <w:rFonts w:ascii="Times New Roman" w:hAnsi="Times New Roman" w:cs="Times New Roman"/>
          <w:color w:val="000000" w:themeColor="text1"/>
          <w:sz w:val="24"/>
          <w:szCs w:val="24"/>
          <w:lang w:val="sv-SE"/>
        </w:rPr>
        <w:t xml:space="preserve"> </w:t>
      </w:r>
    </w:p>
    <w:p w:rsidR="002323FD" w:rsidRPr="009557E7" w:rsidRDefault="002323FD" w:rsidP="009557E7">
      <w:pPr>
        <w:pStyle w:val="ListParagraph"/>
        <w:numPr>
          <w:ilvl w:val="0"/>
          <w:numId w:val="48"/>
        </w:numPr>
        <w:tabs>
          <w:tab w:val="left" w:pos="0"/>
          <w:tab w:val="left" w:pos="360"/>
        </w:tabs>
        <w:spacing w:after="0" w:line="480" w:lineRule="auto"/>
        <w:ind w:left="426"/>
        <w:jc w:val="both"/>
        <w:rPr>
          <w:rFonts w:ascii="Times New Roman" w:hAnsi="Times New Roman" w:cs="Times New Roman"/>
          <w:b/>
          <w:color w:val="000000" w:themeColor="text1"/>
          <w:sz w:val="24"/>
          <w:szCs w:val="24"/>
          <w:lang w:val="sv-SE"/>
        </w:rPr>
      </w:pPr>
      <w:r w:rsidRPr="009557E7">
        <w:rPr>
          <w:rFonts w:ascii="Times New Roman" w:hAnsi="Times New Roman" w:cs="Times New Roman"/>
          <w:b/>
          <w:color w:val="000000" w:themeColor="text1"/>
          <w:sz w:val="24"/>
          <w:szCs w:val="24"/>
          <w:lang w:val="sv-SE"/>
        </w:rPr>
        <w:t>Saran</w:t>
      </w:r>
    </w:p>
    <w:p w:rsidR="002323FD" w:rsidRPr="009557E7" w:rsidRDefault="002323FD" w:rsidP="009557E7">
      <w:pPr>
        <w:pStyle w:val="ListParagraph"/>
        <w:spacing w:after="0" w:line="480" w:lineRule="auto"/>
        <w:ind w:left="0" w:right="49" w:firstLine="567"/>
        <w:jc w:val="both"/>
        <w:outlineLvl w:val="0"/>
        <w:rPr>
          <w:rFonts w:ascii="Times New Roman" w:hAnsi="Times New Roman" w:cs="Times New Roman"/>
          <w:color w:val="000000" w:themeColor="text1"/>
          <w:sz w:val="24"/>
          <w:szCs w:val="24"/>
          <w:lang w:val="id-ID"/>
        </w:rPr>
      </w:pPr>
      <w:r w:rsidRPr="009557E7">
        <w:rPr>
          <w:rFonts w:ascii="Times New Roman" w:hAnsi="Times New Roman" w:cs="Times New Roman"/>
          <w:color w:val="000000" w:themeColor="text1"/>
          <w:sz w:val="24"/>
          <w:szCs w:val="24"/>
          <w:lang w:val="id-ID"/>
        </w:rPr>
        <w:t>Sebagai</w:t>
      </w:r>
      <w:r w:rsidRPr="009557E7">
        <w:rPr>
          <w:rFonts w:ascii="Times New Roman" w:hAnsi="Times New Roman" w:cs="Times New Roman"/>
          <w:b/>
          <w:color w:val="000000" w:themeColor="text1"/>
          <w:sz w:val="24"/>
          <w:szCs w:val="24"/>
          <w:lang w:val="id-ID"/>
        </w:rPr>
        <w:t xml:space="preserve"> </w:t>
      </w:r>
      <w:r w:rsidRPr="009557E7">
        <w:rPr>
          <w:rFonts w:ascii="Times New Roman" w:hAnsi="Times New Roman" w:cs="Times New Roman"/>
          <w:color w:val="000000" w:themeColor="text1"/>
          <w:sz w:val="24"/>
          <w:szCs w:val="24"/>
          <w:lang w:val="id-ID"/>
        </w:rPr>
        <w:t>tindak lanjut dari hasil penelitian ini, maka penulis mengajukan beberapa saran yang diharapkan dapat dijadikan masukan, sebagai berikut:</w:t>
      </w:r>
    </w:p>
    <w:p w:rsidR="002323FD" w:rsidRPr="00B001BE" w:rsidRDefault="002323FD" w:rsidP="009557E7">
      <w:pPr>
        <w:pStyle w:val="ListParagraph"/>
        <w:numPr>
          <w:ilvl w:val="0"/>
          <w:numId w:val="50"/>
        </w:numPr>
        <w:spacing w:after="0" w:line="480" w:lineRule="auto"/>
        <w:ind w:right="49"/>
        <w:jc w:val="both"/>
        <w:outlineLvl w:val="0"/>
        <w:rPr>
          <w:rFonts w:ascii="Times New Roman" w:hAnsi="Times New Roman" w:cs="Times New Roman"/>
          <w:color w:val="000000" w:themeColor="text1"/>
          <w:sz w:val="24"/>
          <w:szCs w:val="24"/>
          <w:lang w:val="id-ID"/>
        </w:rPr>
      </w:pPr>
      <w:r w:rsidRPr="009557E7">
        <w:rPr>
          <w:rFonts w:ascii="Times New Roman" w:hAnsi="Times New Roman" w:cs="Times New Roman"/>
          <w:color w:val="000000" w:themeColor="text1"/>
          <w:sz w:val="24"/>
          <w:szCs w:val="24"/>
          <w:lang w:val="id-ID"/>
        </w:rPr>
        <w:t>Guru pembimbing</w:t>
      </w:r>
      <w:r w:rsidRPr="009557E7">
        <w:rPr>
          <w:rFonts w:ascii="Times New Roman" w:hAnsi="Times New Roman" w:cs="Times New Roman"/>
          <w:color w:val="000000" w:themeColor="text1"/>
          <w:sz w:val="24"/>
          <w:szCs w:val="24"/>
        </w:rPr>
        <w:t xml:space="preserve"> agar memperhatikan dan membina siswa</w:t>
      </w:r>
      <w:r w:rsidRPr="009557E7">
        <w:rPr>
          <w:rFonts w:ascii="Times New Roman" w:hAnsi="Times New Roman" w:cs="Times New Roman"/>
          <w:color w:val="000000" w:themeColor="text1"/>
          <w:sz w:val="24"/>
          <w:szCs w:val="24"/>
          <w:lang w:val="id-ID"/>
        </w:rPr>
        <w:t xml:space="preserve"> </w:t>
      </w:r>
      <w:r w:rsidRPr="009557E7">
        <w:rPr>
          <w:rFonts w:ascii="Times New Roman" w:hAnsi="Times New Roman" w:cs="Times New Roman"/>
          <w:color w:val="000000" w:themeColor="text1"/>
          <w:sz w:val="24"/>
          <w:szCs w:val="24"/>
        </w:rPr>
        <w:t xml:space="preserve">yang mengalami </w:t>
      </w:r>
      <w:r w:rsidR="00DD2E16" w:rsidRPr="009557E7">
        <w:rPr>
          <w:rFonts w:ascii="Times New Roman" w:hAnsi="Times New Roman" w:cs="Times New Roman"/>
          <w:color w:val="000000" w:themeColor="text1"/>
          <w:sz w:val="24"/>
          <w:szCs w:val="24"/>
        </w:rPr>
        <w:t>kepercayaan diri rendah</w:t>
      </w:r>
      <w:r w:rsidRPr="009557E7">
        <w:rPr>
          <w:rFonts w:ascii="Times New Roman" w:hAnsi="Times New Roman" w:cs="Times New Roman"/>
          <w:color w:val="000000" w:themeColor="text1"/>
          <w:sz w:val="24"/>
          <w:szCs w:val="24"/>
          <w:lang w:val="id-ID"/>
        </w:rPr>
        <w:t>.</w:t>
      </w:r>
    </w:p>
    <w:p w:rsidR="00B001BE" w:rsidRPr="00B001BE" w:rsidRDefault="00FD0C35" w:rsidP="009557E7">
      <w:pPr>
        <w:pStyle w:val="ListParagraph"/>
        <w:numPr>
          <w:ilvl w:val="0"/>
          <w:numId w:val="50"/>
        </w:numPr>
        <w:spacing w:after="0" w:line="480" w:lineRule="auto"/>
        <w:ind w:right="49"/>
        <w:jc w:val="both"/>
        <w:outlineLvl w:val="0"/>
        <w:rPr>
          <w:rFonts w:ascii="Times New Roman" w:hAnsi="Times New Roman" w:cs="Times New Roman"/>
          <w:color w:val="000000" w:themeColor="text1"/>
          <w:sz w:val="24"/>
          <w:szCs w:val="24"/>
          <w:lang w:val="id-ID"/>
        </w:rPr>
      </w:pPr>
      <w:r w:rsidRPr="00350085">
        <w:rPr>
          <w:rFonts w:ascii="Times New Roman" w:hAnsi="Times New Roman" w:cs="Times New Roman"/>
          <w:noProof/>
          <w:color w:val="000000" w:themeColor="text1"/>
          <w:sz w:val="24"/>
          <w:szCs w:val="24"/>
          <w:lang w:val="id-ID" w:eastAsia="id-ID"/>
        </w:rPr>
        <w:pict>
          <v:rect id="_x0000_s1054" style="position:absolute;left:0;text-align:left;margin-left:167.1pt;margin-top:156.3pt;width:33.75pt;height:18.75pt;z-index:251684864" strokecolor="white">
            <v:textbox>
              <w:txbxContent>
                <w:p w:rsidR="00A0638F" w:rsidRPr="005D4C86" w:rsidRDefault="00A0638F" w:rsidP="00FD51E1">
                  <w:pPr>
                    <w:jc w:val="center"/>
                    <w:rPr>
                      <w:rFonts w:ascii="Times New Roman" w:hAnsi="Times New Roman" w:cs="Times New Roman"/>
                    </w:rPr>
                  </w:pPr>
                  <w:r>
                    <w:rPr>
                      <w:rFonts w:ascii="Times New Roman" w:hAnsi="Times New Roman" w:cs="Times New Roman"/>
                      <w:lang w:val="id-ID"/>
                    </w:rPr>
                    <w:t>6</w:t>
                  </w:r>
                  <w:r>
                    <w:rPr>
                      <w:rFonts w:ascii="Times New Roman" w:hAnsi="Times New Roman" w:cs="Times New Roman"/>
                    </w:rPr>
                    <w:t>4</w:t>
                  </w:r>
                </w:p>
              </w:txbxContent>
            </v:textbox>
          </v:rect>
        </w:pict>
      </w:r>
      <w:r w:rsidR="00B001BE">
        <w:rPr>
          <w:rFonts w:ascii="Times New Roman" w:hAnsi="Times New Roman" w:cs="Times New Roman"/>
          <w:color w:val="000000" w:themeColor="text1"/>
          <w:sz w:val="24"/>
          <w:szCs w:val="24"/>
        </w:rPr>
        <w:t xml:space="preserve">Guru </w:t>
      </w:r>
      <w:proofErr w:type="gramStart"/>
      <w:r w:rsidR="00B001BE">
        <w:rPr>
          <w:rFonts w:ascii="Times New Roman" w:hAnsi="Times New Roman" w:cs="Times New Roman"/>
          <w:color w:val="000000" w:themeColor="text1"/>
          <w:sz w:val="24"/>
          <w:szCs w:val="24"/>
        </w:rPr>
        <w:t>bidang</w:t>
      </w:r>
      <w:proofErr w:type="gramEnd"/>
      <w:r w:rsidR="00B001BE">
        <w:rPr>
          <w:rFonts w:ascii="Times New Roman" w:hAnsi="Times New Roman" w:cs="Times New Roman"/>
          <w:color w:val="000000" w:themeColor="text1"/>
          <w:sz w:val="24"/>
          <w:szCs w:val="24"/>
        </w:rPr>
        <w:t xml:space="preserve"> studi, </w:t>
      </w:r>
      <w:r w:rsidR="00E92CE8">
        <w:rPr>
          <w:rFonts w:ascii="Times New Roman" w:hAnsi="Times New Roman" w:cs="Times New Roman"/>
          <w:color w:val="000000" w:themeColor="text1"/>
          <w:sz w:val="24"/>
          <w:szCs w:val="24"/>
        </w:rPr>
        <w:t xml:space="preserve">sekiranya </w:t>
      </w:r>
      <w:r w:rsidR="00B001BE">
        <w:rPr>
          <w:rFonts w:ascii="Times New Roman" w:hAnsi="Times New Roman" w:cs="Times New Roman"/>
          <w:color w:val="000000" w:themeColor="text1"/>
          <w:sz w:val="24"/>
          <w:szCs w:val="24"/>
        </w:rPr>
        <w:t>menjadikan teknik bibliokonseling dalam proses belajar mengajar di kelas sebagai teknik bimbingan kelompok agar kepercayaan diri siswa dapat meningkat.</w:t>
      </w:r>
    </w:p>
    <w:p w:rsidR="00AB4D30" w:rsidRPr="00B001BE" w:rsidRDefault="00B001BE" w:rsidP="00AB4D30">
      <w:pPr>
        <w:pStyle w:val="ListParagraph"/>
        <w:numPr>
          <w:ilvl w:val="0"/>
          <w:numId w:val="50"/>
        </w:numPr>
        <w:spacing w:after="0" w:line="480" w:lineRule="auto"/>
        <w:ind w:right="49"/>
        <w:jc w:val="both"/>
        <w:outlineLvl w:val="0"/>
        <w:rPr>
          <w:rFonts w:ascii="Times New Roman" w:hAnsi="Times New Roman" w:cs="Times New Roman"/>
          <w:color w:val="000000" w:themeColor="text1"/>
          <w:sz w:val="24"/>
          <w:szCs w:val="24"/>
          <w:lang w:val="id-ID"/>
        </w:rPr>
      </w:pPr>
      <w:r w:rsidRPr="008768A2">
        <w:rPr>
          <w:rFonts w:ascii="Times New Roman" w:hAnsi="Times New Roman" w:cs="Times New Roman"/>
          <w:color w:val="000000" w:themeColor="text1"/>
          <w:sz w:val="24"/>
          <w:szCs w:val="24"/>
          <w:lang w:val="id-ID"/>
        </w:rPr>
        <w:lastRenderedPageBreak/>
        <w:t xml:space="preserve">Pimpinan sekolah, </w:t>
      </w:r>
      <w:r w:rsidR="008768A2" w:rsidRPr="008768A2">
        <w:rPr>
          <w:rFonts w:ascii="Times New Roman" w:hAnsi="Times New Roman" w:cs="Times New Roman"/>
          <w:color w:val="000000" w:themeColor="text1"/>
          <w:sz w:val="24"/>
          <w:szCs w:val="24"/>
          <w:lang w:val="id-ID"/>
        </w:rPr>
        <w:t>sekiranya</w:t>
      </w:r>
      <w:r w:rsidR="00AB4D30" w:rsidRPr="008768A2">
        <w:rPr>
          <w:rFonts w:ascii="Times New Roman" w:hAnsi="Times New Roman" w:cs="Times New Roman"/>
          <w:color w:val="000000" w:themeColor="text1"/>
          <w:sz w:val="24"/>
          <w:szCs w:val="24"/>
          <w:lang w:val="id-ID"/>
        </w:rPr>
        <w:t xml:space="preserve"> </w:t>
      </w:r>
      <w:r w:rsidR="00FD0C35">
        <w:rPr>
          <w:rFonts w:ascii="Times New Roman" w:hAnsi="Times New Roman" w:cs="Times New Roman"/>
          <w:color w:val="000000" w:themeColor="text1"/>
          <w:sz w:val="24"/>
          <w:szCs w:val="24"/>
        </w:rPr>
        <w:t xml:space="preserve">mengembangkan kemampuan guru pembimbimbing dalam hal </w:t>
      </w:r>
      <w:r w:rsidR="00AB4D30" w:rsidRPr="008768A2">
        <w:rPr>
          <w:rFonts w:ascii="Times New Roman" w:hAnsi="Times New Roman" w:cs="Times New Roman"/>
          <w:color w:val="000000" w:themeColor="text1"/>
          <w:sz w:val="24"/>
          <w:szCs w:val="24"/>
          <w:lang w:val="id-ID"/>
        </w:rPr>
        <w:t xml:space="preserve">menjadikan teknik bibliokonseling </w:t>
      </w:r>
      <w:r w:rsidR="008768A2" w:rsidRPr="008768A2">
        <w:rPr>
          <w:rFonts w:ascii="Times New Roman" w:hAnsi="Times New Roman" w:cs="Times New Roman"/>
          <w:color w:val="000000" w:themeColor="text1"/>
          <w:sz w:val="24"/>
          <w:szCs w:val="24"/>
          <w:lang w:val="id-ID"/>
        </w:rPr>
        <w:t>sebagai salah satu</w:t>
      </w:r>
      <w:r w:rsidR="008768A2" w:rsidRPr="004961B1">
        <w:rPr>
          <w:rFonts w:ascii="Times New Roman" w:hAnsi="Times New Roman" w:cs="Times New Roman"/>
          <w:color w:val="000000" w:themeColor="text1"/>
          <w:sz w:val="24"/>
          <w:szCs w:val="24"/>
          <w:lang w:val="id-ID"/>
        </w:rPr>
        <w:t xml:space="preserve"> </w:t>
      </w:r>
      <w:r w:rsidR="004961B1" w:rsidRPr="004961B1">
        <w:rPr>
          <w:rFonts w:ascii="Times New Roman" w:hAnsi="Times New Roman" w:cs="Times New Roman"/>
          <w:color w:val="000000" w:themeColor="text1"/>
          <w:sz w:val="24"/>
          <w:szCs w:val="24"/>
          <w:lang w:val="id-ID"/>
        </w:rPr>
        <w:t xml:space="preserve">solusi </w:t>
      </w:r>
      <w:r w:rsidR="00AB4D30" w:rsidRPr="008768A2">
        <w:rPr>
          <w:rFonts w:ascii="Times New Roman" w:hAnsi="Times New Roman" w:cs="Times New Roman"/>
          <w:color w:val="000000" w:themeColor="text1"/>
          <w:sz w:val="24"/>
          <w:szCs w:val="24"/>
          <w:lang w:val="id-ID"/>
        </w:rPr>
        <w:t xml:space="preserve">dalam </w:t>
      </w:r>
      <w:r w:rsidR="004961B1" w:rsidRPr="004961B1">
        <w:rPr>
          <w:rFonts w:ascii="Times New Roman" w:hAnsi="Times New Roman" w:cs="Times New Roman"/>
          <w:color w:val="000000" w:themeColor="text1"/>
          <w:sz w:val="24"/>
          <w:szCs w:val="24"/>
          <w:lang w:val="id-ID"/>
        </w:rPr>
        <w:t xml:space="preserve">meningkatkan </w:t>
      </w:r>
      <w:r w:rsidR="00AB4D30" w:rsidRPr="008768A2">
        <w:rPr>
          <w:rFonts w:ascii="Times New Roman" w:hAnsi="Times New Roman" w:cs="Times New Roman"/>
          <w:color w:val="000000" w:themeColor="text1"/>
          <w:sz w:val="24"/>
          <w:szCs w:val="24"/>
          <w:lang w:val="id-ID"/>
        </w:rPr>
        <w:t xml:space="preserve">kepercayaan diri siswa </w:t>
      </w:r>
      <w:r w:rsidR="008768A2" w:rsidRPr="008768A2">
        <w:rPr>
          <w:rFonts w:ascii="Times New Roman" w:hAnsi="Times New Roman" w:cs="Times New Roman"/>
          <w:color w:val="000000" w:themeColor="text1"/>
          <w:sz w:val="24"/>
          <w:szCs w:val="24"/>
          <w:lang w:val="id-ID"/>
        </w:rPr>
        <w:t>di sekolah</w:t>
      </w:r>
      <w:r w:rsidR="00AB4D30" w:rsidRPr="008768A2">
        <w:rPr>
          <w:rFonts w:ascii="Times New Roman" w:hAnsi="Times New Roman" w:cs="Times New Roman"/>
          <w:color w:val="000000" w:themeColor="text1"/>
          <w:sz w:val="24"/>
          <w:szCs w:val="24"/>
          <w:lang w:val="id-ID"/>
        </w:rPr>
        <w:t>.</w:t>
      </w:r>
    </w:p>
    <w:p w:rsidR="002323FD" w:rsidRPr="009557E7" w:rsidRDefault="002323FD" w:rsidP="009557E7">
      <w:pPr>
        <w:pStyle w:val="ListParagraph"/>
        <w:numPr>
          <w:ilvl w:val="0"/>
          <w:numId w:val="50"/>
        </w:numPr>
        <w:spacing w:after="0" w:line="480" w:lineRule="auto"/>
        <w:ind w:right="49"/>
        <w:jc w:val="both"/>
        <w:outlineLvl w:val="0"/>
        <w:rPr>
          <w:rFonts w:ascii="Times New Roman" w:hAnsi="Times New Roman" w:cs="Times New Roman"/>
          <w:color w:val="000000" w:themeColor="text1"/>
          <w:sz w:val="24"/>
          <w:szCs w:val="24"/>
          <w:lang w:val="id-ID"/>
        </w:rPr>
      </w:pPr>
      <w:r w:rsidRPr="009557E7">
        <w:rPr>
          <w:rFonts w:ascii="Times New Roman" w:hAnsi="Times New Roman" w:cs="Times New Roman"/>
          <w:color w:val="000000" w:themeColor="text1"/>
          <w:sz w:val="24"/>
          <w:szCs w:val="24"/>
          <w:lang w:val="id-ID"/>
        </w:rPr>
        <w:t xml:space="preserve">Peneliti selanjutnya, hendaknya melanjutkan hasil penelitian ini dengan berupaya mengadakan penelitian yang lebih memfokuskan pada </w:t>
      </w:r>
      <w:r w:rsidRPr="00C2179E">
        <w:rPr>
          <w:rFonts w:ascii="Times New Roman" w:hAnsi="Times New Roman" w:cs="Times New Roman"/>
          <w:color w:val="000000" w:themeColor="text1"/>
          <w:sz w:val="24"/>
          <w:szCs w:val="24"/>
          <w:lang w:val="id-ID"/>
        </w:rPr>
        <w:t xml:space="preserve">efektifitas teknik bibliokonseling dalam </w:t>
      </w:r>
      <w:r w:rsidR="00DD2E16" w:rsidRPr="00C2179E">
        <w:rPr>
          <w:rFonts w:ascii="Times New Roman" w:hAnsi="Times New Roman" w:cs="Times New Roman"/>
          <w:color w:val="000000" w:themeColor="text1"/>
          <w:sz w:val="24"/>
          <w:szCs w:val="24"/>
          <w:lang w:val="id-ID"/>
        </w:rPr>
        <w:t>bimbingan</w:t>
      </w:r>
      <w:r w:rsidRPr="00C2179E">
        <w:rPr>
          <w:rFonts w:ascii="Times New Roman" w:hAnsi="Times New Roman" w:cs="Times New Roman"/>
          <w:color w:val="000000" w:themeColor="text1"/>
          <w:sz w:val="24"/>
          <w:szCs w:val="24"/>
          <w:lang w:val="id-ID"/>
        </w:rPr>
        <w:t xml:space="preserve"> kelompok dalam mengatasi masalah yang lain.</w:t>
      </w:r>
    </w:p>
    <w:p w:rsidR="002323FD" w:rsidRPr="00C2179E" w:rsidRDefault="00350085" w:rsidP="00E86CB0">
      <w:pPr>
        <w:pStyle w:val="ListParagraph"/>
        <w:spacing w:after="0" w:line="480" w:lineRule="auto"/>
        <w:ind w:right="49"/>
        <w:jc w:val="both"/>
        <w:outlineLvl w:val="0"/>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rPr>
        <w:pict>
          <v:shape id="TextBox 1" o:spid="_x0000_s1036" type="#_x0000_t202" style="position:absolute;left:0;text-align:left;margin-left:186.6pt;margin-top:523.8pt;width:36.75pt;height:26.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" stroked="f" strokeweight=".5pt">
            <v:path arrowok="t"/>
            <v:textbox style="mso-rotate-with-shape:t"/>
          </v:shape>
        </w:pict>
      </w:r>
    </w:p>
    <w:p w:rsidR="007D5480" w:rsidRPr="00B74E88" w:rsidRDefault="007D5480" w:rsidP="00944D4C">
      <w:pPr>
        <w:spacing w:after="0" w:line="480" w:lineRule="auto"/>
        <w:jc w:val="center"/>
        <w:rPr>
          <w:rFonts w:ascii="Times New Roman" w:hAnsi="Times New Roman" w:cs="Times New Roman"/>
          <w:b/>
          <w:color w:val="000000" w:themeColor="text1"/>
          <w:sz w:val="24"/>
          <w:szCs w:val="24"/>
          <w:lang w:val="id-ID"/>
        </w:rPr>
      </w:pPr>
    </w:p>
    <w:p w:rsidR="007D5480" w:rsidRPr="00B74E88" w:rsidRDefault="007D5480" w:rsidP="00944D4C">
      <w:pPr>
        <w:spacing w:after="0" w:line="480" w:lineRule="auto"/>
        <w:jc w:val="center"/>
        <w:rPr>
          <w:rFonts w:ascii="Times New Roman" w:hAnsi="Times New Roman" w:cs="Times New Roman"/>
          <w:b/>
          <w:color w:val="000000" w:themeColor="text1"/>
          <w:sz w:val="24"/>
          <w:szCs w:val="24"/>
          <w:lang w:val="id-ID"/>
        </w:rPr>
      </w:pPr>
    </w:p>
    <w:p w:rsidR="007D5480" w:rsidRPr="00B74E88" w:rsidRDefault="007D5480" w:rsidP="00944D4C">
      <w:pPr>
        <w:spacing w:after="0" w:line="480" w:lineRule="auto"/>
        <w:jc w:val="center"/>
        <w:rPr>
          <w:rFonts w:ascii="Times New Roman" w:hAnsi="Times New Roman" w:cs="Times New Roman"/>
          <w:b/>
          <w:color w:val="000000" w:themeColor="text1"/>
          <w:sz w:val="24"/>
          <w:szCs w:val="24"/>
          <w:lang w:val="id-ID"/>
        </w:rPr>
      </w:pPr>
    </w:p>
    <w:p w:rsidR="007D5480" w:rsidRPr="00B74E88" w:rsidRDefault="007D5480" w:rsidP="00944D4C">
      <w:pPr>
        <w:spacing w:after="0" w:line="480" w:lineRule="auto"/>
        <w:jc w:val="center"/>
        <w:rPr>
          <w:rFonts w:ascii="Times New Roman" w:hAnsi="Times New Roman" w:cs="Times New Roman"/>
          <w:b/>
          <w:color w:val="000000" w:themeColor="text1"/>
          <w:sz w:val="24"/>
          <w:szCs w:val="24"/>
          <w:lang w:val="id-ID"/>
        </w:rPr>
      </w:pPr>
    </w:p>
    <w:p w:rsidR="007D5480" w:rsidRPr="00B74E88" w:rsidRDefault="007D5480" w:rsidP="00944D4C">
      <w:pPr>
        <w:spacing w:after="0" w:line="480" w:lineRule="auto"/>
        <w:jc w:val="center"/>
        <w:rPr>
          <w:rFonts w:ascii="Times New Roman" w:hAnsi="Times New Roman" w:cs="Times New Roman"/>
          <w:b/>
          <w:color w:val="000000" w:themeColor="text1"/>
          <w:sz w:val="24"/>
          <w:szCs w:val="24"/>
          <w:lang w:val="id-ID"/>
        </w:rPr>
      </w:pPr>
    </w:p>
    <w:p w:rsidR="007D5480" w:rsidRPr="00B74E88" w:rsidRDefault="007D5480" w:rsidP="00944D4C">
      <w:pPr>
        <w:spacing w:after="0" w:line="480" w:lineRule="auto"/>
        <w:jc w:val="center"/>
        <w:rPr>
          <w:rFonts w:ascii="Times New Roman" w:hAnsi="Times New Roman" w:cs="Times New Roman"/>
          <w:b/>
          <w:color w:val="000000" w:themeColor="text1"/>
          <w:sz w:val="24"/>
          <w:szCs w:val="24"/>
          <w:lang w:val="id-ID"/>
        </w:rPr>
      </w:pPr>
    </w:p>
    <w:p w:rsidR="007D5480" w:rsidRPr="00B74E88" w:rsidRDefault="007D5480" w:rsidP="00944D4C">
      <w:pPr>
        <w:spacing w:after="0" w:line="480" w:lineRule="auto"/>
        <w:jc w:val="center"/>
        <w:rPr>
          <w:rFonts w:ascii="Times New Roman" w:hAnsi="Times New Roman" w:cs="Times New Roman"/>
          <w:b/>
          <w:color w:val="000000" w:themeColor="text1"/>
          <w:sz w:val="24"/>
          <w:szCs w:val="24"/>
          <w:lang w:val="id-ID"/>
        </w:rPr>
      </w:pPr>
    </w:p>
    <w:p w:rsidR="007D5480" w:rsidRPr="00B74E88" w:rsidRDefault="007D5480" w:rsidP="00944D4C">
      <w:pPr>
        <w:spacing w:after="0" w:line="480" w:lineRule="auto"/>
        <w:jc w:val="center"/>
        <w:rPr>
          <w:rFonts w:ascii="Times New Roman" w:hAnsi="Times New Roman" w:cs="Times New Roman"/>
          <w:b/>
          <w:color w:val="000000" w:themeColor="text1"/>
          <w:sz w:val="24"/>
          <w:szCs w:val="24"/>
          <w:lang w:val="id-ID"/>
        </w:rPr>
      </w:pPr>
    </w:p>
    <w:p w:rsidR="007D5480" w:rsidRPr="00B74E88" w:rsidRDefault="007D5480" w:rsidP="00944D4C">
      <w:pPr>
        <w:spacing w:after="0" w:line="480" w:lineRule="auto"/>
        <w:jc w:val="center"/>
        <w:rPr>
          <w:rFonts w:ascii="Times New Roman" w:hAnsi="Times New Roman" w:cs="Times New Roman"/>
          <w:b/>
          <w:color w:val="000000" w:themeColor="text1"/>
          <w:sz w:val="24"/>
          <w:szCs w:val="24"/>
          <w:lang w:val="id-ID"/>
        </w:rPr>
      </w:pPr>
    </w:p>
    <w:p w:rsidR="007D5480" w:rsidRPr="00B74E88" w:rsidRDefault="007D5480" w:rsidP="00944D4C">
      <w:pPr>
        <w:spacing w:after="0" w:line="480" w:lineRule="auto"/>
        <w:jc w:val="center"/>
        <w:rPr>
          <w:rFonts w:ascii="Times New Roman" w:hAnsi="Times New Roman" w:cs="Times New Roman"/>
          <w:b/>
          <w:color w:val="000000" w:themeColor="text1"/>
          <w:sz w:val="24"/>
          <w:szCs w:val="24"/>
          <w:lang w:val="id-ID"/>
        </w:rPr>
      </w:pPr>
    </w:p>
    <w:p w:rsidR="007D5480" w:rsidRPr="00B74E88" w:rsidRDefault="007D5480" w:rsidP="00944D4C">
      <w:pPr>
        <w:spacing w:after="0" w:line="480" w:lineRule="auto"/>
        <w:jc w:val="center"/>
        <w:rPr>
          <w:rFonts w:ascii="Times New Roman" w:hAnsi="Times New Roman" w:cs="Times New Roman"/>
          <w:b/>
          <w:color w:val="000000" w:themeColor="text1"/>
          <w:sz w:val="24"/>
          <w:szCs w:val="24"/>
          <w:lang w:val="id-ID"/>
        </w:rPr>
      </w:pPr>
    </w:p>
    <w:p w:rsidR="007D5480" w:rsidRPr="00B74E88" w:rsidRDefault="007D5480" w:rsidP="00944D4C">
      <w:pPr>
        <w:spacing w:after="0" w:line="480" w:lineRule="auto"/>
        <w:jc w:val="center"/>
        <w:rPr>
          <w:rFonts w:ascii="Times New Roman" w:hAnsi="Times New Roman" w:cs="Times New Roman"/>
          <w:b/>
          <w:color w:val="000000" w:themeColor="text1"/>
          <w:sz w:val="24"/>
          <w:szCs w:val="24"/>
          <w:lang w:val="id-ID"/>
        </w:rPr>
      </w:pPr>
    </w:p>
    <w:p w:rsidR="007D5480" w:rsidRPr="00B74E88" w:rsidRDefault="007D5480" w:rsidP="00944D4C">
      <w:pPr>
        <w:spacing w:after="0" w:line="480" w:lineRule="auto"/>
        <w:jc w:val="center"/>
        <w:rPr>
          <w:rFonts w:ascii="Times New Roman" w:hAnsi="Times New Roman" w:cs="Times New Roman"/>
          <w:b/>
          <w:color w:val="000000" w:themeColor="text1"/>
          <w:sz w:val="24"/>
          <w:szCs w:val="24"/>
          <w:lang w:val="id-ID"/>
        </w:rPr>
      </w:pPr>
    </w:p>
    <w:p w:rsidR="007D5480" w:rsidRPr="00B74E88" w:rsidRDefault="007D5480" w:rsidP="00944D4C">
      <w:pPr>
        <w:spacing w:after="0" w:line="480" w:lineRule="auto"/>
        <w:jc w:val="center"/>
        <w:rPr>
          <w:rFonts w:ascii="Times New Roman" w:hAnsi="Times New Roman" w:cs="Times New Roman"/>
          <w:b/>
          <w:color w:val="000000" w:themeColor="text1"/>
          <w:sz w:val="24"/>
          <w:szCs w:val="24"/>
          <w:lang w:val="id-ID"/>
        </w:rPr>
      </w:pPr>
    </w:p>
    <w:p w:rsidR="007D5480" w:rsidRPr="00B74E88" w:rsidRDefault="007D5480" w:rsidP="00944D4C">
      <w:pPr>
        <w:spacing w:after="0" w:line="480" w:lineRule="auto"/>
        <w:jc w:val="center"/>
        <w:rPr>
          <w:rFonts w:ascii="Times New Roman" w:hAnsi="Times New Roman" w:cs="Times New Roman"/>
          <w:b/>
          <w:color w:val="000000" w:themeColor="text1"/>
          <w:sz w:val="24"/>
          <w:szCs w:val="24"/>
          <w:lang w:val="id-ID"/>
        </w:rPr>
      </w:pPr>
    </w:p>
    <w:p w:rsidR="00FE419B" w:rsidRDefault="00350085" w:rsidP="00944D4C">
      <w:pPr>
        <w:spacing w:after="0" w:line="480" w:lineRule="auto"/>
        <w:jc w:val="center"/>
        <w:rPr>
          <w:rFonts w:ascii="Times New Roman" w:hAnsi="Times New Roman" w:cs="Times New Roman"/>
          <w:b/>
          <w:color w:val="000000" w:themeColor="text1"/>
          <w:sz w:val="24"/>
          <w:szCs w:val="24"/>
        </w:rPr>
      </w:pPr>
      <w:r w:rsidRPr="00350085">
        <w:rPr>
          <w:rFonts w:ascii="Times New Roman" w:hAnsi="Times New Roman" w:cs="Times New Roman"/>
          <w:b/>
          <w:noProof/>
          <w:color w:val="000000" w:themeColor="text1"/>
          <w:sz w:val="24"/>
          <w:szCs w:val="24"/>
          <w:lang w:val="id-ID" w:eastAsia="id-ID"/>
        </w:rPr>
        <w:lastRenderedPageBreak/>
        <w:pict>
          <v:rect id="_x0000_s1055" style="position:absolute;left:0;text-align:left;margin-left:382.35pt;margin-top:-81.9pt;width:21pt;height:25.5pt;z-index:251685888" strokecolor="white"/>
        </w:pict>
      </w:r>
      <w:r w:rsidR="00FE419B" w:rsidRPr="009557E7">
        <w:rPr>
          <w:rFonts w:ascii="Times New Roman" w:hAnsi="Times New Roman" w:cs="Times New Roman"/>
          <w:b/>
          <w:color w:val="000000" w:themeColor="text1"/>
          <w:sz w:val="24"/>
          <w:szCs w:val="24"/>
        </w:rPr>
        <w:t>DAFTAR PUSTAKA</w:t>
      </w:r>
    </w:p>
    <w:p w:rsidR="00944D4C" w:rsidRPr="009557E7" w:rsidRDefault="00944D4C" w:rsidP="00944D4C">
      <w:pPr>
        <w:spacing w:after="0" w:line="480" w:lineRule="auto"/>
        <w:jc w:val="center"/>
        <w:rPr>
          <w:rFonts w:ascii="Times New Roman" w:hAnsi="Times New Roman" w:cs="Times New Roman"/>
          <w:b/>
          <w:color w:val="000000" w:themeColor="text1"/>
          <w:sz w:val="24"/>
          <w:szCs w:val="24"/>
        </w:rPr>
      </w:pPr>
    </w:p>
    <w:p w:rsidR="00FE419B" w:rsidRPr="009557E7" w:rsidRDefault="00FE419B" w:rsidP="009557E7">
      <w:pPr>
        <w:pStyle w:val="Heading4"/>
        <w:spacing w:before="0"/>
        <w:ind w:left="1080" w:hanging="1080"/>
        <w:jc w:val="both"/>
        <w:rPr>
          <w:rFonts w:ascii="Times New Roman" w:hAnsi="Times New Roman" w:cs="Times New Roman"/>
          <w:b w:val="0"/>
          <w:bCs w:val="0"/>
          <w:i w:val="0"/>
          <w:color w:val="000000" w:themeColor="text1"/>
          <w:sz w:val="24"/>
          <w:szCs w:val="24"/>
        </w:rPr>
      </w:pPr>
      <w:r w:rsidRPr="009557E7">
        <w:rPr>
          <w:rFonts w:ascii="Times New Roman" w:hAnsi="Times New Roman" w:cs="Times New Roman"/>
          <w:b w:val="0"/>
          <w:i w:val="0"/>
          <w:color w:val="000000" w:themeColor="text1"/>
          <w:sz w:val="24"/>
          <w:szCs w:val="24"/>
        </w:rPr>
        <w:t>Abdullah, Mardziah Hayati. 2007.  Bibliotherapy by ERIC Digest, (Online), (</w:t>
      </w:r>
      <w:hyperlink r:id="rId27" w:history="1">
        <w:r w:rsidRPr="009557E7">
          <w:rPr>
            <w:rStyle w:val="Hyperlink"/>
            <w:rFonts w:ascii="Times New Roman" w:hAnsi="Times New Roman" w:cs="Times New Roman"/>
            <w:b w:val="0"/>
            <w:i w:val="0"/>
            <w:color w:val="000000" w:themeColor="text1"/>
            <w:sz w:val="24"/>
            <w:szCs w:val="24"/>
          </w:rPr>
          <w:t>http://www.ericdigests.org/2003-4/bibliotherapy.html</w:t>
        </w:r>
      </w:hyperlink>
      <w:r w:rsidRPr="009557E7">
        <w:rPr>
          <w:rFonts w:ascii="Times New Roman" w:hAnsi="Times New Roman" w:cs="Times New Roman"/>
          <w:b w:val="0"/>
          <w:i w:val="0"/>
          <w:color w:val="000000" w:themeColor="text1"/>
          <w:sz w:val="24"/>
          <w:szCs w:val="24"/>
        </w:rPr>
        <w:t xml:space="preserve">, diakses </w:t>
      </w:r>
      <w:r w:rsidRPr="009557E7">
        <w:rPr>
          <w:rFonts w:ascii="Times New Roman" w:hAnsi="Times New Roman" w:cs="Times New Roman"/>
          <w:b w:val="0"/>
          <w:bCs w:val="0"/>
          <w:i w:val="0"/>
          <w:color w:val="000000" w:themeColor="text1"/>
          <w:sz w:val="24"/>
          <w:szCs w:val="24"/>
        </w:rPr>
        <w:t xml:space="preserve">21 </w:t>
      </w:r>
      <w:proofErr w:type="gramStart"/>
      <w:r w:rsidRPr="009557E7">
        <w:rPr>
          <w:rFonts w:ascii="Times New Roman" w:hAnsi="Times New Roman" w:cs="Times New Roman"/>
          <w:b w:val="0"/>
          <w:bCs w:val="0"/>
          <w:i w:val="0"/>
          <w:color w:val="000000" w:themeColor="text1"/>
          <w:sz w:val="24"/>
          <w:szCs w:val="24"/>
        </w:rPr>
        <w:t>Februari  2013</w:t>
      </w:r>
      <w:proofErr w:type="gramEnd"/>
      <w:r w:rsidRPr="009557E7">
        <w:rPr>
          <w:rFonts w:ascii="Times New Roman" w:hAnsi="Times New Roman" w:cs="Times New Roman"/>
          <w:b w:val="0"/>
          <w:bCs w:val="0"/>
          <w:i w:val="0"/>
          <w:color w:val="000000" w:themeColor="text1"/>
          <w:sz w:val="24"/>
          <w:szCs w:val="24"/>
        </w:rPr>
        <w:t xml:space="preserve"> Pukul 19.45 WITA.</w:t>
      </w:r>
    </w:p>
    <w:p w:rsidR="00FE419B" w:rsidRPr="009557E7" w:rsidRDefault="00FE419B" w:rsidP="009557E7">
      <w:pPr>
        <w:pStyle w:val="Heading4"/>
        <w:spacing w:before="0"/>
        <w:ind w:left="1080" w:hanging="1080"/>
        <w:jc w:val="both"/>
        <w:rPr>
          <w:rFonts w:ascii="Times New Roman" w:hAnsi="Times New Roman" w:cs="Times New Roman"/>
          <w:b w:val="0"/>
          <w:bCs w:val="0"/>
          <w:i w:val="0"/>
          <w:color w:val="000000" w:themeColor="text1"/>
          <w:sz w:val="24"/>
          <w:szCs w:val="24"/>
        </w:rPr>
      </w:pPr>
    </w:p>
    <w:p w:rsidR="00FE419B" w:rsidRPr="009557E7" w:rsidRDefault="00FE419B" w:rsidP="009557E7">
      <w:pPr>
        <w:spacing w:after="0" w:line="240" w:lineRule="auto"/>
        <w:ind w:left="1080" w:hanging="1080"/>
        <w:jc w:val="both"/>
        <w:rPr>
          <w:rFonts w:ascii="Times New Roman" w:hAnsi="Times New Roman" w:cs="Times New Roman"/>
          <w:b/>
          <w:bCs/>
          <w:color w:val="000000" w:themeColor="text1"/>
          <w:sz w:val="24"/>
          <w:szCs w:val="24"/>
        </w:rPr>
      </w:pPr>
      <w:r w:rsidRPr="009557E7">
        <w:rPr>
          <w:rFonts w:ascii="Times New Roman" w:hAnsi="Times New Roman" w:cs="Times New Roman"/>
          <w:color w:val="000000" w:themeColor="text1"/>
          <w:sz w:val="24"/>
          <w:szCs w:val="24"/>
        </w:rPr>
        <w:t xml:space="preserve">Arifin, Zainal. </w:t>
      </w:r>
      <w:proofErr w:type="gramStart"/>
      <w:r w:rsidRPr="009557E7">
        <w:rPr>
          <w:rFonts w:ascii="Times New Roman" w:hAnsi="Times New Roman" w:cs="Times New Roman"/>
          <w:color w:val="000000" w:themeColor="text1"/>
          <w:sz w:val="24"/>
          <w:szCs w:val="24"/>
        </w:rPr>
        <w:t xml:space="preserve">2011. </w:t>
      </w:r>
      <w:hyperlink r:id="rId28" w:history="1">
        <w:r w:rsidRPr="009557E7">
          <w:rPr>
            <w:rStyle w:val="Hyperlink"/>
            <w:rFonts w:ascii="Times New Roman" w:hAnsi="Times New Roman" w:cs="Times New Roman"/>
            <w:color w:val="000000" w:themeColor="text1"/>
            <w:sz w:val="24"/>
            <w:szCs w:val="24"/>
          </w:rPr>
          <w:t>http://shifa-idha-salsabila.blogspot.com/2011/11/keefektifan-penerapan-bibliokonseling.html</w:t>
        </w:r>
      </w:hyperlink>
      <w:r w:rsidRPr="009557E7">
        <w:rPr>
          <w:rFonts w:ascii="Times New Roman" w:hAnsi="Times New Roman" w:cs="Times New Roman"/>
          <w:color w:val="000000" w:themeColor="text1"/>
          <w:sz w:val="24"/>
          <w:szCs w:val="24"/>
        </w:rPr>
        <w:t>, diakses 10 Februari 2013 Pukul 19.00 WITA.</w:t>
      </w:r>
      <w:proofErr w:type="gramEnd"/>
    </w:p>
    <w:p w:rsidR="00FE419B" w:rsidRPr="009557E7" w:rsidRDefault="00FE419B" w:rsidP="009557E7">
      <w:pPr>
        <w:pStyle w:val="Heading4"/>
        <w:spacing w:before="0"/>
        <w:ind w:left="1080" w:hanging="1080"/>
        <w:jc w:val="both"/>
        <w:rPr>
          <w:rFonts w:ascii="Times New Roman" w:hAnsi="Times New Roman" w:cs="Times New Roman"/>
          <w:b w:val="0"/>
          <w:bCs w:val="0"/>
          <w:color w:val="000000" w:themeColor="text1"/>
          <w:sz w:val="24"/>
          <w:szCs w:val="24"/>
        </w:rPr>
      </w:pPr>
    </w:p>
    <w:p w:rsidR="00FE419B" w:rsidRPr="009557E7" w:rsidRDefault="00FE419B" w:rsidP="009557E7">
      <w:pPr>
        <w:pStyle w:val="NormalWeb"/>
        <w:spacing w:before="0" w:beforeAutospacing="0" w:after="0" w:afterAutospacing="0"/>
        <w:ind w:left="1080" w:hanging="1080"/>
        <w:jc w:val="both"/>
        <w:rPr>
          <w:color w:val="000000" w:themeColor="text1"/>
        </w:rPr>
      </w:pPr>
      <w:proofErr w:type="gramStart"/>
      <w:r w:rsidRPr="009557E7">
        <w:rPr>
          <w:color w:val="000000" w:themeColor="text1"/>
        </w:rPr>
        <w:t>Drajat.</w:t>
      </w:r>
      <w:proofErr w:type="gramEnd"/>
      <w:r w:rsidRPr="009557E7">
        <w:rPr>
          <w:color w:val="000000" w:themeColor="text1"/>
        </w:rPr>
        <w:t xml:space="preserve"> 1997. (</w:t>
      </w:r>
      <w:hyperlink r:id="rId29" w:history="1">
        <w:r w:rsidRPr="009557E7">
          <w:rPr>
            <w:rStyle w:val="Hyperlink"/>
            <w:color w:val="000000" w:themeColor="text1"/>
          </w:rPr>
          <w:t>http://decungkringo.wordpress.com/2012/03/31/kepercayaan-diri-self-confidence/</w:t>
        </w:r>
      </w:hyperlink>
      <w:r w:rsidRPr="009557E7">
        <w:rPr>
          <w:color w:val="000000" w:themeColor="text1"/>
        </w:rPr>
        <w:t>, diakses 28 Februari 2013 Pukul 19.25 WITA.</w:t>
      </w:r>
    </w:p>
    <w:p w:rsidR="00FE419B" w:rsidRPr="009557E7" w:rsidRDefault="00FE419B" w:rsidP="009557E7">
      <w:pPr>
        <w:pStyle w:val="NormalWeb"/>
        <w:spacing w:before="0" w:beforeAutospacing="0" w:after="0" w:afterAutospacing="0"/>
        <w:jc w:val="both"/>
        <w:rPr>
          <w:color w:val="000000" w:themeColor="text1"/>
        </w:rPr>
      </w:pPr>
    </w:p>
    <w:p w:rsidR="00FE419B" w:rsidRPr="009557E7" w:rsidRDefault="00FE419B" w:rsidP="009557E7">
      <w:pPr>
        <w:spacing w:after="0" w:line="240" w:lineRule="auto"/>
        <w:ind w:left="1080" w:hanging="108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Fitzgerald, Jane A. 2007. </w:t>
      </w:r>
      <w:proofErr w:type="gramStart"/>
      <w:r w:rsidRPr="009557E7">
        <w:rPr>
          <w:rFonts w:ascii="Times New Roman" w:hAnsi="Times New Roman" w:cs="Times New Roman"/>
          <w:i/>
          <w:color w:val="000000" w:themeColor="text1"/>
          <w:sz w:val="24"/>
          <w:szCs w:val="24"/>
        </w:rPr>
        <w:t>Encyclopedia of Mental Disorders: A-Br Bibliothrapy</w:t>
      </w:r>
      <w:r w:rsidRPr="009557E7">
        <w:rPr>
          <w:rFonts w:ascii="Times New Roman" w:hAnsi="Times New Roman" w:cs="Times New Roman"/>
          <w:color w:val="000000" w:themeColor="text1"/>
          <w:sz w:val="24"/>
          <w:szCs w:val="24"/>
        </w:rPr>
        <w:t xml:space="preserve">, (Online), </w:t>
      </w:r>
      <w:hyperlink r:id="rId30" w:history="1">
        <w:r w:rsidRPr="009557E7">
          <w:rPr>
            <w:rStyle w:val="Hyperlink"/>
            <w:rFonts w:ascii="Times New Roman" w:hAnsi="Times New Roman" w:cs="Times New Roman"/>
            <w:color w:val="000000" w:themeColor="text1"/>
            <w:sz w:val="24"/>
            <w:szCs w:val="24"/>
          </w:rPr>
          <w:t>http://www.minddisorders.com/A-Br/Bibliotherapy.html</w:t>
        </w:r>
      </w:hyperlink>
      <w:r w:rsidRPr="009557E7">
        <w:rPr>
          <w:rFonts w:ascii="Times New Roman" w:hAnsi="Times New Roman" w:cs="Times New Roman"/>
          <w:color w:val="000000" w:themeColor="text1"/>
          <w:sz w:val="24"/>
          <w:szCs w:val="24"/>
        </w:rPr>
        <w:t>, diakses 21 Februari 2013 Pukul 19.30 WITA.</w:t>
      </w:r>
      <w:proofErr w:type="gramEnd"/>
    </w:p>
    <w:p w:rsidR="00FE419B" w:rsidRPr="009557E7" w:rsidRDefault="00FE419B" w:rsidP="009557E7">
      <w:pPr>
        <w:spacing w:after="0" w:line="240" w:lineRule="auto"/>
        <w:jc w:val="both"/>
        <w:rPr>
          <w:rFonts w:ascii="Times New Roman" w:hAnsi="Times New Roman" w:cs="Times New Roman"/>
          <w:color w:val="000000" w:themeColor="text1"/>
          <w:sz w:val="24"/>
          <w:szCs w:val="24"/>
        </w:rPr>
      </w:pPr>
    </w:p>
    <w:p w:rsidR="00FE419B" w:rsidRPr="009557E7" w:rsidRDefault="00FE419B" w:rsidP="009557E7">
      <w:pPr>
        <w:spacing w:after="0" w:line="240" w:lineRule="auto"/>
        <w:ind w:left="993" w:hanging="993"/>
        <w:jc w:val="both"/>
        <w:rPr>
          <w:rFonts w:ascii="Times New Roman" w:hAnsi="Times New Roman" w:cs="Times New Roman"/>
          <w:color w:val="000000" w:themeColor="text1"/>
          <w:sz w:val="24"/>
          <w:szCs w:val="24"/>
        </w:rPr>
      </w:pPr>
      <w:proofErr w:type="gramStart"/>
      <w:r w:rsidRPr="009557E7">
        <w:rPr>
          <w:rFonts w:ascii="Times New Roman" w:hAnsi="Times New Roman" w:cs="Times New Roman"/>
          <w:color w:val="000000" w:themeColor="text1"/>
          <w:sz w:val="24"/>
          <w:szCs w:val="24"/>
        </w:rPr>
        <w:t>Ghufron, N &amp; Risnawita, R. 2012.</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i/>
          <w:color w:val="000000" w:themeColor="text1"/>
          <w:sz w:val="24"/>
          <w:szCs w:val="24"/>
        </w:rPr>
        <w:t>Teori-Teori Psikologi</w:t>
      </w:r>
      <w:r w:rsidRPr="009557E7">
        <w:rPr>
          <w:rFonts w:ascii="Times New Roman" w:hAnsi="Times New Roman" w:cs="Times New Roman"/>
          <w:color w:val="000000" w:themeColor="text1"/>
          <w:sz w:val="24"/>
          <w:szCs w:val="24"/>
        </w:rPr>
        <w:t>.</w:t>
      </w:r>
      <w:proofErr w:type="gramEnd"/>
      <w:r w:rsidRPr="009557E7">
        <w:rPr>
          <w:rFonts w:ascii="Times New Roman" w:hAnsi="Times New Roman" w:cs="Times New Roman"/>
          <w:color w:val="000000" w:themeColor="text1"/>
          <w:sz w:val="24"/>
          <w:szCs w:val="24"/>
        </w:rPr>
        <w:t xml:space="preserve"> Jogjakarta: Ar-Ruzz Media.</w:t>
      </w:r>
    </w:p>
    <w:p w:rsidR="00FE419B" w:rsidRPr="009557E7" w:rsidRDefault="00FE419B" w:rsidP="009557E7">
      <w:pPr>
        <w:spacing w:after="0" w:line="240" w:lineRule="auto"/>
        <w:jc w:val="both"/>
        <w:rPr>
          <w:rFonts w:ascii="Times New Roman" w:hAnsi="Times New Roman" w:cs="Times New Roman"/>
          <w:color w:val="000000" w:themeColor="text1"/>
          <w:sz w:val="24"/>
          <w:szCs w:val="24"/>
        </w:rPr>
      </w:pPr>
    </w:p>
    <w:p w:rsidR="00FE419B" w:rsidRPr="009557E7" w:rsidRDefault="00FE419B" w:rsidP="009557E7">
      <w:pPr>
        <w:spacing w:after="0" w:line="240" w:lineRule="auto"/>
        <w:ind w:left="1080" w:hanging="108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Gunawan (Blog) </w:t>
      </w:r>
      <w:hyperlink r:id="rId31" w:history="1">
        <w:r w:rsidRPr="009557E7">
          <w:rPr>
            <w:rStyle w:val="Hyperlink"/>
            <w:rFonts w:ascii="Times New Roman" w:hAnsi="Times New Roman" w:cs="Times New Roman"/>
            <w:color w:val="000000" w:themeColor="text1"/>
            <w:sz w:val="24"/>
            <w:szCs w:val="24"/>
          </w:rPr>
          <w:t>http://wargasawitto.blogspot.com/2013/02/ciri-ciri-seseorang-yang-percaya-diri-pd.html</w:t>
        </w:r>
      </w:hyperlink>
      <w:r w:rsidRPr="009557E7">
        <w:rPr>
          <w:rFonts w:ascii="Times New Roman" w:hAnsi="Times New Roman" w:cs="Times New Roman"/>
          <w:color w:val="000000" w:themeColor="text1"/>
          <w:sz w:val="24"/>
          <w:szCs w:val="24"/>
        </w:rPr>
        <w:t>, diakses 28 Februari 2013 Pukul 19.00 WITA.</w:t>
      </w:r>
    </w:p>
    <w:p w:rsidR="00FE419B" w:rsidRPr="009557E7" w:rsidRDefault="00FE419B" w:rsidP="009557E7">
      <w:pPr>
        <w:spacing w:after="0" w:line="240" w:lineRule="auto"/>
        <w:jc w:val="both"/>
        <w:rPr>
          <w:rFonts w:ascii="Times New Roman" w:hAnsi="Times New Roman" w:cs="Times New Roman"/>
          <w:color w:val="000000" w:themeColor="text1"/>
          <w:sz w:val="24"/>
          <w:szCs w:val="24"/>
        </w:rPr>
      </w:pPr>
    </w:p>
    <w:p w:rsidR="00FE419B" w:rsidRPr="009557E7" w:rsidRDefault="00FE419B" w:rsidP="009557E7">
      <w:pPr>
        <w:spacing w:after="0" w:line="480" w:lineRule="auto"/>
        <w:ind w:left="960" w:hanging="96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lang w:val="id-ID"/>
        </w:rPr>
        <w:t xml:space="preserve">Hadi, Sutrisno. 2000. </w:t>
      </w:r>
      <w:r w:rsidRPr="009557E7">
        <w:rPr>
          <w:rFonts w:ascii="Times New Roman" w:hAnsi="Times New Roman" w:cs="Times New Roman"/>
          <w:i/>
          <w:iCs/>
          <w:color w:val="000000" w:themeColor="text1"/>
          <w:sz w:val="24"/>
          <w:szCs w:val="24"/>
          <w:lang w:val="id-ID"/>
        </w:rPr>
        <w:t>Statistik, Jilid 1 dan 2</w:t>
      </w:r>
      <w:r w:rsidRPr="009557E7">
        <w:rPr>
          <w:rFonts w:ascii="Times New Roman" w:hAnsi="Times New Roman" w:cs="Times New Roman"/>
          <w:color w:val="000000" w:themeColor="text1"/>
          <w:sz w:val="24"/>
          <w:szCs w:val="24"/>
          <w:lang w:val="id-ID"/>
        </w:rPr>
        <w:t>, Yokyakarta: Andi Offset</w:t>
      </w:r>
      <w:r w:rsidRPr="009557E7">
        <w:rPr>
          <w:rFonts w:ascii="Times New Roman" w:hAnsi="Times New Roman" w:cs="Times New Roman"/>
          <w:color w:val="000000" w:themeColor="text1"/>
          <w:sz w:val="24"/>
          <w:szCs w:val="24"/>
        </w:rPr>
        <w:t>.</w:t>
      </w:r>
    </w:p>
    <w:p w:rsidR="00FE419B" w:rsidRPr="009557E7" w:rsidRDefault="00FE419B" w:rsidP="00640737">
      <w:pPr>
        <w:spacing w:after="0"/>
        <w:ind w:left="993" w:hanging="993"/>
        <w:jc w:val="both"/>
        <w:rPr>
          <w:rFonts w:ascii="Times New Roman" w:hAnsi="Times New Roman" w:cs="Times New Roman"/>
          <w:color w:val="000000" w:themeColor="text1"/>
          <w:sz w:val="24"/>
          <w:szCs w:val="24"/>
        </w:rPr>
      </w:pPr>
      <w:proofErr w:type="gramStart"/>
      <w:r w:rsidRPr="009557E7">
        <w:rPr>
          <w:rFonts w:ascii="Times New Roman" w:hAnsi="Times New Roman" w:cs="Times New Roman"/>
          <w:color w:val="000000" w:themeColor="text1"/>
          <w:sz w:val="24"/>
          <w:szCs w:val="24"/>
        </w:rPr>
        <w:softHyphen/>
      </w:r>
      <w:r w:rsidRPr="009557E7">
        <w:rPr>
          <w:rFonts w:ascii="Times New Roman" w:hAnsi="Times New Roman" w:cs="Times New Roman"/>
          <w:color w:val="000000" w:themeColor="text1"/>
          <w:sz w:val="24"/>
          <w:szCs w:val="24"/>
        </w:rPr>
        <w:softHyphen/>
      </w:r>
      <w:r w:rsidRPr="009557E7">
        <w:rPr>
          <w:rFonts w:ascii="Times New Roman" w:hAnsi="Times New Roman" w:cs="Times New Roman"/>
          <w:color w:val="000000" w:themeColor="text1"/>
          <w:sz w:val="24"/>
          <w:szCs w:val="24"/>
        </w:rPr>
        <w:softHyphen/>
      </w:r>
      <w:r w:rsidRPr="009557E7">
        <w:rPr>
          <w:rFonts w:ascii="Times New Roman" w:hAnsi="Times New Roman" w:cs="Times New Roman"/>
          <w:color w:val="000000" w:themeColor="text1"/>
          <w:sz w:val="24"/>
          <w:szCs w:val="24"/>
        </w:rPr>
        <w:softHyphen/>
      </w:r>
      <w:r w:rsidRPr="009557E7">
        <w:rPr>
          <w:rFonts w:ascii="Times New Roman" w:hAnsi="Times New Roman" w:cs="Times New Roman"/>
          <w:color w:val="000000" w:themeColor="text1"/>
          <w:sz w:val="24"/>
          <w:szCs w:val="24"/>
        </w:rPr>
        <w:softHyphen/>
      </w:r>
      <w:r w:rsidRPr="009557E7">
        <w:rPr>
          <w:rFonts w:ascii="Times New Roman" w:hAnsi="Times New Roman" w:cs="Times New Roman"/>
          <w:color w:val="000000" w:themeColor="text1"/>
          <w:sz w:val="24"/>
          <w:szCs w:val="24"/>
        </w:rPr>
        <w:softHyphen/>
      </w:r>
      <w:r w:rsidRPr="009557E7">
        <w:rPr>
          <w:rFonts w:ascii="Times New Roman" w:hAnsi="Times New Roman" w:cs="Times New Roman"/>
          <w:color w:val="000000" w:themeColor="text1"/>
          <w:sz w:val="24"/>
          <w:szCs w:val="24"/>
        </w:rPr>
        <w:softHyphen/>
      </w:r>
      <w:r w:rsidRPr="009557E7">
        <w:rPr>
          <w:rFonts w:ascii="Times New Roman" w:hAnsi="Times New Roman" w:cs="Times New Roman"/>
          <w:color w:val="000000" w:themeColor="text1"/>
          <w:sz w:val="24"/>
          <w:szCs w:val="24"/>
        </w:rPr>
        <w:softHyphen/>
      </w:r>
      <w:r w:rsidRPr="009557E7">
        <w:rPr>
          <w:rFonts w:ascii="Times New Roman" w:hAnsi="Times New Roman" w:cs="Times New Roman"/>
          <w:color w:val="000000" w:themeColor="text1"/>
          <w:sz w:val="24"/>
          <w:szCs w:val="24"/>
        </w:rPr>
        <w:softHyphen/>
      </w:r>
      <w:r w:rsidRPr="009557E7">
        <w:rPr>
          <w:rFonts w:ascii="Times New Roman" w:hAnsi="Times New Roman" w:cs="Times New Roman"/>
          <w:color w:val="000000" w:themeColor="text1"/>
          <w:sz w:val="24"/>
          <w:szCs w:val="24"/>
        </w:rPr>
        <w:softHyphen/>
      </w:r>
      <w:r w:rsidRPr="009557E7">
        <w:rPr>
          <w:rFonts w:ascii="Times New Roman" w:hAnsi="Times New Roman" w:cs="Times New Roman"/>
          <w:color w:val="000000" w:themeColor="text1"/>
          <w:sz w:val="24"/>
          <w:szCs w:val="24"/>
        </w:rPr>
        <w:softHyphen/>
      </w:r>
      <w:r w:rsidRPr="009557E7">
        <w:rPr>
          <w:rFonts w:ascii="Times New Roman" w:hAnsi="Times New Roman" w:cs="Times New Roman"/>
          <w:color w:val="000000" w:themeColor="text1"/>
          <w:sz w:val="24"/>
          <w:szCs w:val="24"/>
        </w:rPr>
        <w:softHyphen/>
        <w:t>Jamila.</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color w:val="000000" w:themeColor="text1"/>
          <w:sz w:val="24"/>
          <w:szCs w:val="24"/>
        </w:rPr>
        <w:t xml:space="preserve">2007. </w:t>
      </w:r>
      <w:r w:rsidRPr="009557E7">
        <w:rPr>
          <w:rFonts w:ascii="Times New Roman" w:hAnsi="Times New Roman" w:cs="Times New Roman"/>
          <w:i/>
          <w:color w:val="000000" w:themeColor="text1"/>
          <w:sz w:val="24"/>
          <w:szCs w:val="24"/>
        </w:rPr>
        <w:t>Penggunaan Biblioterapi dalam Bimbingan Kelompok untuk Mengatasi Kesulitan Belajar Siswa di SMTI Makassar.</w:t>
      </w:r>
      <w:proofErr w:type="gramEnd"/>
      <w:r w:rsidRPr="009557E7">
        <w:rPr>
          <w:rFonts w:ascii="Times New Roman" w:hAnsi="Times New Roman" w:cs="Times New Roman"/>
          <w:i/>
          <w:color w:val="000000" w:themeColor="text1"/>
          <w:sz w:val="24"/>
          <w:szCs w:val="24"/>
        </w:rPr>
        <w:t xml:space="preserve"> </w:t>
      </w:r>
      <w:proofErr w:type="gramStart"/>
      <w:r w:rsidRPr="009557E7">
        <w:rPr>
          <w:rFonts w:ascii="Times New Roman" w:hAnsi="Times New Roman" w:cs="Times New Roman"/>
          <w:i/>
          <w:color w:val="000000" w:themeColor="text1"/>
          <w:sz w:val="24"/>
          <w:szCs w:val="24"/>
        </w:rPr>
        <w:t>Skripsi</w:t>
      </w:r>
      <w:r w:rsidRPr="009557E7">
        <w:rPr>
          <w:rFonts w:ascii="Times New Roman" w:hAnsi="Times New Roman" w:cs="Times New Roman"/>
          <w:color w:val="000000" w:themeColor="text1"/>
          <w:sz w:val="24"/>
          <w:szCs w:val="24"/>
        </w:rPr>
        <w:t xml:space="preserve"> (tidak diterbitkan).</w:t>
      </w:r>
      <w:proofErr w:type="gramEnd"/>
      <w:r w:rsidRPr="009557E7">
        <w:rPr>
          <w:rFonts w:ascii="Times New Roman" w:hAnsi="Times New Roman" w:cs="Times New Roman"/>
          <w:color w:val="000000" w:themeColor="text1"/>
          <w:sz w:val="24"/>
          <w:szCs w:val="24"/>
        </w:rPr>
        <w:t xml:space="preserve"> Makassar: Jurusan Psikologi UNM.</w:t>
      </w:r>
    </w:p>
    <w:p w:rsidR="00FE419B" w:rsidRPr="009557E7" w:rsidRDefault="00FE419B" w:rsidP="009557E7">
      <w:pPr>
        <w:spacing w:after="0" w:line="240" w:lineRule="auto"/>
        <w:jc w:val="both"/>
        <w:rPr>
          <w:rFonts w:ascii="Times New Roman" w:hAnsi="Times New Roman" w:cs="Times New Roman"/>
          <w:color w:val="000000" w:themeColor="text1"/>
          <w:sz w:val="24"/>
          <w:szCs w:val="24"/>
        </w:rPr>
      </w:pPr>
    </w:p>
    <w:p w:rsidR="00FE419B" w:rsidRPr="009557E7" w:rsidRDefault="00FE419B" w:rsidP="009557E7">
      <w:pPr>
        <w:spacing w:after="0" w:line="240" w:lineRule="auto"/>
        <w:ind w:left="1530" w:hanging="1530"/>
        <w:jc w:val="both"/>
        <w:rPr>
          <w:rFonts w:ascii="Times New Roman" w:hAnsi="Times New Roman" w:cs="Times New Roman"/>
          <w:color w:val="000000" w:themeColor="text1"/>
          <w:sz w:val="24"/>
          <w:szCs w:val="24"/>
        </w:rPr>
      </w:pPr>
      <w:proofErr w:type="gramStart"/>
      <w:r w:rsidRPr="009557E7">
        <w:rPr>
          <w:rFonts w:ascii="Times New Roman" w:hAnsi="Times New Roman" w:cs="Times New Roman"/>
          <w:color w:val="000000" w:themeColor="text1"/>
          <w:sz w:val="24"/>
          <w:szCs w:val="24"/>
        </w:rPr>
        <w:t>Mahmud, A &amp; Sunarty, K. 2008.</w:t>
      </w:r>
      <w:proofErr w:type="gramEnd"/>
      <w:r w:rsidRPr="009557E7">
        <w:rPr>
          <w:rFonts w:ascii="Times New Roman" w:hAnsi="Times New Roman" w:cs="Times New Roman"/>
          <w:color w:val="000000" w:themeColor="text1"/>
          <w:sz w:val="24"/>
          <w:szCs w:val="24"/>
        </w:rPr>
        <w:t xml:space="preserve"> </w:t>
      </w:r>
      <w:proofErr w:type="gramStart"/>
      <w:r w:rsidRPr="009557E7">
        <w:rPr>
          <w:rFonts w:ascii="Times New Roman" w:hAnsi="Times New Roman" w:cs="Times New Roman"/>
          <w:i/>
          <w:color w:val="000000" w:themeColor="text1"/>
          <w:sz w:val="24"/>
          <w:szCs w:val="24"/>
        </w:rPr>
        <w:t>Model-model Bimbingan dan Konseling</w:t>
      </w:r>
      <w:r w:rsidRPr="009557E7">
        <w:rPr>
          <w:rFonts w:ascii="Times New Roman" w:hAnsi="Times New Roman" w:cs="Times New Roman"/>
          <w:color w:val="000000" w:themeColor="text1"/>
          <w:sz w:val="24"/>
          <w:szCs w:val="24"/>
        </w:rPr>
        <w:t>.</w:t>
      </w:r>
      <w:proofErr w:type="gramEnd"/>
      <w:r w:rsidRPr="009557E7">
        <w:rPr>
          <w:rFonts w:ascii="Times New Roman" w:hAnsi="Times New Roman" w:cs="Times New Roman"/>
          <w:color w:val="000000" w:themeColor="text1"/>
          <w:sz w:val="24"/>
          <w:szCs w:val="24"/>
        </w:rPr>
        <w:t xml:space="preserve"> Makassar: Panitia Sertifikasi Rayon 24 UNM.</w:t>
      </w:r>
    </w:p>
    <w:p w:rsidR="00FE419B" w:rsidRPr="009557E7" w:rsidRDefault="00FE419B" w:rsidP="009557E7">
      <w:pPr>
        <w:spacing w:after="0" w:line="240" w:lineRule="auto"/>
        <w:jc w:val="both"/>
        <w:rPr>
          <w:rFonts w:ascii="Times New Roman" w:hAnsi="Times New Roman" w:cs="Times New Roman"/>
          <w:color w:val="000000" w:themeColor="text1"/>
          <w:sz w:val="24"/>
          <w:szCs w:val="24"/>
        </w:rPr>
      </w:pPr>
    </w:p>
    <w:p w:rsidR="00FE419B" w:rsidRPr="009557E7" w:rsidRDefault="00FE419B" w:rsidP="009557E7">
      <w:pPr>
        <w:spacing w:after="0" w:line="240" w:lineRule="auto"/>
        <w:ind w:left="1710" w:hanging="171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McLeod, John. </w:t>
      </w:r>
      <w:proofErr w:type="gramStart"/>
      <w:r w:rsidRPr="009557E7">
        <w:rPr>
          <w:rFonts w:ascii="Times New Roman" w:hAnsi="Times New Roman" w:cs="Times New Roman"/>
          <w:color w:val="000000" w:themeColor="text1"/>
          <w:sz w:val="24"/>
          <w:szCs w:val="24"/>
        </w:rPr>
        <w:t xml:space="preserve">2010. </w:t>
      </w:r>
      <w:r w:rsidRPr="009557E7">
        <w:rPr>
          <w:rFonts w:ascii="Times New Roman" w:hAnsi="Times New Roman" w:cs="Times New Roman"/>
          <w:i/>
          <w:color w:val="000000" w:themeColor="text1"/>
          <w:sz w:val="24"/>
          <w:szCs w:val="24"/>
        </w:rPr>
        <w:t>Pengantar Konseling Teori dan Studi Kasus</w:t>
      </w:r>
      <w:r w:rsidRPr="009557E7">
        <w:rPr>
          <w:rFonts w:ascii="Times New Roman" w:hAnsi="Times New Roman" w:cs="Times New Roman"/>
          <w:color w:val="000000" w:themeColor="text1"/>
          <w:sz w:val="24"/>
          <w:szCs w:val="24"/>
        </w:rPr>
        <w:t>.</w:t>
      </w:r>
      <w:proofErr w:type="gramEnd"/>
      <w:r w:rsidRPr="009557E7">
        <w:rPr>
          <w:rFonts w:ascii="Times New Roman" w:hAnsi="Times New Roman" w:cs="Times New Roman"/>
          <w:color w:val="000000" w:themeColor="text1"/>
          <w:sz w:val="24"/>
          <w:szCs w:val="24"/>
        </w:rPr>
        <w:t xml:space="preserve"> Jakarta: Kencana Prenada Media Group.</w:t>
      </w:r>
    </w:p>
    <w:p w:rsidR="00FE419B" w:rsidRPr="009557E7" w:rsidRDefault="00FE419B" w:rsidP="009557E7">
      <w:pPr>
        <w:spacing w:after="0" w:line="240" w:lineRule="auto"/>
        <w:jc w:val="both"/>
        <w:rPr>
          <w:rFonts w:ascii="Times New Roman" w:hAnsi="Times New Roman" w:cs="Times New Roman"/>
          <w:color w:val="000000" w:themeColor="text1"/>
          <w:sz w:val="24"/>
          <w:szCs w:val="24"/>
        </w:rPr>
      </w:pPr>
    </w:p>
    <w:p w:rsidR="00FE419B" w:rsidRPr="009557E7" w:rsidRDefault="00FE419B" w:rsidP="009557E7">
      <w:pPr>
        <w:spacing w:after="0" w:line="240" w:lineRule="auto"/>
        <w:ind w:left="1530" w:hanging="153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Neugrug, Ed. 2009. </w:t>
      </w:r>
      <w:r w:rsidRPr="009557E7">
        <w:rPr>
          <w:rFonts w:ascii="Times New Roman" w:hAnsi="Times New Roman" w:cs="Times New Roman"/>
          <w:i/>
          <w:color w:val="000000" w:themeColor="text1"/>
          <w:sz w:val="24"/>
          <w:szCs w:val="24"/>
        </w:rPr>
        <w:t>Penggunaan Biblioterapi dalam Bimbingan Kelompok</w:t>
      </w:r>
      <w:r w:rsidRPr="009557E7">
        <w:rPr>
          <w:rFonts w:ascii="Times New Roman" w:hAnsi="Times New Roman" w:cs="Times New Roman"/>
          <w:color w:val="000000" w:themeColor="text1"/>
          <w:sz w:val="24"/>
          <w:szCs w:val="24"/>
        </w:rPr>
        <w:t>. Makassar: Jurusan Psikologi UNM.</w:t>
      </w:r>
    </w:p>
    <w:p w:rsidR="00FE419B" w:rsidRPr="009557E7" w:rsidRDefault="00FE419B" w:rsidP="009557E7">
      <w:pPr>
        <w:spacing w:after="0" w:line="240" w:lineRule="auto"/>
        <w:jc w:val="both"/>
        <w:rPr>
          <w:rFonts w:ascii="Times New Roman" w:hAnsi="Times New Roman" w:cs="Times New Roman"/>
          <w:color w:val="000000" w:themeColor="text1"/>
          <w:sz w:val="24"/>
          <w:szCs w:val="24"/>
        </w:rPr>
      </w:pPr>
    </w:p>
    <w:p w:rsidR="00FE419B" w:rsidRPr="009557E7" w:rsidRDefault="00FE419B" w:rsidP="00640737">
      <w:pPr>
        <w:spacing w:after="0" w:line="240" w:lineRule="auto"/>
        <w:ind w:left="1276" w:hanging="1276"/>
        <w:jc w:val="both"/>
        <w:rPr>
          <w:rFonts w:ascii="Times New Roman" w:hAnsi="Times New Roman" w:cs="Times New Roman"/>
          <w:color w:val="000000" w:themeColor="text1"/>
          <w:sz w:val="24"/>
          <w:szCs w:val="24"/>
        </w:rPr>
      </w:pPr>
      <w:proofErr w:type="gramStart"/>
      <w:r w:rsidRPr="009557E7">
        <w:rPr>
          <w:rFonts w:ascii="Times New Roman" w:hAnsi="Times New Roman" w:cs="Times New Roman"/>
          <w:color w:val="000000" w:themeColor="text1"/>
          <w:sz w:val="24"/>
          <w:szCs w:val="24"/>
        </w:rPr>
        <w:t>NN.</w:t>
      </w:r>
      <w:proofErr w:type="gramEnd"/>
      <w:r w:rsidR="00640737">
        <w:rPr>
          <w:rFonts w:ascii="Times New Roman" w:hAnsi="Times New Roman" w:cs="Times New Roman"/>
          <w:color w:val="000000" w:themeColor="text1"/>
          <w:sz w:val="24"/>
          <w:szCs w:val="24"/>
        </w:rPr>
        <w:t xml:space="preserve"> </w:t>
      </w:r>
      <w:hyperlink r:id="rId32" w:history="1">
        <w:r w:rsidRPr="009557E7">
          <w:rPr>
            <w:rStyle w:val="Hyperlink"/>
            <w:rFonts w:ascii="Times New Roman" w:hAnsi="Times New Roman" w:cs="Times New Roman"/>
            <w:color w:val="000000" w:themeColor="text1"/>
            <w:sz w:val="24"/>
            <w:szCs w:val="24"/>
          </w:rPr>
          <w:t>http://www.surgaberita.com/2012/02/10-cara-meningkatkan-percaya-diri.html</w:t>
        </w:r>
      </w:hyperlink>
      <w:r w:rsidRPr="009557E7">
        <w:rPr>
          <w:rFonts w:ascii="Times New Roman" w:hAnsi="Times New Roman" w:cs="Times New Roman"/>
          <w:color w:val="000000" w:themeColor="text1"/>
          <w:sz w:val="24"/>
          <w:szCs w:val="24"/>
        </w:rPr>
        <w:t>, diakses 1 Maret 2013 Pukul 19.00 WITA.</w:t>
      </w:r>
    </w:p>
    <w:p w:rsidR="00FE419B" w:rsidRPr="009557E7" w:rsidRDefault="00350085" w:rsidP="009557E7">
      <w:pPr>
        <w:spacing w:after="0" w:line="240" w:lineRule="auto"/>
        <w:jc w:val="both"/>
        <w:rPr>
          <w:rFonts w:ascii="Times New Roman" w:hAnsi="Times New Roman" w:cs="Times New Roman"/>
          <w:color w:val="000000" w:themeColor="text1"/>
          <w:sz w:val="24"/>
          <w:szCs w:val="24"/>
        </w:rPr>
      </w:pPr>
      <w:r w:rsidRPr="00350085">
        <w:rPr>
          <w:rFonts w:ascii="Times New Roman" w:hAnsi="Times New Roman" w:cs="Times New Roman"/>
          <w:noProof/>
          <w:color w:val="000000" w:themeColor="text1"/>
          <w:sz w:val="24"/>
          <w:szCs w:val="24"/>
          <w:lang w:val="id-ID" w:eastAsia="id-ID"/>
        </w:rPr>
        <w:pict>
          <v:rect id="_x0000_s1056" style="position:absolute;left:0;text-align:left;margin-left:173.1pt;margin-top:37.95pt;width:31.5pt;height:23.25pt;z-index:251686912" strokecolor="white">
            <v:textbox>
              <w:txbxContent>
                <w:p w:rsidR="00A0638F" w:rsidRPr="00FD51E1" w:rsidRDefault="00A0638F" w:rsidP="00FD51E1">
                  <w:pPr>
                    <w:jc w:val="center"/>
                    <w:rPr>
                      <w:lang w:val="id-ID"/>
                    </w:rPr>
                  </w:pPr>
                  <w:r w:rsidRPr="0045174B">
                    <w:rPr>
                      <w:rFonts w:ascii="Times New Roman" w:hAnsi="Times New Roman" w:cs="Times New Roman"/>
                      <w:lang w:val="id-ID"/>
                    </w:rPr>
                    <w:t>6</w:t>
                  </w:r>
                  <w:r>
                    <w:rPr>
                      <w:rFonts w:ascii="Times New Roman" w:hAnsi="Times New Roman" w:cs="Times New Roman"/>
                    </w:rPr>
                    <w:t>6</w:t>
                  </w:r>
                  <w:r w:rsidRPr="0045174B">
                    <w:rPr>
                      <w:rFonts w:ascii="Times New Roman" w:hAnsi="Times New Roman" w:cs="Times New Roman"/>
                      <w:lang w:val="id-ID"/>
                    </w:rPr>
                    <w:t>5</w:t>
                  </w:r>
                </w:p>
              </w:txbxContent>
            </v:textbox>
          </v:rect>
        </w:pict>
      </w:r>
    </w:p>
    <w:p w:rsidR="00FE419B" w:rsidRDefault="00350085" w:rsidP="009557E7">
      <w:pPr>
        <w:spacing w:after="0"/>
        <w:ind w:left="1080" w:hanging="1080"/>
        <w:jc w:val="both"/>
        <w:rPr>
          <w:rFonts w:ascii="Times New Roman" w:hAnsi="Times New Roman" w:cs="Times New Roman"/>
          <w:color w:val="000000" w:themeColor="text1"/>
          <w:sz w:val="24"/>
          <w:szCs w:val="24"/>
          <w:lang w:val="sv-SE"/>
        </w:rPr>
      </w:pPr>
      <w:r w:rsidRPr="00350085">
        <w:rPr>
          <w:rFonts w:ascii="Times New Roman" w:hAnsi="Times New Roman" w:cs="Times New Roman"/>
          <w:noProof/>
          <w:color w:val="000000" w:themeColor="text1"/>
          <w:sz w:val="24"/>
          <w:szCs w:val="24"/>
          <w:lang w:val="id-ID" w:eastAsia="id-ID"/>
        </w:rPr>
        <w:lastRenderedPageBreak/>
        <w:pict>
          <v:rect id="_x0000_s1057" style="position:absolute;left:0;text-align:left;margin-left:370.35pt;margin-top:-87.9pt;width:42.75pt;height:34.5pt;z-index:251687936" strokecolor="white"/>
        </w:pict>
      </w:r>
      <w:r w:rsidR="00FE419B" w:rsidRPr="009557E7">
        <w:rPr>
          <w:rFonts w:ascii="Times New Roman" w:hAnsi="Times New Roman" w:cs="Times New Roman"/>
          <w:color w:val="000000" w:themeColor="text1"/>
          <w:sz w:val="24"/>
          <w:szCs w:val="24"/>
          <w:lang w:val="sv-SE"/>
        </w:rPr>
        <w:t xml:space="preserve">Nurihsan, Achmad Juntika. 2006. </w:t>
      </w:r>
      <w:r w:rsidR="00FE419B" w:rsidRPr="009557E7">
        <w:rPr>
          <w:rFonts w:ascii="Times New Roman" w:hAnsi="Times New Roman" w:cs="Times New Roman"/>
          <w:i/>
          <w:iCs/>
          <w:color w:val="000000" w:themeColor="text1"/>
          <w:sz w:val="24"/>
          <w:szCs w:val="24"/>
          <w:lang w:val="sv-SE"/>
        </w:rPr>
        <w:t>Bimbingan dan Konseling dalam Berbagai Latar Kehidupan</w:t>
      </w:r>
      <w:r w:rsidR="00FE419B" w:rsidRPr="009557E7">
        <w:rPr>
          <w:rFonts w:ascii="Times New Roman" w:hAnsi="Times New Roman" w:cs="Times New Roman"/>
          <w:color w:val="000000" w:themeColor="text1"/>
          <w:sz w:val="24"/>
          <w:szCs w:val="24"/>
          <w:lang w:val="sv-SE"/>
        </w:rPr>
        <w:t>. Bandung : PT. Refika Aditama.</w:t>
      </w:r>
    </w:p>
    <w:p w:rsidR="00640737" w:rsidRPr="009557E7" w:rsidRDefault="00640737" w:rsidP="009557E7">
      <w:pPr>
        <w:spacing w:after="0"/>
        <w:ind w:left="1080" w:hanging="1080"/>
        <w:jc w:val="both"/>
        <w:rPr>
          <w:rFonts w:ascii="Times New Roman" w:hAnsi="Times New Roman" w:cs="Times New Roman"/>
          <w:color w:val="000000" w:themeColor="text1"/>
          <w:sz w:val="24"/>
          <w:szCs w:val="24"/>
          <w:lang w:val="sv-SE"/>
        </w:rPr>
      </w:pPr>
    </w:p>
    <w:p w:rsidR="00FE419B" w:rsidRPr="009557E7" w:rsidRDefault="00FE419B" w:rsidP="00640737">
      <w:pPr>
        <w:spacing w:after="0" w:line="240" w:lineRule="auto"/>
        <w:ind w:left="993" w:hanging="993"/>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Perry, </w:t>
      </w:r>
      <w:r w:rsidR="00640737">
        <w:rPr>
          <w:rFonts w:ascii="Times New Roman" w:hAnsi="Times New Roman" w:cs="Times New Roman"/>
          <w:color w:val="000000" w:themeColor="text1"/>
          <w:sz w:val="24"/>
          <w:szCs w:val="24"/>
        </w:rPr>
        <w:t xml:space="preserve">  </w:t>
      </w:r>
      <w:r w:rsidRPr="009557E7">
        <w:rPr>
          <w:rFonts w:ascii="Times New Roman" w:hAnsi="Times New Roman" w:cs="Times New Roman"/>
          <w:color w:val="000000" w:themeColor="text1"/>
          <w:sz w:val="24"/>
          <w:szCs w:val="24"/>
        </w:rPr>
        <w:t xml:space="preserve">Martin. 2005. </w:t>
      </w:r>
      <w:r w:rsidRPr="009557E7">
        <w:rPr>
          <w:rFonts w:ascii="Times New Roman" w:hAnsi="Times New Roman" w:cs="Times New Roman"/>
          <w:i/>
          <w:color w:val="000000" w:themeColor="text1"/>
          <w:sz w:val="24"/>
          <w:szCs w:val="24"/>
        </w:rPr>
        <w:t>Confidence Boosters (Pendongkrak Kepercayaan Diri)</w:t>
      </w:r>
      <w:r w:rsidRPr="009557E7">
        <w:rPr>
          <w:rFonts w:ascii="Times New Roman" w:hAnsi="Times New Roman" w:cs="Times New Roman"/>
          <w:color w:val="000000" w:themeColor="text1"/>
          <w:sz w:val="24"/>
          <w:szCs w:val="24"/>
        </w:rPr>
        <w:t>. Jakarta: PT Gelora Aksara Pratama.</w:t>
      </w:r>
    </w:p>
    <w:p w:rsidR="00FE419B" w:rsidRPr="009557E7" w:rsidRDefault="00FE419B" w:rsidP="009557E7">
      <w:pPr>
        <w:spacing w:after="0" w:line="240" w:lineRule="auto"/>
        <w:jc w:val="both"/>
        <w:rPr>
          <w:rFonts w:ascii="Times New Roman" w:hAnsi="Times New Roman" w:cs="Times New Roman"/>
          <w:color w:val="000000" w:themeColor="text1"/>
          <w:sz w:val="24"/>
          <w:szCs w:val="24"/>
        </w:rPr>
      </w:pPr>
    </w:p>
    <w:p w:rsidR="00FE419B" w:rsidRDefault="00FE419B" w:rsidP="009557E7">
      <w:pPr>
        <w:spacing w:after="0"/>
        <w:ind w:left="993" w:hanging="993"/>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 xml:space="preserve">Prayitno. 1995. </w:t>
      </w:r>
      <w:r w:rsidRPr="009557E7">
        <w:rPr>
          <w:rFonts w:ascii="Times New Roman" w:hAnsi="Times New Roman" w:cs="Times New Roman"/>
          <w:i/>
          <w:iCs/>
          <w:color w:val="000000" w:themeColor="text1"/>
          <w:sz w:val="24"/>
          <w:szCs w:val="24"/>
          <w:lang w:val="sv-SE"/>
        </w:rPr>
        <w:t>Layanan Bimbingan dan Konseling Kelompok (Dasar dan Profil).</w:t>
      </w:r>
      <w:r w:rsidRPr="009557E7">
        <w:rPr>
          <w:rFonts w:ascii="Times New Roman" w:hAnsi="Times New Roman" w:cs="Times New Roman"/>
          <w:color w:val="000000" w:themeColor="text1"/>
          <w:sz w:val="24"/>
          <w:szCs w:val="24"/>
          <w:lang w:val="sv-SE"/>
        </w:rPr>
        <w:t xml:space="preserve"> Jakarta : Ghalia Indonesia.</w:t>
      </w:r>
    </w:p>
    <w:p w:rsidR="00EF49C7" w:rsidRPr="009557E7" w:rsidRDefault="00EF49C7" w:rsidP="009557E7">
      <w:pPr>
        <w:spacing w:after="0"/>
        <w:ind w:left="993" w:hanging="993"/>
        <w:jc w:val="both"/>
        <w:rPr>
          <w:rFonts w:ascii="Times New Roman" w:hAnsi="Times New Roman" w:cs="Times New Roman"/>
          <w:color w:val="000000" w:themeColor="text1"/>
          <w:sz w:val="24"/>
          <w:szCs w:val="24"/>
          <w:lang w:val="sv-SE"/>
        </w:rPr>
      </w:pPr>
    </w:p>
    <w:p w:rsidR="008D092D" w:rsidRDefault="008D092D" w:rsidP="008D092D">
      <w:pPr>
        <w:spacing w:after="0"/>
        <w:ind w:left="993" w:hanging="993"/>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 xml:space="preserve">Romlah, T. 1989. </w:t>
      </w:r>
      <w:r w:rsidRPr="009557E7">
        <w:rPr>
          <w:rFonts w:ascii="Times New Roman" w:hAnsi="Times New Roman" w:cs="Times New Roman"/>
          <w:i/>
          <w:iCs/>
          <w:color w:val="000000" w:themeColor="text1"/>
          <w:sz w:val="24"/>
          <w:szCs w:val="24"/>
          <w:lang w:val="sv-SE"/>
        </w:rPr>
        <w:t>Teori dan Praktek Bimbingan Kelompok</w:t>
      </w:r>
      <w:r w:rsidRPr="009557E7">
        <w:rPr>
          <w:rFonts w:ascii="Times New Roman" w:hAnsi="Times New Roman" w:cs="Times New Roman"/>
          <w:color w:val="000000" w:themeColor="text1"/>
          <w:sz w:val="24"/>
          <w:szCs w:val="24"/>
          <w:lang w:val="sv-SE"/>
        </w:rPr>
        <w:t>. Jakarta: Departemen Pendidikan dan Kebudayaan Direktorat Jendral Pendidikan Tinggi.</w:t>
      </w:r>
    </w:p>
    <w:p w:rsidR="008D092D" w:rsidRDefault="008D092D" w:rsidP="008D092D">
      <w:pPr>
        <w:spacing w:after="0"/>
        <w:ind w:left="993" w:hanging="993"/>
        <w:jc w:val="both"/>
        <w:rPr>
          <w:rFonts w:ascii="Times New Roman" w:hAnsi="Times New Roman" w:cs="Times New Roman"/>
          <w:color w:val="000000" w:themeColor="text1"/>
          <w:sz w:val="24"/>
          <w:szCs w:val="24"/>
          <w:lang w:val="sv-SE"/>
        </w:rPr>
      </w:pPr>
    </w:p>
    <w:p w:rsidR="00FE419B" w:rsidRPr="009557E7" w:rsidRDefault="00FE419B" w:rsidP="00640737">
      <w:pPr>
        <w:spacing w:after="0" w:line="240" w:lineRule="auto"/>
        <w:ind w:left="851" w:hanging="851"/>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rPr>
        <w:t xml:space="preserve">Smith, Carl. 2000. </w:t>
      </w:r>
      <w:r w:rsidRPr="009557E7">
        <w:rPr>
          <w:rFonts w:ascii="Times New Roman" w:hAnsi="Times New Roman" w:cs="Times New Roman"/>
          <w:i/>
          <w:color w:val="000000" w:themeColor="text1"/>
          <w:sz w:val="24"/>
          <w:szCs w:val="24"/>
        </w:rPr>
        <w:t>The</w:t>
      </w:r>
      <w:r w:rsidRPr="009557E7">
        <w:rPr>
          <w:rFonts w:ascii="Times New Roman" w:hAnsi="Times New Roman" w:cs="Times New Roman"/>
          <w:color w:val="000000" w:themeColor="text1"/>
          <w:sz w:val="24"/>
          <w:szCs w:val="24"/>
        </w:rPr>
        <w:t xml:space="preserve"> </w:t>
      </w:r>
      <w:r w:rsidRPr="009557E7">
        <w:rPr>
          <w:rFonts w:ascii="Times New Roman" w:hAnsi="Times New Roman" w:cs="Times New Roman"/>
          <w:i/>
          <w:color w:val="000000" w:themeColor="text1"/>
          <w:sz w:val="24"/>
          <w:szCs w:val="24"/>
        </w:rPr>
        <w:t>Sibling Connection booklist, Bibliotherapy for Bereaved Siblings</w:t>
      </w:r>
      <w:r w:rsidRPr="009557E7">
        <w:rPr>
          <w:rFonts w:ascii="Times New Roman" w:hAnsi="Times New Roman" w:cs="Times New Roman"/>
          <w:color w:val="000000" w:themeColor="text1"/>
          <w:sz w:val="24"/>
          <w:szCs w:val="24"/>
        </w:rPr>
        <w:t>, (Online), (</w:t>
      </w:r>
      <w:hyperlink r:id="rId33" w:history="1">
        <w:r w:rsidRPr="009557E7">
          <w:rPr>
            <w:rStyle w:val="Hyperlink"/>
            <w:rFonts w:ascii="Times New Roman" w:hAnsi="Times New Roman" w:cs="Times New Roman"/>
            <w:color w:val="000000" w:themeColor="text1"/>
            <w:sz w:val="24"/>
            <w:szCs w:val="24"/>
          </w:rPr>
          <w:t>http://www.holisticonline.com/Remedies/Depression/dep_bibliotherapy.htm</w:t>
        </w:r>
      </w:hyperlink>
      <w:r w:rsidRPr="009557E7">
        <w:rPr>
          <w:rFonts w:ascii="Times New Roman" w:hAnsi="Times New Roman" w:cs="Times New Roman"/>
          <w:color w:val="000000" w:themeColor="text1"/>
          <w:sz w:val="24"/>
          <w:szCs w:val="24"/>
        </w:rPr>
        <w:t>, diakses 21 Februari 2013 Pukul 19.40 WITA.</w:t>
      </w:r>
    </w:p>
    <w:p w:rsidR="00FE419B" w:rsidRPr="009557E7" w:rsidRDefault="00FE419B" w:rsidP="009557E7">
      <w:pPr>
        <w:spacing w:after="0" w:line="240" w:lineRule="auto"/>
        <w:jc w:val="both"/>
        <w:rPr>
          <w:rFonts w:ascii="Times New Roman" w:hAnsi="Times New Roman" w:cs="Times New Roman"/>
          <w:color w:val="000000" w:themeColor="text1"/>
          <w:sz w:val="24"/>
          <w:szCs w:val="24"/>
        </w:rPr>
      </w:pPr>
    </w:p>
    <w:p w:rsidR="00FE419B" w:rsidRPr="009557E7" w:rsidRDefault="00FE419B" w:rsidP="009557E7">
      <w:pPr>
        <w:spacing w:after="0" w:line="240" w:lineRule="auto"/>
        <w:jc w:val="both"/>
        <w:rPr>
          <w:rFonts w:ascii="Times New Roman" w:hAnsi="Times New Roman" w:cs="Times New Roman"/>
          <w:color w:val="000000" w:themeColor="text1"/>
          <w:sz w:val="24"/>
          <w:szCs w:val="24"/>
        </w:rPr>
      </w:pPr>
      <w:proofErr w:type="gramStart"/>
      <w:r w:rsidRPr="009557E7">
        <w:rPr>
          <w:rFonts w:ascii="Times New Roman" w:hAnsi="Times New Roman" w:cs="Times New Roman"/>
          <w:color w:val="000000" w:themeColor="text1"/>
          <w:sz w:val="24"/>
          <w:szCs w:val="24"/>
        </w:rPr>
        <w:t>Sugiyono.</w:t>
      </w:r>
      <w:proofErr w:type="gramEnd"/>
      <w:r w:rsidRPr="009557E7">
        <w:rPr>
          <w:rFonts w:ascii="Times New Roman" w:hAnsi="Times New Roman" w:cs="Times New Roman"/>
          <w:color w:val="000000" w:themeColor="text1"/>
          <w:sz w:val="24"/>
          <w:szCs w:val="24"/>
        </w:rPr>
        <w:t xml:space="preserve"> 2010. </w:t>
      </w:r>
      <w:r w:rsidRPr="009557E7">
        <w:rPr>
          <w:rFonts w:ascii="Times New Roman" w:hAnsi="Times New Roman" w:cs="Times New Roman"/>
          <w:i/>
          <w:color w:val="000000" w:themeColor="text1"/>
          <w:sz w:val="24"/>
          <w:szCs w:val="24"/>
        </w:rPr>
        <w:t>Metode Penelitian Pendidikan</w:t>
      </w:r>
      <w:r w:rsidRPr="009557E7">
        <w:rPr>
          <w:rFonts w:ascii="Times New Roman" w:hAnsi="Times New Roman" w:cs="Times New Roman"/>
          <w:color w:val="000000" w:themeColor="text1"/>
          <w:sz w:val="24"/>
          <w:szCs w:val="24"/>
        </w:rPr>
        <w:t>. Bandung: Alfabeta.</w:t>
      </w:r>
    </w:p>
    <w:p w:rsidR="00FE419B" w:rsidRPr="009557E7" w:rsidRDefault="00FE419B" w:rsidP="009557E7">
      <w:pPr>
        <w:spacing w:after="0" w:line="240" w:lineRule="auto"/>
        <w:jc w:val="both"/>
        <w:rPr>
          <w:rFonts w:ascii="Times New Roman" w:hAnsi="Times New Roman" w:cs="Times New Roman"/>
          <w:color w:val="000000" w:themeColor="text1"/>
          <w:sz w:val="24"/>
          <w:szCs w:val="24"/>
        </w:rPr>
      </w:pPr>
    </w:p>
    <w:p w:rsidR="00FE419B" w:rsidRDefault="00FE419B" w:rsidP="009557E7">
      <w:pPr>
        <w:spacing w:after="0"/>
        <w:ind w:left="900" w:hanging="900"/>
        <w:jc w:val="both"/>
        <w:rPr>
          <w:rFonts w:ascii="Times New Roman" w:hAnsi="Times New Roman" w:cs="Times New Roman"/>
          <w:color w:val="000000" w:themeColor="text1"/>
          <w:sz w:val="24"/>
          <w:szCs w:val="24"/>
          <w:lang w:val="sv-SE"/>
        </w:rPr>
      </w:pPr>
      <w:r w:rsidRPr="009557E7">
        <w:rPr>
          <w:rFonts w:ascii="Times New Roman" w:hAnsi="Times New Roman" w:cs="Times New Roman"/>
          <w:color w:val="000000" w:themeColor="text1"/>
          <w:sz w:val="24"/>
          <w:szCs w:val="24"/>
          <w:lang w:val="sv-SE"/>
        </w:rPr>
        <w:t xml:space="preserve">Sukardi, Dewa ketut. 2000. </w:t>
      </w:r>
      <w:r w:rsidRPr="009557E7">
        <w:rPr>
          <w:rFonts w:ascii="Times New Roman" w:hAnsi="Times New Roman" w:cs="Times New Roman"/>
          <w:i/>
          <w:iCs/>
          <w:color w:val="000000" w:themeColor="text1"/>
          <w:sz w:val="24"/>
          <w:szCs w:val="24"/>
          <w:lang w:val="sv-SE"/>
        </w:rPr>
        <w:t xml:space="preserve">Pengantar Pelaksanaan Program Bimbingan dan Konseling Di Sekolah. </w:t>
      </w:r>
      <w:r w:rsidRPr="009557E7">
        <w:rPr>
          <w:rFonts w:ascii="Times New Roman" w:hAnsi="Times New Roman" w:cs="Times New Roman"/>
          <w:color w:val="000000" w:themeColor="text1"/>
          <w:sz w:val="24"/>
          <w:szCs w:val="24"/>
          <w:lang w:val="sv-SE"/>
        </w:rPr>
        <w:t>Jakarta. Penerbit : Rineka Cipta.</w:t>
      </w:r>
    </w:p>
    <w:p w:rsidR="00B001BE" w:rsidRDefault="00B001BE" w:rsidP="009557E7">
      <w:pPr>
        <w:spacing w:after="0"/>
        <w:ind w:left="900" w:hanging="900"/>
        <w:jc w:val="both"/>
        <w:rPr>
          <w:rFonts w:ascii="Times New Roman" w:hAnsi="Times New Roman" w:cs="Times New Roman"/>
          <w:color w:val="000000" w:themeColor="text1"/>
          <w:sz w:val="24"/>
          <w:szCs w:val="24"/>
          <w:lang w:val="sv-SE"/>
        </w:rPr>
      </w:pPr>
    </w:p>
    <w:p w:rsidR="00FE419B" w:rsidRPr="009557E7" w:rsidRDefault="00FE419B" w:rsidP="009557E7">
      <w:pPr>
        <w:spacing w:after="0" w:line="480" w:lineRule="auto"/>
        <w:ind w:left="960" w:hanging="960"/>
        <w:jc w:val="both"/>
        <w:rPr>
          <w:rFonts w:ascii="Times New Roman" w:hAnsi="Times New Roman" w:cs="Times New Roman"/>
          <w:color w:val="000000" w:themeColor="text1"/>
          <w:sz w:val="24"/>
          <w:szCs w:val="24"/>
        </w:rPr>
      </w:pPr>
      <w:r w:rsidRPr="009557E7">
        <w:rPr>
          <w:rFonts w:ascii="Times New Roman" w:hAnsi="Times New Roman" w:cs="Times New Roman"/>
          <w:color w:val="000000" w:themeColor="text1"/>
          <w:sz w:val="24"/>
          <w:szCs w:val="24"/>
          <w:lang w:val="id-ID"/>
        </w:rPr>
        <w:t xml:space="preserve">Tiro, 2004. </w:t>
      </w:r>
      <w:r w:rsidRPr="009557E7">
        <w:rPr>
          <w:rFonts w:ascii="Times New Roman" w:hAnsi="Times New Roman" w:cs="Times New Roman"/>
          <w:i/>
          <w:color w:val="000000" w:themeColor="text1"/>
          <w:sz w:val="24"/>
          <w:szCs w:val="24"/>
          <w:lang w:val="id-ID"/>
        </w:rPr>
        <w:t>Dasar-dasar Statistik</w:t>
      </w:r>
      <w:r w:rsidRPr="009557E7">
        <w:rPr>
          <w:rFonts w:ascii="Times New Roman" w:hAnsi="Times New Roman" w:cs="Times New Roman"/>
          <w:color w:val="000000" w:themeColor="text1"/>
          <w:sz w:val="24"/>
          <w:szCs w:val="24"/>
          <w:lang w:val="id-ID"/>
        </w:rPr>
        <w:t>. Ujung Pandang: UNM.</w:t>
      </w:r>
    </w:p>
    <w:p w:rsidR="00FE419B" w:rsidRPr="009557E7" w:rsidRDefault="00FE419B" w:rsidP="009557E7">
      <w:pPr>
        <w:spacing w:after="0" w:line="480" w:lineRule="auto"/>
        <w:ind w:left="960" w:hanging="960"/>
        <w:jc w:val="both"/>
        <w:rPr>
          <w:rFonts w:ascii="Times New Roman" w:hAnsi="Times New Roman" w:cs="Times New Roman"/>
          <w:color w:val="000000" w:themeColor="text1"/>
          <w:sz w:val="24"/>
          <w:szCs w:val="24"/>
        </w:rPr>
      </w:pPr>
    </w:p>
    <w:p w:rsidR="00FE419B" w:rsidRPr="009557E7" w:rsidRDefault="00FE419B" w:rsidP="009557E7">
      <w:pPr>
        <w:spacing w:after="0" w:line="480" w:lineRule="auto"/>
        <w:ind w:left="960" w:hanging="960"/>
        <w:jc w:val="both"/>
        <w:rPr>
          <w:rFonts w:ascii="Times New Roman" w:hAnsi="Times New Roman" w:cs="Times New Roman"/>
          <w:color w:val="000000" w:themeColor="text1"/>
          <w:sz w:val="24"/>
          <w:szCs w:val="24"/>
        </w:rPr>
      </w:pPr>
    </w:p>
    <w:p w:rsidR="00FE419B" w:rsidRPr="009557E7" w:rsidRDefault="00FE419B" w:rsidP="009557E7">
      <w:pPr>
        <w:spacing w:after="0" w:line="480" w:lineRule="auto"/>
        <w:ind w:left="960" w:hanging="960"/>
        <w:jc w:val="both"/>
        <w:rPr>
          <w:rFonts w:ascii="Times New Roman" w:hAnsi="Times New Roman" w:cs="Times New Roman"/>
          <w:color w:val="000000" w:themeColor="text1"/>
          <w:sz w:val="24"/>
          <w:szCs w:val="24"/>
        </w:rPr>
      </w:pPr>
    </w:p>
    <w:p w:rsidR="00FE419B" w:rsidRPr="009557E7" w:rsidRDefault="00FE419B" w:rsidP="009557E7">
      <w:pPr>
        <w:spacing w:after="0" w:line="480" w:lineRule="auto"/>
        <w:ind w:left="960" w:hanging="960"/>
        <w:jc w:val="both"/>
        <w:rPr>
          <w:rFonts w:ascii="Times New Roman" w:hAnsi="Times New Roman" w:cs="Times New Roman"/>
          <w:color w:val="000000" w:themeColor="text1"/>
          <w:sz w:val="24"/>
          <w:szCs w:val="24"/>
        </w:rPr>
      </w:pPr>
    </w:p>
    <w:p w:rsidR="00FE419B" w:rsidRPr="009557E7" w:rsidRDefault="00FE419B" w:rsidP="009557E7">
      <w:pPr>
        <w:spacing w:after="0" w:line="480" w:lineRule="auto"/>
        <w:ind w:left="960" w:hanging="960"/>
        <w:jc w:val="both"/>
        <w:rPr>
          <w:rFonts w:ascii="Times New Roman" w:hAnsi="Times New Roman" w:cs="Times New Roman"/>
          <w:color w:val="000000" w:themeColor="text1"/>
          <w:sz w:val="24"/>
          <w:szCs w:val="24"/>
        </w:rPr>
      </w:pPr>
    </w:p>
    <w:p w:rsidR="00FE419B" w:rsidRPr="009557E7" w:rsidRDefault="00FE419B" w:rsidP="009557E7">
      <w:pPr>
        <w:spacing w:after="0" w:line="480" w:lineRule="auto"/>
        <w:ind w:left="960" w:hanging="960"/>
        <w:jc w:val="both"/>
        <w:rPr>
          <w:rFonts w:ascii="Times New Roman" w:hAnsi="Times New Roman" w:cs="Times New Roman"/>
          <w:color w:val="000000" w:themeColor="text1"/>
          <w:sz w:val="24"/>
          <w:szCs w:val="24"/>
        </w:rPr>
      </w:pPr>
    </w:p>
    <w:p w:rsidR="00FE419B" w:rsidRPr="009557E7" w:rsidRDefault="00FE419B" w:rsidP="009557E7">
      <w:pPr>
        <w:spacing w:after="0" w:line="480" w:lineRule="auto"/>
        <w:ind w:left="960" w:hanging="960"/>
        <w:jc w:val="both"/>
        <w:rPr>
          <w:rFonts w:ascii="Times New Roman" w:hAnsi="Times New Roman" w:cs="Times New Roman"/>
          <w:color w:val="000000" w:themeColor="text1"/>
          <w:sz w:val="24"/>
          <w:szCs w:val="24"/>
        </w:rPr>
      </w:pPr>
    </w:p>
    <w:p w:rsidR="00FE419B" w:rsidRPr="009557E7" w:rsidRDefault="00FE419B" w:rsidP="009557E7">
      <w:pPr>
        <w:spacing w:after="0" w:line="480" w:lineRule="auto"/>
        <w:ind w:left="960" w:hanging="960"/>
        <w:jc w:val="both"/>
        <w:rPr>
          <w:rFonts w:ascii="Times New Roman" w:hAnsi="Times New Roman" w:cs="Times New Roman"/>
          <w:color w:val="000000" w:themeColor="text1"/>
          <w:sz w:val="24"/>
          <w:szCs w:val="24"/>
        </w:rPr>
      </w:pPr>
    </w:p>
    <w:p w:rsidR="00FE419B" w:rsidRPr="009557E7" w:rsidRDefault="00FE419B" w:rsidP="009557E7">
      <w:pPr>
        <w:spacing w:after="0" w:line="480" w:lineRule="auto"/>
        <w:ind w:left="960" w:hanging="960"/>
        <w:jc w:val="center"/>
        <w:rPr>
          <w:rFonts w:ascii="Times New Roman" w:hAnsi="Times New Roman" w:cs="Times New Roman"/>
          <w:color w:val="000000" w:themeColor="text1"/>
          <w:sz w:val="24"/>
          <w:szCs w:val="24"/>
        </w:rPr>
      </w:pPr>
    </w:p>
    <w:p w:rsidR="00EE737B" w:rsidRDefault="00350085" w:rsidP="009557E7">
      <w:pPr>
        <w:spacing w:after="0" w:line="480" w:lineRule="auto"/>
        <w:ind w:left="960" w:hanging="960"/>
        <w:jc w:val="both"/>
        <w:rPr>
          <w:rFonts w:ascii="Times New Roman" w:hAnsi="Times New Roman" w:cs="Times New Roman"/>
          <w:color w:val="000000" w:themeColor="text1"/>
          <w:sz w:val="24"/>
          <w:szCs w:val="24"/>
        </w:rPr>
      </w:pPr>
      <w:r w:rsidRPr="00350085">
        <w:rPr>
          <w:rFonts w:ascii="Times New Roman" w:hAnsi="Times New Roman" w:cs="Times New Roman"/>
          <w:noProof/>
          <w:color w:val="000000" w:themeColor="text1"/>
          <w:sz w:val="24"/>
          <w:szCs w:val="24"/>
          <w:lang w:val="id-ID" w:eastAsia="id-ID"/>
        </w:rPr>
        <w:pict>
          <v:rect id="_x0000_s1058" style="position:absolute;left:0;text-align:left;margin-left:159.6pt;margin-top:46.45pt;width:32.25pt;height:29.25pt;z-index:251688960" strokecolor="white">
            <v:textbox>
              <w:txbxContent>
                <w:p w:rsidR="00A0638F" w:rsidRPr="005D4C86" w:rsidRDefault="00A0638F" w:rsidP="00FD51E1">
                  <w:pPr>
                    <w:jc w:val="center"/>
                    <w:rPr>
                      <w:rFonts w:ascii="Times New Roman" w:hAnsi="Times New Roman" w:cs="Times New Roman"/>
                    </w:rPr>
                  </w:pPr>
                  <w:r w:rsidRPr="005D4C86">
                    <w:rPr>
                      <w:rFonts w:ascii="Times New Roman" w:hAnsi="Times New Roman" w:cs="Times New Roman"/>
                      <w:lang w:val="id-ID"/>
                    </w:rPr>
                    <w:t>6</w:t>
                  </w:r>
                  <w:r w:rsidRPr="005D4C86">
                    <w:rPr>
                      <w:rFonts w:ascii="Times New Roman" w:hAnsi="Times New Roman" w:cs="Times New Roman"/>
                    </w:rPr>
                    <w:t>7</w:t>
                  </w:r>
                </w:p>
              </w:txbxContent>
            </v:textbox>
          </v:rect>
        </w:pict>
      </w:r>
    </w:p>
    <w:p w:rsidR="00EE737B" w:rsidRPr="009557E7" w:rsidRDefault="00EE737B" w:rsidP="009557E7">
      <w:pPr>
        <w:spacing w:after="0" w:line="480" w:lineRule="auto"/>
        <w:ind w:left="960" w:hanging="960"/>
        <w:jc w:val="both"/>
        <w:rPr>
          <w:rFonts w:ascii="Times New Roman" w:hAnsi="Times New Roman" w:cs="Times New Roman"/>
          <w:color w:val="000000" w:themeColor="text1"/>
          <w:sz w:val="24"/>
          <w:szCs w:val="24"/>
        </w:rPr>
      </w:pPr>
    </w:p>
    <w:p w:rsidR="004B7ADB" w:rsidRDefault="004B7ADB" w:rsidP="009557E7">
      <w:pPr>
        <w:pStyle w:val="NoSpacing"/>
        <w:spacing w:line="480" w:lineRule="auto"/>
        <w:ind w:left="360"/>
        <w:jc w:val="both"/>
        <w:rPr>
          <w:rFonts w:ascii="Times New Roman" w:hAnsi="Times New Roman"/>
          <w:b/>
          <w:color w:val="000000" w:themeColor="text1"/>
        </w:rPr>
      </w:pPr>
    </w:p>
    <w:p w:rsidR="00555F5E" w:rsidRDefault="00555F5E" w:rsidP="009557E7">
      <w:pPr>
        <w:pStyle w:val="NoSpacing"/>
        <w:spacing w:line="480" w:lineRule="auto"/>
        <w:ind w:left="360"/>
        <w:jc w:val="both"/>
        <w:rPr>
          <w:rFonts w:ascii="Times New Roman" w:hAnsi="Times New Roman"/>
          <w:b/>
          <w:color w:val="000000" w:themeColor="text1"/>
        </w:rPr>
      </w:pPr>
    </w:p>
    <w:p w:rsidR="00555F5E" w:rsidRPr="009557E7" w:rsidRDefault="00555F5E" w:rsidP="009557E7">
      <w:pPr>
        <w:pStyle w:val="NoSpacing"/>
        <w:spacing w:line="480" w:lineRule="auto"/>
        <w:ind w:left="360"/>
        <w:jc w:val="both"/>
        <w:rPr>
          <w:rFonts w:ascii="Times New Roman" w:hAnsi="Times New Roman"/>
          <w:b/>
          <w:color w:val="000000" w:themeColor="text1"/>
        </w:rPr>
      </w:pPr>
    </w:p>
    <w:p w:rsidR="004B7ADB" w:rsidRPr="009557E7" w:rsidRDefault="004B7ADB" w:rsidP="009557E7">
      <w:pPr>
        <w:spacing w:after="0"/>
        <w:rPr>
          <w:rFonts w:ascii="Times New Roman" w:hAnsi="Times New Roman" w:cs="Times New Roman"/>
          <w:sz w:val="24"/>
          <w:szCs w:val="24"/>
        </w:rPr>
      </w:pPr>
    </w:p>
    <w:p w:rsidR="004B7ADB" w:rsidRPr="009557E7" w:rsidRDefault="004B7ADB" w:rsidP="009557E7">
      <w:pPr>
        <w:spacing w:after="0"/>
        <w:rPr>
          <w:rFonts w:ascii="Times New Roman" w:hAnsi="Times New Roman" w:cs="Times New Roman"/>
          <w:sz w:val="24"/>
          <w:szCs w:val="24"/>
        </w:rPr>
      </w:pPr>
    </w:p>
    <w:p w:rsidR="004B7ADB" w:rsidRPr="009557E7" w:rsidRDefault="004B7ADB" w:rsidP="009557E7">
      <w:pPr>
        <w:spacing w:after="0"/>
        <w:rPr>
          <w:rFonts w:ascii="Times New Roman" w:hAnsi="Times New Roman" w:cs="Times New Roman"/>
          <w:sz w:val="24"/>
          <w:szCs w:val="24"/>
        </w:rPr>
      </w:pPr>
    </w:p>
    <w:p w:rsidR="004B7ADB" w:rsidRPr="009557E7" w:rsidRDefault="00350085" w:rsidP="009557E7">
      <w:pPr>
        <w:spacing w:after="0"/>
        <w:rPr>
          <w:rFonts w:ascii="Times New Roman" w:hAnsi="Times New Roman" w:cs="Times New Roman"/>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38.85pt;margin-top:5.35pt;width:306.75pt;height:144.75pt;z-index:-251639808" fillcolor="black [3213]" strokecolor="black [3213]">
            <v:shadow color="#868686"/>
            <v:textpath style="font-family:&quot;Times New Roman&quot;;v-text-kern:t" trim="t" fitpath="t" string="LAMPIRAN"/>
          </v:shape>
        </w:pict>
      </w:r>
    </w:p>
    <w:p w:rsidR="004B7ADB" w:rsidRPr="009557E7" w:rsidRDefault="004B7ADB" w:rsidP="009557E7">
      <w:pPr>
        <w:spacing w:after="0"/>
        <w:rPr>
          <w:rFonts w:ascii="Times New Roman" w:hAnsi="Times New Roman" w:cs="Times New Roman"/>
          <w:sz w:val="24"/>
          <w:szCs w:val="24"/>
        </w:rPr>
      </w:pPr>
    </w:p>
    <w:p w:rsidR="004B7ADB" w:rsidRPr="009557E7" w:rsidRDefault="004B7ADB" w:rsidP="009557E7">
      <w:pPr>
        <w:spacing w:after="0"/>
        <w:rPr>
          <w:rFonts w:ascii="Times New Roman" w:hAnsi="Times New Roman" w:cs="Times New Roman"/>
          <w:sz w:val="24"/>
          <w:szCs w:val="24"/>
        </w:rPr>
      </w:pPr>
    </w:p>
    <w:p w:rsidR="004B7ADB" w:rsidRPr="009557E7" w:rsidRDefault="004B7ADB" w:rsidP="009557E7">
      <w:pPr>
        <w:spacing w:after="0"/>
        <w:rPr>
          <w:rFonts w:ascii="Times New Roman" w:hAnsi="Times New Roman" w:cs="Times New Roman"/>
          <w:sz w:val="24"/>
          <w:szCs w:val="24"/>
        </w:rPr>
      </w:pPr>
    </w:p>
    <w:p w:rsidR="004B7ADB" w:rsidRPr="009557E7" w:rsidRDefault="004B7ADB" w:rsidP="009557E7">
      <w:pPr>
        <w:tabs>
          <w:tab w:val="left" w:pos="4830"/>
        </w:tabs>
        <w:spacing w:after="0"/>
        <w:rPr>
          <w:rFonts w:ascii="Times New Roman" w:hAnsi="Times New Roman" w:cs="Times New Roman"/>
          <w:sz w:val="24"/>
          <w:szCs w:val="24"/>
        </w:rPr>
      </w:pPr>
      <w:r w:rsidRPr="009557E7">
        <w:rPr>
          <w:rFonts w:ascii="Times New Roman" w:hAnsi="Times New Roman" w:cs="Times New Roman"/>
          <w:sz w:val="24"/>
          <w:szCs w:val="24"/>
        </w:rPr>
        <w:tab/>
      </w:r>
    </w:p>
    <w:p w:rsidR="00A67DA1" w:rsidRPr="009557E7" w:rsidRDefault="00A67DA1" w:rsidP="00261F7C">
      <w:pPr>
        <w:spacing w:after="0"/>
        <w:jc w:val="center"/>
        <w:rPr>
          <w:rFonts w:ascii="Times New Roman" w:hAnsi="Times New Roman" w:cs="Times New Roman"/>
          <w:sz w:val="24"/>
          <w:szCs w:val="24"/>
        </w:rPr>
      </w:pPr>
    </w:p>
    <w:sectPr w:rsidR="00A67DA1" w:rsidRPr="009557E7" w:rsidSect="00593DFC">
      <w:headerReference w:type="default" r:id="rId34"/>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38F" w:rsidRDefault="00A0638F" w:rsidP="006C122A">
      <w:pPr>
        <w:spacing w:after="0" w:line="240" w:lineRule="auto"/>
      </w:pPr>
      <w:r>
        <w:separator/>
      </w:r>
    </w:p>
  </w:endnote>
  <w:endnote w:type="continuationSeparator" w:id="1">
    <w:p w:rsidR="00A0638F" w:rsidRDefault="00A0638F" w:rsidP="006C1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38F" w:rsidRDefault="00A0638F" w:rsidP="006C122A">
      <w:pPr>
        <w:spacing w:after="0" w:line="240" w:lineRule="auto"/>
      </w:pPr>
      <w:r>
        <w:separator/>
      </w:r>
    </w:p>
  </w:footnote>
  <w:footnote w:type="continuationSeparator" w:id="1">
    <w:p w:rsidR="00A0638F" w:rsidRDefault="00A0638F" w:rsidP="006C12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43407"/>
      <w:docPartObj>
        <w:docPartGallery w:val="Page Numbers (Top of Page)"/>
        <w:docPartUnique/>
      </w:docPartObj>
    </w:sdtPr>
    <w:sdtEndPr>
      <w:rPr>
        <w:rFonts w:ascii="Times New Roman" w:hAnsi="Times New Roman" w:cs="Times New Roman"/>
        <w:sz w:val="24"/>
        <w:szCs w:val="24"/>
      </w:rPr>
    </w:sdtEndPr>
    <w:sdtContent>
      <w:p w:rsidR="00A0638F" w:rsidRDefault="00350085">
        <w:pPr>
          <w:pStyle w:val="Header"/>
          <w:jc w:val="right"/>
        </w:pPr>
        <w:r w:rsidRPr="008944F0">
          <w:rPr>
            <w:rFonts w:ascii="Times New Roman" w:hAnsi="Times New Roman" w:cs="Times New Roman"/>
            <w:sz w:val="24"/>
            <w:szCs w:val="24"/>
          </w:rPr>
          <w:fldChar w:fldCharType="begin"/>
        </w:r>
        <w:r w:rsidR="00A0638F" w:rsidRPr="008944F0">
          <w:rPr>
            <w:rFonts w:ascii="Times New Roman" w:hAnsi="Times New Roman" w:cs="Times New Roman"/>
            <w:sz w:val="24"/>
            <w:szCs w:val="24"/>
          </w:rPr>
          <w:instrText xml:space="preserve"> PAGE   \* MERGEFORMAT </w:instrText>
        </w:r>
        <w:r w:rsidRPr="008944F0">
          <w:rPr>
            <w:rFonts w:ascii="Times New Roman" w:hAnsi="Times New Roman" w:cs="Times New Roman"/>
            <w:sz w:val="24"/>
            <w:szCs w:val="24"/>
          </w:rPr>
          <w:fldChar w:fldCharType="separate"/>
        </w:r>
        <w:r w:rsidR="00FD0C35">
          <w:rPr>
            <w:rFonts w:ascii="Times New Roman" w:hAnsi="Times New Roman" w:cs="Times New Roman"/>
            <w:noProof/>
            <w:sz w:val="24"/>
            <w:szCs w:val="24"/>
          </w:rPr>
          <w:t>68</w:t>
        </w:r>
        <w:r w:rsidRPr="008944F0">
          <w:rPr>
            <w:rFonts w:ascii="Times New Roman" w:hAnsi="Times New Roman" w:cs="Times New Roman"/>
            <w:sz w:val="24"/>
            <w:szCs w:val="24"/>
          </w:rPr>
          <w:fldChar w:fldCharType="end"/>
        </w:r>
      </w:p>
    </w:sdtContent>
  </w:sdt>
  <w:p w:rsidR="00A0638F" w:rsidRDefault="00A063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07B0E84"/>
    <w:multiLevelType w:val="hybridMultilevel"/>
    <w:tmpl w:val="C7F47152"/>
    <w:lvl w:ilvl="0" w:tplc="B68235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BC2866"/>
    <w:multiLevelType w:val="hybridMultilevel"/>
    <w:tmpl w:val="AB5215A6"/>
    <w:lvl w:ilvl="0" w:tplc="75885DCA">
      <w:start w:val="1"/>
      <w:numFmt w:val="decimal"/>
      <w:lvlText w:val="(%1)"/>
      <w:lvlJc w:val="left"/>
      <w:pPr>
        <w:ind w:left="786" w:hanging="360"/>
      </w:pPr>
      <w:rPr>
        <w:rFonts w:ascii="Times New Roman" w:eastAsia="Times New Roman" w:hAnsi="Times New Roman"/>
      </w:rPr>
    </w:lvl>
    <w:lvl w:ilvl="1" w:tplc="48090019">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2">
    <w:nsid w:val="05F94F00"/>
    <w:multiLevelType w:val="hybridMultilevel"/>
    <w:tmpl w:val="D3DA1108"/>
    <w:lvl w:ilvl="0" w:tplc="140A402E">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648"/>
        </w:tabs>
        <w:ind w:left="1648" w:hanging="360"/>
      </w:pPr>
      <w:rPr>
        <w:rFonts w:hint="default"/>
      </w:rPr>
    </w:lvl>
    <w:lvl w:ilvl="2" w:tplc="6994F4AE">
      <w:start w:val="1"/>
      <w:numFmt w:val="decimal"/>
      <w:lvlText w:val="(%3)"/>
      <w:lvlJc w:val="left"/>
      <w:pPr>
        <w:tabs>
          <w:tab w:val="num" w:pos="928"/>
        </w:tabs>
        <w:ind w:left="928" w:hanging="360"/>
      </w:pPr>
      <w:rPr>
        <w:rFonts w:ascii="Times New Roman" w:eastAsia="Times New Roman" w:hAnsi="Times New Roman" w:hint="default"/>
      </w:r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3">
    <w:nsid w:val="079B0643"/>
    <w:multiLevelType w:val="hybridMultilevel"/>
    <w:tmpl w:val="79424758"/>
    <w:lvl w:ilvl="0" w:tplc="0BC63066">
      <w:start w:val="1"/>
      <w:numFmt w:val="lowerLetter"/>
      <w:lvlText w:val="(%1)"/>
      <w:lvlJc w:val="right"/>
      <w:pPr>
        <w:tabs>
          <w:tab w:val="num" w:pos="502"/>
        </w:tabs>
        <w:ind w:left="502" w:hanging="360"/>
      </w:pPr>
      <w:rPr>
        <w:rFonts w:ascii="Times New Roman" w:eastAsia="Times New Roman" w:hAnsi="Times New Roman" w:hint="default"/>
      </w:rPr>
    </w:lvl>
    <w:lvl w:ilvl="1" w:tplc="1820FA5E">
      <w:start w:val="1"/>
      <w:numFmt w:val="decimal"/>
      <w:lvlText w:val="(%2)"/>
      <w:lvlJc w:val="left"/>
      <w:pPr>
        <w:tabs>
          <w:tab w:val="num" w:pos="644"/>
        </w:tabs>
        <w:ind w:left="644" w:hanging="360"/>
      </w:pPr>
      <w:rPr>
        <w:rFonts w:ascii="Times New Roman" w:eastAsia="Times New Roman" w:hAnsi="Times New Roman" w:hint="default"/>
      </w:rPr>
    </w:lvl>
    <w:lvl w:ilvl="2" w:tplc="0409001B" w:tentative="1">
      <w:start w:val="1"/>
      <w:numFmt w:val="lowerRoman"/>
      <w:lvlText w:val="%3."/>
      <w:lvlJc w:val="right"/>
      <w:pPr>
        <w:tabs>
          <w:tab w:val="num" w:pos="2008"/>
        </w:tabs>
        <w:ind w:left="2008" w:hanging="180"/>
      </w:pPr>
    </w:lvl>
    <w:lvl w:ilvl="3" w:tplc="0409000F" w:tentative="1">
      <w:start w:val="1"/>
      <w:numFmt w:val="decimal"/>
      <w:lvlText w:val="%4."/>
      <w:lvlJc w:val="left"/>
      <w:pPr>
        <w:tabs>
          <w:tab w:val="num" w:pos="2728"/>
        </w:tabs>
        <w:ind w:left="2728" w:hanging="360"/>
      </w:pPr>
    </w:lvl>
    <w:lvl w:ilvl="4" w:tplc="04090019" w:tentative="1">
      <w:start w:val="1"/>
      <w:numFmt w:val="lowerLetter"/>
      <w:lvlText w:val="%5."/>
      <w:lvlJc w:val="left"/>
      <w:pPr>
        <w:tabs>
          <w:tab w:val="num" w:pos="3448"/>
        </w:tabs>
        <w:ind w:left="3448" w:hanging="360"/>
      </w:pPr>
    </w:lvl>
    <w:lvl w:ilvl="5" w:tplc="0409001B" w:tentative="1">
      <w:start w:val="1"/>
      <w:numFmt w:val="lowerRoman"/>
      <w:lvlText w:val="%6."/>
      <w:lvlJc w:val="right"/>
      <w:pPr>
        <w:tabs>
          <w:tab w:val="num" w:pos="4168"/>
        </w:tabs>
        <w:ind w:left="4168" w:hanging="180"/>
      </w:pPr>
    </w:lvl>
    <w:lvl w:ilvl="6" w:tplc="0409000F" w:tentative="1">
      <w:start w:val="1"/>
      <w:numFmt w:val="decimal"/>
      <w:lvlText w:val="%7."/>
      <w:lvlJc w:val="left"/>
      <w:pPr>
        <w:tabs>
          <w:tab w:val="num" w:pos="4888"/>
        </w:tabs>
        <w:ind w:left="4888" w:hanging="360"/>
      </w:pPr>
    </w:lvl>
    <w:lvl w:ilvl="7" w:tplc="04090019" w:tentative="1">
      <w:start w:val="1"/>
      <w:numFmt w:val="lowerLetter"/>
      <w:lvlText w:val="%8."/>
      <w:lvlJc w:val="left"/>
      <w:pPr>
        <w:tabs>
          <w:tab w:val="num" w:pos="5608"/>
        </w:tabs>
        <w:ind w:left="5608" w:hanging="360"/>
      </w:pPr>
    </w:lvl>
    <w:lvl w:ilvl="8" w:tplc="0409001B" w:tentative="1">
      <w:start w:val="1"/>
      <w:numFmt w:val="lowerRoman"/>
      <w:lvlText w:val="%9."/>
      <w:lvlJc w:val="right"/>
      <w:pPr>
        <w:tabs>
          <w:tab w:val="num" w:pos="6328"/>
        </w:tabs>
        <w:ind w:left="6328" w:hanging="180"/>
      </w:pPr>
    </w:lvl>
  </w:abstractNum>
  <w:abstractNum w:abstractNumId="4">
    <w:nsid w:val="0A5E5B76"/>
    <w:multiLevelType w:val="hybridMultilevel"/>
    <w:tmpl w:val="19D2FCD8"/>
    <w:lvl w:ilvl="0" w:tplc="AC9E94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0E0EC5"/>
    <w:multiLevelType w:val="hybridMultilevel"/>
    <w:tmpl w:val="F6FCB708"/>
    <w:lvl w:ilvl="0" w:tplc="1434882A">
      <w:start w:val="1"/>
      <w:numFmt w:val="decimal"/>
      <w:lvlText w:val="%1."/>
      <w:lvlJc w:val="left"/>
      <w:pPr>
        <w:tabs>
          <w:tab w:val="num" w:pos="1080"/>
        </w:tabs>
        <w:ind w:left="1080" w:hanging="360"/>
      </w:pPr>
      <w:rPr>
        <w:rFonts w:hint="default"/>
      </w:rPr>
    </w:lvl>
    <w:lvl w:ilvl="1" w:tplc="A06CF5E6">
      <w:start w:val="3"/>
      <w:numFmt w:val="upperLetter"/>
      <w:pStyle w:val="Heading3"/>
      <w:lvlText w:val="%2."/>
      <w:lvlJc w:val="left"/>
      <w:pPr>
        <w:tabs>
          <w:tab w:val="num" w:pos="1800"/>
        </w:tabs>
        <w:ind w:left="1800" w:hanging="360"/>
      </w:pPr>
      <w:rPr>
        <w:rFonts w:hint="default"/>
      </w:rPr>
    </w:lvl>
    <w:lvl w:ilvl="2" w:tplc="2ADC90E0">
      <w:start w:val="5"/>
      <w:numFmt w:val="upperLetter"/>
      <w:lvlText w:val="%3."/>
      <w:lvlJc w:val="left"/>
      <w:pPr>
        <w:tabs>
          <w:tab w:val="num" w:pos="360"/>
        </w:tabs>
        <w:ind w:left="360" w:hanging="360"/>
      </w:pPr>
      <w:rPr>
        <w:rFonts w:hint="default"/>
      </w:rPr>
    </w:lvl>
    <w:lvl w:ilvl="3" w:tplc="5E0EBD5C">
      <w:start w:val="1"/>
      <w:numFmt w:val="lowerLetter"/>
      <w:lvlText w:val="%4."/>
      <w:lvlJc w:val="left"/>
      <w:pPr>
        <w:ind w:left="644" w:hanging="360"/>
      </w:pPr>
      <w:rPr>
        <w:rFonts w:hint="default"/>
        <w:i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0F8297A"/>
    <w:multiLevelType w:val="multilevel"/>
    <w:tmpl w:val="859E8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B214F6"/>
    <w:multiLevelType w:val="hybridMultilevel"/>
    <w:tmpl w:val="13DC564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58B3C43"/>
    <w:multiLevelType w:val="hybridMultilevel"/>
    <w:tmpl w:val="7CFE92E8"/>
    <w:lvl w:ilvl="0" w:tplc="06AC6CC6">
      <w:start w:val="1"/>
      <w:numFmt w:val="lowerLetter"/>
      <w:lvlText w:val="%1)"/>
      <w:lvlJc w:val="left"/>
      <w:pPr>
        <w:tabs>
          <w:tab w:val="num" w:pos="928"/>
        </w:tabs>
        <w:ind w:left="928" w:hanging="360"/>
      </w:pPr>
      <w:rPr>
        <w:rFonts w:hint="default"/>
      </w:rPr>
    </w:lvl>
    <w:lvl w:ilvl="1" w:tplc="708067CA">
      <w:start w:val="1"/>
      <w:numFmt w:val="decimal"/>
      <w:lvlText w:val="%2)"/>
      <w:lvlJc w:val="left"/>
      <w:pPr>
        <w:tabs>
          <w:tab w:val="num" w:pos="-200"/>
        </w:tabs>
        <w:ind w:left="-200" w:hanging="360"/>
      </w:pPr>
      <w:rPr>
        <w:rFonts w:hint="default"/>
      </w:r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9">
    <w:nsid w:val="16224FDB"/>
    <w:multiLevelType w:val="hybridMultilevel"/>
    <w:tmpl w:val="6494EDE8"/>
    <w:lvl w:ilvl="0" w:tplc="A36291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6D177B5"/>
    <w:multiLevelType w:val="hybridMultilevel"/>
    <w:tmpl w:val="5A9685FC"/>
    <w:lvl w:ilvl="0" w:tplc="3FD66F54">
      <w:start w:val="1"/>
      <w:numFmt w:val="decimal"/>
      <w:lvlText w:val="%1."/>
      <w:lvlJc w:val="left"/>
      <w:pPr>
        <w:ind w:left="1080" w:hanging="360"/>
      </w:pPr>
      <w:rPr>
        <w:rFonts w:cs="Times New Roman" w:hint="default"/>
        <w:b w:val="0"/>
        <w:sz w:val="24"/>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335DD1"/>
    <w:multiLevelType w:val="hybridMultilevel"/>
    <w:tmpl w:val="3340A074"/>
    <w:lvl w:ilvl="0" w:tplc="DCE86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0578A8"/>
    <w:multiLevelType w:val="hybridMultilevel"/>
    <w:tmpl w:val="351038EE"/>
    <w:lvl w:ilvl="0" w:tplc="48090017">
      <w:start w:val="1"/>
      <w:numFmt w:val="lowerLetter"/>
      <w:lvlText w:val="%1)"/>
      <w:lvlJc w:val="left"/>
      <w:pPr>
        <w:ind w:left="1495" w:hanging="360"/>
      </w:pPr>
      <w:rPr>
        <w:rFonts w:hint="default"/>
      </w:r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983"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13">
    <w:nsid w:val="1DA45113"/>
    <w:multiLevelType w:val="hybridMultilevel"/>
    <w:tmpl w:val="0B481384"/>
    <w:lvl w:ilvl="0" w:tplc="EBB62344">
      <w:start w:val="1"/>
      <w:numFmt w:val="decimal"/>
      <w:lvlText w:val="%1."/>
      <w:lvlJc w:val="left"/>
      <w:pPr>
        <w:tabs>
          <w:tab w:val="num" w:pos="360"/>
        </w:tabs>
        <w:ind w:left="360" w:hanging="360"/>
      </w:pPr>
      <w:rPr>
        <w:rFonts w:hint="default"/>
      </w:rPr>
    </w:lvl>
    <w:lvl w:ilvl="1" w:tplc="11B002C6">
      <w:start w:val="1"/>
      <w:numFmt w:val="decimal"/>
      <w:lvlText w:val="%2)"/>
      <w:lvlJc w:val="left"/>
      <w:pPr>
        <w:tabs>
          <w:tab w:val="num" w:pos="644"/>
        </w:tabs>
        <w:ind w:left="644" w:hanging="360"/>
      </w:pPr>
      <w:rPr>
        <w:rFonts w:hint="default"/>
      </w:rPr>
    </w:lvl>
    <w:lvl w:ilvl="2" w:tplc="0BC63066">
      <w:start w:val="1"/>
      <w:numFmt w:val="lowerLetter"/>
      <w:lvlText w:val="(%3)"/>
      <w:lvlJc w:val="right"/>
      <w:pPr>
        <w:tabs>
          <w:tab w:val="num" w:pos="2160"/>
        </w:tabs>
        <w:ind w:left="2160" w:hanging="180"/>
      </w:pPr>
      <w:rPr>
        <w:rFonts w:ascii="Times New Roman" w:eastAsia="Times New Roman" w:hAnsi="Times New Roman"/>
      </w:rPr>
    </w:lvl>
    <w:lvl w:ilvl="3" w:tplc="0409000F">
      <w:start w:val="1"/>
      <w:numFmt w:val="decimal"/>
      <w:lvlText w:val="%4."/>
      <w:lvlJc w:val="left"/>
      <w:pPr>
        <w:tabs>
          <w:tab w:val="num" w:pos="1778"/>
        </w:tabs>
        <w:ind w:left="1778"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1820FA5E">
      <w:start w:val="1"/>
      <w:numFmt w:val="decimal"/>
      <w:lvlText w:val="(%7)"/>
      <w:lvlJc w:val="left"/>
      <w:pPr>
        <w:tabs>
          <w:tab w:val="num" w:pos="5040"/>
        </w:tabs>
        <w:ind w:left="5040" w:hanging="360"/>
      </w:pPr>
      <w:rPr>
        <w:rFonts w:ascii="Times New Roman" w:eastAsia="Times New Roman" w:hAnsi="Times New Roman"/>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ED80970"/>
    <w:multiLevelType w:val="hybridMultilevel"/>
    <w:tmpl w:val="021C6872"/>
    <w:lvl w:ilvl="0" w:tplc="4314E4D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426214"/>
    <w:multiLevelType w:val="hybridMultilevel"/>
    <w:tmpl w:val="9AD0BB04"/>
    <w:lvl w:ilvl="0" w:tplc="44D4D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E77F0D"/>
    <w:multiLevelType w:val="hybridMultilevel"/>
    <w:tmpl w:val="4CA014A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07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22472660"/>
    <w:multiLevelType w:val="hybridMultilevel"/>
    <w:tmpl w:val="9BF22C06"/>
    <w:lvl w:ilvl="0" w:tplc="2B48F73A">
      <w:start w:val="1"/>
      <w:numFmt w:val="decimal"/>
      <w:lvlText w:val="%1."/>
      <w:lvlJc w:val="left"/>
      <w:pPr>
        <w:ind w:left="360" w:hanging="360"/>
      </w:pPr>
      <w:rPr>
        <w:rFonts w:cs="Times New Roman"/>
        <w:b/>
        <w:bCs/>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2B050ACF"/>
    <w:multiLevelType w:val="hybridMultilevel"/>
    <w:tmpl w:val="662C2102"/>
    <w:lvl w:ilvl="0" w:tplc="B90458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27D2E42"/>
    <w:multiLevelType w:val="multilevel"/>
    <w:tmpl w:val="3D7C1476"/>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6F46F1D"/>
    <w:multiLevelType w:val="hybridMultilevel"/>
    <w:tmpl w:val="807CB4E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A2C5AA0"/>
    <w:multiLevelType w:val="hybridMultilevel"/>
    <w:tmpl w:val="F2AC3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AE5370"/>
    <w:multiLevelType w:val="multilevel"/>
    <w:tmpl w:val="6440435A"/>
    <w:lvl w:ilvl="0">
      <w:start w:val="1"/>
      <w:numFmt w:val="decimal"/>
      <w:lvlText w:val="%1)"/>
      <w:lvlJc w:val="left"/>
      <w:pPr>
        <w:tabs>
          <w:tab w:val="num" w:pos="720"/>
        </w:tabs>
        <w:ind w:left="720" w:hanging="360"/>
      </w:pPr>
      <w:rPr>
        <w:b w:val="0"/>
        <w:color w:val="auto"/>
      </w:rPr>
    </w:lvl>
    <w:lvl w:ilvl="1">
      <w:start w:val="2"/>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A70F86"/>
    <w:multiLevelType w:val="hybridMultilevel"/>
    <w:tmpl w:val="FD5E8D98"/>
    <w:lvl w:ilvl="0" w:tplc="0BC63066">
      <w:start w:val="1"/>
      <w:numFmt w:val="lowerLetter"/>
      <w:lvlText w:val="(%1)"/>
      <w:lvlJc w:val="right"/>
      <w:pPr>
        <w:tabs>
          <w:tab w:val="num" w:pos="1080"/>
        </w:tabs>
        <w:ind w:left="1080" w:hanging="360"/>
      </w:pPr>
      <w:rPr>
        <w:rFonts w:ascii="Times New Roman" w:eastAsia="Times New Roman" w:hAnsi="Times New Roman" w:hint="default"/>
      </w:rPr>
    </w:lvl>
    <w:lvl w:ilvl="1" w:tplc="0BC63066">
      <w:start w:val="1"/>
      <w:numFmt w:val="lowerLetter"/>
      <w:lvlText w:val="(%2)"/>
      <w:lvlJc w:val="right"/>
      <w:pPr>
        <w:tabs>
          <w:tab w:val="num" w:pos="1353"/>
        </w:tabs>
        <w:ind w:left="1353" w:hanging="360"/>
      </w:pPr>
      <w:rPr>
        <w:rFonts w:ascii="Times New Roman" w:eastAsia="Times New Roman" w:hAnsi="Times New Roman" w:hint="default"/>
      </w:rPr>
    </w:lvl>
    <w:lvl w:ilvl="2" w:tplc="04090011">
      <w:start w:val="1"/>
      <w:numFmt w:val="decimal"/>
      <w:lvlText w:val="%3)"/>
      <w:lvlJc w:val="left"/>
      <w:pPr>
        <w:tabs>
          <w:tab w:val="num" w:pos="1778"/>
        </w:tabs>
        <w:ind w:left="1778"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FE16162"/>
    <w:multiLevelType w:val="hybridMultilevel"/>
    <w:tmpl w:val="41FE1578"/>
    <w:lvl w:ilvl="0" w:tplc="29EEE682">
      <w:start w:val="1"/>
      <w:numFmt w:val="decimal"/>
      <w:lvlText w:val="%1)"/>
      <w:lvlJc w:val="left"/>
      <w:pPr>
        <w:tabs>
          <w:tab w:val="num" w:pos="644"/>
        </w:tabs>
        <w:ind w:left="644" w:hanging="360"/>
      </w:pPr>
      <w:rPr>
        <w:rFonts w:hint="default"/>
      </w:rPr>
    </w:lvl>
    <w:lvl w:ilvl="1" w:tplc="4809000F">
      <w:start w:val="1"/>
      <w:numFmt w:val="decimal"/>
      <w:lvlText w:val="%2."/>
      <w:lvlJc w:val="left"/>
      <w:pPr>
        <w:tabs>
          <w:tab w:val="num" w:pos="208"/>
        </w:tabs>
        <w:ind w:left="208"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3FE20ABB"/>
    <w:multiLevelType w:val="hybridMultilevel"/>
    <w:tmpl w:val="CF3A693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2D11A82"/>
    <w:multiLevelType w:val="hybridMultilevel"/>
    <w:tmpl w:val="2D044C3C"/>
    <w:lvl w:ilvl="0" w:tplc="80C486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3305666"/>
    <w:multiLevelType w:val="hybridMultilevel"/>
    <w:tmpl w:val="DD06D364"/>
    <w:lvl w:ilvl="0" w:tplc="088636D8">
      <w:start w:val="2"/>
      <w:numFmt w:val="lowerLetter"/>
      <w:lvlText w:val="%1."/>
      <w:lvlJc w:val="left"/>
      <w:pPr>
        <w:tabs>
          <w:tab w:val="num" w:pos="1620"/>
        </w:tabs>
        <w:ind w:left="1620" w:hanging="360"/>
      </w:pPr>
      <w:rPr>
        <w:rFonts w:hint="default"/>
        <w:b/>
        <w:bCs/>
        <w:i w:val="0"/>
        <w:iCs w:val="0"/>
      </w:rPr>
    </w:lvl>
    <w:lvl w:ilvl="1" w:tplc="666A622E">
      <w:start w:val="1"/>
      <w:numFmt w:val="decimal"/>
      <w:lvlText w:val="%2)"/>
      <w:lvlJc w:val="left"/>
      <w:pPr>
        <w:tabs>
          <w:tab w:val="num" w:pos="1620"/>
        </w:tabs>
        <w:ind w:left="1620" w:hanging="360"/>
      </w:pPr>
      <w:rPr>
        <w:rFonts w:ascii="Times New Roman" w:eastAsia="Times New Roman" w:hAnsi="Times New Roman" w:cs="Times New Roman"/>
        <w:b w:val="0"/>
        <w:bCs w:val="0"/>
        <w:i w:val="0"/>
        <w:iCs w:val="0"/>
      </w:rPr>
    </w:lvl>
    <w:lvl w:ilvl="2" w:tplc="0409001B">
      <w:start w:val="1"/>
      <w:numFmt w:val="lowerRoman"/>
      <w:lvlText w:val="%3."/>
      <w:lvlJc w:val="right"/>
      <w:pPr>
        <w:tabs>
          <w:tab w:val="num" w:pos="2340"/>
        </w:tabs>
        <w:ind w:left="2340" w:hanging="180"/>
      </w:pPr>
    </w:lvl>
    <w:lvl w:ilvl="3" w:tplc="04090011">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8">
    <w:nsid w:val="44BC2D12"/>
    <w:multiLevelType w:val="hybridMultilevel"/>
    <w:tmpl w:val="02FE3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F05AA5"/>
    <w:multiLevelType w:val="hybridMultilevel"/>
    <w:tmpl w:val="08447F40"/>
    <w:lvl w:ilvl="0" w:tplc="6D1E7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C31CE0"/>
    <w:multiLevelType w:val="multilevel"/>
    <w:tmpl w:val="0306724A"/>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FF243B9"/>
    <w:multiLevelType w:val="hybridMultilevel"/>
    <w:tmpl w:val="196C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07732A"/>
    <w:multiLevelType w:val="hybridMultilevel"/>
    <w:tmpl w:val="7FF67AD4"/>
    <w:lvl w:ilvl="0" w:tplc="719E5C1E">
      <w:start w:val="1"/>
      <w:numFmt w:val="decimal"/>
      <w:lvlText w:val="%1)"/>
      <w:lvlJc w:val="left"/>
      <w:pPr>
        <w:ind w:left="2028" w:hanging="360"/>
      </w:pPr>
      <w:rPr>
        <w:rFonts w:hint="default"/>
      </w:rPr>
    </w:lvl>
    <w:lvl w:ilvl="1" w:tplc="04090019" w:tentative="1">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33">
    <w:nsid w:val="51FE34E2"/>
    <w:multiLevelType w:val="hybridMultilevel"/>
    <w:tmpl w:val="CADA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852278"/>
    <w:multiLevelType w:val="hybridMultilevel"/>
    <w:tmpl w:val="92DA474E"/>
    <w:lvl w:ilvl="0" w:tplc="29EEE682">
      <w:start w:val="1"/>
      <w:numFmt w:val="decimal"/>
      <w:lvlText w:val="%1)"/>
      <w:lvlJc w:val="left"/>
      <w:pPr>
        <w:tabs>
          <w:tab w:val="num" w:pos="1080"/>
        </w:tabs>
        <w:ind w:left="1080" w:hanging="360"/>
      </w:pPr>
      <w:rPr>
        <w:rFonts w:hint="default"/>
      </w:rPr>
    </w:lvl>
    <w:lvl w:ilvl="1" w:tplc="0BC63066">
      <w:start w:val="1"/>
      <w:numFmt w:val="lowerLetter"/>
      <w:lvlText w:val="(%2)"/>
      <w:lvlJc w:val="right"/>
      <w:pPr>
        <w:tabs>
          <w:tab w:val="num" w:pos="644"/>
        </w:tabs>
        <w:ind w:left="644"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90308CD"/>
    <w:multiLevelType w:val="hybridMultilevel"/>
    <w:tmpl w:val="250A6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1B7813"/>
    <w:multiLevelType w:val="hybridMultilevel"/>
    <w:tmpl w:val="D7E4D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26568B"/>
    <w:multiLevelType w:val="hybridMultilevel"/>
    <w:tmpl w:val="87C64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E60C09"/>
    <w:multiLevelType w:val="hybridMultilevel"/>
    <w:tmpl w:val="A4B68C82"/>
    <w:lvl w:ilvl="0" w:tplc="D85C02C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0484F91"/>
    <w:multiLevelType w:val="hybridMultilevel"/>
    <w:tmpl w:val="CFE86F7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2D80D39"/>
    <w:multiLevelType w:val="hybridMultilevel"/>
    <w:tmpl w:val="FD38E15E"/>
    <w:lvl w:ilvl="0" w:tplc="372621C6">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41">
    <w:nsid w:val="738E571B"/>
    <w:multiLevelType w:val="hybridMultilevel"/>
    <w:tmpl w:val="ACDC0EE6"/>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3A43856"/>
    <w:multiLevelType w:val="hybridMultilevel"/>
    <w:tmpl w:val="11A0A1B8"/>
    <w:lvl w:ilvl="0" w:tplc="0BC63066">
      <w:start w:val="1"/>
      <w:numFmt w:val="lowerLetter"/>
      <w:lvlText w:val="(%1)"/>
      <w:lvlJc w:val="right"/>
      <w:pPr>
        <w:ind w:left="1440" w:hanging="360"/>
      </w:pPr>
      <w:rPr>
        <w:rFonts w:ascii="Times New Roman" w:eastAsia="Times New Roman" w:hAnsi="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40B1012"/>
    <w:multiLevelType w:val="hybridMultilevel"/>
    <w:tmpl w:val="88C8DEC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63A66F9"/>
    <w:multiLevelType w:val="hybridMultilevel"/>
    <w:tmpl w:val="8DE28774"/>
    <w:lvl w:ilvl="0" w:tplc="1820FA5E">
      <w:start w:val="1"/>
      <w:numFmt w:val="decimal"/>
      <w:lvlText w:val="(%1)"/>
      <w:lvlJc w:val="left"/>
      <w:pPr>
        <w:tabs>
          <w:tab w:val="num" w:pos="928"/>
        </w:tabs>
        <w:ind w:left="928" w:hanging="360"/>
      </w:pPr>
      <w:rPr>
        <w:rFonts w:ascii="Times New Roman" w:eastAsia="Times New Roman" w:hAnsi="Times New Roman"/>
      </w:rPr>
    </w:lvl>
    <w:lvl w:ilvl="1" w:tplc="04090019">
      <w:start w:val="1"/>
      <w:numFmt w:val="lowerLetter"/>
      <w:lvlText w:val="%2."/>
      <w:lvlJc w:val="left"/>
      <w:pPr>
        <w:tabs>
          <w:tab w:val="num" w:pos="1648"/>
        </w:tabs>
        <w:ind w:left="1648" w:hanging="360"/>
      </w:pPr>
    </w:lvl>
    <w:lvl w:ilvl="2" w:tplc="0409001B">
      <w:start w:val="1"/>
      <w:numFmt w:val="lowerRoman"/>
      <w:lvlText w:val="%3."/>
      <w:lvlJc w:val="right"/>
      <w:pPr>
        <w:tabs>
          <w:tab w:val="num" w:pos="2368"/>
        </w:tabs>
        <w:ind w:left="2368" w:hanging="180"/>
      </w:pPr>
    </w:lvl>
    <w:lvl w:ilvl="3" w:tplc="0409000F">
      <w:start w:val="1"/>
      <w:numFmt w:val="decimal"/>
      <w:lvlText w:val="%4."/>
      <w:lvlJc w:val="left"/>
      <w:pPr>
        <w:tabs>
          <w:tab w:val="num" w:pos="3088"/>
        </w:tabs>
        <w:ind w:left="3088" w:hanging="360"/>
      </w:pPr>
    </w:lvl>
    <w:lvl w:ilvl="4" w:tplc="04090019">
      <w:start w:val="1"/>
      <w:numFmt w:val="lowerLetter"/>
      <w:lvlText w:val="%5."/>
      <w:lvlJc w:val="left"/>
      <w:pPr>
        <w:tabs>
          <w:tab w:val="num" w:pos="3808"/>
        </w:tabs>
        <w:ind w:left="3808" w:hanging="360"/>
      </w:pPr>
    </w:lvl>
    <w:lvl w:ilvl="5" w:tplc="0409001B">
      <w:start w:val="1"/>
      <w:numFmt w:val="lowerRoman"/>
      <w:lvlText w:val="%6."/>
      <w:lvlJc w:val="right"/>
      <w:pPr>
        <w:tabs>
          <w:tab w:val="num" w:pos="4528"/>
        </w:tabs>
        <w:ind w:left="4528" w:hanging="180"/>
      </w:pPr>
    </w:lvl>
    <w:lvl w:ilvl="6" w:tplc="0409000F">
      <w:start w:val="1"/>
      <w:numFmt w:val="decimal"/>
      <w:lvlText w:val="%7."/>
      <w:lvlJc w:val="left"/>
      <w:pPr>
        <w:tabs>
          <w:tab w:val="num" w:pos="5248"/>
        </w:tabs>
        <w:ind w:left="5248" w:hanging="360"/>
      </w:pPr>
    </w:lvl>
    <w:lvl w:ilvl="7" w:tplc="04090019">
      <w:start w:val="1"/>
      <w:numFmt w:val="lowerLetter"/>
      <w:lvlText w:val="%8."/>
      <w:lvlJc w:val="left"/>
      <w:pPr>
        <w:tabs>
          <w:tab w:val="num" w:pos="5968"/>
        </w:tabs>
        <w:ind w:left="5968" w:hanging="360"/>
      </w:pPr>
    </w:lvl>
    <w:lvl w:ilvl="8" w:tplc="0409001B">
      <w:start w:val="1"/>
      <w:numFmt w:val="lowerRoman"/>
      <w:lvlText w:val="%9."/>
      <w:lvlJc w:val="right"/>
      <w:pPr>
        <w:tabs>
          <w:tab w:val="num" w:pos="6688"/>
        </w:tabs>
        <w:ind w:left="6688" w:hanging="180"/>
      </w:pPr>
    </w:lvl>
  </w:abstractNum>
  <w:abstractNum w:abstractNumId="45">
    <w:nsid w:val="767779CE"/>
    <w:multiLevelType w:val="multilevel"/>
    <w:tmpl w:val="1CDEEF52"/>
    <w:lvl w:ilvl="0">
      <w:start w:val="1"/>
      <w:numFmt w:val="upperLetter"/>
      <w:lvlText w:val="%1."/>
      <w:lvlJc w:val="left"/>
      <w:rPr>
        <w:rFonts w:cs="Times New Roman"/>
        <w:b/>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78187422"/>
    <w:multiLevelType w:val="hybridMultilevel"/>
    <w:tmpl w:val="CB9CB2FE"/>
    <w:lvl w:ilvl="0" w:tplc="2884DE2E">
      <w:start w:val="1"/>
      <w:numFmt w:val="lowerLetter"/>
      <w:lvlText w:val="%1."/>
      <w:lvlJc w:val="left"/>
      <w:pPr>
        <w:ind w:left="1440" w:hanging="360"/>
      </w:pPr>
      <w:rPr>
        <w:rFonts w:ascii="Times New Roman" w:eastAsia="Times New Roman" w:hAnsi="Times New Roman" w:cs="Times New Roman"/>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C3E2278"/>
    <w:multiLevelType w:val="hybridMultilevel"/>
    <w:tmpl w:val="EF02A950"/>
    <w:lvl w:ilvl="0" w:tplc="F6F4843C">
      <w:start w:val="1"/>
      <w:numFmt w:val="upperLetter"/>
      <w:lvlText w:val="%1."/>
      <w:lvlJc w:val="left"/>
      <w:pPr>
        <w:tabs>
          <w:tab w:val="num" w:pos="360"/>
        </w:tabs>
        <w:ind w:left="360" w:hanging="360"/>
      </w:pPr>
      <w:rPr>
        <w:rFonts w:ascii="Times New Roman" w:hAnsi="Times New Roman" w:cs="Times New Roman" w:hint="default"/>
        <w:b/>
        <w:sz w:val="24"/>
        <w:szCs w:val="24"/>
      </w:rPr>
    </w:lvl>
    <w:lvl w:ilvl="1" w:tplc="04090007">
      <w:start w:val="1"/>
      <w:numFmt w:val="bullet"/>
      <w:lvlText w:val=""/>
      <w:lvlPicBulletId w:val="0"/>
      <w:lvlJc w:val="left"/>
      <w:pPr>
        <w:tabs>
          <w:tab w:val="num" w:pos="1440"/>
        </w:tabs>
        <w:ind w:left="1440" w:hanging="360"/>
      </w:pPr>
      <w:rPr>
        <w:rFonts w:ascii="Symbol" w:hAnsi="Symbol" w:hint="default"/>
        <w:sz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nsid w:val="7F082AB1"/>
    <w:multiLevelType w:val="hybridMultilevel"/>
    <w:tmpl w:val="1A86E0BE"/>
    <w:lvl w:ilvl="0" w:tplc="2E96769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30"/>
  </w:num>
  <w:num w:numId="3">
    <w:abstractNumId w:val="29"/>
  </w:num>
  <w:num w:numId="4">
    <w:abstractNumId w:val="11"/>
  </w:num>
  <w:num w:numId="5">
    <w:abstractNumId w:val="0"/>
  </w:num>
  <w:num w:numId="6">
    <w:abstractNumId w:val="46"/>
  </w:num>
  <w:num w:numId="7">
    <w:abstractNumId w:val="4"/>
  </w:num>
  <w:num w:numId="8">
    <w:abstractNumId w:val="36"/>
  </w:num>
  <w:num w:numId="9">
    <w:abstractNumId w:val="15"/>
  </w:num>
  <w:num w:numId="10">
    <w:abstractNumId w:val="14"/>
  </w:num>
  <w:num w:numId="11">
    <w:abstractNumId w:val="26"/>
  </w:num>
  <w:num w:numId="12">
    <w:abstractNumId w:val="38"/>
  </w:num>
  <w:num w:numId="13">
    <w:abstractNumId w:val="32"/>
  </w:num>
  <w:num w:numId="14">
    <w:abstractNumId w:val="18"/>
  </w:num>
  <w:num w:numId="15">
    <w:abstractNumId w:val="9"/>
  </w:num>
  <w:num w:numId="16">
    <w:abstractNumId w:val="48"/>
  </w:num>
  <w:num w:numId="17">
    <w:abstractNumId w:val="20"/>
  </w:num>
  <w:num w:numId="18">
    <w:abstractNumId w:val="27"/>
  </w:num>
  <w:num w:numId="19">
    <w:abstractNumId w:val="39"/>
  </w:num>
  <w:num w:numId="20">
    <w:abstractNumId w:val="43"/>
  </w:num>
  <w:num w:numId="21">
    <w:abstractNumId w:val="25"/>
  </w:num>
  <w:num w:numId="22">
    <w:abstractNumId w:val="6"/>
  </w:num>
  <w:num w:numId="23">
    <w:abstractNumId w:val="22"/>
  </w:num>
  <w:num w:numId="24">
    <w:abstractNumId w:val="21"/>
  </w:num>
  <w:num w:numId="25">
    <w:abstractNumId w:val="5"/>
  </w:num>
  <w:num w:numId="26">
    <w:abstractNumId w:val="5"/>
    <w:lvlOverride w:ilvl="0">
      <w:startOverride w:val="1"/>
    </w:lvlOverride>
    <w:lvlOverride w:ilvl="1">
      <w:startOverride w:val="3"/>
    </w:lvlOverride>
    <w:lvlOverride w:ilvl="2">
      <w:startOverride w:val="5"/>
    </w:lvlOverride>
    <w:lvlOverride w:ilvl="3">
      <w:startOverride w:val="1"/>
    </w:lvlOverride>
  </w:num>
  <w:num w:numId="27">
    <w:abstractNumId w:val="13"/>
  </w:num>
  <w:num w:numId="28">
    <w:abstractNumId w:val="8"/>
  </w:num>
  <w:num w:numId="29">
    <w:abstractNumId w:val="2"/>
  </w:num>
  <w:num w:numId="30">
    <w:abstractNumId w:val="24"/>
  </w:num>
  <w:num w:numId="31">
    <w:abstractNumId w:val="1"/>
  </w:num>
  <w:num w:numId="32">
    <w:abstractNumId w:val="34"/>
  </w:num>
  <w:num w:numId="33">
    <w:abstractNumId w:val="23"/>
  </w:num>
  <w:num w:numId="34">
    <w:abstractNumId w:val="16"/>
  </w:num>
  <w:num w:numId="35">
    <w:abstractNumId w:val="12"/>
  </w:num>
  <w:num w:numId="36">
    <w:abstractNumId w:val="44"/>
  </w:num>
  <w:num w:numId="37">
    <w:abstractNumId w:val="3"/>
  </w:num>
  <w:num w:numId="38">
    <w:abstractNumId w:val="42"/>
  </w:num>
  <w:num w:numId="39">
    <w:abstractNumId w:val="28"/>
  </w:num>
  <w:num w:numId="40">
    <w:abstractNumId w:val="45"/>
  </w:num>
  <w:num w:numId="41">
    <w:abstractNumId w:val="19"/>
  </w:num>
  <w:num w:numId="42">
    <w:abstractNumId w:val="40"/>
  </w:num>
  <w:num w:numId="43">
    <w:abstractNumId w:val="31"/>
  </w:num>
  <w:num w:numId="44">
    <w:abstractNumId w:val="47"/>
  </w:num>
  <w:num w:numId="45">
    <w:abstractNumId w:val="17"/>
  </w:num>
  <w:num w:numId="46">
    <w:abstractNumId w:val="41"/>
  </w:num>
  <w:num w:numId="47">
    <w:abstractNumId w:val="7"/>
  </w:num>
  <w:num w:numId="48">
    <w:abstractNumId w:val="37"/>
  </w:num>
  <w:num w:numId="49">
    <w:abstractNumId w:val="10"/>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66A7"/>
    <w:rsid w:val="000004B0"/>
    <w:rsid w:val="000024D0"/>
    <w:rsid w:val="00007CAA"/>
    <w:rsid w:val="00017F47"/>
    <w:rsid w:val="00025BF0"/>
    <w:rsid w:val="00027AD2"/>
    <w:rsid w:val="00057679"/>
    <w:rsid w:val="000611CA"/>
    <w:rsid w:val="00061F55"/>
    <w:rsid w:val="00066D72"/>
    <w:rsid w:val="000748A9"/>
    <w:rsid w:val="00085156"/>
    <w:rsid w:val="00087575"/>
    <w:rsid w:val="00090EF4"/>
    <w:rsid w:val="000A12A9"/>
    <w:rsid w:val="000C1628"/>
    <w:rsid w:val="000D5B20"/>
    <w:rsid w:val="000E2A5A"/>
    <w:rsid w:val="000F4F6A"/>
    <w:rsid w:val="001011EF"/>
    <w:rsid w:val="00106F5A"/>
    <w:rsid w:val="001160FC"/>
    <w:rsid w:val="00117CA7"/>
    <w:rsid w:val="00120F49"/>
    <w:rsid w:val="00122E31"/>
    <w:rsid w:val="001239F5"/>
    <w:rsid w:val="00154F59"/>
    <w:rsid w:val="0016020F"/>
    <w:rsid w:val="0016189C"/>
    <w:rsid w:val="00196A22"/>
    <w:rsid w:val="001A6E39"/>
    <w:rsid w:val="001C0D22"/>
    <w:rsid w:val="001D77B0"/>
    <w:rsid w:val="001F32CD"/>
    <w:rsid w:val="001F405D"/>
    <w:rsid w:val="00203974"/>
    <w:rsid w:val="002323FD"/>
    <w:rsid w:val="002357BE"/>
    <w:rsid w:val="00236B96"/>
    <w:rsid w:val="00255E00"/>
    <w:rsid w:val="00261F7C"/>
    <w:rsid w:val="00266046"/>
    <w:rsid w:val="00280C84"/>
    <w:rsid w:val="002847F3"/>
    <w:rsid w:val="0029194C"/>
    <w:rsid w:val="002944B1"/>
    <w:rsid w:val="002E69D1"/>
    <w:rsid w:val="002F083C"/>
    <w:rsid w:val="00301130"/>
    <w:rsid w:val="00301687"/>
    <w:rsid w:val="00311936"/>
    <w:rsid w:val="003329A6"/>
    <w:rsid w:val="00350085"/>
    <w:rsid w:val="00352C22"/>
    <w:rsid w:val="0035694A"/>
    <w:rsid w:val="0037454D"/>
    <w:rsid w:val="003749E6"/>
    <w:rsid w:val="00383C6B"/>
    <w:rsid w:val="003862F0"/>
    <w:rsid w:val="0039038D"/>
    <w:rsid w:val="003910A5"/>
    <w:rsid w:val="003B16B6"/>
    <w:rsid w:val="003C297E"/>
    <w:rsid w:val="003D42C9"/>
    <w:rsid w:val="003F4CFC"/>
    <w:rsid w:val="00405D45"/>
    <w:rsid w:val="0041512A"/>
    <w:rsid w:val="00416AEC"/>
    <w:rsid w:val="00421685"/>
    <w:rsid w:val="00430419"/>
    <w:rsid w:val="00444056"/>
    <w:rsid w:val="0045174B"/>
    <w:rsid w:val="00452402"/>
    <w:rsid w:val="00453FDC"/>
    <w:rsid w:val="004542FA"/>
    <w:rsid w:val="00456A8B"/>
    <w:rsid w:val="00477C44"/>
    <w:rsid w:val="004961B1"/>
    <w:rsid w:val="004A4986"/>
    <w:rsid w:val="004B7ADB"/>
    <w:rsid w:val="004C47F8"/>
    <w:rsid w:val="004D3D62"/>
    <w:rsid w:val="004E074E"/>
    <w:rsid w:val="004F386F"/>
    <w:rsid w:val="00507025"/>
    <w:rsid w:val="00515C52"/>
    <w:rsid w:val="005161B3"/>
    <w:rsid w:val="00531390"/>
    <w:rsid w:val="00533290"/>
    <w:rsid w:val="00535F1C"/>
    <w:rsid w:val="00542ACA"/>
    <w:rsid w:val="00547119"/>
    <w:rsid w:val="00553987"/>
    <w:rsid w:val="00554D5A"/>
    <w:rsid w:val="00555F5E"/>
    <w:rsid w:val="0056207C"/>
    <w:rsid w:val="00580F9E"/>
    <w:rsid w:val="00593DFC"/>
    <w:rsid w:val="00594A40"/>
    <w:rsid w:val="00597ADE"/>
    <w:rsid w:val="005B7BD7"/>
    <w:rsid w:val="005C30CC"/>
    <w:rsid w:val="005D2ED7"/>
    <w:rsid w:val="005D4C86"/>
    <w:rsid w:val="005F63F8"/>
    <w:rsid w:val="005F7B16"/>
    <w:rsid w:val="0060339D"/>
    <w:rsid w:val="00606358"/>
    <w:rsid w:val="00640737"/>
    <w:rsid w:val="00643A33"/>
    <w:rsid w:val="00651FFE"/>
    <w:rsid w:val="00656320"/>
    <w:rsid w:val="006A0FC8"/>
    <w:rsid w:val="006A3F36"/>
    <w:rsid w:val="006B279B"/>
    <w:rsid w:val="006B390D"/>
    <w:rsid w:val="006B46BE"/>
    <w:rsid w:val="006B7E7E"/>
    <w:rsid w:val="006C122A"/>
    <w:rsid w:val="006C65AB"/>
    <w:rsid w:val="006D5170"/>
    <w:rsid w:val="006E5090"/>
    <w:rsid w:val="006E64A9"/>
    <w:rsid w:val="006F2029"/>
    <w:rsid w:val="007034DC"/>
    <w:rsid w:val="007139FB"/>
    <w:rsid w:val="00725117"/>
    <w:rsid w:val="007304BD"/>
    <w:rsid w:val="007346B0"/>
    <w:rsid w:val="0074450A"/>
    <w:rsid w:val="00745D47"/>
    <w:rsid w:val="00757E09"/>
    <w:rsid w:val="00784211"/>
    <w:rsid w:val="007A2228"/>
    <w:rsid w:val="007A5771"/>
    <w:rsid w:val="007B6188"/>
    <w:rsid w:val="007D1777"/>
    <w:rsid w:val="007D5480"/>
    <w:rsid w:val="007F05BE"/>
    <w:rsid w:val="007F5798"/>
    <w:rsid w:val="008000CE"/>
    <w:rsid w:val="00811701"/>
    <w:rsid w:val="0082465A"/>
    <w:rsid w:val="008257F2"/>
    <w:rsid w:val="00837E52"/>
    <w:rsid w:val="0086365A"/>
    <w:rsid w:val="00867472"/>
    <w:rsid w:val="0087004C"/>
    <w:rsid w:val="00871825"/>
    <w:rsid w:val="008768A2"/>
    <w:rsid w:val="008857A3"/>
    <w:rsid w:val="008944F0"/>
    <w:rsid w:val="008A232E"/>
    <w:rsid w:val="008A77ED"/>
    <w:rsid w:val="008C4139"/>
    <w:rsid w:val="008C7BD6"/>
    <w:rsid w:val="008D092D"/>
    <w:rsid w:val="008D4412"/>
    <w:rsid w:val="008E21F8"/>
    <w:rsid w:val="008E2FA5"/>
    <w:rsid w:val="008E5314"/>
    <w:rsid w:val="00930ECD"/>
    <w:rsid w:val="00932720"/>
    <w:rsid w:val="00936DDF"/>
    <w:rsid w:val="00944D4C"/>
    <w:rsid w:val="00951769"/>
    <w:rsid w:val="009557E7"/>
    <w:rsid w:val="00976A85"/>
    <w:rsid w:val="00976CDC"/>
    <w:rsid w:val="009804C5"/>
    <w:rsid w:val="00994C61"/>
    <w:rsid w:val="009D55F7"/>
    <w:rsid w:val="009E46BA"/>
    <w:rsid w:val="009E7B94"/>
    <w:rsid w:val="009F7E18"/>
    <w:rsid w:val="00A0638F"/>
    <w:rsid w:val="00A07C2F"/>
    <w:rsid w:val="00A216C9"/>
    <w:rsid w:val="00A24359"/>
    <w:rsid w:val="00A2552E"/>
    <w:rsid w:val="00A30F1D"/>
    <w:rsid w:val="00A333DD"/>
    <w:rsid w:val="00A35788"/>
    <w:rsid w:val="00A422E9"/>
    <w:rsid w:val="00A43774"/>
    <w:rsid w:val="00A5361A"/>
    <w:rsid w:val="00A608A5"/>
    <w:rsid w:val="00A668BE"/>
    <w:rsid w:val="00A67DA1"/>
    <w:rsid w:val="00A745E8"/>
    <w:rsid w:val="00A766BD"/>
    <w:rsid w:val="00A814A1"/>
    <w:rsid w:val="00A90E04"/>
    <w:rsid w:val="00A977B5"/>
    <w:rsid w:val="00AA0A6A"/>
    <w:rsid w:val="00AA418B"/>
    <w:rsid w:val="00AA5617"/>
    <w:rsid w:val="00AA5822"/>
    <w:rsid w:val="00AB4D30"/>
    <w:rsid w:val="00AB5428"/>
    <w:rsid w:val="00AC0E7E"/>
    <w:rsid w:val="00AE7AC2"/>
    <w:rsid w:val="00B001BE"/>
    <w:rsid w:val="00B073C4"/>
    <w:rsid w:val="00B11FF6"/>
    <w:rsid w:val="00B15AE2"/>
    <w:rsid w:val="00B25FFF"/>
    <w:rsid w:val="00B55F25"/>
    <w:rsid w:val="00B61FF0"/>
    <w:rsid w:val="00B74E88"/>
    <w:rsid w:val="00B772DB"/>
    <w:rsid w:val="00B8196C"/>
    <w:rsid w:val="00BA3967"/>
    <w:rsid w:val="00BB4BD1"/>
    <w:rsid w:val="00BB4BDB"/>
    <w:rsid w:val="00BF7421"/>
    <w:rsid w:val="00C2179E"/>
    <w:rsid w:val="00C26966"/>
    <w:rsid w:val="00C27BC5"/>
    <w:rsid w:val="00C37089"/>
    <w:rsid w:val="00C50631"/>
    <w:rsid w:val="00C56C1E"/>
    <w:rsid w:val="00C56EC3"/>
    <w:rsid w:val="00C66D49"/>
    <w:rsid w:val="00C96E42"/>
    <w:rsid w:val="00CA3B23"/>
    <w:rsid w:val="00CB4A9A"/>
    <w:rsid w:val="00CC5806"/>
    <w:rsid w:val="00CD1FBE"/>
    <w:rsid w:val="00CE6E58"/>
    <w:rsid w:val="00CF65F1"/>
    <w:rsid w:val="00D30582"/>
    <w:rsid w:val="00D32682"/>
    <w:rsid w:val="00D67661"/>
    <w:rsid w:val="00D93EFF"/>
    <w:rsid w:val="00DA66A7"/>
    <w:rsid w:val="00DA7442"/>
    <w:rsid w:val="00DB038F"/>
    <w:rsid w:val="00DC359F"/>
    <w:rsid w:val="00DC48F0"/>
    <w:rsid w:val="00DD2934"/>
    <w:rsid w:val="00DD2E16"/>
    <w:rsid w:val="00DF1CEE"/>
    <w:rsid w:val="00DF367C"/>
    <w:rsid w:val="00DF5F9D"/>
    <w:rsid w:val="00DF7989"/>
    <w:rsid w:val="00E0498F"/>
    <w:rsid w:val="00E07F56"/>
    <w:rsid w:val="00E102BE"/>
    <w:rsid w:val="00E21290"/>
    <w:rsid w:val="00E23E81"/>
    <w:rsid w:val="00E24A58"/>
    <w:rsid w:val="00E30F17"/>
    <w:rsid w:val="00E34720"/>
    <w:rsid w:val="00E4027B"/>
    <w:rsid w:val="00E451B2"/>
    <w:rsid w:val="00E5388A"/>
    <w:rsid w:val="00E70837"/>
    <w:rsid w:val="00E729CB"/>
    <w:rsid w:val="00E74E84"/>
    <w:rsid w:val="00E85895"/>
    <w:rsid w:val="00E86CB0"/>
    <w:rsid w:val="00E92CE8"/>
    <w:rsid w:val="00E973C2"/>
    <w:rsid w:val="00EA32B1"/>
    <w:rsid w:val="00EA38C1"/>
    <w:rsid w:val="00EA6E05"/>
    <w:rsid w:val="00EB4B00"/>
    <w:rsid w:val="00ED43C6"/>
    <w:rsid w:val="00ED5221"/>
    <w:rsid w:val="00ED7F5E"/>
    <w:rsid w:val="00EE1586"/>
    <w:rsid w:val="00EE3752"/>
    <w:rsid w:val="00EE384D"/>
    <w:rsid w:val="00EE737B"/>
    <w:rsid w:val="00EF49C7"/>
    <w:rsid w:val="00F21C54"/>
    <w:rsid w:val="00F3745E"/>
    <w:rsid w:val="00F47719"/>
    <w:rsid w:val="00F47F46"/>
    <w:rsid w:val="00F61902"/>
    <w:rsid w:val="00F7231A"/>
    <w:rsid w:val="00FA3E17"/>
    <w:rsid w:val="00FB3952"/>
    <w:rsid w:val="00FD0C35"/>
    <w:rsid w:val="00FD51E1"/>
    <w:rsid w:val="00FE4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59"/>
  </w:style>
  <w:style w:type="paragraph" w:styleId="Heading3">
    <w:name w:val="heading 3"/>
    <w:basedOn w:val="Normal"/>
    <w:next w:val="Normal"/>
    <w:link w:val="Heading3Char"/>
    <w:qFormat/>
    <w:rsid w:val="00066D72"/>
    <w:pPr>
      <w:keepNext/>
      <w:numPr>
        <w:ilvl w:val="1"/>
        <w:numId w:val="25"/>
      </w:numPr>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FE41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66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5FFF"/>
    <w:pPr>
      <w:ind w:left="720"/>
      <w:contextualSpacing/>
    </w:pPr>
  </w:style>
  <w:style w:type="paragraph" w:styleId="Header">
    <w:name w:val="header"/>
    <w:basedOn w:val="Normal"/>
    <w:link w:val="HeaderChar"/>
    <w:uiPriority w:val="99"/>
    <w:unhideWhenUsed/>
    <w:rsid w:val="006C1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2A"/>
  </w:style>
  <w:style w:type="paragraph" w:styleId="Footer">
    <w:name w:val="footer"/>
    <w:basedOn w:val="Normal"/>
    <w:link w:val="FooterChar"/>
    <w:uiPriority w:val="99"/>
    <w:unhideWhenUsed/>
    <w:rsid w:val="006C1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2A"/>
  </w:style>
  <w:style w:type="character" w:customStyle="1" w:styleId="Heading3Char">
    <w:name w:val="Heading 3 Char"/>
    <w:basedOn w:val="DefaultParagraphFont"/>
    <w:link w:val="Heading3"/>
    <w:rsid w:val="00066D72"/>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66D72"/>
    <w:rPr>
      <w:color w:val="0000FF" w:themeColor="hyperlink"/>
      <w:u w:val="single"/>
    </w:rPr>
  </w:style>
  <w:style w:type="table" w:styleId="TableGrid">
    <w:name w:val="Table Grid"/>
    <w:basedOn w:val="TableNormal"/>
    <w:uiPriority w:val="59"/>
    <w:rsid w:val="00066D72"/>
    <w:pPr>
      <w:spacing w:after="0" w:line="240" w:lineRule="auto"/>
    </w:pPr>
    <w:rPr>
      <w:rFonts w:eastAsiaTheme="minorEastAsia"/>
      <w:lang w:val="en-SG" w:eastAsia="en-S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99"/>
    <w:qFormat/>
    <w:rsid w:val="00066D72"/>
    <w:pPr>
      <w:spacing w:after="0" w:line="240" w:lineRule="auto"/>
    </w:pPr>
    <w:rPr>
      <w:rFonts w:eastAsia="Times New Roman" w:cs="Times New Roman"/>
      <w:sz w:val="24"/>
      <w:szCs w:val="24"/>
    </w:rPr>
  </w:style>
  <w:style w:type="character" w:customStyle="1" w:styleId="NoSpacingChar">
    <w:name w:val="No Spacing Char"/>
    <w:basedOn w:val="DefaultParagraphFont"/>
    <w:link w:val="NoSpacing"/>
    <w:uiPriority w:val="99"/>
    <w:locked/>
    <w:rsid w:val="00066D72"/>
    <w:rPr>
      <w:rFonts w:eastAsia="Times New Roman" w:cs="Times New Roman"/>
      <w:sz w:val="24"/>
      <w:szCs w:val="24"/>
    </w:rPr>
  </w:style>
  <w:style w:type="paragraph" w:styleId="BalloonText">
    <w:name w:val="Balloon Text"/>
    <w:basedOn w:val="Normal"/>
    <w:link w:val="BalloonTextChar"/>
    <w:uiPriority w:val="99"/>
    <w:semiHidden/>
    <w:unhideWhenUsed/>
    <w:rsid w:val="00066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D72"/>
    <w:rPr>
      <w:rFonts w:ascii="Tahoma" w:hAnsi="Tahoma" w:cs="Tahoma"/>
      <w:sz w:val="16"/>
      <w:szCs w:val="16"/>
    </w:rPr>
  </w:style>
  <w:style w:type="table" w:styleId="LightShading">
    <w:name w:val="Light Shading"/>
    <w:basedOn w:val="TableNormal"/>
    <w:uiPriority w:val="60"/>
    <w:rsid w:val="0078421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AC0E7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4Char">
    <w:name w:val="Heading 4 Char"/>
    <w:basedOn w:val="DefaultParagraphFont"/>
    <w:link w:val="Heading4"/>
    <w:uiPriority w:val="9"/>
    <w:semiHidden/>
    <w:rsid w:val="00FE419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731881647">
      <w:bodyDiv w:val="1"/>
      <w:marLeft w:val="0"/>
      <w:marRight w:val="0"/>
      <w:marTop w:val="0"/>
      <w:marBottom w:val="0"/>
      <w:divBdr>
        <w:top w:val="none" w:sz="0" w:space="0" w:color="auto"/>
        <w:left w:val="none" w:sz="0" w:space="0" w:color="auto"/>
        <w:bottom w:val="none" w:sz="0" w:space="0" w:color="auto"/>
        <w:right w:val="none" w:sz="0" w:space="0" w:color="auto"/>
      </w:divBdr>
      <w:divsChild>
        <w:div w:id="1093942139">
          <w:marLeft w:val="0"/>
          <w:marRight w:val="0"/>
          <w:marTop w:val="0"/>
          <w:marBottom w:val="0"/>
          <w:divBdr>
            <w:top w:val="none" w:sz="0" w:space="0" w:color="auto"/>
            <w:left w:val="none" w:sz="0" w:space="0" w:color="auto"/>
            <w:bottom w:val="none" w:sz="0" w:space="0" w:color="auto"/>
            <w:right w:val="none" w:sz="0" w:space="0" w:color="auto"/>
          </w:divBdr>
          <w:divsChild>
            <w:div w:id="1718625445">
              <w:marLeft w:val="0"/>
              <w:marRight w:val="0"/>
              <w:marTop w:val="0"/>
              <w:marBottom w:val="0"/>
              <w:divBdr>
                <w:top w:val="none" w:sz="0" w:space="0" w:color="auto"/>
                <w:left w:val="none" w:sz="0" w:space="0" w:color="auto"/>
                <w:bottom w:val="none" w:sz="0" w:space="0" w:color="auto"/>
                <w:right w:val="none" w:sz="0" w:space="0" w:color="auto"/>
              </w:divBdr>
            </w:div>
            <w:div w:id="1339842747">
              <w:marLeft w:val="0"/>
              <w:marRight w:val="0"/>
              <w:marTop w:val="0"/>
              <w:marBottom w:val="0"/>
              <w:divBdr>
                <w:top w:val="none" w:sz="0" w:space="0" w:color="auto"/>
                <w:left w:val="none" w:sz="0" w:space="0" w:color="auto"/>
                <w:bottom w:val="none" w:sz="0" w:space="0" w:color="auto"/>
                <w:right w:val="none" w:sz="0" w:space="0" w:color="auto"/>
              </w:divBdr>
            </w:div>
            <w:div w:id="475227352">
              <w:marLeft w:val="0"/>
              <w:marRight w:val="0"/>
              <w:marTop w:val="0"/>
              <w:marBottom w:val="0"/>
              <w:divBdr>
                <w:top w:val="none" w:sz="0" w:space="0" w:color="auto"/>
                <w:left w:val="none" w:sz="0" w:space="0" w:color="auto"/>
                <w:bottom w:val="none" w:sz="0" w:space="0" w:color="auto"/>
                <w:right w:val="none" w:sz="0" w:space="0" w:color="auto"/>
              </w:divBdr>
            </w:div>
            <w:div w:id="1505318332">
              <w:marLeft w:val="0"/>
              <w:marRight w:val="0"/>
              <w:marTop w:val="0"/>
              <w:marBottom w:val="0"/>
              <w:divBdr>
                <w:top w:val="none" w:sz="0" w:space="0" w:color="auto"/>
                <w:left w:val="none" w:sz="0" w:space="0" w:color="auto"/>
                <w:bottom w:val="none" w:sz="0" w:space="0" w:color="auto"/>
                <w:right w:val="none" w:sz="0" w:space="0" w:color="auto"/>
              </w:divBdr>
            </w:div>
            <w:div w:id="903686209">
              <w:marLeft w:val="0"/>
              <w:marRight w:val="0"/>
              <w:marTop w:val="0"/>
              <w:marBottom w:val="0"/>
              <w:divBdr>
                <w:top w:val="none" w:sz="0" w:space="0" w:color="auto"/>
                <w:left w:val="none" w:sz="0" w:space="0" w:color="auto"/>
                <w:bottom w:val="none" w:sz="0" w:space="0" w:color="auto"/>
                <w:right w:val="none" w:sz="0" w:space="0" w:color="auto"/>
              </w:divBdr>
            </w:div>
            <w:div w:id="1688098153">
              <w:marLeft w:val="0"/>
              <w:marRight w:val="0"/>
              <w:marTop w:val="0"/>
              <w:marBottom w:val="0"/>
              <w:divBdr>
                <w:top w:val="none" w:sz="0" w:space="0" w:color="auto"/>
                <w:left w:val="none" w:sz="0" w:space="0" w:color="auto"/>
                <w:bottom w:val="none" w:sz="0" w:space="0" w:color="auto"/>
                <w:right w:val="none" w:sz="0" w:space="0" w:color="auto"/>
              </w:divBdr>
            </w:div>
            <w:div w:id="1324312647">
              <w:marLeft w:val="0"/>
              <w:marRight w:val="0"/>
              <w:marTop w:val="0"/>
              <w:marBottom w:val="0"/>
              <w:divBdr>
                <w:top w:val="none" w:sz="0" w:space="0" w:color="auto"/>
                <w:left w:val="none" w:sz="0" w:space="0" w:color="auto"/>
                <w:bottom w:val="none" w:sz="0" w:space="0" w:color="auto"/>
                <w:right w:val="none" w:sz="0" w:space="0" w:color="auto"/>
              </w:divBdr>
            </w:div>
            <w:div w:id="28840677">
              <w:marLeft w:val="0"/>
              <w:marRight w:val="0"/>
              <w:marTop w:val="0"/>
              <w:marBottom w:val="0"/>
              <w:divBdr>
                <w:top w:val="none" w:sz="0" w:space="0" w:color="auto"/>
                <w:left w:val="none" w:sz="0" w:space="0" w:color="auto"/>
                <w:bottom w:val="none" w:sz="0" w:space="0" w:color="auto"/>
                <w:right w:val="none" w:sz="0" w:space="0" w:color="auto"/>
              </w:divBdr>
            </w:div>
            <w:div w:id="1667629404">
              <w:marLeft w:val="0"/>
              <w:marRight w:val="0"/>
              <w:marTop w:val="0"/>
              <w:marBottom w:val="0"/>
              <w:divBdr>
                <w:top w:val="none" w:sz="0" w:space="0" w:color="auto"/>
                <w:left w:val="none" w:sz="0" w:space="0" w:color="auto"/>
                <w:bottom w:val="none" w:sz="0" w:space="0" w:color="auto"/>
                <w:right w:val="none" w:sz="0" w:space="0" w:color="auto"/>
              </w:divBdr>
            </w:div>
            <w:div w:id="894437528">
              <w:marLeft w:val="0"/>
              <w:marRight w:val="0"/>
              <w:marTop w:val="0"/>
              <w:marBottom w:val="0"/>
              <w:divBdr>
                <w:top w:val="none" w:sz="0" w:space="0" w:color="auto"/>
                <w:left w:val="none" w:sz="0" w:space="0" w:color="auto"/>
                <w:bottom w:val="none" w:sz="0" w:space="0" w:color="auto"/>
                <w:right w:val="none" w:sz="0" w:space="0" w:color="auto"/>
              </w:divBdr>
            </w:div>
            <w:div w:id="1165629161">
              <w:marLeft w:val="0"/>
              <w:marRight w:val="0"/>
              <w:marTop w:val="0"/>
              <w:marBottom w:val="0"/>
              <w:divBdr>
                <w:top w:val="none" w:sz="0" w:space="0" w:color="auto"/>
                <w:left w:val="none" w:sz="0" w:space="0" w:color="auto"/>
                <w:bottom w:val="none" w:sz="0" w:space="0" w:color="auto"/>
                <w:right w:val="none" w:sz="0" w:space="0" w:color="auto"/>
              </w:divBdr>
            </w:div>
            <w:div w:id="1754274232">
              <w:marLeft w:val="0"/>
              <w:marRight w:val="0"/>
              <w:marTop w:val="0"/>
              <w:marBottom w:val="0"/>
              <w:divBdr>
                <w:top w:val="none" w:sz="0" w:space="0" w:color="auto"/>
                <w:left w:val="none" w:sz="0" w:space="0" w:color="auto"/>
                <w:bottom w:val="none" w:sz="0" w:space="0" w:color="auto"/>
                <w:right w:val="none" w:sz="0" w:space="0" w:color="auto"/>
              </w:divBdr>
            </w:div>
            <w:div w:id="1093742323">
              <w:marLeft w:val="0"/>
              <w:marRight w:val="0"/>
              <w:marTop w:val="0"/>
              <w:marBottom w:val="0"/>
              <w:divBdr>
                <w:top w:val="none" w:sz="0" w:space="0" w:color="auto"/>
                <w:left w:val="none" w:sz="0" w:space="0" w:color="auto"/>
                <w:bottom w:val="none" w:sz="0" w:space="0" w:color="auto"/>
                <w:right w:val="none" w:sz="0" w:space="0" w:color="auto"/>
              </w:divBdr>
            </w:div>
            <w:div w:id="752549942">
              <w:marLeft w:val="0"/>
              <w:marRight w:val="0"/>
              <w:marTop w:val="0"/>
              <w:marBottom w:val="0"/>
              <w:divBdr>
                <w:top w:val="none" w:sz="0" w:space="0" w:color="auto"/>
                <w:left w:val="none" w:sz="0" w:space="0" w:color="auto"/>
                <w:bottom w:val="none" w:sz="0" w:space="0" w:color="auto"/>
                <w:right w:val="none" w:sz="0" w:space="0" w:color="auto"/>
              </w:divBdr>
            </w:div>
            <w:div w:id="842743739">
              <w:marLeft w:val="0"/>
              <w:marRight w:val="0"/>
              <w:marTop w:val="0"/>
              <w:marBottom w:val="0"/>
              <w:divBdr>
                <w:top w:val="none" w:sz="0" w:space="0" w:color="auto"/>
                <w:left w:val="none" w:sz="0" w:space="0" w:color="auto"/>
                <w:bottom w:val="none" w:sz="0" w:space="0" w:color="auto"/>
                <w:right w:val="none" w:sz="0" w:space="0" w:color="auto"/>
              </w:divBdr>
            </w:div>
            <w:div w:id="2029981784">
              <w:marLeft w:val="0"/>
              <w:marRight w:val="0"/>
              <w:marTop w:val="0"/>
              <w:marBottom w:val="0"/>
              <w:divBdr>
                <w:top w:val="none" w:sz="0" w:space="0" w:color="auto"/>
                <w:left w:val="none" w:sz="0" w:space="0" w:color="auto"/>
                <w:bottom w:val="none" w:sz="0" w:space="0" w:color="auto"/>
                <w:right w:val="none" w:sz="0" w:space="0" w:color="auto"/>
              </w:divBdr>
            </w:div>
            <w:div w:id="2101026497">
              <w:marLeft w:val="0"/>
              <w:marRight w:val="0"/>
              <w:marTop w:val="0"/>
              <w:marBottom w:val="0"/>
              <w:divBdr>
                <w:top w:val="none" w:sz="0" w:space="0" w:color="auto"/>
                <w:left w:val="none" w:sz="0" w:space="0" w:color="auto"/>
                <w:bottom w:val="none" w:sz="0" w:space="0" w:color="auto"/>
                <w:right w:val="none" w:sz="0" w:space="0" w:color="auto"/>
              </w:divBdr>
            </w:div>
            <w:div w:id="1687706864">
              <w:marLeft w:val="0"/>
              <w:marRight w:val="0"/>
              <w:marTop w:val="0"/>
              <w:marBottom w:val="0"/>
              <w:divBdr>
                <w:top w:val="none" w:sz="0" w:space="0" w:color="auto"/>
                <w:left w:val="none" w:sz="0" w:space="0" w:color="auto"/>
                <w:bottom w:val="none" w:sz="0" w:space="0" w:color="auto"/>
                <w:right w:val="none" w:sz="0" w:space="0" w:color="auto"/>
              </w:divBdr>
            </w:div>
            <w:div w:id="103579118">
              <w:marLeft w:val="0"/>
              <w:marRight w:val="0"/>
              <w:marTop w:val="0"/>
              <w:marBottom w:val="0"/>
              <w:divBdr>
                <w:top w:val="none" w:sz="0" w:space="0" w:color="auto"/>
                <w:left w:val="none" w:sz="0" w:space="0" w:color="auto"/>
                <w:bottom w:val="none" w:sz="0" w:space="0" w:color="auto"/>
                <w:right w:val="none" w:sz="0" w:space="0" w:color="auto"/>
              </w:divBdr>
            </w:div>
            <w:div w:id="823013026">
              <w:marLeft w:val="0"/>
              <w:marRight w:val="0"/>
              <w:marTop w:val="0"/>
              <w:marBottom w:val="0"/>
              <w:divBdr>
                <w:top w:val="none" w:sz="0" w:space="0" w:color="auto"/>
                <w:left w:val="none" w:sz="0" w:space="0" w:color="auto"/>
                <w:bottom w:val="none" w:sz="0" w:space="0" w:color="auto"/>
                <w:right w:val="none" w:sz="0" w:space="0" w:color="auto"/>
              </w:divBdr>
            </w:div>
            <w:div w:id="364523638">
              <w:marLeft w:val="0"/>
              <w:marRight w:val="0"/>
              <w:marTop w:val="0"/>
              <w:marBottom w:val="0"/>
              <w:divBdr>
                <w:top w:val="none" w:sz="0" w:space="0" w:color="auto"/>
                <w:left w:val="none" w:sz="0" w:space="0" w:color="auto"/>
                <w:bottom w:val="none" w:sz="0" w:space="0" w:color="auto"/>
                <w:right w:val="none" w:sz="0" w:space="0" w:color="auto"/>
              </w:divBdr>
            </w:div>
            <w:div w:id="1087270492">
              <w:marLeft w:val="0"/>
              <w:marRight w:val="0"/>
              <w:marTop w:val="0"/>
              <w:marBottom w:val="0"/>
              <w:divBdr>
                <w:top w:val="none" w:sz="0" w:space="0" w:color="auto"/>
                <w:left w:val="none" w:sz="0" w:space="0" w:color="auto"/>
                <w:bottom w:val="none" w:sz="0" w:space="0" w:color="auto"/>
                <w:right w:val="none" w:sz="0" w:space="0" w:color="auto"/>
              </w:divBdr>
            </w:div>
            <w:div w:id="1644845612">
              <w:marLeft w:val="0"/>
              <w:marRight w:val="0"/>
              <w:marTop w:val="0"/>
              <w:marBottom w:val="0"/>
              <w:divBdr>
                <w:top w:val="none" w:sz="0" w:space="0" w:color="auto"/>
                <w:left w:val="none" w:sz="0" w:space="0" w:color="auto"/>
                <w:bottom w:val="none" w:sz="0" w:space="0" w:color="auto"/>
                <w:right w:val="none" w:sz="0" w:space="0" w:color="auto"/>
              </w:divBdr>
            </w:div>
            <w:div w:id="1887371774">
              <w:marLeft w:val="0"/>
              <w:marRight w:val="0"/>
              <w:marTop w:val="0"/>
              <w:marBottom w:val="0"/>
              <w:divBdr>
                <w:top w:val="none" w:sz="0" w:space="0" w:color="auto"/>
                <w:left w:val="none" w:sz="0" w:space="0" w:color="auto"/>
                <w:bottom w:val="none" w:sz="0" w:space="0" w:color="auto"/>
                <w:right w:val="none" w:sz="0" w:space="0" w:color="auto"/>
              </w:divBdr>
            </w:div>
            <w:div w:id="2005088902">
              <w:marLeft w:val="0"/>
              <w:marRight w:val="0"/>
              <w:marTop w:val="0"/>
              <w:marBottom w:val="0"/>
              <w:divBdr>
                <w:top w:val="none" w:sz="0" w:space="0" w:color="auto"/>
                <w:left w:val="none" w:sz="0" w:space="0" w:color="auto"/>
                <w:bottom w:val="none" w:sz="0" w:space="0" w:color="auto"/>
                <w:right w:val="none" w:sz="0" w:space="0" w:color="auto"/>
              </w:divBdr>
            </w:div>
            <w:div w:id="1126899209">
              <w:marLeft w:val="0"/>
              <w:marRight w:val="0"/>
              <w:marTop w:val="0"/>
              <w:marBottom w:val="0"/>
              <w:divBdr>
                <w:top w:val="none" w:sz="0" w:space="0" w:color="auto"/>
                <w:left w:val="none" w:sz="0" w:space="0" w:color="auto"/>
                <w:bottom w:val="none" w:sz="0" w:space="0" w:color="auto"/>
                <w:right w:val="none" w:sz="0" w:space="0" w:color="auto"/>
              </w:divBdr>
            </w:div>
            <w:div w:id="1399941317">
              <w:marLeft w:val="0"/>
              <w:marRight w:val="0"/>
              <w:marTop w:val="0"/>
              <w:marBottom w:val="0"/>
              <w:divBdr>
                <w:top w:val="none" w:sz="0" w:space="0" w:color="auto"/>
                <w:left w:val="none" w:sz="0" w:space="0" w:color="auto"/>
                <w:bottom w:val="none" w:sz="0" w:space="0" w:color="auto"/>
                <w:right w:val="none" w:sz="0" w:space="0" w:color="auto"/>
              </w:divBdr>
            </w:div>
            <w:div w:id="1971396817">
              <w:marLeft w:val="0"/>
              <w:marRight w:val="0"/>
              <w:marTop w:val="0"/>
              <w:marBottom w:val="0"/>
              <w:divBdr>
                <w:top w:val="none" w:sz="0" w:space="0" w:color="auto"/>
                <w:left w:val="none" w:sz="0" w:space="0" w:color="auto"/>
                <w:bottom w:val="none" w:sz="0" w:space="0" w:color="auto"/>
                <w:right w:val="none" w:sz="0" w:space="0" w:color="auto"/>
              </w:divBdr>
            </w:div>
            <w:div w:id="152769395">
              <w:marLeft w:val="0"/>
              <w:marRight w:val="0"/>
              <w:marTop w:val="0"/>
              <w:marBottom w:val="0"/>
              <w:divBdr>
                <w:top w:val="none" w:sz="0" w:space="0" w:color="auto"/>
                <w:left w:val="none" w:sz="0" w:space="0" w:color="auto"/>
                <w:bottom w:val="none" w:sz="0" w:space="0" w:color="auto"/>
                <w:right w:val="none" w:sz="0" w:space="0" w:color="auto"/>
              </w:divBdr>
            </w:div>
            <w:div w:id="582372907">
              <w:marLeft w:val="0"/>
              <w:marRight w:val="0"/>
              <w:marTop w:val="0"/>
              <w:marBottom w:val="0"/>
              <w:divBdr>
                <w:top w:val="none" w:sz="0" w:space="0" w:color="auto"/>
                <w:left w:val="none" w:sz="0" w:space="0" w:color="auto"/>
                <w:bottom w:val="none" w:sz="0" w:space="0" w:color="auto"/>
                <w:right w:val="none" w:sz="0" w:space="0" w:color="auto"/>
              </w:divBdr>
            </w:div>
            <w:div w:id="1891914990">
              <w:marLeft w:val="0"/>
              <w:marRight w:val="0"/>
              <w:marTop w:val="0"/>
              <w:marBottom w:val="0"/>
              <w:divBdr>
                <w:top w:val="none" w:sz="0" w:space="0" w:color="auto"/>
                <w:left w:val="none" w:sz="0" w:space="0" w:color="auto"/>
                <w:bottom w:val="none" w:sz="0" w:space="0" w:color="auto"/>
                <w:right w:val="none" w:sz="0" w:space="0" w:color="auto"/>
              </w:divBdr>
            </w:div>
            <w:div w:id="1105728166">
              <w:marLeft w:val="0"/>
              <w:marRight w:val="0"/>
              <w:marTop w:val="0"/>
              <w:marBottom w:val="0"/>
              <w:divBdr>
                <w:top w:val="none" w:sz="0" w:space="0" w:color="auto"/>
                <w:left w:val="none" w:sz="0" w:space="0" w:color="auto"/>
                <w:bottom w:val="none" w:sz="0" w:space="0" w:color="auto"/>
                <w:right w:val="none" w:sz="0" w:space="0" w:color="auto"/>
              </w:divBdr>
            </w:div>
            <w:div w:id="168178486">
              <w:marLeft w:val="0"/>
              <w:marRight w:val="0"/>
              <w:marTop w:val="0"/>
              <w:marBottom w:val="0"/>
              <w:divBdr>
                <w:top w:val="none" w:sz="0" w:space="0" w:color="auto"/>
                <w:left w:val="none" w:sz="0" w:space="0" w:color="auto"/>
                <w:bottom w:val="none" w:sz="0" w:space="0" w:color="auto"/>
                <w:right w:val="none" w:sz="0" w:space="0" w:color="auto"/>
              </w:divBdr>
            </w:div>
            <w:div w:id="1018655326">
              <w:marLeft w:val="0"/>
              <w:marRight w:val="0"/>
              <w:marTop w:val="0"/>
              <w:marBottom w:val="0"/>
              <w:divBdr>
                <w:top w:val="none" w:sz="0" w:space="0" w:color="auto"/>
                <w:left w:val="none" w:sz="0" w:space="0" w:color="auto"/>
                <w:bottom w:val="none" w:sz="0" w:space="0" w:color="auto"/>
                <w:right w:val="none" w:sz="0" w:space="0" w:color="auto"/>
              </w:divBdr>
            </w:div>
            <w:div w:id="745345360">
              <w:marLeft w:val="0"/>
              <w:marRight w:val="0"/>
              <w:marTop w:val="0"/>
              <w:marBottom w:val="0"/>
              <w:divBdr>
                <w:top w:val="none" w:sz="0" w:space="0" w:color="auto"/>
                <w:left w:val="none" w:sz="0" w:space="0" w:color="auto"/>
                <w:bottom w:val="none" w:sz="0" w:space="0" w:color="auto"/>
                <w:right w:val="none" w:sz="0" w:space="0" w:color="auto"/>
              </w:divBdr>
            </w:div>
            <w:div w:id="885529202">
              <w:marLeft w:val="0"/>
              <w:marRight w:val="0"/>
              <w:marTop w:val="0"/>
              <w:marBottom w:val="0"/>
              <w:divBdr>
                <w:top w:val="none" w:sz="0" w:space="0" w:color="auto"/>
                <w:left w:val="none" w:sz="0" w:space="0" w:color="auto"/>
                <w:bottom w:val="none" w:sz="0" w:space="0" w:color="auto"/>
                <w:right w:val="none" w:sz="0" w:space="0" w:color="auto"/>
              </w:divBdr>
            </w:div>
            <w:div w:id="456804275">
              <w:marLeft w:val="0"/>
              <w:marRight w:val="0"/>
              <w:marTop w:val="0"/>
              <w:marBottom w:val="0"/>
              <w:divBdr>
                <w:top w:val="none" w:sz="0" w:space="0" w:color="auto"/>
                <w:left w:val="none" w:sz="0" w:space="0" w:color="auto"/>
                <w:bottom w:val="none" w:sz="0" w:space="0" w:color="auto"/>
                <w:right w:val="none" w:sz="0" w:space="0" w:color="auto"/>
              </w:divBdr>
            </w:div>
            <w:div w:id="958606724">
              <w:marLeft w:val="0"/>
              <w:marRight w:val="0"/>
              <w:marTop w:val="0"/>
              <w:marBottom w:val="0"/>
              <w:divBdr>
                <w:top w:val="none" w:sz="0" w:space="0" w:color="auto"/>
                <w:left w:val="none" w:sz="0" w:space="0" w:color="auto"/>
                <w:bottom w:val="none" w:sz="0" w:space="0" w:color="auto"/>
                <w:right w:val="none" w:sz="0" w:space="0" w:color="auto"/>
              </w:divBdr>
            </w:div>
            <w:div w:id="1144663667">
              <w:marLeft w:val="0"/>
              <w:marRight w:val="0"/>
              <w:marTop w:val="0"/>
              <w:marBottom w:val="0"/>
              <w:divBdr>
                <w:top w:val="none" w:sz="0" w:space="0" w:color="auto"/>
                <w:left w:val="none" w:sz="0" w:space="0" w:color="auto"/>
                <w:bottom w:val="none" w:sz="0" w:space="0" w:color="auto"/>
                <w:right w:val="none" w:sz="0" w:space="0" w:color="auto"/>
              </w:divBdr>
            </w:div>
            <w:div w:id="172376353">
              <w:marLeft w:val="0"/>
              <w:marRight w:val="0"/>
              <w:marTop w:val="0"/>
              <w:marBottom w:val="0"/>
              <w:divBdr>
                <w:top w:val="none" w:sz="0" w:space="0" w:color="auto"/>
                <w:left w:val="none" w:sz="0" w:space="0" w:color="auto"/>
                <w:bottom w:val="none" w:sz="0" w:space="0" w:color="auto"/>
                <w:right w:val="none" w:sz="0" w:space="0" w:color="auto"/>
              </w:divBdr>
            </w:div>
            <w:div w:id="1020426053">
              <w:marLeft w:val="0"/>
              <w:marRight w:val="0"/>
              <w:marTop w:val="0"/>
              <w:marBottom w:val="0"/>
              <w:divBdr>
                <w:top w:val="none" w:sz="0" w:space="0" w:color="auto"/>
                <w:left w:val="none" w:sz="0" w:space="0" w:color="auto"/>
                <w:bottom w:val="none" w:sz="0" w:space="0" w:color="auto"/>
                <w:right w:val="none" w:sz="0" w:space="0" w:color="auto"/>
              </w:divBdr>
            </w:div>
            <w:div w:id="805665831">
              <w:marLeft w:val="0"/>
              <w:marRight w:val="0"/>
              <w:marTop w:val="0"/>
              <w:marBottom w:val="0"/>
              <w:divBdr>
                <w:top w:val="none" w:sz="0" w:space="0" w:color="auto"/>
                <w:left w:val="none" w:sz="0" w:space="0" w:color="auto"/>
                <w:bottom w:val="none" w:sz="0" w:space="0" w:color="auto"/>
                <w:right w:val="none" w:sz="0" w:space="0" w:color="auto"/>
              </w:divBdr>
            </w:div>
            <w:div w:id="537737081">
              <w:marLeft w:val="0"/>
              <w:marRight w:val="0"/>
              <w:marTop w:val="0"/>
              <w:marBottom w:val="0"/>
              <w:divBdr>
                <w:top w:val="none" w:sz="0" w:space="0" w:color="auto"/>
                <w:left w:val="none" w:sz="0" w:space="0" w:color="auto"/>
                <w:bottom w:val="none" w:sz="0" w:space="0" w:color="auto"/>
                <w:right w:val="none" w:sz="0" w:space="0" w:color="auto"/>
              </w:divBdr>
            </w:div>
            <w:div w:id="818304348">
              <w:marLeft w:val="0"/>
              <w:marRight w:val="0"/>
              <w:marTop w:val="0"/>
              <w:marBottom w:val="0"/>
              <w:divBdr>
                <w:top w:val="none" w:sz="0" w:space="0" w:color="auto"/>
                <w:left w:val="none" w:sz="0" w:space="0" w:color="auto"/>
                <w:bottom w:val="none" w:sz="0" w:space="0" w:color="auto"/>
                <w:right w:val="none" w:sz="0" w:space="0" w:color="auto"/>
              </w:divBdr>
            </w:div>
            <w:div w:id="1110469309">
              <w:marLeft w:val="0"/>
              <w:marRight w:val="0"/>
              <w:marTop w:val="0"/>
              <w:marBottom w:val="0"/>
              <w:divBdr>
                <w:top w:val="none" w:sz="0" w:space="0" w:color="auto"/>
                <w:left w:val="none" w:sz="0" w:space="0" w:color="auto"/>
                <w:bottom w:val="none" w:sz="0" w:space="0" w:color="auto"/>
                <w:right w:val="none" w:sz="0" w:space="0" w:color="auto"/>
              </w:divBdr>
            </w:div>
            <w:div w:id="2143768516">
              <w:marLeft w:val="0"/>
              <w:marRight w:val="0"/>
              <w:marTop w:val="0"/>
              <w:marBottom w:val="0"/>
              <w:divBdr>
                <w:top w:val="none" w:sz="0" w:space="0" w:color="auto"/>
                <w:left w:val="none" w:sz="0" w:space="0" w:color="auto"/>
                <w:bottom w:val="none" w:sz="0" w:space="0" w:color="auto"/>
                <w:right w:val="none" w:sz="0" w:space="0" w:color="auto"/>
              </w:divBdr>
            </w:div>
            <w:div w:id="994600529">
              <w:marLeft w:val="0"/>
              <w:marRight w:val="0"/>
              <w:marTop w:val="0"/>
              <w:marBottom w:val="0"/>
              <w:divBdr>
                <w:top w:val="none" w:sz="0" w:space="0" w:color="auto"/>
                <w:left w:val="none" w:sz="0" w:space="0" w:color="auto"/>
                <w:bottom w:val="none" w:sz="0" w:space="0" w:color="auto"/>
                <w:right w:val="none" w:sz="0" w:space="0" w:color="auto"/>
              </w:divBdr>
            </w:div>
            <w:div w:id="1282373407">
              <w:marLeft w:val="0"/>
              <w:marRight w:val="0"/>
              <w:marTop w:val="0"/>
              <w:marBottom w:val="0"/>
              <w:divBdr>
                <w:top w:val="none" w:sz="0" w:space="0" w:color="auto"/>
                <w:left w:val="none" w:sz="0" w:space="0" w:color="auto"/>
                <w:bottom w:val="none" w:sz="0" w:space="0" w:color="auto"/>
                <w:right w:val="none" w:sz="0" w:space="0" w:color="auto"/>
              </w:divBdr>
            </w:div>
            <w:div w:id="89008435">
              <w:marLeft w:val="0"/>
              <w:marRight w:val="0"/>
              <w:marTop w:val="0"/>
              <w:marBottom w:val="0"/>
              <w:divBdr>
                <w:top w:val="none" w:sz="0" w:space="0" w:color="auto"/>
                <w:left w:val="none" w:sz="0" w:space="0" w:color="auto"/>
                <w:bottom w:val="none" w:sz="0" w:space="0" w:color="auto"/>
                <w:right w:val="none" w:sz="0" w:space="0" w:color="auto"/>
              </w:divBdr>
            </w:div>
            <w:div w:id="414598296">
              <w:marLeft w:val="0"/>
              <w:marRight w:val="0"/>
              <w:marTop w:val="0"/>
              <w:marBottom w:val="0"/>
              <w:divBdr>
                <w:top w:val="none" w:sz="0" w:space="0" w:color="auto"/>
                <w:left w:val="none" w:sz="0" w:space="0" w:color="auto"/>
                <w:bottom w:val="none" w:sz="0" w:space="0" w:color="auto"/>
                <w:right w:val="none" w:sz="0" w:space="0" w:color="auto"/>
              </w:divBdr>
            </w:div>
            <w:div w:id="443037549">
              <w:marLeft w:val="0"/>
              <w:marRight w:val="0"/>
              <w:marTop w:val="0"/>
              <w:marBottom w:val="0"/>
              <w:divBdr>
                <w:top w:val="none" w:sz="0" w:space="0" w:color="auto"/>
                <w:left w:val="none" w:sz="0" w:space="0" w:color="auto"/>
                <w:bottom w:val="none" w:sz="0" w:space="0" w:color="auto"/>
                <w:right w:val="none" w:sz="0" w:space="0" w:color="auto"/>
              </w:divBdr>
            </w:div>
            <w:div w:id="1472862840">
              <w:marLeft w:val="0"/>
              <w:marRight w:val="0"/>
              <w:marTop w:val="0"/>
              <w:marBottom w:val="0"/>
              <w:divBdr>
                <w:top w:val="none" w:sz="0" w:space="0" w:color="auto"/>
                <w:left w:val="none" w:sz="0" w:space="0" w:color="auto"/>
                <w:bottom w:val="none" w:sz="0" w:space="0" w:color="auto"/>
                <w:right w:val="none" w:sz="0" w:space="0" w:color="auto"/>
              </w:divBdr>
            </w:div>
            <w:div w:id="2003972755">
              <w:marLeft w:val="0"/>
              <w:marRight w:val="0"/>
              <w:marTop w:val="0"/>
              <w:marBottom w:val="0"/>
              <w:divBdr>
                <w:top w:val="none" w:sz="0" w:space="0" w:color="auto"/>
                <w:left w:val="none" w:sz="0" w:space="0" w:color="auto"/>
                <w:bottom w:val="none" w:sz="0" w:space="0" w:color="auto"/>
                <w:right w:val="none" w:sz="0" w:space="0" w:color="auto"/>
              </w:divBdr>
            </w:div>
            <w:div w:id="1344429425">
              <w:marLeft w:val="0"/>
              <w:marRight w:val="0"/>
              <w:marTop w:val="0"/>
              <w:marBottom w:val="0"/>
              <w:divBdr>
                <w:top w:val="none" w:sz="0" w:space="0" w:color="auto"/>
                <w:left w:val="none" w:sz="0" w:space="0" w:color="auto"/>
                <w:bottom w:val="none" w:sz="0" w:space="0" w:color="auto"/>
                <w:right w:val="none" w:sz="0" w:space="0" w:color="auto"/>
              </w:divBdr>
            </w:div>
            <w:div w:id="1589652571">
              <w:marLeft w:val="0"/>
              <w:marRight w:val="0"/>
              <w:marTop w:val="0"/>
              <w:marBottom w:val="0"/>
              <w:divBdr>
                <w:top w:val="none" w:sz="0" w:space="0" w:color="auto"/>
                <w:left w:val="none" w:sz="0" w:space="0" w:color="auto"/>
                <w:bottom w:val="none" w:sz="0" w:space="0" w:color="auto"/>
                <w:right w:val="none" w:sz="0" w:space="0" w:color="auto"/>
              </w:divBdr>
            </w:div>
            <w:div w:id="656497029">
              <w:marLeft w:val="0"/>
              <w:marRight w:val="0"/>
              <w:marTop w:val="0"/>
              <w:marBottom w:val="0"/>
              <w:divBdr>
                <w:top w:val="none" w:sz="0" w:space="0" w:color="auto"/>
                <w:left w:val="none" w:sz="0" w:space="0" w:color="auto"/>
                <w:bottom w:val="none" w:sz="0" w:space="0" w:color="auto"/>
                <w:right w:val="none" w:sz="0" w:space="0" w:color="auto"/>
              </w:divBdr>
            </w:div>
            <w:div w:id="1562475991">
              <w:marLeft w:val="0"/>
              <w:marRight w:val="0"/>
              <w:marTop w:val="0"/>
              <w:marBottom w:val="0"/>
              <w:divBdr>
                <w:top w:val="none" w:sz="0" w:space="0" w:color="auto"/>
                <w:left w:val="none" w:sz="0" w:space="0" w:color="auto"/>
                <w:bottom w:val="none" w:sz="0" w:space="0" w:color="auto"/>
                <w:right w:val="none" w:sz="0" w:space="0" w:color="auto"/>
              </w:divBdr>
            </w:div>
            <w:div w:id="1628704107">
              <w:marLeft w:val="0"/>
              <w:marRight w:val="0"/>
              <w:marTop w:val="0"/>
              <w:marBottom w:val="0"/>
              <w:divBdr>
                <w:top w:val="none" w:sz="0" w:space="0" w:color="auto"/>
                <w:left w:val="none" w:sz="0" w:space="0" w:color="auto"/>
                <w:bottom w:val="none" w:sz="0" w:space="0" w:color="auto"/>
                <w:right w:val="none" w:sz="0" w:space="0" w:color="auto"/>
              </w:divBdr>
            </w:div>
            <w:div w:id="1443958991">
              <w:marLeft w:val="0"/>
              <w:marRight w:val="0"/>
              <w:marTop w:val="0"/>
              <w:marBottom w:val="0"/>
              <w:divBdr>
                <w:top w:val="none" w:sz="0" w:space="0" w:color="auto"/>
                <w:left w:val="none" w:sz="0" w:space="0" w:color="auto"/>
                <w:bottom w:val="none" w:sz="0" w:space="0" w:color="auto"/>
                <w:right w:val="none" w:sz="0" w:space="0" w:color="auto"/>
              </w:divBdr>
            </w:div>
            <w:div w:id="1657223372">
              <w:marLeft w:val="0"/>
              <w:marRight w:val="0"/>
              <w:marTop w:val="0"/>
              <w:marBottom w:val="0"/>
              <w:divBdr>
                <w:top w:val="none" w:sz="0" w:space="0" w:color="auto"/>
                <w:left w:val="none" w:sz="0" w:space="0" w:color="auto"/>
                <w:bottom w:val="none" w:sz="0" w:space="0" w:color="auto"/>
                <w:right w:val="none" w:sz="0" w:space="0" w:color="auto"/>
              </w:divBdr>
            </w:div>
            <w:div w:id="67771053">
              <w:marLeft w:val="0"/>
              <w:marRight w:val="0"/>
              <w:marTop w:val="0"/>
              <w:marBottom w:val="0"/>
              <w:divBdr>
                <w:top w:val="none" w:sz="0" w:space="0" w:color="auto"/>
                <w:left w:val="none" w:sz="0" w:space="0" w:color="auto"/>
                <w:bottom w:val="none" w:sz="0" w:space="0" w:color="auto"/>
                <w:right w:val="none" w:sz="0" w:space="0" w:color="auto"/>
              </w:divBdr>
            </w:div>
            <w:div w:id="1922137733">
              <w:marLeft w:val="0"/>
              <w:marRight w:val="0"/>
              <w:marTop w:val="0"/>
              <w:marBottom w:val="0"/>
              <w:divBdr>
                <w:top w:val="none" w:sz="0" w:space="0" w:color="auto"/>
                <w:left w:val="none" w:sz="0" w:space="0" w:color="auto"/>
                <w:bottom w:val="none" w:sz="0" w:space="0" w:color="auto"/>
                <w:right w:val="none" w:sz="0" w:space="0" w:color="auto"/>
              </w:divBdr>
            </w:div>
            <w:div w:id="1721440949">
              <w:marLeft w:val="0"/>
              <w:marRight w:val="0"/>
              <w:marTop w:val="0"/>
              <w:marBottom w:val="0"/>
              <w:divBdr>
                <w:top w:val="none" w:sz="0" w:space="0" w:color="auto"/>
                <w:left w:val="none" w:sz="0" w:space="0" w:color="auto"/>
                <w:bottom w:val="none" w:sz="0" w:space="0" w:color="auto"/>
                <w:right w:val="none" w:sz="0" w:space="0" w:color="auto"/>
              </w:divBdr>
            </w:div>
            <w:div w:id="704670442">
              <w:marLeft w:val="0"/>
              <w:marRight w:val="0"/>
              <w:marTop w:val="0"/>
              <w:marBottom w:val="0"/>
              <w:divBdr>
                <w:top w:val="none" w:sz="0" w:space="0" w:color="auto"/>
                <w:left w:val="none" w:sz="0" w:space="0" w:color="auto"/>
                <w:bottom w:val="none" w:sz="0" w:space="0" w:color="auto"/>
                <w:right w:val="none" w:sz="0" w:space="0" w:color="auto"/>
              </w:divBdr>
            </w:div>
            <w:div w:id="855579559">
              <w:marLeft w:val="0"/>
              <w:marRight w:val="0"/>
              <w:marTop w:val="0"/>
              <w:marBottom w:val="0"/>
              <w:divBdr>
                <w:top w:val="none" w:sz="0" w:space="0" w:color="auto"/>
                <w:left w:val="none" w:sz="0" w:space="0" w:color="auto"/>
                <w:bottom w:val="none" w:sz="0" w:space="0" w:color="auto"/>
                <w:right w:val="none" w:sz="0" w:space="0" w:color="auto"/>
              </w:divBdr>
            </w:div>
            <w:div w:id="1982609722">
              <w:marLeft w:val="0"/>
              <w:marRight w:val="0"/>
              <w:marTop w:val="0"/>
              <w:marBottom w:val="0"/>
              <w:divBdr>
                <w:top w:val="none" w:sz="0" w:space="0" w:color="auto"/>
                <w:left w:val="none" w:sz="0" w:space="0" w:color="auto"/>
                <w:bottom w:val="none" w:sz="0" w:space="0" w:color="auto"/>
                <w:right w:val="none" w:sz="0" w:space="0" w:color="auto"/>
              </w:divBdr>
            </w:div>
            <w:div w:id="302078047">
              <w:marLeft w:val="0"/>
              <w:marRight w:val="0"/>
              <w:marTop w:val="0"/>
              <w:marBottom w:val="0"/>
              <w:divBdr>
                <w:top w:val="none" w:sz="0" w:space="0" w:color="auto"/>
                <w:left w:val="none" w:sz="0" w:space="0" w:color="auto"/>
                <w:bottom w:val="none" w:sz="0" w:space="0" w:color="auto"/>
                <w:right w:val="none" w:sz="0" w:space="0" w:color="auto"/>
              </w:divBdr>
            </w:div>
            <w:div w:id="1352949199">
              <w:marLeft w:val="0"/>
              <w:marRight w:val="0"/>
              <w:marTop w:val="0"/>
              <w:marBottom w:val="0"/>
              <w:divBdr>
                <w:top w:val="none" w:sz="0" w:space="0" w:color="auto"/>
                <w:left w:val="none" w:sz="0" w:space="0" w:color="auto"/>
                <w:bottom w:val="none" w:sz="0" w:space="0" w:color="auto"/>
                <w:right w:val="none" w:sz="0" w:space="0" w:color="auto"/>
              </w:divBdr>
            </w:div>
            <w:div w:id="1981569979">
              <w:marLeft w:val="0"/>
              <w:marRight w:val="0"/>
              <w:marTop w:val="0"/>
              <w:marBottom w:val="0"/>
              <w:divBdr>
                <w:top w:val="none" w:sz="0" w:space="0" w:color="auto"/>
                <w:left w:val="none" w:sz="0" w:space="0" w:color="auto"/>
                <w:bottom w:val="none" w:sz="0" w:space="0" w:color="auto"/>
                <w:right w:val="none" w:sz="0" w:space="0" w:color="auto"/>
              </w:divBdr>
            </w:div>
            <w:div w:id="1257978715">
              <w:marLeft w:val="0"/>
              <w:marRight w:val="0"/>
              <w:marTop w:val="0"/>
              <w:marBottom w:val="0"/>
              <w:divBdr>
                <w:top w:val="none" w:sz="0" w:space="0" w:color="auto"/>
                <w:left w:val="none" w:sz="0" w:space="0" w:color="auto"/>
                <w:bottom w:val="none" w:sz="0" w:space="0" w:color="auto"/>
                <w:right w:val="none" w:sz="0" w:space="0" w:color="auto"/>
              </w:divBdr>
            </w:div>
            <w:div w:id="608201132">
              <w:marLeft w:val="0"/>
              <w:marRight w:val="0"/>
              <w:marTop w:val="0"/>
              <w:marBottom w:val="0"/>
              <w:divBdr>
                <w:top w:val="none" w:sz="0" w:space="0" w:color="auto"/>
                <w:left w:val="none" w:sz="0" w:space="0" w:color="auto"/>
                <w:bottom w:val="none" w:sz="0" w:space="0" w:color="auto"/>
                <w:right w:val="none" w:sz="0" w:space="0" w:color="auto"/>
              </w:divBdr>
            </w:div>
            <w:div w:id="321275979">
              <w:marLeft w:val="0"/>
              <w:marRight w:val="0"/>
              <w:marTop w:val="0"/>
              <w:marBottom w:val="0"/>
              <w:divBdr>
                <w:top w:val="none" w:sz="0" w:space="0" w:color="auto"/>
                <w:left w:val="none" w:sz="0" w:space="0" w:color="auto"/>
                <w:bottom w:val="none" w:sz="0" w:space="0" w:color="auto"/>
                <w:right w:val="none" w:sz="0" w:space="0" w:color="auto"/>
              </w:divBdr>
            </w:div>
            <w:div w:id="2123108854">
              <w:marLeft w:val="0"/>
              <w:marRight w:val="0"/>
              <w:marTop w:val="0"/>
              <w:marBottom w:val="0"/>
              <w:divBdr>
                <w:top w:val="none" w:sz="0" w:space="0" w:color="auto"/>
                <w:left w:val="none" w:sz="0" w:space="0" w:color="auto"/>
                <w:bottom w:val="none" w:sz="0" w:space="0" w:color="auto"/>
                <w:right w:val="none" w:sz="0" w:space="0" w:color="auto"/>
              </w:divBdr>
            </w:div>
            <w:div w:id="419909065">
              <w:marLeft w:val="0"/>
              <w:marRight w:val="0"/>
              <w:marTop w:val="0"/>
              <w:marBottom w:val="0"/>
              <w:divBdr>
                <w:top w:val="none" w:sz="0" w:space="0" w:color="auto"/>
                <w:left w:val="none" w:sz="0" w:space="0" w:color="auto"/>
                <w:bottom w:val="none" w:sz="0" w:space="0" w:color="auto"/>
                <w:right w:val="none" w:sz="0" w:space="0" w:color="auto"/>
              </w:divBdr>
            </w:div>
            <w:div w:id="661543726">
              <w:marLeft w:val="0"/>
              <w:marRight w:val="0"/>
              <w:marTop w:val="0"/>
              <w:marBottom w:val="0"/>
              <w:divBdr>
                <w:top w:val="none" w:sz="0" w:space="0" w:color="auto"/>
                <w:left w:val="none" w:sz="0" w:space="0" w:color="auto"/>
                <w:bottom w:val="none" w:sz="0" w:space="0" w:color="auto"/>
                <w:right w:val="none" w:sz="0" w:space="0" w:color="auto"/>
              </w:divBdr>
            </w:div>
            <w:div w:id="695891540">
              <w:marLeft w:val="0"/>
              <w:marRight w:val="0"/>
              <w:marTop w:val="0"/>
              <w:marBottom w:val="0"/>
              <w:divBdr>
                <w:top w:val="none" w:sz="0" w:space="0" w:color="auto"/>
                <w:left w:val="none" w:sz="0" w:space="0" w:color="auto"/>
                <w:bottom w:val="none" w:sz="0" w:space="0" w:color="auto"/>
                <w:right w:val="none" w:sz="0" w:space="0" w:color="auto"/>
              </w:divBdr>
            </w:div>
            <w:div w:id="237519225">
              <w:marLeft w:val="0"/>
              <w:marRight w:val="0"/>
              <w:marTop w:val="0"/>
              <w:marBottom w:val="0"/>
              <w:divBdr>
                <w:top w:val="none" w:sz="0" w:space="0" w:color="auto"/>
                <w:left w:val="none" w:sz="0" w:space="0" w:color="auto"/>
                <w:bottom w:val="none" w:sz="0" w:space="0" w:color="auto"/>
                <w:right w:val="none" w:sz="0" w:space="0" w:color="auto"/>
              </w:divBdr>
            </w:div>
            <w:div w:id="1601792155">
              <w:marLeft w:val="0"/>
              <w:marRight w:val="0"/>
              <w:marTop w:val="0"/>
              <w:marBottom w:val="0"/>
              <w:divBdr>
                <w:top w:val="none" w:sz="0" w:space="0" w:color="auto"/>
                <w:left w:val="none" w:sz="0" w:space="0" w:color="auto"/>
                <w:bottom w:val="none" w:sz="0" w:space="0" w:color="auto"/>
                <w:right w:val="none" w:sz="0" w:space="0" w:color="auto"/>
              </w:divBdr>
            </w:div>
            <w:div w:id="810367757">
              <w:marLeft w:val="0"/>
              <w:marRight w:val="0"/>
              <w:marTop w:val="0"/>
              <w:marBottom w:val="0"/>
              <w:divBdr>
                <w:top w:val="none" w:sz="0" w:space="0" w:color="auto"/>
                <w:left w:val="none" w:sz="0" w:space="0" w:color="auto"/>
                <w:bottom w:val="none" w:sz="0" w:space="0" w:color="auto"/>
                <w:right w:val="none" w:sz="0" w:space="0" w:color="auto"/>
              </w:divBdr>
            </w:div>
            <w:div w:id="1884563673">
              <w:marLeft w:val="0"/>
              <w:marRight w:val="0"/>
              <w:marTop w:val="0"/>
              <w:marBottom w:val="0"/>
              <w:divBdr>
                <w:top w:val="none" w:sz="0" w:space="0" w:color="auto"/>
                <w:left w:val="none" w:sz="0" w:space="0" w:color="auto"/>
                <w:bottom w:val="none" w:sz="0" w:space="0" w:color="auto"/>
                <w:right w:val="none" w:sz="0" w:space="0" w:color="auto"/>
              </w:divBdr>
            </w:div>
            <w:div w:id="863403072">
              <w:marLeft w:val="0"/>
              <w:marRight w:val="0"/>
              <w:marTop w:val="0"/>
              <w:marBottom w:val="0"/>
              <w:divBdr>
                <w:top w:val="none" w:sz="0" w:space="0" w:color="auto"/>
                <w:left w:val="none" w:sz="0" w:space="0" w:color="auto"/>
                <w:bottom w:val="none" w:sz="0" w:space="0" w:color="auto"/>
                <w:right w:val="none" w:sz="0" w:space="0" w:color="auto"/>
              </w:divBdr>
            </w:div>
            <w:div w:id="1246762539">
              <w:marLeft w:val="0"/>
              <w:marRight w:val="0"/>
              <w:marTop w:val="0"/>
              <w:marBottom w:val="0"/>
              <w:divBdr>
                <w:top w:val="none" w:sz="0" w:space="0" w:color="auto"/>
                <w:left w:val="none" w:sz="0" w:space="0" w:color="auto"/>
                <w:bottom w:val="none" w:sz="0" w:space="0" w:color="auto"/>
                <w:right w:val="none" w:sz="0" w:space="0" w:color="auto"/>
              </w:divBdr>
            </w:div>
            <w:div w:id="285434036">
              <w:marLeft w:val="0"/>
              <w:marRight w:val="0"/>
              <w:marTop w:val="0"/>
              <w:marBottom w:val="0"/>
              <w:divBdr>
                <w:top w:val="none" w:sz="0" w:space="0" w:color="auto"/>
                <w:left w:val="none" w:sz="0" w:space="0" w:color="auto"/>
                <w:bottom w:val="none" w:sz="0" w:space="0" w:color="auto"/>
                <w:right w:val="none" w:sz="0" w:space="0" w:color="auto"/>
              </w:divBdr>
            </w:div>
            <w:div w:id="1958363714">
              <w:marLeft w:val="0"/>
              <w:marRight w:val="0"/>
              <w:marTop w:val="0"/>
              <w:marBottom w:val="0"/>
              <w:divBdr>
                <w:top w:val="none" w:sz="0" w:space="0" w:color="auto"/>
                <w:left w:val="none" w:sz="0" w:space="0" w:color="auto"/>
                <w:bottom w:val="none" w:sz="0" w:space="0" w:color="auto"/>
                <w:right w:val="none" w:sz="0" w:space="0" w:color="auto"/>
              </w:divBdr>
            </w:div>
            <w:div w:id="2118521626">
              <w:marLeft w:val="0"/>
              <w:marRight w:val="0"/>
              <w:marTop w:val="0"/>
              <w:marBottom w:val="0"/>
              <w:divBdr>
                <w:top w:val="none" w:sz="0" w:space="0" w:color="auto"/>
                <w:left w:val="none" w:sz="0" w:space="0" w:color="auto"/>
                <w:bottom w:val="none" w:sz="0" w:space="0" w:color="auto"/>
                <w:right w:val="none" w:sz="0" w:space="0" w:color="auto"/>
              </w:divBdr>
            </w:div>
            <w:div w:id="1725831467">
              <w:marLeft w:val="0"/>
              <w:marRight w:val="0"/>
              <w:marTop w:val="0"/>
              <w:marBottom w:val="0"/>
              <w:divBdr>
                <w:top w:val="none" w:sz="0" w:space="0" w:color="auto"/>
                <w:left w:val="none" w:sz="0" w:space="0" w:color="auto"/>
                <w:bottom w:val="none" w:sz="0" w:space="0" w:color="auto"/>
                <w:right w:val="none" w:sz="0" w:space="0" w:color="auto"/>
              </w:divBdr>
            </w:div>
            <w:div w:id="592204779">
              <w:marLeft w:val="0"/>
              <w:marRight w:val="0"/>
              <w:marTop w:val="0"/>
              <w:marBottom w:val="0"/>
              <w:divBdr>
                <w:top w:val="none" w:sz="0" w:space="0" w:color="auto"/>
                <w:left w:val="none" w:sz="0" w:space="0" w:color="auto"/>
                <w:bottom w:val="none" w:sz="0" w:space="0" w:color="auto"/>
                <w:right w:val="none" w:sz="0" w:space="0" w:color="auto"/>
              </w:divBdr>
            </w:div>
            <w:div w:id="203300773">
              <w:marLeft w:val="0"/>
              <w:marRight w:val="0"/>
              <w:marTop w:val="0"/>
              <w:marBottom w:val="0"/>
              <w:divBdr>
                <w:top w:val="none" w:sz="0" w:space="0" w:color="auto"/>
                <w:left w:val="none" w:sz="0" w:space="0" w:color="auto"/>
                <w:bottom w:val="none" w:sz="0" w:space="0" w:color="auto"/>
                <w:right w:val="none" w:sz="0" w:space="0" w:color="auto"/>
              </w:divBdr>
            </w:div>
            <w:div w:id="481893649">
              <w:marLeft w:val="0"/>
              <w:marRight w:val="0"/>
              <w:marTop w:val="0"/>
              <w:marBottom w:val="0"/>
              <w:divBdr>
                <w:top w:val="none" w:sz="0" w:space="0" w:color="auto"/>
                <w:left w:val="none" w:sz="0" w:space="0" w:color="auto"/>
                <w:bottom w:val="none" w:sz="0" w:space="0" w:color="auto"/>
                <w:right w:val="none" w:sz="0" w:space="0" w:color="auto"/>
              </w:divBdr>
            </w:div>
            <w:div w:id="735978458">
              <w:marLeft w:val="0"/>
              <w:marRight w:val="0"/>
              <w:marTop w:val="0"/>
              <w:marBottom w:val="0"/>
              <w:divBdr>
                <w:top w:val="none" w:sz="0" w:space="0" w:color="auto"/>
                <w:left w:val="none" w:sz="0" w:space="0" w:color="auto"/>
                <w:bottom w:val="none" w:sz="0" w:space="0" w:color="auto"/>
                <w:right w:val="none" w:sz="0" w:space="0" w:color="auto"/>
              </w:divBdr>
            </w:div>
            <w:div w:id="1877351216">
              <w:marLeft w:val="0"/>
              <w:marRight w:val="0"/>
              <w:marTop w:val="0"/>
              <w:marBottom w:val="0"/>
              <w:divBdr>
                <w:top w:val="none" w:sz="0" w:space="0" w:color="auto"/>
                <w:left w:val="none" w:sz="0" w:space="0" w:color="auto"/>
                <w:bottom w:val="none" w:sz="0" w:space="0" w:color="auto"/>
                <w:right w:val="none" w:sz="0" w:space="0" w:color="auto"/>
              </w:divBdr>
            </w:div>
            <w:div w:id="575822283">
              <w:marLeft w:val="0"/>
              <w:marRight w:val="0"/>
              <w:marTop w:val="0"/>
              <w:marBottom w:val="0"/>
              <w:divBdr>
                <w:top w:val="none" w:sz="0" w:space="0" w:color="auto"/>
                <w:left w:val="none" w:sz="0" w:space="0" w:color="auto"/>
                <w:bottom w:val="none" w:sz="0" w:space="0" w:color="auto"/>
                <w:right w:val="none" w:sz="0" w:space="0" w:color="auto"/>
              </w:divBdr>
            </w:div>
            <w:div w:id="1948274377">
              <w:marLeft w:val="0"/>
              <w:marRight w:val="0"/>
              <w:marTop w:val="0"/>
              <w:marBottom w:val="0"/>
              <w:divBdr>
                <w:top w:val="none" w:sz="0" w:space="0" w:color="auto"/>
                <w:left w:val="none" w:sz="0" w:space="0" w:color="auto"/>
                <w:bottom w:val="none" w:sz="0" w:space="0" w:color="auto"/>
                <w:right w:val="none" w:sz="0" w:space="0" w:color="auto"/>
              </w:divBdr>
            </w:div>
            <w:div w:id="140737213">
              <w:marLeft w:val="0"/>
              <w:marRight w:val="0"/>
              <w:marTop w:val="0"/>
              <w:marBottom w:val="0"/>
              <w:divBdr>
                <w:top w:val="none" w:sz="0" w:space="0" w:color="auto"/>
                <w:left w:val="none" w:sz="0" w:space="0" w:color="auto"/>
                <w:bottom w:val="none" w:sz="0" w:space="0" w:color="auto"/>
                <w:right w:val="none" w:sz="0" w:space="0" w:color="auto"/>
              </w:divBdr>
            </w:div>
            <w:div w:id="1473252656">
              <w:marLeft w:val="0"/>
              <w:marRight w:val="0"/>
              <w:marTop w:val="0"/>
              <w:marBottom w:val="0"/>
              <w:divBdr>
                <w:top w:val="none" w:sz="0" w:space="0" w:color="auto"/>
                <w:left w:val="none" w:sz="0" w:space="0" w:color="auto"/>
                <w:bottom w:val="none" w:sz="0" w:space="0" w:color="auto"/>
                <w:right w:val="none" w:sz="0" w:space="0" w:color="auto"/>
              </w:divBdr>
            </w:div>
            <w:div w:id="1925188887">
              <w:marLeft w:val="0"/>
              <w:marRight w:val="0"/>
              <w:marTop w:val="0"/>
              <w:marBottom w:val="0"/>
              <w:divBdr>
                <w:top w:val="none" w:sz="0" w:space="0" w:color="auto"/>
                <w:left w:val="none" w:sz="0" w:space="0" w:color="auto"/>
                <w:bottom w:val="none" w:sz="0" w:space="0" w:color="auto"/>
                <w:right w:val="none" w:sz="0" w:space="0" w:color="auto"/>
              </w:divBdr>
            </w:div>
            <w:div w:id="927034563">
              <w:marLeft w:val="0"/>
              <w:marRight w:val="0"/>
              <w:marTop w:val="0"/>
              <w:marBottom w:val="0"/>
              <w:divBdr>
                <w:top w:val="none" w:sz="0" w:space="0" w:color="auto"/>
                <w:left w:val="none" w:sz="0" w:space="0" w:color="auto"/>
                <w:bottom w:val="none" w:sz="0" w:space="0" w:color="auto"/>
                <w:right w:val="none" w:sz="0" w:space="0" w:color="auto"/>
              </w:divBdr>
            </w:div>
            <w:div w:id="665281948">
              <w:marLeft w:val="0"/>
              <w:marRight w:val="0"/>
              <w:marTop w:val="0"/>
              <w:marBottom w:val="0"/>
              <w:divBdr>
                <w:top w:val="none" w:sz="0" w:space="0" w:color="auto"/>
                <w:left w:val="none" w:sz="0" w:space="0" w:color="auto"/>
                <w:bottom w:val="none" w:sz="0" w:space="0" w:color="auto"/>
                <w:right w:val="none" w:sz="0" w:space="0" w:color="auto"/>
              </w:divBdr>
            </w:div>
            <w:div w:id="759179743">
              <w:marLeft w:val="0"/>
              <w:marRight w:val="0"/>
              <w:marTop w:val="0"/>
              <w:marBottom w:val="0"/>
              <w:divBdr>
                <w:top w:val="none" w:sz="0" w:space="0" w:color="auto"/>
                <w:left w:val="none" w:sz="0" w:space="0" w:color="auto"/>
                <w:bottom w:val="none" w:sz="0" w:space="0" w:color="auto"/>
                <w:right w:val="none" w:sz="0" w:space="0" w:color="auto"/>
              </w:divBdr>
            </w:div>
            <w:div w:id="1862477318">
              <w:marLeft w:val="0"/>
              <w:marRight w:val="0"/>
              <w:marTop w:val="0"/>
              <w:marBottom w:val="0"/>
              <w:divBdr>
                <w:top w:val="none" w:sz="0" w:space="0" w:color="auto"/>
                <w:left w:val="none" w:sz="0" w:space="0" w:color="auto"/>
                <w:bottom w:val="none" w:sz="0" w:space="0" w:color="auto"/>
                <w:right w:val="none" w:sz="0" w:space="0" w:color="auto"/>
              </w:divBdr>
            </w:div>
            <w:div w:id="1430615362">
              <w:marLeft w:val="0"/>
              <w:marRight w:val="0"/>
              <w:marTop w:val="0"/>
              <w:marBottom w:val="0"/>
              <w:divBdr>
                <w:top w:val="none" w:sz="0" w:space="0" w:color="auto"/>
                <w:left w:val="none" w:sz="0" w:space="0" w:color="auto"/>
                <w:bottom w:val="none" w:sz="0" w:space="0" w:color="auto"/>
                <w:right w:val="none" w:sz="0" w:space="0" w:color="auto"/>
              </w:divBdr>
            </w:div>
            <w:div w:id="2108037606">
              <w:marLeft w:val="0"/>
              <w:marRight w:val="0"/>
              <w:marTop w:val="0"/>
              <w:marBottom w:val="0"/>
              <w:divBdr>
                <w:top w:val="none" w:sz="0" w:space="0" w:color="auto"/>
                <w:left w:val="none" w:sz="0" w:space="0" w:color="auto"/>
                <w:bottom w:val="none" w:sz="0" w:space="0" w:color="auto"/>
                <w:right w:val="none" w:sz="0" w:space="0" w:color="auto"/>
              </w:divBdr>
            </w:div>
            <w:div w:id="236718902">
              <w:marLeft w:val="0"/>
              <w:marRight w:val="0"/>
              <w:marTop w:val="0"/>
              <w:marBottom w:val="0"/>
              <w:divBdr>
                <w:top w:val="none" w:sz="0" w:space="0" w:color="auto"/>
                <w:left w:val="none" w:sz="0" w:space="0" w:color="auto"/>
                <w:bottom w:val="none" w:sz="0" w:space="0" w:color="auto"/>
                <w:right w:val="none" w:sz="0" w:space="0" w:color="auto"/>
              </w:divBdr>
            </w:div>
            <w:div w:id="437674999">
              <w:marLeft w:val="0"/>
              <w:marRight w:val="0"/>
              <w:marTop w:val="0"/>
              <w:marBottom w:val="0"/>
              <w:divBdr>
                <w:top w:val="none" w:sz="0" w:space="0" w:color="auto"/>
                <w:left w:val="none" w:sz="0" w:space="0" w:color="auto"/>
                <w:bottom w:val="none" w:sz="0" w:space="0" w:color="auto"/>
                <w:right w:val="none" w:sz="0" w:space="0" w:color="auto"/>
              </w:divBdr>
            </w:div>
            <w:div w:id="819229217">
              <w:marLeft w:val="0"/>
              <w:marRight w:val="0"/>
              <w:marTop w:val="0"/>
              <w:marBottom w:val="0"/>
              <w:divBdr>
                <w:top w:val="none" w:sz="0" w:space="0" w:color="auto"/>
                <w:left w:val="none" w:sz="0" w:space="0" w:color="auto"/>
                <w:bottom w:val="none" w:sz="0" w:space="0" w:color="auto"/>
                <w:right w:val="none" w:sz="0" w:space="0" w:color="auto"/>
              </w:divBdr>
            </w:div>
            <w:div w:id="357241870">
              <w:marLeft w:val="0"/>
              <w:marRight w:val="0"/>
              <w:marTop w:val="0"/>
              <w:marBottom w:val="0"/>
              <w:divBdr>
                <w:top w:val="none" w:sz="0" w:space="0" w:color="auto"/>
                <w:left w:val="none" w:sz="0" w:space="0" w:color="auto"/>
                <w:bottom w:val="none" w:sz="0" w:space="0" w:color="auto"/>
                <w:right w:val="none" w:sz="0" w:space="0" w:color="auto"/>
              </w:divBdr>
            </w:div>
            <w:div w:id="1903252563">
              <w:marLeft w:val="0"/>
              <w:marRight w:val="0"/>
              <w:marTop w:val="0"/>
              <w:marBottom w:val="0"/>
              <w:divBdr>
                <w:top w:val="none" w:sz="0" w:space="0" w:color="auto"/>
                <w:left w:val="none" w:sz="0" w:space="0" w:color="auto"/>
                <w:bottom w:val="none" w:sz="0" w:space="0" w:color="auto"/>
                <w:right w:val="none" w:sz="0" w:space="0" w:color="auto"/>
              </w:divBdr>
            </w:div>
            <w:div w:id="634332972">
              <w:marLeft w:val="0"/>
              <w:marRight w:val="0"/>
              <w:marTop w:val="0"/>
              <w:marBottom w:val="0"/>
              <w:divBdr>
                <w:top w:val="none" w:sz="0" w:space="0" w:color="auto"/>
                <w:left w:val="none" w:sz="0" w:space="0" w:color="auto"/>
                <w:bottom w:val="none" w:sz="0" w:space="0" w:color="auto"/>
                <w:right w:val="none" w:sz="0" w:space="0" w:color="auto"/>
              </w:divBdr>
            </w:div>
            <w:div w:id="1765301241">
              <w:marLeft w:val="0"/>
              <w:marRight w:val="0"/>
              <w:marTop w:val="0"/>
              <w:marBottom w:val="0"/>
              <w:divBdr>
                <w:top w:val="none" w:sz="0" w:space="0" w:color="auto"/>
                <w:left w:val="none" w:sz="0" w:space="0" w:color="auto"/>
                <w:bottom w:val="none" w:sz="0" w:space="0" w:color="auto"/>
                <w:right w:val="none" w:sz="0" w:space="0" w:color="auto"/>
              </w:divBdr>
            </w:div>
            <w:div w:id="125204766">
              <w:marLeft w:val="0"/>
              <w:marRight w:val="0"/>
              <w:marTop w:val="0"/>
              <w:marBottom w:val="0"/>
              <w:divBdr>
                <w:top w:val="none" w:sz="0" w:space="0" w:color="auto"/>
                <w:left w:val="none" w:sz="0" w:space="0" w:color="auto"/>
                <w:bottom w:val="none" w:sz="0" w:space="0" w:color="auto"/>
                <w:right w:val="none" w:sz="0" w:space="0" w:color="auto"/>
              </w:divBdr>
            </w:div>
            <w:div w:id="304703598">
              <w:marLeft w:val="0"/>
              <w:marRight w:val="0"/>
              <w:marTop w:val="0"/>
              <w:marBottom w:val="0"/>
              <w:divBdr>
                <w:top w:val="none" w:sz="0" w:space="0" w:color="auto"/>
                <w:left w:val="none" w:sz="0" w:space="0" w:color="auto"/>
                <w:bottom w:val="none" w:sz="0" w:space="0" w:color="auto"/>
                <w:right w:val="none" w:sz="0" w:space="0" w:color="auto"/>
              </w:divBdr>
            </w:div>
            <w:div w:id="2059548425">
              <w:marLeft w:val="0"/>
              <w:marRight w:val="0"/>
              <w:marTop w:val="0"/>
              <w:marBottom w:val="0"/>
              <w:divBdr>
                <w:top w:val="none" w:sz="0" w:space="0" w:color="auto"/>
                <w:left w:val="none" w:sz="0" w:space="0" w:color="auto"/>
                <w:bottom w:val="none" w:sz="0" w:space="0" w:color="auto"/>
                <w:right w:val="none" w:sz="0" w:space="0" w:color="auto"/>
              </w:divBdr>
            </w:div>
            <w:div w:id="1704014635">
              <w:marLeft w:val="0"/>
              <w:marRight w:val="0"/>
              <w:marTop w:val="0"/>
              <w:marBottom w:val="0"/>
              <w:divBdr>
                <w:top w:val="none" w:sz="0" w:space="0" w:color="auto"/>
                <w:left w:val="none" w:sz="0" w:space="0" w:color="auto"/>
                <w:bottom w:val="none" w:sz="0" w:space="0" w:color="auto"/>
                <w:right w:val="none" w:sz="0" w:space="0" w:color="auto"/>
              </w:divBdr>
            </w:div>
            <w:div w:id="2106610974">
              <w:marLeft w:val="0"/>
              <w:marRight w:val="0"/>
              <w:marTop w:val="0"/>
              <w:marBottom w:val="0"/>
              <w:divBdr>
                <w:top w:val="none" w:sz="0" w:space="0" w:color="auto"/>
                <w:left w:val="none" w:sz="0" w:space="0" w:color="auto"/>
                <w:bottom w:val="none" w:sz="0" w:space="0" w:color="auto"/>
                <w:right w:val="none" w:sz="0" w:space="0" w:color="auto"/>
              </w:divBdr>
            </w:div>
            <w:div w:id="1910185896">
              <w:marLeft w:val="0"/>
              <w:marRight w:val="0"/>
              <w:marTop w:val="0"/>
              <w:marBottom w:val="0"/>
              <w:divBdr>
                <w:top w:val="none" w:sz="0" w:space="0" w:color="auto"/>
                <w:left w:val="none" w:sz="0" w:space="0" w:color="auto"/>
                <w:bottom w:val="none" w:sz="0" w:space="0" w:color="auto"/>
                <w:right w:val="none" w:sz="0" w:space="0" w:color="auto"/>
              </w:divBdr>
            </w:div>
            <w:div w:id="2023314790">
              <w:marLeft w:val="0"/>
              <w:marRight w:val="0"/>
              <w:marTop w:val="0"/>
              <w:marBottom w:val="0"/>
              <w:divBdr>
                <w:top w:val="none" w:sz="0" w:space="0" w:color="auto"/>
                <w:left w:val="none" w:sz="0" w:space="0" w:color="auto"/>
                <w:bottom w:val="none" w:sz="0" w:space="0" w:color="auto"/>
                <w:right w:val="none" w:sz="0" w:space="0" w:color="auto"/>
              </w:divBdr>
            </w:div>
            <w:div w:id="1576819793">
              <w:marLeft w:val="0"/>
              <w:marRight w:val="0"/>
              <w:marTop w:val="0"/>
              <w:marBottom w:val="0"/>
              <w:divBdr>
                <w:top w:val="none" w:sz="0" w:space="0" w:color="auto"/>
                <w:left w:val="none" w:sz="0" w:space="0" w:color="auto"/>
                <w:bottom w:val="none" w:sz="0" w:space="0" w:color="auto"/>
                <w:right w:val="none" w:sz="0" w:space="0" w:color="auto"/>
              </w:divBdr>
            </w:div>
            <w:div w:id="633369856">
              <w:marLeft w:val="0"/>
              <w:marRight w:val="0"/>
              <w:marTop w:val="0"/>
              <w:marBottom w:val="0"/>
              <w:divBdr>
                <w:top w:val="none" w:sz="0" w:space="0" w:color="auto"/>
                <w:left w:val="none" w:sz="0" w:space="0" w:color="auto"/>
                <w:bottom w:val="none" w:sz="0" w:space="0" w:color="auto"/>
                <w:right w:val="none" w:sz="0" w:space="0" w:color="auto"/>
              </w:divBdr>
            </w:div>
            <w:div w:id="942616361">
              <w:marLeft w:val="0"/>
              <w:marRight w:val="0"/>
              <w:marTop w:val="0"/>
              <w:marBottom w:val="0"/>
              <w:divBdr>
                <w:top w:val="none" w:sz="0" w:space="0" w:color="auto"/>
                <w:left w:val="none" w:sz="0" w:space="0" w:color="auto"/>
                <w:bottom w:val="none" w:sz="0" w:space="0" w:color="auto"/>
                <w:right w:val="none" w:sz="0" w:space="0" w:color="auto"/>
              </w:divBdr>
            </w:div>
            <w:div w:id="1255628224">
              <w:marLeft w:val="0"/>
              <w:marRight w:val="0"/>
              <w:marTop w:val="0"/>
              <w:marBottom w:val="0"/>
              <w:divBdr>
                <w:top w:val="none" w:sz="0" w:space="0" w:color="auto"/>
                <w:left w:val="none" w:sz="0" w:space="0" w:color="auto"/>
                <w:bottom w:val="none" w:sz="0" w:space="0" w:color="auto"/>
                <w:right w:val="none" w:sz="0" w:space="0" w:color="auto"/>
              </w:divBdr>
            </w:div>
            <w:div w:id="927690400">
              <w:marLeft w:val="0"/>
              <w:marRight w:val="0"/>
              <w:marTop w:val="0"/>
              <w:marBottom w:val="0"/>
              <w:divBdr>
                <w:top w:val="none" w:sz="0" w:space="0" w:color="auto"/>
                <w:left w:val="none" w:sz="0" w:space="0" w:color="auto"/>
                <w:bottom w:val="none" w:sz="0" w:space="0" w:color="auto"/>
                <w:right w:val="none" w:sz="0" w:space="0" w:color="auto"/>
              </w:divBdr>
            </w:div>
            <w:div w:id="618991437">
              <w:marLeft w:val="0"/>
              <w:marRight w:val="0"/>
              <w:marTop w:val="0"/>
              <w:marBottom w:val="0"/>
              <w:divBdr>
                <w:top w:val="none" w:sz="0" w:space="0" w:color="auto"/>
                <w:left w:val="none" w:sz="0" w:space="0" w:color="auto"/>
                <w:bottom w:val="none" w:sz="0" w:space="0" w:color="auto"/>
                <w:right w:val="none" w:sz="0" w:space="0" w:color="auto"/>
              </w:divBdr>
            </w:div>
            <w:div w:id="150676280">
              <w:marLeft w:val="0"/>
              <w:marRight w:val="0"/>
              <w:marTop w:val="0"/>
              <w:marBottom w:val="0"/>
              <w:divBdr>
                <w:top w:val="none" w:sz="0" w:space="0" w:color="auto"/>
                <w:left w:val="none" w:sz="0" w:space="0" w:color="auto"/>
                <w:bottom w:val="none" w:sz="0" w:space="0" w:color="auto"/>
                <w:right w:val="none" w:sz="0" w:space="0" w:color="auto"/>
              </w:divBdr>
            </w:div>
            <w:div w:id="533857552">
              <w:marLeft w:val="0"/>
              <w:marRight w:val="0"/>
              <w:marTop w:val="0"/>
              <w:marBottom w:val="0"/>
              <w:divBdr>
                <w:top w:val="none" w:sz="0" w:space="0" w:color="auto"/>
                <w:left w:val="none" w:sz="0" w:space="0" w:color="auto"/>
                <w:bottom w:val="none" w:sz="0" w:space="0" w:color="auto"/>
                <w:right w:val="none" w:sz="0" w:space="0" w:color="auto"/>
              </w:divBdr>
            </w:div>
            <w:div w:id="1317223968">
              <w:marLeft w:val="0"/>
              <w:marRight w:val="0"/>
              <w:marTop w:val="0"/>
              <w:marBottom w:val="0"/>
              <w:divBdr>
                <w:top w:val="none" w:sz="0" w:space="0" w:color="auto"/>
                <w:left w:val="none" w:sz="0" w:space="0" w:color="auto"/>
                <w:bottom w:val="none" w:sz="0" w:space="0" w:color="auto"/>
                <w:right w:val="none" w:sz="0" w:space="0" w:color="auto"/>
              </w:divBdr>
            </w:div>
            <w:div w:id="1942565254">
              <w:marLeft w:val="0"/>
              <w:marRight w:val="0"/>
              <w:marTop w:val="0"/>
              <w:marBottom w:val="0"/>
              <w:divBdr>
                <w:top w:val="none" w:sz="0" w:space="0" w:color="auto"/>
                <w:left w:val="none" w:sz="0" w:space="0" w:color="auto"/>
                <w:bottom w:val="none" w:sz="0" w:space="0" w:color="auto"/>
                <w:right w:val="none" w:sz="0" w:space="0" w:color="auto"/>
              </w:divBdr>
            </w:div>
            <w:div w:id="1768505037">
              <w:marLeft w:val="0"/>
              <w:marRight w:val="0"/>
              <w:marTop w:val="0"/>
              <w:marBottom w:val="0"/>
              <w:divBdr>
                <w:top w:val="none" w:sz="0" w:space="0" w:color="auto"/>
                <w:left w:val="none" w:sz="0" w:space="0" w:color="auto"/>
                <w:bottom w:val="none" w:sz="0" w:space="0" w:color="auto"/>
                <w:right w:val="none" w:sz="0" w:space="0" w:color="auto"/>
              </w:divBdr>
            </w:div>
            <w:div w:id="1752240195">
              <w:marLeft w:val="0"/>
              <w:marRight w:val="0"/>
              <w:marTop w:val="0"/>
              <w:marBottom w:val="0"/>
              <w:divBdr>
                <w:top w:val="none" w:sz="0" w:space="0" w:color="auto"/>
                <w:left w:val="none" w:sz="0" w:space="0" w:color="auto"/>
                <w:bottom w:val="none" w:sz="0" w:space="0" w:color="auto"/>
                <w:right w:val="none" w:sz="0" w:space="0" w:color="auto"/>
              </w:divBdr>
            </w:div>
            <w:div w:id="1963071591">
              <w:marLeft w:val="0"/>
              <w:marRight w:val="0"/>
              <w:marTop w:val="0"/>
              <w:marBottom w:val="0"/>
              <w:divBdr>
                <w:top w:val="none" w:sz="0" w:space="0" w:color="auto"/>
                <w:left w:val="none" w:sz="0" w:space="0" w:color="auto"/>
                <w:bottom w:val="none" w:sz="0" w:space="0" w:color="auto"/>
                <w:right w:val="none" w:sz="0" w:space="0" w:color="auto"/>
              </w:divBdr>
            </w:div>
            <w:div w:id="1190876233">
              <w:marLeft w:val="0"/>
              <w:marRight w:val="0"/>
              <w:marTop w:val="0"/>
              <w:marBottom w:val="0"/>
              <w:divBdr>
                <w:top w:val="none" w:sz="0" w:space="0" w:color="auto"/>
                <w:left w:val="none" w:sz="0" w:space="0" w:color="auto"/>
                <w:bottom w:val="none" w:sz="0" w:space="0" w:color="auto"/>
                <w:right w:val="none" w:sz="0" w:space="0" w:color="auto"/>
              </w:divBdr>
            </w:div>
            <w:div w:id="271786207">
              <w:marLeft w:val="0"/>
              <w:marRight w:val="0"/>
              <w:marTop w:val="0"/>
              <w:marBottom w:val="0"/>
              <w:divBdr>
                <w:top w:val="none" w:sz="0" w:space="0" w:color="auto"/>
                <w:left w:val="none" w:sz="0" w:space="0" w:color="auto"/>
                <w:bottom w:val="none" w:sz="0" w:space="0" w:color="auto"/>
                <w:right w:val="none" w:sz="0" w:space="0" w:color="auto"/>
              </w:divBdr>
            </w:div>
            <w:div w:id="445271891">
              <w:marLeft w:val="0"/>
              <w:marRight w:val="0"/>
              <w:marTop w:val="0"/>
              <w:marBottom w:val="0"/>
              <w:divBdr>
                <w:top w:val="none" w:sz="0" w:space="0" w:color="auto"/>
                <w:left w:val="none" w:sz="0" w:space="0" w:color="auto"/>
                <w:bottom w:val="none" w:sz="0" w:space="0" w:color="auto"/>
                <w:right w:val="none" w:sz="0" w:space="0" w:color="auto"/>
              </w:divBdr>
            </w:div>
            <w:div w:id="974676037">
              <w:marLeft w:val="0"/>
              <w:marRight w:val="0"/>
              <w:marTop w:val="0"/>
              <w:marBottom w:val="0"/>
              <w:divBdr>
                <w:top w:val="none" w:sz="0" w:space="0" w:color="auto"/>
                <w:left w:val="none" w:sz="0" w:space="0" w:color="auto"/>
                <w:bottom w:val="none" w:sz="0" w:space="0" w:color="auto"/>
                <w:right w:val="none" w:sz="0" w:space="0" w:color="auto"/>
              </w:divBdr>
            </w:div>
            <w:div w:id="1646398299">
              <w:marLeft w:val="0"/>
              <w:marRight w:val="0"/>
              <w:marTop w:val="0"/>
              <w:marBottom w:val="0"/>
              <w:divBdr>
                <w:top w:val="none" w:sz="0" w:space="0" w:color="auto"/>
                <w:left w:val="none" w:sz="0" w:space="0" w:color="auto"/>
                <w:bottom w:val="none" w:sz="0" w:space="0" w:color="auto"/>
                <w:right w:val="none" w:sz="0" w:space="0" w:color="auto"/>
              </w:divBdr>
            </w:div>
            <w:div w:id="539240942">
              <w:marLeft w:val="0"/>
              <w:marRight w:val="0"/>
              <w:marTop w:val="0"/>
              <w:marBottom w:val="0"/>
              <w:divBdr>
                <w:top w:val="none" w:sz="0" w:space="0" w:color="auto"/>
                <w:left w:val="none" w:sz="0" w:space="0" w:color="auto"/>
                <w:bottom w:val="none" w:sz="0" w:space="0" w:color="auto"/>
                <w:right w:val="none" w:sz="0" w:space="0" w:color="auto"/>
              </w:divBdr>
            </w:div>
            <w:div w:id="650908527">
              <w:marLeft w:val="0"/>
              <w:marRight w:val="0"/>
              <w:marTop w:val="0"/>
              <w:marBottom w:val="0"/>
              <w:divBdr>
                <w:top w:val="none" w:sz="0" w:space="0" w:color="auto"/>
                <w:left w:val="none" w:sz="0" w:space="0" w:color="auto"/>
                <w:bottom w:val="none" w:sz="0" w:space="0" w:color="auto"/>
                <w:right w:val="none" w:sz="0" w:space="0" w:color="auto"/>
              </w:divBdr>
            </w:div>
            <w:div w:id="251396765">
              <w:marLeft w:val="0"/>
              <w:marRight w:val="0"/>
              <w:marTop w:val="0"/>
              <w:marBottom w:val="0"/>
              <w:divBdr>
                <w:top w:val="none" w:sz="0" w:space="0" w:color="auto"/>
                <w:left w:val="none" w:sz="0" w:space="0" w:color="auto"/>
                <w:bottom w:val="none" w:sz="0" w:space="0" w:color="auto"/>
                <w:right w:val="none" w:sz="0" w:space="0" w:color="auto"/>
              </w:divBdr>
            </w:div>
            <w:div w:id="1405028220">
              <w:marLeft w:val="0"/>
              <w:marRight w:val="0"/>
              <w:marTop w:val="0"/>
              <w:marBottom w:val="0"/>
              <w:divBdr>
                <w:top w:val="none" w:sz="0" w:space="0" w:color="auto"/>
                <w:left w:val="none" w:sz="0" w:space="0" w:color="auto"/>
                <w:bottom w:val="none" w:sz="0" w:space="0" w:color="auto"/>
                <w:right w:val="none" w:sz="0" w:space="0" w:color="auto"/>
              </w:divBdr>
            </w:div>
            <w:div w:id="927814156">
              <w:marLeft w:val="0"/>
              <w:marRight w:val="0"/>
              <w:marTop w:val="0"/>
              <w:marBottom w:val="0"/>
              <w:divBdr>
                <w:top w:val="none" w:sz="0" w:space="0" w:color="auto"/>
                <w:left w:val="none" w:sz="0" w:space="0" w:color="auto"/>
                <w:bottom w:val="none" w:sz="0" w:space="0" w:color="auto"/>
                <w:right w:val="none" w:sz="0" w:space="0" w:color="auto"/>
              </w:divBdr>
            </w:div>
            <w:div w:id="1089353751">
              <w:marLeft w:val="0"/>
              <w:marRight w:val="0"/>
              <w:marTop w:val="0"/>
              <w:marBottom w:val="0"/>
              <w:divBdr>
                <w:top w:val="none" w:sz="0" w:space="0" w:color="auto"/>
                <w:left w:val="none" w:sz="0" w:space="0" w:color="auto"/>
                <w:bottom w:val="none" w:sz="0" w:space="0" w:color="auto"/>
                <w:right w:val="none" w:sz="0" w:space="0" w:color="auto"/>
              </w:divBdr>
            </w:div>
            <w:div w:id="1754624503">
              <w:marLeft w:val="0"/>
              <w:marRight w:val="0"/>
              <w:marTop w:val="0"/>
              <w:marBottom w:val="0"/>
              <w:divBdr>
                <w:top w:val="none" w:sz="0" w:space="0" w:color="auto"/>
                <w:left w:val="none" w:sz="0" w:space="0" w:color="auto"/>
                <w:bottom w:val="none" w:sz="0" w:space="0" w:color="auto"/>
                <w:right w:val="none" w:sz="0" w:space="0" w:color="auto"/>
              </w:divBdr>
            </w:div>
            <w:div w:id="1126314756">
              <w:marLeft w:val="0"/>
              <w:marRight w:val="0"/>
              <w:marTop w:val="0"/>
              <w:marBottom w:val="0"/>
              <w:divBdr>
                <w:top w:val="none" w:sz="0" w:space="0" w:color="auto"/>
                <w:left w:val="none" w:sz="0" w:space="0" w:color="auto"/>
                <w:bottom w:val="none" w:sz="0" w:space="0" w:color="auto"/>
                <w:right w:val="none" w:sz="0" w:space="0" w:color="auto"/>
              </w:divBdr>
            </w:div>
            <w:div w:id="619383573">
              <w:marLeft w:val="0"/>
              <w:marRight w:val="0"/>
              <w:marTop w:val="0"/>
              <w:marBottom w:val="0"/>
              <w:divBdr>
                <w:top w:val="none" w:sz="0" w:space="0" w:color="auto"/>
                <w:left w:val="none" w:sz="0" w:space="0" w:color="auto"/>
                <w:bottom w:val="none" w:sz="0" w:space="0" w:color="auto"/>
                <w:right w:val="none" w:sz="0" w:space="0" w:color="auto"/>
              </w:divBdr>
            </w:div>
            <w:div w:id="935403280">
              <w:marLeft w:val="0"/>
              <w:marRight w:val="0"/>
              <w:marTop w:val="0"/>
              <w:marBottom w:val="0"/>
              <w:divBdr>
                <w:top w:val="none" w:sz="0" w:space="0" w:color="auto"/>
                <w:left w:val="none" w:sz="0" w:space="0" w:color="auto"/>
                <w:bottom w:val="none" w:sz="0" w:space="0" w:color="auto"/>
                <w:right w:val="none" w:sz="0" w:space="0" w:color="auto"/>
              </w:divBdr>
            </w:div>
            <w:div w:id="1287931924">
              <w:marLeft w:val="0"/>
              <w:marRight w:val="0"/>
              <w:marTop w:val="0"/>
              <w:marBottom w:val="0"/>
              <w:divBdr>
                <w:top w:val="none" w:sz="0" w:space="0" w:color="auto"/>
                <w:left w:val="none" w:sz="0" w:space="0" w:color="auto"/>
                <w:bottom w:val="none" w:sz="0" w:space="0" w:color="auto"/>
                <w:right w:val="none" w:sz="0" w:space="0" w:color="auto"/>
              </w:divBdr>
            </w:div>
            <w:div w:id="1403991448">
              <w:marLeft w:val="0"/>
              <w:marRight w:val="0"/>
              <w:marTop w:val="0"/>
              <w:marBottom w:val="0"/>
              <w:divBdr>
                <w:top w:val="none" w:sz="0" w:space="0" w:color="auto"/>
                <w:left w:val="none" w:sz="0" w:space="0" w:color="auto"/>
                <w:bottom w:val="none" w:sz="0" w:space="0" w:color="auto"/>
                <w:right w:val="none" w:sz="0" w:space="0" w:color="auto"/>
              </w:divBdr>
            </w:div>
            <w:div w:id="337275854">
              <w:marLeft w:val="0"/>
              <w:marRight w:val="0"/>
              <w:marTop w:val="0"/>
              <w:marBottom w:val="0"/>
              <w:divBdr>
                <w:top w:val="none" w:sz="0" w:space="0" w:color="auto"/>
                <w:left w:val="none" w:sz="0" w:space="0" w:color="auto"/>
                <w:bottom w:val="none" w:sz="0" w:space="0" w:color="auto"/>
                <w:right w:val="none" w:sz="0" w:space="0" w:color="auto"/>
              </w:divBdr>
            </w:div>
            <w:div w:id="1497111092">
              <w:marLeft w:val="0"/>
              <w:marRight w:val="0"/>
              <w:marTop w:val="0"/>
              <w:marBottom w:val="0"/>
              <w:divBdr>
                <w:top w:val="none" w:sz="0" w:space="0" w:color="auto"/>
                <w:left w:val="none" w:sz="0" w:space="0" w:color="auto"/>
                <w:bottom w:val="none" w:sz="0" w:space="0" w:color="auto"/>
                <w:right w:val="none" w:sz="0" w:space="0" w:color="auto"/>
              </w:divBdr>
            </w:div>
            <w:div w:id="1397317250">
              <w:marLeft w:val="0"/>
              <w:marRight w:val="0"/>
              <w:marTop w:val="0"/>
              <w:marBottom w:val="0"/>
              <w:divBdr>
                <w:top w:val="none" w:sz="0" w:space="0" w:color="auto"/>
                <w:left w:val="none" w:sz="0" w:space="0" w:color="auto"/>
                <w:bottom w:val="none" w:sz="0" w:space="0" w:color="auto"/>
                <w:right w:val="none" w:sz="0" w:space="0" w:color="auto"/>
              </w:divBdr>
            </w:div>
            <w:div w:id="1427922478">
              <w:marLeft w:val="0"/>
              <w:marRight w:val="0"/>
              <w:marTop w:val="0"/>
              <w:marBottom w:val="0"/>
              <w:divBdr>
                <w:top w:val="none" w:sz="0" w:space="0" w:color="auto"/>
                <w:left w:val="none" w:sz="0" w:space="0" w:color="auto"/>
                <w:bottom w:val="none" w:sz="0" w:space="0" w:color="auto"/>
                <w:right w:val="none" w:sz="0" w:space="0" w:color="auto"/>
              </w:divBdr>
            </w:div>
            <w:div w:id="1069842359">
              <w:marLeft w:val="0"/>
              <w:marRight w:val="0"/>
              <w:marTop w:val="0"/>
              <w:marBottom w:val="0"/>
              <w:divBdr>
                <w:top w:val="none" w:sz="0" w:space="0" w:color="auto"/>
                <w:left w:val="none" w:sz="0" w:space="0" w:color="auto"/>
                <w:bottom w:val="none" w:sz="0" w:space="0" w:color="auto"/>
                <w:right w:val="none" w:sz="0" w:space="0" w:color="auto"/>
              </w:divBdr>
            </w:div>
            <w:div w:id="865826848">
              <w:marLeft w:val="0"/>
              <w:marRight w:val="0"/>
              <w:marTop w:val="0"/>
              <w:marBottom w:val="0"/>
              <w:divBdr>
                <w:top w:val="none" w:sz="0" w:space="0" w:color="auto"/>
                <w:left w:val="none" w:sz="0" w:space="0" w:color="auto"/>
                <w:bottom w:val="none" w:sz="0" w:space="0" w:color="auto"/>
                <w:right w:val="none" w:sz="0" w:space="0" w:color="auto"/>
              </w:divBdr>
            </w:div>
            <w:div w:id="461388969">
              <w:marLeft w:val="0"/>
              <w:marRight w:val="0"/>
              <w:marTop w:val="0"/>
              <w:marBottom w:val="0"/>
              <w:divBdr>
                <w:top w:val="none" w:sz="0" w:space="0" w:color="auto"/>
                <w:left w:val="none" w:sz="0" w:space="0" w:color="auto"/>
                <w:bottom w:val="none" w:sz="0" w:space="0" w:color="auto"/>
                <w:right w:val="none" w:sz="0" w:space="0" w:color="auto"/>
              </w:divBdr>
            </w:div>
            <w:div w:id="655186614">
              <w:marLeft w:val="0"/>
              <w:marRight w:val="0"/>
              <w:marTop w:val="0"/>
              <w:marBottom w:val="0"/>
              <w:divBdr>
                <w:top w:val="none" w:sz="0" w:space="0" w:color="auto"/>
                <w:left w:val="none" w:sz="0" w:space="0" w:color="auto"/>
                <w:bottom w:val="none" w:sz="0" w:space="0" w:color="auto"/>
                <w:right w:val="none" w:sz="0" w:space="0" w:color="auto"/>
              </w:divBdr>
            </w:div>
            <w:div w:id="178548553">
              <w:marLeft w:val="0"/>
              <w:marRight w:val="0"/>
              <w:marTop w:val="0"/>
              <w:marBottom w:val="0"/>
              <w:divBdr>
                <w:top w:val="none" w:sz="0" w:space="0" w:color="auto"/>
                <w:left w:val="none" w:sz="0" w:space="0" w:color="auto"/>
                <w:bottom w:val="none" w:sz="0" w:space="0" w:color="auto"/>
                <w:right w:val="none" w:sz="0" w:space="0" w:color="auto"/>
              </w:divBdr>
            </w:div>
            <w:div w:id="1558512014">
              <w:marLeft w:val="0"/>
              <w:marRight w:val="0"/>
              <w:marTop w:val="0"/>
              <w:marBottom w:val="0"/>
              <w:divBdr>
                <w:top w:val="none" w:sz="0" w:space="0" w:color="auto"/>
                <w:left w:val="none" w:sz="0" w:space="0" w:color="auto"/>
                <w:bottom w:val="none" w:sz="0" w:space="0" w:color="auto"/>
                <w:right w:val="none" w:sz="0" w:space="0" w:color="auto"/>
              </w:divBdr>
            </w:div>
            <w:div w:id="959342013">
              <w:marLeft w:val="0"/>
              <w:marRight w:val="0"/>
              <w:marTop w:val="0"/>
              <w:marBottom w:val="0"/>
              <w:divBdr>
                <w:top w:val="none" w:sz="0" w:space="0" w:color="auto"/>
                <w:left w:val="none" w:sz="0" w:space="0" w:color="auto"/>
                <w:bottom w:val="none" w:sz="0" w:space="0" w:color="auto"/>
                <w:right w:val="none" w:sz="0" w:space="0" w:color="auto"/>
              </w:divBdr>
            </w:div>
            <w:div w:id="904267474">
              <w:marLeft w:val="0"/>
              <w:marRight w:val="0"/>
              <w:marTop w:val="0"/>
              <w:marBottom w:val="0"/>
              <w:divBdr>
                <w:top w:val="none" w:sz="0" w:space="0" w:color="auto"/>
                <w:left w:val="none" w:sz="0" w:space="0" w:color="auto"/>
                <w:bottom w:val="none" w:sz="0" w:space="0" w:color="auto"/>
                <w:right w:val="none" w:sz="0" w:space="0" w:color="auto"/>
              </w:divBdr>
            </w:div>
            <w:div w:id="806900557">
              <w:marLeft w:val="0"/>
              <w:marRight w:val="0"/>
              <w:marTop w:val="0"/>
              <w:marBottom w:val="0"/>
              <w:divBdr>
                <w:top w:val="none" w:sz="0" w:space="0" w:color="auto"/>
                <w:left w:val="none" w:sz="0" w:space="0" w:color="auto"/>
                <w:bottom w:val="none" w:sz="0" w:space="0" w:color="auto"/>
                <w:right w:val="none" w:sz="0" w:space="0" w:color="auto"/>
              </w:divBdr>
            </w:div>
            <w:div w:id="1432242214">
              <w:marLeft w:val="0"/>
              <w:marRight w:val="0"/>
              <w:marTop w:val="0"/>
              <w:marBottom w:val="0"/>
              <w:divBdr>
                <w:top w:val="none" w:sz="0" w:space="0" w:color="auto"/>
                <w:left w:val="none" w:sz="0" w:space="0" w:color="auto"/>
                <w:bottom w:val="none" w:sz="0" w:space="0" w:color="auto"/>
                <w:right w:val="none" w:sz="0" w:space="0" w:color="auto"/>
              </w:divBdr>
            </w:div>
            <w:div w:id="1867056535">
              <w:marLeft w:val="0"/>
              <w:marRight w:val="0"/>
              <w:marTop w:val="0"/>
              <w:marBottom w:val="0"/>
              <w:divBdr>
                <w:top w:val="none" w:sz="0" w:space="0" w:color="auto"/>
                <w:left w:val="none" w:sz="0" w:space="0" w:color="auto"/>
                <w:bottom w:val="none" w:sz="0" w:space="0" w:color="auto"/>
                <w:right w:val="none" w:sz="0" w:space="0" w:color="auto"/>
              </w:divBdr>
            </w:div>
            <w:div w:id="1801924017">
              <w:marLeft w:val="0"/>
              <w:marRight w:val="0"/>
              <w:marTop w:val="0"/>
              <w:marBottom w:val="0"/>
              <w:divBdr>
                <w:top w:val="none" w:sz="0" w:space="0" w:color="auto"/>
                <w:left w:val="none" w:sz="0" w:space="0" w:color="auto"/>
                <w:bottom w:val="none" w:sz="0" w:space="0" w:color="auto"/>
                <w:right w:val="none" w:sz="0" w:space="0" w:color="auto"/>
              </w:divBdr>
            </w:div>
            <w:div w:id="1991711487">
              <w:marLeft w:val="0"/>
              <w:marRight w:val="0"/>
              <w:marTop w:val="0"/>
              <w:marBottom w:val="0"/>
              <w:divBdr>
                <w:top w:val="none" w:sz="0" w:space="0" w:color="auto"/>
                <w:left w:val="none" w:sz="0" w:space="0" w:color="auto"/>
                <w:bottom w:val="none" w:sz="0" w:space="0" w:color="auto"/>
                <w:right w:val="none" w:sz="0" w:space="0" w:color="auto"/>
              </w:divBdr>
            </w:div>
            <w:div w:id="1205755540">
              <w:marLeft w:val="0"/>
              <w:marRight w:val="0"/>
              <w:marTop w:val="0"/>
              <w:marBottom w:val="0"/>
              <w:divBdr>
                <w:top w:val="none" w:sz="0" w:space="0" w:color="auto"/>
                <w:left w:val="none" w:sz="0" w:space="0" w:color="auto"/>
                <w:bottom w:val="none" w:sz="0" w:space="0" w:color="auto"/>
                <w:right w:val="none" w:sz="0" w:space="0" w:color="auto"/>
              </w:divBdr>
            </w:div>
            <w:div w:id="1835870850">
              <w:marLeft w:val="0"/>
              <w:marRight w:val="0"/>
              <w:marTop w:val="0"/>
              <w:marBottom w:val="0"/>
              <w:divBdr>
                <w:top w:val="none" w:sz="0" w:space="0" w:color="auto"/>
                <w:left w:val="none" w:sz="0" w:space="0" w:color="auto"/>
                <w:bottom w:val="none" w:sz="0" w:space="0" w:color="auto"/>
                <w:right w:val="none" w:sz="0" w:space="0" w:color="auto"/>
              </w:divBdr>
            </w:div>
            <w:div w:id="1377310815">
              <w:marLeft w:val="0"/>
              <w:marRight w:val="0"/>
              <w:marTop w:val="0"/>
              <w:marBottom w:val="0"/>
              <w:divBdr>
                <w:top w:val="none" w:sz="0" w:space="0" w:color="auto"/>
                <w:left w:val="none" w:sz="0" w:space="0" w:color="auto"/>
                <w:bottom w:val="none" w:sz="0" w:space="0" w:color="auto"/>
                <w:right w:val="none" w:sz="0" w:space="0" w:color="auto"/>
              </w:divBdr>
            </w:div>
            <w:div w:id="46538521">
              <w:marLeft w:val="0"/>
              <w:marRight w:val="0"/>
              <w:marTop w:val="0"/>
              <w:marBottom w:val="0"/>
              <w:divBdr>
                <w:top w:val="none" w:sz="0" w:space="0" w:color="auto"/>
                <w:left w:val="none" w:sz="0" w:space="0" w:color="auto"/>
                <w:bottom w:val="none" w:sz="0" w:space="0" w:color="auto"/>
                <w:right w:val="none" w:sz="0" w:space="0" w:color="auto"/>
              </w:divBdr>
            </w:div>
            <w:div w:id="435058092">
              <w:marLeft w:val="0"/>
              <w:marRight w:val="0"/>
              <w:marTop w:val="0"/>
              <w:marBottom w:val="0"/>
              <w:divBdr>
                <w:top w:val="none" w:sz="0" w:space="0" w:color="auto"/>
                <w:left w:val="none" w:sz="0" w:space="0" w:color="auto"/>
                <w:bottom w:val="none" w:sz="0" w:space="0" w:color="auto"/>
                <w:right w:val="none" w:sz="0" w:space="0" w:color="auto"/>
              </w:divBdr>
            </w:div>
            <w:div w:id="1844197463">
              <w:marLeft w:val="0"/>
              <w:marRight w:val="0"/>
              <w:marTop w:val="0"/>
              <w:marBottom w:val="0"/>
              <w:divBdr>
                <w:top w:val="none" w:sz="0" w:space="0" w:color="auto"/>
                <w:left w:val="none" w:sz="0" w:space="0" w:color="auto"/>
                <w:bottom w:val="none" w:sz="0" w:space="0" w:color="auto"/>
                <w:right w:val="none" w:sz="0" w:space="0" w:color="auto"/>
              </w:divBdr>
            </w:div>
            <w:div w:id="2076468694">
              <w:marLeft w:val="0"/>
              <w:marRight w:val="0"/>
              <w:marTop w:val="0"/>
              <w:marBottom w:val="0"/>
              <w:divBdr>
                <w:top w:val="none" w:sz="0" w:space="0" w:color="auto"/>
                <w:left w:val="none" w:sz="0" w:space="0" w:color="auto"/>
                <w:bottom w:val="none" w:sz="0" w:space="0" w:color="auto"/>
                <w:right w:val="none" w:sz="0" w:space="0" w:color="auto"/>
              </w:divBdr>
            </w:div>
            <w:div w:id="1840073127">
              <w:marLeft w:val="0"/>
              <w:marRight w:val="0"/>
              <w:marTop w:val="0"/>
              <w:marBottom w:val="0"/>
              <w:divBdr>
                <w:top w:val="none" w:sz="0" w:space="0" w:color="auto"/>
                <w:left w:val="none" w:sz="0" w:space="0" w:color="auto"/>
                <w:bottom w:val="none" w:sz="0" w:space="0" w:color="auto"/>
                <w:right w:val="none" w:sz="0" w:space="0" w:color="auto"/>
              </w:divBdr>
            </w:div>
            <w:div w:id="895625516">
              <w:marLeft w:val="0"/>
              <w:marRight w:val="0"/>
              <w:marTop w:val="0"/>
              <w:marBottom w:val="0"/>
              <w:divBdr>
                <w:top w:val="none" w:sz="0" w:space="0" w:color="auto"/>
                <w:left w:val="none" w:sz="0" w:space="0" w:color="auto"/>
                <w:bottom w:val="none" w:sz="0" w:space="0" w:color="auto"/>
                <w:right w:val="none" w:sz="0" w:space="0" w:color="auto"/>
              </w:divBdr>
            </w:div>
            <w:div w:id="337780819">
              <w:marLeft w:val="0"/>
              <w:marRight w:val="0"/>
              <w:marTop w:val="0"/>
              <w:marBottom w:val="0"/>
              <w:divBdr>
                <w:top w:val="none" w:sz="0" w:space="0" w:color="auto"/>
                <w:left w:val="none" w:sz="0" w:space="0" w:color="auto"/>
                <w:bottom w:val="none" w:sz="0" w:space="0" w:color="auto"/>
                <w:right w:val="none" w:sz="0" w:space="0" w:color="auto"/>
              </w:divBdr>
            </w:div>
            <w:div w:id="590357249">
              <w:marLeft w:val="0"/>
              <w:marRight w:val="0"/>
              <w:marTop w:val="0"/>
              <w:marBottom w:val="0"/>
              <w:divBdr>
                <w:top w:val="none" w:sz="0" w:space="0" w:color="auto"/>
                <w:left w:val="none" w:sz="0" w:space="0" w:color="auto"/>
                <w:bottom w:val="none" w:sz="0" w:space="0" w:color="auto"/>
                <w:right w:val="none" w:sz="0" w:space="0" w:color="auto"/>
              </w:divBdr>
            </w:div>
            <w:div w:id="1658072820">
              <w:marLeft w:val="0"/>
              <w:marRight w:val="0"/>
              <w:marTop w:val="0"/>
              <w:marBottom w:val="0"/>
              <w:divBdr>
                <w:top w:val="none" w:sz="0" w:space="0" w:color="auto"/>
                <w:left w:val="none" w:sz="0" w:space="0" w:color="auto"/>
                <w:bottom w:val="none" w:sz="0" w:space="0" w:color="auto"/>
                <w:right w:val="none" w:sz="0" w:space="0" w:color="auto"/>
              </w:divBdr>
            </w:div>
            <w:div w:id="1853570939">
              <w:marLeft w:val="0"/>
              <w:marRight w:val="0"/>
              <w:marTop w:val="0"/>
              <w:marBottom w:val="0"/>
              <w:divBdr>
                <w:top w:val="none" w:sz="0" w:space="0" w:color="auto"/>
                <w:left w:val="none" w:sz="0" w:space="0" w:color="auto"/>
                <w:bottom w:val="none" w:sz="0" w:space="0" w:color="auto"/>
                <w:right w:val="none" w:sz="0" w:space="0" w:color="auto"/>
              </w:divBdr>
            </w:div>
            <w:div w:id="1718815572">
              <w:marLeft w:val="0"/>
              <w:marRight w:val="0"/>
              <w:marTop w:val="0"/>
              <w:marBottom w:val="0"/>
              <w:divBdr>
                <w:top w:val="none" w:sz="0" w:space="0" w:color="auto"/>
                <w:left w:val="none" w:sz="0" w:space="0" w:color="auto"/>
                <w:bottom w:val="none" w:sz="0" w:space="0" w:color="auto"/>
                <w:right w:val="none" w:sz="0" w:space="0" w:color="auto"/>
              </w:divBdr>
            </w:div>
            <w:div w:id="497624232">
              <w:marLeft w:val="0"/>
              <w:marRight w:val="0"/>
              <w:marTop w:val="0"/>
              <w:marBottom w:val="0"/>
              <w:divBdr>
                <w:top w:val="none" w:sz="0" w:space="0" w:color="auto"/>
                <w:left w:val="none" w:sz="0" w:space="0" w:color="auto"/>
                <w:bottom w:val="none" w:sz="0" w:space="0" w:color="auto"/>
                <w:right w:val="none" w:sz="0" w:space="0" w:color="auto"/>
              </w:divBdr>
            </w:div>
            <w:div w:id="1317108921">
              <w:marLeft w:val="0"/>
              <w:marRight w:val="0"/>
              <w:marTop w:val="0"/>
              <w:marBottom w:val="0"/>
              <w:divBdr>
                <w:top w:val="none" w:sz="0" w:space="0" w:color="auto"/>
                <w:left w:val="none" w:sz="0" w:space="0" w:color="auto"/>
                <w:bottom w:val="none" w:sz="0" w:space="0" w:color="auto"/>
                <w:right w:val="none" w:sz="0" w:space="0" w:color="auto"/>
              </w:divBdr>
            </w:div>
            <w:div w:id="2069647363">
              <w:marLeft w:val="0"/>
              <w:marRight w:val="0"/>
              <w:marTop w:val="0"/>
              <w:marBottom w:val="0"/>
              <w:divBdr>
                <w:top w:val="none" w:sz="0" w:space="0" w:color="auto"/>
                <w:left w:val="none" w:sz="0" w:space="0" w:color="auto"/>
                <w:bottom w:val="none" w:sz="0" w:space="0" w:color="auto"/>
                <w:right w:val="none" w:sz="0" w:space="0" w:color="auto"/>
              </w:divBdr>
            </w:div>
            <w:div w:id="302277197">
              <w:marLeft w:val="0"/>
              <w:marRight w:val="0"/>
              <w:marTop w:val="0"/>
              <w:marBottom w:val="0"/>
              <w:divBdr>
                <w:top w:val="none" w:sz="0" w:space="0" w:color="auto"/>
                <w:left w:val="none" w:sz="0" w:space="0" w:color="auto"/>
                <w:bottom w:val="none" w:sz="0" w:space="0" w:color="auto"/>
                <w:right w:val="none" w:sz="0" w:space="0" w:color="auto"/>
              </w:divBdr>
            </w:div>
            <w:div w:id="1212890046">
              <w:marLeft w:val="0"/>
              <w:marRight w:val="0"/>
              <w:marTop w:val="0"/>
              <w:marBottom w:val="0"/>
              <w:divBdr>
                <w:top w:val="none" w:sz="0" w:space="0" w:color="auto"/>
                <w:left w:val="none" w:sz="0" w:space="0" w:color="auto"/>
                <w:bottom w:val="none" w:sz="0" w:space="0" w:color="auto"/>
                <w:right w:val="none" w:sz="0" w:space="0" w:color="auto"/>
              </w:divBdr>
            </w:div>
            <w:div w:id="1974747462">
              <w:marLeft w:val="0"/>
              <w:marRight w:val="0"/>
              <w:marTop w:val="0"/>
              <w:marBottom w:val="0"/>
              <w:divBdr>
                <w:top w:val="none" w:sz="0" w:space="0" w:color="auto"/>
                <w:left w:val="none" w:sz="0" w:space="0" w:color="auto"/>
                <w:bottom w:val="none" w:sz="0" w:space="0" w:color="auto"/>
                <w:right w:val="none" w:sz="0" w:space="0" w:color="auto"/>
              </w:divBdr>
            </w:div>
            <w:div w:id="879709481">
              <w:marLeft w:val="0"/>
              <w:marRight w:val="0"/>
              <w:marTop w:val="0"/>
              <w:marBottom w:val="0"/>
              <w:divBdr>
                <w:top w:val="none" w:sz="0" w:space="0" w:color="auto"/>
                <w:left w:val="none" w:sz="0" w:space="0" w:color="auto"/>
                <w:bottom w:val="none" w:sz="0" w:space="0" w:color="auto"/>
                <w:right w:val="none" w:sz="0" w:space="0" w:color="auto"/>
              </w:divBdr>
            </w:div>
            <w:div w:id="1090276460">
              <w:marLeft w:val="0"/>
              <w:marRight w:val="0"/>
              <w:marTop w:val="0"/>
              <w:marBottom w:val="0"/>
              <w:divBdr>
                <w:top w:val="none" w:sz="0" w:space="0" w:color="auto"/>
                <w:left w:val="none" w:sz="0" w:space="0" w:color="auto"/>
                <w:bottom w:val="none" w:sz="0" w:space="0" w:color="auto"/>
                <w:right w:val="none" w:sz="0" w:space="0" w:color="auto"/>
              </w:divBdr>
            </w:div>
            <w:div w:id="1846549688">
              <w:marLeft w:val="0"/>
              <w:marRight w:val="0"/>
              <w:marTop w:val="0"/>
              <w:marBottom w:val="0"/>
              <w:divBdr>
                <w:top w:val="none" w:sz="0" w:space="0" w:color="auto"/>
                <w:left w:val="none" w:sz="0" w:space="0" w:color="auto"/>
                <w:bottom w:val="none" w:sz="0" w:space="0" w:color="auto"/>
                <w:right w:val="none" w:sz="0" w:space="0" w:color="auto"/>
              </w:divBdr>
            </w:div>
            <w:div w:id="1477915494">
              <w:marLeft w:val="0"/>
              <w:marRight w:val="0"/>
              <w:marTop w:val="0"/>
              <w:marBottom w:val="0"/>
              <w:divBdr>
                <w:top w:val="none" w:sz="0" w:space="0" w:color="auto"/>
                <w:left w:val="none" w:sz="0" w:space="0" w:color="auto"/>
                <w:bottom w:val="none" w:sz="0" w:space="0" w:color="auto"/>
                <w:right w:val="none" w:sz="0" w:space="0" w:color="auto"/>
              </w:divBdr>
            </w:div>
            <w:div w:id="1766923028">
              <w:marLeft w:val="0"/>
              <w:marRight w:val="0"/>
              <w:marTop w:val="0"/>
              <w:marBottom w:val="0"/>
              <w:divBdr>
                <w:top w:val="none" w:sz="0" w:space="0" w:color="auto"/>
                <w:left w:val="none" w:sz="0" w:space="0" w:color="auto"/>
                <w:bottom w:val="none" w:sz="0" w:space="0" w:color="auto"/>
                <w:right w:val="none" w:sz="0" w:space="0" w:color="auto"/>
              </w:divBdr>
            </w:div>
            <w:div w:id="1359624223">
              <w:marLeft w:val="0"/>
              <w:marRight w:val="0"/>
              <w:marTop w:val="0"/>
              <w:marBottom w:val="0"/>
              <w:divBdr>
                <w:top w:val="none" w:sz="0" w:space="0" w:color="auto"/>
                <w:left w:val="none" w:sz="0" w:space="0" w:color="auto"/>
                <w:bottom w:val="none" w:sz="0" w:space="0" w:color="auto"/>
                <w:right w:val="none" w:sz="0" w:space="0" w:color="auto"/>
              </w:divBdr>
            </w:div>
            <w:div w:id="404375564">
              <w:marLeft w:val="0"/>
              <w:marRight w:val="0"/>
              <w:marTop w:val="0"/>
              <w:marBottom w:val="0"/>
              <w:divBdr>
                <w:top w:val="none" w:sz="0" w:space="0" w:color="auto"/>
                <w:left w:val="none" w:sz="0" w:space="0" w:color="auto"/>
                <w:bottom w:val="none" w:sz="0" w:space="0" w:color="auto"/>
                <w:right w:val="none" w:sz="0" w:space="0" w:color="auto"/>
              </w:divBdr>
            </w:div>
            <w:div w:id="494686898">
              <w:marLeft w:val="0"/>
              <w:marRight w:val="0"/>
              <w:marTop w:val="0"/>
              <w:marBottom w:val="0"/>
              <w:divBdr>
                <w:top w:val="none" w:sz="0" w:space="0" w:color="auto"/>
                <w:left w:val="none" w:sz="0" w:space="0" w:color="auto"/>
                <w:bottom w:val="none" w:sz="0" w:space="0" w:color="auto"/>
                <w:right w:val="none" w:sz="0" w:space="0" w:color="auto"/>
              </w:divBdr>
            </w:div>
            <w:div w:id="104230013">
              <w:marLeft w:val="0"/>
              <w:marRight w:val="0"/>
              <w:marTop w:val="0"/>
              <w:marBottom w:val="0"/>
              <w:divBdr>
                <w:top w:val="none" w:sz="0" w:space="0" w:color="auto"/>
                <w:left w:val="none" w:sz="0" w:space="0" w:color="auto"/>
                <w:bottom w:val="none" w:sz="0" w:space="0" w:color="auto"/>
                <w:right w:val="none" w:sz="0" w:space="0" w:color="auto"/>
              </w:divBdr>
            </w:div>
            <w:div w:id="237206544">
              <w:marLeft w:val="0"/>
              <w:marRight w:val="0"/>
              <w:marTop w:val="0"/>
              <w:marBottom w:val="0"/>
              <w:divBdr>
                <w:top w:val="none" w:sz="0" w:space="0" w:color="auto"/>
                <w:left w:val="none" w:sz="0" w:space="0" w:color="auto"/>
                <w:bottom w:val="none" w:sz="0" w:space="0" w:color="auto"/>
                <w:right w:val="none" w:sz="0" w:space="0" w:color="auto"/>
              </w:divBdr>
            </w:div>
            <w:div w:id="368146222">
              <w:marLeft w:val="0"/>
              <w:marRight w:val="0"/>
              <w:marTop w:val="0"/>
              <w:marBottom w:val="0"/>
              <w:divBdr>
                <w:top w:val="none" w:sz="0" w:space="0" w:color="auto"/>
                <w:left w:val="none" w:sz="0" w:space="0" w:color="auto"/>
                <w:bottom w:val="none" w:sz="0" w:space="0" w:color="auto"/>
                <w:right w:val="none" w:sz="0" w:space="0" w:color="auto"/>
              </w:divBdr>
            </w:div>
            <w:div w:id="1432814968">
              <w:marLeft w:val="0"/>
              <w:marRight w:val="0"/>
              <w:marTop w:val="0"/>
              <w:marBottom w:val="0"/>
              <w:divBdr>
                <w:top w:val="none" w:sz="0" w:space="0" w:color="auto"/>
                <w:left w:val="none" w:sz="0" w:space="0" w:color="auto"/>
                <w:bottom w:val="none" w:sz="0" w:space="0" w:color="auto"/>
                <w:right w:val="none" w:sz="0" w:space="0" w:color="auto"/>
              </w:divBdr>
            </w:div>
            <w:div w:id="1275937260">
              <w:marLeft w:val="0"/>
              <w:marRight w:val="0"/>
              <w:marTop w:val="0"/>
              <w:marBottom w:val="0"/>
              <w:divBdr>
                <w:top w:val="none" w:sz="0" w:space="0" w:color="auto"/>
                <w:left w:val="none" w:sz="0" w:space="0" w:color="auto"/>
                <w:bottom w:val="none" w:sz="0" w:space="0" w:color="auto"/>
                <w:right w:val="none" w:sz="0" w:space="0" w:color="auto"/>
              </w:divBdr>
            </w:div>
            <w:div w:id="96684674">
              <w:marLeft w:val="0"/>
              <w:marRight w:val="0"/>
              <w:marTop w:val="0"/>
              <w:marBottom w:val="0"/>
              <w:divBdr>
                <w:top w:val="none" w:sz="0" w:space="0" w:color="auto"/>
                <w:left w:val="none" w:sz="0" w:space="0" w:color="auto"/>
                <w:bottom w:val="none" w:sz="0" w:space="0" w:color="auto"/>
                <w:right w:val="none" w:sz="0" w:space="0" w:color="auto"/>
              </w:divBdr>
            </w:div>
            <w:div w:id="81681360">
              <w:marLeft w:val="0"/>
              <w:marRight w:val="0"/>
              <w:marTop w:val="0"/>
              <w:marBottom w:val="0"/>
              <w:divBdr>
                <w:top w:val="none" w:sz="0" w:space="0" w:color="auto"/>
                <w:left w:val="none" w:sz="0" w:space="0" w:color="auto"/>
                <w:bottom w:val="none" w:sz="0" w:space="0" w:color="auto"/>
                <w:right w:val="none" w:sz="0" w:space="0" w:color="auto"/>
              </w:divBdr>
            </w:div>
            <w:div w:id="1751612833">
              <w:marLeft w:val="0"/>
              <w:marRight w:val="0"/>
              <w:marTop w:val="0"/>
              <w:marBottom w:val="0"/>
              <w:divBdr>
                <w:top w:val="none" w:sz="0" w:space="0" w:color="auto"/>
                <w:left w:val="none" w:sz="0" w:space="0" w:color="auto"/>
                <w:bottom w:val="none" w:sz="0" w:space="0" w:color="auto"/>
                <w:right w:val="none" w:sz="0" w:space="0" w:color="auto"/>
              </w:divBdr>
            </w:div>
            <w:div w:id="940263316">
              <w:marLeft w:val="0"/>
              <w:marRight w:val="0"/>
              <w:marTop w:val="0"/>
              <w:marBottom w:val="0"/>
              <w:divBdr>
                <w:top w:val="none" w:sz="0" w:space="0" w:color="auto"/>
                <w:left w:val="none" w:sz="0" w:space="0" w:color="auto"/>
                <w:bottom w:val="none" w:sz="0" w:space="0" w:color="auto"/>
                <w:right w:val="none" w:sz="0" w:space="0" w:color="auto"/>
              </w:divBdr>
            </w:div>
            <w:div w:id="493569250">
              <w:marLeft w:val="0"/>
              <w:marRight w:val="0"/>
              <w:marTop w:val="0"/>
              <w:marBottom w:val="0"/>
              <w:divBdr>
                <w:top w:val="none" w:sz="0" w:space="0" w:color="auto"/>
                <w:left w:val="none" w:sz="0" w:space="0" w:color="auto"/>
                <w:bottom w:val="none" w:sz="0" w:space="0" w:color="auto"/>
                <w:right w:val="none" w:sz="0" w:space="0" w:color="auto"/>
              </w:divBdr>
            </w:div>
            <w:div w:id="862599018">
              <w:marLeft w:val="0"/>
              <w:marRight w:val="0"/>
              <w:marTop w:val="0"/>
              <w:marBottom w:val="0"/>
              <w:divBdr>
                <w:top w:val="none" w:sz="0" w:space="0" w:color="auto"/>
                <w:left w:val="none" w:sz="0" w:space="0" w:color="auto"/>
                <w:bottom w:val="none" w:sz="0" w:space="0" w:color="auto"/>
                <w:right w:val="none" w:sz="0" w:space="0" w:color="auto"/>
              </w:divBdr>
            </w:div>
            <w:div w:id="151482860">
              <w:marLeft w:val="0"/>
              <w:marRight w:val="0"/>
              <w:marTop w:val="0"/>
              <w:marBottom w:val="0"/>
              <w:divBdr>
                <w:top w:val="none" w:sz="0" w:space="0" w:color="auto"/>
                <w:left w:val="none" w:sz="0" w:space="0" w:color="auto"/>
                <w:bottom w:val="none" w:sz="0" w:space="0" w:color="auto"/>
                <w:right w:val="none" w:sz="0" w:space="0" w:color="auto"/>
              </w:divBdr>
            </w:div>
            <w:div w:id="226962465">
              <w:marLeft w:val="0"/>
              <w:marRight w:val="0"/>
              <w:marTop w:val="0"/>
              <w:marBottom w:val="0"/>
              <w:divBdr>
                <w:top w:val="none" w:sz="0" w:space="0" w:color="auto"/>
                <w:left w:val="none" w:sz="0" w:space="0" w:color="auto"/>
                <w:bottom w:val="none" w:sz="0" w:space="0" w:color="auto"/>
                <w:right w:val="none" w:sz="0" w:space="0" w:color="auto"/>
              </w:divBdr>
            </w:div>
            <w:div w:id="2143882069">
              <w:marLeft w:val="0"/>
              <w:marRight w:val="0"/>
              <w:marTop w:val="0"/>
              <w:marBottom w:val="0"/>
              <w:divBdr>
                <w:top w:val="none" w:sz="0" w:space="0" w:color="auto"/>
                <w:left w:val="none" w:sz="0" w:space="0" w:color="auto"/>
                <w:bottom w:val="none" w:sz="0" w:space="0" w:color="auto"/>
                <w:right w:val="none" w:sz="0" w:space="0" w:color="auto"/>
              </w:divBdr>
            </w:div>
            <w:div w:id="1162039570">
              <w:marLeft w:val="0"/>
              <w:marRight w:val="0"/>
              <w:marTop w:val="0"/>
              <w:marBottom w:val="0"/>
              <w:divBdr>
                <w:top w:val="none" w:sz="0" w:space="0" w:color="auto"/>
                <w:left w:val="none" w:sz="0" w:space="0" w:color="auto"/>
                <w:bottom w:val="none" w:sz="0" w:space="0" w:color="auto"/>
                <w:right w:val="none" w:sz="0" w:space="0" w:color="auto"/>
              </w:divBdr>
            </w:div>
            <w:div w:id="879587368">
              <w:marLeft w:val="0"/>
              <w:marRight w:val="0"/>
              <w:marTop w:val="0"/>
              <w:marBottom w:val="0"/>
              <w:divBdr>
                <w:top w:val="none" w:sz="0" w:space="0" w:color="auto"/>
                <w:left w:val="none" w:sz="0" w:space="0" w:color="auto"/>
                <w:bottom w:val="none" w:sz="0" w:space="0" w:color="auto"/>
                <w:right w:val="none" w:sz="0" w:space="0" w:color="auto"/>
              </w:divBdr>
            </w:div>
            <w:div w:id="1553541946">
              <w:marLeft w:val="0"/>
              <w:marRight w:val="0"/>
              <w:marTop w:val="0"/>
              <w:marBottom w:val="0"/>
              <w:divBdr>
                <w:top w:val="none" w:sz="0" w:space="0" w:color="auto"/>
                <w:left w:val="none" w:sz="0" w:space="0" w:color="auto"/>
                <w:bottom w:val="none" w:sz="0" w:space="0" w:color="auto"/>
                <w:right w:val="none" w:sz="0" w:space="0" w:color="auto"/>
              </w:divBdr>
            </w:div>
            <w:div w:id="1965576272">
              <w:marLeft w:val="0"/>
              <w:marRight w:val="0"/>
              <w:marTop w:val="0"/>
              <w:marBottom w:val="0"/>
              <w:divBdr>
                <w:top w:val="none" w:sz="0" w:space="0" w:color="auto"/>
                <w:left w:val="none" w:sz="0" w:space="0" w:color="auto"/>
                <w:bottom w:val="none" w:sz="0" w:space="0" w:color="auto"/>
                <w:right w:val="none" w:sz="0" w:space="0" w:color="auto"/>
              </w:divBdr>
            </w:div>
            <w:div w:id="987324439">
              <w:marLeft w:val="0"/>
              <w:marRight w:val="0"/>
              <w:marTop w:val="0"/>
              <w:marBottom w:val="0"/>
              <w:divBdr>
                <w:top w:val="none" w:sz="0" w:space="0" w:color="auto"/>
                <w:left w:val="none" w:sz="0" w:space="0" w:color="auto"/>
                <w:bottom w:val="none" w:sz="0" w:space="0" w:color="auto"/>
                <w:right w:val="none" w:sz="0" w:space="0" w:color="auto"/>
              </w:divBdr>
            </w:div>
            <w:div w:id="113059636">
              <w:marLeft w:val="0"/>
              <w:marRight w:val="0"/>
              <w:marTop w:val="0"/>
              <w:marBottom w:val="0"/>
              <w:divBdr>
                <w:top w:val="none" w:sz="0" w:space="0" w:color="auto"/>
                <w:left w:val="none" w:sz="0" w:space="0" w:color="auto"/>
                <w:bottom w:val="none" w:sz="0" w:space="0" w:color="auto"/>
                <w:right w:val="none" w:sz="0" w:space="0" w:color="auto"/>
              </w:divBdr>
            </w:div>
            <w:div w:id="133761586">
              <w:marLeft w:val="0"/>
              <w:marRight w:val="0"/>
              <w:marTop w:val="0"/>
              <w:marBottom w:val="0"/>
              <w:divBdr>
                <w:top w:val="none" w:sz="0" w:space="0" w:color="auto"/>
                <w:left w:val="none" w:sz="0" w:space="0" w:color="auto"/>
                <w:bottom w:val="none" w:sz="0" w:space="0" w:color="auto"/>
                <w:right w:val="none" w:sz="0" w:space="0" w:color="auto"/>
              </w:divBdr>
            </w:div>
            <w:div w:id="422259555">
              <w:marLeft w:val="0"/>
              <w:marRight w:val="0"/>
              <w:marTop w:val="0"/>
              <w:marBottom w:val="0"/>
              <w:divBdr>
                <w:top w:val="none" w:sz="0" w:space="0" w:color="auto"/>
                <w:left w:val="none" w:sz="0" w:space="0" w:color="auto"/>
                <w:bottom w:val="none" w:sz="0" w:space="0" w:color="auto"/>
                <w:right w:val="none" w:sz="0" w:space="0" w:color="auto"/>
              </w:divBdr>
            </w:div>
            <w:div w:id="398018027">
              <w:marLeft w:val="0"/>
              <w:marRight w:val="0"/>
              <w:marTop w:val="0"/>
              <w:marBottom w:val="0"/>
              <w:divBdr>
                <w:top w:val="none" w:sz="0" w:space="0" w:color="auto"/>
                <w:left w:val="none" w:sz="0" w:space="0" w:color="auto"/>
                <w:bottom w:val="none" w:sz="0" w:space="0" w:color="auto"/>
                <w:right w:val="none" w:sz="0" w:space="0" w:color="auto"/>
              </w:divBdr>
            </w:div>
            <w:div w:id="1799643116">
              <w:marLeft w:val="0"/>
              <w:marRight w:val="0"/>
              <w:marTop w:val="0"/>
              <w:marBottom w:val="0"/>
              <w:divBdr>
                <w:top w:val="none" w:sz="0" w:space="0" w:color="auto"/>
                <w:left w:val="none" w:sz="0" w:space="0" w:color="auto"/>
                <w:bottom w:val="none" w:sz="0" w:space="0" w:color="auto"/>
                <w:right w:val="none" w:sz="0" w:space="0" w:color="auto"/>
              </w:divBdr>
            </w:div>
            <w:div w:id="40130519">
              <w:marLeft w:val="0"/>
              <w:marRight w:val="0"/>
              <w:marTop w:val="0"/>
              <w:marBottom w:val="0"/>
              <w:divBdr>
                <w:top w:val="none" w:sz="0" w:space="0" w:color="auto"/>
                <w:left w:val="none" w:sz="0" w:space="0" w:color="auto"/>
                <w:bottom w:val="none" w:sz="0" w:space="0" w:color="auto"/>
                <w:right w:val="none" w:sz="0" w:space="0" w:color="auto"/>
              </w:divBdr>
            </w:div>
            <w:div w:id="1953633303">
              <w:marLeft w:val="0"/>
              <w:marRight w:val="0"/>
              <w:marTop w:val="0"/>
              <w:marBottom w:val="0"/>
              <w:divBdr>
                <w:top w:val="none" w:sz="0" w:space="0" w:color="auto"/>
                <w:left w:val="none" w:sz="0" w:space="0" w:color="auto"/>
                <w:bottom w:val="none" w:sz="0" w:space="0" w:color="auto"/>
                <w:right w:val="none" w:sz="0" w:space="0" w:color="auto"/>
              </w:divBdr>
            </w:div>
            <w:div w:id="875233450">
              <w:marLeft w:val="0"/>
              <w:marRight w:val="0"/>
              <w:marTop w:val="0"/>
              <w:marBottom w:val="0"/>
              <w:divBdr>
                <w:top w:val="none" w:sz="0" w:space="0" w:color="auto"/>
                <w:left w:val="none" w:sz="0" w:space="0" w:color="auto"/>
                <w:bottom w:val="none" w:sz="0" w:space="0" w:color="auto"/>
                <w:right w:val="none" w:sz="0" w:space="0" w:color="auto"/>
              </w:divBdr>
            </w:div>
            <w:div w:id="328682462">
              <w:marLeft w:val="0"/>
              <w:marRight w:val="0"/>
              <w:marTop w:val="0"/>
              <w:marBottom w:val="0"/>
              <w:divBdr>
                <w:top w:val="none" w:sz="0" w:space="0" w:color="auto"/>
                <w:left w:val="none" w:sz="0" w:space="0" w:color="auto"/>
                <w:bottom w:val="none" w:sz="0" w:space="0" w:color="auto"/>
                <w:right w:val="none" w:sz="0" w:space="0" w:color="auto"/>
              </w:divBdr>
            </w:div>
            <w:div w:id="534663289">
              <w:marLeft w:val="0"/>
              <w:marRight w:val="0"/>
              <w:marTop w:val="0"/>
              <w:marBottom w:val="0"/>
              <w:divBdr>
                <w:top w:val="none" w:sz="0" w:space="0" w:color="auto"/>
                <w:left w:val="none" w:sz="0" w:space="0" w:color="auto"/>
                <w:bottom w:val="none" w:sz="0" w:space="0" w:color="auto"/>
                <w:right w:val="none" w:sz="0" w:space="0" w:color="auto"/>
              </w:divBdr>
            </w:div>
            <w:div w:id="1480808354">
              <w:marLeft w:val="0"/>
              <w:marRight w:val="0"/>
              <w:marTop w:val="0"/>
              <w:marBottom w:val="0"/>
              <w:divBdr>
                <w:top w:val="none" w:sz="0" w:space="0" w:color="auto"/>
                <w:left w:val="none" w:sz="0" w:space="0" w:color="auto"/>
                <w:bottom w:val="none" w:sz="0" w:space="0" w:color="auto"/>
                <w:right w:val="none" w:sz="0" w:space="0" w:color="auto"/>
              </w:divBdr>
            </w:div>
            <w:div w:id="44566377">
              <w:marLeft w:val="0"/>
              <w:marRight w:val="0"/>
              <w:marTop w:val="0"/>
              <w:marBottom w:val="0"/>
              <w:divBdr>
                <w:top w:val="none" w:sz="0" w:space="0" w:color="auto"/>
                <w:left w:val="none" w:sz="0" w:space="0" w:color="auto"/>
                <w:bottom w:val="none" w:sz="0" w:space="0" w:color="auto"/>
                <w:right w:val="none" w:sz="0" w:space="0" w:color="auto"/>
              </w:divBdr>
            </w:div>
            <w:div w:id="1314067947">
              <w:marLeft w:val="0"/>
              <w:marRight w:val="0"/>
              <w:marTop w:val="0"/>
              <w:marBottom w:val="0"/>
              <w:divBdr>
                <w:top w:val="none" w:sz="0" w:space="0" w:color="auto"/>
                <w:left w:val="none" w:sz="0" w:space="0" w:color="auto"/>
                <w:bottom w:val="none" w:sz="0" w:space="0" w:color="auto"/>
                <w:right w:val="none" w:sz="0" w:space="0" w:color="auto"/>
              </w:divBdr>
            </w:div>
            <w:div w:id="1755735828">
              <w:marLeft w:val="0"/>
              <w:marRight w:val="0"/>
              <w:marTop w:val="0"/>
              <w:marBottom w:val="0"/>
              <w:divBdr>
                <w:top w:val="none" w:sz="0" w:space="0" w:color="auto"/>
                <w:left w:val="none" w:sz="0" w:space="0" w:color="auto"/>
                <w:bottom w:val="none" w:sz="0" w:space="0" w:color="auto"/>
                <w:right w:val="none" w:sz="0" w:space="0" w:color="auto"/>
              </w:divBdr>
            </w:div>
            <w:div w:id="41441988">
              <w:marLeft w:val="0"/>
              <w:marRight w:val="0"/>
              <w:marTop w:val="0"/>
              <w:marBottom w:val="0"/>
              <w:divBdr>
                <w:top w:val="none" w:sz="0" w:space="0" w:color="auto"/>
                <w:left w:val="none" w:sz="0" w:space="0" w:color="auto"/>
                <w:bottom w:val="none" w:sz="0" w:space="0" w:color="auto"/>
                <w:right w:val="none" w:sz="0" w:space="0" w:color="auto"/>
              </w:divBdr>
            </w:div>
            <w:div w:id="602878848">
              <w:marLeft w:val="0"/>
              <w:marRight w:val="0"/>
              <w:marTop w:val="0"/>
              <w:marBottom w:val="0"/>
              <w:divBdr>
                <w:top w:val="none" w:sz="0" w:space="0" w:color="auto"/>
                <w:left w:val="none" w:sz="0" w:space="0" w:color="auto"/>
                <w:bottom w:val="none" w:sz="0" w:space="0" w:color="auto"/>
                <w:right w:val="none" w:sz="0" w:space="0" w:color="auto"/>
              </w:divBdr>
            </w:div>
            <w:div w:id="997340808">
              <w:marLeft w:val="0"/>
              <w:marRight w:val="0"/>
              <w:marTop w:val="0"/>
              <w:marBottom w:val="0"/>
              <w:divBdr>
                <w:top w:val="none" w:sz="0" w:space="0" w:color="auto"/>
                <w:left w:val="none" w:sz="0" w:space="0" w:color="auto"/>
                <w:bottom w:val="none" w:sz="0" w:space="0" w:color="auto"/>
                <w:right w:val="none" w:sz="0" w:space="0" w:color="auto"/>
              </w:divBdr>
            </w:div>
            <w:div w:id="526067724">
              <w:marLeft w:val="0"/>
              <w:marRight w:val="0"/>
              <w:marTop w:val="0"/>
              <w:marBottom w:val="0"/>
              <w:divBdr>
                <w:top w:val="none" w:sz="0" w:space="0" w:color="auto"/>
                <w:left w:val="none" w:sz="0" w:space="0" w:color="auto"/>
                <w:bottom w:val="none" w:sz="0" w:space="0" w:color="auto"/>
                <w:right w:val="none" w:sz="0" w:space="0" w:color="auto"/>
              </w:divBdr>
            </w:div>
            <w:div w:id="2006089714">
              <w:marLeft w:val="0"/>
              <w:marRight w:val="0"/>
              <w:marTop w:val="0"/>
              <w:marBottom w:val="0"/>
              <w:divBdr>
                <w:top w:val="none" w:sz="0" w:space="0" w:color="auto"/>
                <w:left w:val="none" w:sz="0" w:space="0" w:color="auto"/>
                <w:bottom w:val="none" w:sz="0" w:space="0" w:color="auto"/>
                <w:right w:val="none" w:sz="0" w:space="0" w:color="auto"/>
              </w:divBdr>
            </w:div>
            <w:div w:id="181480889">
              <w:marLeft w:val="0"/>
              <w:marRight w:val="0"/>
              <w:marTop w:val="0"/>
              <w:marBottom w:val="0"/>
              <w:divBdr>
                <w:top w:val="none" w:sz="0" w:space="0" w:color="auto"/>
                <w:left w:val="none" w:sz="0" w:space="0" w:color="auto"/>
                <w:bottom w:val="none" w:sz="0" w:space="0" w:color="auto"/>
                <w:right w:val="none" w:sz="0" w:space="0" w:color="auto"/>
              </w:divBdr>
            </w:div>
            <w:div w:id="8393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disorders.com" TargetMode="External"/><Relationship Id="rId13" Type="http://schemas.openxmlformats.org/officeDocument/2006/relationships/image" Target="media/image3.png"/><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png"/><Relationship Id="rId33" Type="http://schemas.openxmlformats.org/officeDocument/2006/relationships/hyperlink" Target="http://www.holisticonline.com/Remedies/Depression/dep_bibliotherapy.htm"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yperlink" Target="http://decungkringo.wordpress.com/2012/03/31/kepercayaan-diri-self-confid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7.bin"/><Relationship Id="rId32" Type="http://schemas.openxmlformats.org/officeDocument/2006/relationships/hyperlink" Target="http://www.surgaberita.com/2012/02/10-cara-meningkatkan-percaya-diri.html"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shifa-idha-salsabila.blogspot.com/2011/11/keefektifan-penerapan-bibliokonseling.html" TargetMode="External"/><Relationship Id="rId36" Type="http://schemas.openxmlformats.org/officeDocument/2006/relationships/theme" Target="theme/theme1.xml"/><Relationship Id="rId10" Type="http://schemas.openxmlformats.org/officeDocument/2006/relationships/hyperlink" Target="http://wargasawitto.blogspot.coml" TargetMode="External"/><Relationship Id="rId19" Type="http://schemas.openxmlformats.org/officeDocument/2006/relationships/image" Target="media/image6.wmf"/><Relationship Id="rId31" Type="http://schemas.openxmlformats.org/officeDocument/2006/relationships/hyperlink" Target="http://wargasawitto.blogspot.com/2013/02/ciri-ciri-seseorang-yang-percaya-diri-pd.html" TargetMode="External"/><Relationship Id="rId4" Type="http://schemas.openxmlformats.org/officeDocument/2006/relationships/settings" Target="settings.xml"/><Relationship Id="rId9" Type="http://schemas.openxmlformats.org/officeDocument/2006/relationships/hyperlink" Target="http://www.minddisorders.com"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yperlink" Target="http://www.ericdigests.org/2003-4/bibliotherapy.html" TargetMode="External"/><Relationship Id="rId30" Type="http://schemas.openxmlformats.org/officeDocument/2006/relationships/hyperlink" Target="http://www.minddisorders.com/A-Br/Bibliotherapy.html"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7F7E1-E26B-4BCE-AC2E-7C789AF2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68</Pages>
  <Words>12913</Words>
  <Characters>73607</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Ayhu</dc:creator>
  <cp:lastModifiedBy>ODHEX</cp:lastModifiedBy>
  <cp:revision>161</cp:revision>
  <cp:lastPrinted>2002-09-18T17:20:00Z</cp:lastPrinted>
  <dcterms:created xsi:type="dcterms:W3CDTF">2013-03-20T12:08:00Z</dcterms:created>
  <dcterms:modified xsi:type="dcterms:W3CDTF">2002-09-18T17:25:00Z</dcterms:modified>
</cp:coreProperties>
</file>