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75" w:rsidRDefault="00FA5943" w:rsidP="008A3175">
      <w:pPr>
        <w:tabs>
          <w:tab w:val="left" w:pos="900"/>
          <w:tab w:val="left" w:pos="3420"/>
          <w:tab w:val="center" w:pos="3968"/>
        </w:tabs>
        <w:jc w:val="center"/>
        <w:rPr>
          <w:rFonts w:ascii="Times New Roman" w:hAnsi="Times New Roman" w:cs="Times New Roman"/>
          <w:b/>
          <w:iCs/>
          <w:sz w:val="24"/>
          <w:szCs w:val="24"/>
          <w:lang w:val="en-US"/>
        </w:rPr>
      </w:pPr>
      <w:r>
        <w:rPr>
          <w:rFonts w:ascii="Times New Roman" w:hAnsi="Times New Roman" w:cs="Times New Roman"/>
          <w:b/>
          <w:iCs/>
          <w:sz w:val="24"/>
          <w:szCs w:val="24"/>
        </w:rPr>
        <w:t>BAB III</w:t>
      </w:r>
    </w:p>
    <w:p w:rsidR="00FA5943" w:rsidRDefault="00FA5943" w:rsidP="008A3175">
      <w:pPr>
        <w:tabs>
          <w:tab w:val="left" w:pos="900"/>
          <w:tab w:val="left" w:pos="3420"/>
          <w:tab w:val="center" w:pos="3968"/>
        </w:tabs>
        <w:jc w:val="center"/>
        <w:rPr>
          <w:rFonts w:ascii="Times New Roman" w:hAnsi="Times New Roman" w:cs="Times New Roman"/>
          <w:b/>
          <w:iCs/>
          <w:sz w:val="24"/>
          <w:szCs w:val="24"/>
          <w:lang w:val="en-US"/>
        </w:rPr>
      </w:pPr>
      <w:r>
        <w:rPr>
          <w:rFonts w:ascii="Times New Roman" w:hAnsi="Times New Roman" w:cs="Times New Roman"/>
          <w:b/>
          <w:iCs/>
          <w:sz w:val="24"/>
          <w:szCs w:val="24"/>
        </w:rPr>
        <w:t>METODE PENELITIAN</w:t>
      </w:r>
    </w:p>
    <w:p w:rsidR="008A3175" w:rsidRPr="008A3175" w:rsidRDefault="008A3175" w:rsidP="008A3175">
      <w:pPr>
        <w:tabs>
          <w:tab w:val="left" w:pos="900"/>
          <w:tab w:val="left" w:pos="3420"/>
          <w:tab w:val="center" w:pos="3968"/>
        </w:tabs>
        <w:jc w:val="center"/>
        <w:rPr>
          <w:rFonts w:ascii="Times New Roman" w:hAnsi="Times New Roman" w:cs="Times New Roman"/>
          <w:b/>
          <w:iCs/>
          <w:sz w:val="24"/>
          <w:szCs w:val="24"/>
          <w:lang w:val="en-US"/>
        </w:rPr>
      </w:pPr>
    </w:p>
    <w:p w:rsidR="001C1FC3" w:rsidRPr="001C1FC3" w:rsidRDefault="003E6175" w:rsidP="00553DCB">
      <w:pPr>
        <w:pStyle w:val="ListParagraph"/>
        <w:numPr>
          <w:ilvl w:val="0"/>
          <w:numId w:val="16"/>
        </w:numPr>
        <w:spacing w:after="0" w:line="480" w:lineRule="auto"/>
        <w:ind w:left="360"/>
        <w:jc w:val="both"/>
        <w:rPr>
          <w:rFonts w:ascii="Times New Roman" w:hAnsi="Times New Roman" w:cs="Times New Roman"/>
          <w:sz w:val="24"/>
          <w:szCs w:val="24"/>
        </w:rPr>
      </w:pPr>
      <w:r w:rsidRPr="00A769C3">
        <w:rPr>
          <w:rFonts w:ascii="Times New Roman" w:hAnsi="Times New Roman" w:cs="Times New Roman"/>
          <w:b/>
          <w:sz w:val="24"/>
          <w:szCs w:val="24"/>
          <w:lang w:val="sv-SE"/>
        </w:rPr>
        <w:t>Pen</w:t>
      </w:r>
      <w:r w:rsidRPr="00A769C3">
        <w:rPr>
          <w:rFonts w:ascii="Times New Roman" w:hAnsi="Times New Roman" w:cs="Times New Roman"/>
          <w:b/>
          <w:sz w:val="24"/>
          <w:szCs w:val="24"/>
        </w:rPr>
        <w:t>d</w:t>
      </w:r>
      <w:r w:rsidR="00B01D3F">
        <w:rPr>
          <w:rFonts w:ascii="Times New Roman" w:hAnsi="Times New Roman" w:cs="Times New Roman"/>
          <w:b/>
          <w:sz w:val="24"/>
          <w:szCs w:val="24"/>
          <w:lang w:val="sv-SE"/>
        </w:rPr>
        <w:t xml:space="preserve">ekatan dan </w:t>
      </w:r>
      <w:r w:rsidR="00B01D3F">
        <w:rPr>
          <w:rFonts w:ascii="Times New Roman" w:hAnsi="Times New Roman" w:cs="Times New Roman"/>
          <w:b/>
          <w:sz w:val="24"/>
          <w:szCs w:val="24"/>
        </w:rPr>
        <w:t>Jenis</w:t>
      </w:r>
      <w:r w:rsidRPr="00A769C3">
        <w:rPr>
          <w:rFonts w:ascii="Times New Roman" w:hAnsi="Times New Roman" w:cs="Times New Roman"/>
          <w:b/>
          <w:sz w:val="24"/>
          <w:szCs w:val="24"/>
          <w:lang w:val="sv-SE"/>
        </w:rPr>
        <w:t xml:space="preserve"> Penelitian</w:t>
      </w:r>
    </w:p>
    <w:p w:rsidR="00470B0A" w:rsidRDefault="009B75BD" w:rsidP="00553DCB">
      <w:pPr>
        <w:spacing w:after="0" w:line="480" w:lineRule="auto"/>
        <w:ind w:firstLine="907"/>
        <w:jc w:val="both"/>
        <w:rPr>
          <w:rFonts w:ascii="Times New Roman" w:eastAsia="Times New Roman" w:hAnsi="Times New Roman" w:cs="Times New Roman"/>
          <w:sz w:val="24"/>
          <w:szCs w:val="24"/>
        </w:rPr>
      </w:pPr>
      <w:r w:rsidRPr="009B75BD">
        <w:rPr>
          <w:rFonts w:ascii="Times New Roman" w:eastAsia="Times New Roman" w:hAnsi="Times New Roman" w:cs="Times New Roman"/>
          <w:sz w:val="24"/>
          <w:szCs w:val="24"/>
        </w:rPr>
        <w:t>Pendekatan yang dilakukan dalam penelitian in</w:t>
      </w:r>
      <w:r w:rsidR="00E6235C">
        <w:rPr>
          <w:rFonts w:ascii="Times New Roman" w:eastAsia="Times New Roman" w:hAnsi="Times New Roman" w:cs="Times New Roman"/>
          <w:sz w:val="24"/>
          <w:szCs w:val="24"/>
        </w:rPr>
        <w:t>i adalah pendekatan kuantitatif</w:t>
      </w:r>
      <w:r w:rsidR="00E6235C">
        <w:rPr>
          <w:rFonts w:ascii="Times New Roman" w:eastAsia="Times New Roman" w:hAnsi="Times New Roman" w:cs="Times New Roman"/>
          <w:sz w:val="24"/>
          <w:szCs w:val="24"/>
          <w:lang w:val="en-US"/>
        </w:rPr>
        <w:t xml:space="preserve">, yaitu penelitian dengan menggunakan data berupa angka-angka dan analisis menggunakan statistik. Sedangkan jenis </w:t>
      </w:r>
      <w:r w:rsidRPr="009B75BD">
        <w:rPr>
          <w:rFonts w:ascii="Times New Roman" w:eastAsia="Times New Roman" w:hAnsi="Times New Roman" w:cs="Times New Roman"/>
          <w:sz w:val="24"/>
          <w:szCs w:val="24"/>
        </w:rPr>
        <w:t>penelitian</w:t>
      </w:r>
      <w:r w:rsidR="00E6235C">
        <w:rPr>
          <w:rFonts w:ascii="Times New Roman" w:eastAsia="Times New Roman" w:hAnsi="Times New Roman" w:cs="Times New Roman"/>
          <w:sz w:val="24"/>
          <w:szCs w:val="24"/>
          <w:lang w:val="en-US"/>
        </w:rPr>
        <w:t>nya adalah</w:t>
      </w:r>
      <w:r w:rsidRPr="009B75BD">
        <w:rPr>
          <w:rFonts w:ascii="Times New Roman" w:eastAsia="Times New Roman" w:hAnsi="Times New Roman" w:cs="Times New Roman"/>
          <w:sz w:val="24"/>
          <w:szCs w:val="24"/>
        </w:rPr>
        <w:t xml:space="preserve"> </w:t>
      </w:r>
      <w:r w:rsidR="006E10AF">
        <w:rPr>
          <w:rFonts w:ascii="Times New Roman" w:eastAsia="Times New Roman" w:hAnsi="Times New Roman" w:cs="Times New Roman"/>
          <w:i/>
          <w:sz w:val="24"/>
          <w:szCs w:val="24"/>
        </w:rPr>
        <w:t>True</w:t>
      </w:r>
      <w:r w:rsidR="006E10AF">
        <w:rPr>
          <w:rFonts w:ascii="Times New Roman" w:eastAsia="Times New Roman" w:hAnsi="Times New Roman" w:cs="Times New Roman"/>
          <w:i/>
          <w:sz w:val="24"/>
          <w:szCs w:val="24"/>
          <w:lang w:val="en-US"/>
        </w:rPr>
        <w:t xml:space="preserve"> </w:t>
      </w:r>
      <w:r w:rsidR="006E10AF">
        <w:rPr>
          <w:rFonts w:ascii="Times New Roman" w:eastAsia="Times New Roman" w:hAnsi="Times New Roman" w:cs="Times New Roman"/>
          <w:i/>
          <w:sz w:val="24"/>
          <w:szCs w:val="24"/>
        </w:rPr>
        <w:t>Experimental Design</w:t>
      </w:r>
      <w:r w:rsidR="00E6235C">
        <w:rPr>
          <w:rFonts w:ascii="Times New Roman" w:eastAsia="Times New Roman" w:hAnsi="Times New Roman" w:cs="Times New Roman"/>
          <w:sz w:val="24"/>
          <w:szCs w:val="24"/>
          <w:lang w:val="en-US"/>
        </w:rPr>
        <w:t xml:space="preserve">, karena dalam </w:t>
      </w:r>
      <w:r w:rsidR="002E6FAB">
        <w:rPr>
          <w:rFonts w:ascii="Times New Roman" w:eastAsia="Times New Roman" w:hAnsi="Times New Roman" w:cs="Times New Roman"/>
          <w:sz w:val="24"/>
          <w:szCs w:val="24"/>
          <w:lang w:val="en-US"/>
        </w:rPr>
        <w:t>jenis penelitian</w:t>
      </w:r>
      <w:r w:rsidR="00E6235C">
        <w:rPr>
          <w:rFonts w:ascii="Times New Roman" w:eastAsia="Times New Roman" w:hAnsi="Times New Roman" w:cs="Times New Roman"/>
          <w:sz w:val="24"/>
          <w:szCs w:val="24"/>
          <w:lang w:val="en-US"/>
        </w:rPr>
        <w:t xml:space="preserve"> ini peneliti dapat mengontrol semua variabel luar yang mempengaruhi jalannya eksperimen</w:t>
      </w:r>
      <w:r w:rsidR="006E10AF">
        <w:rPr>
          <w:rFonts w:ascii="Times New Roman" w:eastAsia="Times New Roman" w:hAnsi="Times New Roman" w:cs="Times New Roman"/>
          <w:sz w:val="24"/>
          <w:szCs w:val="24"/>
          <w:lang w:val="en-US"/>
        </w:rPr>
        <w:t>.</w:t>
      </w:r>
      <w:r w:rsidRPr="009B75BD">
        <w:rPr>
          <w:rFonts w:ascii="Times New Roman" w:eastAsia="Times New Roman" w:hAnsi="Times New Roman" w:cs="Times New Roman"/>
          <w:i/>
          <w:sz w:val="24"/>
          <w:szCs w:val="24"/>
        </w:rPr>
        <w:t xml:space="preserve"> </w:t>
      </w:r>
      <w:r w:rsidR="00E6235C">
        <w:rPr>
          <w:rFonts w:ascii="Times New Roman" w:eastAsia="Times New Roman" w:hAnsi="Times New Roman" w:cs="Times New Roman"/>
          <w:sz w:val="24"/>
          <w:szCs w:val="24"/>
          <w:lang w:val="en-US"/>
        </w:rPr>
        <w:t>P</w:t>
      </w:r>
      <w:r w:rsidRPr="009B75BD">
        <w:rPr>
          <w:rFonts w:ascii="Times New Roman" w:eastAsia="Times New Roman" w:hAnsi="Times New Roman" w:cs="Times New Roman"/>
          <w:sz w:val="24"/>
          <w:szCs w:val="24"/>
        </w:rPr>
        <w:t>ene</w:t>
      </w:r>
      <w:r w:rsidR="00B01D3F">
        <w:rPr>
          <w:rFonts w:ascii="Times New Roman" w:eastAsia="Times New Roman" w:hAnsi="Times New Roman" w:cs="Times New Roman"/>
          <w:sz w:val="24"/>
          <w:szCs w:val="24"/>
        </w:rPr>
        <w:t xml:space="preserve">litian ini membandingkan </w:t>
      </w:r>
      <w:r w:rsidR="006E10AF">
        <w:rPr>
          <w:rFonts w:ascii="Times New Roman" w:eastAsia="Times New Roman" w:hAnsi="Times New Roman" w:cs="Times New Roman"/>
          <w:sz w:val="24"/>
          <w:szCs w:val="24"/>
          <w:lang w:val="en-US"/>
        </w:rPr>
        <w:t>stres belajar</w:t>
      </w:r>
      <w:r w:rsidRPr="009B75BD">
        <w:rPr>
          <w:rFonts w:ascii="Times New Roman" w:eastAsia="Times New Roman" w:hAnsi="Times New Roman" w:cs="Times New Roman"/>
          <w:sz w:val="24"/>
          <w:szCs w:val="24"/>
        </w:rPr>
        <w:t xml:space="preserve"> </w:t>
      </w:r>
      <w:r w:rsidR="00765AD5">
        <w:rPr>
          <w:rFonts w:ascii="Times New Roman" w:eastAsia="Times New Roman" w:hAnsi="Times New Roman" w:cs="Times New Roman"/>
          <w:sz w:val="24"/>
          <w:szCs w:val="24"/>
        </w:rPr>
        <w:t xml:space="preserve">siswa </w:t>
      </w:r>
      <w:r w:rsidRPr="009B75BD">
        <w:rPr>
          <w:rFonts w:ascii="Times New Roman" w:eastAsia="Times New Roman" w:hAnsi="Times New Roman" w:cs="Times New Roman"/>
          <w:sz w:val="24"/>
          <w:szCs w:val="24"/>
        </w:rPr>
        <w:t xml:space="preserve">antara yang diberikan </w:t>
      </w:r>
      <w:r w:rsidR="006801A5">
        <w:rPr>
          <w:rFonts w:ascii="Times New Roman" w:eastAsia="Times New Roman" w:hAnsi="Times New Roman" w:cs="Times New Roman"/>
          <w:sz w:val="24"/>
          <w:szCs w:val="24"/>
          <w:lang w:val="en-US"/>
        </w:rPr>
        <w:t>konseling kelompok dengan teknik</w:t>
      </w:r>
      <w:r w:rsidR="008E18D8">
        <w:rPr>
          <w:rFonts w:ascii="Times New Roman" w:eastAsia="Times New Roman" w:hAnsi="Times New Roman" w:cs="Times New Roman"/>
          <w:sz w:val="24"/>
          <w:szCs w:val="24"/>
          <w:lang w:val="en-US"/>
        </w:rPr>
        <w:t xml:space="preserve"> tertawa</w:t>
      </w:r>
      <w:r w:rsidRPr="009B75BD">
        <w:rPr>
          <w:rFonts w:ascii="Times New Roman" w:eastAsia="Times New Roman" w:hAnsi="Times New Roman" w:cs="Times New Roman"/>
          <w:sz w:val="24"/>
          <w:szCs w:val="24"/>
        </w:rPr>
        <w:t xml:space="preserve"> dengan yang</w:t>
      </w:r>
      <w:r w:rsidR="006E10AF">
        <w:rPr>
          <w:rFonts w:ascii="Times New Roman" w:eastAsia="Times New Roman" w:hAnsi="Times New Roman" w:cs="Times New Roman"/>
          <w:sz w:val="24"/>
          <w:szCs w:val="24"/>
        </w:rPr>
        <w:t xml:space="preserve"> tidak diberikan</w:t>
      </w:r>
      <w:r w:rsidR="006801A5" w:rsidRPr="006801A5">
        <w:rPr>
          <w:rFonts w:ascii="Times New Roman" w:eastAsia="Times New Roman" w:hAnsi="Times New Roman" w:cs="Times New Roman"/>
          <w:sz w:val="24"/>
          <w:szCs w:val="24"/>
          <w:lang w:val="en-US"/>
        </w:rPr>
        <w:t xml:space="preserve"> </w:t>
      </w:r>
      <w:r w:rsidR="006801A5">
        <w:rPr>
          <w:rFonts w:ascii="Times New Roman" w:eastAsia="Times New Roman" w:hAnsi="Times New Roman" w:cs="Times New Roman"/>
          <w:sz w:val="24"/>
          <w:szCs w:val="24"/>
          <w:lang w:val="en-US"/>
        </w:rPr>
        <w:t>konseling kelompok dengan teknik tertawa</w:t>
      </w:r>
      <w:r w:rsidR="006E10AF">
        <w:rPr>
          <w:rFonts w:ascii="Times New Roman" w:eastAsia="Times New Roman" w:hAnsi="Times New Roman" w:cs="Times New Roman"/>
          <w:sz w:val="24"/>
          <w:szCs w:val="24"/>
        </w:rPr>
        <w:t>, di SM</w:t>
      </w:r>
      <w:r w:rsidR="006E10AF">
        <w:rPr>
          <w:rFonts w:ascii="Times New Roman" w:eastAsia="Times New Roman" w:hAnsi="Times New Roman" w:cs="Times New Roman"/>
          <w:sz w:val="24"/>
          <w:szCs w:val="24"/>
          <w:lang w:val="en-US"/>
        </w:rPr>
        <w:t>P</w:t>
      </w:r>
      <w:r w:rsidR="00B01D3F">
        <w:rPr>
          <w:rFonts w:ascii="Times New Roman" w:eastAsia="Times New Roman" w:hAnsi="Times New Roman" w:cs="Times New Roman"/>
          <w:sz w:val="24"/>
          <w:szCs w:val="24"/>
        </w:rPr>
        <w:t xml:space="preserve"> Negeri </w:t>
      </w:r>
      <w:r w:rsidR="00B01D3F">
        <w:rPr>
          <w:rFonts w:ascii="Times New Roman" w:hAnsi="Times New Roman" w:cs="Times New Roman"/>
          <w:sz w:val="24"/>
          <w:szCs w:val="24"/>
        </w:rPr>
        <w:t xml:space="preserve">1 </w:t>
      </w:r>
      <w:r w:rsidR="006E10AF">
        <w:rPr>
          <w:rFonts w:ascii="Times New Roman" w:hAnsi="Times New Roman" w:cs="Times New Roman"/>
          <w:sz w:val="24"/>
          <w:szCs w:val="24"/>
          <w:lang w:val="en-US"/>
        </w:rPr>
        <w:t>Sinoa</w:t>
      </w:r>
      <w:r w:rsidR="006E10AF">
        <w:rPr>
          <w:rFonts w:ascii="Times New Roman" w:hAnsi="Times New Roman" w:cs="Times New Roman"/>
          <w:sz w:val="24"/>
          <w:szCs w:val="24"/>
        </w:rPr>
        <w:t xml:space="preserve"> Kab</w:t>
      </w:r>
      <w:r w:rsidR="006E10AF">
        <w:rPr>
          <w:rFonts w:ascii="Times New Roman" w:hAnsi="Times New Roman" w:cs="Times New Roman"/>
          <w:sz w:val="24"/>
          <w:szCs w:val="24"/>
          <w:lang w:val="en-US"/>
        </w:rPr>
        <w:t>upaten</w:t>
      </w:r>
      <w:r w:rsidR="00B01D3F">
        <w:rPr>
          <w:rFonts w:ascii="Times New Roman" w:hAnsi="Times New Roman" w:cs="Times New Roman"/>
          <w:sz w:val="24"/>
          <w:szCs w:val="24"/>
        </w:rPr>
        <w:t xml:space="preserve"> </w:t>
      </w:r>
      <w:r w:rsidR="006E10AF">
        <w:rPr>
          <w:rFonts w:ascii="Times New Roman" w:hAnsi="Times New Roman" w:cs="Times New Roman"/>
          <w:sz w:val="24"/>
          <w:szCs w:val="24"/>
          <w:lang w:val="en-US"/>
        </w:rPr>
        <w:t>Bantaeng</w:t>
      </w:r>
      <w:r w:rsidRPr="009B75BD">
        <w:rPr>
          <w:rFonts w:ascii="Times New Roman" w:eastAsia="Times New Roman" w:hAnsi="Times New Roman" w:cs="Times New Roman"/>
          <w:sz w:val="24"/>
          <w:szCs w:val="24"/>
        </w:rPr>
        <w:t>. Dalam penelitian ini ada kelompok eksperimen dan kelompok kontrol</w:t>
      </w:r>
      <w:r w:rsidRPr="009B75BD">
        <w:rPr>
          <w:rFonts w:ascii="Times New Roman" w:eastAsia="Times New Roman" w:hAnsi="Times New Roman" w:cs="Times New Roman"/>
          <w:i/>
          <w:sz w:val="24"/>
          <w:szCs w:val="24"/>
        </w:rPr>
        <w:t>.</w:t>
      </w:r>
      <w:r w:rsidRPr="009B75BD">
        <w:rPr>
          <w:rFonts w:ascii="Times New Roman" w:eastAsia="Times New Roman" w:hAnsi="Times New Roman" w:cs="Times New Roman"/>
          <w:sz w:val="24"/>
          <w:szCs w:val="24"/>
        </w:rPr>
        <w:t xml:space="preserve"> </w:t>
      </w:r>
    </w:p>
    <w:p w:rsidR="003E6175" w:rsidRPr="00470B0A" w:rsidRDefault="00E40815" w:rsidP="00553DCB">
      <w:pPr>
        <w:spacing w:after="0" w:line="480" w:lineRule="auto"/>
        <w:ind w:firstLine="907"/>
        <w:jc w:val="both"/>
        <w:rPr>
          <w:rFonts w:ascii="Times New Roman" w:eastAsia="Times New Roman" w:hAnsi="Times New Roman" w:cs="Times New Roman"/>
          <w:sz w:val="24"/>
          <w:szCs w:val="24"/>
        </w:rPr>
      </w:pPr>
      <w:r>
        <w:rPr>
          <w:rFonts w:ascii="Times New Roman" w:hAnsi="Times New Roman" w:cs="Times New Roman"/>
          <w:sz w:val="24"/>
          <w:szCs w:val="24"/>
          <w:lang w:val="en-US"/>
        </w:rPr>
        <w:t>P</w:t>
      </w:r>
      <w:r w:rsidR="003E6175" w:rsidRPr="00A769C3">
        <w:rPr>
          <w:rFonts w:ascii="Times New Roman" w:hAnsi="Times New Roman" w:cs="Times New Roman"/>
          <w:sz w:val="24"/>
          <w:szCs w:val="24"/>
        </w:rPr>
        <w:t xml:space="preserve">rosedur pelaksanaan penelitian dimulai dari tahap perencanaan, </w:t>
      </w:r>
      <w:r w:rsidR="003E6175" w:rsidRPr="00A769C3">
        <w:rPr>
          <w:rFonts w:ascii="Times New Roman" w:hAnsi="Times New Roman" w:cs="Times New Roman"/>
          <w:i/>
          <w:sz w:val="24"/>
          <w:szCs w:val="24"/>
        </w:rPr>
        <w:t>pretest</w:t>
      </w:r>
      <w:r w:rsidR="003E6175" w:rsidRPr="00A769C3">
        <w:rPr>
          <w:rFonts w:ascii="Times New Roman" w:hAnsi="Times New Roman" w:cs="Times New Roman"/>
          <w:sz w:val="24"/>
          <w:szCs w:val="24"/>
        </w:rPr>
        <w:t xml:space="preserve">, pemberian </w:t>
      </w:r>
      <w:r w:rsidR="00960A14">
        <w:rPr>
          <w:rFonts w:ascii="Times New Roman" w:hAnsi="Times New Roman" w:cs="Times New Roman"/>
          <w:sz w:val="24"/>
          <w:szCs w:val="24"/>
          <w:lang w:val="en-US"/>
        </w:rPr>
        <w:t>konseling kelompok dengan teknik tertawa</w:t>
      </w:r>
      <w:r w:rsidR="006E10AF">
        <w:rPr>
          <w:rFonts w:ascii="Times New Roman" w:hAnsi="Times New Roman" w:cs="Times New Roman"/>
          <w:sz w:val="24"/>
          <w:szCs w:val="24"/>
          <w:lang w:val="en-US"/>
        </w:rPr>
        <w:t>,</w:t>
      </w:r>
      <w:r w:rsidR="003E6175" w:rsidRPr="00A769C3">
        <w:rPr>
          <w:rFonts w:ascii="Times New Roman" w:hAnsi="Times New Roman" w:cs="Times New Roman"/>
          <w:sz w:val="24"/>
          <w:szCs w:val="24"/>
        </w:rPr>
        <w:t xml:space="preserve"> kemudian </w:t>
      </w:r>
      <w:r w:rsidR="003E6175" w:rsidRPr="00A769C3">
        <w:rPr>
          <w:rFonts w:ascii="Times New Roman" w:hAnsi="Times New Roman" w:cs="Times New Roman"/>
          <w:i/>
          <w:sz w:val="24"/>
          <w:szCs w:val="24"/>
        </w:rPr>
        <w:t>posttest</w:t>
      </w:r>
      <w:r w:rsidR="006E10AF">
        <w:rPr>
          <w:rFonts w:ascii="Times New Roman" w:hAnsi="Times New Roman" w:cs="Times New Roman"/>
          <w:sz w:val="24"/>
          <w:szCs w:val="24"/>
          <w:lang w:val="en-US"/>
        </w:rPr>
        <w:t>.</w:t>
      </w:r>
      <w:r w:rsidR="003E6175" w:rsidRPr="006E10AF">
        <w:rPr>
          <w:rFonts w:ascii="Times New Roman" w:hAnsi="Times New Roman" w:cs="Times New Roman"/>
          <w:sz w:val="24"/>
          <w:szCs w:val="24"/>
        </w:rPr>
        <w:t xml:space="preserve"> </w:t>
      </w:r>
      <w:r w:rsidR="006E10AF">
        <w:rPr>
          <w:rFonts w:ascii="Times New Roman" w:hAnsi="Times New Roman" w:cs="Times New Roman"/>
          <w:sz w:val="24"/>
          <w:szCs w:val="24"/>
          <w:lang w:val="en-US"/>
        </w:rPr>
        <w:t>A</w:t>
      </w:r>
      <w:r w:rsidR="003E6175" w:rsidRPr="00A769C3">
        <w:rPr>
          <w:rFonts w:ascii="Times New Roman" w:hAnsi="Times New Roman" w:cs="Times New Roman"/>
          <w:sz w:val="24"/>
          <w:szCs w:val="24"/>
        </w:rPr>
        <w:t xml:space="preserve">dapun prosedur pelaksanaannya </w:t>
      </w:r>
      <w:r w:rsidR="00553DCB">
        <w:rPr>
          <w:rFonts w:ascii="Times New Roman" w:hAnsi="Times New Roman" w:cs="Times New Roman"/>
          <w:sz w:val="24"/>
          <w:szCs w:val="24"/>
          <w:lang w:val="en-US"/>
        </w:rPr>
        <w:t xml:space="preserve">secara terperinci </w:t>
      </w:r>
      <w:r w:rsidR="003E6175" w:rsidRPr="00A769C3">
        <w:rPr>
          <w:rFonts w:ascii="Times New Roman" w:hAnsi="Times New Roman" w:cs="Times New Roman"/>
          <w:sz w:val="24"/>
          <w:szCs w:val="24"/>
        </w:rPr>
        <w:t>yaitu</w:t>
      </w:r>
      <w:r w:rsidR="006E10AF">
        <w:rPr>
          <w:rFonts w:ascii="Times New Roman" w:hAnsi="Times New Roman" w:cs="Times New Roman"/>
          <w:sz w:val="24"/>
          <w:szCs w:val="24"/>
          <w:lang w:val="en-US"/>
        </w:rPr>
        <w:t xml:space="preserve"> </w:t>
      </w:r>
      <w:r w:rsidR="003E6175" w:rsidRPr="00A769C3">
        <w:rPr>
          <w:rFonts w:ascii="Times New Roman" w:hAnsi="Times New Roman" w:cs="Times New Roman"/>
          <w:sz w:val="24"/>
          <w:szCs w:val="24"/>
        </w:rPr>
        <w:t>:</w:t>
      </w:r>
    </w:p>
    <w:p w:rsidR="006E10AF" w:rsidRPr="006E10AF" w:rsidRDefault="003E6175" w:rsidP="00553DCB">
      <w:pPr>
        <w:pStyle w:val="ListParagraph"/>
        <w:numPr>
          <w:ilvl w:val="0"/>
          <w:numId w:val="17"/>
        </w:numPr>
        <w:spacing w:after="0" w:line="480" w:lineRule="auto"/>
        <w:ind w:left="284" w:hanging="284"/>
        <w:jc w:val="both"/>
        <w:rPr>
          <w:rFonts w:ascii="Times New Roman" w:hAnsi="Times New Roman" w:cs="Times New Roman"/>
          <w:sz w:val="24"/>
          <w:szCs w:val="24"/>
        </w:rPr>
      </w:pPr>
      <w:r w:rsidRPr="00A769C3">
        <w:rPr>
          <w:rFonts w:ascii="Times New Roman" w:hAnsi="Times New Roman" w:cs="Times New Roman"/>
          <w:sz w:val="24"/>
          <w:szCs w:val="24"/>
        </w:rPr>
        <w:t xml:space="preserve">Penentuan subjek </w:t>
      </w:r>
      <w:r w:rsidR="006E10AF">
        <w:rPr>
          <w:rFonts w:ascii="Times New Roman" w:hAnsi="Times New Roman" w:cs="Times New Roman"/>
          <w:sz w:val="24"/>
          <w:szCs w:val="24"/>
          <w:lang w:val="en-US"/>
        </w:rPr>
        <w:t xml:space="preserve">penelitian, dengan menentukan kelompok </w:t>
      </w:r>
      <w:r w:rsidR="006E10AF" w:rsidRPr="00A769C3">
        <w:rPr>
          <w:rFonts w:ascii="Times New Roman" w:hAnsi="Times New Roman" w:cs="Times New Roman"/>
          <w:sz w:val="24"/>
          <w:szCs w:val="24"/>
        </w:rPr>
        <w:t>eksperimen</w:t>
      </w:r>
      <w:r w:rsidR="006E10AF">
        <w:rPr>
          <w:rFonts w:ascii="Times New Roman" w:hAnsi="Times New Roman" w:cs="Times New Roman"/>
          <w:sz w:val="24"/>
          <w:szCs w:val="24"/>
          <w:lang w:val="en-US"/>
        </w:rPr>
        <w:t xml:space="preserve"> dan kelompok kontrol dengan jumlah siswa yang berimbang masing-masing 8 orang siswa, </w:t>
      </w:r>
      <w:r w:rsidRPr="00A769C3">
        <w:rPr>
          <w:rFonts w:ascii="Times New Roman" w:hAnsi="Times New Roman" w:cs="Times New Roman"/>
          <w:sz w:val="24"/>
          <w:szCs w:val="24"/>
        </w:rPr>
        <w:t>dilakukan berdasar pada</w:t>
      </w:r>
      <w:r w:rsidR="00683E1A">
        <w:rPr>
          <w:rFonts w:ascii="Times New Roman" w:hAnsi="Times New Roman" w:cs="Times New Roman"/>
          <w:sz w:val="24"/>
          <w:szCs w:val="24"/>
        </w:rPr>
        <w:t xml:space="preserve"> penen</w:t>
      </w:r>
      <w:r w:rsidR="006E10AF">
        <w:rPr>
          <w:rFonts w:ascii="Times New Roman" w:hAnsi="Times New Roman" w:cs="Times New Roman"/>
          <w:sz w:val="24"/>
          <w:szCs w:val="24"/>
        </w:rPr>
        <w:t xml:space="preserve">tuan sampel yaitu siswa kelas </w:t>
      </w:r>
      <w:r w:rsidR="006E10AF">
        <w:rPr>
          <w:rFonts w:ascii="Times New Roman" w:hAnsi="Times New Roman" w:cs="Times New Roman"/>
          <w:sz w:val="24"/>
          <w:szCs w:val="24"/>
          <w:lang w:val="en-US"/>
        </w:rPr>
        <w:t>VIII</w:t>
      </w:r>
      <w:r w:rsidRPr="00A769C3">
        <w:rPr>
          <w:rFonts w:ascii="Times New Roman" w:hAnsi="Times New Roman" w:cs="Times New Roman"/>
          <w:sz w:val="24"/>
          <w:szCs w:val="24"/>
        </w:rPr>
        <w:t xml:space="preserve"> </w:t>
      </w:r>
      <w:r w:rsidR="003302B1">
        <w:rPr>
          <w:rFonts w:ascii="Times New Roman" w:hAnsi="Times New Roman" w:cs="Times New Roman"/>
          <w:sz w:val="24"/>
          <w:szCs w:val="24"/>
        </w:rPr>
        <w:t>SM</w:t>
      </w:r>
      <w:r w:rsidR="003302B1">
        <w:rPr>
          <w:rFonts w:ascii="Times New Roman" w:hAnsi="Times New Roman" w:cs="Times New Roman"/>
          <w:sz w:val="24"/>
          <w:szCs w:val="24"/>
          <w:lang w:val="en-US"/>
        </w:rPr>
        <w:t>P</w:t>
      </w:r>
      <w:r w:rsidR="006E10AF">
        <w:rPr>
          <w:rFonts w:ascii="Times New Roman" w:hAnsi="Times New Roman" w:cs="Times New Roman"/>
          <w:sz w:val="24"/>
          <w:szCs w:val="24"/>
          <w:lang w:val="en-US"/>
        </w:rPr>
        <w:t xml:space="preserve"> Negeri</w:t>
      </w:r>
      <w:r w:rsidR="00683E1A">
        <w:rPr>
          <w:rFonts w:ascii="Times New Roman" w:hAnsi="Times New Roman" w:cs="Times New Roman"/>
          <w:sz w:val="24"/>
          <w:szCs w:val="24"/>
        </w:rPr>
        <w:t xml:space="preserve"> 1 </w:t>
      </w:r>
      <w:r w:rsidR="006E10AF">
        <w:rPr>
          <w:rFonts w:ascii="Times New Roman" w:hAnsi="Times New Roman" w:cs="Times New Roman"/>
          <w:sz w:val="24"/>
          <w:szCs w:val="24"/>
          <w:lang w:val="en-US"/>
        </w:rPr>
        <w:t>Sinoa</w:t>
      </w:r>
      <w:r w:rsidR="006E10AF">
        <w:rPr>
          <w:rFonts w:ascii="Times New Roman" w:hAnsi="Times New Roman" w:cs="Times New Roman"/>
          <w:sz w:val="24"/>
          <w:szCs w:val="24"/>
        </w:rPr>
        <w:t xml:space="preserve"> Kab</w:t>
      </w:r>
      <w:r w:rsidR="006E10AF">
        <w:rPr>
          <w:rFonts w:ascii="Times New Roman" w:hAnsi="Times New Roman" w:cs="Times New Roman"/>
          <w:sz w:val="24"/>
          <w:szCs w:val="24"/>
          <w:lang w:val="en-US"/>
        </w:rPr>
        <w:t>upaten</w:t>
      </w:r>
      <w:r w:rsidR="00683E1A">
        <w:rPr>
          <w:rFonts w:ascii="Times New Roman" w:hAnsi="Times New Roman" w:cs="Times New Roman"/>
          <w:sz w:val="24"/>
          <w:szCs w:val="24"/>
        </w:rPr>
        <w:t xml:space="preserve"> </w:t>
      </w:r>
      <w:r w:rsidR="006E10AF">
        <w:rPr>
          <w:rFonts w:ascii="Times New Roman" w:hAnsi="Times New Roman" w:cs="Times New Roman"/>
          <w:sz w:val="24"/>
          <w:szCs w:val="24"/>
          <w:lang w:val="en-US"/>
        </w:rPr>
        <w:t>Bantaeng</w:t>
      </w:r>
      <w:r w:rsidRPr="00A769C3">
        <w:rPr>
          <w:rFonts w:ascii="Times New Roman" w:hAnsi="Times New Roman" w:cs="Times New Roman"/>
          <w:sz w:val="24"/>
          <w:szCs w:val="24"/>
        </w:rPr>
        <w:t xml:space="preserve"> yang teridentifikasi mengalami </w:t>
      </w:r>
      <w:r w:rsidR="006E10AF" w:rsidRPr="006E10AF">
        <w:rPr>
          <w:rFonts w:ascii="Times New Roman" w:hAnsi="Times New Roman" w:cs="Times New Roman"/>
          <w:sz w:val="24"/>
          <w:szCs w:val="24"/>
          <w:lang w:val="en-US"/>
        </w:rPr>
        <w:t>stres belajar</w:t>
      </w:r>
      <w:r w:rsidR="005D27CE">
        <w:rPr>
          <w:rFonts w:ascii="Times New Roman" w:hAnsi="Times New Roman" w:cs="Times New Roman"/>
          <w:sz w:val="24"/>
          <w:szCs w:val="24"/>
          <w:lang w:val="en-US"/>
        </w:rPr>
        <w:t xml:space="preserve"> dan termasuk dalam kategori dapat diberikan teknik tertawa atau tidak mengalami </w:t>
      </w:r>
      <w:r w:rsidR="005D27CE">
        <w:rPr>
          <w:rFonts w:ascii="Times New Roman" w:hAnsi="Times New Roman" w:cs="Times New Roman"/>
          <w:sz w:val="24"/>
          <w:szCs w:val="24"/>
          <w:lang w:val="en-US"/>
        </w:rPr>
        <w:lastRenderedPageBreak/>
        <w:t>gangguan kesehatan yang mengakibatkan tidak dianjurkan mengikuti teknik tertawa</w:t>
      </w:r>
      <w:r w:rsidRPr="006E10AF">
        <w:rPr>
          <w:rFonts w:ascii="Times New Roman" w:hAnsi="Times New Roman" w:cs="Times New Roman"/>
          <w:sz w:val="24"/>
          <w:szCs w:val="24"/>
        </w:rPr>
        <w:t>.</w:t>
      </w:r>
      <w:r w:rsidRPr="00A769C3">
        <w:rPr>
          <w:rFonts w:ascii="Times New Roman" w:hAnsi="Times New Roman" w:cs="Times New Roman"/>
          <w:sz w:val="24"/>
          <w:szCs w:val="24"/>
        </w:rPr>
        <w:t xml:space="preserve"> </w:t>
      </w:r>
    </w:p>
    <w:p w:rsidR="006E10AF" w:rsidRPr="006E10AF" w:rsidRDefault="003E6175" w:rsidP="006E10AF">
      <w:pPr>
        <w:pStyle w:val="ListParagraph"/>
        <w:numPr>
          <w:ilvl w:val="0"/>
          <w:numId w:val="17"/>
        </w:numPr>
        <w:spacing w:after="0" w:line="480" w:lineRule="auto"/>
        <w:ind w:left="284" w:hanging="284"/>
        <w:jc w:val="both"/>
        <w:rPr>
          <w:rFonts w:ascii="Times New Roman" w:hAnsi="Times New Roman" w:cs="Times New Roman"/>
          <w:sz w:val="24"/>
          <w:szCs w:val="24"/>
        </w:rPr>
      </w:pPr>
      <w:r w:rsidRPr="00A769C3">
        <w:rPr>
          <w:rFonts w:ascii="Times New Roman" w:hAnsi="Times New Roman" w:cs="Times New Roman"/>
          <w:sz w:val="24"/>
          <w:szCs w:val="24"/>
        </w:rPr>
        <w:t xml:space="preserve">Pelaksanaan </w:t>
      </w:r>
      <w:r w:rsidRPr="00A769C3">
        <w:rPr>
          <w:rFonts w:ascii="Times New Roman" w:hAnsi="Times New Roman" w:cs="Times New Roman"/>
          <w:i/>
          <w:sz w:val="24"/>
          <w:szCs w:val="24"/>
        </w:rPr>
        <w:t>pretest</w:t>
      </w:r>
      <w:r w:rsidRPr="00A769C3">
        <w:rPr>
          <w:rFonts w:ascii="Times New Roman" w:hAnsi="Times New Roman" w:cs="Times New Roman"/>
          <w:sz w:val="24"/>
          <w:szCs w:val="24"/>
        </w:rPr>
        <w:t xml:space="preserve"> terhadap subjek penelitian </w:t>
      </w:r>
      <w:r w:rsidR="006E10AF">
        <w:rPr>
          <w:rFonts w:ascii="Times New Roman" w:hAnsi="Times New Roman" w:cs="Times New Roman"/>
          <w:sz w:val="24"/>
          <w:szCs w:val="24"/>
          <w:lang w:val="en-US"/>
        </w:rPr>
        <w:t xml:space="preserve">yaitu </w:t>
      </w:r>
      <w:r w:rsidR="006E10AF" w:rsidRPr="00352CE3">
        <w:rPr>
          <w:rFonts w:ascii="Times New Roman" w:eastAsia="Times New Roman" w:hAnsi="Times New Roman" w:cs="Times New Roman"/>
          <w:sz w:val="24"/>
          <w:szCs w:val="24"/>
        </w:rPr>
        <w:t>ke</w:t>
      </w:r>
      <w:r w:rsidR="006E10AF">
        <w:rPr>
          <w:rFonts w:ascii="Times New Roman" w:eastAsia="Times New Roman" w:hAnsi="Times New Roman" w:cs="Times New Roman"/>
          <w:sz w:val="24"/>
          <w:szCs w:val="24"/>
        </w:rPr>
        <w:t xml:space="preserve">lompok eksperimen dan kelompok </w:t>
      </w:r>
      <w:r w:rsidR="006E10AF">
        <w:rPr>
          <w:rFonts w:ascii="Times New Roman" w:eastAsia="Times New Roman" w:hAnsi="Times New Roman" w:cs="Times New Roman"/>
          <w:sz w:val="24"/>
          <w:szCs w:val="24"/>
          <w:lang w:val="en-US"/>
        </w:rPr>
        <w:t>k</w:t>
      </w:r>
      <w:r w:rsidR="006E10AF" w:rsidRPr="00352CE3">
        <w:rPr>
          <w:rFonts w:ascii="Times New Roman" w:eastAsia="Times New Roman" w:hAnsi="Times New Roman" w:cs="Times New Roman"/>
          <w:sz w:val="24"/>
          <w:szCs w:val="24"/>
        </w:rPr>
        <w:t>ontrol berupa pemberian angket penelitian</w:t>
      </w:r>
      <w:r w:rsidR="006E10AF" w:rsidRPr="00A769C3">
        <w:rPr>
          <w:rFonts w:ascii="Times New Roman" w:hAnsi="Times New Roman" w:cs="Times New Roman"/>
          <w:sz w:val="24"/>
          <w:szCs w:val="24"/>
        </w:rPr>
        <w:t xml:space="preserve"> </w:t>
      </w:r>
      <w:r w:rsidRPr="00A769C3">
        <w:rPr>
          <w:rFonts w:ascii="Times New Roman" w:hAnsi="Times New Roman" w:cs="Times New Roman"/>
          <w:sz w:val="24"/>
          <w:szCs w:val="24"/>
        </w:rPr>
        <w:t xml:space="preserve">yang berisi daftar penyataan tentang </w:t>
      </w:r>
      <w:r w:rsidR="006E10AF">
        <w:rPr>
          <w:rFonts w:ascii="Times New Roman" w:hAnsi="Times New Roman" w:cs="Times New Roman"/>
          <w:sz w:val="24"/>
          <w:szCs w:val="24"/>
          <w:lang w:val="en-US"/>
        </w:rPr>
        <w:t>tingkat stres belajar siswa.</w:t>
      </w:r>
      <w:r w:rsidRPr="00A769C3">
        <w:rPr>
          <w:rFonts w:ascii="Times New Roman" w:hAnsi="Times New Roman" w:cs="Times New Roman"/>
          <w:i/>
          <w:sz w:val="24"/>
          <w:szCs w:val="24"/>
        </w:rPr>
        <w:t xml:space="preserve"> </w:t>
      </w:r>
    </w:p>
    <w:p w:rsidR="006E10AF" w:rsidRPr="006E10AF" w:rsidRDefault="006E10AF" w:rsidP="000833DD">
      <w:pPr>
        <w:pStyle w:val="ListParagraph"/>
        <w:numPr>
          <w:ilvl w:val="0"/>
          <w:numId w:val="17"/>
        </w:numPr>
        <w:spacing w:after="0" w:line="480" w:lineRule="auto"/>
        <w:ind w:left="284" w:hanging="284"/>
        <w:jc w:val="both"/>
        <w:rPr>
          <w:rFonts w:ascii="Times New Roman" w:eastAsia="Times New Roman" w:hAnsi="Times New Roman" w:cs="Times New Roman"/>
          <w:sz w:val="24"/>
          <w:szCs w:val="24"/>
        </w:rPr>
      </w:pPr>
      <w:r w:rsidRPr="006E10AF">
        <w:rPr>
          <w:rFonts w:ascii="Times New Roman" w:eastAsia="Times New Roman" w:hAnsi="Times New Roman" w:cs="Times New Roman"/>
          <w:sz w:val="24"/>
          <w:szCs w:val="24"/>
        </w:rPr>
        <w:t xml:space="preserve">Pemberian perlakuan berupa </w:t>
      </w:r>
      <w:r w:rsidR="008A3175">
        <w:rPr>
          <w:rFonts w:ascii="Times New Roman" w:eastAsia="Times New Roman" w:hAnsi="Times New Roman" w:cs="Times New Roman"/>
          <w:sz w:val="24"/>
          <w:szCs w:val="24"/>
          <w:lang w:val="en-US"/>
        </w:rPr>
        <w:t>konseling kelompok dengan</w:t>
      </w:r>
      <w:r w:rsidRPr="006E10AF">
        <w:rPr>
          <w:rFonts w:ascii="Times New Roman" w:eastAsia="Times New Roman" w:hAnsi="Times New Roman" w:cs="Times New Roman"/>
          <w:sz w:val="24"/>
          <w:szCs w:val="24"/>
          <w:lang w:val="en-US"/>
        </w:rPr>
        <w:t xml:space="preserve"> </w:t>
      </w:r>
      <w:r w:rsidR="000833DD">
        <w:rPr>
          <w:rFonts w:ascii="Times New Roman" w:eastAsia="Times New Roman" w:hAnsi="Times New Roman" w:cs="Times New Roman"/>
          <w:sz w:val="24"/>
          <w:szCs w:val="24"/>
          <w:lang w:val="en-US"/>
        </w:rPr>
        <w:t xml:space="preserve">teknik </w:t>
      </w:r>
      <w:r w:rsidRPr="006E10AF">
        <w:rPr>
          <w:rFonts w:ascii="Times New Roman" w:eastAsia="Times New Roman" w:hAnsi="Times New Roman" w:cs="Times New Roman"/>
          <w:sz w:val="24"/>
          <w:szCs w:val="24"/>
          <w:lang w:val="en-US"/>
        </w:rPr>
        <w:t>tertawa</w:t>
      </w:r>
      <w:r w:rsidRPr="006E10AF">
        <w:rPr>
          <w:rFonts w:ascii="Times New Roman" w:eastAsia="Times New Roman" w:hAnsi="Times New Roman" w:cs="Times New Roman"/>
          <w:sz w:val="24"/>
          <w:szCs w:val="24"/>
        </w:rPr>
        <w:t xml:space="preserve"> terhadap kelompok eksperimen</w:t>
      </w:r>
      <w:r w:rsidR="000833DD">
        <w:rPr>
          <w:rFonts w:ascii="Times New Roman" w:eastAsia="Times New Roman" w:hAnsi="Times New Roman" w:cs="Times New Roman"/>
          <w:sz w:val="24"/>
          <w:szCs w:val="24"/>
          <w:lang w:val="en-US"/>
        </w:rPr>
        <w:t>.</w:t>
      </w:r>
      <w:r w:rsidRPr="006E10AF">
        <w:rPr>
          <w:rFonts w:ascii="Times New Roman" w:eastAsia="Times New Roman" w:hAnsi="Times New Roman" w:cs="Times New Roman"/>
          <w:sz w:val="24"/>
          <w:szCs w:val="24"/>
          <w:lang w:val="en-US"/>
        </w:rPr>
        <w:t xml:space="preserve"> </w:t>
      </w:r>
    </w:p>
    <w:p w:rsidR="006E10AF" w:rsidRPr="006E10AF" w:rsidRDefault="006E10AF" w:rsidP="006E10AF">
      <w:pPr>
        <w:pStyle w:val="ListParagraph"/>
        <w:numPr>
          <w:ilvl w:val="0"/>
          <w:numId w:val="17"/>
        </w:numPr>
        <w:spacing w:after="0" w:line="480" w:lineRule="auto"/>
        <w:ind w:left="284" w:hanging="284"/>
        <w:jc w:val="both"/>
        <w:rPr>
          <w:rFonts w:ascii="Times New Roman" w:hAnsi="Times New Roman" w:cs="Times New Roman"/>
          <w:sz w:val="24"/>
          <w:szCs w:val="24"/>
        </w:rPr>
      </w:pPr>
      <w:r w:rsidRPr="006E10AF">
        <w:rPr>
          <w:rFonts w:ascii="Times New Roman" w:hAnsi="Times New Roman" w:cs="Times New Roman"/>
          <w:sz w:val="24"/>
          <w:szCs w:val="24"/>
        </w:rPr>
        <w:t xml:space="preserve">Pelaksanaan </w:t>
      </w:r>
      <w:r w:rsidRPr="006E10AF">
        <w:rPr>
          <w:rFonts w:ascii="Times New Roman" w:hAnsi="Times New Roman" w:cs="Times New Roman"/>
          <w:i/>
          <w:sz w:val="24"/>
          <w:szCs w:val="24"/>
        </w:rPr>
        <w:t>posttest</w:t>
      </w:r>
      <w:r w:rsidRPr="006E10AF">
        <w:rPr>
          <w:rFonts w:ascii="Times New Roman" w:hAnsi="Times New Roman" w:cs="Times New Roman"/>
          <w:sz w:val="24"/>
          <w:szCs w:val="24"/>
        </w:rPr>
        <w:t xml:space="preserve"> terhadap subjek penelitian </w:t>
      </w:r>
      <w:r>
        <w:rPr>
          <w:rFonts w:ascii="Times New Roman" w:hAnsi="Times New Roman" w:cs="Times New Roman"/>
          <w:sz w:val="24"/>
          <w:szCs w:val="24"/>
          <w:lang w:val="en-US"/>
        </w:rPr>
        <w:t xml:space="preserve">yaitu kelompok eksperimen atau kelompok yang diberi perlakuan </w:t>
      </w:r>
      <w:r w:rsidR="00960A14">
        <w:rPr>
          <w:rFonts w:ascii="Times New Roman" w:hAnsi="Times New Roman" w:cs="Times New Roman"/>
          <w:sz w:val="24"/>
          <w:szCs w:val="24"/>
          <w:lang w:val="en-US"/>
        </w:rPr>
        <w:t>konseling kelompok dengan teknik tertawa dan kelom</w:t>
      </w:r>
      <w:r w:rsidR="004A648C">
        <w:rPr>
          <w:rFonts w:ascii="Times New Roman" w:hAnsi="Times New Roman" w:cs="Times New Roman"/>
          <w:sz w:val="24"/>
          <w:szCs w:val="24"/>
          <w:lang w:val="en-US"/>
        </w:rPr>
        <w:t>pok kontrol atau kelompok yang tidak diberi perlakua</w:t>
      </w:r>
      <w:r w:rsidR="00385AA5">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6E10AF">
        <w:rPr>
          <w:rFonts w:ascii="Times New Roman" w:hAnsi="Times New Roman" w:cs="Times New Roman"/>
          <w:sz w:val="24"/>
          <w:szCs w:val="24"/>
        </w:rPr>
        <w:t xml:space="preserve">berupa pemberian angket penelitian seperti pada pelaksanaan </w:t>
      </w:r>
      <w:r w:rsidRPr="006E10AF">
        <w:rPr>
          <w:rFonts w:ascii="Times New Roman" w:hAnsi="Times New Roman" w:cs="Times New Roman"/>
          <w:i/>
          <w:sz w:val="24"/>
          <w:szCs w:val="24"/>
        </w:rPr>
        <w:t>pretest</w:t>
      </w:r>
      <w:r w:rsidRPr="006E10AF">
        <w:rPr>
          <w:rFonts w:ascii="Times New Roman" w:hAnsi="Times New Roman" w:cs="Times New Roman"/>
          <w:sz w:val="24"/>
          <w:szCs w:val="24"/>
        </w:rPr>
        <w:t xml:space="preserve"> tentang tingkat </w:t>
      </w:r>
      <w:r>
        <w:rPr>
          <w:rFonts w:ascii="Times New Roman" w:hAnsi="Times New Roman" w:cs="Times New Roman"/>
          <w:sz w:val="24"/>
          <w:szCs w:val="24"/>
          <w:lang w:val="en-US"/>
        </w:rPr>
        <w:t>stres belajar siswa</w:t>
      </w:r>
      <w:r w:rsidRPr="006E10AF">
        <w:rPr>
          <w:rFonts w:ascii="Times New Roman" w:hAnsi="Times New Roman" w:cs="Times New Roman"/>
          <w:sz w:val="24"/>
          <w:szCs w:val="24"/>
        </w:rPr>
        <w:t>.</w:t>
      </w:r>
    </w:p>
    <w:p w:rsidR="006E10AF" w:rsidRPr="006E10AF" w:rsidRDefault="006E10AF" w:rsidP="006E10AF">
      <w:pPr>
        <w:pStyle w:val="ListParagraph"/>
        <w:numPr>
          <w:ilvl w:val="0"/>
          <w:numId w:val="17"/>
        </w:numPr>
        <w:spacing w:after="0" w:line="480" w:lineRule="auto"/>
        <w:ind w:left="284" w:hanging="284"/>
        <w:jc w:val="both"/>
        <w:rPr>
          <w:rFonts w:ascii="Times New Roman" w:hAnsi="Times New Roman" w:cs="Times New Roman"/>
          <w:sz w:val="24"/>
          <w:szCs w:val="24"/>
        </w:rPr>
      </w:pPr>
      <w:r w:rsidRPr="006E10AF">
        <w:rPr>
          <w:rFonts w:ascii="Times New Roman" w:hAnsi="Times New Roman" w:cs="Times New Roman"/>
          <w:sz w:val="24"/>
          <w:szCs w:val="24"/>
          <w:lang w:val="en-US"/>
        </w:rPr>
        <w:t xml:space="preserve">Untuk </w:t>
      </w:r>
      <w:r w:rsidRPr="006E10AF">
        <w:rPr>
          <w:rFonts w:ascii="Times New Roman" w:eastAsia="Times New Roman" w:hAnsi="Times New Roman" w:cs="Times New Roman"/>
          <w:sz w:val="24"/>
          <w:szCs w:val="24"/>
        </w:rPr>
        <w:t xml:space="preserve">kebutuhan analisis data dicari selisih skor </w:t>
      </w:r>
      <w:r w:rsidRPr="006E10AF">
        <w:rPr>
          <w:rFonts w:ascii="Times New Roman" w:eastAsia="Times New Roman" w:hAnsi="Times New Roman" w:cs="Times New Roman"/>
          <w:i/>
          <w:sz w:val="24"/>
          <w:szCs w:val="24"/>
        </w:rPr>
        <w:t>post</w:t>
      </w:r>
      <w:r w:rsidR="000833DD">
        <w:rPr>
          <w:rFonts w:ascii="Times New Roman" w:eastAsia="Times New Roman" w:hAnsi="Times New Roman" w:cs="Times New Roman"/>
          <w:i/>
          <w:sz w:val="24"/>
          <w:szCs w:val="24"/>
        </w:rPr>
        <w:t>test</w:t>
      </w:r>
      <w:r w:rsidR="008E18D8">
        <w:rPr>
          <w:rFonts w:ascii="Times New Roman" w:eastAsia="Times New Roman" w:hAnsi="Times New Roman" w:cs="Times New Roman"/>
          <w:i/>
          <w:sz w:val="24"/>
          <w:szCs w:val="24"/>
        </w:rPr>
        <w:t>-pre</w:t>
      </w:r>
      <w:r w:rsidRPr="006E10AF">
        <w:rPr>
          <w:rFonts w:ascii="Times New Roman" w:eastAsia="Times New Roman" w:hAnsi="Times New Roman" w:cs="Times New Roman"/>
          <w:i/>
          <w:sz w:val="24"/>
          <w:szCs w:val="24"/>
        </w:rPr>
        <w:t xml:space="preserve">test </w:t>
      </w:r>
      <w:r w:rsidRPr="006E10AF">
        <w:rPr>
          <w:rFonts w:ascii="Times New Roman" w:eastAsia="Times New Roman" w:hAnsi="Times New Roman" w:cs="Times New Roman"/>
          <w:sz w:val="24"/>
          <w:szCs w:val="24"/>
        </w:rPr>
        <w:t>untuk masing-masing subjek, baik kelom</w:t>
      </w:r>
      <w:r>
        <w:rPr>
          <w:rFonts w:ascii="Times New Roman" w:eastAsia="Times New Roman" w:hAnsi="Times New Roman" w:cs="Times New Roman"/>
          <w:sz w:val="24"/>
          <w:szCs w:val="24"/>
        </w:rPr>
        <w:t xml:space="preserve">pok eksperimen maupun kelompok </w:t>
      </w:r>
      <w:r>
        <w:rPr>
          <w:rFonts w:ascii="Times New Roman" w:eastAsia="Times New Roman" w:hAnsi="Times New Roman" w:cs="Times New Roman"/>
          <w:sz w:val="24"/>
          <w:szCs w:val="24"/>
          <w:lang w:val="en-US"/>
        </w:rPr>
        <w:t>k</w:t>
      </w:r>
      <w:r w:rsidRPr="006E10AF">
        <w:rPr>
          <w:rFonts w:ascii="Times New Roman" w:eastAsia="Times New Roman" w:hAnsi="Times New Roman" w:cs="Times New Roman"/>
          <w:sz w:val="24"/>
          <w:szCs w:val="24"/>
        </w:rPr>
        <w:t>ontrol. Nilai selisih (</w:t>
      </w:r>
      <w:r w:rsidR="000833DD">
        <w:rPr>
          <w:rFonts w:ascii="Times New Roman" w:eastAsia="Times New Roman" w:hAnsi="Times New Roman" w:cs="Times New Roman"/>
          <w:i/>
          <w:sz w:val="24"/>
          <w:szCs w:val="24"/>
        </w:rPr>
        <w:t>gain s</w:t>
      </w:r>
      <w:r w:rsidR="000833DD">
        <w:rPr>
          <w:rFonts w:ascii="Times New Roman" w:eastAsia="Times New Roman" w:hAnsi="Times New Roman" w:cs="Times New Roman"/>
          <w:i/>
          <w:sz w:val="24"/>
          <w:szCs w:val="24"/>
          <w:lang w:val="en-US"/>
        </w:rPr>
        <w:t>c</w:t>
      </w:r>
      <w:r w:rsidRPr="006E10AF">
        <w:rPr>
          <w:rFonts w:ascii="Times New Roman" w:eastAsia="Times New Roman" w:hAnsi="Times New Roman" w:cs="Times New Roman"/>
          <w:i/>
          <w:sz w:val="24"/>
          <w:szCs w:val="24"/>
        </w:rPr>
        <w:t>or</w:t>
      </w:r>
      <w:r w:rsidR="000833DD">
        <w:rPr>
          <w:rFonts w:ascii="Times New Roman" w:eastAsia="Times New Roman" w:hAnsi="Times New Roman" w:cs="Times New Roman"/>
          <w:i/>
          <w:sz w:val="24"/>
          <w:szCs w:val="24"/>
          <w:lang w:val="en-US"/>
        </w:rPr>
        <w:t>e</w:t>
      </w:r>
      <w:r w:rsidRPr="006E10AF">
        <w:rPr>
          <w:rFonts w:ascii="Times New Roman" w:eastAsia="Times New Roman" w:hAnsi="Times New Roman" w:cs="Times New Roman"/>
          <w:sz w:val="24"/>
          <w:szCs w:val="24"/>
        </w:rPr>
        <w:t xml:space="preserve">) inilah yang akan dibandingkan melalui </w:t>
      </w:r>
      <w:r w:rsidR="003302B1">
        <w:rPr>
          <w:rFonts w:ascii="Times New Roman" w:eastAsia="Times New Roman" w:hAnsi="Times New Roman" w:cs="Times New Roman"/>
          <w:sz w:val="24"/>
          <w:szCs w:val="24"/>
          <w:lang w:val="en-US"/>
        </w:rPr>
        <w:t xml:space="preserve">uji </w:t>
      </w:r>
      <w:r w:rsidR="004A648C">
        <w:rPr>
          <w:rFonts w:ascii="Times New Roman" w:eastAsia="Times New Roman" w:hAnsi="Times New Roman" w:cs="Times New Roman"/>
          <w:i/>
          <w:sz w:val="24"/>
          <w:szCs w:val="24"/>
          <w:lang w:val="en-US"/>
        </w:rPr>
        <w:t>w</w:t>
      </w:r>
      <w:r w:rsidRPr="006E10AF">
        <w:rPr>
          <w:rFonts w:ascii="Times New Roman" w:eastAsia="Times New Roman" w:hAnsi="Times New Roman" w:cs="Times New Roman"/>
          <w:i/>
          <w:sz w:val="24"/>
          <w:szCs w:val="24"/>
        </w:rPr>
        <w:t>ilcoxon</w:t>
      </w:r>
      <w:r w:rsidR="004A648C" w:rsidRPr="004A648C">
        <w:rPr>
          <w:rFonts w:ascii="Times New Roman" w:hAnsi="Times New Roman" w:cs="Times New Roman"/>
          <w:i/>
          <w:sz w:val="24"/>
          <w:szCs w:val="24"/>
        </w:rPr>
        <w:t xml:space="preserve"> </w:t>
      </w:r>
      <w:r w:rsidR="004A648C" w:rsidRPr="003E78F3">
        <w:rPr>
          <w:rFonts w:ascii="Times New Roman" w:hAnsi="Times New Roman" w:cs="Times New Roman"/>
          <w:i/>
          <w:sz w:val="24"/>
          <w:szCs w:val="24"/>
        </w:rPr>
        <w:t>signed ranks test</w:t>
      </w:r>
      <w:r w:rsidR="004A648C">
        <w:rPr>
          <w:rFonts w:ascii="Times New Roman" w:eastAsia="Times New Roman" w:hAnsi="Times New Roman" w:cs="Times New Roman"/>
          <w:i/>
          <w:sz w:val="24"/>
          <w:szCs w:val="24"/>
          <w:lang w:val="en-US"/>
        </w:rPr>
        <w:t xml:space="preserve"> </w:t>
      </w:r>
      <w:r w:rsidRPr="006E10AF">
        <w:rPr>
          <w:rFonts w:ascii="Times New Roman" w:eastAsia="Times New Roman" w:hAnsi="Times New Roman" w:cs="Times New Roman"/>
          <w:i/>
          <w:sz w:val="24"/>
          <w:szCs w:val="24"/>
        </w:rPr>
        <w:t>.</w:t>
      </w:r>
    </w:p>
    <w:p w:rsidR="003E6175" w:rsidRPr="00A769C3" w:rsidRDefault="00C82BB1" w:rsidP="00553DCB">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Variabel dan Desain Penelitian </w:t>
      </w:r>
    </w:p>
    <w:p w:rsidR="00470B0A" w:rsidRDefault="003E6175" w:rsidP="00553DCB">
      <w:pPr>
        <w:pStyle w:val="ListParagraph"/>
        <w:spacing w:after="0" w:line="480" w:lineRule="auto"/>
        <w:ind w:left="0" w:firstLine="900"/>
        <w:jc w:val="both"/>
        <w:rPr>
          <w:rFonts w:ascii="Times New Roman" w:hAnsi="Times New Roman" w:cs="Times New Roman"/>
          <w:sz w:val="24"/>
          <w:szCs w:val="24"/>
        </w:rPr>
      </w:pPr>
      <w:r w:rsidRPr="00A769C3">
        <w:rPr>
          <w:rFonts w:ascii="Times New Roman" w:hAnsi="Times New Roman" w:cs="Times New Roman"/>
          <w:sz w:val="24"/>
          <w:szCs w:val="24"/>
        </w:rPr>
        <w:t xml:space="preserve">Penelitian ini dimaksudkan untuk mengkaji dua variabel, yaitu “penerapan </w:t>
      </w:r>
      <w:r w:rsidR="000833DD">
        <w:rPr>
          <w:rFonts w:ascii="Times New Roman" w:hAnsi="Times New Roman" w:cs="Times New Roman"/>
          <w:sz w:val="24"/>
          <w:szCs w:val="24"/>
          <w:lang w:val="en-US"/>
        </w:rPr>
        <w:t>konseling kelompok dengan teknik</w:t>
      </w:r>
      <w:r w:rsidR="006E10AF">
        <w:rPr>
          <w:rFonts w:ascii="Times New Roman" w:hAnsi="Times New Roman" w:cs="Times New Roman"/>
          <w:sz w:val="24"/>
          <w:szCs w:val="24"/>
          <w:lang w:val="en-US"/>
        </w:rPr>
        <w:t xml:space="preserve"> tertawa”</w:t>
      </w:r>
      <w:r w:rsidRPr="00A769C3">
        <w:rPr>
          <w:rFonts w:ascii="Times New Roman" w:hAnsi="Times New Roman" w:cs="Times New Roman"/>
          <w:sz w:val="24"/>
          <w:szCs w:val="24"/>
        </w:rPr>
        <w:t xml:space="preserve"> sebagai variabel bebas (X) atau yang mempengaruhi (independen), dan </w:t>
      </w:r>
      <w:r w:rsidR="006E10AF">
        <w:rPr>
          <w:rFonts w:ascii="Times New Roman" w:hAnsi="Times New Roman" w:cs="Times New Roman"/>
          <w:sz w:val="24"/>
          <w:szCs w:val="24"/>
          <w:lang w:val="en-US"/>
        </w:rPr>
        <w:t>“stres belajar siswa”</w:t>
      </w:r>
      <w:r w:rsidRPr="00A769C3">
        <w:rPr>
          <w:rFonts w:ascii="Times New Roman" w:hAnsi="Times New Roman" w:cs="Times New Roman"/>
          <w:sz w:val="24"/>
          <w:szCs w:val="24"/>
        </w:rPr>
        <w:t xml:space="preserve"> sebagai variabel terikat (Y) atau yang dipengaruhi (dependen).</w:t>
      </w:r>
      <w:r>
        <w:rPr>
          <w:rFonts w:ascii="Times New Roman" w:hAnsi="Times New Roman" w:cs="Times New Roman"/>
          <w:sz w:val="24"/>
          <w:szCs w:val="24"/>
        </w:rPr>
        <w:t xml:space="preserve"> </w:t>
      </w:r>
    </w:p>
    <w:p w:rsidR="002E6FAB" w:rsidRPr="005D27CE" w:rsidRDefault="00C82BB1" w:rsidP="005D27CE">
      <w:pPr>
        <w:pStyle w:val="ListParagraph"/>
        <w:spacing w:after="0" w:line="480" w:lineRule="auto"/>
        <w:ind w:left="0"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Adapun </w:t>
      </w:r>
      <w:r w:rsidR="005D27CE" w:rsidRPr="005D27CE">
        <w:rPr>
          <w:rFonts w:ascii="Times New Roman" w:eastAsia="Times New Roman" w:hAnsi="Times New Roman" w:cs="Times New Roman"/>
          <w:i/>
          <w:sz w:val="24"/>
          <w:szCs w:val="24"/>
        </w:rPr>
        <w:t>desi</w:t>
      </w:r>
      <w:r w:rsidR="005D27CE" w:rsidRPr="005D27CE">
        <w:rPr>
          <w:rFonts w:ascii="Times New Roman" w:eastAsia="Times New Roman" w:hAnsi="Times New Roman" w:cs="Times New Roman"/>
          <w:i/>
          <w:sz w:val="24"/>
          <w:szCs w:val="24"/>
          <w:lang w:val="en-US"/>
        </w:rPr>
        <w:t>g</w:t>
      </w:r>
      <w:r w:rsidR="005D27CE" w:rsidRPr="005D27CE">
        <w:rPr>
          <w:rFonts w:ascii="Times New Roman" w:eastAsia="Times New Roman" w:hAnsi="Times New Roman" w:cs="Times New Roman"/>
          <w:i/>
          <w:sz w:val="24"/>
          <w:szCs w:val="24"/>
        </w:rPr>
        <w:t xml:space="preserve">n </w:t>
      </w:r>
      <w:r w:rsidR="005D27CE" w:rsidRPr="005D27CE">
        <w:rPr>
          <w:rFonts w:ascii="Times New Roman" w:eastAsia="Times New Roman" w:hAnsi="Times New Roman" w:cs="Times New Roman"/>
          <w:i/>
          <w:sz w:val="24"/>
          <w:szCs w:val="24"/>
          <w:lang w:val="en-US"/>
        </w:rPr>
        <w:t xml:space="preserve">true </w:t>
      </w:r>
      <w:r w:rsidR="005D27CE" w:rsidRPr="005D27CE">
        <w:rPr>
          <w:rFonts w:ascii="Times New Roman" w:eastAsia="Times New Roman" w:hAnsi="Times New Roman" w:cs="Times New Roman"/>
          <w:i/>
          <w:sz w:val="24"/>
          <w:szCs w:val="24"/>
        </w:rPr>
        <w:t>experimen</w:t>
      </w:r>
      <w:r w:rsidR="005D27CE" w:rsidRPr="005D27CE">
        <w:rPr>
          <w:rFonts w:ascii="Times New Roman" w:eastAsia="Times New Roman" w:hAnsi="Times New Roman" w:cs="Times New Roman"/>
          <w:i/>
          <w:sz w:val="24"/>
          <w:szCs w:val="24"/>
          <w:lang w:val="en-US"/>
        </w:rPr>
        <w:t>tal</w:t>
      </w:r>
      <w:r w:rsidR="005D27CE" w:rsidRPr="009B75BD">
        <w:rPr>
          <w:rFonts w:ascii="Times New Roman" w:eastAsia="Times New Roman" w:hAnsi="Times New Roman" w:cs="Times New Roman"/>
          <w:sz w:val="24"/>
          <w:szCs w:val="24"/>
        </w:rPr>
        <w:t xml:space="preserve"> </w:t>
      </w:r>
      <w:r w:rsidRPr="009B75BD">
        <w:rPr>
          <w:rFonts w:ascii="Times New Roman" w:eastAsia="Times New Roman" w:hAnsi="Times New Roman" w:cs="Times New Roman"/>
          <w:sz w:val="24"/>
          <w:szCs w:val="24"/>
        </w:rPr>
        <w:t xml:space="preserve">yang digunakan adalah </w:t>
      </w:r>
      <w:r w:rsidRPr="009B75BD">
        <w:rPr>
          <w:rFonts w:ascii="Times New Roman" w:eastAsia="Times New Roman" w:hAnsi="Times New Roman" w:cs="Times New Roman"/>
          <w:i/>
          <w:sz w:val="24"/>
          <w:szCs w:val="24"/>
        </w:rPr>
        <w:t xml:space="preserve">Pretest-Posttest Control Group Design </w:t>
      </w:r>
      <w:r w:rsidRPr="009B75BD">
        <w:rPr>
          <w:rFonts w:ascii="Times New Roman" w:eastAsia="Times New Roman" w:hAnsi="Times New Roman" w:cs="Times New Roman"/>
          <w:sz w:val="24"/>
          <w:szCs w:val="24"/>
        </w:rPr>
        <w:t>yang dapat digambarkan sebagai berikut :</w:t>
      </w:r>
    </w:p>
    <w:p w:rsidR="00553DCB" w:rsidRPr="00BD7DDC" w:rsidRDefault="00553DCB" w:rsidP="00BD7DDC">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Tabel</w:t>
      </w:r>
      <w:r w:rsidRPr="00553DCB">
        <w:rPr>
          <w:rFonts w:ascii="Times New Roman" w:eastAsia="Times New Roman" w:hAnsi="Times New Roman" w:cs="Times New Roman"/>
          <w:b/>
          <w:sz w:val="24"/>
          <w:szCs w:val="24"/>
        </w:rPr>
        <w:t xml:space="preserve"> 3.1</w:t>
      </w:r>
      <w:r>
        <w:rPr>
          <w:rFonts w:ascii="Times New Roman" w:eastAsia="Times New Roman" w:hAnsi="Times New Roman" w:cs="Times New Roman"/>
          <w:b/>
          <w:sz w:val="24"/>
          <w:szCs w:val="24"/>
          <w:lang w:val="en-US"/>
        </w:rPr>
        <w:t>.</w:t>
      </w:r>
      <w:r w:rsidRPr="00553DCB">
        <w:rPr>
          <w:rFonts w:ascii="Times New Roman" w:eastAsia="Times New Roman" w:hAnsi="Times New Roman" w:cs="Times New Roman"/>
          <w:b/>
          <w:sz w:val="24"/>
          <w:szCs w:val="24"/>
        </w:rPr>
        <w:t xml:space="preserve"> Model Rancangan Penelitian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095"/>
        <w:gridCol w:w="1936"/>
        <w:gridCol w:w="2078"/>
        <w:gridCol w:w="1936"/>
      </w:tblGrid>
      <w:tr w:rsidR="00C82BB1" w:rsidRPr="00352CE3" w:rsidTr="005F3406">
        <w:trPr>
          <w:trHeight w:val="432"/>
        </w:trPr>
        <w:tc>
          <w:tcPr>
            <w:tcW w:w="2095" w:type="dxa"/>
          </w:tcPr>
          <w:p w:rsidR="00C82BB1" w:rsidRPr="00352CE3" w:rsidRDefault="00C82BB1" w:rsidP="0050373C">
            <w:pPr>
              <w:contextualSpacing/>
              <w:jc w:val="center"/>
              <w:rPr>
                <w:rFonts w:ascii="Times New Roman" w:eastAsia="Times New Roman" w:hAnsi="Times New Roman"/>
                <w:b/>
                <w:sz w:val="24"/>
                <w:szCs w:val="24"/>
              </w:rPr>
            </w:pPr>
            <w:r w:rsidRPr="009B75BD">
              <w:rPr>
                <w:rFonts w:ascii="Times New Roman" w:eastAsia="Times New Roman" w:hAnsi="Times New Roman"/>
                <w:b/>
                <w:sz w:val="24"/>
                <w:szCs w:val="24"/>
              </w:rPr>
              <w:t xml:space="preserve"> </w:t>
            </w:r>
            <w:r w:rsidRPr="00352CE3">
              <w:rPr>
                <w:rFonts w:ascii="Times New Roman" w:eastAsia="Times New Roman" w:hAnsi="Times New Roman"/>
                <w:b/>
                <w:sz w:val="24"/>
                <w:szCs w:val="24"/>
              </w:rPr>
              <w:t>Kelompok</w:t>
            </w:r>
          </w:p>
        </w:tc>
        <w:tc>
          <w:tcPr>
            <w:tcW w:w="1936" w:type="dxa"/>
          </w:tcPr>
          <w:p w:rsidR="00C82BB1" w:rsidRPr="00352CE3" w:rsidRDefault="00C82BB1" w:rsidP="0050373C">
            <w:pPr>
              <w:contextualSpacing/>
              <w:jc w:val="center"/>
              <w:rPr>
                <w:rFonts w:ascii="Times New Roman" w:eastAsia="Times New Roman" w:hAnsi="Times New Roman"/>
                <w:b/>
                <w:sz w:val="24"/>
                <w:szCs w:val="24"/>
              </w:rPr>
            </w:pPr>
            <w:r w:rsidRPr="00352CE3">
              <w:rPr>
                <w:rFonts w:ascii="Times New Roman" w:eastAsia="Times New Roman" w:hAnsi="Times New Roman"/>
                <w:b/>
                <w:sz w:val="24"/>
                <w:szCs w:val="24"/>
              </w:rPr>
              <w:t>Pre Test</w:t>
            </w:r>
          </w:p>
        </w:tc>
        <w:tc>
          <w:tcPr>
            <w:tcW w:w="2078" w:type="dxa"/>
          </w:tcPr>
          <w:p w:rsidR="00C82BB1" w:rsidRPr="00352CE3" w:rsidRDefault="00C82BB1" w:rsidP="0050373C">
            <w:pPr>
              <w:contextualSpacing/>
              <w:jc w:val="center"/>
              <w:rPr>
                <w:rFonts w:ascii="Times New Roman" w:eastAsia="Times New Roman" w:hAnsi="Times New Roman"/>
                <w:b/>
                <w:sz w:val="24"/>
                <w:szCs w:val="24"/>
              </w:rPr>
            </w:pPr>
            <w:r w:rsidRPr="00352CE3">
              <w:rPr>
                <w:rFonts w:ascii="Times New Roman" w:eastAsia="Times New Roman" w:hAnsi="Times New Roman"/>
                <w:b/>
                <w:sz w:val="24"/>
                <w:szCs w:val="24"/>
              </w:rPr>
              <w:t>Perlakuan</w:t>
            </w:r>
          </w:p>
        </w:tc>
        <w:tc>
          <w:tcPr>
            <w:tcW w:w="1936" w:type="dxa"/>
          </w:tcPr>
          <w:p w:rsidR="00C82BB1" w:rsidRPr="00352CE3" w:rsidRDefault="00C82BB1" w:rsidP="0050373C">
            <w:pPr>
              <w:contextualSpacing/>
              <w:jc w:val="center"/>
              <w:rPr>
                <w:rFonts w:ascii="Times New Roman" w:eastAsia="Times New Roman" w:hAnsi="Times New Roman"/>
                <w:b/>
                <w:sz w:val="24"/>
                <w:szCs w:val="24"/>
              </w:rPr>
            </w:pPr>
            <w:r w:rsidRPr="00352CE3">
              <w:rPr>
                <w:rFonts w:ascii="Times New Roman" w:eastAsia="Times New Roman" w:hAnsi="Times New Roman"/>
                <w:b/>
                <w:sz w:val="24"/>
                <w:szCs w:val="24"/>
              </w:rPr>
              <w:t>Post Test</w:t>
            </w:r>
          </w:p>
        </w:tc>
      </w:tr>
      <w:tr w:rsidR="00C82BB1" w:rsidRPr="00352CE3" w:rsidTr="005F3406">
        <w:trPr>
          <w:trHeight w:val="432"/>
        </w:trPr>
        <w:tc>
          <w:tcPr>
            <w:tcW w:w="2095"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Eksperimen (E)</w:t>
            </w:r>
          </w:p>
        </w:tc>
        <w:tc>
          <w:tcPr>
            <w:tcW w:w="1936"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O1</w:t>
            </w:r>
          </w:p>
        </w:tc>
        <w:tc>
          <w:tcPr>
            <w:tcW w:w="2078"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X</w:t>
            </w:r>
          </w:p>
        </w:tc>
        <w:tc>
          <w:tcPr>
            <w:tcW w:w="1936"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O3</w:t>
            </w:r>
          </w:p>
        </w:tc>
      </w:tr>
      <w:tr w:rsidR="00C82BB1" w:rsidRPr="00352CE3" w:rsidTr="005F3406">
        <w:trPr>
          <w:trHeight w:val="432"/>
        </w:trPr>
        <w:tc>
          <w:tcPr>
            <w:tcW w:w="2095"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Kontrol (K)</w:t>
            </w:r>
          </w:p>
        </w:tc>
        <w:tc>
          <w:tcPr>
            <w:tcW w:w="1936"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O2</w:t>
            </w:r>
          </w:p>
        </w:tc>
        <w:tc>
          <w:tcPr>
            <w:tcW w:w="2078" w:type="dxa"/>
          </w:tcPr>
          <w:p w:rsidR="00C82BB1" w:rsidRPr="008E18D8" w:rsidRDefault="00C82BB1" w:rsidP="005F3406">
            <w:pPr>
              <w:contextualSpacing/>
              <w:jc w:val="center"/>
              <w:rPr>
                <w:rFonts w:ascii="Times New Roman" w:eastAsia="Times New Roman" w:hAnsi="Times New Roman"/>
                <w:sz w:val="24"/>
                <w:szCs w:val="24"/>
              </w:rPr>
            </w:pPr>
          </w:p>
        </w:tc>
        <w:tc>
          <w:tcPr>
            <w:tcW w:w="1936" w:type="dxa"/>
          </w:tcPr>
          <w:p w:rsidR="00C82BB1" w:rsidRPr="008E18D8" w:rsidRDefault="00C82BB1" w:rsidP="005F3406">
            <w:pPr>
              <w:contextualSpacing/>
              <w:jc w:val="center"/>
              <w:rPr>
                <w:rFonts w:ascii="Times New Roman" w:eastAsia="Times New Roman" w:hAnsi="Times New Roman"/>
                <w:sz w:val="24"/>
                <w:szCs w:val="24"/>
              </w:rPr>
            </w:pPr>
            <w:r w:rsidRPr="008E18D8">
              <w:rPr>
                <w:rFonts w:ascii="Times New Roman" w:eastAsia="Times New Roman" w:hAnsi="Times New Roman"/>
                <w:sz w:val="24"/>
                <w:szCs w:val="24"/>
              </w:rPr>
              <w:t>O4</w:t>
            </w:r>
          </w:p>
        </w:tc>
      </w:tr>
    </w:tbl>
    <w:p w:rsidR="00C82BB1" w:rsidRPr="00553DCB" w:rsidRDefault="00B65CCF" w:rsidP="00BD7DD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sidR="00553DCB">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rPr>
        <w:t xml:space="preserve"> </w:t>
      </w:r>
      <w:r w:rsidR="00C82BB1" w:rsidRPr="00553DCB">
        <w:rPr>
          <w:rFonts w:ascii="Times New Roman" w:eastAsia="Times New Roman" w:hAnsi="Times New Roman" w:cs="Times New Roman"/>
          <w:sz w:val="24"/>
          <w:szCs w:val="24"/>
        </w:rPr>
        <w:t>(Sugi</w:t>
      </w:r>
      <w:r w:rsidR="009056CB" w:rsidRPr="00553DCB">
        <w:rPr>
          <w:rFonts w:ascii="Times New Roman" w:eastAsia="Times New Roman" w:hAnsi="Times New Roman" w:cs="Times New Roman"/>
          <w:sz w:val="24"/>
          <w:szCs w:val="24"/>
          <w:lang w:val="en-US"/>
        </w:rPr>
        <w:t>y</w:t>
      </w:r>
      <w:r w:rsidR="00C82BB1" w:rsidRPr="00553DCB">
        <w:rPr>
          <w:rFonts w:ascii="Times New Roman" w:eastAsia="Times New Roman" w:hAnsi="Times New Roman" w:cs="Times New Roman"/>
          <w:sz w:val="24"/>
          <w:szCs w:val="24"/>
        </w:rPr>
        <w:t>ono 2011: 76)</w:t>
      </w:r>
    </w:p>
    <w:p w:rsidR="00C01FD0" w:rsidRDefault="00C01FD0" w:rsidP="00553DCB">
      <w:pPr>
        <w:spacing w:after="0" w:line="480" w:lineRule="auto"/>
        <w:rPr>
          <w:rFonts w:ascii="Times New Roman" w:eastAsia="Times New Roman" w:hAnsi="Times New Roman" w:cs="Times New Roman"/>
          <w:sz w:val="24"/>
          <w:szCs w:val="24"/>
          <w:lang w:val="en-US"/>
        </w:rPr>
      </w:pPr>
    </w:p>
    <w:p w:rsidR="00C82BB1" w:rsidRPr="009B75BD" w:rsidRDefault="00B45C1D" w:rsidP="00553DC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 xml:space="preserve">Keterangan </w:t>
      </w:r>
      <w:r w:rsidR="00C82BB1" w:rsidRPr="009B75BD">
        <w:rPr>
          <w:rFonts w:ascii="Times New Roman" w:eastAsia="Times New Roman" w:hAnsi="Times New Roman" w:cs="Times New Roman"/>
          <w:sz w:val="24"/>
          <w:szCs w:val="24"/>
        </w:rPr>
        <w:t>:</w:t>
      </w:r>
    </w:p>
    <w:p w:rsidR="006E10AF" w:rsidRPr="00352CE3" w:rsidRDefault="006E10AF" w:rsidP="00553DCB">
      <w:pPr>
        <w:spacing w:after="0" w:line="240" w:lineRule="auto"/>
        <w:ind w:firstLine="720"/>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E</w:t>
      </w:r>
      <w:r w:rsidRPr="00352CE3">
        <w:rPr>
          <w:rFonts w:ascii="Times New Roman" w:eastAsia="Times New Roman" w:hAnsi="Times New Roman" w:cs="Times New Roman"/>
          <w:sz w:val="24"/>
          <w:szCs w:val="24"/>
        </w:rPr>
        <w:tab/>
        <w:t>= Kelompok Eksperimen</w:t>
      </w:r>
    </w:p>
    <w:p w:rsidR="006E10AF" w:rsidRPr="00352CE3" w:rsidRDefault="006E10AF" w:rsidP="006E10AF">
      <w:pPr>
        <w:spacing w:after="0" w:line="240" w:lineRule="auto"/>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K</w:t>
      </w:r>
      <w:r w:rsidRPr="00352CE3">
        <w:rPr>
          <w:rFonts w:ascii="Times New Roman" w:eastAsia="Times New Roman" w:hAnsi="Times New Roman" w:cs="Times New Roman"/>
          <w:sz w:val="24"/>
          <w:szCs w:val="24"/>
        </w:rPr>
        <w:tab/>
        <w:t>= Kelompok Kontrol</w:t>
      </w:r>
      <w:r w:rsidRPr="00352CE3">
        <w:rPr>
          <w:rFonts w:ascii="Times New Roman" w:eastAsia="Times New Roman" w:hAnsi="Times New Roman" w:cs="Times New Roman"/>
          <w:sz w:val="24"/>
          <w:szCs w:val="24"/>
        </w:rPr>
        <w:tab/>
      </w:r>
    </w:p>
    <w:p w:rsidR="006E10AF" w:rsidRPr="00352CE3" w:rsidRDefault="006E10AF" w:rsidP="006E10AF">
      <w:pPr>
        <w:spacing w:after="0" w:line="240" w:lineRule="auto"/>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O1</w:t>
      </w:r>
      <w:r w:rsidRPr="00352CE3">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Pre</w:t>
      </w:r>
      <w:r>
        <w:rPr>
          <w:rFonts w:ascii="Times New Roman" w:eastAsia="Times New Roman" w:hAnsi="Times New Roman" w:cs="Times New Roman"/>
          <w:i/>
          <w:sz w:val="24"/>
          <w:szCs w:val="24"/>
          <w:lang w:val="en-US"/>
        </w:rPr>
        <w:t>t</w:t>
      </w:r>
      <w:r w:rsidRPr="00352CE3">
        <w:rPr>
          <w:rFonts w:ascii="Times New Roman" w:eastAsia="Times New Roman" w:hAnsi="Times New Roman" w:cs="Times New Roman"/>
          <w:i/>
          <w:sz w:val="24"/>
          <w:szCs w:val="24"/>
        </w:rPr>
        <w:t>est</w:t>
      </w:r>
      <w:r w:rsidRPr="00352CE3">
        <w:rPr>
          <w:rFonts w:ascii="Times New Roman" w:eastAsia="Times New Roman" w:hAnsi="Times New Roman" w:cs="Times New Roman"/>
          <w:sz w:val="24"/>
          <w:szCs w:val="24"/>
        </w:rPr>
        <w:t xml:space="preserve"> Kelompok Eksperimen</w:t>
      </w:r>
    </w:p>
    <w:p w:rsidR="006E10AF" w:rsidRPr="00352CE3" w:rsidRDefault="006E10AF" w:rsidP="006E10AF">
      <w:pPr>
        <w:spacing w:after="0" w:line="240" w:lineRule="auto"/>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O2</w:t>
      </w:r>
      <w:r w:rsidRPr="00352CE3">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Pre</w:t>
      </w:r>
      <w:r>
        <w:rPr>
          <w:rFonts w:ascii="Times New Roman" w:eastAsia="Times New Roman" w:hAnsi="Times New Roman" w:cs="Times New Roman"/>
          <w:i/>
          <w:sz w:val="24"/>
          <w:szCs w:val="24"/>
          <w:lang w:val="en-US"/>
        </w:rPr>
        <w:t>t</w:t>
      </w:r>
      <w:r w:rsidRPr="00352CE3">
        <w:rPr>
          <w:rFonts w:ascii="Times New Roman" w:eastAsia="Times New Roman" w:hAnsi="Times New Roman" w:cs="Times New Roman"/>
          <w:i/>
          <w:sz w:val="24"/>
          <w:szCs w:val="24"/>
        </w:rPr>
        <w:t>est</w:t>
      </w:r>
      <w:r w:rsidRPr="00352CE3">
        <w:rPr>
          <w:rFonts w:ascii="Times New Roman" w:eastAsia="Times New Roman" w:hAnsi="Times New Roman" w:cs="Times New Roman"/>
          <w:sz w:val="24"/>
          <w:szCs w:val="24"/>
        </w:rPr>
        <w:t xml:space="preserve"> Kelompok Kontrol</w:t>
      </w:r>
      <w:r w:rsidRPr="00352CE3">
        <w:rPr>
          <w:rFonts w:ascii="Times New Roman" w:eastAsia="Times New Roman" w:hAnsi="Times New Roman" w:cs="Times New Roman"/>
          <w:sz w:val="24"/>
          <w:szCs w:val="24"/>
        </w:rPr>
        <w:tab/>
      </w:r>
    </w:p>
    <w:p w:rsidR="006E10AF" w:rsidRPr="00352CE3" w:rsidRDefault="006E10AF" w:rsidP="00C01FD0">
      <w:pPr>
        <w:spacing w:after="0" w:line="240" w:lineRule="auto"/>
        <w:ind w:left="720" w:hanging="720"/>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X</w:t>
      </w:r>
      <w:r w:rsidRPr="00352CE3">
        <w:rPr>
          <w:rFonts w:ascii="Times New Roman" w:eastAsia="Times New Roman" w:hAnsi="Times New Roman" w:cs="Times New Roman"/>
          <w:sz w:val="24"/>
          <w:szCs w:val="24"/>
        </w:rPr>
        <w:tab/>
        <w:t>=</w:t>
      </w:r>
      <w:r w:rsidR="00C01FD0">
        <w:rPr>
          <w:rFonts w:ascii="Times New Roman" w:eastAsia="Times New Roman" w:hAnsi="Times New Roman" w:cs="Times New Roman"/>
          <w:sz w:val="24"/>
          <w:szCs w:val="24"/>
          <w:lang w:val="en-US"/>
        </w:rPr>
        <w:t xml:space="preserve"> </w:t>
      </w:r>
      <w:r w:rsidR="00C01FD0">
        <w:rPr>
          <w:rFonts w:ascii="Times New Roman" w:eastAsia="Times New Roman" w:hAnsi="Times New Roman" w:cs="Times New Roman"/>
          <w:i/>
          <w:sz w:val="24"/>
          <w:szCs w:val="24"/>
          <w:lang w:val="en-US"/>
        </w:rPr>
        <w:t>P</w:t>
      </w:r>
      <w:r w:rsidRPr="00352CE3">
        <w:rPr>
          <w:rFonts w:ascii="Times New Roman" w:eastAsia="Times New Roman" w:hAnsi="Times New Roman" w:cs="Times New Roman"/>
          <w:sz w:val="24"/>
          <w:szCs w:val="24"/>
        </w:rPr>
        <w:t>erlakuan (</w:t>
      </w:r>
      <w:r w:rsidR="00C01FD0">
        <w:rPr>
          <w:rFonts w:ascii="Times New Roman" w:eastAsia="Times New Roman" w:hAnsi="Times New Roman" w:cs="Times New Roman"/>
          <w:sz w:val="24"/>
          <w:szCs w:val="24"/>
          <w:lang w:val="en-US"/>
        </w:rPr>
        <w:t>Konseling Kelompok dengan Teknik Tertawa</w:t>
      </w:r>
      <w:r w:rsidRPr="00352CE3">
        <w:rPr>
          <w:rFonts w:ascii="Times New Roman" w:eastAsia="Times New Roman" w:hAnsi="Times New Roman" w:cs="Times New Roman"/>
          <w:sz w:val="24"/>
          <w:szCs w:val="24"/>
        </w:rPr>
        <w:t>)</w:t>
      </w:r>
    </w:p>
    <w:p w:rsidR="006E10AF" w:rsidRPr="00352CE3" w:rsidRDefault="006E10AF" w:rsidP="006E10AF">
      <w:pPr>
        <w:spacing w:after="0" w:line="240" w:lineRule="auto"/>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O3</w:t>
      </w:r>
      <w:r w:rsidRPr="00352CE3">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Post</w:t>
      </w:r>
      <w:r>
        <w:rPr>
          <w:rFonts w:ascii="Times New Roman" w:eastAsia="Times New Roman" w:hAnsi="Times New Roman" w:cs="Times New Roman"/>
          <w:i/>
          <w:sz w:val="24"/>
          <w:szCs w:val="24"/>
          <w:lang w:val="en-US"/>
        </w:rPr>
        <w:t>t</w:t>
      </w:r>
      <w:r w:rsidRPr="00352CE3">
        <w:rPr>
          <w:rFonts w:ascii="Times New Roman" w:eastAsia="Times New Roman" w:hAnsi="Times New Roman" w:cs="Times New Roman"/>
          <w:i/>
          <w:sz w:val="24"/>
          <w:szCs w:val="24"/>
        </w:rPr>
        <w:t>est</w:t>
      </w:r>
      <w:r w:rsidRPr="00352CE3">
        <w:rPr>
          <w:rFonts w:ascii="Times New Roman" w:eastAsia="Times New Roman" w:hAnsi="Times New Roman" w:cs="Times New Roman"/>
          <w:sz w:val="24"/>
          <w:szCs w:val="24"/>
        </w:rPr>
        <w:t xml:space="preserve"> Kelompok Eksperimen</w:t>
      </w:r>
    </w:p>
    <w:p w:rsidR="006E10AF" w:rsidRPr="00352CE3" w:rsidRDefault="006E10AF" w:rsidP="006E10AF">
      <w:pPr>
        <w:spacing w:after="0" w:line="240" w:lineRule="auto"/>
        <w:jc w:val="both"/>
        <w:rPr>
          <w:rFonts w:ascii="Times New Roman" w:eastAsia="Times New Roman" w:hAnsi="Times New Roman" w:cs="Times New Roman"/>
          <w:sz w:val="24"/>
          <w:szCs w:val="24"/>
        </w:rPr>
      </w:pPr>
      <w:r w:rsidRPr="00352CE3">
        <w:rPr>
          <w:rFonts w:ascii="Times New Roman" w:eastAsia="Times New Roman" w:hAnsi="Times New Roman" w:cs="Times New Roman"/>
          <w:sz w:val="24"/>
          <w:szCs w:val="24"/>
        </w:rPr>
        <w:tab/>
        <w:t>O4</w:t>
      </w:r>
      <w:r w:rsidRPr="00352CE3">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Post</w:t>
      </w:r>
      <w:r>
        <w:rPr>
          <w:rFonts w:ascii="Times New Roman" w:eastAsia="Times New Roman" w:hAnsi="Times New Roman" w:cs="Times New Roman"/>
          <w:i/>
          <w:sz w:val="24"/>
          <w:szCs w:val="24"/>
          <w:lang w:val="en-US"/>
        </w:rPr>
        <w:t>t</w:t>
      </w:r>
      <w:r w:rsidRPr="00352CE3">
        <w:rPr>
          <w:rFonts w:ascii="Times New Roman" w:eastAsia="Times New Roman" w:hAnsi="Times New Roman" w:cs="Times New Roman"/>
          <w:i/>
          <w:sz w:val="24"/>
          <w:szCs w:val="24"/>
        </w:rPr>
        <w:t>est</w:t>
      </w:r>
      <w:r w:rsidRPr="00352CE3">
        <w:rPr>
          <w:rFonts w:ascii="Times New Roman" w:eastAsia="Times New Roman" w:hAnsi="Times New Roman" w:cs="Times New Roman"/>
          <w:sz w:val="24"/>
          <w:szCs w:val="24"/>
        </w:rPr>
        <w:t xml:space="preserve"> Kelompok Kontrol</w:t>
      </w:r>
    </w:p>
    <w:p w:rsidR="00C82BB1" w:rsidRDefault="00C82BB1" w:rsidP="00C82BB1">
      <w:pPr>
        <w:pStyle w:val="ListParagraph"/>
        <w:spacing w:after="0" w:line="240" w:lineRule="auto"/>
        <w:ind w:left="810"/>
        <w:jc w:val="both"/>
        <w:rPr>
          <w:rFonts w:ascii="Times New Roman" w:eastAsia="Times New Roman" w:hAnsi="Times New Roman" w:cs="Times New Roman"/>
          <w:sz w:val="24"/>
          <w:szCs w:val="24"/>
          <w:lang w:val="en-US"/>
        </w:rPr>
      </w:pPr>
    </w:p>
    <w:p w:rsidR="000F1FE5" w:rsidRDefault="000F1FE5" w:rsidP="000F1FE5">
      <w:pPr>
        <w:pStyle w:val="ListParagraph"/>
        <w:spacing w:after="0" w:line="480" w:lineRule="auto"/>
        <w:ind w:left="0"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Desain ini melibatkan dua kelompok subjek penelitian, yaitu kelompok eksperimen dan kelompok kontrol. Kelompok eksperimen adalah kelompok yang secara sengaja dipengaruhi oleh </w:t>
      </w:r>
      <w:r w:rsidR="006C4484">
        <w:rPr>
          <w:rFonts w:ascii="Times New Roman" w:eastAsia="Times New Roman" w:hAnsi="Times New Roman" w:cs="Times New Roman"/>
          <w:sz w:val="24"/>
          <w:szCs w:val="24"/>
          <w:lang w:val="en-US"/>
        </w:rPr>
        <w:t>variabel</w:t>
      </w:r>
      <w:r>
        <w:rPr>
          <w:rFonts w:ascii="Times New Roman" w:eastAsia="Times New Roman" w:hAnsi="Times New Roman" w:cs="Times New Roman"/>
          <w:sz w:val="24"/>
          <w:szCs w:val="24"/>
          <w:lang w:val="en-US"/>
        </w:rPr>
        <w:t xml:space="preserve"> tertentu atau </w:t>
      </w:r>
      <w:r w:rsidR="006C4484">
        <w:rPr>
          <w:rFonts w:ascii="Times New Roman" w:eastAsia="Times New Roman" w:hAnsi="Times New Roman" w:cs="Times New Roman"/>
          <w:sz w:val="24"/>
          <w:szCs w:val="24"/>
          <w:lang w:val="en-US"/>
        </w:rPr>
        <w:t>kelompo</w:t>
      </w:r>
      <w:r w:rsidR="00E93D14">
        <w:rPr>
          <w:rFonts w:ascii="Times New Roman" w:eastAsia="Times New Roman" w:hAnsi="Times New Roman" w:cs="Times New Roman"/>
          <w:sz w:val="24"/>
          <w:szCs w:val="24"/>
          <w:lang w:val="en-US"/>
        </w:rPr>
        <w:t>k yang diberikan perlakuan beru</w:t>
      </w:r>
      <w:r w:rsidR="006C4484">
        <w:rPr>
          <w:rFonts w:ascii="Times New Roman" w:eastAsia="Times New Roman" w:hAnsi="Times New Roman" w:cs="Times New Roman"/>
          <w:sz w:val="24"/>
          <w:szCs w:val="24"/>
          <w:lang w:val="en-US"/>
        </w:rPr>
        <w:t>pa konseling kelompok dengan teknik tertawa.</w:t>
      </w:r>
    </w:p>
    <w:p w:rsidR="006C4484" w:rsidRPr="000F1FE5" w:rsidRDefault="006C4484" w:rsidP="000F1FE5">
      <w:pPr>
        <w:pStyle w:val="ListParagraph"/>
        <w:spacing w:after="0" w:line="480" w:lineRule="auto"/>
        <w:ind w:left="0"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Sedangkan kelompok kontrol adalah kelompok yang tidak diberikan perlakua</w:t>
      </w:r>
      <w:r w:rsidR="002E6FAB">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 xml:space="preserve"> berupa konseling kelompok dengan teknik tertawa</w:t>
      </w:r>
      <w:r w:rsidR="005D27CE">
        <w:rPr>
          <w:rFonts w:ascii="Times New Roman" w:eastAsia="Times New Roman" w:hAnsi="Times New Roman" w:cs="Times New Roman"/>
          <w:sz w:val="24"/>
          <w:szCs w:val="24"/>
          <w:lang w:val="en-US"/>
        </w:rPr>
        <w:t>. T</w:t>
      </w:r>
      <w:r w:rsidR="002E6FAB">
        <w:rPr>
          <w:rFonts w:ascii="Times New Roman" w:eastAsia="Times New Roman" w:hAnsi="Times New Roman" w:cs="Times New Roman"/>
          <w:sz w:val="24"/>
          <w:szCs w:val="24"/>
          <w:lang w:val="en-US"/>
        </w:rPr>
        <w:t>etapi tetap dikontrol agar tidak terintervensi</w:t>
      </w:r>
      <w:r w:rsidR="005D27CE">
        <w:rPr>
          <w:rFonts w:ascii="Times New Roman" w:eastAsia="Times New Roman" w:hAnsi="Times New Roman" w:cs="Times New Roman"/>
          <w:sz w:val="24"/>
          <w:szCs w:val="24"/>
          <w:lang w:val="en-US"/>
        </w:rPr>
        <w:t>,</w:t>
      </w:r>
      <w:r w:rsidR="002E6FAB">
        <w:rPr>
          <w:rFonts w:ascii="Times New Roman" w:eastAsia="Times New Roman" w:hAnsi="Times New Roman" w:cs="Times New Roman"/>
          <w:sz w:val="24"/>
          <w:szCs w:val="24"/>
          <w:lang w:val="en-US"/>
        </w:rPr>
        <w:t xml:space="preserve"> </w:t>
      </w:r>
      <w:r w:rsidR="005D27CE">
        <w:rPr>
          <w:rFonts w:ascii="Times New Roman" w:eastAsia="Times New Roman" w:hAnsi="Times New Roman" w:cs="Times New Roman"/>
          <w:sz w:val="24"/>
          <w:szCs w:val="24"/>
          <w:lang w:val="en-US"/>
        </w:rPr>
        <w:t>dengan menjaga dan mengawasinya agar tidak melihat ataupun mengikuti kegiatan selama proses pemberian perlakuan</w:t>
      </w:r>
      <w:r>
        <w:rPr>
          <w:rFonts w:ascii="Times New Roman" w:eastAsia="Times New Roman" w:hAnsi="Times New Roman" w:cs="Times New Roman"/>
          <w:sz w:val="24"/>
          <w:szCs w:val="24"/>
          <w:lang w:val="en-US"/>
        </w:rPr>
        <w:t xml:space="preserve"> </w:t>
      </w:r>
      <w:r w:rsidR="005D27CE">
        <w:rPr>
          <w:rFonts w:ascii="Times New Roman" w:eastAsia="Times New Roman" w:hAnsi="Times New Roman" w:cs="Times New Roman"/>
          <w:sz w:val="24"/>
          <w:szCs w:val="24"/>
          <w:lang w:val="en-US"/>
        </w:rPr>
        <w:t xml:space="preserve">kepada kelompok </w:t>
      </w:r>
      <w:r w:rsidR="005D27CE">
        <w:rPr>
          <w:rFonts w:ascii="Times New Roman" w:eastAsia="Times New Roman" w:hAnsi="Times New Roman" w:cs="Times New Roman"/>
          <w:sz w:val="24"/>
          <w:szCs w:val="24"/>
          <w:lang w:val="en-US"/>
        </w:rPr>
        <w:lastRenderedPageBreak/>
        <w:t xml:space="preserve">eksperimen. Selain itu, </w:t>
      </w:r>
      <w:r>
        <w:rPr>
          <w:rFonts w:ascii="Times New Roman" w:eastAsia="Times New Roman" w:hAnsi="Times New Roman" w:cs="Times New Roman"/>
          <w:sz w:val="24"/>
          <w:szCs w:val="24"/>
          <w:lang w:val="en-US"/>
        </w:rPr>
        <w:t>kelompok kont</w:t>
      </w:r>
      <w:r w:rsidR="002E6FAB">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ol berfungsi sebagai pemb</w:t>
      </w:r>
      <w:r w:rsidR="002E6FAB">
        <w:rPr>
          <w:rFonts w:ascii="Times New Roman" w:eastAsia="Times New Roman" w:hAnsi="Times New Roman" w:cs="Times New Roman"/>
          <w:sz w:val="24"/>
          <w:szCs w:val="24"/>
          <w:lang w:val="en-US"/>
        </w:rPr>
        <w:t>anding dari kelompok eksperimen.</w:t>
      </w:r>
    </w:p>
    <w:p w:rsidR="00C82BB1" w:rsidRDefault="00B65CCF" w:rsidP="00553DCB">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w:t>
      </w:r>
      <w:r w:rsidR="00C82BB1" w:rsidRPr="00C82BB1">
        <w:rPr>
          <w:rFonts w:ascii="Times New Roman" w:hAnsi="Times New Roman" w:cs="Times New Roman"/>
          <w:b/>
          <w:sz w:val="24"/>
          <w:szCs w:val="24"/>
        </w:rPr>
        <w:t xml:space="preserve"> Operasional Variabel</w:t>
      </w:r>
    </w:p>
    <w:p w:rsidR="00BB57E6" w:rsidRPr="00BB57E6" w:rsidRDefault="00BB57E6" w:rsidP="00553DCB">
      <w:pPr>
        <w:spacing w:after="0" w:line="480" w:lineRule="auto"/>
        <w:ind w:firstLine="900"/>
        <w:jc w:val="both"/>
        <w:rPr>
          <w:rFonts w:ascii="Times New Roman" w:hAnsi="Times New Roman" w:cs="Times New Roman"/>
          <w:sz w:val="24"/>
          <w:szCs w:val="24"/>
        </w:rPr>
      </w:pPr>
      <w:r w:rsidRPr="00BB57E6">
        <w:rPr>
          <w:rFonts w:ascii="Times New Roman" w:hAnsi="Times New Roman" w:cs="Times New Roman"/>
          <w:sz w:val="24"/>
          <w:szCs w:val="24"/>
        </w:rPr>
        <w:t xml:space="preserve">Definisi operasional merupakan batasan-batasan yang digunakan untuk </w:t>
      </w:r>
      <w:r w:rsidR="006E10AF">
        <w:rPr>
          <w:rFonts w:ascii="Times New Roman" w:hAnsi="Times New Roman" w:cs="Times New Roman"/>
          <w:sz w:val="24"/>
          <w:szCs w:val="24"/>
        </w:rPr>
        <w:t>menghindari perbedaan interpre</w:t>
      </w:r>
      <w:r w:rsidRPr="00BB57E6">
        <w:rPr>
          <w:rFonts w:ascii="Times New Roman" w:hAnsi="Times New Roman" w:cs="Times New Roman"/>
          <w:sz w:val="24"/>
          <w:szCs w:val="24"/>
        </w:rPr>
        <w:t>tasi terhadap variabel yang diteliti dan sekaligus menyamakan persepsi tentang variabel yang dikaji, maka dikemukakan definisi operasional variabel penelitian sebagai berikut</w:t>
      </w:r>
      <w:r w:rsidR="006E10AF">
        <w:rPr>
          <w:rFonts w:ascii="Times New Roman" w:hAnsi="Times New Roman" w:cs="Times New Roman"/>
          <w:sz w:val="24"/>
          <w:szCs w:val="24"/>
          <w:lang w:val="en-US"/>
        </w:rPr>
        <w:t xml:space="preserve"> </w:t>
      </w:r>
      <w:r w:rsidRPr="00BB57E6">
        <w:rPr>
          <w:rFonts w:ascii="Times New Roman" w:hAnsi="Times New Roman" w:cs="Times New Roman"/>
          <w:sz w:val="24"/>
          <w:szCs w:val="24"/>
        </w:rPr>
        <w:t>:</w:t>
      </w:r>
    </w:p>
    <w:p w:rsidR="00E234B3" w:rsidRPr="00E234B3" w:rsidRDefault="000833DD" w:rsidP="00E234B3">
      <w:pPr>
        <w:pStyle w:val="ListParagraph"/>
        <w:numPr>
          <w:ilvl w:val="1"/>
          <w:numId w:val="16"/>
        </w:numPr>
        <w:spacing w:line="480" w:lineRule="auto"/>
        <w:jc w:val="both"/>
      </w:pPr>
      <w:r w:rsidRPr="00E234B3">
        <w:rPr>
          <w:rFonts w:ascii="Times New Roman" w:hAnsi="Times New Roman" w:cs="Times New Roman"/>
          <w:sz w:val="24"/>
          <w:szCs w:val="24"/>
          <w:lang w:val="sv-SE"/>
        </w:rPr>
        <w:t xml:space="preserve">Konseling kelompok dengan teknik tertawa </w:t>
      </w:r>
      <w:r w:rsidR="00DA229D" w:rsidRPr="00E234B3">
        <w:rPr>
          <w:rFonts w:ascii="Times New Roman" w:hAnsi="Times New Roman" w:cs="Times New Roman"/>
          <w:bCs/>
          <w:sz w:val="24"/>
          <w:szCs w:val="24"/>
        </w:rPr>
        <w:t xml:space="preserve">merupakan </w:t>
      </w:r>
      <w:r w:rsidR="00E234B3" w:rsidRPr="00E234B3">
        <w:rPr>
          <w:rFonts w:ascii="Times New Roman" w:hAnsi="Times New Roman" w:cs="Times New Roman"/>
          <w:bCs/>
          <w:sz w:val="24"/>
          <w:szCs w:val="24"/>
          <w:lang w:val="en-US"/>
        </w:rPr>
        <w:t xml:space="preserve">prosedur </w:t>
      </w:r>
      <w:r w:rsidR="00DA229D" w:rsidRPr="00E234B3">
        <w:rPr>
          <w:rFonts w:ascii="Times New Roman" w:hAnsi="Times New Roman" w:cs="Times New Roman"/>
          <w:bCs/>
          <w:sz w:val="24"/>
          <w:szCs w:val="24"/>
        </w:rPr>
        <w:t xml:space="preserve">layanan </w:t>
      </w:r>
      <w:r w:rsidR="0013164B" w:rsidRPr="00E234B3">
        <w:rPr>
          <w:rFonts w:ascii="Times New Roman" w:hAnsi="Times New Roman" w:cs="Times New Roman"/>
          <w:bCs/>
          <w:sz w:val="24"/>
          <w:szCs w:val="24"/>
          <w:lang w:val="en-US"/>
        </w:rPr>
        <w:t xml:space="preserve">yang diberikan kepada siswa </w:t>
      </w:r>
      <w:r w:rsidR="002C3BED" w:rsidRPr="00E234B3">
        <w:rPr>
          <w:rFonts w:ascii="Times New Roman" w:hAnsi="Times New Roman" w:cs="Times New Roman"/>
          <w:bCs/>
          <w:sz w:val="24"/>
          <w:szCs w:val="24"/>
          <w:lang w:val="en-US"/>
        </w:rPr>
        <w:t>dengan menggunakan teknik tertawa di dalamnya</w:t>
      </w:r>
      <w:r w:rsidR="00CC32AA" w:rsidRPr="00E234B3">
        <w:rPr>
          <w:rFonts w:ascii="Times New Roman" w:hAnsi="Times New Roman" w:cs="Times New Roman"/>
          <w:bCs/>
          <w:sz w:val="24"/>
          <w:szCs w:val="24"/>
          <w:lang w:val="en-US"/>
        </w:rPr>
        <w:t xml:space="preserve">, </w:t>
      </w:r>
      <w:r w:rsidR="00E234B3" w:rsidRPr="00E234B3">
        <w:rPr>
          <w:rFonts w:ascii="Times New Roman" w:hAnsi="Times New Roman" w:cs="Times New Roman"/>
          <w:bCs/>
          <w:sz w:val="24"/>
          <w:szCs w:val="24"/>
          <w:lang w:val="en-US"/>
        </w:rPr>
        <w:t xml:space="preserve">yaitu </w:t>
      </w:r>
      <w:r w:rsidR="00E234B3" w:rsidRPr="00E234B3">
        <w:rPr>
          <w:rFonts w:ascii="Times New Roman" w:hAnsi="Times New Roman"/>
          <w:color w:val="000000" w:themeColor="text1"/>
          <w:sz w:val="24"/>
          <w:szCs w:val="24"/>
        </w:rPr>
        <w:t xml:space="preserve">tawa bersemangat, tawa sapaan, tawa penghargaan, tawa satu meter, tawa </w:t>
      </w:r>
      <w:r w:rsidR="00E234B3" w:rsidRPr="00E234B3">
        <w:rPr>
          <w:rFonts w:ascii="Times New Roman" w:hAnsi="Times New Roman"/>
          <w:i/>
          <w:color w:val="000000" w:themeColor="text1"/>
          <w:sz w:val="24"/>
          <w:szCs w:val="24"/>
        </w:rPr>
        <w:t>milkshake</w:t>
      </w:r>
      <w:r w:rsidR="00E234B3" w:rsidRPr="00E234B3">
        <w:rPr>
          <w:rFonts w:ascii="Times New Roman" w:hAnsi="Times New Roman"/>
          <w:color w:val="000000" w:themeColor="text1"/>
          <w:sz w:val="24"/>
          <w:szCs w:val="24"/>
        </w:rPr>
        <w:t>, tawa hening tanpa suara, tawa bersenandung dengan mulut tertutup, tawa mengayun, tawa singa, tawa ponsel, tawa bantahan, tawa memaafkan, tawa bertahap, tawa dari hati ke hati, dan teknik penutupan</w:t>
      </w:r>
      <w:r w:rsidR="00E234B3">
        <w:rPr>
          <w:rFonts w:ascii="Times New Roman" w:hAnsi="Times New Roman"/>
          <w:color w:val="000000" w:themeColor="text1"/>
          <w:sz w:val="24"/>
          <w:szCs w:val="24"/>
          <w:lang w:val="en-US"/>
        </w:rPr>
        <w:t>, yang dilakukan secara bertahap.</w:t>
      </w:r>
    </w:p>
    <w:p w:rsidR="002C3BED" w:rsidRPr="00E234B3" w:rsidRDefault="00BF0176" w:rsidP="00E234B3">
      <w:pPr>
        <w:pStyle w:val="ListParagraph"/>
        <w:numPr>
          <w:ilvl w:val="1"/>
          <w:numId w:val="16"/>
        </w:numPr>
        <w:spacing w:line="480" w:lineRule="auto"/>
        <w:jc w:val="both"/>
      </w:pPr>
      <w:r w:rsidRPr="00E234B3">
        <w:rPr>
          <w:rFonts w:ascii="Times New Roman" w:hAnsi="Times New Roman" w:cs="Times New Roman"/>
          <w:sz w:val="24"/>
          <w:szCs w:val="24"/>
          <w:lang w:val="en-US"/>
        </w:rPr>
        <w:t>S</w:t>
      </w:r>
      <w:r w:rsidR="006E10AF" w:rsidRPr="00E234B3">
        <w:rPr>
          <w:rFonts w:ascii="Times New Roman" w:hAnsi="Times New Roman" w:cs="Times New Roman"/>
          <w:sz w:val="24"/>
          <w:szCs w:val="24"/>
        </w:rPr>
        <w:t xml:space="preserve">tres belajar siswa adalah reaksi </w:t>
      </w:r>
      <w:r w:rsidR="00553DCB" w:rsidRPr="00E234B3">
        <w:rPr>
          <w:rFonts w:ascii="Times New Roman" w:hAnsi="Times New Roman" w:cs="Times New Roman"/>
          <w:sz w:val="24"/>
          <w:szCs w:val="24"/>
        </w:rPr>
        <w:t>fisiologis</w:t>
      </w:r>
      <w:r w:rsidR="00CC32AA" w:rsidRPr="00E234B3">
        <w:rPr>
          <w:rFonts w:ascii="Times New Roman" w:hAnsi="Times New Roman" w:cs="Times New Roman"/>
          <w:sz w:val="24"/>
          <w:szCs w:val="24"/>
          <w:lang w:val="en-US"/>
        </w:rPr>
        <w:t xml:space="preserve"> seperti sakit kepala dan tangan dan kaki berkeringat;</w:t>
      </w:r>
      <w:r w:rsidR="00553DCB" w:rsidRPr="00E234B3">
        <w:rPr>
          <w:rFonts w:ascii="Times New Roman" w:hAnsi="Times New Roman" w:cs="Times New Roman"/>
          <w:sz w:val="24"/>
          <w:szCs w:val="24"/>
        </w:rPr>
        <w:t xml:space="preserve"> </w:t>
      </w:r>
      <w:r w:rsidR="00E93D14">
        <w:rPr>
          <w:rFonts w:ascii="Times New Roman" w:hAnsi="Times New Roman" w:cs="Times New Roman"/>
          <w:sz w:val="24"/>
          <w:szCs w:val="24"/>
          <w:lang w:val="en-US"/>
        </w:rPr>
        <w:t>reak</w:t>
      </w:r>
      <w:r w:rsidR="00CC32AA" w:rsidRPr="00E234B3">
        <w:rPr>
          <w:rFonts w:ascii="Times New Roman" w:hAnsi="Times New Roman" w:cs="Times New Roman"/>
          <w:sz w:val="24"/>
          <w:szCs w:val="24"/>
          <w:lang w:val="en-US"/>
        </w:rPr>
        <w:t xml:space="preserve">si </w:t>
      </w:r>
      <w:r w:rsidR="00CC32AA" w:rsidRPr="00E234B3">
        <w:rPr>
          <w:rFonts w:ascii="Times New Roman" w:hAnsi="Times New Roman" w:cs="Times New Roman"/>
          <w:sz w:val="24"/>
          <w:szCs w:val="24"/>
        </w:rPr>
        <w:t>emosional</w:t>
      </w:r>
      <w:r w:rsidR="00CC32AA" w:rsidRPr="00E234B3">
        <w:rPr>
          <w:rFonts w:ascii="Times New Roman" w:hAnsi="Times New Roman" w:cs="Times New Roman"/>
          <w:sz w:val="24"/>
          <w:szCs w:val="24"/>
          <w:lang w:val="en-US"/>
        </w:rPr>
        <w:t xml:space="preserve"> seperti mudah tersinggung</w:t>
      </w:r>
      <w:r w:rsidR="00CC32AA" w:rsidRPr="00E234B3">
        <w:rPr>
          <w:rFonts w:ascii="Times New Roman" w:hAnsi="Times New Roman" w:cs="Times New Roman"/>
          <w:sz w:val="24"/>
          <w:szCs w:val="24"/>
        </w:rPr>
        <w:t xml:space="preserve"> </w:t>
      </w:r>
      <w:r w:rsidR="00CC32AA" w:rsidRPr="00E234B3">
        <w:rPr>
          <w:rFonts w:ascii="Times New Roman" w:hAnsi="Times New Roman" w:cs="Times New Roman"/>
          <w:sz w:val="24"/>
          <w:szCs w:val="24"/>
          <w:lang w:val="en-US"/>
        </w:rPr>
        <w:t>dan kurang konsentrasi;</w:t>
      </w:r>
      <w:r w:rsidR="00CC32AA" w:rsidRPr="00E234B3">
        <w:rPr>
          <w:rFonts w:ascii="Times New Roman" w:hAnsi="Times New Roman" w:cs="Times New Roman"/>
          <w:sz w:val="24"/>
          <w:szCs w:val="24"/>
        </w:rPr>
        <w:t xml:space="preserve"> </w:t>
      </w:r>
      <w:r w:rsidR="006E10AF" w:rsidRPr="00E234B3">
        <w:rPr>
          <w:rFonts w:ascii="Times New Roman" w:hAnsi="Times New Roman" w:cs="Times New Roman"/>
          <w:sz w:val="24"/>
          <w:szCs w:val="24"/>
        </w:rPr>
        <w:t xml:space="preserve">maupun </w:t>
      </w:r>
      <w:r w:rsidR="00CC32AA" w:rsidRPr="00E234B3">
        <w:rPr>
          <w:rFonts w:ascii="Times New Roman" w:hAnsi="Times New Roman" w:cs="Times New Roman"/>
          <w:sz w:val="24"/>
          <w:szCs w:val="24"/>
          <w:lang w:val="en-US"/>
        </w:rPr>
        <w:t xml:space="preserve">reaksi </w:t>
      </w:r>
      <w:r w:rsidR="006E10AF" w:rsidRPr="00E234B3">
        <w:rPr>
          <w:rFonts w:ascii="Times New Roman" w:hAnsi="Times New Roman" w:cs="Times New Roman"/>
          <w:sz w:val="24"/>
          <w:szCs w:val="24"/>
        </w:rPr>
        <w:t>perilaku</w:t>
      </w:r>
      <w:r w:rsidR="006E10AF" w:rsidRPr="00E234B3">
        <w:rPr>
          <w:rFonts w:ascii="Times New Roman" w:hAnsi="Times New Roman" w:cs="Times New Roman"/>
          <w:sz w:val="24"/>
          <w:szCs w:val="24"/>
          <w:lang w:val="en-US"/>
        </w:rPr>
        <w:t xml:space="preserve"> </w:t>
      </w:r>
      <w:r w:rsidR="002C3BED" w:rsidRPr="00E234B3">
        <w:rPr>
          <w:rFonts w:ascii="Times New Roman" w:hAnsi="Times New Roman" w:cs="Times New Roman"/>
          <w:sz w:val="24"/>
          <w:szCs w:val="24"/>
          <w:lang w:val="en-US"/>
        </w:rPr>
        <w:t xml:space="preserve">seperti </w:t>
      </w:r>
      <w:r w:rsidR="00CC32AA" w:rsidRPr="00E234B3">
        <w:rPr>
          <w:rFonts w:ascii="Times New Roman" w:hAnsi="Times New Roman" w:cs="Times New Roman"/>
          <w:sz w:val="24"/>
          <w:szCs w:val="24"/>
          <w:lang w:val="en-US"/>
        </w:rPr>
        <w:t xml:space="preserve">sering menunda pekerjaan dan menarik diri dari pergaulan. </w:t>
      </w:r>
    </w:p>
    <w:p w:rsidR="004D6E29" w:rsidRDefault="004D6E29" w:rsidP="00553DCB">
      <w:pPr>
        <w:pStyle w:val="ListParagraph"/>
        <w:numPr>
          <w:ilvl w:val="0"/>
          <w:numId w:val="16"/>
        </w:numPr>
        <w:spacing w:after="0" w:line="480" w:lineRule="auto"/>
        <w:ind w:left="360"/>
        <w:jc w:val="both"/>
        <w:rPr>
          <w:rFonts w:ascii="Times New Roman" w:hAnsi="Times New Roman" w:cs="Times New Roman"/>
          <w:b/>
          <w:spacing w:val="5"/>
          <w:sz w:val="24"/>
          <w:szCs w:val="24"/>
        </w:rPr>
      </w:pPr>
      <w:r w:rsidRPr="004D6E29">
        <w:rPr>
          <w:rFonts w:ascii="Times New Roman" w:hAnsi="Times New Roman" w:cs="Times New Roman"/>
          <w:b/>
          <w:spacing w:val="5"/>
          <w:sz w:val="24"/>
          <w:szCs w:val="24"/>
        </w:rPr>
        <w:t>Populasi dan Sampel</w:t>
      </w:r>
    </w:p>
    <w:p w:rsidR="004D6E29" w:rsidRPr="00E81D2F" w:rsidRDefault="004D6E29" w:rsidP="001002DA">
      <w:pPr>
        <w:pStyle w:val="ListParagraph"/>
        <w:numPr>
          <w:ilvl w:val="2"/>
          <w:numId w:val="16"/>
        </w:numPr>
        <w:tabs>
          <w:tab w:val="left" w:pos="3060"/>
        </w:tabs>
        <w:spacing w:after="0" w:line="480" w:lineRule="auto"/>
        <w:ind w:left="360"/>
        <w:jc w:val="both"/>
        <w:rPr>
          <w:rFonts w:ascii="Times New Roman" w:hAnsi="Times New Roman" w:cs="Times New Roman"/>
          <w:b/>
          <w:spacing w:val="5"/>
          <w:sz w:val="24"/>
          <w:szCs w:val="24"/>
        </w:rPr>
      </w:pPr>
      <w:r w:rsidRPr="00E81D2F">
        <w:rPr>
          <w:rFonts w:ascii="Times New Roman" w:hAnsi="Times New Roman" w:cs="Times New Roman"/>
          <w:b/>
          <w:spacing w:val="5"/>
          <w:sz w:val="24"/>
          <w:szCs w:val="24"/>
        </w:rPr>
        <w:t>Populasi</w:t>
      </w:r>
    </w:p>
    <w:p w:rsidR="00577039" w:rsidRPr="00BF0176" w:rsidRDefault="00BF0176" w:rsidP="00371926">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Sugiyono (201</w:t>
      </w:r>
      <w:r>
        <w:rPr>
          <w:rFonts w:ascii="Times New Roman" w:hAnsi="Times New Roman" w:cs="Times New Roman"/>
          <w:sz w:val="24"/>
          <w:szCs w:val="24"/>
          <w:lang w:val="en-US"/>
        </w:rPr>
        <w:t>1</w:t>
      </w:r>
      <w:r w:rsidR="004D6E29" w:rsidRPr="004D6E29">
        <w:rPr>
          <w:rFonts w:ascii="Times New Roman" w:hAnsi="Times New Roman" w:cs="Times New Roman"/>
          <w:sz w:val="24"/>
          <w:szCs w:val="24"/>
        </w:rPr>
        <w:t>: 80) mengemukakan bahwa “populasi adalah wilayah gen</w:t>
      </w:r>
      <w:r>
        <w:rPr>
          <w:rFonts w:ascii="Times New Roman" w:hAnsi="Times New Roman" w:cs="Times New Roman"/>
          <w:sz w:val="24"/>
          <w:szCs w:val="24"/>
        </w:rPr>
        <w:t>eralisasi yang terdiri atas: ob</w:t>
      </w:r>
      <w:r>
        <w:rPr>
          <w:rFonts w:ascii="Times New Roman" w:hAnsi="Times New Roman" w:cs="Times New Roman"/>
          <w:sz w:val="24"/>
          <w:szCs w:val="24"/>
          <w:lang w:val="en-US"/>
        </w:rPr>
        <w:t>j</w:t>
      </w:r>
      <w:r>
        <w:rPr>
          <w:rFonts w:ascii="Times New Roman" w:hAnsi="Times New Roman" w:cs="Times New Roman"/>
          <w:sz w:val="24"/>
          <w:szCs w:val="24"/>
        </w:rPr>
        <w:t>ek/sub</w:t>
      </w:r>
      <w:r>
        <w:rPr>
          <w:rFonts w:ascii="Times New Roman" w:hAnsi="Times New Roman" w:cs="Times New Roman"/>
          <w:sz w:val="24"/>
          <w:szCs w:val="24"/>
          <w:lang w:val="en-US"/>
        </w:rPr>
        <w:t>j</w:t>
      </w:r>
      <w:r w:rsidR="004D6E29" w:rsidRPr="004D6E29">
        <w:rPr>
          <w:rFonts w:ascii="Times New Roman" w:hAnsi="Times New Roman" w:cs="Times New Roman"/>
          <w:sz w:val="24"/>
          <w:szCs w:val="24"/>
        </w:rPr>
        <w:t xml:space="preserve">ek yang mempunyai kualitas dan </w:t>
      </w:r>
      <w:r w:rsidR="004D6E29" w:rsidRPr="004D6E29">
        <w:rPr>
          <w:rFonts w:ascii="Times New Roman" w:hAnsi="Times New Roman" w:cs="Times New Roman"/>
          <w:sz w:val="24"/>
          <w:szCs w:val="24"/>
        </w:rPr>
        <w:lastRenderedPageBreak/>
        <w:t xml:space="preserve">karakteristik tertentu yang ditetapkan oleh peneliti untuk dipelajari dan kemudian ditarik kesimpulannya”. </w:t>
      </w:r>
      <w:r w:rsidR="004D6E29" w:rsidRPr="004D6E29">
        <w:rPr>
          <w:rFonts w:ascii="Times New Roman" w:hAnsi="Times New Roman" w:cs="Times New Roman"/>
          <w:sz w:val="24"/>
          <w:szCs w:val="24"/>
          <w:lang w:val="en-US"/>
        </w:rPr>
        <w:t xml:space="preserve"> </w:t>
      </w:r>
      <w:r w:rsidR="004D6E29" w:rsidRPr="004D6E29">
        <w:rPr>
          <w:rFonts w:ascii="Times New Roman" w:hAnsi="Times New Roman" w:cs="Times New Roman"/>
          <w:sz w:val="24"/>
          <w:szCs w:val="24"/>
        </w:rPr>
        <w:t xml:space="preserve">Dalam suatu penelitian keberadaan populasi merupakan hal yang mutlak sebagai sumber data atau informasi penelitian guna menjawab permasalahan penelitian. Penelitian dilakukan di </w:t>
      </w:r>
      <w:r>
        <w:rPr>
          <w:rFonts w:ascii="Times New Roman" w:hAnsi="Times New Roman" w:cs="Times New Roman"/>
          <w:sz w:val="24"/>
          <w:szCs w:val="24"/>
        </w:rPr>
        <w:t>SM</w:t>
      </w:r>
      <w:r>
        <w:rPr>
          <w:rFonts w:ascii="Times New Roman" w:hAnsi="Times New Roman" w:cs="Times New Roman"/>
          <w:sz w:val="24"/>
          <w:szCs w:val="24"/>
          <w:lang w:val="en-US"/>
        </w:rPr>
        <w:t>P</w:t>
      </w:r>
      <w:r w:rsidR="004D6E29">
        <w:rPr>
          <w:rFonts w:ascii="Times New Roman" w:hAnsi="Times New Roman" w:cs="Times New Roman"/>
          <w:sz w:val="24"/>
          <w:szCs w:val="24"/>
        </w:rPr>
        <w:t xml:space="preserve"> Negeri 1 </w:t>
      </w:r>
      <w:r>
        <w:rPr>
          <w:rFonts w:ascii="Times New Roman" w:hAnsi="Times New Roman" w:cs="Times New Roman"/>
          <w:sz w:val="24"/>
          <w:szCs w:val="24"/>
          <w:lang w:val="en-US"/>
        </w:rPr>
        <w:t>Sinoa</w:t>
      </w:r>
      <w:r w:rsidR="004D6E29" w:rsidRPr="004D6E29">
        <w:rPr>
          <w:rFonts w:ascii="Times New Roman" w:hAnsi="Times New Roman" w:cs="Times New Roman"/>
          <w:sz w:val="24"/>
          <w:szCs w:val="24"/>
        </w:rPr>
        <w:t xml:space="preserve"> </w:t>
      </w:r>
      <w:r>
        <w:rPr>
          <w:rFonts w:ascii="Times New Roman" w:hAnsi="Times New Roman" w:cs="Times New Roman"/>
          <w:sz w:val="24"/>
          <w:szCs w:val="24"/>
        </w:rPr>
        <w:t>Kab</w:t>
      </w:r>
      <w:r>
        <w:rPr>
          <w:rFonts w:ascii="Times New Roman" w:hAnsi="Times New Roman" w:cs="Times New Roman"/>
          <w:sz w:val="24"/>
          <w:szCs w:val="24"/>
          <w:lang w:val="en-US"/>
        </w:rPr>
        <w:t>upaten</w:t>
      </w:r>
      <w:r w:rsidR="00823615">
        <w:rPr>
          <w:rFonts w:ascii="Times New Roman" w:hAnsi="Times New Roman" w:cs="Times New Roman"/>
          <w:sz w:val="24"/>
          <w:szCs w:val="24"/>
        </w:rPr>
        <w:t xml:space="preserve"> </w:t>
      </w:r>
      <w:r>
        <w:rPr>
          <w:rFonts w:ascii="Times New Roman" w:hAnsi="Times New Roman" w:cs="Times New Roman"/>
          <w:sz w:val="24"/>
          <w:szCs w:val="24"/>
          <w:lang w:val="en-US"/>
        </w:rPr>
        <w:t>Bantaeng</w:t>
      </w:r>
      <w:r w:rsidR="00823615">
        <w:rPr>
          <w:rFonts w:ascii="Times New Roman" w:hAnsi="Times New Roman" w:cs="Times New Roman"/>
          <w:sz w:val="24"/>
          <w:szCs w:val="24"/>
        </w:rPr>
        <w:t xml:space="preserve"> </w:t>
      </w:r>
      <w:r w:rsidR="004D6E29" w:rsidRPr="004D6E29">
        <w:rPr>
          <w:rFonts w:ascii="Times New Roman" w:hAnsi="Times New Roman" w:cs="Times New Roman"/>
          <w:sz w:val="24"/>
          <w:szCs w:val="24"/>
        </w:rPr>
        <w:t xml:space="preserve">terhadap </w:t>
      </w:r>
      <w:r w:rsidR="004D6E29" w:rsidRPr="004D6E29">
        <w:rPr>
          <w:rFonts w:ascii="Times New Roman" w:hAnsi="Times New Roman" w:cs="Times New Roman"/>
          <w:color w:val="000000"/>
          <w:sz w:val="24"/>
          <w:szCs w:val="24"/>
        </w:rPr>
        <w:t>siswa kelas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VII</w:t>
      </w:r>
      <w:r w:rsidR="00FA1AEA">
        <w:rPr>
          <w:rFonts w:ascii="Times New Roman" w:hAnsi="Times New Roman" w:cs="Times New Roman"/>
          <w:color w:val="000000"/>
          <w:sz w:val="24"/>
          <w:szCs w:val="24"/>
        </w:rPr>
        <w:t>I</w:t>
      </w:r>
      <w:r w:rsidR="004D6E29" w:rsidRPr="004D6E29">
        <w:rPr>
          <w:rFonts w:ascii="Times New Roman" w:hAnsi="Times New Roman" w:cs="Times New Roman"/>
          <w:sz w:val="24"/>
          <w:szCs w:val="24"/>
        </w:rPr>
        <w:t xml:space="preserve"> dengan jumlah </w:t>
      </w:r>
      <w:r>
        <w:rPr>
          <w:rFonts w:ascii="Times New Roman" w:hAnsi="Times New Roman" w:cs="Times New Roman"/>
          <w:sz w:val="24"/>
          <w:szCs w:val="24"/>
          <w:lang w:val="en-US"/>
        </w:rPr>
        <w:t>79</w:t>
      </w:r>
      <w:r>
        <w:rPr>
          <w:rFonts w:ascii="Times New Roman" w:hAnsi="Times New Roman" w:cs="Times New Roman"/>
          <w:sz w:val="24"/>
          <w:szCs w:val="24"/>
        </w:rPr>
        <w:t xml:space="preserve"> siswa</w:t>
      </w:r>
      <w:r>
        <w:rPr>
          <w:rFonts w:ascii="Times New Roman" w:hAnsi="Times New Roman" w:cs="Times New Roman"/>
          <w:sz w:val="24"/>
          <w:szCs w:val="24"/>
          <w:lang w:val="en-US"/>
        </w:rPr>
        <w:t>.</w:t>
      </w:r>
    </w:p>
    <w:p w:rsidR="004D6E29" w:rsidRPr="00BD7DDC" w:rsidRDefault="004D6E29" w:rsidP="00BD7DDC">
      <w:pPr>
        <w:spacing w:after="0" w:line="480" w:lineRule="auto"/>
        <w:rPr>
          <w:rFonts w:ascii="Times New Roman" w:hAnsi="Times New Roman" w:cs="Times New Roman"/>
          <w:b/>
          <w:sz w:val="24"/>
          <w:szCs w:val="24"/>
          <w:lang w:val="en-US"/>
        </w:rPr>
      </w:pPr>
      <w:r w:rsidRPr="00FA1AEA">
        <w:rPr>
          <w:rFonts w:ascii="Times New Roman" w:hAnsi="Times New Roman" w:cs="Times New Roman"/>
          <w:b/>
          <w:sz w:val="24"/>
          <w:szCs w:val="24"/>
        </w:rPr>
        <w:t>Tabel 3.</w:t>
      </w:r>
      <w:r w:rsidRPr="00FA1AEA">
        <w:rPr>
          <w:rFonts w:ascii="Times New Roman" w:hAnsi="Times New Roman" w:cs="Times New Roman"/>
          <w:b/>
          <w:sz w:val="24"/>
          <w:szCs w:val="24"/>
          <w:lang w:val="en-US"/>
        </w:rPr>
        <w:t>2</w:t>
      </w:r>
      <w:r w:rsidR="00553DCB">
        <w:rPr>
          <w:rFonts w:ascii="Times New Roman" w:hAnsi="Times New Roman" w:cs="Times New Roman"/>
          <w:b/>
          <w:sz w:val="24"/>
          <w:szCs w:val="24"/>
          <w:lang w:val="en-US"/>
        </w:rPr>
        <w:t>.</w:t>
      </w:r>
      <w:r w:rsidR="00553DCB">
        <w:rPr>
          <w:rFonts w:ascii="Times New Roman" w:hAnsi="Times New Roman" w:cs="Times New Roman"/>
          <w:b/>
          <w:sz w:val="24"/>
          <w:szCs w:val="24"/>
        </w:rPr>
        <w:t xml:space="preserve"> Penyebaran Siswa yang </w:t>
      </w:r>
      <w:r w:rsidR="00553DCB">
        <w:rPr>
          <w:rFonts w:ascii="Times New Roman" w:hAnsi="Times New Roman" w:cs="Times New Roman"/>
          <w:b/>
          <w:sz w:val="24"/>
          <w:szCs w:val="24"/>
          <w:lang w:val="en-US"/>
        </w:rPr>
        <w:t>M</w:t>
      </w:r>
      <w:r w:rsidRPr="00FA1AEA">
        <w:rPr>
          <w:rFonts w:ascii="Times New Roman" w:hAnsi="Times New Roman" w:cs="Times New Roman"/>
          <w:b/>
          <w:sz w:val="24"/>
          <w:szCs w:val="24"/>
        </w:rPr>
        <w:t>enjadi Populasi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3638"/>
        <w:gridCol w:w="3234"/>
      </w:tblGrid>
      <w:tr w:rsidR="00553DCB" w:rsidRPr="00352CE3" w:rsidTr="00B01938">
        <w:trPr>
          <w:trHeight w:val="432"/>
        </w:trPr>
        <w:tc>
          <w:tcPr>
            <w:tcW w:w="1408" w:type="dxa"/>
            <w:tcBorders>
              <w:left w:val="nil"/>
              <w:bottom w:val="single" w:sz="4" w:space="0" w:color="auto"/>
              <w:right w:val="nil"/>
            </w:tcBorders>
          </w:tcPr>
          <w:p w:rsidR="00553DCB" w:rsidRPr="00352CE3" w:rsidRDefault="00553DCB" w:rsidP="005F3406">
            <w:pPr>
              <w:spacing w:line="240" w:lineRule="auto"/>
              <w:jc w:val="center"/>
              <w:rPr>
                <w:rFonts w:ascii="Times New Roman" w:hAnsi="Times New Roman" w:cs="Times New Roman"/>
                <w:b/>
                <w:sz w:val="24"/>
                <w:szCs w:val="24"/>
                <w:lang w:val="sv-SE"/>
              </w:rPr>
            </w:pPr>
            <w:r w:rsidRPr="00352CE3">
              <w:rPr>
                <w:rFonts w:ascii="Times New Roman" w:hAnsi="Times New Roman" w:cs="Times New Roman"/>
                <w:b/>
                <w:sz w:val="24"/>
                <w:szCs w:val="24"/>
                <w:lang w:val="sv-SE"/>
              </w:rPr>
              <w:t>Nomor</w:t>
            </w:r>
          </w:p>
        </w:tc>
        <w:tc>
          <w:tcPr>
            <w:tcW w:w="3638" w:type="dxa"/>
            <w:tcBorders>
              <w:left w:val="nil"/>
              <w:bottom w:val="single" w:sz="4" w:space="0" w:color="auto"/>
              <w:right w:val="nil"/>
            </w:tcBorders>
          </w:tcPr>
          <w:p w:rsidR="00553DCB" w:rsidRPr="00352CE3" w:rsidRDefault="00553DCB" w:rsidP="005F3406">
            <w:pPr>
              <w:spacing w:line="240" w:lineRule="auto"/>
              <w:jc w:val="center"/>
              <w:rPr>
                <w:rFonts w:ascii="Times New Roman" w:hAnsi="Times New Roman" w:cs="Times New Roman"/>
                <w:b/>
                <w:sz w:val="24"/>
                <w:szCs w:val="24"/>
                <w:lang w:val="sv-SE"/>
              </w:rPr>
            </w:pPr>
            <w:r w:rsidRPr="00352CE3">
              <w:rPr>
                <w:rFonts w:ascii="Times New Roman" w:hAnsi="Times New Roman" w:cs="Times New Roman"/>
                <w:b/>
                <w:sz w:val="24"/>
                <w:szCs w:val="24"/>
                <w:lang w:val="sv-SE"/>
              </w:rPr>
              <w:t>Kelas</w:t>
            </w:r>
          </w:p>
        </w:tc>
        <w:tc>
          <w:tcPr>
            <w:tcW w:w="3234" w:type="dxa"/>
            <w:tcBorders>
              <w:left w:val="nil"/>
              <w:bottom w:val="single" w:sz="4" w:space="0" w:color="auto"/>
              <w:right w:val="nil"/>
            </w:tcBorders>
          </w:tcPr>
          <w:p w:rsidR="00553DCB" w:rsidRPr="00352CE3" w:rsidRDefault="00553DCB" w:rsidP="005F3406">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Jumlah</w:t>
            </w:r>
            <w:r w:rsidRPr="00352CE3">
              <w:rPr>
                <w:rFonts w:ascii="Times New Roman" w:hAnsi="Times New Roman" w:cs="Times New Roman"/>
                <w:b/>
                <w:sz w:val="24"/>
                <w:szCs w:val="24"/>
                <w:lang w:val="sv-SE"/>
              </w:rPr>
              <w:t xml:space="preserve"> Siswa</w:t>
            </w:r>
          </w:p>
        </w:tc>
      </w:tr>
      <w:tr w:rsidR="00553DCB" w:rsidRPr="00352CE3" w:rsidTr="00B01938">
        <w:trPr>
          <w:trHeight w:val="432"/>
        </w:trPr>
        <w:tc>
          <w:tcPr>
            <w:tcW w:w="140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1.</w:t>
            </w:r>
          </w:p>
        </w:tc>
        <w:tc>
          <w:tcPr>
            <w:tcW w:w="363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VIII A</w:t>
            </w:r>
          </w:p>
        </w:tc>
        <w:tc>
          <w:tcPr>
            <w:tcW w:w="3234"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2</w:t>
            </w:r>
            <w:r w:rsidRPr="008E18D8">
              <w:rPr>
                <w:rFonts w:ascii="Times New Roman" w:hAnsi="Times New Roman" w:cs="Times New Roman"/>
                <w:sz w:val="24"/>
                <w:szCs w:val="24"/>
              </w:rPr>
              <w:t>0</w:t>
            </w:r>
            <w:r w:rsidRPr="008E18D8">
              <w:rPr>
                <w:rFonts w:ascii="Times New Roman" w:hAnsi="Times New Roman" w:cs="Times New Roman"/>
                <w:sz w:val="24"/>
                <w:szCs w:val="24"/>
                <w:lang w:val="sv-SE"/>
              </w:rPr>
              <w:t xml:space="preserve"> </w:t>
            </w:r>
          </w:p>
        </w:tc>
      </w:tr>
      <w:tr w:rsidR="00553DCB" w:rsidRPr="00352CE3" w:rsidTr="00B01938">
        <w:trPr>
          <w:trHeight w:val="432"/>
        </w:trPr>
        <w:tc>
          <w:tcPr>
            <w:tcW w:w="140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2.</w:t>
            </w:r>
          </w:p>
        </w:tc>
        <w:tc>
          <w:tcPr>
            <w:tcW w:w="363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VIII B</w:t>
            </w:r>
          </w:p>
        </w:tc>
        <w:tc>
          <w:tcPr>
            <w:tcW w:w="3234"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2</w:t>
            </w:r>
            <w:r w:rsidRPr="008E18D8">
              <w:rPr>
                <w:rFonts w:ascii="Times New Roman" w:hAnsi="Times New Roman" w:cs="Times New Roman"/>
                <w:sz w:val="24"/>
                <w:szCs w:val="24"/>
              </w:rPr>
              <w:t>0</w:t>
            </w:r>
            <w:r w:rsidRPr="008E18D8">
              <w:rPr>
                <w:rFonts w:ascii="Times New Roman" w:hAnsi="Times New Roman" w:cs="Times New Roman"/>
                <w:sz w:val="24"/>
                <w:szCs w:val="24"/>
                <w:lang w:val="sv-SE"/>
              </w:rPr>
              <w:t xml:space="preserve"> </w:t>
            </w:r>
          </w:p>
        </w:tc>
      </w:tr>
      <w:tr w:rsidR="00553DCB" w:rsidRPr="00352CE3" w:rsidTr="00B01938">
        <w:trPr>
          <w:trHeight w:val="432"/>
        </w:trPr>
        <w:tc>
          <w:tcPr>
            <w:tcW w:w="140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3.</w:t>
            </w:r>
          </w:p>
        </w:tc>
        <w:tc>
          <w:tcPr>
            <w:tcW w:w="363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VIII C</w:t>
            </w:r>
          </w:p>
        </w:tc>
        <w:tc>
          <w:tcPr>
            <w:tcW w:w="3234"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19</w:t>
            </w:r>
            <w:r w:rsidRPr="008E18D8">
              <w:rPr>
                <w:rFonts w:ascii="Times New Roman" w:hAnsi="Times New Roman" w:cs="Times New Roman"/>
                <w:sz w:val="24"/>
                <w:szCs w:val="24"/>
                <w:lang w:val="sv-SE"/>
              </w:rPr>
              <w:t xml:space="preserve"> </w:t>
            </w:r>
          </w:p>
        </w:tc>
      </w:tr>
      <w:tr w:rsidR="00553DCB" w:rsidRPr="00352CE3" w:rsidTr="00B01938">
        <w:trPr>
          <w:trHeight w:val="432"/>
        </w:trPr>
        <w:tc>
          <w:tcPr>
            <w:tcW w:w="140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 xml:space="preserve">4. </w:t>
            </w:r>
          </w:p>
        </w:tc>
        <w:tc>
          <w:tcPr>
            <w:tcW w:w="3638"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VIII D</w:t>
            </w:r>
          </w:p>
        </w:tc>
        <w:tc>
          <w:tcPr>
            <w:tcW w:w="3234" w:type="dxa"/>
            <w:tcBorders>
              <w:left w:val="nil"/>
              <w:bottom w:val="single" w:sz="4" w:space="0" w:color="auto"/>
              <w:right w:val="nil"/>
            </w:tcBorders>
          </w:tcPr>
          <w:p w:rsidR="00553DCB" w:rsidRPr="008E18D8" w:rsidRDefault="00553DCB" w:rsidP="005F3406">
            <w:pPr>
              <w:spacing w:line="240" w:lineRule="auto"/>
              <w:jc w:val="center"/>
              <w:rPr>
                <w:rFonts w:ascii="Times New Roman" w:hAnsi="Times New Roman" w:cs="Times New Roman"/>
                <w:sz w:val="24"/>
                <w:szCs w:val="24"/>
                <w:lang w:val="en-US"/>
              </w:rPr>
            </w:pPr>
            <w:r w:rsidRPr="008E18D8">
              <w:rPr>
                <w:rFonts w:ascii="Times New Roman" w:hAnsi="Times New Roman" w:cs="Times New Roman"/>
                <w:sz w:val="24"/>
                <w:szCs w:val="24"/>
                <w:lang w:val="en-US"/>
              </w:rPr>
              <w:t xml:space="preserve">20 </w:t>
            </w:r>
          </w:p>
        </w:tc>
      </w:tr>
      <w:tr w:rsidR="00553DCB" w:rsidRPr="00352CE3" w:rsidTr="00B01938">
        <w:trPr>
          <w:trHeight w:val="432"/>
        </w:trPr>
        <w:tc>
          <w:tcPr>
            <w:tcW w:w="5046" w:type="dxa"/>
            <w:gridSpan w:val="2"/>
            <w:tcBorders>
              <w:left w:val="nil"/>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 xml:space="preserve">                       Total </w:t>
            </w:r>
          </w:p>
        </w:tc>
        <w:tc>
          <w:tcPr>
            <w:tcW w:w="3234" w:type="dxa"/>
            <w:tcBorders>
              <w:left w:val="nil"/>
              <w:right w:val="nil"/>
            </w:tcBorders>
          </w:tcPr>
          <w:p w:rsidR="00553DCB" w:rsidRPr="008E18D8" w:rsidRDefault="00553DCB" w:rsidP="005F340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 xml:space="preserve">79 </w:t>
            </w:r>
          </w:p>
        </w:tc>
      </w:tr>
    </w:tbl>
    <w:p w:rsidR="004D6E29" w:rsidRDefault="00E40815" w:rsidP="00E4081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rPr>
        <w:t>Sumber</w:t>
      </w:r>
      <w:r w:rsidR="004D6E29" w:rsidRPr="00FA1AEA">
        <w:rPr>
          <w:rFonts w:ascii="Times New Roman" w:hAnsi="Times New Roman" w:cs="Times New Roman"/>
          <w:sz w:val="24"/>
          <w:szCs w:val="24"/>
        </w:rPr>
        <w:t xml:space="preserve">: Tata </w:t>
      </w:r>
      <w:r w:rsidR="005E7088" w:rsidRPr="00FA1AEA">
        <w:rPr>
          <w:rFonts w:ascii="Times New Roman" w:hAnsi="Times New Roman" w:cs="Times New Roman"/>
          <w:sz w:val="24"/>
          <w:szCs w:val="24"/>
        </w:rPr>
        <w:t>U</w:t>
      </w:r>
      <w:r w:rsidR="004D6E29" w:rsidRPr="00FA1AEA">
        <w:rPr>
          <w:rFonts w:ascii="Times New Roman" w:hAnsi="Times New Roman" w:cs="Times New Roman"/>
          <w:sz w:val="24"/>
          <w:szCs w:val="24"/>
        </w:rPr>
        <w:t xml:space="preserve">saha dan </w:t>
      </w:r>
      <w:r w:rsidR="005E7088" w:rsidRPr="00FA1AEA">
        <w:rPr>
          <w:rFonts w:ascii="Times New Roman" w:hAnsi="Times New Roman" w:cs="Times New Roman"/>
          <w:sz w:val="24"/>
          <w:szCs w:val="24"/>
        </w:rPr>
        <w:t xml:space="preserve">Guru Pembimbing </w:t>
      </w:r>
      <w:r w:rsidR="00BF0176">
        <w:rPr>
          <w:rFonts w:ascii="Times New Roman" w:hAnsi="Times New Roman" w:cs="Times New Roman"/>
          <w:sz w:val="24"/>
          <w:szCs w:val="24"/>
        </w:rPr>
        <w:t>SM</w:t>
      </w:r>
      <w:r w:rsidR="00BF0176">
        <w:rPr>
          <w:rFonts w:ascii="Times New Roman" w:hAnsi="Times New Roman" w:cs="Times New Roman"/>
          <w:sz w:val="24"/>
          <w:szCs w:val="24"/>
          <w:lang w:val="en-US"/>
        </w:rPr>
        <w:t>P</w:t>
      </w:r>
      <w:r w:rsidR="00FA1AEA">
        <w:rPr>
          <w:rFonts w:ascii="Times New Roman" w:hAnsi="Times New Roman" w:cs="Times New Roman"/>
          <w:sz w:val="24"/>
          <w:szCs w:val="24"/>
        </w:rPr>
        <w:t xml:space="preserve"> Negeri 1 </w:t>
      </w:r>
      <w:r w:rsidR="00BF0176">
        <w:rPr>
          <w:rFonts w:ascii="Times New Roman" w:hAnsi="Times New Roman" w:cs="Times New Roman"/>
          <w:sz w:val="24"/>
          <w:szCs w:val="24"/>
          <w:lang w:val="en-US"/>
        </w:rPr>
        <w:t>Sinoa Kabupaten Bant</w:t>
      </w:r>
      <w:r w:rsidR="00553DCB">
        <w:rPr>
          <w:rFonts w:ascii="Times New Roman" w:hAnsi="Times New Roman" w:cs="Times New Roman"/>
          <w:sz w:val="24"/>
          <w:szCs w:val="24"/>
          <w:lang w:val="en-US"/>
        </w:rPr>
        <w:t>a</w:t>
      </w:r>
      <w:r w:rsidR="00BF0176">
        <w:rPr>
          <w:rFonts w:ascii="Times New Roman" w:hAnsi="Times New Roman" w:cs="Times New Roman"/>
          <w:sz w:val="24"/>
          <w:szCs w:val="24"/>
          <w:lang w:val="en-US"/>
        </w:rPr>
        <w:t>eng</w:t>
      </w:r>
      <w:r w:rsidR="000713D7">
        <w:rPr>
          <w:rFonts w:ascii="Times New Roman" w:hAnsi="Times New Roman" w:cs="Times New Roman"/>
          <w:sz w:val="24"/>
          <w:szCs w:val="24"/>
        </w:rPr>
        <w:t xml:space="preserve"> </w:t>
      </w:r>
      <w:r w:rsidR="00BF0176">
        <w:rPr>
          <w:rFonts w:ascii="Times New Roman" w:hAnsi="Times New Roman" w:cs="Times New Roman"/>
          <w:sz w:val="24"/>
          <w:szCs w:val="24"/>
          <w:lang w:val="en-US"/>
        </w:rPr>
        <w:t xml:space="preserve">Tahun </w:t>
      </w:r>
      <w:r w:rsidR="000713D7">
        <w:rPr>
          <w:rFonts w:ascii="Times New Roman" w:hAnsi="Times New Roman" w:cs="Times New Roman"/>
          <w:sz w:val="24"/>
          <w:szCs w:val="24"/>
        </w:rPr>
        <w:t>2012</w:t>
      </w:r>
    </w:p>
    <w:p w:rsidR="00553DCB" w:rsidRPr="00553DCB" w:rsidRDefault="00553DCB" w:rsidP="00553DCB">
      <w:pPr>
        <w:spacing w:after="0" w:line="240" w:lineRule="auto"/>
        <w:ind w:left="1080" w:hanging="1080"/>
        <w:jc w:val="both"/>
        <w:rPr>
          <w:rFonts w:ascii="Times New Roman" w:hAnsi="Times New Roman" w:cs="Times New Roman"/>
          <w:sz w:val="24"/>
          <w:szCs w:val="24"/>
          <w:lang w:val="en-US"/>
        </w:rPr>
      </w:pPr>
    </w:p>
    <w:p w:rsidR="00FA1AEA" w:rsidRPr="00E81D2F" w:rsidRDefault="00FA1AEA" w:rsidP="001002DA">
      <w:pPr>
        <w:pStyle w:val="ListParagraph"/>
        <w:numPr>
          <w:ilvl w:val="2"/>
          <w:numId w:val="16"/>
        </w:numPr>
        <w:spacing w:after="0" w:line="480" w:lineRule="auto"/>
        <w:ind w:left="360"/>
        <w:rPr>
          <w:rFonts w:ascii="Times New Roman" w:hAnsi="Times New Roman" w:cs="Times New Roman"/>
          <w:b/>
          <w:sz w:val="24"/>
          <w:szCs w:val="24"/>
        </w:rPr>
      </w:pPr>
      <w:r w:rsidRPr="00E81D2F">
        <w:rPr>
          <w:rFonts w:ascii="Times New Roman" w:hAnsi="Times New Roman" w:cs="Times New Roman"/>
          <w:b/>
          <w:sz w:val="24"/>
          <w:szCs w:val="24"/>
        </w:rPr>
        <w:t xml:space="preserve">Sampel </w:t>
      </w:r>
    </w:p>
    <w:p w:rsidR="00BF2B3C" w:rsidRDefault="00FA1AEA" w:rsidP="00CC32AA">
      <w:pPr>
        <w:spacing w:after="0" w:line="480" w:lineRule="auto"/>
        <w:ind w:firstLine="900"/>
        <w:contextualSpacing/>
        <w:jc w:val="both"/>
        <w:outlineLvl w:val="0"/>
        <w:rPr>
          <w:rFonts w:ascii="Times New Roman" w:hAnsi="Times New Roman" w:cs="Times New Roman"/>
          <w:color w:val="000000"/>
          <w:sz w:val="24"/>
          <w:szCs w:val="24"/>
          <w:lang w:val="en-US"/>
        </w:rPr>
      </w:pPr>
      <w:r w:rsidRPr="00A769C3">
        <w:rPr>
          <w:rFonts w:ascii="Times New Roman" w:hAnsi="Times New Roman" w:cs="Times New Roman"/>
          <w:sz w:val="24"/>
          <w:szCs w:val="24"/>
        </w:rPr>
        <w:t>Menurut Sugi</w:t>
      </w:r>
      <w:r w:rsidRPr="00A769C3">
        <w:rPr>
          <w:rFonts w:ascii="Times New Roman" w:hAnsi="Times New Roman" w:cs="Times New Roman"/>
          <w:sz w:val="24"/>
          <w:szCs w:val="24"/>
          <w:lang w:val="en-US"/>
        </w:rPr>
        <w:t>y</w:t>
      </w:r>
      <w:r w:rsidRPr="00A769C3">
        <w:rPr>
          <w:rFonts w:ascii="Times New Roman" w:hAnsi="Times New Roman" w:cs="Times New Roman"/>
          <w:sz w:val="24"/>
          <w:szCs w:val="24"/>
        </w:rPr>
        <w:t xml:space="preserve">ono </w:t>
      </w:r>
      <w:r w:rsidR="00BF0176">
        <w:rPr>
          <w:rFonts w:ascii="Times New Roman" w:hAnsi="Times New Roman" w:cs="Times New Roman"/>
          <w:sz w:val="24"/>
          <w:szCs w:val="24"/>
        </w:rPr>
        <w:t>(201</w:t>
      </w:r>
      <w:r w:rsidR="00BF0176">
        <w:rPr>
          <w:rFonts w:ascii="Times New Roman" w:hAnsi="Times New Roman" w:cs="Times New Roman"/>
          <w:sz w:val="24"/>
          <w:szCs w:val="24"/>
          <w:lang w:val="en-US"/>
        </w:rPr>
        <w:t>1</w:t>
      </w:r>
      <w:r w:rsidR="00BF0176">
        <w:rPr>
          <w:rFonts w:ascii="Times New Roman" w:hAnsi="Times New Roman" w:cs="Times New Roman"/>
          <w:sz w:val="24"/>
          <w:szCs w:val="24"/>
        </w:rPr>
        <w:t xml:space="preserve">: </w:t>
      </w:r>
      <w:r w:rsidRPr="00A769C3">
        <w:rPr>
          <w:rFonts w:ascii="Times New Roman" w:hAnsi="Times New Roman" w:cs="Times New Roman"/>
          <w:sz w:val="24"/>
          <w:szCs w:val="24"/>
        </w:rPr>
        <w:t>8</w:t>
      </w:r>
      <w:r w:rsidR="00BF0176">
        <w:rPr>
          <w:rFonts w:ascii="Times New Roman" w:hAnsi="Times New Roman" w:cs="Times New Roman"/>
          <w:sz w:val="24"/>
          <w:szCs w:val="24"/>
          <w:lang w:val="en-US"/>
        </w:rPr>
        <w:t>1</w:t>
      </w:r>
      <w:r w:rsidRPr="00A769C3">
        <w:rPr>
          <w:rFonts w:ascii="Times New Roman" w:hAnsi="Times New Roman" w:cs="Times New Roman"/>
          <w:sz w:val="24"/>
          <w:szCs w:val="24"/>
        </w:rPr>
        <w:t>) bahwa “</w:t>
      </w:r>
      <w:r w:rsidRPr="00A769C3">
        <w:rPr>
          <w:rFonts w:ascii="Times New Roman" w:hAnsi="Times New Roman" w:cs="Times New Roman"/>
          <w:sz w:val="24"/>
          <w:szCs w:val="24"/>
          <w:lang w:val="sv-SE"/>
        </w:rPr>
        <w:t xml:space="preserve">sampel merupakan bagian dari </w:t>
      </w:r>
      <w:r w:rsidRPr="00A769C3">
        <w:rPr>
          <w:rFonts w:ascii="Times New Roman" w:hAnsi="Times New Roman" w:cs="Times New Roman"/>
          <w:sz w:val="24"/>
          <w:szCs w:val="24"/>
        </w:rPr>
        <w:t xml:space="preserve">jumlah dan karakteristik yang dimiliki oleh </w:t>
      </w:r>
      <w:r w:rsidRPr="00A769C3">
        <w:rPr>
          <w:rFonts w:ascii="Times New Roman" w:hAnsi="Times New Roman" w:cs="Times New Roman"/>
          <w:sz w:val="24"/>
          <w:szCs w:val="24"/>
          <w:lang w:val="sv-SE"/>
        </w:rPr>
        <w:t>populas</w:t>
      </w:r>
      <w:r w:rsidRPr="00A769C3">
        <w:rPr>
          <w:rFonts w:ascii="Times New Roman" w:hAnsi="Times New Roman" w:cs="Times New Roman"/>
          <w:sz w:val="24"/>
          <w:szCs w:val="24"/>
        </w:rPr>
        <w:t>i tersebut</w:t>
      </w:r>
      <w:r w:rsidRPr="00A769C3">
        <w:rPr>
          <w:rFonts w:ascii="Times New Roman" w:hAnsi="Times New Roman" w:cs="Times New Roman"/>
          <w:sz w:val="24"/>
          <w:szCs w:val="24"/>
          <w:lang w:val="en-US"/>
        </w:rPr>
        <w:t>”</w:t>
      </w:r>
      <w:r>
        <w:rPr>
          <w:rFonts w:ascii="Times New Roman" w:hAnsi="Times New Roman" w:cs="Times New Roman"/>
          <w:sz w:val="24"/>
          <w:szCs w:val="24"/>
          <w:lang w:val="sv-SE"/>
        </w:rPr>
        <w:t xml:space="preserve">. </w:t>
      </w:r>
      <w:r w:rsidR="00BF0176">
        <w:rPr>
          <w:rFonts w:ascii="Times New Roman" w:hAnsi="Times New Roman" w:cs="Times New Roman"/>
          <w:sz w:val="24"/>
          <w:szCs w:val="24"/>
          <w:lang w:val="sv-SE"/>
        </w:rPr>
        <w:t>Pengukuran sampel merupakan suatu langkah yang diambil dala</w:t>
      </w:r>
      <w:r w:rsidR="006801A5">
        <w:rPr>
          <w:rFonts w:ascii="Times New Roman" w:hAnsi="Times New Roman" w:cs="Times New Roman"/>
          <w:sz w:val="24"/>
          <w:szCs w:val="24"/>
          <w:lang w:val="sv-SE"/>
        </w:rPr>
        <w:t>m melaksanakan suatu penelitian.</w:t>
      </w:r>
      <w:r w:rsidR="00BF0176">
        <w:rPr>
          <w:rFonts w:ascii="Times New Roman" w:hAnsi="Times New Roman" w:cs="Times New Roman"/>
          <w:sz w:val="24"/>
          <w:szCs w:val="24"/>
          <w:lang w:val="sv-SE"/>
        </w:rPr>
        <w:t xml:space="preserve"> </w:t>
      </w:r>
      <w:r w:rsidR="006801A5">
        <w:rPr>
          <w:rFonts w:ascii="Times New Roman" w:hAnsi="Times New Roman" w:cs="Times New Roman"/>
          <w:sz w:val="24"/>
          <w:szCs w:val="24"/>
          <w:lang w:val="sv-SE"/>
        </w:rPr>
        <w:t xml:space="preserve">Sampel dalam penelitian ini adalah siswa kelas VIII yang teridentifikasi </w:t>
      </w:r>
      <w:r w:rsidR="00082A56">
        <w:rPr>
          <w:rFonts w:ascii="Times New Roman" w:hAnsi="Times New Roman" w:cs="Times New Roman"/>
          <w:sz w:val="24"/>
          <w:szCs w:val="24"/>
          <w:lang w:val="sv-SE"/>
        </w:rPr>
        <w:t xml:space="preserve">memiliki stres belajar yang tinggi yaitu sebanyak 16 siswa yang diambil dari populasi sebanyak 79 siswa. </w:t>
      </w:r>
      <w:r w:rsidR="00082A56">
        <w:rPr>
          <w:rFonts w:ascii="Times New Roman" w:hAnsi="Times New Roman" w:cs="Times New Roman"/>
          <w:color w:val="000000"/>
          <w:sz w:val="24"/>
          <w:szCs w:val="24"/>
          <w:lang w:val="en-US"/>
        </w:rPr>
        <w:t>P</w:t>
      </w:r>
      <w:r w:rsidRPr="00A769C3">
        <w:rPr>
          <w:rFonts w:ascii="Times New Roman" w:hAnsi="Times New Roman" w:cs="Times New Roman"/>
          <w:color w:val="000000"/>
          <w:sz w:val="24"/>
          <w:szCs w:val="24"/>
          <w:lang w:val="en-US"/>
        </w:rPr>
        <w:t xml:space="preserve">enarikan sampel </w:t>
      </w:r>
      <w:r w:rsidR="00082A56">
        <w:rPr>
          <w:rFonts w:ascii="Times New Roman" w:hAnsi="Times New Roman" w:cs="Times New Roman"/>
          <w:color w:val="000000"/>
          <w:sz w:val="24"/>
          <w:szCs w:val="24"/>
          <w:lang w:val="en-US"/>
        </w:rPr>
        <w:t>dilakukan dengan</w:t>
      </w:r>
      <w:r w:rsidR="00082A56">
        <w:rPr>
          <w:rFonts w:ascii="Times New Roman" w:hAnsi="Times New Roman" w:cs="Times New Roman"/>
          <w:color w:val="000000"/>
          <w:sz w:val="24"/>
          <w:szCs w:val="24"/>
        </w:rPr>
        <w:t xml:space="preserve"> </w:t>
      </w:r>
      <w:r w:rsidR="00082A56">
        <w:rPr>
          <w:rFonts w:ascii="Times New Roman" w:hAnsi="Times New Roman" w:cs="Times New Roman"/>
          <w:color w:val="000000"/>
          <w:sz w:val="24"/>
          <w:szCs w:val="24"/>
          <w:lang w:val="en-US"/>
        </w:rPr>
        <w:t>meng</w:t>
      </w:r>
      <w:r w:rsidRPr="00A769C3">
        <w:rPr>
          <w:rFonts w:ascii="Times New Roman" w:hAnsi="Times New Roman" w:cs="Times New Roman"/>
          <w:color w:val="000000"/>
          <w:sz w:val="24"/>
          <w:szCs w:val="24"/>
        </w:rPr>
        <w:t xml:space="preserve">gunakan </w:t>
      </w:r>
      <w:r w:rsidR="00BF0176">
        <w:rPr>
          <w:rFonts w:ascii="Times New Roman" w:hAnsi="Times New Roman" w:cs="Times New Roman"/>
          <w:i/>
          <w:color w:val="000000"/>
          <w:sz w:val="24"/>
          <w:szCs w:val="24"/>
          <w:lang w:val="en-US"/>
        </w:rPr>
        <w:t>purposive</w:t>
      </w:r>
      <w:r w:rsidRPr="00A769C3">
        <w:rPr>
          <w:rFonts w:ascii="Times New Roman" w:hAnsi="Times New Roman" w:cs="Times New Roman"/>
          <w:i/>
          <w:color w:val="000000"/>
          <w:sz w:val="24"/>
          <w:szCs w:val="24"/>
        </w:rPr>
        <w:t xml:space="preserve"> sampling </w:t>
      </w:r>
      <w:r w:rsidR="00BF0176">
        <w:rPr>
          <w:rFonts w:ascii="Times New Roman" w:hAnsi="Times New Roman" w:cs="Times New Roman"/>
          <w:color w:val="000000"/>
          <w:sz w:val="24"/>
          <w:szCs w:val="24"/>
          <w:lang w:val="en-US"/>
        </w:rPr>
        <w:t>atau penentuan sampel dengan pertimbangan tertentu</w:t>
      </w:r>
      <w:r w:rsidR="002C3BED">
        <w:rPr>
          <w:rFonts w:ascii="Times New Roman" w:hAnsi="Times New Roman" w:cs="Times New Roman"/>
          <w:color w:val="000000"/>
          <w:sz w:val="24"/>
          <w:szCs w:val="24"/>
          <w:lang w:val="en-US"/>
        </w:rPr>
        <w:t xml:space="preserve"> </w:t>
      </w:r>
      <w:r w:rsidR="00CC32AA">
        <w:rPr>
          <w:rFonts w:ascii="Times New Roman" w:hAnsi="Times New Roman" w:cs="Times New Roman"/>
          <w:color w:val="000000"/>
          <w:sz w:val="24"/>
          <w:szCs w:val="24"/>
          <w:lang w:val="en-US"/>
        </w:rPr>
        <w:t xml:space="preserve">karena siswa yang dijadikan subjek penelitian adalah siswa yang teridentifikasi </w:t>
      </w:r>
      <w:r w:rsidR="002C3BED">
        <w:rPr>
          <w:rFonts w:ascii="Times New Roman" w:hAnsi="Times New Roman" w:cs="Times New Roman"/>
          <w:color w:val="000000"/>
          <w:sz w:val="24"/>
          <w:szCs w:val="24"/>
          <w:lang w:val="en-US"/>
        </w:rPr>
        <w:t>menunjukkan gejala</w:t>
      </w:r>
      <w:r w:rsidR="00842573">
        <w:rPr>
          <w:rFonts w:ascii="Times New Roman" w:hAnsi="Times New Roman" w:cs="Times New Roman"/>
          <w:color w:val="000000"/>
          <w:sz w:val="24"/>
          <w:szCs w:val="24"/>
          <w:lang w:val="en-US"/>
        </w:rPr>
        <w:t>-</w:t>
      </w:r>
      <w:r w:rsidR="00842573">
        <w:rPr>
          <w:rFonts w:ascii="Times New Roman" w:hAnsi="Times New Roman" w:cs="Times New Roman"/>
          <w:color w:val="000000"/>
          <w:sz w:val="24"/>
          <w:szCs w:val="24"/>
          <w:lang w:val="en-US"/>
        </w:rPr>
        <w:lastRenderedPageBreak/>
        <w:t>gejala</w:t>
      </w:r>
      <w:r w:rsidR="002C3BED">
        <w:rPr>
          <w:rFonts w:ascii="Times New Roman" w:hAnsi="Times New Roman" w:cs="Times New Roman"/>
          <w:color w:val="000000"/>
          <w:sz w:val="24"/>
          <w:szCs w:val="24"/>
          <w:lang w:val="en-US"/>
        </w:rPr>
        <w:t xml:space="preserve"> stres belajar</w:t>
      </w:r>
      <w:r w:rsidR="00BF2B3C">
        <w:rPr>
          <w:rFonts w:ascii="Times New Roman" w:hAnsi="Times New Roman" w:cs="Times New Roman"/>
          <w:color w:val="000000"/>
          <w:sz w:val="24"/>
          <w:szCs w:val="24"/>
          <w:lang w:val="en-US"/>
        </w:rPr>
        <w:t xml:space="preserve"> dan termasuk dalam kategori dapat diberikan teknik tertawa atau tidak mengalami gangguan kesehatan yang mengakibatkan tidak dianjurkan untuk mengikuti teknik tertawa</w:t>
      </w:r>
      <w:r w:rsidR="00CC32AA">
        <w:rPr>
          <w:rFonts w:ascii="Times New Roman" w:hAnsi="Times New Roman" w:cs="Times New Roman"/>
          <w:color w:val="000000"/>
          <w:sz w:val="24"/>
          <w:szCs w:val="24"/>
          <w:lang w:val="en-US"/>
        </w:rPr>
        <w:t xml:space="preserve">. </w:t>
      </w:r>
      <w:r w:rsidR="00805592">
        <w:rPr>
          <w:rFonts w:ascii="Times New Roman" w:hAnsi="Times New Roman" w:cs="Times New Roman"/>
          <w:color w:val="000000"/>
          <w:sz w:val="24"/>
          <w:szCs w:val="24"/>
          <w:lang w:val="en-US"/>
        </w:rPr>
        <w:t>Selain itu, siswa tersebut juga bersedia datang ke sekolah lebih cepat untuk melakukan konseling kelompok dengan teknik tertawa karena teknik tertawa idealnya dilakukan di pagi hari.</w:t>
      </w:r>
    </w:p>
    <w:p w:rsidR="00BF0176" w:rsidRPr="00CC32AA" w:rsidRDefault="00CC32AA" w:rsidP="00CC32AA">
      <w:pPr>
        <w:spacing w:after="0" w:line="480" w:lineRule="auto"/>
        <w:ind w:firstLine="900"/>
        <w:contextualSpacing/>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r w:rsidR="00FA1AEA" w:rsidRPr="00A769C3">
        <w:rPr>
          <w:rFonts w:ascii="Times New Roman" w:hAnsi="Times New Roman" w:cs="Times New Roman"/>
          <w:color w:val="000000"/>
          <w:sz w:val="24"/>
          <w:szCs w:val="24"/>
        </w:rPr>
        <w:t xml:space="preserve">ubjek penelitian diambil berdasarkan </w:t>
      </w:r>
      <w:r w:rsidR="00082A56">
        <w:rPr>
          <w:rFonts w:ascii="Times New Roman" w:hAnsi="Times New Roman" w:cs="Times New Roman"/>
          <w:color w:val="000000"/>
          <w:sz w:val="24"/>
          <w:szCs w:val="24"/>
          <w:lang w:val="en-US"/>
        </w:rPr>
        <w:t xml:space="preserve">hasil identifikasi melalui observasi awal </w:t>
      </w:r>
      <w:r w:rsidR="00082A56" w:rsidRPr="004867EA">
        <w:rPr>
          <w:rFonts w:ascii="Times New Roman" w:hAnsi="Times New Roman" w:cs="Times New Roman"/>
          <w:bCs/>
          <w:sz w:val="24"/>
          <w:szCs w:val="24"/>
        </w:rPr>
        <w:t>dan w</w:t>
      </w:r>
      <w:r w:rsidR="00082A56">
        <w:rPr>
          <w:rFonts w:ascii="Times New Roman" w:hAnsi="Times New Roman" w:cs="Times New Roman"/>
          <w:bCs/>
          <w:sz w:val="24"/>
          <w:szCs w:val="24"/>
        </w:rPr>
        <w:t>awancara dengan guru pembimbing</w:t>
      </w:r>
      <w:r w:rsidR="00082A56">
        <w:rPr>
          <w:rFonts w:ascii="Times New Roman" w:hAnsi="Times New Roman" w:cs="Times New Roman"/>
          <w:bCs/>
          <w:sz w:val="24"/>
          <w:szCs w:val="24"/>
          <w:lang w:val="en-US"/>
        </w:rPr>
        <w:t xml:space="preserve"> dan</w:t>
      </w:r>
      <w:r w:rsidR="00082A56" w:rsidRPr="004867EA">
        <w:rPr>
          <w:rFonts w:ascii="Times New Roman" w:hAnsi="Times New Roman" w:cs="Times New Roman"/>
          <w:bCs/>
          <w:sz w:val="24"/>
          <w:szCs w:val="24"/>
        </w:rPr>
        <w:t xml:space="preserve"> beberapa guru mata pelajaran</w:t>
      </w:r>
      <w:r w:rsidR="00842573">
        <w:rPr>
          <w:rFonts w:ascii="Times New Roman" w:hAnsi="Times New Roman" w:cs="Times New Roman"/>
          <w:bCs/>
          <w:sz w:val="24"/>
          <w:szCs w:val="24"/>
          <w:lang w:val="en-US"/>
        </w:rPr>
        <w:t xml:space="preserve"> yaitu siswa-siswa yang </w:t>
      </w:r>
      <w:r w:rsidR="00E93D14">
        <w:rPr>
          <w:rFonts w:ascii="Times New Roman" w:hAnsi="Times New Roman" w:cs="Times New Roman"/>
          <w:bCs/>
          <w:sz w:val="24"/>
          <w:szCs w:val="24"/>
          <w:lang w:val="en-US"/>
        </w:rPr>
        <w:t xml:space="preserve">kurang atau </w:t>
      </w:r>
      <w:r w:rsidR="00842573">
        <w:rPr>
          <w:rFonts w:ascii="Times New Roman" w:hAnsi="Times New Roman" w:cs="Times New Roman"/>
          <w:bCs/>
          <w:sz w:val="24"/>
          <w:szCs w:val="24"/>
          <w:lang w:val="en-US"/>
        </w:rPr>
        <w:t xml:space="preserve">tidak konsentrasi dalam belajar, gelisah atau tegang saat diberikan tugas-tugas sekolah maupun tugas pekerjaan rumah, </w:t>
      </w:r>
      <w:r>
        <w:rPr>
          <w:rFonts w:ascii="Times New Roman" w:hAnsi="Times New Roman" w:cs="Times New Roman"/>
          <w:bCs/>
          <w:sz w:val="24"/>
          <w:szCs w:val="24"/>
          <w:lang w:val="en-US"/>
        </w:rPr>
        <w:t xml:space="preserve">atau berkeringat </w:t>
      </w:r>
      <w:r w:rsidR="00842573">
        <w:rPr>
          <w:rFonts w:ascii="Times New Roman" w:hAnsi="Times New Roman" w:cs="Times New Roman"/>
          <w:bCs/>
          <w:sz w:val="24"/>
          <w:szCs w:val="24"/>
          <w:lang w:val="en-US"/>
        </w:rPr>
        <w:t>dingin saat disuruh tampil di depan kelas atau ke papan tulis mengerjakan soal, dan tidak masuk sekolah dengan alasan menghindari guru atau mata pelajaran tertentu</w:t>
      </w:r>
      <w:r w:rsidR="00082A56">
        <w:rPr>
          <w:rFonts w:ascii="Times New Roman" w:hAnsi="Times New Roman" w:cs="Times New Roman"/>
          <w:bCs/>
          <w:sz w:val="24"/>
          <w:szCs w:val="24"/>
          <w:lang w:val="en-US"/>
        </w:rPr>
        <w:t>.</w:t>
      </w:r>
      <w:r w:rsidR="00082A56" w:rsidRPr="00A769C3">
        <w:rPr>
          <w:rFonts w:ascii="Times New Roman" w:hAnsi="Times New Roman" w:cs="Times New Roman"/>
          <w:color w:val="000000"/>
          <w:sz w:val="24"/>
          <w:szCs w:val="24"/>
        </w:rPr>
        <w:t xml:space="preserve"> </w:t>
      </w:r>
      <w:r w:rsidR="00BF0176" w:rsidRPr="00352CE3">
        <w:rPr>
          <w:rFonts w:ascii="Times New Roman" w:hAnsi="Times New Roman" w:cs="Times New Roman"/>
          <w:sz w:val="24"/>
          <w:szCs w:val="24"/>
          <w:lang w:val="sv-SE"/>
        </w:rPr>
        <w:t>Dengan cara tersebut, maka diperoleh jumlah s</w:t>
      </w:r>
      <w:r w:rsidR="00BF0176">
        <w:rPr>
          <w:rFonts w:ascii="Times New Roman" w:hAnsi="Times New Roman" w:cs="Times New Roman"/>
          <w:sz w:val="24"/>
          <w:szCs w:val="24"/>
          <w:lang w:val="sv-SE"/>
        </w:rPr>
        <w:t xml:space="preserve">ampel sebanyak </w:t>
      </w:r>
      <w:r w:rsidR="00BF0176">
        <w:rPr>
          <w:rFonts w:ascii="Times New Roman" w:hAnsi="Times New Roman" w:cs="Times New Roman"/>
          <w:sz w:val="24"/>
          <w:szCs w:val="24"/>
          <w:lang w:val="en-US"/>
        </w:rPr>
        <w:t>16</w:t>
      </w:r>
      <w:r w:rsidR="00BF0176" w:rsidRPr="00352CE3">
        <w:rPr>
          <w:rFonts w:ascii="Times New Roman" w:hAnsi="Times New Roman" w:cs="Times New Roman"/>
          <w:sz w:val="24"/>
          <w:szCs w:val="24"/>
          <w:lang w:val="sv-SE"/>
        </w:rPr>
        <w:t xml:space="preserve"> </w:t>
      </w:r>
      <w:r w:rsidR="00BF0176">
        <w:rPr>
          <w:rFonts w:ascii="Times New Roman" w:hAnsi="Times New Roman" w:cs="Times New Roman"/>
          <w:sz w:val="24"/>
          <w:szCs w:val="24"/>
          <w:lang w:val="sv-SE"/>
        </w:rPr>
        <w:t xml:space="preserve">siswa atau </w:t>
      </w:r>
      <w:r w:rsidR="00BF0176" w:rsidRPr="00352CE3">
        <w:rPr>
          <w:rFonts w:ascii="Times New Roman" w:hAnsi="Times New Roman" w:cs="Times New Roman"/>
          <w:sz w:val="24"/>
          <w:szCs w:val="24"/>
          <w:lang w:val="sv-SE"/>
        </w:rPr>
        <w:t xml:space="preserve">responden. </w:t>
      </w:r>
      <w:r w:rsidR="00842573">
        <w:rPr>
          <w:rFonts w:ascii="Times New Roman" w:hAnsi="Times New Roman" w:cs="Times New Roman"/>
          <w:sz w:val="24"/>
          <w:szCs w:val="24"/>
          <w:lang w:val="sv-SE"/>
        </w:rPr>
        <w:t>Jumlah tersebut mengacu kepada banyaknya anggota dalam sebuah konseling kelompok yaitu 4-8 orang sebagai sebuah kelompok yang besarnya sedang</w:t>
      </w:r>
      <w:r w:rsidR="00C5253B">
        <w:rPr>
          <w:rFonts w:ascii="Times New Roman" w:hAnsi="Times New Roman" w:cs="Times New Roman"/>
          <w:sz w:val="24"/>
          <w:szCs w:val="24"/>
          <w:lang w:val="sv-SE"/>
        </w:rPr>
        <w:t>,</w:t>
      </w:r>
      <w:r w:rsidR="00842573">
        <w:rPr>
          <w:rFonts w:ascii="Times New Roman" w:hAnsi="Times New Roman" w:cs="Times New Roman"/>
          <w:sz w:val="24"/>
          <w:szCs w:val="24"/>
          <w:lang w:val="sv-SE"/>
        </w:rPr>
        <w:t xml:space="preserve"> </w:t>
      </w:r>
      <w:r w:rsidR="00C5253B">
        <w:rPr>
          <w:rFonts w:ascii="Times New Roman" w:hAnsi="Times New Roman" w:cs="Times New Roman"/>
          <w:sz w:val="24"/>
          <w:szCs w:val="24"/>
          <w:lang w:val="sv-SE"/>
        </w:rPr>
        <w:t>h</w:t>
      </w:r>
      <w:r w:rsidR="00842573">
        <w:rPr>
          <w:rFonts w:ascii="Times New Roman" w:hAnsi="Times New Roman" w:cs="Times New Roman"/>
          <w:sz w:val="24"/>
          <w:szCs w:val="24"/>
          <w:lang w:val="sv-SE"/>
        </w:rPr>
        <w:t>al ini dikarenakan kelompok yang b</w:t>
      </w:r>
      <w:r w:rsidR="00C5253B">
        <w:rPr>
          <w:rFonts w:ascii="Times New Roman" w:hAnsi="Times New Roman" w:cs="Times New Roman"/>
          <w:sz w:val="24"/>
          <w:szCs w:val="24"/>
          <w:lang w:val="sv-SE"/>
        </w:rPr>
        <w:t>esarnya sedang biasanya mudah dikendalikan (Prayitno, 1995). Selain itu, jumlah tersebut lebih sesuai dengan kemampuan peneliti.</w:t>
      </w:r>
      <w:r w:rsidR="00842573">
        <w:rPr>
          <w:rFonts w:ascii="Times New Roman" w:hAnsi="Times New Roman" w:cs="Times New Roman"/>
          <w:sz w:val="24"/>
          <w:szCs w:val="24"/>
          <w:lang w:val="sv-SE"/>
        </w:rPr>
        <w:t xml:space="preserve"> </w:t>
      </w:r>
      <w:r w:rsidR="00BF0176" w:rsidRPr="00352CE3">
        <w:rPr>
          <w:rFonts w:ascii="Times New Roman" w:hAnsi="Times New Roman" w:cs="Times New Roman"/>
          <w:sz w:val="24"/>
          <w:szCs w:val="24"/>
          <w:lang w:val="sv-SE"/>
        </w:rPr>
        <w:t>Lebih jelasnya mengenai sampel penelitian ini dapat dilihat pada tabel berikut</w:t>
      </w:r>
      <w:r w:rsidR="00BF0176">
        <w:rPr>
          <w:rFonts w:ascii="Times New Roman" w:hAnsi="Times New Roman" w:cs="Times New Roman"/>
          <w:sz w:val="24"/>
          <w:szCs w:val="24"/>
          <w:lang w:val="sv-SE"/>
        </w:rPr>
        <w:t xml:space="preserve"> </w:t>
      </w:r>
      <w:r w:rsidR="00BF0176" w:rsidRPr="00352CE3">
        <w:rPr>
          <w:rFonts w:ascii="Times New Roman" w:hAnsi="Times New Roman" w:cs="Times New Roman"/>
          <w:sz w:val="24"/>
          <w:szCs w:val="24"/>
        </w:rPr>
        <w:t>:</w:t>
      </w:r>
    </w:p>
    <w:p w:rsidR="00805592" w:rsidRDefault="00805592" w:rsidP="00BD7DDC">
      <w:pPr>
        <w:spacing w:after="0" w:line="480" w:lineRule="auto"/>
        <w:ind w:right="557"/>
        <w:rPr>
          <w:rFonts w:ascii="Times New Roman" w:eastAsia="Calibri" w:hAnsi="Times New Roman" w:cs="Times New Roman"/>
          <w:b/>
          <w:sz w:val="24"/>
          <w:szCs w:val="24"/>
          <w:lang w:val="en-US"/>
        </w:rPr>
      </w:pPr>
    </w:p>
    <w:p w:rsidR="00805592" w:rsidRDefault="00805592" w:rsidP="00BD7DDC">
      <w:pPr>
        <w:spacing w:after="0" w:line="480" w:lineRule="auto"/>
        <w:ind w:right="557"/>
        <w:rPr>
          <w:rFonts w:ascii="Times New Roman" w:eastAsia="Calibri" w:hAnsi="Times New Roman" w:cs="Times New Roman"/>
          <w:b/>
          <w:sz w:val="24"/>
          <w:szCs w:val="24"/>
          <w:lang w:val="en-US"/>
        </w:rPr>
      </w:pPr>
    </w:p>
    <w:p w:rsidR="00805592" w:rsidRDefault="00805592" w:rsidP="00BD7DDC">
      <w:pPr>
        <w:spacing w:after="0" w:line="480" w:lineRule="auto"/>
        <w:ind w:right="557"/>
        <w:rPr>
          <w:rFonts w:ascii="Times New Roman" w:eastAsia="Calibri" w:hAnsi="Times New Roman" w:cs="Times New Roman"/>
          <w:b/>
          <w:sz w:val="24"/>
          <w:szCs w:val="24"/>
          <w:lang w:val="en-US"/>
        </w:rPr>
      </w:pPr>
    </w:p>
    <w:p w:rsidR="00805592" w:rsidRDefault="00805592" w:rsidP="00BD7DDC">
      <w:pPr>
        <w:spacing w:after="0" w:line="480" w:lineRule="auto"/>
        <w:ind w:right="557"/>
        <w:rPr>
          <w:rFonts w:ascii="Times New Roman" w:eastAsia="Calibri" w:hAnsi="Times New Roman" w:cs="Times New Roman"/>
          <w:b/>
          <w:sz w:val="24"/>
          <w:szCs w:val="24"/>
          <w:lang w:val="en-US"/>
        </w:rPr>
      </w:pPr>
    </w:p>
    <w:p w:rsidR="00553DCB" w:rsidRPr="00553DCB" w:rsidRDefault="00553DCB" w:rsidP="00BD7DDC">
      <w:pPr>
        <w:spacing w:after="0" w:line="480" w:lineRule="auto"/>
        <w:ind w:right="557"/>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Tabel 3.3</w:t>
      </w:r>
      <w:r>
        <w:rPr>
          <w:rFonts w:ascii="Times New Roman" w:eastAsia="Calibri" w:hAnsi="Times New Roman" w:cs="Times New Roman"/>
          <w:b/>
          <w:sz w:val="24"/>
          <w:szCs w:val="24"/>
          <w:lang w:val="en-US"/>
        </w:rPr>
        <w:t xml:space="preserve">. </w:t>
      </w:r>
      <w:r w:rsidR="00BF0176" w:rsidRPr="00352CE3">
        <w:rPr>
          <w:rFonts w:ascii="Times New Roman" w:eastAsia="Calibri" w:hAnsi="Times New Roman" w:cs="Times New Roman"/>
          <w:b/>
          <w:sz w:val="24"/>
          <w:szCs w:val="24"/>
        </w:rPr>
        <w:t xml:space="preserve">Penyebaran </w:t>
      </w:r>
      <w:r>
        <w:rPr>
          <w:rFonts w:ascii="Times New Roman" w:eastAsia="Calibri" w:hAnsi="Times New Roman" w:cs="Times New Roman"/>
          <w:b/>
          <w:sz w:val="24"/>
          <w:szCs w:val="24"/>
        </w:rPr>
        <w:t xml:space="preserve">Siswa </w:t>
      </w:r>
      <w:r>
        <w:rPr>
          <w:rFonts w:ascii="Times New Roman" w:eastAsia="Calibri" w:hAnsi="Times New Roman" w:cs="Times New Roman"/>
          <w:b/>
          <w:sz w:val="24"/>
          <w:szCs w:val="24"/>
          <w:lang w:val="en-US"/>
        </w:rPr>
        <w:t>y</w:t>
      </w:r>
      <w:r w:rsidRPr="00352CE3">
        <w:rPr>
          <w:rFonts w:ascii="Times New Roman" w:eastAsia="Calibri" w:hAnsi="Times New Roman" w:cs="Times New Roman"/>
          <w:b/>
          <w:sz w:val="24"/>
          <w:szCs w:val="24"/>
        </w:rPr>
        <w:t>ang Menjadi Sampel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3533"/>
        <w:gridCol w:w="3126"/>
      </w:tblGrid>
      <w:tr w:rsidR="00553DCB" w:rsidRPr="00352CE3" w:rsidTr="00B01938">
        <w:trPr>
          <w:trHeight w:val="432"/>
        </w:trPr>
        <w:tc>
          <w:tcPr>
            <w:tcW w:w="1386" w:type="dxa"/>
            <w:tcBorders>
              <w:left w:val="nil"/>
              <w:bottom w:val="single" w:sz="4" w:space="0" w:color="auto"/>
              <w:right w:val="nil"/>
            </w:tcBorders>
          </w:tcPr>
          <w:p w:rsidR="00553DCB" w:rsidRPr="00352CE3" w:rsidRDefault="00553DCB" w:rsidP="00082A56">
            <w:pPr>
              <w:spacing w:line="240" w:lineRule="auto"/>
              <w:jc w:val="center"/>
              <w:rPr>
                <w:rFonts w:ascii="Times New Roman" w:hAnsi="Times New Roman" w:cs="Times New Roman"/>
                <w:b/>
                <w:sz w:val="24"/>
                <w:szCs w:val="24"/>
                <w:lang w:val="sv-SE"/>
              </w:rPr>
            </w:pPr>
            <w:r w:rsidRPr="00352CE3">
              <w:rPr>
                <w:rFonts w:ascii="Times New Roman" w:hAnsi="Times New Roman" w:cs="Times New Roman"/>
                <w:b/>
                <w:sz w:val="24"/>
                <w:szCs w:val="24"/>
                <w:lang w:val="sv-SE"/>
              </w:rPr>
              <w:t>Nomor</w:t>
            </w:r>
          </w:p>
        </w:tc>
        <w:tc>
          <w:tcPr>
            <w:tcW w:w="3533" w:type="dxa"/>
            <w:tcBorders>
              <w:left w:val="nil"/>
              <w:bottom w:val="single" w:sz="4" w:space="0" w:color="auto"/>
              <w:right w:val="nil"/>
            </w:tcBorders>
          </w:tcPr>
          <w:p w:rsidR="00553DCB" w:rsidRPr="00352CE3" w:rsidRDefault="00553DCB" w:rsidP="00082A56">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Kelompok</w:t>
            </w:r>
          </w:p>
        </w:tc>
        <w:tc>
          <w:tcPr>
            <w:tcW w:w="3126" w:type="dxa"/>
            <w:tcBorders>
              <w:left w:val="nil"/>
              <w:bottom w:val="single" w:sz="4" w:space="0" w:color="auto"/>
              <w:right w:val="nil"/>
            </w:tcBorders>
          </w:tcPr>
          <w:p w:rsidR="00553DCB" w:rsidRPr="00352CE3" w:rsidRDefault="00553DCB" w:rsidP="00082A56">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Jumlah Siswa</w:t>
            </w:r>
          </w:p>
        </w:tc>
      </w:tr>
      <w:tr w:rsidR="00553DCB" w:rsidRPr="00352CE3" w:rsidTr="00B01938">
        <w:trPr>
          <w:trHeight w:val="432"/>
        </w:trPr>
        <w:tc>
          <w:tcPr>
            <w:tcW w:w="138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1.</w:t>
            </w:r>
          </w:p>
        </w:tc>
        <w:tc>
          <w:tcPr>
            <w:tcW w:w="3533"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Eksperimen</w:t>
            </w:r>
          </w:p>
        </w:tc>
        <w:tc>
          <w:tcPr>
            <w:tcW w:w="312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8</w:t>
            </w:r>
            <w:r w:rsidRPr="008E18D8">
              <w:rPr>
                <w:rFonts w:ascii="Times New Roman" w:hAnsi="Times New Roman" w:cs="Times New Roman"/>
                <w:sz w:val="24"/>
                <w:szCs w:val="24"/>
                <w:lang w:val="sv-SE"/>
              </w:rPr>
              <w:t xml:space="preserve"> </w:t>
            </w:r>
          </w:p>
        </w:tc>
      </w:tr>
      <w:tr w:rsidR="00553DCB" w:rsidRPr="00352CE3" w:rsidTr="00B01938">
        <w:trPr>
          <w:trHeight w:val="432"/>
        </w:trPr>
        <w:tc>
          <w:tcPr>
            <w:tcW w:w="138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sv-SE"/>
              </w:rPr>
              <w:t>2.</w:t>
            </w:r>
          </w:p>
        </w:tc>
        <w:tc>
          <w:tcPr>
            <w:tcW w:w="3533"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 xml:space="preserve">Kontrol </w:t>
            </w:r>
          </w:p>
        </w:tc>
        <w:tc>
          <w:tcPr>
            <w:tcW w:w="312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8</w:t>
            </w:r>
            <w:r w:rsidRPr="008E18D8">
              <w:rPr>
                <w:rFonts w:ascii="Times New Roman" w:hAnsi="Times New Roman" w:cs="Times New Roman"/>
                <w:sz w:val="24"/>
                <w:szCs w:val="24"/>
                <w:lang w:val="sv-SE"/>
              </w:rPr>
              <w:t xml:space="preserve"> </w:t>
            </w:r>
          </w:p>
        </w:tc>
      </w:tr>
      <w:tr w:rsidR="00553DCB" w:rsidRPr="00352CE3" w:rsidTr="00B01938">
        <w:trPr>
          <w:trHeight w:val="432"/>
        </w:trPr>
        <w:tc>
          <w:tcPr>
            <w:tcW w:w="138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p>
        </w:tc>
        <w:tc>
          <w:tcPr>
            <w:tcW w:w="3533"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rPr>
            </w:pPr>
            <w:r w:rsidRPr="008E18D8">
              <w:rPr>
                <w:rFonts w:ascii="Times New Roman" w:hAnsi="Times New Roman" w:cs="Times New Roman"/>
                <w:sz w:val="24"/>
                <w:szCs w:val="24"/>
                <w:lang w:val="sv-SE"/>
              </w:rPr>
              <w:t xml:space="preserve">Total </w:t>
            </w:r>
          </w:p>
        </w:tc>
        <w:tc>
          <w:tcPr>
            <w:tcW w:w="3126" w:type="dxa"/>
            <w:tcBorders>
              <w:left w:val="nil"/>
              <w:bottom w:val="single" w:sz="4" w:space="0" w:color="auto"/>
              <w:right w:val="nil"/>
            </w:tcBorders>
          </w:tcPr>
          <w:p w:rsidR="00553DCB" w:rsidRPr="008E18D8" w:rsidRDefault="00553DCB" w:rsidP="00082A56">
            <w:pPr>
              <w:spacing w:line="240" w:lineRule="auto"/>
              <w:jc w:val="center"/>
              <w:rPr>
                <w:rFonts w:ascii="Times New Roman" w:hAnsi="Times New Roman" w:cs="Times New Roman"/>
                <w:sz w:val="24"/>
                <w:szCs w:val="24"/>
                <w:lang w:val="sv-SE"/>
              </w:rPr>
            </w:pPr>
            <w:r w:rsidRPr="008E18D8">
              <w:rPr>
                <w:rFonts w:ascii="Times New Roman" w:hAnsi="Times New Roman" w:cs="Times New Roman"/>
                <w:sz w:val="24"/>
                <w:szCs w:val="24"/>
                <w:lang w:val="en-US"/>
              </w:rPr>
              <w:t>16</w:t>
            </w:r>
            <w:r w:rsidRPr="008E18D8">
              <w:rPr>
                <w:rFonts w:ascii="Times New Roman" w:hAnsi="Times New Roman" w:cs="Times New Roman"/>
                <w:sz w:val="24"/>
                <w:szCs w:val="24"/>
                <w:lang w:val="sv-SE"/>
              </w:rPr>
              <w:t xml:space="preserve"> </w:t>
            </w:r>
          </w:p>
        </w:tc>
      </w:tr>
    </w:tbl>
    <w:p w:rsidR="00BF2B3C" w:rsidRPr="00553DCB" w:rsidRDefault="00BF2B3C" w:rsidP="00553DCB">
      <w:pPr>
        <w:spacing w:after="0" w:line="480" w:lineRule="auto"/>
        <w:jc w:val="both"/>
        <w:rPr>
          <w:rFonts w:ascii="Times New Roman" w:hAnsi="Times New Roman"/>
          <w:color w:val="000000"/>
          <w:sz w:val="24"/>
          <w:szCs w:val="24"/>
          <w:lang w:val="en-US"/>
        </w:rPr>
      </w:pPr>
    </w:p>
    <w:p w:rsidR="00421302" w:rsidRPr="00421302" w:rsidRDefault="00421302" w:rsidP="001002DA">
      <w:pPr>
        <w:pStyle w:val="ListParagraph"/>
        <w:numPr>
          <w:ilvl w:val="0"/>
          <w:numId w:val="16"/>
        </w:numPr>
        <w:spacing w:after="0" w:line="480" w:lineRule="auto"/>
        <w:ind w:left="360"/>
        <w:jc w:val="both"/>
        <w:rPr>
          <w:rFonts w:ascii="Times New Roman" w:hAnsi="Times New Roman" w:cs="Times New Roman"/>
          <w:b/>
          <w:sz w:val="24"/>
          <w:szCs w:val="24"/>
        </w:rPr>
      </w:pPr>
      <w:r w:rsidRPr="00421302">
        <w:rPr>
          <w:rFonts w:ascii="Times New Roman" w:hAnsi="Times New Roman" w:cs="Times New Roman"/>
          <w:b/>
          <w:sz w:val="24"/>
          <w:szCs w:val="24"/>
        </w:rPr>
        <w:t xml:space="preserve">Teknik </w:t>
      </w:r>
      <w:r w:rsidR="000446C8">
        <w:rPr>
          <w:rFonts w:ascii="Times New Roman" w:hAnsi="Times New Roman" w:cs="Times New Roman"/>
          <w:b/>
          <w:sz w:val="24"/>
          <w:szCs w:val="24"/>
        </w:rPr>
        <w:t xml:space="preserve">dan Prosedur </w:t>
      </w:r>
      <w:r w:rsidRPr="00421302">
        <w:rPr>
          <w:rFonts w:ascii="Times New Roman" w:hAnsi="Times New Roman" w:cs="Times New Roman"/>
          <w:b/>
          <w:sz w:val="24"/>
          <w:szCs w:val="24"/>
        </w:rPr>
        <w:t>Pengumpulan Data</w:t>
      </w:r>
    </w:p>
    <w:p w:rsidR="000713D7" w:rsidRPr="00352CE3" w:rsidRDefault="000713D7" w:rsidP="001002DA">
      <w:pPr>
        <w:numPr>
          <w:ilvl w:val="0"/>
          <w:numId w:val="19"/>
        </w:numPr>
        <w:spacing w:after="0" w:line="480" w:lineRule="auto"/>
        <w:ind w:left="360"/>
        <w:jc w:val="both"/>
        <w:outlineLvl w:val="0"/>
        <w:rPr>
          <w:rFonts w:ascii="Times New Roman" w:hAnsi="Times New Roman" w:cs="Times New Roman"/>
          <w:b/>
          <w:sz w:val="24"/>
          <w:szCs w:val="24"/>
        </w:rPr>
      </w:pPr>
      <w:r w:rsidRPr="00352CE3">
        <w:rPr>
          <w:rFonts w:ascii="Times New Roman" w:hAnsi="Times New Roman" w:cs="Times New Roman"/>
          <w:b/>
          <w:bCs/>
          <w:sz w:val="24"/>
          <w:szCs w:val="24"/>
        </w:rPr>
        <w:t xml:space="preserve">Teknik </w:t>
      </w:r>
      <w:r w:rsidR="00553DCB" w:rsidRPr="00352CE3">
        <w:rPr>
          <w:rFonts w:ascii="Times New Roman" w:hAnsi="Times New Roman" w:cs="Times New Roman"/>
          <w:b/>
          <w:bCs/>
          <w:sz w:val="24"/>
          <w:szCs w:val="24"/>
        </w:rPr>
        <w:t>Pengumpulan Data</w:t>
      </w:r>
    </w:p>
    <w:p w:rsidR="000713D7" w:rsidRPr="00352CE3" w:rsidRDefault="00C01FD0" w:rsidP="00553DCB">
      <w:pPr>
        <w:spacing w:after="0" w:line="480" w:lineRule="auto"/>
        <w:ind w:firstLine="900"/>
        <w:contextualSpacing/>
        <w:jc w:val="both"/>
        <w:outlineLvl w:val="0"/>
        <w:rPr>
          <w:rFonts w:ascii="Times New Roman" w:hAnsi="Times New Roman" w:cs="Times New Roman"/>
          <w:sz w:val="24"/>
          <w:szCs w:val="24"/>
        </w:rPr>
      </w:pPr>
      <w:r>
        <w:rPr>
          <w:rFonts w:ascii="Times New Roman" w:hAnsi="Times New Roman" w:cs="Times New Roman"/>
          <w:sz w:val="24"/>
          <w:szCs w:val="24"/>
        </w:rPr>
        <w:t>Ada dua jenis instrumen</w:t>
      </w:r>
      <w:r w:rsidR="000713D7" w:rsidRPr="00352CE3">
        <w:rPr>
          <w:rFonts w:ascii="Times New Roman" w:hAnsi="Times New Roman" w:cs="Times New Roman"/>
          <w:sz w:val="24"/>
          <w:szCs w:val="24"/>
        </w:rPr>
        <w:t xml:space="preserve"> yang digunakan dalam penelitian ini, yait</w:t>
      </w:r>
      <w:r>
        <w:rPr>
          <w:rFonts w:ascii="Times New Roman" w:hAnsi="Times New Roman" w:cs="Times New Roman"/>
          <w:sz w:val="24"/>
          <w:szCs w:val="24"/>
        </w:rPr>
        <w:t xml:space="preserve">u </w:t>
      </w:r>
      <w:r w:rsidR="00E93D14">
        <w:rPr>
          <w:rFonts w:ascii="Times New Roman" w:hAnsi="Times New Roman" w:cs="Times New Roman"/>
          <w:sz w:val="24"/>
          <w:szCs w:val="24"/>
        </w:rPr>
        <w:t>instrumen</w:t>
      </w:r>
      <w:r w:rsidR="00E93D14" w:rsidRPr="00352CE3">
        <w:rPr>
          <w:rFonts w:ascii="Times New Roman" w:hAnsi="Times New Roman" w:cs="Times New Roman"/>
          <w:sz w:val="24"/>
          <w:szCs w:val="24"/>
        </w:rPr>
        <w:t xml:space="preserve"> pengumpulan data</w:t>
      </w:r>
      <w:r w:rsidR="00E93D14">
        <w:rPr>
          <w:rFonts w:ascii="Times New Roman" w:hAnsi="Times New Roman" w:cs="Times New Roman"/>
          <w:sz w:val="24"/>
          <w:szCs w:val="24"/>
        </w:rPr>
        <w:t xml:space="preserve"> </w:t>
      </w:r>
      <w:r>
        <w:rPr>
          <w:rFonts w:ascii="Times New Roman" w:hAnsi="Times New Roman" w:cs="Times New Roman"/>
          <w:sz w:val="24"/>
          <w:szCs w:val="24"/>
        </w:rPr>
        <w:t>dan</w:t>
      </w:r>
      <w:r w:rsidR="00E93D14" w:rsidRPr="00E93D14">
        <w:rPr>
          <w:rFonts w:ascii="Times New Roman" w:hAnsi="Times New Roman" w:cs="Times New Roman"/>
          <w:sz w:val="24"/>
          <w:szCs w:val="24"/>
        </w:rPr>
        <w:t xml:space="preserve"> </w:t>
      </w:r>
      <w:r w:rsidR="00E93D14">
        <w:rPr>
          <w:rFonts w:ascii="Times New Roman" w:hAnsi="Times New Roman" w:cs="Times New Roman"/>
          <w:sz w:val="24"/>
          <w:szCs w:val="24"/>
        </w:rPr>
        <w:t>bahan perlakuan</w:t>
      </w:r>
      <w:r w:rsidR="000713D7" w:rsidRPr="00352CE3">
        <w:rPr>
          <w:rFonts w:ascii="Times New Roman" w:hAnsi="Times New Roman" w:cs="Times New Roman"/>
          <w:sz w:val="24"/>
          <w:szCs w:val="24"/>
        </w:rPr>
        <w:t>. Adapun teknik pengumpulan data yang digunakan adalah sebagai berikut</w:t>
      </w:r>
      <w:r w:rsidR="00BF0176">
        <w:rPr>
          <w:rFonts w:ascii="Times New Roman" w:hAnsi="Times New Roman" w:cs="Times New Roman"/>
          <w:sz w:val="24"/>
          <w:szCs w:val="24"/>
          <w:lang w:val="en-US"/>
        </w:rPr>
        <w:t xml:space="preserve"> </w:t>
      </w:r>
      <w:r w:rsidR="000713D7" w:rsidRPr="00352CE3">
        <w:rPr>
          <w:rFonts w:ascii="Times New Roman" w:hAnsi="Times New Roman" w:cs="Times New Roman"/>
          <w:sz w:val="24"/>
          <w:szCs w:val="24"/>
        </w:rPr>
        <w:t xml:space="preserve">: </w:t>
      </w:r>
    </w:p>
    <w:p w:rsidR="000713D7" w:rsidRPr="00352CE3" w:rsidRDefault="000713D7" w:rsidP="008B3ACB">
      <w:pPr>
        <w:numPr>
          <w:ilvl w:val="0"/>
          <w:numId w:val="18"/>
        </w:numPr>
        <w:spacing w:after="0" w:line="480" w:lineRule="auto"/>
        <w:ind w:left="720"/>
        <w:contextualSpacing/>
        <w:jc w:val="both"/>
        <w:outlineLvl w:val="0"/>
        <w:rPr>
          <w:rFonts w:ascii="Times New Roman" w:hAnsi="Times New Roman" w:cs="Times New Roman"/>
          <w:b/>
          <w:sz w:val="24"/>
          <w:szCs w:val="24"/>
        </w:rPr>
      </w:pPr>
      <w:r w:rsidRPr="00352CE3">
        <w:rPr>
          <w:rFonts w:ascii="Times New Roman" w:hAnsi="Times New Roman" w:cs="Times New Roman"/>
          <w:sz w:val="24"/>
          <w:szCs w:val="24"/>
          <w:lang w:val="sv-SE"/>
        </w:rPr>
        <w:t>Angket</w:t>
      </w:r>
    </w:p>
    <w:p w:rsidR="000713D7" w:rsidRPr="00BF0176" w:rsidRDefault="000713D7" w:rsidP="00553DCB">
      <w:pPr>
        <w:spacing w:after="0" w:line="480" w:lineRule="auto"/>
        <w:ind w:firstLine="900"/>
        <w:jc w:val="both"/>
        <w:outlineLvl w:val="0"/>
        <w:rPr>
          <w:rFonts w:ascii="Times New Roman" w:hAnsi="Times New Roman" w:cs="Times New Roman"/>
          <w:i/>
          <w:sz w:val="24"/>
          <w:szCs w:val="24"/>
          <w:lang w:val="en-US"/>
        </w:rPr>
      </w:pPr>
      <w:r w:rsidRPr="00352CE3">
        <w:rPr>
          <w:rFonts w:ascii="Times New Roman" w:hAnsi="Times New Roman" w:cs="Times New Roman"/>
          <w:sz w:val="24"/>
          <w:szCs w:val="24"/>
          <w:lang w:val="sv-SE"/>
        </w:rPr>
        <w:t xml:space="preserve">Angket diberikan pada </w:t>
      </w:r>
      <w:r w:rsidRPr="00352CE3">
        <w:rPr>
          <w:rFonts w:ascii="Times New Roman" w:hAnsi="Times New Roman" w:cs="Times New Roman"/>
          <w:i/>
          <w:sz w:val="24"/>
          <w:szCs w:val="24"/>
          <w:lang w:val="sv-SE"/>
        </w:rPr>
        <w:t xml:space="preserve">pretest </w:t>
      </w:r>
      <w:r w:rsidRPr="00352CE3">
        <w:rPr>
          <w:rFonts w:ascii="Times New Roman" w:hAnsi="Times New Roman" w:cs="Times New Roman"/>
          <w:sz w:val="24"/>
          <w:szCs w:val="24"/>
          <w:lang w:val="sv-SE"/>
        </w:rPr>
        <w:t xml:space="preserve">maupun </w:t>
      </w:r>
      <w:r w:rsidRPr="00352CE3">
        <w:rPr>
          <w:rFonts w:ascii="Times New Roman" w:hAnsi="Times New Roman" w:cs="Times New Roman"/>
          <w:i/>
          <w:sz w:val="24"/>
          <w:szCs w:val="24"/>
          <w:lang w:val="sv-SE"/>
        </w:rPr>
        <w:t xml:space="preserve">posttest </w:t>
      </w:r>
      <w:r w:rsidRPr="00352CE3">
        <w:rPr>
          <w:rFonts w:ascii="Times New Roman" w:hAnsi="Times New Roman" w:cs="Times New Roman"/>
          <w:sz w:val="24"/>
          <w:szCs w:val="24"/>
          <w:lang w:val="sv-SE"/>
        </w:rPr>
        <w:t>yaitu angket tentang</w:t>
      </w:r>
      <w:r w:rsidRPr="000446C8">
        <w:rPr>
          <w:rFonts w:ascii="Times New Roman" w:hAnsi="Times New Roman" w:cs="Times New Roman"/>
          <w:i/>
          <w:sz w:val="24"/>
          <w:szCs w:val="24"/>
          <w:lang w:val="sv-SE"/>
        </w:rPr>
        <w:t xml:space="preserve"> </w:t>
      </w:r>
      <w:r w:rsidR="00BF0176" w:rsidRPr="00BF0176">
        <w:rPr>
          <w:rFonts w:ascii="Times New Roman" w:hAnsi="Times New Roman" w:cs="Times New Roman"/>
          <w:sz w:val="24"/>
          <w:szCs w:val="24"/>
          <w:lang w:val="en-US"/>
        </w:rPr>
        <w:t>stres</w:t>
      </w:r>
      <w:r w:rsidR="000446C8">
        <w:rPr>
          <w:rFonts w:ascii="Times New Roman" w:hAnsi="Times New Roman" w:cs="Times New Roman"/>
          <w:sz w:val="24"/>
          <w:szCs w:val="24"/>
        </w:rPr>
        <w:t xml:space="preserve"> belajar </w:t>
      </w:r>
      <w:r w:rsidR="00BF0176">
        <w:rPr>
          <w:rFonts w:ascii="Times New Roman" w:hAnsi="Times New Roman" w:cs="Times New Roman"/>
          <w:sz w:val="24"/>
          <w:szCs w:val="24"/>
          <w:lang w:val="en-US"/>
        </w:rPr>
        <w:t xml:space="preserve">siswa </w:t>
      </w:r>
      <w:r w:rsidR="00C5253B">
        <w:rPr>
          <w:rFonts w:ascii="Times New Roman" w:hAnsi="Times New Roman" w:cs="Times New Roman"/>
          <w:sz w:val="24"/>
          <w:szCs w:val="24"/>
          <w:lang w:val="en-US"/>
        </w:rPr>
        <w:t xml:space="preserve">untuk mengetahuai tingkat stres belajar siswa. Angket tersebut </w:t>
      </w:r>
      <w:r w:rsidRPr="00352CE3">
        <w:rPr>
          <w:rFonts w:ascii="Times New Roman" w:hAnsi="Times New Roman" w:cs="Times New Roman"/>
          <w:sz w:val="24"/>
          <w:szCs w:val="24"/>
          <w:lang w:val="sv-SE"/>
        </w:rPr>
        <w:t>diberikan kep</w:t>
      </w:r>
      <w:r w:rsidR="00553DCB">
        <w:rPr>
          <w:rFonts w:ascii="Times New Roman" w:hAnsi="Times New Roman" w:cs="Times New Roman"/>
          <w:sz w:val="24"/>
          <w:szCs w:val="24"/>
          <w:lang w:val="sv-SE"/>
        </w:rPr>
        <w:t>ada subj</w:t>
      </w:r>
      <w:r>
        <w:rPr>
          <w:rFonts w:ascii="Times New Roman" w:hAnsi="Times New Roman" w:cs="Times New Roman"/>
          <w:sz w:val="24"/>
          <w:szCs w:val="24"/>
          <w:lang w:val="sv-SE"/>
        </w:rPr>
        <w:t xml:space="preserve">ek eksperimen sebanyak </w:t>
      </w:r>
      <w:r w:rsidR="00BF0176">
        <w:rPr>
          <w:rFonts w:ascii="Times New Roman" w:hAnsi="Times New Roman" w:cs="Times New Roman"/>
          <w:sz w:val="24"/>
          <w:szCs w:val="24"/>
          <w:lang w:val="en-US"/>
        </w:rPr>
        <w:t>16</w:t>
      </w:r>
      <w:r w:rsidR="00BC05E6">
        <w:rPr>
          <w:rFonts w:ascii="Times New Roman" w:hAnsi="Times New Roman" w:cs="Times New Roman"/>
          <w:sz w:val="24"/>
          <w:szCs w:val="24"/>
        </w:rPr>
        <w:t xml:space="preserve"> </w:t>
      </w:r>
      <w:r w:rsidRPr="00352CE3">
        <w:rPr>
          <w:rFonts w:ascii="Times New Roman" w:hAnsi="Times New Roman" w:cs="Times New Roman"/>
          <w:sz w:val="24"/>
          <w:szCs w:val="24"/>
          <w:lang w:val="sv-SE"/>
        </w:rPr>
        <w:t>orang, baik sebelum</w:t>
      </w:r>
      <w:r w:rsidRPr="00352CE3">
        <w:rPr>
          <w:rFonts w:ascii="Times New Roman" w:hAnsi="Times New Roman" w:cs="Times New Roman"/>
          <w:sz w:val="24"/>
          <w:szCs w:val="24"/>
        </w:rPr>
        <w:t xml:space="preserve"> dan sesudah</w:t>
      </w:r>
      <w:r w:rsidR="00BF0176">
        <w:rPr>
          <w:rFonts w:ascii="Times New Roman" w:hAnsi="Times New Roman" w:cs="Times New Roman"/>
          <w:sz w:val="24"/>
          <w:szCs w:val="24"/>
          <w:lang w:val="sv-SE"/>
        </w:rPr>
        <w:t xml:space="preserve"> pemberian</w:t>
      </w:r>
      <w:r w:rsidRPr="00352CE3">
        <w:rPr>
          <w:rFonts w:ascii="Times New Roman" w:hAnsi="Times New Roman" w:cs="Times New Roman"/>
          <w:sz w:val="24"/>
          <w:szCs w:val="24"/>
          <w:lang w:val="sv-SE"/>
        </w:rPr>
        <w:t xml:space="preserve"> </w:t>
      </w:r>
      <w:r w:rsidR="00082A56">
        <w:rPr>
          <w:rFonts w:ascii="Times New Roman" w:hAnsi="Times New Roman" w:cs="Times New Roman"/>
          <w:sz w:val="24"/>
          <w:szCs w:val="24"/>
          <w:lang w:val="en-US"/>
        </w:rPr>
        <w:t>konseling kelompok dengan teknik</w:t>
      </w:r>
      <w:r w:rsidR="00BF0176">
        <w:rPr>
          <w:rFonts w:ascii="Times New Roman" w:hAnsi="Times New Roman" w:cs="Times New Roman"/>
          <w:sz w:val="24"/>
          <w:szCs w:val="24"/>
          <w:lang w:val="en-US"/>
        </w:rPr>
        <w:t xml:space="preserve"> tertawa</w:t>
      </w:r>
      <w:r w:rsidRPr="00352CE3">
        <w:rPr>
          <w:rFonts w:ascii="Times New Roman" w:hAnsi="Times New Roman" w:cs="Times New Roman"/>
          <w:sz w:val="24"/>
          <w:szCs w:val="24"/>
        </w:rPr>
        <w:t xml:space="preserve"> untuk </w:t>
      </w:r>
      <w:r w:rsidR="000446C8">
        <w:rPr>
          <w:rFonts w:ascii="Times New Roman" w:hAnsi="Times New Roman" w:cs="Times New Roman"/>
          <w:sz w:val="24"/>
          <w:szCs w:val="24"/>
        </w:rPr>
        <w:t>men</w:t>
      </w:r>
      <w:r w:rsidR="00BF0176">
        <w:rPr>
          <w:rFonts w:ascii="Times New Roman" w:hAnsi="Times New Roman" w:cs="Times New Roman"/>
          <w:sz w:val="24"/>
          <w:szCs w:val="24"/>
          <w:lang w:val="en-US"/>
        </w:rPr>
        <w:t>gurangi stres belajar siswa.</w:t>
      </w:r>
    </w:p>
    <w:p w:rsidR="00805592" w:rsidRPr="009C0ADB" w:rsidRDefault="000713D7" w:rsidP="009C0ADB">
      <w:pPr>
        <w:spacing w:after="0" w:line="480" w:lineRule="auto"/>
        <w:ind w:firstLine="900"/>
        <w:jc w:val="both"/>
        <w:outlineLvl w:val="0"/>
        <w:rPr>
          <w:rFonts w:ascii="Times New Roman" w:hAnsi="Times New Roman" w:cs="Times New Roman"/>
          <w:sz w:val="24"/>
          <w:szCs w:val="24"/>
          <w:lang w:val="sv-SE"/>
        </w:rPr>
      </w:pPr>
      <w:r w:rsidRPr="00352CE3">
        <w:rPr>
          <w:rFonts w:ascii="Times New Roman" w:hAnsi="Times New Roman" w:cs="Times New Roman"/>
          <w:sz w:val="24"/>
          <w:szCs w:val="24"/>
          <w:lang w:val="sv-SE"/>
        </w:rPr>
        <w:t xml:space="preserve">Instrumen penelitian berupa angket penelitian </w:t>
      </w:r>
      <w:r w:rsidR="00E40815">
        <w:rPr>
          <w:rFonts w:ascii="Times New Roman" w:hAnsi="Times New Roman" w:cs="Times New Roman"/>
          <w:sz w:val="24"/>
          <w:szCs w:val="24"/>
          <w:lang w:val="sv-SE"/>
        </w:rPr>
        <w:t>terdiri dari beberapa item per</w:t>
      </w:r>
      <w:r w:rsidRPr="00352CE3">
        <w:rPr>
          <w:rFonts w:ascii="Times New Roman" w:hAnsi="Times New Roman" w:cs="Times New Roman"/>
          <w:sz w:val="24"/>
          <w:szCs w:val="24"/>
          <w:lang w:val="sv-SE"/>
        </w:rPr>
        <w:t>nya</w:t>
      </w:r>
      <w:r w:rsidR="00E40815">
        <w:rPr>
          <w:rFonts w:ascii="Times New Roman" w:hAnsi="Times New Roman" w:cs="Times New Roman"/>
          <w:sz w:val="24"/>
          <w:szCs w:val="24"/>
          <w:lang w:val="sv-SE"/>
        </w:rPr>
        <w:t>ta</w:t>
      </w:r>
      <w:r w:rsidRPr="00352CE3">
        <w:rPr>
          <w:rFonts w:ascii="Times New Roman" w:hAnsi="Times New Roman" w:cs="Times New Roman"/>
          <w:sz w:val="24"/>
          <w:szCs w:val="24"/>
          <w:lang w:val="sv-SE"/>
        </w:rPr>
        <w:t>an</w:t>
      </w:r>
      <w:r w:rsidR="00E40815">
        <w:rPr>
          <w:rFonts w:ascii="Times New Roman" w:hAnsi="Times New Roman" w:cs="Times New Roman"/>
          <w:sz w:val="24"/>
          <w:szCs w:val="24"/>
          <w:lang w:val="sv-SE"/>
        </w:rPr>
        <w:t>.</w:t>
      </w:r>
      <w:r w:rsidRPr="00352CE3">
        <w:rPr>
          <w:rFonts w:ascii="Times New Roman" w:hAnsi="Times New Roman" w:cs="Times New Roman"/>
          <w:sz w:val="24"/>
          <w:szCs w:val="24"/>
          <w:lang w:val="sv-SE"/>
        </w:rPr>
        <w:t xml:space="preserve"> </w:t>
      </w:r>
      <w:r w:rsidR="006217ED">
        <w:rPr>
          <w:rFonts w:ascii="Times New Roman" w:hAnsi="Times New Roman" w:cs="Times New Roman"/>
          <w:sz w:val="24"/>
          <w:szCs w:val="24"/>
          <w:lang w:val="sv-SE"/>
        </w:rPr>
        <w:t>Pilihan jawaban dari angket</w:t>
      </w:r>
      <w:r w:rsidR="00E93D14">
        <w:rPr>
          <w:rFonts w:ascii="Times New Roman" w:hAnsi="Times New Roman" w:cs="Times New Roman"/>
          <w:sz w:val="24"/>
          <w:szCs w:val="24"/>
          <w:lang w:val="sv-SE"/>
        </w:rPr>
        <w:t xml:space="preserve"> penelitian diberikan bob</w:t>
      </w:r>
      <w:r w:rsidR="009C0ADB">
        <w:rPr>
          <w:rFonts w:ascii="Times New Roman" w:hAnsi="Times New Roman" w:cs="Times New Roman"/>
          <w:sz w:val="24"/>
          <w:szCs w:val="24"/>
          <w:lang w:val="sv-SE"/>
        </w:rPr>
        <w:t xml:space="preserve">ot atau skor 1 sampai 5. Untuk kategori </w:t>
      </w:r>
      <w:r w:rsidR="009C0ADB" w:rsidRPr="009C0ADB">
        <w:rPr>
          <w:rFonts w:ascii="Times New Roman" w:hAnsi="Times New Roman"/>
          <w:i/>
          <w:sz w:val="24"/>
          <w:szCs w:val="24"/>
        </w:rPr>
        <w:t>favorable</w:t>
      </w:r>
      <w:r w:rsidR="009C0ADB" w:rsidRPr="009C0ADB">
        <w:rPr>
          <w:rFonts w:ascii="Times New Roman" w:hAnsi="Times New Roman" w:cs="Times New Roman"/>
          <w:sz w:val="24"/>
          <w:szCs w:val="24"/>
          <w:lang w:val="sv-SE"/>
        </w:rPr>
        <w:t xml:space="preserve"> </w:t>
      </w:r>
      <w:r w:rsidR="009C0ADB">
        <w:rPr>
          <w:rFonts w:ascii="Times New Roman" w:hAnsi="Times New Roman" w:cs="Times New Roman"/>
          <w:sz w:val="24"/>
          <w:szCs w:val="24"/>
          <w:lang w:val="sv-SE"/>
        </w:rPr>
        <w:t xml:space="preserve">yaitu sangat sesuai (5), sesuai (4), cukup sesuai (3), kurang sesuai (2), dan tidak sesuai (1). Sedangkan untuk kategori </w:t>
      </w:r>
      <w:r w:rsidR="009C0ADB">
        <w:rPr>
          <w:rFonts w:ascii="Times New Roman" w:hAnsi="Times New Roman" w:cs="Times New Roman"/>
          <w:i/>
          <w:sz w:val="24"/>
          <w:szCs w:val="24"/>
          <w:lang w:val="sv-SE"/>
        </w:rPr>
        <w:t>un</w:t>
      </w:r>
      <w:r w:rsidR="009C0ADB" w:rsidRPr="009C0ADB">
        <w:rPr>
          <w:rFonts w:ascii="Times New Roman" w:hAnsi="Times New Roman"/>
          <w:i/>
          <w:sz w:val="24"/>
          <w:szCs w:val="24"/>
        </w:rPr>
        <w:t>favorable</w:t>
      </w:r>
      <w:r w:rsidR="009C0ADB">
        <w:rPr>
          <w:rFonts w:ascii="Times New Roman" w:hAnsi="Times New Roman"/>
          <w:sz w:val="24"/>
          <w:szCs w:val="24"/>
          <w:lang w:val="en-US"/>
        </w:rPr>
        <w:t xml:space="preserve"> yaitu </w:t>
      </w:r>
      <w:r w:rsidR="009C0ADB">
        <w:rPr>
          <w:rFonts w:ascii="Times New Roman" w:hAnsi="Times New Roman" w:cs="Times New Roman"/>
          <w:sz w:val="24"/>
          <w:szCs w:val="24"/>
          <w:lang w:val="sv-SE"/>
        </w:rPr>
        <w:t>sangat sesuai (1), sesuai (2), cukup sesuai (3), kurang sesuai (4), dan tidak sesuai (5).</w:t>
      </w:r>
      <w:r w:rsidR="009C0ADB">
        <w:rPr>
          <w:rFonts w:ascii="Times New Roman" w:hAnsi="Times New Roman"/>
          <w:sz w:val="24"/>
          <w:szCs w:val="24"/>
          <w:lang w:val="en-US"/>
        </w:rPr>
        <w:t xml:space="preserve"> </w:t>
      </w:r>
      <w:r w:rsidR="009C0ADB">
        <w:rPr>
          <w:rFonts w:ascii="Times New Roman" w:hAnsi="Times New Roman" w:cs="Times New Roman"/>
          <w:sz w:val="24"/>
          <w:szCs w:val="24"/>
          <w:lang w:val="sv-SE"/>
        </w:rPr>
        <w:t xml:space="preserve"> </w:t>
      </w:r>
      <w:r w:rsidR="00E40815">
        <w:rPr>
          <w:rFonts w:ascii="Times New Roman" w:hAnsi="Times New Roman" w:cs="Times New Roman"/>
          <w:sz w:val="24"/>
          <w:szCs w:val="24"/>
          <w:lang w:val="sv-SE"/>
        </w:rPr>
        <w:t xml:space="preserve">Adapun </w:t>
      </w:r>
      <w:r w:rsidR="00E40815" w:rsidRPr="00E40815">
        <w:rPr>
          <w:rFonts w:ascii="Times New Roman" w:hAnsi="Times New Roman" w:cs="Times New Roman"/>
          <w:i/>
          <w:sz w:val="24"/>
          <w:szCs w:val="24"/>
          <w:lang w:val="sv-SE"/>
        </w:rPr>
        <w:t>blue print</w:t>
      </w:r>
      <w:r w:rsidR="00E40815">
        <w:rPr>
          <w:rFonts w:ascii="Times New Roman" w:hAnsi="Times New Roman" w:cs="Times New Roman"/>
          <w:sz w:val="24"/>
          <w:szCs w:val="24"/>
          <w:lang w:val="sv-SE"/>
        </w:rPr>
        <w:t xml:space="preserve"> angket penelitian digambarkan sebagai berikut : </w:t>
      </w:r>
      <w:r w:rsidRPr="00352CE3">
        <w:rPr>
          <w:rFonts w:ascii="Times New Roman" w:hAnsi="Times New Roman" w:cs="Times New Roman"/>
          <w:sz w:val="24"/>
          <w:szCs w:val="24"/>
          <w:lang w:val="sv-SE"/>
        </w:rPr>
        <w:t xml:space="preserve"> </w:t>
      </w:r>
    </w:p>
    <w:p w:rsidR="003B5E96" w:rsidRPr="00352CE3" w:rsidRDefault="000713D7" w:rsidP="00BD7DDC">
      <w:pPr>
        <w:spacing w:after="0" w:line="480" w:lineRule="auto"/>
        <w:jc w:val="both"/>
        <w:outlineLvl w:val="0"/>
        <w:rPr>
          <w:rFonts w:ascii="Times New Roman" w:hAnsi="Times New Roman" w:cs="Times New Roman"/>
          <w:b/>
          <w:sz w:val="24"/>
          <w:szCs w:val="24"/>
          <w:lang w:val="sv-SE"/>
        </w:rPr>
      </w:pPr>
      <w:r w:rsidRPr="00352CE3">
        <w:rPr>
          <w:rFonts w:ascii="Times New Roman" w:hAnsi="Times New Roman" w:cs="Times New Roman"/>
          <w:b/>
          <w:sz w:val="24"/>
          <w:szCs w:val="24"/>
          <w:lang w:val="sv-SE"/>
        </w:rPr>
        <w:lastRenderedPageBreak/>
        <w:t xml:space="preserve">Tabel 3.4. </w:t>
      </w:r>
      <w:r w:rsidR="00E40815" w:rsidRPr="00E40815">
        <w:rPr>
          <w:rFonts w:ascii="Times New Roman" w:hAnsi="Times New Roman" w:cs="Times New Roman"/>
          <w:b/>
          <w:i/>
          <w:sz w:val="24"/>
          <w:szCs w:val="24"/>
          <w:lang w:val="sv-SE"/>
        </w:rPr>
        <w:t>Blue Print</w:t>
      </w:r>
      <w:r w:rsidR="00E40815">
        <w:rPr>
          <w:rFonts w:ascii="Times New Roman" w:hAnsi="Times New Roman" w:cs="Times New Roman"/>
          <w:b/>
          <w:i/>
          <w:sz w:val="24"/>
          <w:szCs w:val="24"/>
          <w:lang w:val="sv-SE"/>
        </w:rPr>
        <w:t xml:space="preserve"> </w:t>
      </w:r>
      <w:r w:rsidR="00E40815">
        <w:rPr>
          <w:rFonts w:ascii="Times New Roman" w:hAnsi="Times New Roman" w:cs="Times New Roman"/>
          <w:b/>
          <w:sz w:val="24"/>
          <w:szCs w:val="24"/>
          <w:lang w:val="sv-SE"/>
        </w:rPr>
        <w:t>Angket Stres Belajar Siswa</w:t>
      </w:r>
    </w:p>
    <w:tbl>
      <w:tblPr>
        <w:tblW w:w="7240" w:type="dxa"/>
        <w:tblInd w:w="93" w:type="dxa"/>
        <w:tblLook w:val="04A0"/>
      </w:tblPr>
      <w:tblGrid>
        <w:gridCol w:w="1760"/>
        <w:gridCol w:w="1660"/>
        <w:gridCol w:w="3820"/>
      </w:tblGrid>
      <w:tr w:rsidR="00BC268D" w:rsidRPr="009F1D39" w:rsidTr="00484680">
        <w:trPr>
          <w:trHeight w:val="432"/>
        </w:trPr>
        <w:tc>
          <w:tcPr>
            <w:tcW w:w="1760" w:type="dxa"/>
            <w:tcBorders>
              <w:top w:val="single" w:sz="4" w:space="0" w:color="auto"/>
              <w:left w:val="nil"/>
              <w:bottom w:val="single" w:sz="4" w:space="0" w:color="auto"/>
              <w:right w:val="nil"/>
            </w:tcBorders>
            <w:shd w:val="clear" w:color="auto" w:fill="auto"/>
            <w:noWrap/>
            <w:vAlign w:val="center"/>
            <w:hideMark/>
          </w:tcPr>
          <w:p w:rsidR="00BC268D" w:rsidRPr="009F1D39" w:rsidRDefault="00A01E5E" w:rsidP="00484680">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Variabel</w:t>
            </w:r>
          </w:p>
        </w:tc>
        <w:tc>
          <w:tcPr>
            <w:tcW w:w="1660" w:type="dxa"/>
            <w:tcBorders>
              <w:top w:val="single" w:sz="4" w:space="0" w:color="auto"/>
              <w:left w:val="nil"/>
              <w:bottom w:val="single" w:sz="4" w:space="0" w:color="auto"/>
              <w:right w:val="nil"/>
            </w:tcBorders>
            <w:shd w:val="clear" w:color="auto" w:fill="auto"/>
            <w:noWrap/>
            <w:vAlign w:val="center"/>
            <w:hideMark/>
          </w:tcPr>
          <w:p w:rsidR="00BC268D" w:rsidRPr="009F1D39" w:rsidRDefault="00A01E5E" w:rsidP="00484680">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Aspek</w:t>
            </w:r>
          </w:p>
        </w:tc>
        <w:tc>
          <w:tcPr>
            <w:tcW w:w="3820" w:type="dxa"/>
            <w:tcBorders>
              <w:top w:val="single" w:sz="4" w:space="0" w:color="auto"/>
              <w:left w:val="nil"/>
              <w:bottom w:val="nil"/>
              <w:right w:val="nil"/>
            </w:tcBorders>
            <w:shd w:val="clear" w:color="auto" w:fill="auto"/>
            <w:noWrap/>
            <w:vAlign w:val="center"/>
            <w:hideMark/>
          </w:tcPr>
          <w:p w:rsidR="00BC268D" w:rsidRPr="009F1D39" w:rsidRDefault="00A01E5E" w:rsidP="00484680">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Indikator</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Sakit Kepala / Pusing</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Napas terengah-engah</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Fisik</w:t>
            </w: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Sulit berbicara</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Jantung berdebar cepat</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Tangan dan kaki dingin</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Mudah tersinggung</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Stres Balajar</w:t>
            </w: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Panik</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Emosi</w:t>
            </w: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Sering menangis</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Telat mengambil keputusan</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Kurang konsentrasi</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single" w:sz="4" w:space="0" w:color="auto"/>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Dahi berkerut</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single" w:sz="4" w:space="0" w:color="auto"/>
              <w:left w:val="nil"/>
              <w:bottom w:val="nil"/>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Menggigit kuku</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Times New Roman" w:eastAsia="Times New Roman" w:hAnsi="Times New Roman" w:cs="Times New Roman"/>
                <w:color w:val="000000"/>
                <w:sz w:val="24"/>
                <w:szCs w:val="24"/>
              </w:rPr>
            </w:pPr>
            <w:r w:rsidRPr="009F1D39">
              <w:rPr>
                <w:rFonts w:ascii="Times New Roman" w:eastAsia="Times New Roman" w:hAnsi="Times New Roman" w:cs="Times New Roman"/>
                <w:color w:val="000000"/>
                <w:sz w:val="24"/>
                <w:szCs w:val="24"/>
              </w:rPr>
              <w:t>Perilaku</w:t>
            </w:r>
          </w:p>
        </w:tc>
        <w:tc>
          <w:tcPr>
            <w:tcW w:w="3820" w:type="dxa"/>
            <w:tcBorders>
              <w:top w:val="single" w:sz="4" w:space="0" w:color="auto"/>
              <w:left w:val="nil"/>
              <w:bottom w:val="single" w:sz="4" w:space="0" w:color="auto"/>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Merokok</w:t>
            </w:r>
          </w:p>
        </w:tc>
      </w:tr>
      <w:tr w:rsidR="00BC268D" w:rsidRPr="009F1D39" w:rsidTr="00484680">
        <w:trPr>
          <w:trHeight w:val="432"/>
        </w:trPr>
        <w:tc>
          <w:tcPr>
            <w:tcW w:w="17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nil"/>
              <w:left w:val="nil"/>
              <w:bottom w:val="single" w:sz="4" w:space="0" w:color="auto"/>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Sering menunda pekerjaan</w:t>
            </w:r>
          </w:p>
        </w:tc>
      </w:tr>
      <w:tr w:rsidR="00BC268D" w:rsidRPr="009F1D39" w:rsidTr="00484680">
        <w:trPr>
          <w:trHeight w:val="432"/>
        </w:trPr>
        <w:tc>
          <w:tcPr>
            <w:tcW w:w="1760" w:type="dxa"/>
            <w:tcBorders>
              <w:top w:val="nil"/>
              <w:left w:val="nil"/>
              <w:bottom w:val="single" w:sz="4" w:space="0" w:color="auto"/>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1660" w:type="dxa"/>
            <w:tcBorders>
              <w:top w:val="nil"/>
              <w:left w:val="nil"/>
              <w:bottom w:val="single" w:sz="4" w:space="0" w:color="auto"/>
              <w:right w:val="nil"/>
            </w:tcBorders>
            <w:shd w:val="clear" w:color="auto" w:fill="auto"/>
            <w:noWrap/>
            <w:vAlign w:val="bottom"/>
            <w:hideMark/>
          </w:tcPr>
          <w:p w:rsidR="00BC268D" w:rsidRPr="009F1D39" w:rsidRDefault="00BC268D" w:rsidP="00A01E5E">
            <w:pPr>
              <w:spacing w:after="0" w:line="240" w:lineRule="auto"/>
              <w:jc w:val="center"/>
              <w:rPr>
                <w:rFonts w:ascii="Calibri" w:eastAsia="Times New Roman" w:hAnsi="Calibri" w:cs="Calibri"/>
                <w:color w:val="000000"/>
              </w:rPr>
            </w:pPr>
          </w:p>
        </w:tc>
        <w:tc>
          <w:tcPr>
            <w:tcW w:w="3820" w:type="dxa"/>
            <w:tcBorders>
              <w:top w:val="nil"/>
              <w:left w:val="nil"/>
              <w:bottom w:val="single" w:sz="4" w:space="0" w:color="auto"/>
              <w:right w:val="nil"/>
            </w:tcBorders>
            <w:shd w:val="clear" w:color="auto" w:fill="auto"/>
            <w:noWrap/>
            <w:vAlign w:val="center"/>
            <w:hideMark/>
          </w:tcPr>
          <w:p w:rsidR="00BC268D" w:rsidRPr="00DD717F" w:rsidRDefault="00BC268D" w:rsidP="00A01E5E">
            <w:pPr>
              <w:pStyle w:val="ListParagraph"/>
              <w:numPr>
                <w:ilvl w:val="0"/>
                <w:numId w:val="29"/>
              </w:numPr>
              <w:spacing w:after="0" w:line="240" w:lineRule="auto"/>
              <w:ind w:left="537"/>
              <w:jc w:val="both"/>
              <w:rPr>
                <w:rFonts w:ascii="Times New Roman" w:eastAsia="Times New Roman" w:hAnsi="Times New Roman" w:cs="Times New Roman"/>
                <w:color w:val="000000"/>
                <w:sz w:val="24"/>
                <w:szCs w:val="24"/>
              </w:rPr>
            </w:pPr>
            <w:r w:rsidRPr="00DD717F">
              <w:rPr>
                <w:rFonts w:ascii="Times New Roman" w:eastAsia="Times New Roman" w:hAnsi="Times New Roman" w:cs="Times New Roman"/>
                <w:color w:val="000000"/>
                <w:sz w:val="24"/>
                <w:szCs w:val="24"/>
              </w:rPr>
              <w:t>Menarik diri dari pergaulan</w:t>
            </w:r>
          </w:p>
        </w:tc>
      </w:tr>
    </w:tbl>
    <w:p w:rsidR="00C01FD0" w:rsidRDefault="00C01FD0" w:rsidP="00553DCB">
      <w:pPr>
        <w:spacing w:after="0" w:line="480" w:lineRule="auto"/>
        <w:ind w:firstLine="900"/>
        <w:jc w:val="both"/>
        <w:rPr>
          <w:rFonts w:ascii="Times New Roman" w:hAnsi="Times New Roman" w:cs="Times New Roman"/>
          <w:sz w:val="24"/>
          <w:szCs w:val="24"/>
          <w:lang w:val="en-US"/>
        </w:rPr>
      </w:pPr>
    </w:p>
    <w:p w:rsidR="005B0AF8" w:rsidRPr="005B0AF8" w:rsidRDefault="00C01FD0" w:rsidP="00C5253B">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Angket selengkapnya dapat dilihat pada lampiran 5. </w:t>
      </w:r>
      <w:r w:rsidR="00BC268D">
        <w:rPr>
          <w:rFonts w:ascii="Times New Roman" w:hAnsi="Times New Roman" w:cs="Times New Roman"/>
          <w:sz w:val="24"/>
          <w:szCs w:val="24"/>
          <w:lang w:val="en-US"/>
        </w:rPr>
        <w:t>Angket penelitian</w:t>
      </w:r>
      <w:r w:rsidR="00BF0176" w:rsidRPr="00352CE3">
        <w:rPr>
          <w:rFonts w:ascii="Times New Roman" w:hAnsi="Times New Roman" w:cs="Times New Roman"/>
          <w:sz w:val="24"/>
          <w:szCs w:val="24"/>
        </w:rPr>
        <w:t xml:space="preserve"> ini terlebih dahulu diuji </w:t>
      </w:r>
      <w:r>
        <w:rPr>
          <w:rFonts w:ascii="Times New Roman" w:hAnsi="Times New Roman" w:cs="Times New Roman"/>
          <w:sz w:val="24"/>
          <w:szCs w:val="24"/>
          <w:lang w:val="en-US"/>
        </w:rPr>
        <w:t xml:space="preserve">coba </w:t>
      </w:r>
      <w:r w:rsidR="00BF0176" w:rsidRPr="00352CE3">
        <w:rPr>
          <w:rFonts w:ascii="Times New Roman" w:hAnsi="Times New Roman" w:cs="Times New Roman"/>
          <w:sz w:val="24"/>
          <w:szCs w:val="24"/>
        </w:rPr>
        <w:t>di lapangan terbatas untuk mengetahui validitas dan realibilitasnya sehingga diperoleh</w:t>
      </w:r>
      <w:r w:rsidR="00BF0176">
        <w:rPr>
          <w:rFonts w:ascii="Times New Roman" w:hAnsi="Times New Roman" w:cs="Times New Roman"/>
          <w:sz w:val="24"/>
          <w:szCs w:val="24"/>
          <w:lang w:val="en-US"/>
        </w:rPr>
        <w:t xml:space="preserve"> </w:t>
      </w:r>
      <w:r w:rsidR="00577039">
        <w:rPr>
          <w:rFonts w:ascii="Times New Roman" w:hAnsi="Times New Roman" w:cs="Times New Roman"/>
          <w:sz w:val="24"/>
          <w:szCs w:val="24"/>
          <w:lang w:val="en-US"/>
        </w:rPr>
        <w:t xml:space="preserve">hasil sebagai berikut </w:t>
      </w:r>
      <w:r w:rsidR="00BF0176" w:rsidRPr="00352CE3">
        <w:rPr>
          <w:rFonts w:ascii="Times New Roman" w:hAnsi="Times New Roman" w:cs="Times New Roman"/>
          <w:sz w:val="24"/>
          <w:szCs w:val="24"/>
        </w:rPr>
        <w:t>:</w:t>
      </w:r>
    </w:p>
    <w:p w:rsidR="00474DCD" w:rsidRPr="000E7FDD" w:rsidRDefault="000747D1" w:rsidP="00A84B0F">
      <w:pPr>
        <w:pStyle w:val="ListParagraph"/>
        <w:numPr>
          <w:ilvl w:val="0"/>
          <w:numId w:val="28"/>
        </w:numPr>
        <w:spacing w:after="0" w:line="480" w:lineRule="auto"/>
        <w:ind w:left="1080"/>
        <w:jc w:val="both"/>
        <w:rPr>
          <w:rFonts w:ascii="inherit" w:hAnsi="inherit"/>
          <w:bCs/>
        </w:rPr>
      </w:pPr>
      <w:r w:rsidRPr="000E7FDD">
        <w:rPr>
          <w:rFonts w:ascii="inherit" w:hAnsi="inherit"/>
          <w:bCs/>
        </w:rPr>
        <w:t>Uji Validitas</w:t>
      </w:r>
    </w:p>
    <w:p w:rsidR="00BF0176" w:rsidRPr="00BA6667" w:rsidRDefault="00BF0176" w:rsidP="00553DCB">
      <w:pPr>
        <w:spacing w:after="0" w:line="480" w:lineRule="auto"/>
        <w:ind w:firstLine="900"/>
        <w:jc w:val="both"/>
        <w:rPr>
          <w:rFonts w:ascii="Times New Roman" w:hAnsi="Times New Roman"/>
          <w:color w:val="000000"/>
          <w:sz w:val="24"/>
          <w:szCs w:val="24"/>
          <w:lang w:val="sv-SE"/>
        </w:rPr>
      </w:pPr>
      <w:r w:rsidRPr="00BA6667">
        <w:rPr>
          <w:rFonts w:ascii="Times New Roman" w:hAnsi="Times New Roman"/>
          <w:sz w:val="24"/>
          <w:szCs w:val="24"/>
          <w:lang w:val="sv-SE"/>
        </w:rPr>
        <w:t xml:space="preserve">Pengujian hasil uji validitas skala dengan menggunakan pengolahan komputer program </w:t>
      </w:r>
      <w:r w:rsidRPr="00C01FD0">
        <w:rPr>
          <w:rFonts w:ascii="Times New Roman" w:hAnsi="Times New Roman"/>
          <w:i/>
          <w:sz w:val="24"/>
          <w:szCs w:val="24"/>
          <w:lang w:val="sv-SE"/>
        </w:rPr>
        <w:t>SPSS</w:t>
      </w:r>
      <w:r w:rsidRPr="00BA6667">
        <w:rPr>
          <w:rFonts w:ascii="Times New Roman" w:hAnsi="Times New Roman"/>
          <w:sz w:val="24"/>
          <w:szCs w:val="24"/>
          <w:lang w:val="sv-SE"/>
        </w:rPr>
        <w:t xml:space="preserve"> 1</w:t>
      </w:r>
      <w:r w:rsidRPr="00BA6667">
        <w:rPr>
          <w:rFonts w:ascii="Times New Roman" w:hAnsi="Times New Roman"/>
          <w:sz w:val="24"/>
          <w:szCs w:val="24"/>
        </w:rPr>
        <w:t>6</w:t>
      </w:r>
      <w:r w:rsidRPr="00BA6667">
        <w:rPr>
          <w:rFonts w:ascii="Times New Roman" w:hAnsi="Times New Roman"/>
          <w:sz w:val="24"/>
          <w:szCs w:val="24"/>
          <w:lang w:val="sv-SE"/>
        </w:rPr>
        <w:t xml:space="preserve">,0. Adapun kriteria yang digunakan adalah apabila nilai r yang diperoleh </w:t>
      </w:r>
      <w:r w:rsidR="006217ED" w:rsidRPr="008A560D">
        <w:rPr>
          <w:rFonts w:ascii="Times New Roman" w:hAnsi="Times New Roman"/>
          <w:sz w:val="24"/>
          <w:szCs w:val="24"/>
        </w:rPr>
        <w:t>&lt;</w:t>
      </w:r>
      <w:r w:rsidRPr="00BA6667">
        <w:rPr>
          <w:rFonts w:ascii="Times New Roman" w:hAnsi="Times New Roman"/>
          <w:sz w:val="24"/>
          <w:szCs w:val="24"/>
          <w:lang w:val="sv-SE"/>
        </w:rPr>
        <w:t xml:space="preserve"> (lebih kecil atau kurang) </w:t>
      </w:r>
      <w:r w:rsidRPr="00BA6667">
        <w:rPr>
          <w:rFonts w:ascii="Times New Roman" w:hAnsi="Times New Roman"/>
          <w:color w:val="000000"/>
          <w:sz w:val="24"/>
          <w:szCs w:val="24"/>
          <w:lang w:val="sv-SE"/>
        </w:rPr>
        <w:t>dari 0.3</w:t>
      </w:r>
      <w:r w:rsidR="00EF0B67">
        <w:rPr>
          <w:rFonts w:ascii="Times New Roman" w:hAnsi="Times New Roman"/>
          <w:color w:val="000000"/>
          <w:sz w:val="24"/>
          <w:szCs w:val="24"/>
          <w:lang w:val="sv-SE"/>
        </w:rPr>
        <w:t>0</w:t>
      </w:r>
      <w:r w:rsidRPr="00BA6667">
        <w:rPr>
          <w:rFonts w:ascii="Times New Roman" w:hAnsi="Times New Roman"/>
          <w:color w:val="000000"/>
          <w:sz w:val="24"/>
          <w:szCs w:val="24"/>
          <w:lang w:val="sv-SE"/>
        </w:rPr>
        <w:t xml:space="preserve"> maka hasilnya dinyatakan tidak </w:t>
      </w:r>
      <w:r w:rsidRPr="00BA6667">
        <w:rPr>
          <w:rFonts w:ascii="Times New Roman" w:hAnsi="Times New Roman"/>
          <w:color w:val="000000"/>
          <w:sz w:val="24"/>
          <w:szCs w:val="24"/>
          <w:lang w:val="sv-SE"/>
        </w:rPr>
        <w:lastRenderedPageBreak/>
        <w:t xml:space="preserve">valid dan jika nilai r </w:t>
      </w:r>
      <w:r w:rsidR="006217ED" w:rsidRPr="005B4493">
        <w:rPr>
          <w:rFonts w:ascii="Times New Roman" w:hAnsi="Times New Roman" w:cs="Times New Roman"/>
          <w:sz w:val="24"/>
          <w:szCs w:val="24"/>
        </w:rPr>
        <w:t>≥</w:t>
      </w:r>
      <w:r w:rsidRPr="00BA6667">
        <w:rPr>
          <w:rFonts w:ascii="Times New Roman" w:hAnsi="Times New Roman"/>
          <w:color w:val="000000"/>
          <w:sz w:val="24"/>
          <w:szCs w:val="24"/>
          <w:lang w:val="sv-SE"/>
        </w:rPr>
        <w:t xml:space="preserve"> (lebi</w:t>
      </w:r>
      <w:r w:rsidR="004A648C" w:rsidRPr="00BA6667">
        <w:rPr>
          <w:rFonts w:ascii="Times New Roman" w:hAnsi="Times New Roman"/>
          <w:color w:val="000000"/>
          <w:sz w:val="24"/>
          <w:szCs w:val="24"/>
          <w:lang w:val="sv-SE"/>
        </w:rPr>
        <w:t xml:space="preserve">h besar atau sama dengan) dari </w:t>
      </w:r>
      <w:r w:rsidRPr="00BA6667">
        <w:rPr>
          <w:rFonts w:ascii="Times New Roman" w:hAnsi="Times New Roman"/>
          <w:color w:val="000000"/>
          <w:sz w:val="24"/>
          <w:szCs w:val="24"/>
          <w:lang w:val="sv-SE"/>
        </w:rPr>
        <w:t>0</w:t>
      </w:r>
      <w:r w:rsidR="004A648C" w:rsidRPr="00BA6667">
        <w:rPr>
          <w:rFonts w:ascii="Times New Roman" w:hAnsi="Times New Roman"/>
          <w:color w:val="000000"/>
          <w:sz w:val="24"/>
          <w:szCs w:val="24"/>
          <w:lang w:val="sv-SE"/>
        </w:rPr>
        <w:t>,3</w:t>
      </w:r>
      <w:r w:rsidR="00EF0B67">
        <w:rPr>
          <w:rFonts w:ascii="Times New Roman" w:hAnsi="Times New Roman"/>
          <w:color w:val="000000"/>
          <w:sz w:val="24"/>
          <w:szCs w:val="24"/>
          <w:lang w:val="sv-SE"/>
        </w:rPr>
        <w:t>0</w:t>
      </w:r>
      <w:r w:rsidRPr="00BA6667">
        <w:rPr>
          <w:rFonts w:ascii="Times New Roman" w:hAnsi="Times New Roman"/>
          <w:color w:val="000000"/>
          <w:sz w:val="24"/>
          <w:szCs w:val="24"/>
          <w:lang w:val="sv-SE"/>
        </w:rPr>
        <w:t xml:space="preserve"> maka hasilnya dinyatakan valid</w:t>
      </w:r>
      <w:r w:rsidR="000A11B3" w:rsidRPr="00BA6667">
        <w:rPr>
          <w:rFonts w:ascii="Times New Roman" w:hAnsi="Times New Roman"/>
          <w:color w:val="000000"/>
          <w:sz w:val="24"/>
          <w:szCs w:val="24"/>
          <w:lang w:val="sv-SE"/>
        </w:rPr>
        <w:t>,</w:t>
      </w:r>
      <w:r w:rsidRPr="00BA6667">
        <w:rPr>
          <w:rFonts w:ascii="Times New Roman" w:hAnsi="Times New Roman"/>
          <w:color w:val="000000"/>
          <w:sz w:val="24"/>
          <w:szCs w:val="24"/>
          <w:lang w:val="sv-SE"/>
        </w:rPr>
        <w:t xml:space="preserve"> </w:t>
      </w:r>
      <w:r w:rsidR="000A11B3" w:rsidRPr="00BA6667">
        <w:rPr>
          <w:rFonts w:ascii="Times New Roman" w:hAnsi="Times New Roman"/>
          <w:sz w:val="24"/>
          <w:szCs w:val="24"/>
        </w:rPr>
        <w:t>seperti yang dikemukakan oleh Sugiono dan Wibowo (Sujianto, 2009)</w:t>
      </w:r>
      <w:r w:rsidR="00003746">
        <w:rPr>
          <w:rFonts w:ascii="Times New Roman" w:hAnsi="Times New Roman"/>
          <w:color w:val="000000"/>
          <w:sz w:val="24"/>
          <w:szCs w:val="24"/>
          <w:lang w:val="sv-SE"/>
        </w:rPr>
        <w:t>, yaitu nomor 5 (-0,655), nomor 7 (-0,027), nomor 10 (-0,617), nomor 15 (-0,504), nomor 27 (-0,379), dan nomor 31 (-0,020) sehingga jumlah item setelah uji validitas sebanyak 25 item</w:t>
      </w:r>
      <w:r w:rsidR="000E4EC3">
        <w:rPr>
          <w:rFonts w:ascii="Times New Roman" w:hAnsi="Times New Roman"/>
          <w:color w:val="000000"/>
          <w:sz w:val="24"/>
          <w:szCs w:val="24"/>
          <w:lang w:val="sv-SE"/>
        </w:rPr>
        <w:t xml:space="preserve"> pernyataan.</w:t>
      </w:r>
      <w:r w:rsidR="00003746">
        <w:rPr>
          <w:rFonts w:ascii="Times New Roman" w:hAnsi="Times New Roman"/>
          <w:color w:val="000000"/>
          <w:sz w:val="24"/>
          <w:szCs w:val="24"/>
          <w:lang w:val="sv-SE"/>
        </w:rPr>
        <w:t xml:space="preserve"> </w:t>
      </w:r>
    </w:p>
    <w:p w:rsidR="000747D1" w:rsidRPr="00A84B0F" w:rsidRDefault="000747D1" w:rsidP="00A84B0F">
      <w:pPr>
        <w:pStyle w:val="ListParagraph"/>
        <w:numPr>
          <w:ilvl w:val="0"/>
          <w:numId w:val="28"/>
        </w:numPr>
        <w:spacing w:after="0" w:line="240" w:lineRule="auto"/>
        <w:ind w:left="1080"/>
        <w:jc w:val="both"/>
        <w:rPr>
          <w:rFonts w:ascii="inherit" w:eastAsia="Times New Roman" w:hAnsi="inherit" w:cs="Times New Roman"/>
          <w:bCs/>
          <w:sz w:val="24"/>
          <w:szCs w:val="24"/>
          <w:lang w:eastAsia="id-ID"/>
        </w:rPr>
      </w:pPr>
      <w:r w:rsidRPr="00A84B0F">
        <w:rPr>
          <w:rFonts w:ascii="inherit" w:eastAsia="Times New Roman" w:hAnsi="inherit" w:cs="Times New Roman"/>
          <w:bCs/>
          <w:sz w:val="24"/>
          <w:szCs w:val="24"/>
          <w:lang w:eastAsia="id-ID"/>
        </w:rPr>
        <w:t>Uji Reliabilitas</w:t>
      </w:r>
    </w:p>
    <w:p w:rsidR="005E43F0" w:rsidRPr="000747D1" w:rsidRDefault="005E43F0" w:rsidP="00E05B9C">
      <w:pPr>
        <w:spacing w:after="0" w:line="240" w:lineRule="auto"/>
        <w:ind w:left="284"/>
        <w:jc w:val="both"/>
        <w:rPr>
          <w:rFonts w:ascii="Times New Roman" w:eastAsia="Times New Roman" w:hAnsi="Times New Roman" w:cs="Times New Roman"/>
          <w:sz w:val="24"/>
          <w:szCs w:val="24"/>
          <w:lang w:eastAsia="id-ID"/>
        </w:rPr>
      </w:pPr>
    </w:p>
    <w:p w:rsidR="000747D1" w:rsidRPr="006165B5" w:rsidRDefault="00BF0176" w:rsidP="00553DCB">
      <w:pPr>
        <w:spacing w:after="0" w:line="480" w:lineRule="auto"/>
        <w:ind w:firstLine="900"/>
        <w:contextualSpacing/>
        <w:jc w:val="both"/>
        <w:rPr>
          <w:rFonts w:ascii="Times New Roman" w:hAnsi="Times New Roman" w:cs="Times New Roman"/>
          <w:sz w:val="24"/>
          <w:szCs w:val="24"/>
          <w:lang w:val="en-US"/>
        </w:rPr>
      </w:pPr>
      <w:r w:rsidRPr="00352CE3">
        <w:rPr>
          <w:rFonts w:ascii="Times New Roman" w:hAnsi="Times New Roman" w:cs="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w:t>
      </w:r>
      <w:r w:rsidR="00A219CA">
        <w:rPr>
          <w:rFonts w:ascii="Times New Roman" w:hAnsi="Times New Roman" w:cs="Times New Roman"/>
          <w:sz w:val="24"/>
          <w:szCs w:val="24"/>
        </w:rPr>
        <w:t xml:space="preserve">spek persamaan karakteristik. </w:t>
      </w:r>
      <w:r w:rsidR="006165B5">
        <w:rPr>
          <w:rFonts w:ascii="Times New Roman" w:hAnsi="Times New Roman" w:cs="Times New Roman"/>
          <w:sz w:val="24"/>
          <w:szCs w:val="24"/>
          <w:lang w:val="en-US"/>
        </w:rPr>
        <w:t>Dalam penentuan tingkat realibilitas suatu instrumen penelitian dapat diterima apabila memil</w:t>
      </w:r>
      <w:r w:rsidR="00E93D14">
        <w:rPr>
          <w:rFonts w:ascii="Times New Roman" w:hAnsi="Times New Roman" w:cs="Times New Roman"/>
          <w:sz w:val="24"/>
          <w:szCs w:val="24"/>
          <w:lang w:val="en-US"/>
        </w:rPr>
        <w:t>iki koefisie</w:t>
      </w:r>
      <w:r w:rsidR="006165B5">
        <w:rPr>
          <w:rFonts w:ascii="Times New Roman" w:hAnsi="Times New Roman" w:cs="Times New Roman"/>
          <w:sz w:val="24"/>
          <w:szCs w:val="24"/>
          <w:lang w:val="en-US"/>
        </w:rPr>
        <w:t>n alpha lebih besar dari 0,60 sesuai yang dikemukakan ol</w:t>
      </w:r>
      <w:r w:rsidR="00BA6667">
        <w:rPr>
          <w:rFonts w:ascii="Times New Roman" w:hAnsi="Times New Roman" w:cs="Times New Roman"/>
          <w:sz w:val="24"/>
          <w:szCs w:val="24"/>
          <w:lang w:val="en-US"/>
        </w:rPr>
        <w:t>eh Nugroho dan Suyuthi (Sujianto</w:t>
      </w:r>
      <w:r w:rsidR="006165B5">
        <w:rPr>
          <w:rFonts w:ascii="Times New Roman" w:hAnsi="Times New Roman" w:cs="Times New Roman"/>
          <w:sz w:val="24"/>
          <w:szCs w:val="24"/>
          <w:lang w:val="en-US"/>
        </w:rPr>
        <w:t>, 2009).</w:t>
      </w:r>
      <w:r w:rsidR="000E4EC3">
        <w:rPr>
          <w:rFonts w:ascii="Times New Roman" w:hAnsi="Times New Roman" w:cs="Times New Roman"/>
          <w:sz w:val="24"/>
          <w:szCs w:val="24"/>
          <w:lang w:val="en-US"/>
        </w:rPr>
        <w:t xml:space="preserve"> </w:t>
      </w:r>
      <w:r w:rsidR="000E4EC3" w:rsidRPr="007509BB">
        <w:rPr>
          <w:rFonts w:ascii="Times New Roman" w:hAnsi="Times New Roman" w:cs="Times New Roman"/>
          <w:sz w:val="24"/>
          <w:szCs w:val="24"/>
        </w:rPr>
        <w:t xml:space="preserve">Sehingga instumen </w:t>
      </w:r>
      <w:r w:rsidR="000E4EC3">
        <w:rPr>
          <w:rFonts w:ascii="Times New Roman" w:hAnsi="Times New Roman" w:cs="Times New Roman"/>
          <w:sz w:val="24"/>
          <w:szCs w:val="24"/>
        </w:rPr>
        <w:t>penelitian ini dikatakan reliab</w:t>
      </w:r>
      <w:r w:rsidR="000E4EC3" w:rsidRPr="007509BB">
        <w:rPr>
          <w:rFonts w:ascii="Times New Roman" w:hAnsi="Times New Roman" w:cs="Times New Roman"/>
          <w:sz w:val="24"/>
          <w:szCs w:val="24"/>
        </w:rPr>
        <w:t>e</w:t>
      </w:r>
      <w:r w:rsidR="000E4EC3">
        <w:rPr>
          <w:rFonts w:ascii="Times New Roman" w:hAnsi="Times New Roman" w:cs="Times New Roman"/>
          <w:sz w:val="24"/>
          <w:szCs w:val="24"/>
        </w:rPr>
        <w:t>l</w:t>
      </w:r>
      <w:r w:rsidR="000E4EC3" w:rsidRPr="007509BB">
        <w:rPr>
          <w:rFonts w:ascii="Times New Roman" w:hAnsi="Times New Roman" w:cs="Times New Roman"/>
          <w:sz w:val="24"/>
          <w:szCs w:val="24"/>
        </w:rPr>
        <w:t xml:space="preserve"> karena memiliki k</w:t>
      </w:r>
      <w:r w:rsidR="000E4EC3">
        <w:rPr>
          <w:rFonts w:ascii="Times New Roman" w:hAnsi="Times New Roman" w:cs="Times New Roman"/>
          <w:sz w:val="24"/>
          <w:szCs w:val="24"/>
        </w:rPr>
        <w:t>oefisien alpha &gt; 0,60 yaitu 0,</w:t>
      </w:r>
      <w:r w:rsidR="000E4EC3">
        <w:rPr>
          <w:rFonts w:ascii="Times New Roman" w:hAnsi="Times New Roman" w:cs="Times New Roman"/>
          <w:sz w:val="24"/>
          <w:szCs w:val="24"/>
          <w:lang w:val="en-US"/>
        </w:rPr>
        <w:t xml:space="preserve">936. </w:t>
      </w:r>
    </w:p>
    <w:p w:rsidR="00474DCD" w:rsidRPr="00474DCD" w:rsidRDefault="0003296B" w:rsidP="008B3ACB">
      <w:pPr>
        <w:pStyle w:val="ListParagraph"/>
        <w:numPr>
          <w:ilvl w:val="0"/>
          <w:numId w:val="18"/>
        </w:numPr>
        <w:spacing w:after="0" w:line="480" w:lineRule="auto"/>
        <w:ind w:left="720"/>
        <w:jc w:val="both"/>
        <w:rPr>
          <w:rFonts w:ascii="Times New Roman" w:hAnsi="Times New Roman" w:cs="Times New Roman"/>
          <w:sz w:val="24"/>
          <w:szCs w:val="24"/>
        </w:rPr>
      </w:pPr>
      <w:r w:rsidRPr="00474DCD">
        <w:rPr>
          <w:rFonts w:ascii="Times New Roman" w:hAnsi="Times New Roman" w:cs="Times New Roman"/>
          <w:sz w:val="24"/>
          <w:szCs w:val="24"/>
        </w:rPr>
        <w:t>Observasi</w:t>
      </w:r>
    </w:p>
    <w:p w:rsidR="0003296B" w:rsidRPr="00A84B0F" w:rsidRDefault="0003296B" w:rsidP="00553DCB">
      <w:pPr>
        <w:autoSpaceDE w:val="0"/>
        <w:autoSpaceDN w:val="0"/>
        <w:adjustRightInd w:val="0"/>
        <w:spacing w:after="0" w:line="480" w:lineRule="auto"/>
        <w:ind w:firstLine="900"/>
        <w:jc w:val="both"/>
        <w:rPr>
          <w:rFonts w:ascii="Times New Roman" w:hAnsi="Times New Roman" w:cs="Times New Roman"/>
          <w:sz w:val="24"/>
          <w:szCs w:val="24"/>
          <w:lang w:val="en-US"/>
        </w:rPr>
      </w:pPr>
      <w:r w:rsidRPr="00A769C3">
        <w:rPr>
          <w:rFonts w:ascii="Times New Roman" w:hAnsi="Times New Roman" w:cs="Times New Roman"/>
          <w:sz w:val="24"/>
          <w:szCs w:val="24"/>
        </w:rPr>
        <w:t>Teknik observasi ini digunakan untuk mencatat reaksi-reaksi dan perubahan selama mengikuti pelaksanaan</w:t>
      </w:r>
      <w:r w:rsidRPr="00A769C3">
        <w:rPr>
          <w:rFonts w:ascii="Times New Roman" w:hAnsi="Times New Roman" w:cs="Times New Roman"/>
          <w:sz w:val="24"/>
          <w:szCs w:val="24"/>
          <w:lang w:val="en-US"/>
        </w:rPr>
        <w:t xml:space="preserve"> proses</w:t>
      </w:r>
      <w:r w:rsidRPr="00A769C3">
        <w:rPr>
          <w:rFonts w:ascii="Times New Roman" w:hAnsi="Times New Roman" w:cs="Times New Roman"/>
          <w:sz w:val="24"/>
          <w:szCs w:val="24"/>
        </w:rPr>
        <w:t xml:space="preserve"> </w:t>
      </w:r>
      <w:r w:rsidR="000E4EC3">
        <w:rPr>
          <w:rFonts w:ascii="Times New Roman" w:hAnsi="Times New Roman" w:cs="Times New Roman"/>
          <w:sz w:val="24"/>
          <w:szCs w:val="24"/>
          <w:lang w:val="en-US"/>
        </w:rPr>
        <w:t xml:space="preserve">konseling kelompok dengan teknik </w:t>
      </w:r>
      <w:r w:rsidR="006124C1">
        <w:rPr>
          <w:rFonts w:ascii="Times New Roman" w:hAnsi="Times New Roman" w:cs="Times New Roman"/>
          <w:sz w:val="24"/>
          <w:szCs w:val="24"/>
          <w:lang w:val="en-US"/>
        </w:rPr>
        <w:t>tertawa</w:t>
      </w:r>
      <w:r w:rsidRPr="00A769C3">
        <w:rPr>
          <w:rFonts w:ascii="Times New Roman" w:hAnsi="Times New Roman" w:cs="Times New Roman"/>
          <w:sz w:val="24"/>
          <w:szCs w:val="24"/>
        </w:rPr>
        <w:t xml:space="preserve"> melalui pengamatan secara langsung terhadap subjek penelitian</w:t>
      </w:r>
      <w:r>
        <w:rPr>
          <w:rFonts w:ascii="Times New Roman" w:hAnsi="Times New Roman" w:cs="Times New Roman"/>
          <w:sz w:val="24"/>
          <w:szCs w:val="24"/>
          <w:lang w:val="en-US"/>
        </w:rPr>
        <w:t xml:space="preserve">. </w:t>
      </w:r>
      <w:r w:rsidR="00A64A04">
        <w:rPr>
          <w:rFonts w:ascii="Times New Roman" w:hAnsi="Times New Roman" w:cs="Times New Roman"/>
          <w:sz w:val="24"/>
          <w:szCs w:val="24"/>
          <w:lang w:val="en-US"/>
        </w:rPr>
        <w:t>Reak</w:t>
      </w:r>
      <w:r w:rsidR="00C5253B">
        <w:rPr>
          <w:rFonts w:ascii="Times New Roman" w:hAnsi="Times New Roman" w:cs="Times New Roman"/>
          <w:sz w:val="24"/>
          <w:szCs w:val="24"/>
          <w:lang w:val="en-US"/>
        </w:rPr>
        <w:t xml:space="preserve">si-reaksi dan perubahan dalam hal ini adalah reaksi-reaksi dan perubahan </w:t>
      </w:r>
      <w:r w:rsidR="00035D11">
        <w:rPr>
          <w:rFonts w:ascii="Times New Roman" w:hAnsi="Times New Roman" w:cs="Times New Roman"/>
          <w:sz w:val="24"/>
          <w:szCs w:val="24"/>
          <w:lang w:val="en-US"/>
        </w:rPr>
        <w:t xml:space="preserve">yang terjadi pada siswa </w:t>
      </w:r>
      <w:r w:rsidR="00C5253B">
        <w:rPr>
          <w:rFonts w:ascii="Times New Roman" w:hAnsi="Times New Roman" w:cs="Times New Roman"/>
          <w:sz w:val="24"/>
          <w:szCs w:val="24"/>
          <w:lang w:val="en-US"/>
        </w:rPr>
        <w:t xml:space="preserve">selama </w:t>
      </w:r>
      <w:r w:rsidR="00035D11">
        <w:rPr>
          <w:rFonts w:ascii="Times New Roman" w:hAnsi="Times New Roman" w:cs="Times New Roman"/>
          <w:sz w:val="24"/>
          <w:szCs w:val="24"/>
          <w:lang w:val="en-US"/>
        </w:rPr>
        <w:t xml:space="preserve">proses melakukan konseling kelompok dengan teknik tertawa atau kemampuan siswa dalam melakukan setiap jenis teknik tertawa. </w:t>
      </w:r>
      <w:r w:rsidRPr="00915092">
        <w:rPr>
          <w:rFonts w:ascii="Times New Roman" w:hAnsi="Times New Roman"/>
          <w:color w:val="000000" w:themeColor="text1"/>
          <w:sz w:val="24"/>
          <w:szCs w:val="24"/>
        </w:rPr>
        <w:t xml:space="preserve">Cara penggunaannya </w:t>
      </w:r>
      <w:r w:rsidR="00035D11">
        <w:rPr>
          <w:rFonts w:ascii="Times New Roman" w:hAnsi="Times New Roman"/>
          <w:color w:val="000000" w:themeColor="text1"/>
          <w:sz w:val="24"/>
          <w:szCs w:val="24"/>
          <w:lang w:val="en-US"/>
        </w:rPr>
        <w:t xml:space="preserve">yaitu </w:t>
      </w:r>
      <w:r w:rsidR="00035D11">
        <w:rPr>
          <w:rFonts w:ascii="Times New Roman" w:hAnsi="Times New Roman"/>
          <w:color w:val="000000" w:themeColor="text1"/>
          <w:sz w:val="24"/>
          <w:szCs w:val="24"/>
        </w:rPr>
        <w:t xml:space="preserve">dengan </w:t>
      </w:r>
      <w:r w:rsidRPr="00915092">
        <w:rPr>
          <w:rFonts w:ascii="Times New Roman" w:hAnsi="Times New Roman"/>
          <w:color w:val="000000" w:themeColor="text1"/>
          <w:sz w:val="24"/>
          <w:szCs w:val="24"/>
        </w:rPr>
        <w:t>memberi tanda cek (√) pada setiap aspek yang muncul</w:t>
      </w:r>
      <w:r w:rsidRPr="00A769C3">
        <w:rPr>
          <w:rFonts w:ascii="Times New Roman" w:hAnsi="Times New Roman" w:cs="Times New Roman"/>
          <w:sz w:val="24"/>
          <w:szCs w:val="24"/>
        </w:rPr>
        <w:t xml:space="preserve">. </w:t>
      </w:r>
      <w:r w:rsidRPr="00A769C3">
        <w:rPr>
          <w:rFonts w:ascii="Times New Roman" w:hAnsi="Times New Roman" w:cs="Times New Roman"/>
          <w:sz w:val="24"/>
          <w:szCs w:val="24"/>
        </w:rPr>
        <w:lastRenderedPageBreak/>
        <w:t>Adapun kriterianya ditentukan sendiri oleh peneliti berdasarkan persentase kemunculan setiap aspek pada setiap kali pertemuan latihan dengan menggunakan rumus sebagai berikut :</w:t>
      </w:r>
    </w:p>
    <w:p w:rsidR="00A84B0F" w:rsidRPr="00915092" w:rsidRDefault="00934B5B" w:rsidP="00BD7DDC">
      <w:pPr>
        <w:spacing w:after="0" w:line="480" w:lineRule="auto"/>
        <w:ind w:left="539"/>
        <w:jc w:val="both"/>
        <w:rPr>
          <w:rFonts w:ascii="Times New Roman" w:hAnsi="Times New Roman"/>
          <w:color w:val="000000" w:themeColor="text1"/>
          <w:sz w:val="24"/>
          <w:szCs w:val="24"/>
          <w:lang w:val="sv-SE"/>
        </w:rPr>
      </w:pPr>
      <w:r>
        <w:rPr>
          <w:rFonts w:ascii="Times New Roman" w:hAnsi="Times New Roman"/>
          <w:noProof/>
          <w:color w:val="000000" w:themeColor="text1"/>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21.6pt;margin-top:-7pt;width:70pt;height:31pt;z-index:251677696">
            <v:imagedata r:id="rId8" o:title=""/>
          </v:shape>
          <o:OLEObject Type="Embed" ProgID="Equation.3" ShapeID="_x0000_s1061" DrawAspect="Content" ObjectID="_1436340012" r:id="rId9"/>
        </w:pict>
      </w:r>
      <w:r w:rsidR="003B5E96">
        <w:rPr>
          <w:rFonts w:ascii="Times New Roman" w:hAnsi="Times New Roman"/>
          <w:color w:val="000000" w:themeColor="text1"/>
          <w:sz w:val="24"/>
          <w:szCs w:val="24"/>
          <w:lang w:val="sv-SE"/>
        </w:rPr>
        <w:t>Analisis individual</w:t>
      </w:r>
    </w:p>
    <w:p w:rsidR="003B5E96" w:rsidRDefault="00934B5B" w:rsidP="00BD7DDC">
      <w:pPr>
        <w:spacing w:after="0" w:line="480" w:lineRule="auto"/>
        <w:jc w:val="both"/>
        <w:rPr>
          <w:rFonts w:ascii="Times New Roman" w:hAnsi="Times New Roman"/>
          <w:color w:val="000000" w:themeColor="text1"/>
          <w:sz w:val="24"/>
          <w:szCs w:val="24"/>
          <w:lang w:val="sv-SE"/>
        </w:rPr>
      </w:pPr>
      <w:r>
        <w:rPr>
          <w:rFonts w:ascii="Times New Roman" w:hAnsi="Times New Roman"/>
          <w:noProof/>
          <w:color w:val="000000" w:themeColor="text1"/>
          <w:sz w:val="24"/>
          <w:szCs w:val="24"/>
          <w:lang w:val="en-US"/>
        </w:rPr>
        <w:pict>
          <v:shape id="_x0000_s1055" type="#_x0000_t75" style="position:absolute;left:0;text-align:left;margin-left:121.6pt;margin-top:21pt;width:73pt;height:31pt;z-index:251676672">
            <v:imagedata r:id="rId10" o:title=""/>
          </v:shape>
          <o:OLEObject Type="Embed" ProgID="Equation.3" ShapeID="_x0000_s1055" DrawAspect="Content" ObjectID="_1436340013" r:id="rId11"/>
        </w:pict>
      </w:r>
    </w:p>
    <w:p w:rsidR="00AF2565" w:rsidRPr="00BD7DDC" w:rsidRDefault="0003296B" w:rsidP="00BD7DDC">
      <w:pPr>
        <w:spacing w:after="0" w:line="480" w:lineRule="auto"/>
        <w:ind w:left="539"/>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Analisis kelompok</w:t>
      </w:r>
      <w:r>
        <w:rPr>
          <w:rFonts w:ascii="Times New Roman" w:hAnsi="Times New Roman"/>
          <w:color w:val="000000" w:themeColor="text1"/>
          <w:sz w:val="24"/>
          <w:szCs w:val="24"/>
          <w:lang w:val="sv-SE"/>
        </w:rPr>
        <w:tab/>
      </w:r>
      <w:r w:rsidRPr="00A769C3">
        <w:rPr>
          <w:rFonts w:ascii="Times New Roman" w:hAnsi="Times New Roman" w:cs="Times New Roman"/>
          <w:sz w:val="24"/>
          <w:szCs w:val="24"/>
        </w:rPr>
        <w:tab/>
      </w:r>
      <w:r>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03296B" w:rsidRPr="00B45B4F" w:rsidRDefault="0003296B" w:rsidP="00BD7DDC">
      <w:pPr>
        <w:spacing w:after="0" w:line="480" w:lineRule="auto"/>
        <w:ind w:left="5760"/>
        <w:jc w:val="both"/>
        <w:rPr>
          <w:rFonts w:ascii="Times New Roman" w:hAnsi="Times New Roman"/>
          <w:color w:val="000000" w:themeColor="text1"/>
          <w:sz w:val="24"/>
          <w:szCs w:val="24"/>
          <w:lang w:val="sv-SE"/>
        </w:rPr>
      </w:pPr>
      <w:r>
        <w:rPr>
          <w:rFonts w:ascii="Times New Roman" w:hAnsi="Times New Roman" w:cs="Times New Roman"/>
          <w:sz w:val="24"/>
          <w:szCs w:val="24"/>
        </w:rPr>
        <w:t>(Abimanyu, 1983</w:t>
      </w:r>
      <w:r w:rsidRPr="00A769C3">
        <w:rPr>
          <w:rFonts w:ascii="Times New Roman" w:hAnsi="Times New Roman" w:cs="Times New Roman"/>
          <w:sz w:val="24"/>
          <w:szCs w:val="24"/>
        </w:rPr>
        <w:t>: 26)</w:t>
      </w:r>
    </w:p>
    <w:p w:rsidR="0003296B" w:rsidRDefault="0003296B" w:rsidP="0003296B">
      <w:pPr>
        <w:spacing w:after="0" w:line="240" w:lineRule="auto"/>
        <w:rPr>
          <w:rFonts w:ascii="Times New Roman" w:hAnsi="Times New Roman" w:cs="Times New Roman"/>
          <w:sz w:val="24"/>
          <w:szCs w:val="24"/>
          <w:lang w:val="sv-SE"/>
        </w:rPr>
      </w:pPr>
    </w:p>
    <w:p w:rsidR="00553DCB" w:rsidRPr="00BD7DDC" w:rsidRDefault="003B5E96" w:rsidP="00BD7DD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sv-SE"/>
        </w:rPr>
        <w:t xml:space="preserve">Keterangan </w:t>
      </w:r>
      <w:r w:rsidR="0003296B" w:rsidRPr="00A769C3">
        <w:rPr>
          <w:rFonts w:ascii="Times New Roman" w:hAnsi="Times New Roman" w:cs="Times New Roman"/>
          <w:sz w:val="24"/>
          <w:szCs w:val="24"/>
          <w:lang w:val="sv-SE"/>
        </w:rPr>
        <w:t>:</w:t>
      </w:r>
    </w:p>
    <w:p w:rsidR="0003296B" w:rsidRPr="00A769C3" w:rsidRDefault="0003296B" w:rsidP="00BD7DDC">
      <w:pPr>
        <w:spacing w:after="0" w:line="24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n</w:t>
      </w:r>
      <w:r w:rsidRPr="00A769C3">
        <w:rPr>
          <w:rFonts w:ascii="Times New Roman" w:hAnsi="Times New Roman" w:cs="Times New Roman"/>
          <w:sz w:val="24"/>
          <w:szCs w:val="24"/>
          <w:lang w:val="sv-SE"/>
        </w:rPr>
        <w:t xml:space="preserve">m  </w:t>
      </w:r>
      <w:r w:rsidRPr="00A769C3">
        <w:rPr>
          <w:rFonts w:ascii="Times New Roman" w:hAnsi="Times New Roman" w:cs="Times New Roman"/>
          <w:sz w:val="24"/>
          <w:szCs w:val="24"/>
          <w:lang w:val="sv-SE"/>
        </w:rPr>
        <w:tab/>
        <w:t>=  Jumlah item yang tercek dari satu siswa</w:t>
      </w:r>
      <w:bookmarkStart w:id="0" w:name="_GoBack"/>
      <w:bookmarkEnd w:id="0"/>
    </w:p>
    <w:p w:rsidR="0003296B" w:rsidRPr="00A769C3" w:rsidRDefault="0003296B" w:rsidP="00BD7DDC">
      <w:pPr>
        <w:spacing w:after="0" w:line="240" w:lineRule="auto"/>
        <w:ind w:firstLine="720"/>
        <w:rPr>
          <w:rFonts w:ascii="Times New Roman" w:hAnsi="Times New Roman" w:cs="Times New Roman"/>
          <w:sz w:val="24"/>
          <w:szCs w:val="24"/>
          <w:lang w:val="sv-SE"/>
        </w:rPr>
      </w:pPr>
      <w:r w:rsidRPr="00A769C3">
        <w:rPr>
          <w:rFonts w:ascii="Times New Roman" w:hAnsi="Times New Roman" w:cs="Times New Roman"/>
          <w:sz w:val="24"/>
          <w:szCs w:val="24"/>
          <w:lang w:val="sv-SE"/>
        </w:rPr>
        <w:t xml:space="preserve">N </w:t>
      </w:r>
      <w:r w:rsidRPr="00A769C3">
        <w:rPr>
          <w:rFonts w:ascii="Times New Roman" w:hAnsi="Times New Roman" w:cs="Times New Roman"/>
          <w:sz w:val="24"/>
          <w:szCs w:val="24"/>
          <w:lang w:val="sv-SE"/>
        </w:rPr>
        <w:tab/>
        <w:t>=  Jumlah item dari seluruh aspek yang diobservasi</w:t>
      </w:r>
    </w:p>
    <w:p w:rsidR="0003296B" w:rsidRPr="00A769C3" w:rsidRDefault="0003296B" w:rsidP="00BD7DDC">
      <w:pPr>
        <w:spacing w:after="0" w:line="240" w:lineRule="auto"/>
        <w:ind w:left="1710" w:hanging="990"/>
        <w:rPr>
          <w:rFonts w:ascii="Times New Roman" w:hAnsi="Times New Roman" w:cs="Times New Roman"/>
          <w:sz w:val="24"/>
          <w:szCs w:val="24"/>
          <w:lang w:val="sv-SE"/>
        </w:rPr>
      </w:pPr>
      <w:r w:rsidRPr="00A769C3">
        <w:rPr>
          <w:rFonts w:ascii="Times New Roman" w:hAnsi="Times New Roman" w:cs="Times New Roman"/>
          <w:sz w:val="24"/>
          <w:szCs w:val="24"/>
          <w:lang w:val="sv-SE"/>
        </w:rPr>
        <w:t>Nm      =  Jumlah cek pada item aspek tertentu yang tercek dari seluruh siswa</w:t>
      </w:r>
    </w:p>
    <w:p w:rsidR="0003296B" w:rsidRDefault="00553DCB" w:rsidP="00BD7DDC">
      <w:pPr>
        <w:tabs>
          <w:tab w:val="left" w:pos="709"/>
          <w:tab w:val="left" w:pos="993"/>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b/>
      </w:r>
      <w:r w:rsidR="0003296B" w:rsidRPr="00A769C3">
        <w:rPr>
          <w:rFonts w:ascii="Times New Roman" w:hAnsi="Times New Roman" w:cs="Times New Roman"/>
          <w:sz w:val="24"/>
          <w:szCs w:val="24"/>
          <w:lang w:val="sv-SE"/>
        </w:rPr>
        <w:t xml:space="preserve">P </w:t>
      </w:r>
      <w:r w:rsidR="0003296B" w:rsidRPr="00A769C3">
        <w:rPr>
          <w:rFonts w:ascii="Times New Roman" w:hAnsi="Times New Roman" w:cs="Times New Roman"/>
          <w:sz w:val="24"/>
          <w:szCs w:val="24"/>
          <w:lang w:val="sv-SE"/>
        </w:rPr>
        <w:tab/>
      </w:r>
      <w:r>
        <w:rPr>
          <w:rFonts w:ascii="Times New Roman" w:hAnsi="Times New Roman" w:cs="Times New Roman"/>
          <w:sz w:val="24"/>
          <w:szCs w:val="24"/>
          <w:lang w:val="sv-SE"/>
        </w:rPr>
        <w:tab/>
      </w:r>
      <w:r w:rsidR="0003296B" w:rsidRPr="00A769C3">
        <w:rPr>
          <w:rFonts w:ascii="Times New Roman" w:hAnsi="Times New Roman" w:cs="Times New Roman"/>
          <w:sz w:val="24"/>
          <w:szCs w:val="24"/>
          <w:lang w:val="sv-SE"/>
        </w:rPr>
        <w:t>=  Jumlah siswa</w:t>
      </w:r>
    </w:p>
    <w:p w:rsidR="00856705" w:rsidRPr="00856705" w:rsidRDefault="0003296B" w:rsidP="00B86325">
      <w:pPr>
        <w:spacing w:after="0" w:line="480" w:lineRule="auto"/>
        <w:ind w:firstLine="900"/>
        <w:jc w:val="both"/>
        <w:rPr>
          <w:rFonts w:ascii="Times New Roman" w:hAnsi="Times New Roman" w:cs="Times New Roman"/>
          <w:spacing w:val="5"/>
          <w:sz w:val="24"/>
          <w:szCs w:val="24"/>
          <w:lang w:val="en-US"/>
        </w:rPr>
      </w:pPr>
      <w:r w:rsidRPr="00A769C3">
        <w:rPr>
          <w:rFonts w:ascii="Times New Roman" w:hAnsi="Times New Roman" w:cs="Times New Roman"/>
          <w:spacing w:val="5"/>
          <w:sz w:val="24"/>
          <w:szCs w:val="24"/>
        </w:rPr>
        <w:t>Kriteria untuk penentuan hasil observasi dibua</w:t>
      </w:r>
      <w:r w:rsidR="00553DCB">
        <w:rPr>
          <w:rFonts w:ascii="Times New Roman" w:hAnsi="Times New Roman" w:cs="Times New Roman"/>
          <w:spacing w:val="5"/>
          <w:sz w:val="24"/>
          <w:szCs w:val="24"/>
        </w:rPr>
        <w:t>t berdasarkan hasil analisis p</w:t>
      </w:r>
      <w:r w:rsidR="00553DCB">
        <w:rPr>
          <w:rFonts w:ascii="Times New Roman" w:hAnsi="Times New Roman" w:cs="Times New Roman"/>
          <w:spacing w:val="5"/>
          <w:sz w:val="24"/>
          <w:szCs w:val="24"/>
          <w:lang w:val="en-US"/>
        </w:rPr>
        <w:t>e</w:t>
      </w:r>
      <w:r w:rsidR="00553DCB">
        <w:rPr>
          <w:rFonts w:ascii="Times New Roman" w:hAnsi="Times New Roman" w:cs="Times New Roman"/>
          <w:spacing w:val="5"/>
          <w:sz w:val="24"/>
          <w:szCs w:val="24"/>
        </w:rPr>
        <w:t>r</w:t>
      </w:r>
      <w:r w:rsidRPr="00A769C3">
        <w:rPr>
          <w:rFonts w:ascii="Times New Roman" w:hAnsi="Times New Roman" w:cs="Times New Roman"/>
          <w:spacing w:val="5"/>
          <w:sz w:val="24"/>
          <w:szCs w:val="24"/>
        </w:rPr>
        <w:t>sentase ind</w:t>
      </w:r>
      <w:r>
        <w:rPr>
          <w:rFonts w:ascii="Times New Roman" w:hAnsi="Times New Roman" w:cs="Times New Roman"/>
          <w:spacing w:val="5"/>
          <w:sz w:val="24"/>
          <w:szCs w:val="24"/>
        </w:rPr>
        <w:t>ividual</w:t>
      </w:r>
      <w:r>
        <w:rPr>
          <w:rFonts w:ascii="Times New Roman" w:hAnsi="Times New Roman" w:cs="Times New Roman"/>
          <w:spacing w:val="5"/>
          <w:sz w:val="24"/>
          <w:szCs w:val="24"/>
          <w:lang w:val="en-US"/>
        </w:rPr>
        <w:t xml:space="preserve"> dan analisis </w:t>
      </w:r>
      <w:r>
        <w:rPr>
          <w:rFonts w:ascii="Times New Roman" w:hAnsi="Times New Roman" w:cs="Times New Roman"/>
          <w:spacing w:val="5"/>
          <w:sz w:val="24"/>
          <w:szCs w:val="24"/>
        </w:rPr>
        <w:t>kelompok</w:t>
      </w:r>
      <w:r>
        <w:rPr>
          <w:rFonts w:ascii="Times New Roman" w:hAnsi="Times New Roman" w:cs="Times New Roman"/>
          <w:spacing w:val="5"/>
          <w:sz w:val="24"/>
          <w:szCs w:val="24"/>
          <w:lang w:val="en-US"/>
        </w:rPr>
        <w:t xml:space="preserve"> </w:t>
      </w:r>
      <w:r w:rsidRPr="00A769C3">
        <w:rPr>
          <w:rFonts w:ascii="Times New Roman" w:hAnsi="Times New Roman" w:cs="Times New Roman"/>
          <w:spacing w:val="5"/>
          <w:sz w:val="24"/>
          <w:szCs w:val="24"/>
        </w:rPr>
        <w:t>yaitu nilai tertinggi 100% dan terendah 0% sehingga diperoleh kriteria sebagai berikut :</w:t>
      </w:r>
    </w:p>
    <w:p w:rsidR="003B5E96" w:rsidRPr="003B5E96" w:rsidRDefault="0003296B" w:rsidP="001B0520">
      <w:pPr>
        <w:spacing w:after="0" w:line="480" w:lineRule="auto"/>
        <w:rPr>
          <w:rFonts w:ascii="Times New Roman" w:hAnsi="Times New Roman" w:cs="Times New Roman"/>
          <w:b/>
          <w:spacing w:val="5"/>
          <w:sz w:val="24"/>
          <w:szCs w:val="24"/>
          <w:lang w:val="en-US"/>
        </w:rPr>
      </w:pPr>
      <w:r>
        <w:rPr>
          <w:rFonts w:ascii="Times New Roman" w:hAnsi="Times New Roman" w:cs="Times New Roman"/>
          <w:b/>
          <w:spacing w:val="5"/>
          <w:sz w:val="24"/>
          <w:szCs w:val="24"/>
        </w:rPr>
        <w:t>Tabel 3.</w:t>
      </w:r>
      <w:r w:rsidR="005E7088">
        <w:rPr>
          <w:rFonts w:ascii="Times New Roman" w:hAnsi="Times New Roman" w:cs="Times New Roman"/>
          <w:b/>
          <w:spacing w:val="5"/>
          <w:sz w:val="24"/>
          <w:szCs w:val="24"/>
          <w:lang w:val="en-US"/>
        </w:rPr>
        <w:t>5</w:t>
      </w:r>
      <w:r w:rsidRPr="00A769C3">
        <w:rPr>
          <w:rFonts w:ascii="Times New Roman" w:hAnsi="Times New Roman" w:cs="Times New Roman"/>
          <w:b/>
          <w:spacing w:val="5"/>
          <w:sz w:val="24"/>
          <w:szCs w:val="24"/>
        </w:rPr>
        <w:t xml:space="preserve">. Kriteria </w:t>
      </w:r>
      <w:r w:rsidR="00553DCB" w:rsidRPr="00A769C3">
        <w:rPr>
          <w:rFonts w:ascii="Times New Roman" w:hAnsi="Times New Roman" w:cs="Times New Roman"/>
          <w:b/>
          <w:spacing w:val="5"/>
          <w:sz w:val="24"/>
          <w:szCs w:val="24"/>
        </w:rPr>
        <w:t>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7938"/>
      </w:tblGrid>
      <w:tr w:rsidR="0003296B" w:rsidRPr="00A769C3" w:rsidTr="002D75E5">
        <w:trPr>
          <w:trHeight w:val="397"/>
        </w:trPr>
        <w:tc>
          <w:tcPr>
            <w:tcW w:w="7938" w:type="dxa"/>
            <w:tcBorders>
              <w:left w:val="nil"/>
              <w:right w:val="nil"/>
            </w:tcBorders>
          </w:tcPr>
          <w:p w:rsidR="0003296B" w:rsidRPr="00A769C3" w:rsidRDefault="0003296B" w:rsidP="002D75E5">
            <w:pPr>
              <w:tabs>
                <w:tab w:val="left" w:pos="2869"/>
              </w:tabs>
              <w:spacing w:after="0" w:line="240" w:lineRule="auto"/>
              <w:jc w:val="center"/>
              <w:rPr>
                <w:rFonts w:ascii="Times New Roman" w:hAnsi="Times New Roman" w:cs="Times New Roman"/>
                <w:b/>
                <w:bCs/>
                <w:sz w:val="24"/>
                <w:szCs w:val="24"/>
              </w:rPr>
            </w:pPr>
            <w:r w:rsidRPr="00A769C3">
              <w:rPr>
                <w:rFonts w:ascii="Times New Roman" w:hAnsi="Times New Roman" w:cs="Times New Roman"/>
                <w:b/>
                <w:bCs/>
                <w:sz w:val="24"/>
                <w:szCs w:val="24"/>
              </w:rPr>
              <w:t xml:space="preserve">   Persentase                                                    Kategori</w:t>
            </w:r>
          </w:p>
        </w:tc>
      </w:tr>
      <w:tr w:rsidR="0003296B" w:rsidRPr="00A769C3" w:rsidTr="002D75E5">
        <w:trPr>
          <w:trHeight w:val="432"/>
        </w:trPr>
        <w:tc>
          <w:tcPr>
            <w:tcW w:w="7938" w:type="dxa"/>
            <w:tcBorders>
              <w:left w:val="nil"/>
              <w:right w:val="nil"/>
            </w:tcBorders>
          </w:tcPr>
          <w:p w:rsidR="0003296B" w:rsidRPr="00A769C3" w:rsidRDefault="0003296B" w:rsidP="002D75E5">
            <w:pPr>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 xml:space="preserve">      80%-100%                                                 Sangat tinggi</w:t>
            </w:r>
          </w:p>
        </w:tc>
      </w:tr>
      <w:tr w:rsidR="0003296B" w:rsidRPr="00A769C3" w:rsidTr="002D75E5">
        <w:trPr>
          <w:trHeight w:val="397"/>
        </w:trPr>
        <w:tc>
          <w:tcPr>
            <w:tcW w:w="7938" w:type="dxa"/>
            <w:tcBorders>
              <w:left w:val="nil"/>
              <w:right w:val="nil"/>
            </w:tcBorders>
          </w:tcPr>
          <w:p w:rsidR="0003296B" w:rsidRPr="00A769C3" w:rsidRDefault="0003296B" w:rsidP="002D75E5">
            <w:pPr>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60%-79%                                                       Tinggi</w:t>
            </w:r>
          </w:p>
        </w:tc>
      </w:tr>
      <w:tr w:rsidR="0003296B" w:rsidRPr="00A769C3" w:rsidTr="002D75E5">
        <w:trPr>
          <w:trHeight w:val="397"/>
        </w:trPr>
        <w:tc>
          <w:tcPr>
            <w:tcW w:w="7938" w:type="dxa"/>
            <w:tcBorders>
              <w:left w:val="nil"/>
              <w:right w:val="nil"/>
            </w:tcBorders>
          </w:tcPr>
          <w:p w:rsidR="0003296B" w:rsidRPr="00A769C3" w:rsidRDefault="0003296B" w:rsidP="002D75E5">
            <w:pPr>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 xml:space="preserve">  40%-59%                                                        Sedang</w:t>
            </w:r>
          </w:p>
        </w:tc>
      </w:tr>
      <w:tr w:rsidR="0003296B" w:rsidRPr="00A769C3" w:rsidTr="002D75E5">
        <w:trPr>
          <w:trHeight w:val="397"/>
        </w:trPr>
        <w:tc>
          <w:tcPr>
            <w:tcW w:w="7938" w:type="dxa"/>
            <w:tcBorders>
              <w:left w:val="nil"/>
              <w:right w:val="nil"/>
            </w:tcBorders>
          </w:tcPr>
          <w:p w:rsidR="0003296B" w:rsidRPr="00A769C3" w:rsidRDefault="0003296B" w:rsidP="002D75E5">
            <w:pPr>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 xml:space="preserve">  20%-39%                                                       Rendah</w:t>
            </w:r>
          </w:p>
        </w:tc>
      </w:tr>
      <w:tr w:rsidR="0003296B" w:rsidRPr="00A769C3" w:rsidTr="002D75E5">
        <w:trPr>
          <w:trHeight w:val="397"/>
        </w:trPr>
        <w:tc>
          <w:tcPr>
            <w:tcW w:w="7938" w:type="dxa"/>
            <w:tcBorders>
              <w:left w:val="nil"/>
              <w:right w:val="nil"/>
            </w:tcBorders>
          </w:tcPr>
          <w:p w:rsidR="0003296B" w:rsidRPr="00A769C3" w:rsidRDefault="0003296B" w:rsidP="002D75E5">
            <w:pPr>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 xml:space="preserve">       0%-19%                                                  Sangat rendah</w:t>
            </w:r>
          </w:p>
        </w:tc>
      </w:tr>
    </w:tbl>
    <w:p w:rsidR="00035D11" w:rsidRDefault="00484680" w:rsidP="00343A96">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Sumber</w:t>
      </w:r>
      <w:r w:rsidR="0003296B" w:rsidRPr="00A769C3">
        <w:rPr>
          <w:rFonts w:ascii="Times New Roman" w:hAnsi="Times New Roman" w:cs="Times New Roman"/>
          <w:sz w:val="24"/>
          <w:szCs w:val="24"/>
        </w:rPr>
        <w:t>: (Abimanyu, 1983 : 26</w:t>
      </w:r>
      <w:r w:rsidR="00343A96">
        <w:rPr>
          <w:rFonts w:ascii="Times New Roman" w:hAnsi="Times New Roman" w:cs="Times New Roman"/>
          <w:sz w:val="24"/>
          <w:szCs w:val="24"/>
        </w:rPr>
        <w:t>)</w:t>
      </w:r>
    </w:p>
    <w:p w:rsidR="00B86325" w:rsidRDefault="00B86325" w:rsidP="00343A96">
      <w:pPr>
        <w:spacing w:after="0" w:line="480" w:lineRule="auto"/>
        <w:rPr>
          <w:rFonts w:ascii="Times New Roman" w:hAnsi="Times New Roman" w:cs="Times New Roman"/>
          <w:sz w:val="24"/>
          <w:szCs w:val="24"/>
          <w:lang w:val="en-US"/>
        </w:rPr>
      </w:pPr>
    </w:p>
    <w:p w:rsidR="00B86325" w:rsidRPr="00B86325" w:rsidRDefault="00B86325" w:rsidP="00343A96">
      <w:pPr>
        <w:spacing w:after="0" w:line="480" w:lineRule="auto"/>
        <w:rPr>
          <w:rFonts w:ascii="Times New Roman" w:hAnsi="Times New Roman" w:cs="Times New Roman"/>
          <w:sz w:val="24"/>
          <w:szCs w:val="24"/>
          <w:lang w:val="en-US"/>
        </w:rPr>
      </w:pPr>
    </w:p>
    <w:p w:rsidR="00343A96" w:rsidRDefault="00343A96" w:rsidP="00A84B0F">
      <w:pPr>
        <w:pStyle w:val="ListParagraph"/>
        <w:numPr>
          <w:ilvl w:val="0"/>
          <w:numId w:val="1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Bahan Perlakuan</w:t>
      </w:r>
    </w:p>
    <w:p w:rsidR="002D75E5" w:rsidRPr="00A84B0F" w:rsidRDefault="00343A96" w:rsidP="00A84B0F">
      <w:pPr>
        <w:pStyle w:val="ListParagraph"/>
        <w:spacing w:line="480" w:lineRule="auto"/>
        <w:ind w:left="0" w:firstLine="900"/>
        <w:jc w:val="both"/>
        <w:rPr>
          <w:rFonts w:ascii="Times New Roman" w:hAnsi="Times New Roman" w:cs="Times New Roman"/>
          <w:sz w:val="24"/>
          <w:szCs w:val="24"/>
          <w:lang w:val="en-US"/>
        </w:rPr>
      </w:pPr>
      <w:r w:rsidRPr="00343A96">
        <w:rPr>
          <w:rFonts w:ascii="Times New Roman" w:hAnsi="Times New Roman" w:cs="Times New Roman"/>
          <w:sz w:val="24"/>
          <w:szCs w:val="24"/>
        </w:rPr>
        <w:t>Bahan perlaku</w:t>
      </w:r>
      <w:r w:rsidR="00BF0176">
        <w:rPr>
          <w:rFonts w:ascii="Times New Roman" w:hAnsi="Times New Roman" w:cs="Times New Roman"/>
          <w:sz w:val="24"/>
          <w:szCs w:val="24"/>
        </w:rPr>
        <w:t xml:space="preserve">an berupa skenario pelaksanaan </w:t>
      </w:r>
      <w:r w:rsidR="00143DE1">
        <w:rPr>
          <w:rFonts w:ascii="Times New Roman" w:hAnsi="Times New Roman" w:cs="Times New Roman"/>
          <w:sz w:val="24"/>
          <w:szCs w:val="24"/>
          <w:lang w:val="en-US"/>
        </w:rPr>
        <w:t>konseling kelompok dengan teknik</w:t>
      </w:r>
      <w:r w:rsidR="00BF0176">
        <w:rPr>
          <w:rFonts w:ascii="Times New Roman" w:hAnsi="Times New Roman" w:cs="Times New Roman"/>
          <w:sz w:val="24"/>
          <w:szCs w:val="24"/>
        </w:rPr>
        <w:t xml:space="preserve"> tertawa</w:t>
      </w:r>
      <w:r w:rsidR="00BF0176">
        <w:rPr>
          <w:rFonts w:ascii="Times New Roman" w:hAnsi="Times New Roman" w:cs="Times New Roman"/>
          <w:sz w:val="24"/>
          <w:szCs w:val="24"/>
          <w:lang w:val="en-US"/>
        </w:rPr>
        <w:t xml:space="preserve"> untuk mengurangi stres belajar siswa</w:t>
      </w:r>
      <w:r w:rsidRPr="00343A96">
        <w:rPr>
          <w:rFonts w:ascii="Times New Roman" w:hAnsi="Times New Roman" w:cs="Times New Roman"/>
          <w:sz w:val="24"/>
          <w:szCs w:val="24"/>
        </w:rPr>
        <w:t xml:space="preserve">, yang terdiri atas </w:t>
      </w:r>
      <w:r w:rsidR="00E93D14">
        <w:rPr>
          <w:rFonts w:ascii="Times New Roman" w:hAnsi="Times New Roman" w:cs="Times New Roman"/>
          <w:sz w:val="24"/>
          <w:szCs w:val="24"/>
          <w:lang w:val="en-US"/>
        </w:rPr>
        <w:t>delapan</w:t>
      </w:r>
      <w:r w:rsidR="00143DE1">
        <w:rPr>
          <w:rFonts w:ascii="Times New Roman" w:hAnsi="Times New Roman" w:cs="Times New Roman"/>
          <w:sz w:val="24"/>
          <w:szCs w:val="24"/>
          <w:lang w:val="en-US"/>
        </w:rPr>
        <w:t xml:space="preserve"> tahap pertemuan dengan </w:t>
      </w:r>
      <w:r w:rsidR="00E93D14">
        <w:rPr>
          <w:rFonts w:ascii="Times New Roman" w:hAnsi="Times New Roman" w:cs="Times New Roman"/>
          <w:sz w:val="24"/>
          <w:szCs w:val="24"/>
          <w:lang w:val="en-US"/>
        </w:rPr>
        <w:t>lima</w:t>
      </w:r>
      <w:r w:rsidR="00143DE1">
        <w:rPr>
          <w:rFonts w:ascii="Times New Roman" w:hAnsi="Times New Roman" w:cs="Times New Roman"/>
          <w:sz w:val="24"/>
          <w:szCs w:val="24"/>
          <w:lang w:val="en-US"/>
        </w:rPr>
        <w:t xml:space="preserve"> sesi tertawa termasuk </w:t>
      </w:r>
      <w:r w:rsidR="00143DE1" w:rsidRPr="00143DE1">
        <w:rPr>
          <w:rFonts w:ascii="Times New Roman" w:hAnsi="Times New Roman" w:cs="Times New Roman"/>
          <w:i/>
          <w:sz w:val="24"/>
          <w:szCs w:val="24"/>
          <w:lang w:val="en-US"/>
        </w:rPr>
        <w:t>pretest</w:t>
      </w:r>
      <w:r w:rsidR="00143DE1">
        <w:rPr>
          <w:rFonts w:ascii="Times New Roman" w:hAnsi="Times New Roman" w:cs="Times New Roman"/>
          <w:sz w:val="24"/>
          <w:szCs w:val="24"/>
          <w:lang w:val="en-US"/>
        </w:rPr>
        <w:t xml:space="preserve"> dan </w:t>
      </w:r>
      <w:r w:rsidR="00143DE1" w:rsidRPr="00143DE1">
        <w:rPr>
          <w:rFonts w:ascii="Times New Roman" w:hAnsi="Times New Roman" w:cs="Times New Roman"/>
          <w:i/>
          <w:sz w:val="24"/>
          <w:szCs w:val="24"/>
          <w:lang w:val="en-US"/>
        </w:rPr>
        <w:t>posttest</w:t>
      </w:r>
      <w:r w:rsidR="00143DE1">
        <w:rPr>
          <w:rFonts w:ascii="Times New Roman" w:hAnsi="Times New Roman" w:cs="Times New Roman"/>
          <w:sz w:val="24"/>
          <w:szCs w:val="24"/>
          <w:lang w:val="en-US"/>
        </w:rPr>
        <w:t>. Tahap kegiatan dan</w:t>
      </w:r>
      <w:r w:rsidRPr="00343A96">
        <w:rPr>
          <w:rFonts w:ascii="Times New Roman" w:hAnsi="Times New Roman" w:cs="Times New Roman"/>
          <w:sz w:val="24"/>
          <w:szCs w:val="24"/>
        </w:rPr>
        <w:t xml:space="preserve"> prosedur pelaksanaan</w:t>
      </w:r>
      <w:r w:rsidR="00BF0176">
        <w:rPr>
          <w:rFonts w:ascii="Times New Roman" w:hAnsi="Times New Roman" w:cs="Times New Roman"/>
          <w:sz w:val="24"/>
          <w:szCs w:val="24"/>
          <w:lang w:val="en-US"/>
        </w:rPr>
        <w:t>,</w:t>
      </w:r>
      <w:r w:rsidRPr="00343A96">
        <w:rPr>
          <w:rFonts w:ascii="Times New Roman" w:hAnsi="Times New Roman" w:cs="Times New Roman"/>
          <w:sz w:val="24"/>
          <w:szCs w:val="24"/>
        </w:rPr>
        <w:t xml:space="preserve"> </w:t>
      </w:r>
      <w:r w:rsidR="00143DE1">
        <w:rPr>
          <w:rFonts w:ascii="Times New Roman" w:hAnsi="Times New Roman" w:cs="Times New Roman"/>
          <w:sz w:val="24"/>
          <w:szCs w:val="24"/>
          <w:lang w:val="en-US"/>
        </w:rPr>
        <w:t>serta</w:t>
      </w:r>
      <w:r w:rsidRPr="00343A96">
        <w:rPr>
          <w:rFonts w:ascii="Times New Roman" w:hAnsi="Times New Roman" w:cs="Times New Roman"/>
          <w:sz w:val="24"/>
          <w:szCs w:val="24"/>
        </w:rPr>
        <w:t xml:space="preserve"> alokasi waktu untuk setiap kegiatan dapat dilihat pada lampiran</w:t>
      </w:r>
      <w:r w:rsidR="00D023C2">
        <w:rPr>
          <w:rFonts w:ascii="Times New Roman" w:hAnsi="Times New Roman" w:cs="Times New Roman"/>
          <w:sz w:val="24"/>
          <w:szCs w:val="24"/>
          <w:lang w:val="en-US"/>
        </w:rPr>
        <w:t xml:space="preserve"> 2</w:t>
      </w:r>
      <w:r w:rsidRPr="00343A96">
        <w:rPr>
          <w:rFonts w:ascii="Times New Roman" w:hAnsi="Times New Roman" w:cs="Times New Roman"/>
          <w:sz w:val="24"/>
          <w:szCs w:val="24"/>
        </w:rPr>
        <w:t>.</w:t>
      </w:r>
    </w:p>
    <w:p w:rsidR="0003296B" w:rsidRPr="0066426D" w:rsidRDefault="0003296B" w:rsidP="00A84B0F">
      <w:pPr>
        <w:pStyle w:val="ListParagraph"/>
        <w:numPr>
          <w:ilvl w:val="0"/>
          <w:numId w:val="16"/>
        </w:numPr>
        <w:spacing w:after="0" w:line="480" w:lineRule="auto"/>
        <w:ind w:left="360"/>
        <w:jc w:val="both"/>
        <w:rPr>
          <w:rFonts w:ascii="Times New Roman" w:hAnsi="Times New Roman" w:cs="Times New Roman"/>
          <w:b/>
          <w:sz w:val="24"/>
          <w:szCs w:val="24"/>
        </w:rPr>
      </w:pPr>
      <w:r w:rsidRPr="0066426D">
        <w:rPr>
          <w:rFonts w:ascii="Times New Roman" w:hAnsi="Times New Roman" w:cs="Times New Roman"/>
          <w:b/>
          <w:sz w:val="24"/>
          <w:szCs w:val="24"/>
        </w:rPr>
        <w:t>Teknik Analisis Data</w:t>
      </w:r>
    </w:p>
    <w:p w:rsidR="00FD47AB" w:rsidRPr="00AF2565" w:rsidRDefault="0003296B" w:rsidP="00AF2565">
      <w:pPr>
        <w:spacing w:after="0" w:line="480" w:lineRule="auto"/>
        <w:ind w:firstLine="900"/>
        <w:jc w:val="both"/>
        <w:rPr>
          <w:rFonts w:ascii="Times New Roman" w:hAnsi="Times New Roman" w:cs="Times New Roman"/>
          <w:sz w:val="24"/>
          <w:szCs w:val="24"/>
          <w:lang w:val="en-US"/>
        </w:rPr>
      </w:pPr>
      <w:r w:rsidRPr="00A769C3">
        <w:rPr>
          <w:rFonts w:ascii="Times New Roman" w:hAnsi="Times New Roman" w:cs="Times New Roman"/>
          <w:sz w:val="24"/>
          <w:szCs w:val="24"/>
        </w:rPr>
        <w:t xml:space="preserve">Analisis data penelitian dimaksudkan untuk menganalisis data hasil </w:t>
      </w:r>
      <w:r w:rsidRPr="00A769C3">
        <w:rPr>
          <w:rFonts w:ascii="Times New Roman" w:hAnsi="Times New Roman" w:cs="Times New Roman"/>
          <w:sz w:val="24"/>
          <w:szCs w:val="24"/>
          <w:lang w:val="en-US"/>
        </w:rPr>
        <w:t>angket</w:t>
      </w:r>
      <w:r w:rsidRPr="00A769C3">
        <w:rPr>
          <w:rFonts w:ascii="Times New Roman" w:hAnsi="Times New Roman" w:cs="Times New Roman"/>
          <w:sz w:val="24"/>
          <w:szCs w:val="24"/>
        </w:rPr>
        <w:t xml:space="preserve"> penelitian berkaitan dengan </w:t>
      </w:r>
      <w:r w:rsidR="00BF0176">
        <w:rPr>
          <w:rFonts w:ascii="Times New Roman" w:hAnsi="Times New Roman" w:cs="Times New Roman"/>
          <w:sz w:val="24"/>
          <w:szCs w:val="24"/>
          <w:lang w:val="en-US"/>
        </w:rPr>
        <w:t>stres</w:t>
      </w:r>
      <w:r w:rsidRPr="00A769C3">
        <w:rPr>
          <w:rFonts w:ascii="Times New Roman" w:hAnsi="Times New Roman" w:cs="Times New Roman"/>
          <w:sz w:val="24"/>
          <w:szCs w:val="24"/>
        </w:rPr>
        <w:t xml:space="preserve"> </w:t>
      </w:r>
      <w:r w:rsidR="00BF0176">
        <w:rPr>
          <w:rFonts w:ascii="Times New Roman" w:hAnsi="Times New Roman" w:cs="Times New Roman"/>
          <w:sz w:val="24"/>
          <w:szCs w:val="24"/>
          <w:lang w:val="en-US"/>
        </w:rPr>
        <w:t xml:space="preserve">belajar </w:t>
      </w:r>
      <w:r w:rsidR="00BF0176">
        <w:rPr>
          <w:rFonts w:ascii="Times New Roman" w:hAnsi="Times New Roman" w:cs="Times New Roman"/>
          <w:sz w:val="24"/>
          <w:szCs w:val="24"/>
        </w:rPr>
        <w:t>sisw</w:t>
      </w:r>
      <w:r w:rsidR="00BF0176">
        <w:rPr>
          <w:rFonts w:ascii="Times New Roman" w:hAnsi="Times New Roman" w:cs="Times New Roman"/>
          <w:sz w:val="24"/>
          <w:szCs w:val="24"/>
          <w:lang w:val="en-US"/>
        </w:rPr>
        <w:t>a.</w:t>
      </w:r>
      <w:r w:rsidR="00BF0176">
        <w:rPr>
          <w:rFonts w:ascii="Times New Roman" w:hAnsi="Times New Roman" w:cs="Times New Roman"/>
          <w:sz w:val="24"/>
          <w:szCs w:val="24"/>
        </w:rPr>
        <w:t xml:space="preserve"> </w:t>
      </w:r>
      <w:r w:rsidR="00BF0176">
        <w:rPr>
          <w:rFonts w:ascii="Times New Roman" w:hAnsi="Times New Roman" w:cs="Times New Roman"/>
          <w:sz w:val="24"/>
          <w:szCs w:val="24"/>
          <w:lang w:val="en-US"/>
        </w:rPr>
        <w:t>T</w:t>
      </w:r>
      <w:r w:rsidRPr="00A769C3">
        <w:rPr>
          <w:rFonts w:ascii="Times New Roman" w:hAnsi="Times New Roman" w:cs="Times New Roman"/>
          <w:sz w:val="24"/>
          <w:szCs w:val="24"/>
        </w:rPr>
        <w:t xml:space="preserve">eknik analisis data yang digunakan adalah analisis statistik deskriftif </w:t>
      </w:r>
      <w:r w:rsidRPr="00A769C3">
        <w:rPr>
          <w:rFonts w:ascii="Times New Roman" w:hAnsi="Times New Roman" w:cs="Times New Roman"/>
          <w:sz w:val="24"/>
          <w:szCs w:val="24"/>
          <w:lang w:val="en-US"/>
        </w:rPr>
        <w:t xml:space="preserve">dan </w:t>
      </w:r>
      <w:r w:rsidR="00466059">
        <w:rPr>
          <w:rFonts w:ascii="Times New Roman" w:hAnsi="Times New Roman" w:cs="Times New Roman"/>
          <w:sz w:val="24"/>
          <w:szCs w:val="24"/>
          <w:lang w:val="en-US"/>
        </w:rPr>
        <w:t>uji</w:t>
      </w:r>
      <w:r w:rsidR="00BF0176">
        <w:rPr>
          <w:rFonts w:ascii="Times New Roman" w:hAnsi="Times New Roman" w:cs="Times New Roman"/>
          <w:sz w:val="24"/>
          <w:szCs w:val="24"/>
          <w:lang w:val="en-US"/>
        </w:rPr>
        <w:t xml:space="preserve"> </w:t>
      </w:r>
      <w:r w:rsidR="002D75E5">
        <w:rPr>
          <w:rFonts w:ascii="Times New Roman" w:hAnsi="Times New Roman" w:cs="Times New Roman"/>
          <w:i/>
          <w:sz w:val="24"/>
          <w:szCs w:val="24"/>
          <w:lang w:val="en-US"/>
        </w:rPr>
        <w:t>w</w:t>
      </w:r>
      <w:r w:rsidR="00BF0176">
        <w:rPr>
          <w:rFonts w:ascii="Times New Roman" w:hAnsi="Times New Roman" w:cs="Times New Roman"/>
          <w:i/>
          <w:sz w:val="24"/>
          <w:szCs w:val="24"/>
          <w:lang w:val="en-US"/>
        </w:rPr>
        <w:t>ilcoxon</w:t>
      </w:r>
      <w:r w:rsidR="002D75E5" w:rsidRPr="002D75E5">
        <w:rPr>
          <w:rFonts w:ascii="Times New Roman" w:hAnsi="Times New Roman" w:cs="Times New Roman"/>
          <w:i/>
          <w:sz w:val="24"/>
          <w:szCs w:val="24"/>
        </w:rPr>
        <w:t xml:space="preserve"> </w:t>
      </w:r>
      <w:r w:rsidR="002D75E5" w:rsidRPr="003E78F3">
        <w:rPr>
          <w:rFonts w:ascii="Times New Roman" w:hAnsi="Times New Roman" w:cs="Times New Roman"/>
          <w:i/>
          <w:sz w:val="24"/>
          <w:szCs w:val="24"/>
        </w:rPr>
        <w:t>signed ranks test</w:t>
      </w:r>
      <w:r w:rsidR="00BF0176">
        <w:rPr>
          <w:rFonts w:ascii="Times New Roman" w:hAnsi="Times New Roman" w:cs="Times New Roman"/>
          <w:sz w:val="24"/>
          <w:szCs w:val="24"/>
          <w:lang w:val="en-US"/>
        </w:rPr>
        <w:t>.</w:t>
      </w:r>
    </w:p>
    <w:p w:rsidR="0003296B" w:rsidRPr="00E81D2F" w:rsidRDefault="0003296B" w:rsidP="00A84B0F">
      <w:pPr>
        <w:pStyle w:val="ListParagraph"/>
        <w:numPr>
          <w:ilvl w:val="1"/>
          <w:numId w:val="16"/>
        </w:numPr>
        <w:spacing w:after="0" w:line="480" w:lineRule="auto"/>
        <w:jc w:val="both"/>
        <w:rPr>
          <w:rFonts w:ascii="Times New Roman" w:hAnsi="Times New Roman" w:cs="Times New Roman"/>
          <w:b/>
          <w:sz w:val="24"/>
          <w:szCs w:val="24"/>
        </w:rPr>
      </w:pPr>
      <w:r w:rsidRPr="00E81D2F">
        <w:rPr>
          <w:rFonts w:ascii="Times New Roman" w:hAnsi="Times New Roman" w:cs="Times New Roman"/>
          <w:b/>
          <w:sz w:val="24"/>
          <w:szCs w:val="24"/>
        </w:rPr>
        <w:t>Analisis Statistik Deskriptif</w:t>
      </w:r>
    </w:p>
    <w:p w:rsidR="0003296B" w:rsidRPr="009A0F89" w:rsidRDefault="0003296B" w:rsidP="00A84B0F">
      <w:pPr>
        <w:spacing w:after="0" w:line="480" w:lineRule="auto"/>
        <w:ind w:firstLine="900"/>
        <w:jc w:val="both"/>
        <w:rPr>
          <w:rFonts w:ascii="Times New Roman" w:hAnsi="Times New Roman" w:cs="Times New Roman"/>
          <w:sz w:val="24"/>
          <w:szCs w:val="24"/>
          <w:lang w:val="en-US"/>
        </w:rPr>
      </w:pPr>
      <w:r w:rsidRPr="00A769C3">
        <w:rPr>
          <w:rFonts w:ascii="Times New Roman" w:hAnsi="Times New Roman" w:cs="Times New Roman"/>
          <w:sz w:val="24"/>
          <w:szCs w:val="24"/>
        </w:rPr>
        <w:t xml:space="preserve">Analisis statistik </w:t>
      </w:r>
      <w:r w:rsidR="00FD47AB">
        <w:rPr>
          <w:rFonts w:ascii="Times New Roman" w:hAnsi="Times New Roman" w:cs="Times New Roman"/>
          <w:sz w:val="24"/>
          <w:szCs w:val="24"/>
        </w:rPr>
        <w:t>deskri</w:t>
      </w:r>
      <w:r w:rsidR="00FD47AB">
        <w:rPr>
          <w:rFonts w:ascii="Times New Roman" w:hAnsi="Times New Roman" w:cs="Times New Roman"/>
          <w:sz w:val="24"/>
          <w:szCs w:val="24"/>
          <w:lang w:val="en-US"/>
        </w:rPr>
        <w:t>p</w:t>
      </w:r>
      <w:r w:rsidRPr="00FD47AB">
        <w:rPr>
          <w:rFonts w:ascii="Times New Roman" w:hAnsi="Times New Roman" w:cs="Times New Roman"/>
          <w:sz w:val="24"/>
          <w:szCs w:val="24"/>
        </w:rPr>
        <w:t xml:space="preserve">tif </w:t>
      </w:r>
      <w:r w:rsidRPr="00A769C3">
        <w:rPr>
          <w:rFonts w:ascii="Times New Roman" w:hAnsi="Times New Roman" w:cs="Times New Roman"/>
          <w:sz w:val="24"/>
          <w:szCs w:val="24"/>
        </w:rPr>
        <w:t>dimaksudkan untuk meng</w:t>
      </w:r>
      <w:r>
        <w:rPr>
          <w:rFonts w:ascii="Times New Roman" w:hAnsi="Times New Roman" w:cs="Times New Roman"/>
          <w:sz w:val="24"/>
          <w:szCs w:val="24"/>
          <w:lang w:val="en-US"/>
        </w:rPr>
        <w:t>g</w:t>
      </w:r>
      <w:r w:rsidRPr="00A769C3">
        <w:rPr>
          <w:rFonts w:ascii="Times New Roman" w:hAnsi="Times New Roman" w:cs="Times New Roman"/>
          <w:sz w:val="24"/>
          <w:szCs w:val="24"/>
        </w:rPr>
        <w:t xml:space="preserve">ambarkan tingkat </w:t>
      </w:r>
      <w:r w:rsidR="00BF0176">
        <w:rPr>
          <w:rFonts w:ascii="Times New Roman" w:hAnsi="Times New Roman" w:cs="Times New Roman"/>
          <w:sz w:val="24"/>
          <w:szCs w:val="24"/>
          <w:lang w:val="en-US"/>
        </w:rPr>
        <w:t xml:space="preserve">stres </w:t>
      </w:r>
      <w:r>
        <w:rPr>
          <w:rFonts w:ascii="Times New Roman" w:hAnsi="Times New Roman" w:cs="Times New Roman"/>
          <w:sz w:val="24"/>
          <w:szCs w:val="24"/>
          <w:lang w:val="en-US"/>
        </w:rPr>
        <w:t>belajar</w:t>
      </w:r>
      <w:r w:rsidRPr="00A769C3">
        <w:rPr>
          <w:rFonts w:ascii="Times New Roman" w:hAnsi="Times New Roman" w:cs="Times New Roman"/>
          <w:sz w:val="24"/>
          <w:szCs w:val="24"/>
        </w:rPr>
        <w:t xml:space="preserve"> </w:t>
      </w:r>
      <w:r w:rsidR="00BF0176" w:rsidRPr="00A769C3">
        <w:rPr>
          <w:rFonts w:ascii="Times New Roman" w:hAnsi="Times New Roman" w:cs="Times New Roman"/>
          <w:sz w:val="24"/>
          <w:szCs w:val="24"/>
        </w:rPr>
        <w:t xml:space="preserve">siswa </w:t>
      </w:r>
      <w:r w:rsidR="00BF0176">
        <w:rPr>
          <w:rFonts w:ascii="Times New Roman" w:hAnsi="Times New Roman" w:cs="Times New Roman"/>
          <w:sz w:val="24"/>
          <w:szCs w:val="24"/>
          <w:lang w:val="en-US"/>
        </w:rPr>
        <w:t>di kelas VIII</w:t>
      </w:r>
      <w:r w:rsidRPr="00A769C3">
        <w:rPr>
          <w:rFonts w:ascii="Times New Roman" w:hAnsi="Times New Roman" w:cs="Times New Roman"/>
          <w:sz w:val="24"/>
          <w:szCs w:val="24"/>
        </w:rPr>
        <w:t xml:space="preserve"> </w:t>
      </w:r>
      <w:r w:rsidR="00BF0176">
        <w:rPr>
          <w:rFonts w:ascii="Times New Roman" w:hAnsi="Times New Roman" w:cs="Times New Roman"/>
          <w:sz w:val="24"/>
          <w:szCs w:val="24"/>
        </w:rPr>
        <w:t>SM</w:t>
      </w:r>
      <w:r w:rsidR="00BF0176">
        <w:rPr>
          <w:rFonts w:ascii="Times New Roman" w:hAnsi="Times New Roman" w:cs="Times New Roman"/>
          <w:sz w:val="24"/>
          <w:szCs w:val="24"/>
          <w:lang w:val="en-US"/>
        </w:rPr>
        <w:t xml:space="preserve">P Negeri </w:t>
      </w:r>
      <w:r>
        <w:rPr>
          <w:rFonts w:ascii="Times New Roman" w:hAnsi="Times New Roman" w:cs="Times New Roman"/>
          <w:sz w:val="24"/>
          <w:szCs w:val="24"/>
        </w:rPr>
        <w:t xml:space="preserve">1 </w:t>
      </w:r>
      <w:r w:rsidR="00BF0176">
        <w:rPr>
          <w:rFonts w:ascii="Times New Roman" w:hAnsi="Times New Roman" w:cs="Times New Roman"/>
          <w:sz w:val="24"/>
          <w:szCs w:val="24"/>
          <w:lang w:val="en-US"/>
        </w:rPr>
        <w:t xml:space="preserve">Sinoa </w:t>
      </w:r>
      <w:r w:rsidR="00BF0176">
        <w:rPr>
          <w:rFonts w:ascii="Times New Roman" w:hAnsi="Times New Roman" w:cs="Times New Roman"/>
          <w:sz w:val="24"/>
          <w:szCs w:val="24"/>
        </w:rPr>
        <w:t>Kab</w:t>
      </w:r>
      <w:r w:rsidR="00BF0176">
        <w:rPr>
          <w:rFonts w:ascii="Times New Roman" w:hAnsi="Times New Roman" w:cs="Times New Roman"/>
          <w:sz w:val="24"/>
          <w:szCs w:val="24"/>
          <w:lang w:val="en-US"/>
        </w:rPr>
        <w:t>upaten</w:t>
      </w:r>
      <w:r w:rsidR="00BF0176">
        <w:rPr>
          <w:rFonts w:ascii="Times New Roman" w:hAnsi="Times New Roman" w:cs="Times New Roman"/>
          <w:sz w:val="24"/>
          <w:szCs w:val="24"/>
        </w:rPr>
        <w:t xml:space="preserve"> </w:t>
      </w:r>
      <w:r w:rsidR="00BF0176">
        <w:rPr>
          <w:rFonts w:ascii="Times New Roman" w:hAnsi="Times New Roman" w:cs="Times New Roman"/>
          <w:sz w:val="24"/>
          <w:szCs w:val="24"/>
          <w:lang w:val="en-US"/>
        </w:rPr>
        <w:t>Bantaeng,</w:t>
      </w:r>
      <w:r w:rsidRPr="00A769C3">
        <w:rPr>
          <w:rFonts w:ascii="Times New Roman" w:hAnsi="Times New Roman" w:cs="Times New Roman"/>
          <w:sz w:val="24"/>
          <w:szCs w:val="24"/>
        </w:rPr>
        <w:t xml:space="preserve"> </w:t>
      </w:r>
      <w:r w:rsidR="00E93D14">
        <w:rPr>
          <w:rFonts w:ascii="Times New Roman" w:hAnsi="Times New Roman" w:cs="Times New Roman"/>
          <w:sz w:val="24"/>
          <w:szCs w:val="24"/>
          <w:lang w:val="en-US"/>
        </w:rPr>
        <w:t>yang diberikan konseling kelompok dengan teknik tertawa dan yang tidak diberikan,  baik pada saat</w:t>
      </w:r>
      <w:r w:rsidRPr="00A769C3">
        <w:rPr>
          <w:rFonts w:ascii="Times New Roman" w:hAnsi="Times New Roman" w:cs="Times New Roman"/>
          <w:sz w:val="24"/>
          <w:szCs w:val="24"/>
        </w:rPr>
        <w:t xml:space="preserve"> </w:t>
      </w:r>
      <w:r w:rsidRPr="00A769C3">
        <w:rPr>
          <w:rFonts w:ascii="Times New Roman" w:hAnsi="Times New Roman" w:cs="Times New Roman"/>
          <w:i/>
          <w:sz w:val="24"/>
          <w:szCs w:val="24"/>
        </w:rPr>
        <w:t>pretest</w:t>
      </w:r>
      <w:r w:rsidRPr="00A769C3">
        <w:rPr>
          <w:rFonts w:ascii="Times New Roman" w:hAnsi="Times New Roman" w:cs="Times New Roman"/>
          <w:sz w:val="24"/>
          <w:szCs w:val="24"/>
        </w:rPr>
        <w:t xml:space="preserve"> </w:t>
      </w:r>
      <w:r w:rsidR="00E93D14">
        <w:rPr>
          <w:rFonts w:ascii="Times New Roman" w:hAnsi="Times New Roman" w:cs="Times New Roman"/>
          <w:sz w:val="24"/>
          <w:szCs w:val="24"/>
          <w:lang w:val="en-US"/>
        </w:rPr>
        <w:t>maupun</w:t>
      </w:r>
      <w:r w:rsidRPr="00A769C3">
        <w:rPr>
          <w:rFonts w:ascii="Times New Roman" w:hAnsi="Times New Roman" w:cs="Times New Roman"/>
          <w:sz w:val="24"/>
          <w:szCs w:val="24"/>
        </w:rPr>
        <w:t xml:space="preserve"> </w:t>
      </w:r>
      <w:r w:rsidR="00E93D14">
        <w:rPr>
          <w:rFonts w:ascii="Times New Roman" w:hAnsi="Times New Roman" w:cs="Times New Roman"/>
          <w:i/>
          <w:sz w:val="24"/>
          <w:szCs w:val="24"/>
        </w:rPr>
        <w:t>posttes</w:t>
      </w:r>
      <w:r w:rsidR="00E93D14">
        <w:rPr>
          <w:rFonts w:ascii="Times New Roman" w:hAnsi="Times New Roman" w:cs="Times New Roman"/>
          <w:sz w:val="24"/>
          <w:szCs w:val="24"/>
          <w:lang w:val="en-US"/>
        </w:rPr>
        <w:t>,</w:t>
      </w:r>
      <w:r w:rsidRPr="00A769C3">
        <w:rPr>
          <w:rFonts w:ascii="Times New Roman" w:hAnsi="Times New Roman" w:cs="Times New Roman"/>
          <w:sz w:val="24"/>
          <w:szCs w:val="24"/>
        </w:rPr>
        <w:t xml:space="preserve"> </w:t>
      </w:r>
      <w:r w:rsidRPr="00A769C3">
        <w:rPr>
          <w:rFonts w:ascii="Times New Roman" w:hAnsi="Times New Roman" w:cs="Times New Roman"/>
          <w:sz w:val="24"/>
          <w:szCs w:val="24"/>
          <w:lang w:val="en-US"/>
        </w:rPr>
        <w:t>d</w:t>
      </w:r>
      <w:r w:rsidRPr="00A769C3">
        <w:rPr>
          <w:rFonts w:ascii="Times New Roman" w:hAnsi="Times New Roman" w:cs="Times New Roman"/>
          <w:sz w:val="24"/>
          <w:szCs w:val="24"/>
        </w:rPr>
        <w:t xml:space="preserve">engan menggunakan tabel distribusi frekuensi dan persentase dengan rumus persentase, yaitu : </w:t>
      </w:r>
    </w:p>
    <w:p w:rsidR="001B0520" w:rsidRDefault="0003296B" w:rsidP="0003296B">
      <w:pPr>
        <w:spacing w:after="0" w:line="240" w:lineRule="auto"/>
        <w:ind w:left="720"/>
        <w:jc w:val="both"/>
        <w:rPr>
          <w:rFonts w:ascii="Times New Roman" w:hAnsi="Times New Roman" w:cs="Times New Roman"/>
          <w:sz w:val="24"/>
          <w:szCs w:val="24"/>
          <w:lang w:val="en-US"/>
        </w:rPr>
      </w:pPr>
      <w:r w:rsidRPr="00BF0176">
        <w:rPr>
          <w:rFonts w:ascii="Times New Roman" w:hAnsi="Times New Roman" w:cs="Times New Roman"/>
          <w:i/>
          <w:sz w:val="24"/>
          <w:szCs w:val="24"/>
        </w:rPr>
        <w:t>P</w:t>
      </w:r>
      <w:r w:rsidR="00CC32AA">
        <w:rPr>
          <w:rFonts w:ascii="Times New Roman" w:hAnsi="Times New Roman" w:cs="Times New Roman"/>
          <w:sz w:val="24"/>
          <w:szCs w:val="24"/>
          <w:lang w:val="en-US"/>
        </w:rPr>
        <w:t xml:space="preserve"> </w:t>
      </w:r>
      <w:r w:rsidRPr="00A769C3">
        <w:rPr>
          <w:rFonts w:ascii="Times New Roman" w:hAnsi="Times New Roman" w:cs="Times New Roman"/>
          <w:sz w:val="24"/>
          <w:szCs w:val="24"/>
        </w:rPr>
        <w:t xml:space="preserve">= </w:t>
      </w:r>
      <w:r w:rsidR="00CC32AA" w:rsidRPr="00A769C3">
        <w:rPr>
          <w:rFonts w:ascii="Times New Roman" w:hAnsi="Times New Roman" w:cs="Times New Roman"/>
          <w:position w:val="-24"/>
          <w:sz w:val="24"/>
          <w:szCs w:val="24"/>
        </w:rPr>
        <w:object w:dxaOrig="840" w:dyaOrig="620">
          <v:shape id="_x0000_i1025" type="#_x0000_t75" style="width:41.25pt;height:30pt" o:ole="">
            <v:imagedata r:id="rId12" o:title=""/>
          </v:shape>
          <o:OLEObject Type="Embed" ProgID="Equation.3" ShapeID="_x0000_i1025" DrawAspect="Content" ObjectID="_1436340009" r:id="rId13"/>
        </w:object>
      </w:r>
      <w:r w:rsidRPr="00A769C3">
        <w:rPr>
          <w:rFonts w:ascii="Times New Roman" w:hAnsi="Times New Roman" w:cs="Times New Roman"/>
          <w:sz w:val="24"/>
          <w:szCs w:val="24"/>
        </w:rPr>
        <w:tab/>
      </w:r>
      <w:r w:rsidRPr="00A769C3">
        <w:rPr>
          <w:rFonts w:ascii="Times New Roman" w:hAnsi="Times New Roman" w:cs="Times New Roman"/>
          <w:sz w:val="24"/>
          <w:szCs w:val="24"/>
        </w:rPr>
        <w:tab/>
      </w:r>
      <w:r w:rsidRPr="00A769C3">
        <w:rPr>
          <w:rFonts w:ascii="Times New Roman" w:hAnsi="Times New Roman" w:cs="Times New Roman"/>
          <w:sz w:val="24"/>
          <w:szCs w:val="24"/>
        </w:rPr>
        <w:tab/>
      </w:r>
    </w:p>
    <w:p w:rsidR="00553DCB" w:rsidRPr="001B0520" w:rsidRDefault="001B0520" w:rsidP="001B0520">
      <w:pPr>
        <w:spacing w:after="0" w:line="480" w:lineRule="auto"/>
        <w:ind w:left="6480"/>
        <w:jc w:val="both"/>
        <w:rPr>
          <w:rFonts w:ascii="Times New Roman" w:hAnsi="Times New Roman" w:cs="Times New Roman"/>
          <w:sz w:val="24"/>
          <w:szCs w:val="24"/>
          <w:lang w:val="en-US"/>
        </w:rPr>
      </w:pPr>
      <w:r>
        <w:rPr>
          <w:rFonts w:ascii="Times New Roman" w:hAnsi="Times New Roman" w:cs="Times New Roman"/>
          <w:sz w:val="24"/>
          <w:szCs w:val="24"/>
        </w:rPr>
        <w:t>(Tiro, 2004: 242)</w:t>
      </w:r>
    </w:p>
    <w:p w:rsidR="001B0520" w:rsidRDefault="001B0520" w:rsidP="00553DCB">
      <w:pPr>
        <w:spacing w:after="0" w:line="240" w:lineRule="auto"/>
        <w:jc w:val="both"/>
        <w:rPr>
          <w:rFonts w:ascii="Times New Roman" w:hAnsi="Times New Roman" w:cs="Times New Roman"/>
          <w:sz w:val="24"/>
          <w:szCs w:val="24"/>
          <w:lang w:val="en-US"/>
        </w:rPr>
      </w:pPr>
    </w:p>
    <w:p w:rsidR="00577039" w:rsidRDefault="00577039" w:rsidP="00553DCB">
      <w:pPr>
        <w:spacing w:after="0" w:line="240" w:lineRule="auto"/>
        <w:jc w:val="both"/>
        <w:rPr>
          <w:rFonts w:ascii="Times New Roman" w:hAnsi="Times New Roman" w:cs="Times New Roman"/>
          <w:sz w:val="24"/>
          <w:szCs w:val="24"/>
          <w:lang w:val="en-US"/>
        </w:rPr>
      </w:pPr>
    </w:p>
    <w:p w:rsidR="0050373C" w:rsidRPr="0050373C" w:rsidRDefault="00242EFE" w:rsidP="001B052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r w:rsidR="0003296B" w:rsidRPr="00A769C3">
        <w:rPr>
          <w:rFonts w:ascii="Times New Roman" w:hAnsi="Times New Roman" w:cs="Times New Roman"/>
          <w:sz w:val="24"/>
          <w:szCs w:val="24"/>
        </w:rPr>
        <w:t>:</w:t>
      </w:r>
    </w:p>
    <w:p w:rsidR="003302B1" w:rsidRPr="00A769C3" w:rsidRDefault="003302B1" w:rsidP="003302B1">
      <w:pPr>
        <w:spacing w:after="0" w:line="240" w:lineRule="auto"/>
        <w:ind w:firstLine="720"/>
        <w:rPr>
          <w:rFonts w:ascii="Times New Roman" w:hAnsi="Times New Roman" w:cs="Times New Roman"/>
          <w:sz w:val="24"/>
          <w:szCs w:val="24"/>
          <w:lang w:val="sv-SE"/>
        </w:rPr>
      </w:pPr>
      <w:r w:rsidRPr="00BF0176">
        <w:rPr>
          <w:rFonts w:ascii="Times New Roman" w:hAnsi="Times New Roman" w:cs="Times New Roman"/>
          <w:i/>
          <w:sz w:val="24"/>
          <w:szCs w:val="24"/>
        </w:rPr>
        <w:t>P</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sidRPr="00A769C3">
        <w:rPr>
          <w:rFonts w:ascii="Times New Roman" w:hAnsi="Times New Roman" w:cs="Times New Roman"/>
          <w:sz w:val="24"/>
          <w:szCs w:val="24"/>
        </w:rPr>
        <w:t>Persentase</w:t>
      </w:r>
    </w:p>
    <w:p w:rsidR="003302B1" w:rsidRDefault="003302B1" w:rsidP="003302B1">
      <w:pPr>
        <w:spacing w:after="0" w:line="240" w:lineRule="auto"/>
        <w:ind w:firstLine="720"/>
        <w:rPr>
          <w:rFonts w:ascii="Times New Roman" w:hAnsi="Times New Roman" w:cs="Times New Roman"/>
          <w:sz w:val="24"/>
          <w:szCs w:val="24"/>
          <w:lang w:val="en-US"/>
        </w:rPr>
      </w:pPr>
      <w:r w:rsidRPr="00BF0176">
        <w:rPr>
          <w:rFonts w:ascii="Times New Roman" w:hAnsi="Times New Roman" w:cs="Times New Roman"/>
          <w:i/>
          <w:sz w:val="24"/>
          <w:szCs w:val="24"/>
        </w:rPr>
        <w:t>N</w:t>
      </w:r>
      <w:r w:rsidRPr="00A769C3">
        <w:rPr>
          <w:rFonts w:ascii="Times New Roman" w:hAnsi="Times New Roman" w:cs="Times New Roman"/>
          <w:sz w:val="24"/>
          <w:szCs w:val="24"/>
          <w:lang w:val="sv-SE"/>
        </w:rPr>
        <w:tab/>
        <w:t xml:space="preserve">= </w:t>
      </w:r>
      <w:r w:rsidRPr="00A769C3">
        <w:rPr>
          <w:rFonts w:ascii="Times New Roman" w:hAnsi="Times New Roman" w:cs="Times New Roman"/>
          <w:sz w:val="24"/>
          <w:szCs w:val="24"/>
        </w:rPr>
        <w:t>Jumlah subjek (sampel)</w:t>
      </w:r>
    </w:p>
    <w:p w:rsidR="0003296B" w:rsidRPr="00B86325" w:rsidRDefault="003302B1" w:rsidP="00B86325">
      <w:pPr>
        <w:spacing w:after="0" w:line="240" w:lineRule="auto"/>
        <w:ind w:firstLine="720"/>
        <w:rPr>
          <w:rFonts w:ascii="Times New Roman" w:hAnsi="Times New Roman" w:cs="Times New Roman"/>
          <w:sz w:val="24"/>
          <w:szCs w:val="24"/>
          <w:lang w:val="sv-SE"/>
        </w:rPr>
      </w:pPr>
      <w:r w:rsidRPr="00BF0176">
        <w:rPr>
          <w:rFonts w:ascii="Times New Roman" w:hAnsi="Times New Roman" w:cs="Times New Roman"/>
          <w:i/>
          <w:sz w:val="24"/>
          <w:szCs w:val="24"/>
        </w:rPr>
        <w:t>f</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sidRPr="00A769C3">
        <w:rPr>
          <w:rFonts w:ascii="Times New Roman" w:hAnsi="Times New Roman" w:cs="Times New Roman"/>
          <w:sz w:val="24"/>
          <w:szCs w:val="24"/>
        </w:rPr>
        <w:t>Frekuensi yang dicari persentase</w:t>
      </w:r>
      <w:r w:rsidRPr="00A769C3">
        <w:rPr>
          <w:rFonts w:ascii="Times New Roman" w:hAnsi="Times New Roman" w:cs="Times New Roman"/>
          <w:sz w:val="24"/>
          <w:szCs w:val="24"/>
          <w:lang w:val="sv-SE"/>
        </w:rPr>
        <w:t xml:space="preserve"> </w:t>
      </w:r>
    </w:p>
    <w:p w:rsidR="0003296B" w:rsidRPr="00A769C3" w:rsidRDefault="0003296B" w:rsidP="00A84B0F">
      <w:pPr>
        <w:spacing w:after="0" w:line="480" w:lineRule="auto"/>
        <w:ind w:firstLine="900"/>
        <w:jc w:val="both"/>
        <w:rPr>
          <w:rFonts w:ascii="Times New Roman" w:hAnsi="Times New Roman" w:cs="Times New Roman"/>
          <w:sz w:val="24"/>
          <w:szCs w:val="24"/>
        </w:rPr>
      </w:pPr>
      <w:r w:rsidRPr="00A769C3">
        <w:rPr>
          <w:rFonts w:ascii="Times New Roman" w:hAnsi="Times New Roman" w:cs="Times New Roman"/>
          <w:sz w:val="24"/>
          <w:szCs w:val="24"/>
        </w:rPr>
        <w:lastRenderedPageBreak/>
        <w:t xml:space="preserve">Guna memperoleh gambaran umum tentang </w:t>
      </w:r>
      <w:r w:rsidR="00BF0176" w:rsidRPr="00BF0176">
        <w:rPr>
          <w:rFonts w:ascii="Times New Roman" w:hAnsi="Times New Roman" w:cs="Times New Roman"/>
          <w:sz w:val="24"/>
          <w:szCs w:val="24"/>
          <w:lang w:val="en-US"/>
        </w:rPr>
        <w:t>stres belajar</w:t>
      </w:r>
      <w:r w:rsidRPr="00A769C3">
        <w:rPr>
          <w:rFonts w:ascii="Times New Roman" w:hAnsi="Times New Roman" w:cs="Times New Roman"/>
          <w:sz w:val="24"/>
          <w:szCs w:val="24"/>
        </w:rPr>
        <w:t xml:space="preserve"> siswa </w:t>
      </w:r>
      <w:r w:rsidR="00BF0176">
        <w:rPr>
          <w:rFonts w:ascii="Times New Roman" w:hAnsi="Times New Roman" w:cs="Times New Roman"/>
          <w:sz w:val="24"/>
          <w:szCs w:val="24"/>
        </w:rPr>
        <w:t>SM</w:t>
      </w:r>
      <w:r w:rsidR="00BF0176">
        <w:rPr>
          <w:rFonts w:ascii="Times New Roman" w:hAnsi="Times New Roman" w:cs="Times New Roman"/>
          <w:sz w:val="24"/>
          <w:szCs w:val="24"/>
          <w:lang w:val="en-US"/>
        </w:rPr>
        <w:t xml:space="preserve">P </w:t>
      </w:r>
      <w:r>
        <w:rPr>
          <w:rFonts w:ascii="Times New Roman" w:hAnsi="Times New Roman" w:cs="Times New Roman"/>
          <w:sz w:val="24"/>
          <w:szCs w:val="24"/>
        </w:rPr>
        <w:t>N</w:t>
      </w:r>
      <w:r w:rsidR="00BF0176">
        <w:rPr>
          <w:rFonts w:ascii="Times New Roman" w:hAnsi="Times New Roman" w:cs="Times New Roman"/>
          <w:sz w:val="24"/>
          <w:szCs w:val="24"/>
          <w:lang w:val="en-US"/>
        </w:rPr>
        <w:t>egeri</w:t>
      </w:r>
      <w:r>
        <w:rPr>
          <w:rFonts w:ascii="Times New Roman" w:hAnsi="Times New Roman" w:cs="Times New Roman"/>
          <w:sz w:val="24"/>
          <w:szCs w:val="24"/>
        </w:rPr>
        <w:t xml:space="preserve"> 1 </w:t>
      </w:r>
      <w:r w:rsidR="00BF0176">
        <w:rPr>
          <w:rFonts w:ascii="Times New Roman" w:hAnsi="Times New Roman" w:cs="Times New Roman"/>
          <w:sz w:val="24"/>
          <w:szCs w:val="24"/>
          <w:lang w:val="en-US"/>
        </w:rPr>
        <w:t>Sinoa</w:t>
      </w:r>
      <w:r w:rsidR="00BF0176">
        <w:rPr>
          <w:rFonts w:ascii="Times New Roman" w:hAnsi="Times New Roman" w:cs="Times New Roman"/>
          <w:sz w:val="24"/>
          <w:szCs w:val="24"/>
        </w:rPr>
        <w:t xml:space="preserve"> Kab</w:t>
      </w:r>
      <w:r w:rsidR="00BF0176">
        <w:rPr>
          <w:rFonts w:ascii="Times New Roman" w:hAnsi="Times New Roman" w:cs="Times New Roman"/>
          <w:sz w:val="24"/>
          <w:szCs w:val="24"/>
          <w:lang w:val="en-US"/>
        </w:rPr>
        <w:t>upaten</w:t>
      </w:r>
      <w:r w:rsidRPr="00A769C3">
        <w:rPr>
          <w:rFonts w:ascii="Times New Roman" w:hAnsi="Times New Roman" w:cs="Times New Roman"/>
          <w:sz w:val="24"/>
          <w:szCs w:val="24"/>
        </w:rPr>
        <w:t xml:space="preserve"> </w:t>
      </w:r>
      <w:r w:rsidR="00BF0176">
        <w:rPr>
          <w:rFonts w:ascii="Times New Roman" w:hAnsi="Times New Roman" w:cs="Times New Roman"/>
          <w:sz w:val="24"/>
          <w:szCs w:val="24"/>
          <w:lang w:val="en-US"/>
        </w:rPr>
        <w:t xml:space="preserve">Bantaeng </w:t>
      </w:r>
      <w:r w:rsidR="00B86325">
        <w:rPr>
          <w:rFonts w:ascii="Times New Roman" w:hAnsi="Times New Roman" w:cs="Times New Roman"/>
          <w:sz w:val="24"/>
          <w:szCs w:val="24"/>
          <w:lang w:val="en-US"/>
        </w:rPr>
        <w:t>yang diberikan</w:t>
      </w:r>
      <w:r w:rsidRPr="00A769C3">
        <w:rPr>
          <w:rFonts w:ascii="Times New Roman" w:hAnsi="Times New Roman" w:cs="Times New Roman"/>
          <w:sz w:val="24"/>
          <w:szCs w:val="24"/>
        </w:rPr>
        <w:t xml:space="preserve"> dan </w:t>
      </w:r>
      <w:r w:rsidR="00B86325">
        <w:rPr>
          <w:rFonts w:ascii="Times New Roman" w:hAnsi="Times New Roman" w:cs="Times New Roman"/>
          <w:sz w:val="24"/>
          <w:szCs w:val="24"/>
          <w:lang w:val="en-US"/>
        </w:rPr>
        <w:t>tidak diberikan</w:t>
      </w:r>
      <w:r w:rsidRPr="00A769C3">
        <w:rPr>
          <w:rFonts w:ascii="Times New Roman" w:hAnsi="Times New Roman" w:cs="Times New Roman"/>
          <w:sz w:val="24"/>
          <w:szCs w:val="24"/>
        </w:rPr>
        <w:t xml:space="preserve"> perlakuan </w:t>
      </w:r>
      <w:r w:rsidR="00D023C2" w:rsidRPr="00A769C3">
        <w:rPr>
          <w:rFonts w:ascii="Times New Roman" w:hAnsi="Times New Roman" w:cs="Times New Roman"/>
          <w:sz w:val="24"/>
          <w:szCs w:val="24"/>
        </w:rPr>
        <w:t xml:space="preserve">berupa </w:t>
      </w:r>
      <w:r w:rsidR="00D023C2">
        <w:rPr>
          <w:rFonts w:ascii="Times New Roman" w:hAnsi="Times New Roman" w:cs="Times New Roman"/>
          <w:sz w:val="24"/>
          <w:szCs w:val="24"/>
          <w:lang w:val="en-US"/>
        </w:rPr>
        <w:t>konseling kelompok dengan teknik tertawa</w:t>
      </w:r>
      <w:r w:rsidR="00D023C2" w:rsidRPr="00A769C3">
        <w:rPr>
          <w:rFonts w:ascii="Times New Roman" w:hAnsi="Times New Roman" w:cs="Times New Roman"/>
          <w:sz w:val="24"/>
          <w:szCs w:val="24"/>
        </w:rPr>
        <w:t xml:space="preserve"> </w:t>
      </w:r>
      <w:r w:rsidRPr="00A769C3">
        <w:rPr>
          <w:rFonts w:ascii="Times New Roman" w:hAnsi="Times New Roman" w:cs="Times New Roman"/>
          <w:sz w:val="24"/>
          <w:szCs w:val="24"/>
        </w:rPr>
        <w:t xml:space="preserve">maka untuk keperluan tersebut, dilakukan perhitungan rata-rata skor </w:t>
      </w:r>
      <w:r w:rsidRPr="00A769C3">
        <w:rPr>
          <w:rFonts w:ascii="Times New Roman" w:hAnsi="Times New Roman" w:cs="Times New Roman"/>
          <w:sz w:val="24"/>
          <w:szCs w:val="24"/>
          <w:lang w:val="en-US"/>
        </w:rPr>
        <w:t>variabel</w:t>
      </w:r>
      <w:r w:rsidRPr="00A769C3">
        <w:rPr>
          <w:rFonts w:ascii="Times New Roman" w:hAnsi="Times New Roman" w:cs="Times New Roman"/>
          <w:sz w:val="24"/>
          <w:szCs w:val="24"/>
        </w:rPr>
        <w:t xml:space="preserve"> dengan rumus</w:t>
      </w:r>
      <w:r w:rsidR="00BF0176">
        <w:rPr>
          <w:rFonts w:ascii="Times New Roman" w:hAnsi="Times New Roman" w:cs="Times New Roman"/>
          <w:sz w:val="24"/>
          <w:szCs w:val="24"/>
          <w:lang w:val="en-US"/>
        </w:rPr>
        <w:t xml:space="preserve"> </w:t>
      </w:r>
      <w:r w:rsidRPr="00A769C3">
        <w:rPr>
          <w:rFonts w:ascii="Times New Roman" w:hAnsi="Times New Roman" w:cs="Times New Roman"/>
          <w:sz w:val="24"/>
          <w:szCs w:val="24"/>
        </w:rPr>
        <w:t>:</w:t>
      </w:r>
    </w:p>
    <w:p w:rsidR="001B0520" w:rsidRDefault="0003296B" w:rsidP="00A84B0F">
      <w:pPr>
        <w:spacing w:after="0" w:line="480" w:lineRule="auto"/>
        <w:ind w:left="720"/>
        <w:jc w:val="both"/>
        <w:rPr>
          <w:rFonts w:ascii="Times New Roman" w:hAnsi="Times New Roman" w:cs="Times New Roman"/>
          <w:sz w:val="24"/>
          <w:szCs w:val="24"/>
          <w:lang w:val="en-US"/>
        </w:rPr>
      </w:pPr>
      <w:r w:rsidRPr="00A769C3">
        <w:rPr>
          <w:rFonts w:ascii="Times New Roman" w:hAnsi="Times New Roman" w:cs="Times New Roman"/>
          <w:sz w:val="24"/>
          <w:szCs w:val="24"/>
        </w:rPr>
        <w:object w:dxaOrig="1235" w:dyaOrig="668">
          <v:rect id="rectole0000000004" o:spid="_x0000_i1026" style="width:60.75pt;height:29.25pt" o:ole="" o:preferrelative="t" stroked="f">
            <v:imagedata r:id="rId14" o:title=""/>
          </v:rect>
          <o:OLEObject Type="Embed" ProgID="Equation.3" ShapeID="rectole0000000004" DrawAspect="Content" ObjectID="_1436340010" r:id="rId15"/>
        </w:object>
      </w:r>
      <w:r w:rsidRPr="00A769C3">
        <w:rPr>
          <w:rFonts w:ascii="Times New Roman" w:hAnsi="Times New Roman" w:cs="Times New Roman"/>
          <w:sz w:val="24"/>
          <w:szCs w:val="24"/>
        </w:rPr>
        <w:tab/>
      </w:r>
      <w:r w:rsidRPr="00A769C3">
        <w:rPr>
          <w:rFonts w:ascii="Times New Roman" w:hAnsi="Times New Roman" w:cs="Times New Roman"/>
          <w:sz w:val="24"/>
          <w:szCs w:val="24"/>
        </w:rPr>
        <w:tab/>
      </w:r>
    </w:p>
    <w:p w:rsidR="002D75E5" w:rsidRDefault="0003296B" w:rsidP="001B0520">
      <w:pPr>
        <w:spacing w:after="0" w:line="480" w:lineRule="auto"/>
        <w:ind w:left="6480"/>
        <w:jc w:val="both"/>
        <w:rPr>
          <w:rFonts w:ascii="Times New Roman" w:hAnsi="Times New Roman" w:cs="Times New Roman"/>
          <w:sz w:val="24"/>
          <w:szCs w:val="24"/>
          <w:lang w:val="en-US"/>
        </w:rPr>
      </w:pPr>
      <w:r w:rsidRPr="00A769C3">
        <w:rPr>
          <w:rFonts w:ascii="Times New Roman" w:hAnsi="Times New Roman" w:cs="Times New Roman"/>
          <w:sz w:val="24"/>
          <w:szCs w:val="24"/>
        </w:rPr>
        <w:t>(Hadi, 2004: 40)</w:t>
      </w:r>
    </w:p>
    <w:p w:rsidR="002D75E5" w:rsidRDefault="002D75E5" w:rsidP="00553DCB">
      <w:pPr>
        <w:spacing w:after="0" w:line="240" w:lineRule="auto"/>
        <w:jc w:val="both"/>
        <w:rPr>
          <w:rFonts w:ascii="Times New Roman" w:hAnsi="Times New Roman" w:cs="Times New Roman"/>
          <w:sz w:val="24"/>
          <w:szCs w:val="24"/>
          <w:lang w:val="en-US"/>
        </w:rPr>
      </w:pPr>
    </w:p>
    <w:p w:rsidR="0050373C" w:rsidRPr="0050373C" w:rsidRDefault="00242EFE" w:rsidP="001B052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r w:rsidR="0003296B" w:rsidRPr="00A769C3">
        <w:rPr>
          <w:rFonts w:ascii="Times New Roman" w:hAnsi="Times New Roman" w:cs="Times New Roman"/>
          <w:sz w:val="24"/>
          <w:szCs w:val="24"/>
        </w:rPr>
        <w:t xml:space="preserve">: </w:t>
      </w:r>
    </w:p>
    <w:p w:rsidR="0003296B" w:rsidRPr="00A769C3" w:rsidRDefault="0003296B" w:rsidP="0003296B">
      <w:pPr>
        <w:spacing w:after="0" w:line="240" w:lineRule="auto"/>
        <w:ind w:left="720"/>
        <w:jc w:val="both"/>
        <w:rPr>
          <w:rFonts w:ascii="Times New Roman" w:hAnsi="Times New Roman" w:cs="Times New Roman"/>
          <w:sz w:val="24"/>
          <w:szCs w:val="24"/>
        </w:rPr>
      </w:pPr>
      <w:r w:rsidRPr="00A769C3">
        <w:rPr>
          <w:rFonts w:ascii="Times New Roman" w:hAnsi="Times New Roman" w:cs="Times New Roman"/>
          <w:sz w:val="24"/>
          <w:szCs w:val="24"/>
        </w:rPr>
        <w:object w:dxaOrig="384" w:dyaOrig="263">
          <v:rect id="rectole0000000005" o:spid="_x0000_i1027" style="width:19.5pt;height:14.25pt" o:ole="" o:preferrelative="t" stroked="f">
            <v:imagedata r:id="rId16" o:title=""/>
          </v:rect>
          <o:OLEObject Type="Embed" ProgID="Equation.3" ShapeID="rectole0000000005" DrawAspect="Content" ObjectID="_1436340011" r:id="rId17"/>
        </w:object>
      </w:r>
      <w:r w:rsidR="003302B1">
        <w:rPr>
          <w:rFonts w:ascii="Times New Roman" w:hAnsi="Times New Roman" w:cs="Times New Roman"/>
          <w:sz w:val="24"/>
          <w:szCs w:val="24"/>
        </w:rPr>
        <w:tab/>
        <w:t xml:space="preserve">= </w:t>
      </w:r>
      <w:r w:rsidRPr="00A769C3">
        <w:rPr>
          <w:rFonts w:ascii="Times New Roman" w:hAnsi="Times New Roman" w:cs="Times New Roman"/>
          <w:sz w:val="24"/>
          <w:szCs w:val="24"/>
        </w:rPr>
        <w:t>Mean (rata-rata)</w:t>
      </w:r>
      <w:r w:rsidRPr="00A769C3">
        <w:rPr>
          <w:rFonts w:ascii="Times New Roman" w:hAnsi="Times New Roman" w:cs="Times New Roman"/>
          <w:sz w:val="24"/>
          <w:szCs w:val="24"/>
        </w:rPr>
        <w:tab/>
      </w:r>
    </w:p>
    <w:p w:rsidR="0003296B" w:rsidRPr="00A769C3" w:rsidRDefault="001B0520" w:rsidP="0003296B">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0003296B" w:rsidRPr="00BF0176">
        <w:rPr>
          <w:rFonts w:ascii="Times New Roman" w:hAnsi="Times New Roman" w:cs="Times New Roman"/>
          <w:i/>
          <w:sz w:val="24"/>
          <w:szCs w:val="24"/>
        </w:rPr>
        <w:t>Xi</w:t>
      </w:r>
      <w:r w:rsidR="003302B1">
        <w:rPr>
          <w:rFonts w:ascii="Times New Roman" w:hAnsi="Times New Roman" w:cs="Times New Roman"/>
          <w:sz w:val="24"/>
          <w:szCs w:val="24"/>
        </w:rPr>
        <w:tab/>
      </w:r>
      <w:r w:rsidR="003302B1">
        <w:rPr>
          <w:rFonts w:ascii="Times New Roman" w:hAnsi="Times New Roman" w:cs="Times New Roman"/>
          <w:sz w:val="24"/>
          <w:szCs w:val="24"/>
          <w:lang w:val="en-US"/>
        </w:rPr>
        <w:t xml:space="preserve">= </w:t>
      </w:r>
      <w:r w:rsidR="0003296B" w:rsidRPr="00A769C3">
        <w:rPr>
          <w:rFonts w:ascii="Times New Roman" w:hAnsi="Times New Roman" w:cs="Times New Roman"/>
          <w:sz w:val="24"/>
          <w:szCs w:val="24"/>
        </w:rPr>
        <w:t>Nilai X ke i sampai ke n</w:t>
      </w:r>
    </w:p>
    <w:p w:rsidR="0003296B" w:rsidRDefault="0003296B" w:rsidP="0003296B">
      <w:pPr>
        <w:spacing w:after="0" w:line="240" w:lineRule="auto"/>
        <w:ind w:left="720"/>
        <w:jc w:val="both"/>
        <w:rPr>
          <w:rFonts w:ascii="Times New Roman" w:hAnsi="Times New Roman" w:cs="Times New Roman"/>
          <w:sz w:val="24"/>
          <w:szCs w:val="24"/>
        </w:rPr>
      </w:pPr>
      <w:r w:rsidRPr="00BF0176">
        <w:rPr>
          <w:rFonts w:ascii="Times New Roman" w:hAnsi="Times New Roman" w:cs="Times New Roman"/>
          <w:i/>
          <w:sz w:val="24"/>
          <w:szCs w:val="24"/>
        </w:rPr>
        <w:t>N</w:t>
      </w:r>
      <w:r w:rsidR="003302B1">
        <w:rPr>
          <w:rFonts w:ascii="Times New Roman" w:hAnsi="Times New Roman" w:cs="Times New Roman"/>
          <w:sz w:val="24"/>
          <w:szCs w:val="24"/>
        </w:rPr>
        <w:tab/>
      </w:r>
      <w:r w:rsidR="003302B1">
        <w:rPr>
          <w:rFonts w:ascii="Times New Roman" w:hAnsi="Times New Roman" w:cs="Times New Roman"/>
          <w:sz w:val="24"/>
          <w:szCs w:val="24"/>
          <w:lang w:val="en-US"/>
        </w:rPr>
        <w:t xml:space="preserve">= </w:t>
      </w:r>
      <w:r w:rsidRPr="00A769C3">
        <w:rPr>
          <w:rFonts w:ascii="Times New Roman" w:hAnsi="Times New Roman" w:cs="Times New Roman"/>
          <w:sz w:val="24"/>
          <w:szCs w:val="24"/>
        </w:rPr>
        <w:t>Banyaknya subjek (sampel)</w:t>
      </w:r>
    </w:p>
    <w:p w:rsidR="0003296B" w:rsidRPr="00B444DC" w:rsidRDefault="0003296B" w:rsidP="0003296B">
      <w:pPr>
        <w:spacing w:after="0" w:line="240" w:lineRule="auto"/>
        <w:ind w:left="720"/>
        <w:jc w:val="both"/>
        <w:rPr>
          <w:rFonts w:ascii="Times New Roman" w:hAnsi="Times New Roman" w:cs="Times New Roman"/>
          <w:sz w:val="24"/>
          <w:szCs w:val="24"/>
          <w:lang w:val="en-US"/>
        </w:rPr>
      </w:pPr>
    </w:p>
    <w:p w:rsidR="0003296B" w:rsidRDefault="0003296B" w:rsidP="00A84B0F">
      <w:pPr>
        <w:spacing w:after="0" w:line="480" w:lineRule="auto"/>
        <w:ind w:firstLine="900"/>
        <w:jc w:val="both"/>
        <w:rPr>
          <w:rFonts w:ascii="Times New Roman" w:hAnsi="Times New Roman"/>
          <w:sz w:val="24"/>
          <w:szCs w:val="24"/>
          <w:lang w:val="en-US"/>
        </w:rPr>
      </w:pPr>
      <w:r w:rsidRPr="004F094D">
        <w:rPr>
          <w:rFonts w:ascii="Times New Roman" w:hAnsi="Times New Roman"/>
          <w:sz w:val="24"/>
          <w:szCs w:val="24"/>
        </w:rPr>
        <w:t xml:space="preserve">Guna memperoleh gambaran umum tentang </w:t>
      </w:r>
      <w:r w:rsidR="003302B1">
        <w:rPr>
          <w:rFonts w:ascii="Times New Roman" w:hAnsi="Times New Roman"/>
          <w:sz w:val="24"/>
          <w:szCs w:val="24"/>
          <w:lang w:val="en-US"/>
        </w:rPr>
        <w:t>stres</w:t>
      </w:r>
      <w:r w:rsidRPr="004F094D">
        <w:rPr>
          <w:rFonts w:ascii="Times New Roman" w:hAnsi="Times New Roman"/>
          <w:i/>
          <w:sz w:val="24"/>
          <w:szCs w:val="24"/>
          <w:lang w:val="en-US"/>
        </w:rPr>
        <w:t xml:space="preserve"> </w:t>
      </w:r>
      <w:r w:rsidR="003302B1" w:rsidRPr="004F094D">
        <w:rPr>
          <w:rFonts w:ascii="Times New Roman" w:hAnsi="Times New Roman"/>
          <w:sz w:val="24"/>
          <w:szCs w:val="24"/>
          <w:lang w:val="en-US"/>
        </w:rPr>
        <w:t>belajar</w:t>
      </w:r>
      <w:r w:rsidR="003302B1" w:rsidRPr="004F094D">
        <w:rPr>
          <w:rFonts w:ascii="Times New Roman" w:hAnsi="Times New Roman"/>
          <w:sz w:val="24"/>
          <w:szCs w:val="24"/>
        </w:rPr>
        <w:t xml:space="preserve"> </w:t>
      </w:r>
      <w:r w:rsidRPr="004F094D">
        <w:rPr>
          <w:rFonts w:ascii="Times New Roman" w:hAnsi="Times New Roman"/>
          <w:sz w:val="24"/>
          <w:szCs w:val="24"/>
        </w:rPr>
        <w:t xml:space="preserve">siswa </w:t>
      </w:r>
      <w:r w:rsidR="003302B1">
        <w:rPr>
          <w:rFonts w:ascii="Times New Roman" w:hAnsi="Times New Roman" w:cs="Times New Roman"/>
          <w:sz w:val="24"/>
          <w:szCs w:val="24"/>
        </w:rPr>
        <w:t>SM</w:t>
      </w:r>
      <w:r w:rsidR="003302B1">
        <w:rPr>
          <w:rFonts w:ascii="Times New Roman" w:hAnsi="Times New Roman" w:cs="Times New Roman"/>
          <w:sz w:val="24"/>
          <w:szCs w:val="24"/>
          <w:lang w:val="en-US"/>
        </w:rPr>
        <w:t>P</w:t>
      </w:r>
      <w:r>
        <w:rPr>
          <w:rFonts w:ascii="Times New Roman" w:hAnsi="Times New Roman" w:cs="Times New Roman"/>
          <w:sz w:val="24"/>
          <w:szCs w:val="24"/>
        </w:rPr>
        <w:t xml:space="preserve"> </w:t>
      </w:r>
      <w:r w:rsidR="003302B1">
        <w:rPr>
          <w:rFonts w:ascii="Times New Roman" w:hAnsi="Times New Roman" w:cs="Times New Roman"/>
          <w:sz w:val="24"/>
          <w:szCs w:val="24"/>
          <w:lang w:val="en-US"/>
        </w:rPr>
        <w:t xml:space="preserve">Negeri </w:t>
      </w:r>
      <w:r>
        <w:rPr>
          <w:rFonts w:ascii="Times New Roman" w:hAnsi="Times New Roman" w:cs="Times New Roman"/>
          <w:sz w:val="24"/>
          <w:szCs w:val="24"/>
        </w:rPr>
        <w:t xml:space="preserve">1 </w:t>
      </w:r>
      <w:r w:rsidR="003302B1">
        <w:rPr>
          <w:rFonts w:ascii="Times New Roman" w:hAnsi="Times New Roman" w:cs="Times New Roman"/>
          <w:sz w:val="24"/>
          <w:szCs w:val="24"/>
          <w:lang w:val="en-US"/>
        </w:rPr>
        <w:t>Sinoa</w:t>
      </w:r>
      <w:r>
        <w:rPr>
          <w:rFonts w:ascii="Times New Roman" w:hAnsi="Times New Roman" w:cs="Times New Roman"/>
          <w:sz w:val="24"/>
          <w:szCs w:val="24"/>
        </w:rPr>
        <w:t xml:space="preserve"> Kab</w:t>
      </w:r>
      <w:r w:rsidR="003302B1">
        <w:rPr>
          <w:rFonts w:ascii="Times New Roman" w:hAnsi="Times New Roman" w:cs="Times New Roman"/>
          <w:sz w:val="24"/>
          <w:szCs w:val="24"/>
          <w:lang w:val="en-US"/>
        </w:rPr>
        <w:t>upaten Bantaeng</w:t>
      </w:r>
      <w:r w:rsidRPr="00A769C3">
        <w:rPr>
          <w:rFonts w:ascii="Times New Roman" w:hAnsi="Times New Roman" w:cs="Times New Roman"/>
          <w:sz w:val="24"/>
          <w:szCs w:val="24"/>
        </w:rPr>
        <w:t xml:space="preserve"> </w:t>
      </w:r>
      <w:r w:rsidR="00B86325">
        <w:rPr>
          <w:rFonts w:ascii="Times New Roman" w:hAnsi="Times New Roman" w:cs="Times New Roman"/>
          <w:sz w:val="24"/>
          <w:szCs w:val="24"/>
          <w:lang w:val="en-US"/>
        </w:rPr>
        <w:t>yang diberikan</w:t>
      </w:r>
      <w:r w:rsidR="00B86325" w:rsidRPr="00A769C3">
        <w:rPr>
          <w:rFonts w:ascii="Times New Roman" w:hAnsi="Times New Roman" w:cs="Times New Roman"/>
          <w:sz w:val="24"/>
          <w:szCs w:val="24"/>
        </w:rPr>
        <w:t xml:space="preserve"> dan </w:t>
      </w:r>
      <w:r w:rsidR="00B86325">
        <w:rPr>
          <w:rFonts w:ascii="Times New Roman" w:hAnsi="Times New Roman" w:cs="Times New Roman"/>
          <w:sz w:val="24"/>
          <w:szCs w:val="24"/>
          <w:lang w:val="en-US"/>
        </w:rPr>
        <w:t>tidak diberikan</w:t>
      </w:r>
      <w:r w:rsidR="00B86325" w:rsidRPr="004F094D">
        <w:rPr>
          <w:rFonts w:ascii="Times New Roman" w:hAnsi="Times New Roman"/>
          <w:sz w:val="24"/>
          <w:szCs w:val="24"/>
        </w:rPr>
        <w:t xml:space="preserve"> </w:t>
      </w:r>
      <w:r w:rsidRPr="004F094D">
        <w:rPr>
          <w:rFonts w:ascii="Times New Roman" w:hAnsi="Times New Roman"/>
          <w:sz w:val="24"/>
          <w:szCs w:val="24"/>
        </w:rPr>
        <w:t xml:space="preserve">perlakuan </w:t>
      </w:r>
      <w:r w:rsidR="00D023C2" w:rsidRPr="00A769C3">
        <w:rPr>
          <w:rFonts w:ascii="Times New Roman" w:hAnsi="Times New Roman" w:cs="Times New Roman"/>
          <w:sz w:val="24"/>
          <w:szCs w:val="24"/>
        </w:rPr>
        <w:t xml:space="preserve">berupa </w:t>
      </w:r>
      <w:r w:rsidR="00D023C2">
        <w:rPr>
          <w:rFonts w:ascii="Times New Roman" w:hAnsi="Times New Roman" w:cs="Times New Roman"/>
          <w:sz w:val="24"/>
          <w:szCs w:val="24"/>
          <w:lang w:val="en-US"/>
        </w:rPr>
        <w:t>konseling kelompok dengan teknik tertawa</w:t>
      </w:r>
      <w:r w:rsidR="003302B1">
        <w:rPr>
          <w:rFonts w:ascii="Times New Roman" w:hAnsi="Times New Roman"/>
          <w:sz w:val="24"/>
          <w:szCs w:val="24"/>
          <w:lang w:val="en-US"/>
        </w:rPr>
        <w:t>,</w:t>
      </w:r>
      <w:r w:rsidR="007D65EC">
        <w:rPr>
          <w:rFonts w:ascii="Times New Roman" w:hAnsi="Times New Roman"/>
          <w:i/>
          <w:sz w:val="24"/>
          <w:szCs w:val="24"/>
        </w:rPr>
        <w:t xml:space="preserve"> </w:t>
      </w:r>
      <w:r w:rsidRPr="004F094D">
        <w:rPr>
          <w:rFonts w:ascii="Times New Roman" w:hAnsi="Times New Roman"/>
          <w:sz w:val="24"/>
          <w:szCs w:val="24"/>
        </w:rPr>
        <w:t>dilakukan dengan men</w:t>
      </w:r>
      <w:r w:rsidR="003302B1">
        <w:rPr>
          <w:rFonts w:ascii="Times New Roman" w:hAnsi="Times New Roman"/>
          <w:sz w:val="24"/>
          <w:szCs w:val="24"/>
        </w:rPr>
        <w:t>getahui skor ideal tertinggi  1</w:t>
      </w:r>
      <w:r w:rsidR="00D023C2">
        <w:rPr>
          <w:rFonts w:ascii="Times New Roman" w:hAnsi="Times New Roman"/>
          <w:sz w:val="24"/>
          <w:szCs w:val="24"/>
          <w:lang w:val="en-US"/>
        </w:rPr>
        <w:t>2</w:t>
      </w:r>
      <w:r w:rsidRPr="004F094D">
        <w:rPr>
          <w:rFonts w:ascii="Times New Roman" w:hAnsi="Times New Roman"/>
          <w:sz w:val="24"/>
          <w:szCs w:val="24"/>
        </w:rPr>
        <w:t>5</w:t>
      </w:r>
      <w:r w:rsidR="003302B1">
        <w:rPr>
          <w:rFonts w:ascii="Times New Roman" w:hAnsi="Times New Roman"/>
          <w:sz w:val="24"/>
          <w:szCs w:val="24"/>
        </w:rPr>
        <w:t xml:space="preserve"> (</w:t>
      </w:r>
      <w:r w:rsidR="00D023C2">
        <w:rPr>
          <w:rFonts w:ascii="Times New Roman" w:hAnsi="Times New Roman"/>
          <w:sz w:val="24"/>
          <w:szCs w:val="24"/>
          <w:lang w:val="en-US"/>
        </w:rPr>
        <w:t>25</w:t>
      </w:r>
      <w:r w:rsidR="003302B1">
        <w:rPr>
          <w:rFonts w:ascii="Times New Roman" w:hAnsi="Times New Roman"/>
          <w:sz w:val="24"/>
          <w:szCs w:val="24"/>
          <w:lang w:val="en-US"/>
        </w:rPr>
        <w:t xml:space="preserve"> </w:t>
      </w:r>
      <w:r w:rsidR="003302B1">
        <w:rPr>
          <w:rFonts w:ascii="Times New Roman" w:hAnsi="Times New Roman"/>
          <w:sz w:val="24"/>
          <w:szCs w:val="24"/>
        </w:rPr>
        <w:t>x 5 = 1</w:t>
      </w:r>
      <w:r w:rsidR="00D023C2">
        <w:rPr>
          <w:rFonts w:ascii="Times New Roman" w:hAnsi="Times New Roman"/>
          <w:sz w:val="24"/>
          <w:szCs w:val="24"/>
          <w:lang w:val="en-US"/>
        </w:rPr>
        <w:t>2</w:t>
      </w:r>
      <w:r w:rsidRPr="004F094D">
        <w:rPr>
          <w:rFonts w:ascii="Times New Roman" w:hAnsi="Times New Roman"/>
          <w:sz w:val="24"/>
          <w:szCs w:val="24"/>
        </w:rPr>
        <w:t>5) kemudian dikurangkan deng</w:t>
      </w:r>
      <w:r w:rsidR="003302B1">
        <w:rPr>
          <w:rFonts w:ascii="Times New Roman" w:hAnsi="Times New Roman"/>
          <w:sz w:val="24"/>
          <w:szCs w:val="24"/>
        </w:rPr>
        <w:t xml:space="preserve">an skor ideal terendah yaitu </w:t>
      </w:r>
      <w:r w:rsidR="00D023C2">
        <w:rPr>
          <w:rFonts w:ascii="Times New Roman" w:hAnsi="Times New Roman"/>
          <w:sz w:val="24"/>
          <w:szCs w:val="24"/>
          <w:lang w:val="en-US"/>
        </w:rPr>
        <w:t>25</w:t>
      </w:r>
      <w:r w:rsidR="003302B1">
        <w:rPr>
          <w:rFonts w:ascii="Times New Roman" w:hAnsi="Times New Roman"/>
          <w:sz w:val="24"/>
          <w:szCs w:val="24"/>
        </w:rPr>
        <w:t xml:space="preserve"> (</w:t>
      </w:r>
      <w:r w:rsidR="00D023C2">
        <w:rPr>
          <w:rFonts w:ascii="Times New Roman" w:hAnsi="Times New Roman"/>
          <w:sz w:val="24"/>
          <w:szCs w:val="24"/>
          <w:lang w:val="en-US"/>
        </w:rPr>
        <w:t>25</w:t>
      </w:r>
      <w:r w:rsidR="001B014D">
        <w:rPr>
          <w:rFonts w:ascii="Times New Roman" w:hAnsi="Times New Roman"/>
          <w:sz w:val="24"/>
          <w:szCs w:val="24"/>
        </w:rPr>
        <w:t xml:space="preserve"> x 1 = </w:t>
      </w:r>
      <w:r w:rsidR="00D023C2">
        <w:rPr>
          <w:rFonts w:ascii="Times New Roman" w:hAnsi="Times New Roman"/>
          <w:sz w:val="24"/>
          <w:szCs w:val="24"/>
          <w:lang w:val="en-US"/>
        </w:rPr>
        <w:t>25</w:t>
      </w:r>
      <w:r w:rsidRPr="004F094D">
        <w:rPr>
          <w:rFonts w:ascii="Times New Roman" w:hAnsi="Times New Roman"/>
          <w:sz w:val="24"/>
          <w:szCs w:val="24"/>
        </w:rPr>
        <w:t>), selanjutnya dibagi 5 kelas interval sehi</w:t>
      </w:r>
      <w:r w:rsidR="003302B1">
        <w:rPr>
          <w:rFonts w:ascii="Times New Roman" w:hAnsi="Times New Roman"/>
          <w:sz w:val="24"/>
          <w:szCs w:val="24"/>
        </w:rPr>
        <w:t>ngga diperoleh interval kelas 2</w:t>
      </w:r>
      <w:r w:rsidR="00D023C2">
        <w:rPr>
          <w:rFonts w:ascii="Times New Roman" w:hAnsi="Times New Roman"/>
          <w:sz w:val="24"/>
          <w:szCs w:val="24"/>
          <w:lang w:val="en-US"/>
        </w:rPr>
        <w:t>0</w:t>
      </w:r>
      <w:r w:rsidRPr="004F094D">
        <w:rPr>
          <w:rFonts w:ascii="Times New Roman" w:hAnsi="Times New Roman"/>
          <w:sz w:val="24"/>
          <w:szCs w:val="24"/>
          <w:lang w:val="en-US"/>
        </w:rPr>
        <w:t>.</w:t>
      </w:r>
    </w:p>
    <w:p w:rsidR="00577039" w:rsidRDefault="0003296B" w:rsidP="00856705">
      <w:pPr>
        <w:spacing w:after="0" w:line="480" w:lineRule="auto"/>
        <w:ind w:firstLine="900"/>
        <w:jc w:val="both"/>
        <w:rPr>
          <w:rFonts w:ascii="Times New Roman" w:hAnsi="Times New Roman"/>
          <w:sz w:val="24"/>
          <w:szCs w:val="24"/>
          <w:lang w:val="en-US"/>
        </w:rPr>
      </w:pPr>
      <w:r w:rsidRPr="004F094D">
        <w:rPr>
          <w:rFonts w:ascii="Times New Roman" w:hAnsi="Times New Roman"/>
          <w:sz w:val="24"/>
          <w:szCs w:val="24"/>
        </w:rPr>
        <w:t xml:space="preserve">Adapun kategorisasi </w:t>
      </w:r>
      <w:r w:rsidR="003302B1">
        <w:rPr>
          <w:rFonts w:ascii="Times New Roman" w:hAnsi="Times New Roman"/>
          <w:sz w:val="24"/>
          <w:szCs w:val="24"/>
          <w:lang w:val="en-US"/>
        </w:rPr>
        <w:t>stres</w:t>
      </w:r>
      <w:r w:rsidRPr="004F094D">
        <w:rPr>
          <w:rFonts w:ascii="Times New Roman" w:hAnsi="Times New Roman"/>
          <w:sz w:val="24"/>
          <w:szCs w:val="24"/>
        </w:rPr>
        <w:t xml:space="preserve"> </w:t>
      </w:r>
      <w:r w:rsidR="003302B1">
        <w:rPr>
          <w:rFonts w:ascii="Times New Roman" w:hAnsi="Times New Roman"/>
          <w:sz w:val="24"/>
          <w:szCs w:val="24"/>
          <w:lang w:val="en-US"/>
        </w:rPr>
        <w:t xml:space="preserve">belajar </w:t>
      </w:r>
      <w:r w:rsidRPr="004F094D">
        <w:rPr>
          <w:rFonts w:ascii="Times New Roman" w:hAnsi="Times New Roman"/>
          <w:sz w:val="24"/>
          <w:szCs w:val="24"/>
        </w:rPr>
        <w:t>siswa</w:t>
      </w:r>
      <w:r>
        <w:rPr>
          <w:rFonts w:ascii="Times New Roman" w:hAnsi="Times New Roman"/>
          <w:sz w:val="24"/>
          <w:szCs w:val="24"/>
          <w:lang w:val="en-US"/>
        </w:rPr>
        <w:t xml:space="preserve"> yaitu</w:t>
      </w:r>
      <w:r w:rsidR="003302B1">
        <w:rPr>
          <w:rFonts w:ascii="Times New Roman" w:hAnsi="Times New Roman"/>
          <w:sz w:val="24"/>
          <w:szCs w:val="24"/>
          <w:lang w:val="en-US"/>
        </w:rPr>
        <w:t xml:space="preserve"> </w:t>
      </w:r>
      <w:r>
        <w:rPr>
          <w:rFonts w:ascii="Times New Roman" w:hAnsi="Times New Roman"/>
          <w:sz w:val="24"/>
          <w:szCs w:val="24"/>
          <w:lang w:val="en-US"/>
        </w:rPr>
        <w:t>:</w:t>
      </w:r>
    </w:p>
    <w:p w:rsidR="00B86325" w:rsidRDefault="00B86325" w:rsidP="00856705">
      <w:pPr>
        <w:spacing w:after="0" w:line="480" w:lineRule="auto"/>
        <w:ind w:firstLine="900"/>
        <w:jc w:val="both"/>
        <w:rPr>
          <w:rFonts w:ascii="Times New Roman" w:hAnsi="Times New Roman"/>
          <w:sz w:val="24"/>
          <w:szCs w:val="24"/>
          <w:lang w:val="en-US"/>
        </w:rPr>
      </w:pPr>
    </w:p>
    <w:p w:rsidR="00B86325" w:rsidRDefault="00B86325" w:rsidP="00856705">
      <w:pPr>
        <w:spacing w:after="0" w:line="480" w:lineRule="auto"/>
        <w:ind w:firstLine="900"/>
        <w:jc w:val="both"/>
        <w:rPr>
          <w:rFonts w:ascii="Times New Roman" w:hAnsi="Times New Roman"/>
          <w:sz w:val="24"/>
          <w:szCs w:val="24"/>
          <w:lang w:val="en-US"/>
        </w:rPr>
      </w:pPr>
    </w:p>
    <w:p w:rsidR="00B86325" w:rsidRDefault="00B86325" w:rsidP="00856705">
      <w:pPr>
        <w:spacing w:after="0" w:line="480" w:lineRule="auto"/>
        <w:ind w:firstLine="900"/>
        <w:jc w:val="both"/>
        <w:rPr>
          <w:rFonts w:ascii="Times New Roman" w:hAnsi="Times New Roman"/>
          <w:sz w:val="24"/>
          <w:szCs w:val="24"/>
          <w:lang w:val="en-US"/>
        </w:rPr>
      </w:pPr>
    </w:p>
    <w:p w:rsidR="00B86325" w:rsidRDefault="00B86325" w:rsidP="00856705">
      <w:pPr>
        <w:spacing w:after="0" w:line="480" w:lineRule="auto"/>
        <w:ind w:firstLine="900"/>
        <w:jc w:val="both"/>
        <w:rPr>
          <w:rFonts w:ascii="Times New Roman" w:hAnsi="Times New Roman"/>
          <w:sz w:val="24"/>
          <w:szCs w:val="24"/>
          <w:lang w:val="en-US"/>
        </w:rPr>
      </w:pPr>
    </w:p>
    <w:p w:rsidR="00B86325" w:rsidRPr="00856705" w:rsidRDefault="00B86325" w:rsidP="00856705">
      <w:pPr>
        <w:spacing w:after="0" w:line="480" w:lineRule="auto"/>
        <w:ind w:firstLine="900"/>
        <w:jc w:val="both"/>
        <w:rPr>
          <w:rFonts w:ascii="Times New Roman" w:hAnsi="Times New Roman"/>
          <w:sz w:val="24"/>
          <w:szCs w:val="24"/>
          <w:lang w:val="en-US"/>
        </w:rPr>
      </w:pPr>
    </w:p>
    <w:p w:rsidR="00242EFE" w:rsidRPr="00242EFE" w:rsidRDefault="001B014D" w:rsidP="001B0520">
      <w:pPr>
        <w:spacing w:after="0" w:line="480" w:lineRule="auto"/>
        <w:rPr>
          <w:rFonts w:ascii="Times New Roman" w:hAnsi="Times New Roman"/>
          <w:b/>
          <w:sz w:val="24"/>
          <w:szCs w:val="24"/>
          <w:lang w:val="en-US"/>
        </w:rPr>
      </w:pPr>
      <w:r>
        <w:rPr>
          <w:rFonts w:ascii="Times New Roman" w:hAnsi="Times New Roman"/>
          <w:b/>
          <w:sz w:val="24"/>
          <w:szCs w:val="24"/>
        </w:rPr>
        <w:lastRenderedPageBreak/>
        <w:t>Tabel 3.</w:t>
      </w:r>
      <w:r w:rsidR="005E7088">
        <w:rPr>
          <w:rFonts w:ascii="Times New Roman" w:hAnsi="Times New Roman"/>
          <w:b/>
          <w:sz w:val="24"/>
          <w:szCs w:val="24"/>
          <w:lang w:val="en-US"/>
        </w:rPr>
        <w:t>6</w:t>
      </w:r>
      <w:r>
        <w:rPr>
          <w:rFonts w:ascii="Times New Roman" w:hAnsi="Times New Roman"/>
          <w:b/>
          <w:sz w:val="24"/>
          <w:szCs w:val="24"/>
        </w:rPr>
        <w:t xml:space="preserve">. </w:t>
      </w:r>
      <w:r w:rsidR="0003296B" w:rsidRPr="004F094D">
        <w:rPr>
          <w:rFonts w:ascii="Times New Roman" w:hAnsi="Times New Roman"/>
          <w:b/>
          <w:sz w:val="24"/>
          <w:szCs w:val="24"/>
        </w:rPr>
        <w:t>Kategorisasi</w:t>
      </w:r>
      <w:r w:rsidR="00D77FA9">
        <w:rPr>
          <w:rFonts w:ascii="Times New Roman" w:hAnsi="Times New Roman"/>
          <w:b/>
          <w:sz w:val="24"/>
          <w:szCs w:val="24"/>
        </w:rPr>
        <w:t xml:space="preserve"> </w:t>
      </w:r>
      <w:r>
        <w:rPr>
          <w:rFonts w:ascii="Times New Roman" w:hAnsi="Times New Roman"/>
          <w:b/>
          <w:sz w:val="24"/>
          <w:szCs w:val="24"/>
          <w:lang w:val="en-US"/>
        </w:rPr>
        <w:t>Stres</w:t>
      </w:r>
      <w:r w:rsidRPr="004F094D">
        <w:rPr>
          <w:rFonts w:ascii="Times New Roman" w:hAnsi="Times New Roman"/>
          <w:b/>
          <w:sz w:val="24"/>
          <w:szCs w:val="24"/>
        </w:rPr>
        <w:t xml:space="preserve"> </w:t>
      </w:r>
      <w:r>
        <w:rPr>
          <w:rFonts w:ascii="Times New Roman" w:hAnsi="Times New Roman"/>
          <w:b/>
          <w:sz w:val="24"/>
          <w:szCs w:val="24"/>
          <w:lang w:val="en-US"/>
        </w:rPr>
        <w:t>Belajar</w:t>
      </w:r>
      <w:r>
        <w:rPr>
          <w:rFonts w:ascii="Times New Roman" w:hAnsi="Times New Roman"/>
          <w:b/>
          <w:sz w:val="24"/>
          <w:szCs w:val="24"/>
        </w:rPr>
        <w:t xml:space="preserve"> Siswa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021"/>
        <w:gridCol w:w="4024"/>
      </w:tblGrid>
      <w:tr w:rsidR="0003296B" w:rsidRPr="004F094D" w:rsidTr="00242EFE">
        <w:trPr>
          <w:trHeight w:val="432"/>
        </w:trPr>
        <w:tc>
          <w:tcPr>
            <w:tcW w:w="4021" w:type="dxa"/>
          </w:tcPr>
          <w:p w:rsidR="0003296B" w:rsidRPr="004F094D" w:rsidRDefault="0003296B" w:rsidP="00242EFE">
            <w:pPr>
              <w:jc w:val="center"/>
              <w:rPr>
                <w:rFonts w:ascii="Times New Roman" w:hAnsi="Times New Roman"/>
                <w:b/>
                <w:sz w:val="24"/>
                <w:szCs w:val="24"/>
              </w:rPr>
            </w:pPr>
            <w:r w:rsidRPr="004F094D">
              <w:rPr>
                <w:rFonts w:ascii="Times New Roman" w:hAnsi="Times New Roman"/>
                <w:b/>
                <w:sz w:val="24"/>
                <w:szCs w:val="24"/>
              </w:rPr>
              <w:t>Interval</w:t>
            </w:r>
          </w:p>
        </w:tc>
        <w:tc>
          <w:tcPr>
            <w:tcW w:w="4024" w:type="dxa"/>
          </w:tcPr>
          <w:p w:rsidR="0003296B" w:rsidRPr="004F094D" w:rsidRDefault="0003296B" w:rsidP="00242EFE">
            <w:pPr>
              <w:jc w:val="center"/>
              <w:rPr>
                <w:rFonts w:ascii="Times New Roman" w:hAnsi="Times New Roman"/>
                <w:b/>
                <w:sz w:val="24"/>
                <w:szCs w:val="24"/>
              </w:rPr>
            </w:pPr>
            <w:r w:rsidRPr="004F094D">
              <w:rPr>
                <w:rFonts w:ascii="Times New Roman" w:hAnsi="Times New Roman"/>
                <w:b/>
                <w:sz w:val="24"/>
                <w:szCs w:val="24"/>
              </w:rPr>
              <w:t>Kategori</w:t>
            </w:r>
          </w:p>
        </w:tc>
      </w:tr>
      <w:tr w:rsidR="001B014D" w:rsidRPr="004F094D" w:rsidTr="00242EFE">
        <w:trPr>
          <w:trHeight w:val="432"/>
        </w:trPr>
        <w:tc>
          <w:tcPr>
            <w:tcW w:w="4021" w:type="dxa"/>
          </w:tcPr>
          <w:p w:rsidR="001B014D" w:rsidRPr="004F094D" w:rsidRDefault="001B014D" w:rsidP="00D023C2">
            <w:pPr>
              <w:jc w:val="center"/>
              <w:rPr>
                <w:rFonts w:ascii="Times New Roman" w:hAnsi="Times New Roman"/>
                <w:sz w:val="24"/>
                <w:szCs w:val="24"/>
              </w:rPr>
            </w:pPr>
            <w:r w:rsidRPr="004F094D">
              <w:rPr>
                <w:rFonts w:ascii="Times New Roman" w:hAnsi="Times New Roman"/>
                <w:sz w:val="24"/>
                <w:szCs w:val="24"/>
              </w:rPr>
              <w:t>1</w:t>
            </w:r>
            <w:r w:rsidR="00D023C2">
              <w:rPr>
                <w:rFonts w:ascii="Times New Roman" w:hAnsi="Times New Roman"/>
                <w:sz w:val="24"/>
                <w:szCs w:val="24"/>
              </w:rPr>
              <w:t>05</w:t>
            </w:r>
            <w:r w:rsidRPr="004F094D">
              <w:rPr>
                <w:rFonts w:ascii="Times New Roman" w:hAnsi="Times New Roman"/>
                <w:sz w:val="24"/>
                <w:szCs w:val="24"/>
              </w:rPr>
              <w:t>-1</w:t>
            </w:r>
            <w:r w:rsidR="00D023C2">
              <w:rPr>
                <w:rFonts w:ascii="Times New Roman" w:hAnsi="Times New Roman"/>
                <w:sz w:val="24"/>
                <w:szCs w:val="24"/>
              </w:rPr>
              <w:t>25</w:t>
            </w:r>
          </w:p>
        </w:tc>
        <w:tc>
          <w:tcPr>
            <w:tcW w:w="4024" w:type="dxa"/>
          </w:tcPr>
          <w:p w:rsidR="001B014D" w:rsidRPr="004F094D" w:rsidRDefault="001B014D" w:rsidP="00242EFE">
            <w:pPr>
              <w:jc w:val="center"/>
              <w:rPr>
                <w:rFonts w:ascii="Times New Roman" w:hAnsi="Times New Roman"/>
                <w:sz w:val="24"/>
                <w:szCs w:val="24"/>
              </w:rPr>
            </w:pPr>
            <w:r w:rsidRPr="004F094D">
              <w:rPr>
                <w:rFonts w:ascii="Times New Roman" w:hAnsi="Times New Roman"/>
                <w:sz w:val="24"/>
                <w:szCs w:val="24"/>
              </w:rPr>
              <w:t>Sangat Tinggi</w:t>
            </w:r>
          </w:p>
        </w:tc>
      </w:tr>
      <w:tr w:rsidR="001B014D" w:rsidRPr="004F094D" w:rsidTr="00242EFE">
        <w:trPr>
          <w:trHeight w:val="432"/>
        </w:trPr>
        <w:tc>
          <w:tcPr>
            <w:tcW w:w="4021" w:type="dxa"/>
          </w:tcPr>
          <w:p w:rsidR="001B014D" w:rsidRPr="004F094D" w:rsidRDefault="00D023C2" w:rsidP="00D023C2">
            <w:pPr>
              <w:jc w:val="center"/>
              <w:rPr>
                <w:rFonts w:ascii="Times New Roman" w:hAnsi="Times New Roman"/>
                <w:sz w:val="24"/>
                <w:szCs w:val="24"/>
              </w:rPr>
            </w:pPr>
            <w:r>
              <w:rPr>
                <w:rFonts w:ascii="Times New Roman" w:hAnsi="Times New Roman"/>
                <w:sz w:val="24"/>
                <w:szCs w:val="24"/>
              </w:rPr>
              <w:t>85</w:t>
            </w:r>
            <w:r w:rsidR="001B014D" w:rsidRPr="004F094D">
              <w:rPr>
                <w:rFonts w:ascii="Times New Roman" w:hAnsi="Times New Roman"/>
                <w:sz w:val="24"/>
                <w:szCs w:val="24"/>
              </w:rPr>
              <w:t>-1</w:t>
            </w:r>
            <w:r>
              <w:rPr>
                <w:rFonts w:ascii="Times New Roman" w:hAnsi="Times New Roman"/>
                <w:sz w:val="24"/>
                <w:szCs w:val="24"/>
              </w:rPr>
              <w:t>04</w:t>
            </w:r>
          </w:p>
        </w:tc>
        <w:tc>
          <w:tcPr>
            <w:tcW w:w="4024" w:type="dxa"/>
          </w:tcPr>
          <w:p w:rsidR="001B014D" w:rsidRPr="004F094D" w:rsidRDefault="001B014D" w:rsidP="00242EFE">
            <w:pPr>
              <w:jc w:val="center"/>
              <w:rPr>
                <w:rFonts w:ascii="Times New Roman" w:hAnsi="Times New Roman"/>
                <w:sz w:val="24"/>
                <w:szCs w:val="24"/>
              </w:rPr>
            </w:pPr>
            <w:r w:rsidRPr="004F094D">
              <w:rPr>
                <w:rFonts w:ascii="Times New Roman" w:hAnsi="Times New Roman"/>
                <w:sz w:val="24"/>
                <w:szCs w:val="24"/>
              </w:rPr>
              <w:t>Tinggi</w:t>
            </w:r>
          </w:p>
        </w:tc>
      </w:tr>
      <w:tr w:rsidR="001B014D" w:rsidRPr="004F094D" w:rsidTr="00242EFE">
        <w:trPr>
          <w:trHeight w:val="432"/>
        </w:trPr>
        <w:tc>
          <w:tcPr>
            <w:tcW w:w="4021" w:type="dxa"/>
          </w:tcPr>
          <w:p w:rsidR="001B014D" w:rsidRPr="004F094D" w:rsidRDefault="00D023C2" w:rsidP="00D023C2">
            <w:pPr>
              <w:jc w:val="center"/>
              <w:rPr>
                <w:rFonts w:ascii="Times New Roman" w:hAnsi="Times New Roman"/>
                <w:sz w:val="24"/>
                <w:szCs w:val="24"/>
              </w:rPr>
            </w:pPr>
            <w:r>
              <w:rPr>
                <w:rFonts w:ascii="Times New Roman" w:hAnsi="Times New Roman"/>
                <w:sz w:val="24"/>
                <w:szCs w:val="24"/>
              </w:rPr>
              <w:t>65</w:t>
            </w:r>
            <w:r w:rsidR="001B014D" w:rsidRPr="004F094D">
              <w:rPr>
                <w:rFonts w:ascii="Times New Roman" w:hAnsi="Times New Roman"/>
                <w:sz w:val="24"/>
                <w:szCs w:val="24"/>
              </w:rPr>
              <w:t>-</w:t>
            </w:r>
            <w:r>
              <w:rPr>
                <w:rFonts w:ascii="Times New Roman" w:hAnsi="Times New Roman"/>
                <w:sz w:val="24"/>
                <w:szCs w:val="24"/>
              </w:rPr>
              <w:t>84</w:t>
            </w:r>
          </w:p>
        </w:tc>
        <w:tc>
          <w:tcPr>
            <w:tcW w:w="4024" w:type="dxa"/>
          </w:tcPr>
          <w:p w:rsidR="001B014D" w:rsidRPr="004F094D" w:rsidRDefault="001B014D" w:rsidP="00242EFE">
            <w:pPr>
              <w:jc w:val="center"/>
              <w:rPr>
                <w:rFonts w:ascii="Times New Roman" w:hAnsi="Times New Roman"/>
                <w:sz w:val="24"/>
                <w:szCs w:val="24"/>
              </w:rPr>
            </w:pPr>
            <w:r w:rsidRPr="004F094D">
              <w:rPr>
                <w:rFonts w:ascii="Times New Roman" w:hAnsi="Times New Roman"/>
                <w:sz w:val="24"/>
                <w:szCs w:val="24"/>
              </w:rPr>
              <w:t>Sedang</w:t>
            </w:r>
          </w:p>
        </w:tc>
      </w:tr>
      <w:tr w:rsidR="001B014D" w:rsidRPr="004F094D" w:rsidTr="00242EFE">
        <w:trPr>
          <w:trHeight w:val="432"/>
        </w:trPr>
        <w:tc>
          <w:tcPr>
            <w:tcW w:w="4021" w:type="dxa"/>
          </w:tcPr>
          <w:p w:rsidR="001B014D" w:rsidRPr="004F094D" w:rsidRDefault="00D023C2" w:rsidP="00D023C2">
            <w:pPr>
              <w:jc w:val="center"/>
              <w:rPr>
                <w:rFonts w:ascii="Times New Roman" w:hAnsi="Times New Roman"/>
                <w:sz w:val="24"/>
                <w:szCs w:val="24"/>
              </w:rPr>
            </w:pPr>
            <w:r>
              <w:rPr>
                <w:rFonts w:ascii="Times New Roman" w:hAnsi="Times New Roman"/>
                <w:sz w:val="24"/>
                <w:szCs w:val="24"/>
              </w:rPr>
              <w:t>45</w:t>
            </w:r>
            <w:r w:rsidR="001B014D" w:rsidRPr="004F094D">
              <w:rPr>
                <w:rFonts w:ascii="Times New Roman" w:hAnsi="Times New Roman"/>
                <w:sz w:val="24"/>
                <w:szCs w:val="24"/>
              </w:rPr>
              <w:t>-</w:t>
            </w:r>
            <w:r>
              <w:rPr>
                <w:rFonts w:ascii="Times New Roman" w:hAnsi="Times New Roman"/>
                <w:sz w:val="24"/>
                <w:szCs w:val="24"/>
              </w:rPr>
              <w:t>64</w:t>
            </w:r>
          </w:p>
        </w:tc>
        <w:tc>
          <w:tcPr>
            <w:tcW w:w="4024" w:type="dxa"/>
          </w:tcPr>
          <w:p w:rsidR="001B014D" w:rsidRPr="004F094D" w:rsidRDefault="001B014D" w:rsidP="00242EFE">
            <w:pPr>
              <w:jc w:val="center"/>
              <w:rPr>
                <w:rFonts w:ascii="Times New Roman" w:hAnsi="Times New Roman"/>
                <w:sz w:val="24"/>
                <w:szCs w:val="24"/>
              </w:rPr>
            </w:pPr>
            <w:r w:rsidRPr="004F094D">
              <w:rPr>
                <w:rFonts w:ascii="Times New Roman" w:hAnsi="Times New Roman"/>
                <w:sz w:val="24"/>
                <w:szCs w:val="24"/>
              </w:rPr>
              <w:t>Rendah</w:t>
            </w:r>
          </w:p>
        </w:tc>
      </w:tr>
      <w:tr w:rsidR="001B014D" w:rsidRPr="004F094D" w:rsidTr="00242EFE">
        <w:trPr>
          <w:trHeight w:val="432"/>
        </w:trPr>
        <w:tc>
          <w:tcPr>
            <w:tcW w:w="4021" w:type="dxa"/>
          </w:tcPr>
          <w:p w:rsidR="001B014D" w:rsidRPr="004F094D" w:rsidRDefault="00D023C2" w:rsidP="00D023C2">
            <w:pPr>
              <w:jc w:val="center"/>
              <w:rPr>
                <w:rFonts w:ascii="Times New Roman" w:hAnsi="Times New Roman"/>
                <w:sz w:val="24"/>
                <w:szCs w:val="24"/>
              </w:rPr>
            </w:pPr>
            <w:r>
              <w:rPr>
                <w:rFonts w:ascii="Times New Roman" w:hAnsi="Times New Roman"/>
                <w:sz w:val="24"/>
                <w:szCs w:val="24"/>
              </w:rPr>
              <w:t>25</w:t>
            </w:r>
            <w:r w:rsidR="001B014D" w:rsidRPr="004F094D">
              <w:rPr>
                <w:rFonts w:ascii="Times New Roman" w:hAnsi="Times New Roman"/>
                <w:sz w:val="24"/>
                <w:szCs w:val="24"/>
              </w:rPr>
              <w:t>-</w:t>
            </w:r>
            <w:r>
              <w:rPr>
                <w:rFonts w:ascii="Times New Roman" w:hAnsi="Times New Roman"/>
                <w:sz w:val="24"/>
                <w:szCs w:val="24"/>
              </w:rPr>
              <w:t>44</w:t>
            </w:r>
          </w:p>
        </w:tc>
        <w:tc>
          <w:tcPr>
            <w:tcW w:w="4024" w:type="dxa"/>
          </w:tcPr>
          <w:p w:rsidR="001B014D" w:rsidRPr="004F094D" w:rsidRDefault="001B014D" w:rsidP="00242EFE">
            <w:pPr>
              <w:jc w:val="center"/>
              <w:rPr>
                <w:rFonts w:ascii="Times New Roman" w:hAnsi="Times New Roman"/>
                <w:sz w:val="24"/>
                <w:szCs w:val="24"/>
              </w:rPr>
            </w:pPr>
            <w:r w:rsidRPr="004F094D">
              <w:rPr>
                <w:rFonts w:ascii="Times New Roman" w:hAnsi="Times New Roman"/>
                <w:sz w:val="24"/>
                <w:szCs w:val="24"/>
              </w:rPr>
              <w:t>Sangat Rendah</w:t>
            </w:r>
          </w:p>
        </w:tc>
      </w:tr>
    </w:tbl>
    <w:p w:rsidR="0003296B" w:rsidRPr="0003296B" w:rsidRDefault="0003296B" w:rsidP="0003296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Sumber: Hasil </w:t>
      </w:r>
      <w:r w:rsidR="005E7088">
        <w:rPr>
          <w:rFonts w:ascii="Times New Roman" w:hAnsi="Times New Roman" w:cs="Times New Roman"/>
          <w:sz w:val="24"/>
          <w:szCs w:val="24"/>
          <w:lang w:val="en-US"/>
        </w:rPr>
        <w:t>Perhitungan Skor Angket</w:t>
      </w:r>
    </w:p>
    <w:p w:rsidR="009A03D2" w:rsidRPr="00E81D2F" w:rsidRDefault="003302B1" w:rsidP="007C4D05">
      <w:pPr>
        <w:pStyle w:val="ListParagraph"/>
        <w:numPr>
          <w:ilvl w:val="1"/>
          <w:numId w:val="16"/>
        </w:numPr>
        <w:spacing w:after="0" w:line="480" w:lineRule="auto"/>
        <w:jc w:val="both"/>
        <w:rPr>
          <w:rFonts w:ascii="Times New Roman" w:hAnsi="Times New Roman" w:cs="Times New Roman"/>
          <w:b/>
          <w:bCs/>
          <w:i/>
          <w:sz w:val="24"/>
          <w:szCs w:val="24"/>
          <w:lang w:val="en-US"/>
        </w:rPr>
      </w:pPr>
      <w:r w:rsidRPr="00E81D2F">
        <w:rPr>
          <w:rFonts w:ascii="Times New Roman" w:hAnsi="Times New Roman" w:cs="Times New Roman"/>
          <w:b/>
          <w:bCs/>
          <w:sz w:val="24"/>
          <w:szCs w:val="24"/>
          <w:lang w:val="en-US"/>
        </w:rPr>
        <w:t xml:space="preserve">Uji </w:t>
      </w:r>
      <w:r w:rsidR="00872C76" w:rsidRPr="00E81D2F">
        <w:rPr>
          <w:rFonts w:ascii="Times New Roman" w:hAnsi="Times New Roman" w:cs="Times New Roman"/>
          <w:b/>
          <w:bCs/>
          <w:sz w:val="24"/>
          <w:szCs w:val="24"/>
          <w:lang w:val="en-US"/>
        </w:rPr>
        <w:t>Hipotesis</w:t>
      </w:r>
    </w:p>
    <w:p w:rsidR="003302B1" w:rsidRDefault="00466059" w:rsidP="007C4D05">
      <w:pPr>
        <w:tabs>
          <w:tab w:val="left" w:pos="-4678"/>
          <w:tab w:val="left" w:pos="8222"/>
          <w:tab w:val="left" w:pos="9214"/>
        </w:tabs>
        <w:spacing w:after="0" w:line="480" w:lineRule="auto"/>
        <w:ind w:firstLine="900"/>
        <w:jc w:val="both"/>
        <w:rPr>
          <w:rFonts w:ascii="Times New Roman" w:eastAsia="Calibri" w:hAnsi="Times New Roman" w:cs="Times New Roman"/>
          <w:color w:val="000000"/>
          <w:sz w:val="24"/>
          <w:szCs w:val="24"/>
          <w:lang w:val="en-US"/>
        </w:rPr>
      </w:pPr>
      <w:r w:rsidRPr="000E691E">
        <w:rPr>
          <w:rFonts w:ascii="Times New Roman" w:hAnsi="Times New Roman" w:cs="Times New Roman"/>
          <w:sz w:val="24"/>
          <w:szCs w:val="24"/>
          <w:lang w:val="it-IT"/>
        </w:rPr>
        <w:t xml:space="preserve">Untuk menguji hipotesis penelitian tentang </w:t>
      </w:r>
      <w:r>
        <w:rPr>
          <w:rFonts w:ascii="Times New Roman" w:hAnsi="Times New Roman" w:cs="Times New Roman"/>
          <w:sz w:val="24"/>
          <w:szCs w:val="24"/>
          <w:lang w:val="it-IT"/>
        </w:rPr>
        <w:t>mengurangi stres belajar siswa</w:t>
      </w:r>
      <w:r w:rsidRPr="000E691E">
        <w:rPr>
          <w:rFonts w:ascii="Times New Roman" w:hAnsi="Times New Roman" w:cs="Times New Roman"/>
          <w:sz w:val="24"/>
          <w:szCs w:val="24"/>
          <w:lang w:val="it-IT"/>
        </w:rPr>
        <w:t xml:space="preserve"> </w:t>
      </w:r>
      <w:r w:rsidR="006E19BE">
        <w:rPr>
          <w:rFonts w:ascii="Times New Roman" w:hAnsi="Times New Roman" w:cs="Times New Roman"/>
          <w:sz w:val="24"/>
          <w:szCs w:val="24"/>
          <w:lang w:val="en-US"/>
        </w:rPr>
        <w:t>yang diberikan</w:t>
      </w:r>
      <w:r w:rsidR="006E19BE" w:rsidRPr="00A769C3">
        <w:rPr>
          <w:rFonts w:ascii="Times New Roman" w:hAnsi="Times New Roman" w:cs="Times New Roman"/>
          <w:sz w:val="24"/>
          <w:szCs w:val="24"/>
        </w:rPr>
        <w:t xml:space="preserve"> dan </w:t>
      </w:r>
      <w:r w:rsidR="006E19BE">
        <w:rPr>
          <w:rFonts w:ascii="Times New Roman" w:hAnsi="Times New Roman" w:cs="Times New Roman"/>
          <w:sz w:val="24"/>
          <w:szCs w:val="24"/>
          <w:lang w:val="en-US"/>
        </w:rPr>
        <w:t>tidak diberikan</w:t>
      </w:r>
      <w:r w:rsidR="006E19BE" w:rsidRPr="004F094D">
        <w:rPr>
          <w:rFonts w:ascii="Times New Roman" w:hAnsi="Times New Roman"/>
          <w:sz w:val="24"/>
          <w:szCs w:val="24"/>
        </w:rPr>
        <w:t xml:space="preserve"> </w:t>
      </w:r>
      <w:r w:rsidRPr="000E691E">
        <w:rPr>
          <w:rFonts w:ascii="Times New Roman" w:hAnsi="Times New Roman" w:cs="Times New Roman"/>
          <w:sz w:val="24"/>
          <w:szCs w:val="24"/>
          <w:lang w:val="it-IT"/>
        </w:rPr>
        <w:t xml:space="preserve">perlakuan berupa </w:t>
      </w:r>
      <w:r w:rsidR="00484680">
        <w:rPr>
          <w:rFonts w:ascii="Times New Roman" w:hAnsi="Times New Roman" w:cs="Times New Roman"/>
          <w:sz w:val="24"/>
          <w:szCs w:val="24"/>
          <w:lang w:val="en-US"/>
        </w:rPr>
        <w:t>konseling kelompok dengan teknik</w:t>
      </w:r>
      <w:r>
        <w:rPr>
          <w:rFonts w:ascii="Times New Roman" w:hAnsi="Times New Roman" w:cs="Times New Roman"/>
          <w:sz w:val="24"/>
          <w:szCs w:val="24"/>
        </w:rPr>
        <w:t xml:space="preserve"> tertawa</w:t>
      </w:r>
      <w:r>
        <w:rPr>
          <w:rFonts w:ascii="Times New Roman" w:hAnsi="Times New Roman" w:cs="Times New Roman"/>
          <w:i/>
          <w:sz w:val="24"/>
          <w:szCs w:val="24"/>
        </w:rPr>
        <w:t xml:space="preserve"> </w:t>
      </w:r>
      <w:r w:rsidRPr="000E691E">
        <w:rPr>
          <w:rFonts w:ascii="Times New Roman" w:hAnsi="Times New Roman" w:cs="Times New Roman"/>
          <w:sz w:val="24"/>
          <w:szCs w:val="24"/>
          <w:lang w:val="it-IT"/>
        </w:rPr>
        <w:t xml:space="preserve">dilakukan dengan uji </w:t>
      </w:r>
      <w:r w:rsidRPr="000E691E">
        <w:rPr>
          <w:rFonts w:ascii="Times New Roman" w:hAnsi="Times New Roman" w:cs="Times New Roman"/>
          <w:i/>
          <w:sz w:val="24"/>
          <w:szCs w:val="24"/>
          <w:lang w:val="it-IT"/>
        </w:rPr>
        <w:t xml:space="preserve">wilcoxon signed ranks test </w:t>
      </w:r>
      <w:r w:rsidR="00E93D14">
        <w:rPr>
          <w:rFonts w:ascii="Times New Roman" w:hAnsi="Times New Roman" w:cs="Times New Roman"/>
          <w:sz w:val="24"/>
          <w:szCs w:val="24"/>
          <w:lang w:val="it-IT"/>
        </w:rPr>
        <w:t>dengan statistik</w:t>
      </w:r>
      <w:r>
        <w:rPr>
          <w:rFonts w:ascii="Times New Roman" w:hAnsi="Times New Roman" w:cs="Times New Roman"/>
          <w:sz w:val="24"/>
          <w:szCs w:val="24"/>
          <w:lang w:val="it-IT"/>
        </w:rPr>
        <w:t xml:space="preserve"> </w:t>
      </w:r>
      <w:r w:rsidRPr="000E691E">
        <w:rPr>
          <w:rFonts w:ascii="Times New Roman" w:hAnsi="Times New Roman" w:cs="Times New Roman"/>
          <w:sz w:val="24"/>
          <w:szCs w:val="24"/>
          <w:lang w:val="it-IT"/>
        </w:rPr>
        <w:t>Z (non parametrik).</w:t>
      </w:r>
      <w:r>
        <w:rPr>
          <w:rFonts w:ascii="Times New Roman" w:hAnsi="Times New Roman" w:cs="Times New Roman"/>
          <w:sz w:val="24"/>
          <w:szCs w:val="24"/>
          <w:lang w:val="it-IT"/>
        </w:rPr>
        <w:t xml:space="preserve"> </w:t>
      </w:r>
      <w:r w:rsidR="00872C76" w:rsidRPr="000E691E">
        <w:rPr>
          <w:rFonts w:ascii="Times New Roman" w:hAnsi="Times New Roman" w:cs="Times New Roman"/>
          <w:sz w:val="24"/>
          <w:szCs w:val="24"/>
          <w:lang w:val="it-IT"/>
        </w:rPr>
        <w:t>Dalam pengujian taraf kesalahan ditetapkan sebesar 0,05%</w:t>
      </w:r>
      <w:r w:rsidR="00872C76">
        <w:rPr>
          <w:rFonts w:ascii="Times New Roman" w:hAnsi="Times New Roman" w:cs="Times New Roman"/>
          <w:sz w:val="24"/>
          <w:szCs w:val="24"/>
          <w:lang w:val="it-IT"/>
        </w:rPr>
        <w:t>, y</w:t>
      </w:r>
      <w:r w:rsidR="003302B1" w:rsidRPr="00352CE3">
        <w:rPr>
          <w:rFonts w:ascii="Times New Roman" w:eastAsia="Calibri" w:hAnsi="Times New Roman" w:cs="Times New Roman"/>
          <w:color w:val="000000"/>
          <w:sz w:val="24"/>
          <w:szCs w:val="24"/>
        </w:rPr>
        <w:t xml:space="preserve">ang dimaksudkan untuk menguji hipotesis penelitian tentang penerapan </w:t>
      </w:r>
      <w:r w:rsidR="00D023C2">
        <w:rPr>
          <w:rFonts w:ascii="Times New Roman" w:hAnsi="Times New Roman" w:cs="Times New Roman"/>
          <w:sz w:val="24"/>
          <w:szCs w:val="24"/>
          <w:lang w:val="en-US"/>
        </w:rPr>
        <w:t>konseling kelompok dengan teknik</w:t>
      </w:r>
      <w:r w:rsidR="003302B1">
        <w:rPr>
          <w:rFonts w:ascii="Times New Roman" w:hAnsi="Times New Roman" w:cs="Times New Roman"/>
          <w:sz w:val="24"/>
          <w:szCs w:val="24"/>
        </w:rPr>
        <w:t xml:space="preserve"> tertawa</w:t>
      </w:r>
      <w:r w:rsidR="003302B1" w:rsidRPr="00352CE3">
        <w:rPr>
          <w:rFonts w:ascii="Times New Roman" w:hAnsi="Times New Roman" w:cs="Times New Roman"/>
          <w:sz w:val="24"/>
          <w:szCs w:val="24"/>
        </w:rPr>
        <w:t xml:space="preserve"> untuk </w:t>
      </w:r>
      <w:r w:rsidR="006739E2">
        <w:rPr>
          <w:rFonts w:ascii="Times New Roman" w:hAnsi="Times New Roman" w:cs="Times New Roman"/>
          <w:sz w:val="24"/>
          <w:szCs w:val="24"/>
          <w:lang w:val="en-US"/>
        </w:rPr>
        <w:t xml:space="preserve">mengurangi </w:t>
      </w:r>
      <w:r w:rsidR="003302B1">
        <w:rPr>
          <w:rFonts w:ascii="Times New Roman" w:hAnsi="Times New Roman" w:cs="Times New Roman"/>
          <w:sz w:val="24"/>
          <w:szCs w:val="24"/>
        </w:rPr>
        <w:t>stres belajar siswa</w:t>
      </w:r>
      <w:r w:rsidR="003302B1">
        <w:rPr>
          <w:rFonts w:ascii="Times New Roman" w:eastAsia="Calibri" w:hAnsi="Times New Roman" w:cs="Times New Roman"/>
          <w:color w:val="000000"/>
          <w:sz w:val="24"/>
          <w:szCs w:val="24"/>
        </w:rPr>
        <w:t xml:space="preserve"> pada siswa kelas VIII SMP</w:t>
      </w:r>
      <w:r w:rsidR="003302B1" w:rsidRPr="00352CE3">
        <w:rPr>
          <w:rFonts w:ascii="Times New Roman" w:eastAsia="Calibri" w:hAnsi="Times New Roman" w:cs="Times New Roman"/>
          <w:color w:val="000000"/>
          <w:sz w:val="24"/>
          <w:szCs w:val="24"/>
        </w:rPr>
        <w:t xml:space="preserve"> Negeri </w:t>
      </w:r>
      <w:r w:rsidR="003302B1">
        <w:rPr>
          <w:rFonts w:ascii="Times New Roman" w:eastAsia="Calibri" w:hAnsi="Times New Roman" w:cs="Times New Roman"/>
          <w:color w:val="000000"/>
          <w:sz w:val="24"/>
          <w:szCs w:val="24"/>
        </w:rPr>
        <w:t>1</w:t>
      </w:r>
      <w:r w:rsidR="003302B1" w:rsidRPr="00352CE3">
        <w:rPr>
          <w:rFonts w:ascii="Times New Roman" w:eastAsia="Calibri" w:hAnsi="Times New Roman" w:cs="Times New Roman"/>
          <w:color w:val="000000"/>
          <w:sz w:val="24"/>
          <w:szCs w:val="24"/>
        </w:rPr>
        <w:t xml:space="preserve"> </w:t>
      </w:r>
      <w:r w:rsidR="003302B1">
        <w:rPr>
          <w:rFonts w:ascii="Times New Roman" w:eastAsia="Calibri" w:hAnsi="Times New Roman" w:cs="Times New Roman"/>
          <w:color w:val="000000"/>
          <w:sz w:val="24"/>
          <w:szCs w:val="24"/>
        </w:rPr>
        <w:t>Sinoa Kabupaten Bantaeng</w:t>
      </w:r>
      <w:r w:rsidR="006739E2">
        <w:rPr>
          <w:rFonts w:ascii="Times New Roman" w:eastAsia="Calibri" w:hAnsi="Times New Roman" w:cs="Times New Roman"/>
          <w:color w:val="000000"/>
          <w:sz w:val="24"/>
          <w:szCs w:val="24"/>
        </w:rPr>
        <w:t xml:space="preserve">. </w:t>
      </w:r>
    </w:p>
    <w:p w:rsidR="003302B1" w:rsidRPr="006739E2" w:rsidRDefault="006739E2" w:rsidP="001B014D">
      <w:pPr>
        <w:autoSpaceDE w:val="0"/>
        <w:autoSpaceDN w:val="0"/>
        <w:adjustRightInd w:val="0"/>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 xml:space="preserve">Rumus </w:t>
      </w:r>
      <w:r>
        <w:rPr>
          <w:rFonts w:ascii="Times New Roman" w:eastAsia="Calibri" w:hAnsi="Times New Roman" w:cs="Times New Roman"/>
          <w:color w:val="000000"/>
          <w:sz w:val="24"/>
          <w:szCs w:val="24"/>
          <w:lang w:val="en-US"/>
        </w:rPr>
        <w:t>:</w:t>
      </w:r>
    </w:p>
    <w:p w:rsidR="003302B1" w:rsidRPr="00BA4C1E" w:rsidRDefault="003302B1" w:rsidP="003302B1">
      <w:pPr>
        <w:keepNext/>
        <w:spacing w:after="0" w:line="480" w:lineRule="auto"/>
        <w:jc w:val="both"/>
        <w:outlineLvl w:val="1"/>
        <w:rPr>
          <w:rFonts w:ascii="Times New Roman" w:eastAsia="Calibri" w:hAnsi="Times New Roman" w:cs="Times New Roman"/>
          <w:b/>
          <w:bCs/>
          <w:sz w:val="24"/>
          <w:szCs w:val="24"/>
        </w:rPr>
      </w:pPr>
      <m:oMathPara>
        <m:oMath>
          <m:r>
            <m:rPr>
              <m:sty m:val="bi"/>
            </m:rPr>
            <w:rPr>
              <w:rFonts w:ascii="Cambria Math" w:eastAsia="Calibri" w:hAnsi="Cambria Math" w:cs="Times New Roman"/>
              <w:sz w:val="24"/>
              <w:szCs w:val="24"/>
            </w:rPr>
            <m:t>z</m:t>
          </m:r>
          <m:r>
            <m:rPr>
              <m:sty m:val="b"/>
            </m:rPr>
            <w:rPr>
              <w:rFonts w:ascii="Cambria Math" w:eastAsia="Calibri" w:hAnsi="Times New Roman" w:cs="Times New Roman"/>
              <w:sz w:val="24"/>
              <w:szCs w:val="24"/>
            </w:rPr>
            <m:t>=</m:t>
          </m:r>
          <m:f>
            <m:fPr>
              <m:ctrlPr>
                <w:rPr>
                  <w:rFonts w:ascii="Cambria Math" w:eastAsia="Calibri" w:hAnsi="Times New Roman" w:cs="Times New Roman"/>
                  <w:b/>
                  <w:bCs/>
                  <w:sz w:val="24"/>
                  <w:szCs w:val="24"/>
                </w:rPr>
              </m:ctrlPr>
            </m:fPr>
            <m:num>
              <m:r>
                <m:rPr>
                  <m:sty m:val="bi"/>
                </m:rPr>
                <w:rPr>
                  <w:rFonts w:ascii="Cambria Math" w:eastAsia="Calibri" w:hAnsi="Cambria Math" w:cs="Times New Roman"/>
                  <w:sz w:val="24"/>
                  <w:szCs w:val="24"/>
                </w:rPr>
                <m:t>T</m:t>
              </m:r>
              <m:r>
                <m:rPr>
                  <m:sty m:val="b"/>
                </m:rPr>
                <w:rPr>
                  <w:rFonts w:ascii="Times New Roman" w:eastAsia="Calibri" w:hAnsi="Times New Roman" w:cs="Times New Roman"/>
                  <w:sz w:val="24"/>
                  <w:szCs w:val="24"/>
                </w:rPr>
                <m:t>-</m:t>
              </m:r>
              <m:sSub>
                <m:sSubPr>
                  <m:ctrlPr>
                    <w:rPr>
                      <w:rFonts w:ascii="Cambria Math" w:eastAsia="Calibri" w:hAnsi="Times New Roman" w:cs="Times New Roman"/>
                      <w:b/>
                      <w:bCs/>
                      <w:sz w:val="24"/>
                      <w:szCs w:val="24"/>
                    </w:rPr>
                  </m:ctrlPr>
                </m:sSubPr>
                <m:e>
                  <m:r>
                    <m:rPr>
                      <m:sty m:val="bi"/>
                    </m:rPr>
                    <w:rPr>
                      <w:rFonts w:ascii="Cambria Math" w:eastAsia="Calibri" w:hAnsi="Cambria Math" w:cs="Times New Roman"/>
                      <w:sz w:val="24"/>
                      <w:szCs w:val="24"/>
                    </w:rPr>
                    <m:t>μ</m:t>
                  </m:r>
                </m:e>
                <m:sub>
                  <m:r>
                    <m:rPr>
                      <m:sty m:val="bi"/>
                    </m:rPr>
                    <w:rPr>
                      <w:rFonts w:ascii="Cambria Math" w:eastAsia="Calibri" w:hAnsi="Cambria Math" w:cs="Times New Roman"/>
                      <w:sz w:val="24"/>
                      <w:szCs w:val="24"/>
                    </w:rPr>
                    <m:t>T</m:t>
                  </m:r>
                </m:sub>
              </m:sSub>
            </m:num>
            <m:den>
              <m:r>
                <m:rPr>
                  <m:sty m:val="bi"/>
                </m:rPr>
                <w:rPr>
                  <w:rFonts w:ascii="Cambria Math" w:eastAsia="Calibri" w:hAnsi="Cambria Math" w:cs="Times New Roman"/>
                  <w:sz w:val="24"/>
                  <w:szCs w:val="24"/>
                </w:rPr>
                <m:t>σT</m:t>
              </m:r>
            </m:den>
          </m:f>
          <m:r>
            <m:rPr>
              <m:sty m:val="b"/>
            </m:rPr>
            <w:rPr>
              <w:rFonts w:ascii="Cambria Math" w:eastAsia="Calibri" w:hAnsi="Times New Roman" w:cs="Times New Roman"/>
              <w:sz w:val="24"/>
              <w:szCs w:val="24"/>
            </w:rPr>
            <m:t>=</m:t>
          </m:r>
          <m:f>
            <m:fPr>
              <m:ctrlPr>
                <w:rPr>
                  <w:rFonts w:ascii="Cambria Math" w:eastAsia="Calibri" w:hAnsi="Times New Roman" w:cs="Times New Roman"/>
                  <w:b/>
                  <w:bCs/>
                  <w:sz w:val="24"/>
                  <w:szCs w:val="24"/>
                </w:rPr>
              </m:ctrlPr>
            </m:fPr>
            <m:num>
              <m:r>
                <m:rPr>
                  <m:sty m:val="bi"/>
                </m:rPr>
                <w:rPr>
                  <w:rFonts w:ascii="Cambria Math" w:eastAsia="Calibri" w:hAnsi="Cambria Math" w:cs="Times New Roman"/>
                  <w:sz w:val="24"/>
                  <w:szCs w:val="24"/>
                </w:rPr>
                <m:t>T</m:t>
              </m:r>
              <m:r>
                <m:rPr>
                  <m:sty m:val="b"/>
                </m:rPr>
                <w:rPr>
                  <w:rFonts w:ascii="Times New Roman" w:eastAsia="Calibri" w:hAnsi="Times New Roman" w:cs="Times New Roman"/>
                  <w:sz w:val="24"/>
                  <w:szCs w:val="24"/>
                </w:rPr>
                <m:t>-</m:t>
              </m:r>
              <m:f>
                <m:fPr>
                  <m:ctrlPr>
                    <w:rPr>
                      <w:rFonts w:ascii="Cambria Math" w:eastAsia="Calibri" w:hAnsi="Times New Roman" w:cs="Times New Roman"/>
                      <w:b/>
                      <w:bCs/>
                      <w:sz w:val="24"/>
                      <w:szCs w:val="24"/>
                    </w:rPr>
                  </m:ctrlPr>
                </m:fPr>
                <m:num>
                  <m:r>
                    <m:rPr>
                      <m:sty m:val="bi"/>
                    </m:rPr>
                    <w:rPr>
                      <w:rFonts w:ascii="Cambria Math" w:eastAsia="Calibri" w:hAnsi="Cambria Math" w:cs="Times New Roman"/>
                      <w:sz w:val="24"/>
                      <w:szCs w:val="24"/>
                    </w:rPr>
                    <m:t>n</m:t>
                  </m:r>
                  <m:d>
                    <m:dPr>
                      <m:ctrlPr>
                        <w:rPr>
                          <w:rFonts w:ascii="Cambria Math" w:eastAsia="Calibri" w:hAnsi="Times New Roman" w:cs="Times New Roman"/>
                          <w:b/>
                          <w:bCs/>
                          <w:sz w:val="24"/>
                          <w:szCs w:val="24"/>
                        </w:rPr>
                      </m:ctrlPr>
                    </m:dPr>
                    <m:e>
                      <m:r>
                        <m:rPr>
                          <m:sty m:val="bi"/>
                        </m:rPr>
                        <w:rPr>
                          <w:rFonts w:ascii="Cambria Math" w:eastAsia="Calibri" w:hAnsi="Cambria Math" w:cs="Times New Roman"/>
                          <w:sz w:val="24"/>
                          <w:szCs w:val="24"/>
                        </w:rPr>
                        <m:t>n</m:t>
                      </m:r>
                      <m:r>
                        <m:rPr>
                          <m:sty m:val="b"/>
                        </m:rPr>
                        <w:rPr>
                          <w:rFonts w:ascii="Cambria Math" w:eastAsia="Calibri" w:hAnsi="Times New Roman" w:cs="Times New Roman"/>
                          <w:sz w:val="24"/>
                          <w:szCs w:val="24"/>
                        </w:rPr>
                        <m:t xml:space="preserve"> + </m:t>
                      </m:r>
                      <m:r>
                        <m:rPr>
                          <m:sty m:val="b"/>
                        </m:rPr>
                        <w:rPr>
                          <w:rFonts w:ascii="Cambria Math" w:eastAsia="Calibri" w:hAnsi="Cambria Math" w:cs="Times New Roman"/>
                          <w:sz w:val="24"/>
                          <w:szCs w:val="24"/>
                        </w:rPr>
                        <m:t>1</m:t>
                      </m:r>
                    </m:e>
                  </m:d>
                </m:num>
                <m:den>
                  <m:r>
                    <m:rPr>
                      <m:sty m:val="b"/>
                    </m:rPr>
                    <w:rPr>
                      <w:rFonts w:ascii="Cambria Math" w:eastAsia="Calibri" w:hAnsi="Cambria Math" w:cs="Times New Roman"/>
                      <w:sz w:val="24"/>
                      <w:szCs w:val="24"/>
                    </w:rPr>
                    <m:t>4</m:t>
                  </m:r>
                </m:den>
              </m:f>
            </m:num>
            <m:den>
              <m:rad>
                <m:radPr>
                  <m:degHide m:val="on"/>
                  <m:ctrlPr>
                    <w:rPr>
                      <w:rFonts w:ascii="Cambria Math" w:eastAsia="Calibri" w:hAnsi="Times New Roman" w:cs="Times New Roman"/>
                      <w:b/>
                      <w:bCs/>
                      <w:sz w:val="24"/>
                      <w:szCs w:val="24"/>
                    </w:rPr>
                  </m:ctrlPr>
                </m:radPr>
                <m:deg/>
                <m:e>
                  <m:f>
                    <m:fPr>
                      <m:ctrlPr>
                        <w:rPr>
                          <w:rFonts w:ascii="Cambria Math" w:eastAsia="Calibri" w:hAnsi="Times New Roman" w:cs="Times New Roman"/>
                          <w:b/>
                          <w:bCs/>
                          <w:sz w:val="24"/>
                          <w:szCs w:val="24"/>
                        </w:rPr>
                      </m:ctrlPr>
                    </m:fPr>
                    <m:num>
                      <m:r>
                        <m:rPr>
                          <m:sty m:val="bi"/>
                        </m:rPr>
                        <w:rPr>
                          <w:rFonts w:ascii="Cambria Math" w:eastAsia="Calibri" w:hAnsi="Cambria Math" w:cs="Times New Roman"/>
                          <w:sz w:val="24"/>
                          <w:szCs w:val="24"/>
                        </w:rPr>
                        <m:t>n</m:t>
                      </m:r>
                      <m:d>
                        <m:dPr>
                          <m:ctrlPr>
                            <w:rPr>
                              <w:rFonts w:ascii="Cambria Math" w:eastAsia="Calibri" w:hAnsi="Times New Roman" w:cs="Times New Roman"/>
                              <w:b/>
                              <w:bCs/>
                              <w:sz w:val="24"/>
                              <w:szCs w:val="24"/>
                            </w:rPr>
                          </m:ctrlPr>
                        </m:dPr>
                        <m:e>
                          <m:r>
                            <m:rPr>
                              <m:sty m:val="bi"/>
                            </m:rPr>
                            <w:rPr>
                              <w:rFonts w:ascii="Cambria Math" w:eastAsia="Calibri" w:hAnsi="Cambria Math" w:cs="Times New Roman"/>
                              <w:sz w:val="24"/>
                              <w:szCs w:val="24"/>
                            </w:rPr>
                            <m:t>n</m:t>
                          </m:r>
                          <m:r>
                            <m:rPr>
                              <m:sty m:val="b"/>
                            </m:rPr>
                            <w:rPr>
                              <w:rFonts w:ascii="Cambria Math" w:eastAsia="Calibri" w:hAnsi="Times New Roman" w:cs="Times New Roman"/>
                              <w:sz w:val="24"/>
                              <w:szCs w:val="24"/>
                            </w:rPr>
                            <m:t>+</m:t>
                          </m:r>
                          <m:r>
                            <m:rPr>
                              <m:sty m:val="b"/>
                            </m:rPr>
                            <w:rPr>
                              <w:rFonts w:ascii="Cambria Math" w:eastAsia="Calibri" w:hAnsi="Cambria Math" w:cs="Times New Roman"/>
                              <w:sz w:val="24"/>
                              <w:szCs w:val="24"/>
                            </w:rPr>
                            <m:t>1</m:t>
                          </m:r>
                        </m:e>
                      </m:d>
                      <m:d>
                        <m:dPr>
                          <m:ctrlPr>
                            <w:rPr>
                              <w:rFonts w:ascii="Cambria Math" w:eastAsia="Calibri" w:hAnsi="Times New Roman" w:cs="Times New Roman"/>
                              <w:b/>
                              <w:bCs/>
                              <w:sz w:val="24"/>
                              <w:szCs w:val="24"/>
                            </w:rPr>
                          </m:ctrlPr>
                        </m:dPr>
                        <m:e>
                          <m:r>
                            <m:rPr>
                              <m:sty m:val="b"/>
                            </m:rPr>
                            <w:rPr>
                              <w:rFonts w:ascii="Cambria Math" w:eastAsia="Calibri" w:hAnsi="Cambria Math" w:cs="Times New Roman"/>
                              <w:sz w:val="24"/>
                              <w:szCs w:val="24"/>
                            </w:rPr>
                            <m:t>2</m:t>
                          </m:r>
                          <m:r>
                            <m:rPr>
                              <m:sty m:val="bi"/>
                            </m:rPr>
                            <w:rPr>
                              <w:rFonts w:ascii="Cambria Math" w:eastAsia="Calibri" w:hAnsi="Cambria Math" w:cs="Times New Roman"/>
                              <w:sz w:val="24"/>
                              <w:szCs w:val="24"/>
                            </w:rPr>
                            <m:t>n</m:t>
                          </m:r>
                          <m:r>
                            <m:rPr>
                              <m:sty m:val="b"/>
                            </m:rPr>
                            <w:rPr>
                              <w:rFonts w:ascii="Cambria Math" w:eastAsia="Calibri" w:hAnsi="Times New Roman" w:cs="Times New Roman"/>
                              <w:sz w:val="24"/>
                              <w:szCs w:val="24"/>
                            </w:rPr>
                            <m:t>+</m:t>
                          </m:r>
                          <m:r>
                            <m:rPr>
                              <m:sty m:val="b"/>
                            </m:rPr>
                            <w:rPr>
                              <w:rFonts w:ascii="Cambria Math" w:eastAsia="Calibri" w:hAnsi="Cambria Math" w:cs="Times New Roman"/>
                              <w:sz w:val="24"/>
                              <w:szCs w:val="24"/>
                            </w:rPr>
                            <m:t>1</m:t>
                          </m:r>
                        </m:e>
                      </m:d>
                    </m:num>
                    <m:den>
                      <m:r>
                        <m:rPr>
                          <m:sty m:val="b"/>
                        </m:rPr>
                        <w:rPr>
                          <w:rFonts w:ascii="Cambria Math" w:eastAsia="Calibri" w:hAnsi="Cambria Math" w:cs="Times New Roman"/>
                          <w:sz w:val="24"/>
                          <w:szCs w:val="24"/>
                        </w:rPr>
                        <m:t>24</m:t>
                      </m:r>
                    </m:den>
                  </m:f>
                </m:e>
              </m:rad>
            </m:den>
          </m:f>
        </m:oMath>
      </m:oMathPara>
    </w:p>
    <w:p w:rsidR="001B0520" w:rsidRDefault="001B0520" w:rsidP="006739E2">
      <w:pPr>
        <w:spacing w:after="0" w:line="240" w:lineRule="auto"/>
        <w:ind w:left="4320" w:firstLine="720"/>
        <w:rPr>
          <w:rFonts w:ascii="Times New Roman" w:eastAsia="Calibri" w:hAnsi="Times New Roman" w:cs="Times New Roman"/>
          <w:color w:val="000000"/>
          <w:sz w:val="24"/>
          <w:szCs w:val="24"/>
          <w:lang w:val="en-US"/>
        </w:rPr>
      </w:pPr>
    </w:p>
    <w:p w:rsidR="006739E2" w:rsidRDefault="006739E2" w:rsidP="001B0520">
      <w:pPr>
        <w:spacing w:after="0" w:line="480" w:lineRule="auto"/>
        <w:ind w:left="5760"/>
        <w:rPr>
          <w:rFonts w:ascii="Times New Roman" w:eastAsia="Calibri" w:hAnsi="Times New Roman" w:cs="Times New Roman"/>
          <w:color w:val="000000"/>
          <w:sz w:val="24"/>
          <w:szCs w:val="24"/>
          <w:lang w:val="en-US"/>
        </w:rPr>
      </w:pPr>
      <w:r w:rsidRPr="00352CE3">
        <w:rPr>
          <w:rFonts w:ascii="Times New Roman" w:eastAsia="Calibri" w:hAnsi="Times New Roman" w:cs="Times New Roman"/>
          <w:color w:val="000000"/>
          <w:sz w:val="24"/>
          <w:szCs w:val="24"/>
        </w:rPr>
        <w:t>(Sugiyono, 1996: 133)</w:t>
      </w:r>
    </w:p>
    <w:p w:rsidR="007C4D05" w:rsidRDefault="007C4D05" w:rsidP="006739E2">
      <w:pPr>
        <w:spacing w:after="0" w:line="240" w:lineRule="auto"/>
        <w:ind w:left="4320" w:firstLine="720"/>
        <w:rPr>
          <w:rFonts w:ascii="Times New Roman" w:hAnsi="Times New Roman" w:cs="Times New Roman"/>
          <w:sz w:val="24"/>
          <w:szCs w:val="24"/>
          <w:lang w:val="en-US"/>
        </w:rPr>
      </w:pPr>
    </w:p>
    <w:p w:rsidR="00035D11" w:rsidRDefault="00035D11" w:rsidP="001B0520">
      <w:pPr>
        <w:spacing w:after="0" w:line="480" w:lineRule="auto"/>
        <w:rPr>
          <w:rFonts w:ascii="Times New Roman" w:hAnsi="Times New Roman" w:cs="Times New Roman"/>
          <w:sz w:val="24"/>
          <w:szCs w:val="24"/>
          <w:lang w:val="sv-SE"/>
        </w:rPr>
      </w:pPr>
    </w:p>
    <w:p w:rsidR="00B86325" w:rsidRDefault="00B86325" w:rsidP="001B0520">
      <w:pPr>
        <w:spacing w:after="0" w:line="480" w:lineRule="auto"/>
        <w:rPr>
          <w:rFonts w:ascii="Times New Roman" w:hAnsi="Times New Roman" w:cs="Times New Roman"/>
          <w:sz w:val="24"/>
          <w:szCs w:val="24"/>
          <w:lang w:val="sv-SE"/>
        </w:rPr>
      </w:pPr>
    </w:p>
    <w:p w:rsidR="001B014D" w:rsidRPr="001B0520" w:rsidRDefault="00242EFE" w:rsidP="001B052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Keterangan </w:t>
      </w:r>
      <w:r w:rsidR="003302B1" w:rsidRPr="00A769C3">
        <w:rPr>
          <w:rFonts w:ascii="Times New Roman" w:hAnsi="Times New Roman" w:cs="Times New Roman"/>
          <w:sz w:val="24"/>
          <w:szCs w:val="24"/>
          <w:lang w:val="sv-SE"/>
        </w:rPr>
        <w:t>:</w:t>
      </w:r>
    </w:p>
    <w:p w:rsidR="003302B1" w:rsidRPr="00352CE3" w:rsidRDefault="003302B1" w:rsidP="001B0520">
      <w:pPr>
        <w:spacing w:after="0" w:line="240" w:lineRule="auto"/>
        <w:ind w:firstLine="720"/>
        <w:rPr>
          <w:rFonts w:ascii="Times New Roman" w:eastAsia="Times New Roman" w:hAnsi="Times New Roman" w:cs="Times New Roman"/>
          <w:color w:val="000000"/>
          <w:sz w:val="24"/>
          <w:szCs w:val="24"/>
        </w:rPr>
      </w:pPr>
      <w:r w:rsidRPr="003302B1">
        <w:rPr>
          <w:rFonts w:ascii="Times New Roman" w:eastAsia="Times New Roman" w:hAnsi="Times New Roman" w:cs="Times New Roman"/>
          <w:i/>
          <w:color w:val="000000"/>
          <w:sz w:val="24"/>
          <w:szCs w:val="24"/>
        </w:rPr>
        <w:t>T</w:t>
      </w:r>
      <w:r w:rsidRPr="003302B1">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sidRPr="00A769C3">
        <w:rPr>
          <w:rFonts w:ascii="Times New Roman" w:hAnsi="Times New Roman" w:cs="Times New Roman"/>
          <w:sz w:val="24"/>
          <w:szCs w:val="24"/>
          <w:lang w:val="sv-SE"/>
        </w:rPr>
        <w:t xml:space="preserve">=  </w:t>
      </w:r>
      <w:r w:rsidRPr="00352CE3">
        <w:rPr>
          <w:rFonts w:ascii="Times New Roman" w:eastAsia="Times New Roman" w:hAnsi="Times New Roman" w:cs="Times New Roman"/>
          <w:color w:val="000000"/>
          <w:sz w:val="24"/>
          <w:szCs w:val="24"/>
        </w:rPr>
        <w:t>Jumlah jenjang yang kecil</w:t>
      </w:r>
    </w:p>
    <w:p w:rsidR="003302B1" w:rsidRPr="00A769C3" w:rsidRDefault="003302B1" w:rsidP="001B0520">
      <w:pPr>
        <w:spacing w:after="0" w:line="240" w:lineRule="auto"/>
        <w:ind w:firstLine="720"/>
        <w:rPr>
          <w:rFonts w:ascii="Times New Roman" w:hAnsi="Times New Roman" w:cs="Times New Roman"/>
          <w:sz w:val="24"/>
          <w:szCs w:val="24"/>
          <w:lang w:val="sv-SE"/>
        </w:rPr>
      </w:pPr>
      <w:r w:rsidRPr="003302B1">
        <w:rPr>
          <w:rFonts w:ascii="Times New Roman" w:eastAsia="Calibri" w:hAnsi="Times New Roman" w:cs="Times New Roman"/>
          <w:i/>
          <w:color w:val="000000"/>
          <w:sz w:val="24"/>
          <w:szCs w:val="24"/>
        </w:rPr>
        <w:t>n</w:t>
      </w:r>
      <w:r w:rsidRPr="003302B1">
        <w:rPr>
          <w:rFonts w:ascii="Times New Roman" w:hAnsi="Times New Roman" w:cs="Times New Roman"/>
          <w:i/>
          <w:sz w:val="24"/>
          <w:szCs w:val="24"/>
          <w:lang w:val="sv-SE"/>
        </w:rPr>
        <w:t xml:space="preserve"> </w:t>
      </w:r>
      <w:r w:rsidRPr="00A769C3">
        <w:rPr>
          <w:rFonts w:ascii="Times New Roman" w:hAnsi="Times New Roman" w:cs="Times New Roman"/>
          <w:sz w:val="24"/>
          <w:szCs w:val="24"/>
          <w:lang w:val="sv-SE"/>
        </w:rPr>
        <w:tab/>
        <w:t xml:space="preserve">=  Jumlah </w:t>
      </w:r>
      <w:r>
        <w:rPr>
          <w:rFonts w:ascii="Times New Roman" w:hAnsi="Times New Roman" w:cs="Times New Roman"/>
          <w:sz w:val="24"/>
          <w:szCs w:val="24"/>
          <w:lang w:val="sv-SE"/>
        </w:rPr>
        <w:t>sampel</w:t>
      </w:r>
    </w:p>
    <w:p w:rsidR="003302B1" w:rsidRPr="00A769C3" w:rsidRDefault="003302B1" w:rsidP="001B0520">
      <w:pPr>
        <w:spacing w:after="0" w:line="240" w:lineRule="auto"/>
        <w:ind w:firstLine="720"/>
        <w:rPr>
          <w:rFonts w:ascii="Times New Roman" w:hAnsi="Times New Roman" w:cs="Times New Roman"/>
          <w:sz w:val="24"/>
          <w:szCs w:val="24"/>
          <w:lang w:val="sv-SE"/>
        </w:rPr>
      </w:pPr>
      <m:oMath>
        <m:r>
          <w:rPr>
            <w:rFonts w:ascii="Cambria Math" w:eastAsia="Calibri" w:hAnsi="Cambria Math" w:cs="Times New Roman"/>
            <w:sz w:val="24"/>
            <w:szCs w:val="24"/>
          </w:rPr>
          <m:t>μ</m:t>
        </m:r>
      </m:oMath>
      <w:r w:rsidRPr="00A769C3">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sidRPr="00A769C3">
        <w:rPr>
          <w:rFonts w:ascii="Times New Roman" w:hAnsi="Times New Roman" w:cs="Times New Roman"/>
          <w:sz w:val="24"/>
          <w:szCs w:val="24"/>
          <w:lang w:val="sv-SE"/>
        </w:rPr>
        <w:t xml:space="preserve">=  </w:t>
      </w:r>
      <w:r>
        <w:rPr>
          <w:rFonts w:ascii="Times New Roman" w:hAnsi="Times New Roman" w:cs="Times New Roman"/>
          <w:sz w:val="24"/>
          <w:szCs w:val="24"/>
          <w:lang w:val="sv-SE"/>
        </w:rPr>
        <w:t>Rata-r</w:t>
      </w:r>
      <w:r w:rsidR="004530FF">
        <w:rPr>
          <w:rFonts w:ascii="Times New Roman" w:hAnsi="Times New Roman" w:cs="Times New Roman"/>
          <w:sz w:val="24"/>
          <w:szCs w:val="24"/>
          <w:lang w:val="sv-SE"/>
        </w:rPr>
        <w:t>at</w:t>
      </w:r>
      <w:r>
        <w:rPr>
          <w:rFonts w:ascii="Times New Roman" w:hAnsi="Times New Roman" w:cs="Times New Roman"/>
          <w:sz w:val="24"/>
          <w:szCs w:val="24"/>
          <w:lang w:val="sv-SE"/>
        </w:rPr>
        <w:t>a</w:t>
      </w:r>
    </w:p>
    <w:p w:rsidR="003302B1" w:rsidRDefault="003302B1" w:rsidP="001B0520">
      <w:pPr>
        <w:tabs>
          <w:tab w:val="left" w:pos="709"/>
          <w:tab w:val="left" w:pos="993"/>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b/>
      </w:r>
      <m:oMath>
        <m:r>
          <w:rPr>
            <w:rFonts w:ascii="Cambria Math" w:eastAsia="Calibri" w:hAnsi="Cambria Math" w:cs="Times New Roman"/>
            <w:sz w:val="24"/>
            <w:szCs w:val="24"/>
          </w:rPr>
          <m:t>σ</m:t>
        </m:r>
      </m:oMath>
      <w:r w:rsidRPr="00A769C3">
        <w:rPr>
          <w:rFonts w:ascii="Times New Roman" w:hAnsi="Times New Roman" w:cs="Times New Roman"/>
          <w:sz w:val="24"/>
          <w:szCs w:val="24"/>
          <w:lang w:val="sv-SE"/>
        </w:rPr>
        <w:t xml:space="preserve"> </w:t>
      </w:r>
      <w:r w:rsidRPr="00A769C3">
        <w:rPr>
          <w:rFonts w:ascii="Times New Roman" w:hAnsi="Times New Roman" w:cs="Times New Roman"/>
          <w:sz w:val="24"/>
          <w:szCs w:val="24"/>
          <w:lang w:val="sv-SE"/>
        </w:rPr>
        <w:tab/>
      </w:r>
      <w:r>
        <w:rPr>
          <w:rFonts w:ascii="Times New Roman" w:hAnsi="Times New Roman" w:cs="Times New Roman"/>
          <w:sz w:val="24"/>
          <w:szCs w:val="24"/>
          <w:lang w:val="sv-SE"/>
        </w:rPr>
        <w:tab/>
      </w:r>
      <w:r w:rsidRPr="00A769C3">
        <w:rPr>
          <w:rFonts w:ascii="Times New Roman" w:hAnsi="Times New Roman" w:cs="Times New Roman"/>
          <w:sz w:val="24"/>
          <w:szCs w:val="24"/>
          <w:lang w:val="sv-SE"/>
        </w:rPr>
        <w:t xml:space="preserve">=  </w:t>
      </w:r>
      <w:r>
        <w:rPr>
          <w:rFonts w:ascii="Times New Roman" w:hAnsi="Times New Roman" w:cs="Times New Roman"/>
          <w:sz w:val="24"/>
          <w:szCs w:val="24"/>
          <w:lang w:val="sv-SE"/>
        </w:rPr>
        <w:t>Simpangan baku</w:t>
      </w:r>
    </w:p>
    <w:p w:rsidR="00D53E38" w:rsidRPr="00435B07" w:rsidRDefault="00D53E38" w:rsidP="001B0520">
      <w:pPr>
        <w:spacing w:after="0" w:line="480" w:lineRule="auto"/>
        <w:ind w:firstLine="900"/>
        <w:jc w:val="both"/>
        <w:rPr>
          <w:rFonts w:ascii="Times New Roman" w:hAnsi="Times New Roman"/>
          <w:sz w:val="24"/>
          <w:szCs w:val="24"/>
          <w:lang w:val="en-US"/>
        </w:rPr>
      </w:pPr>
      <w:r w:rsidRPr="008A560D">
        <w:rPr>
          <w:rFonts w:ascii="Times New Roman" w:hAnsi="Times New Roman"/>
          <w:sz w:val="24"/>
          <w:szCs w:val="24"/>
        </w:rPr>
        <w:t>Ting</w:t>
      </w:r>
      <w:r w:rsidR="00B86325">
        <w:rPr>
          <w:rFonts w:ascii="Times New Roman" w:hAnsi="Times New Roman"/>
          <w:sz w:val="24"/>
          <w:szCs w:val="24"/>
        </w:rPr>
        <w:t>kat signifikansi yang digunakan</w:t>
      </w:r>
      <w:r w:rsidRPr="008A560D">
        <w:rPr>
          <w:rFonts w:ascii="Times New Roman" w:hAnsi="Times New Roman"/>
          <w:sz w:val="24"/>
          <w:szCs w:val="24"/>
        </w:rPr>
        <w:t xml:space="preserve"> 0,05 dengan kriteria adalah tolak </w:t>
      </w:r>
      <w:r w:rsidR="00035D11" w:rsidRPr="008A560D">
        <w:rPr>
          <w:rFonts w:ascii="Times New Roman" w:hAnsi="Times New Roman"/>
          <w:sz w:val="24"/>
          <w:szCs w:val="24"/>
        </w:rPr>
        <w:t>H</w:t>
      </w:r>
      <w:r w:rsidR="00BB3728">
        <w:rPr>
          <w:rFonts w:ascii="Times New Roman" w:hAnsi="Times New Roman"/>
          <w:sz w:val="24"/>
          <w:szCs w:val="24"/>
          <w:vertAlign w:val="subscript"/>
          <w:lang w:val="en-US"/>
        </w:rPr>
        <w:t>0</w:t>
      </w:r>
      <w:r w:rsidRPr="008A560D">
        <w:rPr>
          <w:rFonts w:ascii="Times New Roman" w:hAnsi="Times New Roman"/>
          <w:sz w:val="24"/>
          <w:szCs w:val="24"/>
        </w:rPr>
        <w:t xml:space="preserve"> jika nilai </w:t>
      </w:r>
      <w:r w:rsidRPr="008A560D">
        <w:rPr>
          <w:rFonts w:ascii="Times New Roman" w:hAnsi="Times New Roman"/>
          <w:i/>
          <w:sz w:val="24"/>
          <w:szCs w:val="24"/>
        </w:rPr>
        <w:t>Asymp. Sig</w:t>
      </w:r>
      <w:r w:rsidRPr="008A560D">
        <w:rPr>
          <w:rFonts w:ascii="Times New Roman" w:hAnsi="Times New Roman"/>
          <w:sz w:val="24"/>
          <w:szCs w:val="24"/>
        </w:rPr>
        <w:t xml:space="preserve"> </w:t>
      </w:r>
      <w:r w:rsidR="00997023" w:rsidRPr="005B4493">
        <w:rPr>
          <w:rFonts w:ascii="Times New Roman" w:hAnsi="Times New Roman" w:cs="Times New Roman"/>
          <w:sz w:val="24"/>
          <w:szCs w:val="24"/>
        </w:rPr>
        <w:t>≥</w:t>
      </w:r>
      <w:r w:rsidRPr="008A560D">
        <w:rPr>
          <w:rFonts w:ascii="Times New Roman" w:hAnsi="Times New Roman"/>
          <w:sz w:val="24"/>
          <w:szCs w:val="24"/>
        </w:rPr>
        <w:t xml:space="preserve"> </w:t>
      </w:r>
      <w:r w:rsidR="00424579" w:rsidRPr="008A560D">
        <w:rPr>
          <w:rFonts w:ascii="Times New Roman" w:hAnsi="Times New Roman"/>
          <w:sz w:val="24"/>
          <w:szCs w:val="24"/>
        </w:rPr>
        <w:sym w:font="Symbol" w:char="F061"/>
      </w:r>
      <w:r w:rsidR="00424579">
        <w:rPr>
          <w:rFonts w:ascii="Times New Roman" w:hAnsi="Times New Roman"/>
          <w:sz w:val="24"/>
          <w:szCs w:val="24"/>
          <w:lang w:val="en-US"/>
        </w:rPr>
        <w:t xml:space="preserve"> </w:t>
      </w:r>
      <w:r w:rsidRPr="008A560D">
        <w:rPr>
          <w:rFonts w:ascii="Times New Roman" w:hAnsi="Times New Roman"/>
          <w:sz w:val="24"/>
          <w:szCs w:val="24"/>
        </w:rPr>
        <w:t>dan diterima H</w:t>
      </w:r>
      <w:r w:rsidR="00BB3728">
        <w:rPr>
          <w:rFonts w:ascii="Times New Roman" w:hAnsi="Times New Roman"/>
          <w:sz w:val="24"/>
          <w:szCs w:val="24"/>
          <w:vertAlign w:val="subscript"/>
          <w:lang w:val="en-US"/>
        </w:rPr>
        <w:t>0</w:t>
      </w:r>
      <w:r w:rsidRPr="008A560D">
        <w:rPr>
          <w:rFonts w:ascii="Times New Roman" w:hAnsi="Times New Roman"/>
          <w:sz w:val="24"/>
          <w:szCs w:val="24"/>
          <w:vertAlign w:val="subscript"/>
        </w:rPr>
        <w:t xml:space="preserve"> </w:t>
      </w:r>
      <w:r w:rsidRPr="008A560D">
        <w:rPr>
          <w:rFonts w:ascii="Times New Roman" w:hAnsi="Times New Roman"/>
          <w:sz w:val="24"/>
          <w:szCs w:val="24"/>
        </w:rPr>
        <w:t xml:space="preserve">jika nilai </w:t>
      </w:r>
      <w:r w:rsidRPr="008A560D">
        <w:rPr>
          <w:rFonts w:ascii="Times New Roman" w:hAnsi="Times New Roman"/>
          <w:i/>
          <w:sz w:val="24"/>
          <w:szCs w:val="24"/>
        </w:rPr>
        <w:t>Asymp. Sig</w:t>
      </w:r>
      <w:r w:rsidRPr="008A560D">
        <w:rPr>
          <w:rFonts w:ascii="Times New Roman" w:hAnsi="Times New Roman"/>
          <w:sz w:val="24"/>
          <w:szCs w:val="24"/>
        </w:rPr>
        <w:t xml:space="preserve"> </w:t>
      </w:r>
      <w:r w:rsidR="00997023">
        <w:rPr>
          <w:rFonts w:ascii="Times New Roman" w:hAnsi="Times New Roman" w:cs="Times New Roman"/>
          <w:sz w:val="24"/>
          <w:szCs w:val="24"/>
          <w:lang w:val="en-US"/>
        </w:rPr>
        <w:t>&lt;</w:t>
      </w:r>
      <w:r w:rsidRPr="008A560D">
        <w:rPr>
          <w:rFonts w:ascii="Times New Roman" w:hAnsi="Times New Roman"/>
          <w:sz w:val="24"/>
          <w:szCs w:val="24"/>
        </w:rPr>
        <w:t xml:space="preserve"> </w:t>
      </w:r>
      <w:r w:rsidRPr="008A560D">
        <w:rPr>
          <w:rFonts w:ascii="Times New Roman" w:hAnsi="Times New Roman"/>
          <w:sz w:val="24"/>
          <w:szCs w:val="24"/>
        </w:rPr>
        <w:sym w:font="Symbol" w:char="F061"/>
      </w:r>
      <w:r w:rsidRPr="008A560D">
        <w:rPr>
          <w:rFonts w:ascii="Times New Roman" w:hAnsi="Times New Roman"/>
          <w:sz w:val="24"/>
          <w:szCs w:val="24"/>
        </w:rPr>
        <w:t>.</w:t>
      </w:r>
    </w:p>
    <w:p w:rsidR="00D53E38" w:rsidRPr="005B4493" w:rsidRDefault="00D53E38" w:rsidP="00D53E38">
      <w:pPr>
        <w:spacing w:line="240" w:lineRule="auto"/>
        <w:jc w:val="both"/>
        <w:rPr>
          <w:rFonts w:ascii="Times New Roman" w:hAnsi="Times New Roman" w:cs="Times New Roman"/>
          <w:sz w:val="24"/>
          <w:szCs w:val="24"/>
        </w:rPr>
      </w:pPr>
      <w:r w:rsidRPr="005B4493">
        <w:rPr>
          <w:rFonts w:ascii="Times New Roman" w:hAnsi="Times New Roman" w:cs="Times New Roman"/>
          <w:sz w:val="24"/>
          <w:szCs w:val="24"/>
        </w:rPr>
        <w:t>Kretiria uji:</w:t>
      </w:r>
    </w:p>
    <w:p w:rsidR="00B86325" w:rsidRPr="00B83B36" w:rsidRDefault="00B86325" w:rsidP="00B86325">
      <w:pPr>
        <w:spacing w:line="480" w:lineRule="auto"/>
        <w:jc w:val="both"/>
        <w:rPr>
          <w:rFonts w:ascii="Times New Roman" w:hAnsi="Times New Roman" w:cs="Times New Roman"/>
          <w:sz w:val="24"/>
          <w:szCs w:val="24"/>
          <w:lang w:val="en-US"/>
        </w:rPr>
      </w:pPr>
      <w:r w:rsidRPr="005B4493">
        <w:rPr>
          <w:rFonts w:ascii="Times New Roman" w:hAnsi="Times New Roman" w:cs="Times New Roman"/>
          <w:sz w:val="24"/>
          <w:szCs w:val="24"/>
        </w:rPr>
        <w:t>Hipotesis penelitian (</w:t>
      </w:r>
      <w:r w:rsidRPr="008A560D">
        <w:rPr>
          <w:rFonts w:ascii="Times New Roman" w:hAnsi="Times New Roman"/>
          <w:sz w:val="24"/>
          <w:szCs w:val="24"/>
        </w:rPr>
        <w:t>H</w:t>
      </w:r>
      <w:r w:rsidR="00BB3728">
        <w:rPr>
          <w:rFonts w:ascii="Times New Roman" w:hAnsi="Times New Roman"/>
          <w:sz w:val="24"/>
          <w:szCs w:val="24"/>
          <w:vertAlign w:val="subscript"/>
          <w:lang w:val="en-US"/>
        </w:rPr>
        <w:t>0</w:t>
      </w:r>
      <w:r w:rsidRPr="005B4493">
        <w:rPr>
          <w:rFonts w:ascii="Times New Roman" w:hAnsi="Times New Roman" w:cs="Times New Roman"/>
          <w:sz w:val="24"/>
          <w:szCs w:val="24"/>
        </w:rPr>
        <w:t>) ditolak jika Z</w:t>
      </w:r>
      <w:r w:rsidRPr="005B4493">
        <w:rPr>
          <w:rFonts w:ascii="Times New Roman" w:hAnsi="Times New Roman" w:cs="Times New Roman"/>
          <w:i/>
          <w:sz w:val="20"/>
          <w:szCs w:val="20"/>
        </w:rPr>
        <w:t>hitung</w:t>
      </w:r>
      <w:r w:rsidRPr="005B4493">
        <w:rPr>
          <w:rFonts w:ascii="Times New Roman" w:hAnsi="Times New Roman" w:cs="Times New Roman"/>
          <w:sz w:val="24"/>
          <w:szCs w:val="24"/>
        </w:rPr>
        <w:t xml:space="preserve"> </w:t>
      </w:r>
      <w:r w:rsidR="00BB3728" w:rsidRPr="005B4493">
        <w:rPr>
          <w:rFonts w:ascii="Times New Roman" w:hAnsi="Times New Roman" w:cs="Times New Roman"/>
          <w:sz w:val="24"/>
          <w:szCs w:val="24"/>
        </w:rPr>
        <w:t>≤</w:t>
      </w:r>
      <w:r w:rsidRPr="005B4493">
        <w:rPr>
          <w:rFonts w:ascii="Times New Roman" w:hAnsi="Times New Roman" w:cs="Times New Roman"/>
          <w:sz w:val="24"/>
          <w:szCs w:val="24"/>
        </w:rPr>
        <w:t xml:space="preserve"> Z</w:t>
      </w:r>
      <w:r w:rsidRPr="005B4493">
        <w:rPr>
          <w:rFonts w:ascii="Times New Roman" w:hAnsi="Times New Roman" w:cs="Times New Roman"/>
          <w:i/>
          <w:sz w:val="20"/>
          <w:szCs w:val="20"/>
        </w:rPr>
        <w:t>tabel</w:t>
      </w:r>
      <w:r w:rsidRPr="005B4493">
        <w:rPr>
          <w:rFonts w:ascii="Times New Roman" w:hAnsi="Times New Roman" w:cs="Times New Roman"/>
          <w:sz w:val="24"/>
          <w:szCs w:val="24"/>
        </w:rPr>
        <w:t xml:space="preserve"> atau sign (2-tailed) </w:t>
      </w:r>
      <w:r w:rsidR="00BB3728">
        <w:rPr>
          <w:rFonts w:ascii="Times New Roman" w:hAnsi="Times New Roman" w:cs="Times New Roman"/>
          <w:sz w:val="24"/>
          <w:szCs w:val="24"/>
          <w:lang w:val="en-US"/>
        </w:rPr>
        <w:t xml:space="preserve">&lt; </w:t>
      </w:r>
      <w:r w:rsidRPr="005B4493">
        <w:rPr>
          <w:rFonts w:ascii="Times New Roman" w:hAnsi="Times New Roman" w:cs="Times New Roman"/>
          <w:sz w:val="24"/>
          <w:szCs w:val="24"/>
        </w:rPr>
        <w:t xml:space="preserve">0,05. Hal ini berarti tidak terdapat perbedaan tingkat </w:t>
      </w:r>
      <w:r>
        <w:rPr>
          <w:rFonts w:ascii="Times New Roman" w:hAnsi="Times New Roman" w:cs="Times New Roman"/>
          <w:sz w:val="24"/>
          <w:szCs w:val="24"/>
          <w:lang w:val="en-US"/>
        </w:rPr>
        <w:t>stres belajar siswa</w:t>
      </w:r>
      <w:r w:rsidRPr="005B4493">
        <w:rPr>
          <w:rFonts w:ascii="Times New Roman" w:hAnsi="Times New Roman" w:cs="Times New Roman"/>
          <w:sz w:val="24"/>
          <w:szCs w:val="24"/>
        </w:rPr>
        <w:t xml:space="preserve"> </w:t>
      </w:r>
      <w:r w:rsidR="006E19BE">
        <w:rPr>
          <w:rFonts w:ascii="Times New Roman" w:hAnsi="Times New Roman" w:cs="Times New Roman"/>
          <w:sz w:val="24"/>
          <w:szCs w:val="24"/>
          <w:lang w:val="en-US"/>
        </w:rPr>
        <w:t>yang diberikan</w:t>
      </w:r>
      <w:r w:rsidR="006E19BE" w:rsidRPr="00A769C3">
        <w:rPr>
          <w:rFonts w:ascii="Times New Roman" w:hAnsi="Times New Roman" w:cs="Times New Roman"/>
          <w:sz w:val="24"/>
          <w:szCs w:val="24"/>
        </w:rPr>
        <w:t xml:space="preserve"> dan </w:t>
      </w:r>
      <w:r w:rsidR="006E19BE">
        <w:rPr>
          <w:rFonts w:ascii="Times New Roman" w:hAnsi="Times New Roman" w:cs="Times New Roman"/>
          <w:sz w:val="24"/>
          <w:szCs w:val="24"/>
          <w:lang w:val="en-US"/>
        </w:rPr>
        <w:t>tidak diberikan</w:t>
      </w:r>
      <w:r w:rsidRPr="005B4493">
        <w:rPr>
          <w:rFonts w:ascii="Times New Roman" w:hAnsi="Times New Roman" w:cs="Times New Roman"/>
          <w:sz w:val="24"/>
          <w:szCs w:val="24"/>
        </w:rPr>
        <w:t xml:space="preserve"> </w:t>
      </w:r>
      <w:r>
        <w:rPr>
          <w:rFonts w:ascii="Times New Roman" w:hAnsi="Times New Roman" w:cs="Times New Roman"/>
          <w:sz w:val="24"/>
          <w:szCs w:val="24"/>
          <w:lang w:val="en-US"/>
        </w:rPr>
        <w:t>konseling kelompok dengan teknik tertawa</w:t>
      </w:r>
      <w:r w:rsidRPr="005B4493">
        <w:rPr>
          <w:rFonts w:ascii="Times New Roman" w:hAnsi="Times New Roman" w:cs="Times New Roman"/>
          <w:sz w:val="24"/>
          <w:szCs w:val="24"/>
        </w:rPr>
        <w:t xml:space="preserve">, maka berarti </w:t>
      </w:r>
      <w:r>
        <w:rPr>
          <w:rFonts w:ascii="Times New Roman" w:hAnsi="Times New Roman" w:cs="Times New Roman"/>
          <w:sz w:val="24"/>
          <w:szCs w:val="24"/>
          <w:lang w:val="en-US"/>
        </w:rPr>
        <w:t>konseling kelompok dengan teknik tertawa</w:t>
      </w:r>
      <w:r w:rsidRPr="00435B07">
        <w:rPr>
          <w:rFonts w:ascii="Times New Roman" w:hAnsi="Times New Roman" w:cs="Times New Roman"/>
          <w:i/>
          <w:sz w:val="24"/>
          <w:szCs w:val="24"/>
        </w:rPr>
        <w:t xml:space="preserve"> </w:t>
      </w:r>
      <w:r>
        <w:rPr>
          <w:rFonts w:ascii="Times New Roman" w:hAnsi="Times New Roman" w:cs="Times New Roman"/>
          <w:sz w:val="24"/>
          <w:szCs w:val="24"/>
          <w:lang w:val="en-US"/>
        </w:rPr>
        <w:t xml:space="preserve">tidak </w:t>
      </w:r>
      <w:r>
        <w:rPr>
          <w:rFonts w:ascii="Times New Roman" w:hAnsi="Times New Roman" w:cs="Times New Roman"/>
          <w:sz w:val="24"/>
          <w:szCs w:val="24"/>
        </w:rPr>
        <w:t xml:space="preserve">dapat digunakan untuk </w:t>
      </w:r>
      <w:r>
        <w:rPr>
          <w:rFonts w:ascii="Times New Roman" w:hAnsi="Times New Roman" w:cs="Times New Roman"/>
          <w:sz w:val="24"/>
          <w:szCs w:val="24"/>
          <w:lang w:val="en-US"/>
        </w:rPr>
        <w:t>mengurangi stres belajar siswa di SMP Negeri 1 Sinoa Kabupaten Bantaeng</w:t>
      </w:r>
      <w:r w:rsidRPr="005B4493">
        <w:rPr>
          <w:rFonts w:ascii="Times New Roman" w:hAnsi="Times New Roman" w:cs="Times New Roman"/>
          <w:sz w:val="24"/>
          <w:szCs w:val="24"/>
        </w:rPr>
        <w:t>.</w:t>
      </w:r>
      <w:r>
        <w:rPr>
          <w:rFonts w:ascii="Times New Roman" w:hAnsi="Times New Roman" w:cs="Times New Roman"/>
          <w:sz w:val="24"/>
          <w:szCs w:val="24"/>
          <w:lang w:val="en-US"/>
        </w:rPr>
        <w:t xml:space="preserve"> </w:t>
      </w:r>
    </w:p>
    <w:p w:rsidR="00D53E38" w:rsidRPr="005B4493" w:rsidRDefault="00D53E38" w:rsidP="00D53E38">
      <w:pPr>
        <w:spacing w:line="480" w:lineRule="auto"/>
        <w:jc w:val="both"/>
        <w:rPr>
          <w:rFonts w:ascii="Times New Roman" w:hAnsi="Times New Roman" w:cs="Times New Roman"/>
          <w:sz w:val="24"/>
          <w:szCs w:val="24"/>
        </w:rPr>
      </w:pPr>
      <w:r w:rsidRPr="005B4493">
        <w:rPr>
          <w:rFonts w:ascii="Times New Roman" w:hAnsi="Times New Roman" w:cs="Times New Roman"/>
          <w:sz w:val="24"/>
          <w:szCs w:val="24"/>
        </w:rPr>
        <w:t>Hipotesis penelitian (</w:t>
      </w:r>
      <w:r w:rsidR="00035D11" w:rsidRPr="008A560D">
        <w:rPr>
          <w:rFonts w:ascii="Times New Roman" w:hAnsi="Times New Roman"/>
          <w:sz w:val="24"/>
          <w:szCs w:val="24"/>
        </w:rPr>
        <w:t>H</w:t>
      </w:r>
      <w:r w:rsidR="00BB3728">
        <w:rPr>
          <w:rFonts w:ascii="Times New Roman" w:hAnsi="Times New Roman"/>
          <w:sz w:val="24"/>
          <w:szCs w:val="24"/>
          <w:vertAlign w:val="subscript"/>
          <w:lang w:val="en-US"/>
        </w:rPr>
        <w:t>0</w:t>
      </w:r>
      <w:r w:rsidRPr="005B4493">
        <w:rPr>
          <w:rFonts w:ascii="Times New Roman" w:hAnsi="Times New Roman" w:cs="Times New Roman"/>
          <w:sz w:val="24"/>
          <w:szCs w:val="24"/>
        </w:rPr>
        <w:t>) diterima jika Z</w:t>
      </w:r>
      <w:r w:rsidRPr="005B4493">
        <w:rPr>
          <w:rFonts w:ascii="Times New Roman" w:hAnsi="Times New Roman" w:cs="Times New Roman"/>
          <w:i/>
          <w:sz w:val="20"/>
          <w:szCs w:val="20"/>
        </w:rPr>
        <w:t>hitung</w:t>
      </w:r>
      <w:r w:rsidRPr="005B4493">
        <w:rPr>
          <w:rFonts w:ascii="Times New Roman" w:hAnsi="Times New Roman" w:cs="Times New Roman"/>
          <w:sz w:val="24"/>
          <w:szCs w:val="24"/>
        </w:rPr>
        <w:t xml:space="preserve"> </w:t>
      </w:r>
      <w:r w:rsidR="00BB3728">
        <w:rPr>
          <w:rFonts w:ascii="Times New Roman" w:hAnsi="Times New Roman" w:cs="Times New Roman"/>
          <w:sz w:val="24"/>
          <w:szCs w:val="24"/>
          <w:lang w:val="en-US"/>
        </w:rPr>
        <w:t>&gt;</w:t>
      </w:r>
      <w:r w:rsidR="00997023">
        <w:rPr>
          <w:rFonts w:ascii="Times New Roman" w:hAnsi="Times New Roman" w:cs="Times New Roman"/>
          <w:sz w:val="24"/>
          <w:szCs w:val="24"/>
          <w:lang w:val="en-US"/>
        </w:rPr>
        <w:t xml:space="preserve"> </w:t>
      </w:r>
      <w:r w:rsidRPr="005B4493">
        <w:rPr>
          <w:rFonts w:ascii="Times New Roman" w:hAnsi="Times New Roman" w:cs="Times New Roman"/>
          <w:sz w:val="24"/>
          <w:szCs w:val="24"/>
        </w:rPr>
        <w:t>Z</w:t>
      </w:r>
      <w:r w:rsidRPr="005B4493">
        <w:rPr>
          <w:rFonts w:ascii="Times New Roman" w:hAnsi="Times New Roman" w:cs="Times New Roman"/>
          <w:i/>
          <w:sz w:val="24"/>
          <w:szCs w:val="24"/>
        </w:rPr>
        <w:t>t</w:t>
      </w:r>
      <w:r w:rsidRPr="005B4493">
        <w:rPr>
          <w:rFonts w:ascii="Times New Roman" w:hAnsi="Times New Roman" w:cs="Times New Roman"/>
          <w:i/>
          <w:sz w:val="20"/>
          <w:szCs w:val="20"/>
        </w:rPr>
        <w:t>abel</w:t>
      </w:r>
      <w:r w:rsidRPr="005B4493">
        <w:rPr>
          <w:rFonts w:ascii="Times New Roman" w:hAnsi="Times New Roman" w:cs="Times New Roman"/>
          <w:sz w:val="24"/>
          <w:szCs w:val="24"/>
        </w:rPr>
        <w:t xml:space="preserve"> atau sign (2-tailed) </w:t>
      </w:r>
      <w:r w:rsidR="00BB3728" w:rsidRPr="005B4493">
        <w:rPr>
          <w:rFonts w:ascii="Times New Roman" w:hAnsi="Times New Roman" w:cs="Times New Roman"/>
          <w:sz w:val="24"/>
          <w:szCs w:val="24"/>
        </w:rPr>
        <w:t>≥</w:t>
      </w:r>
      <w:r w:rsidRPr="005B4493">
        <w:rPr>
          <w:rFonts w:ascii="Times New Roman" w:hAnsi="Times New Roman" w:cs="Times New Roman"/>
          <w:sz w:val="24"/>
          <w:szCs w:val="24"/>
        </w:rPr>
        <w:t xml:space="preserve"> 0,05. Hal ini berarti terdapat perbedaan tingkat </w:t>
      </w:r>
      <w:r>
        <w:rPr>
          <w:rFonts w:ascii="Times New Roman" w:hAnsi="Times New Roman" w:cs="Times New Roman"/>
          <w:sz w:val="24"/>
          <w:szCs w:val="24"/>
          <w:lang w:val="en-US"/>
        </w:rPr>
        <w:t>stres belajar siswa</w:t>
      </w:r>
      <w:r w:rsidRPr="005B4493">
        <w:rPr>
          <w:rFonts w:ascii="Times New Roman" w:hAnsi="Times New Roman" w:cs="Times New Roman"/>
          <w:sz w:val="24"/>
          <w:szCs w:val="24"/>
        </w:rPr>
        <w:t xml:space="preserve"> </w:t>
      </w:r>
      <w:r w:rsidR="006E19BE">
        <w:rPr>
          <w:rFonts w:ascii="Times New Roman" w:hAnsi="Times New Roman" w:cs="Times New Roman"/>
          <w:sz w:val="24"/>
          <w:szCs w:val="24"/>
          <w:lang w:val="en-US"/>
        </w:rPr>
        <w:t>yang diberikan</w:t>
      </w:r>
      <w:r w:rsidR="006E19BE" w:rsidRPr="00A769C3">
        <w:rPr>
          <w:rFonts w:ascii="Times New Roman" w:hAnsi="Times New Roman" w:cs="Times New Roman"/>
          <w:sz w:val="24"/>
          <w:szCs w:val="24"/>
        </w:rPr>
        <w:t xml:space="preserve"> dan </w:t>
      </w:r>
      <w:r w:rsidR="006E19BE">
        <w:rPr>
          <w:rFonts w:ascii="Times New Roman" w:hAnsi="Times New Roman" w:cs="Times New Roman"/>
          <w:sz w:val="24"/>
          <w:szCs w:val="24"/>
          <w:lang w:val="en-US"/>
        </w:rPr>
        <w:t>tidak diberikan</w:t>
      </w:r>
      <w:r w:rsidRPr="005B4493">
        <w:rPr>
          <w:rFonts w:ascii="Times New Roman" w:hAnsi="Times New Roman" w:cs="Times New Roman"/>
          <w:sz w:val="24"/>
          <w:szCs w:val="24"/>
        </w:rPr>
        <w:t xml:space="preserve"> </w:t>
      </w:r>
      <w:r>
        <w:rPr>
          <w:rFonts w:ascii="Times New Roman" w:hAnsi="Times New Roman" w:cs="Times New Roman"/>
          <w:sz w:val="24"/>
          <w:szCs w:val="24"/>
          <w:lang w:val="en-US"/>
        </w:rPr>
        <w:t>konseling kelompok dengan teknik tertawa</w:t>
      </w:r>
      <w:r w:rsidRPr="00435B07">
        <w:rPr>
          <w:rFonts w:ascii="Times New Roman" w:hAnsi="Times New Roman" w:cs="Times New Roman"/>
          <w:i/>
          <w:sz w:val="24"/>
          <w:szCs w:val="24"/>
        </w:rPr>
        <w:t>,</w:t>
      </w:r>
      <w:r w:rsidRPr="005B4493">
        <w:rPr>
          <w:rFonts w:ascii="Times New Roman" w:hAnsi="Times New Roman" w:cs="Times New Roman"/>
          <w:sz w:val="24"/>
          <w:szCs w:val="24"/>
        </w:rPr>
        <w:t xml:space="preserve"> maka berarti </w:t>
      </w:r>
      <w:r>
        <w:rPr>
          <w:rFonts w:ascii="Times New Roman" w:hAnsi="Times New Roman" w:cs="Times New Roman"/>
          <w:sz w:val="24"/>
          <w:szCs w:val="24"/>
          <w:lang w:val="en-US"/>
        </w:rPr>
        <w:t>konseling kelompok dengan teknik tertawa</w:t>
      </w:r>
      <w:r w:rsidRPr="005B4493">
        <w:rPr>
          <w:rFonts w:ascii="Times New Roman" w:hAnsi="Times New Roman" w:cs="Times New Roman"/>
          <w:sz w:val="24"/>
          <w:szCs w:val="24"/>
        </w:rPr>
        <w:t xml:space="preserve"> dapat digunakan  untuk </w:t>
      </w:r>
      <w:r>
        <w:rPr>
          <w:rFonts w:ascii="Times New Roman" w:hAnsi="Times New Roman" w:cs="Times New Roman"/>
          <w:sz w:val="24"/>
          <w:szCs w:val="24"/>
          <w:lang w:val="en-US"/>
        </w:rPr>
        <w:t>men</w:t>
      </w:r>
      <w:r w:rsidR="004530FF">
        <w:rPr>
          <w:rFonts w:ascii="Times New Roman" w:hAnsi="Times New Roman" w:cs="Times New Roman"/>
          <w:sz w:val="24"/>
          <w:szCs w:val="24"/>
          <w:lang w:val="en-US"/>
        </w:rPr>
        <w:t>gurangi</w:t>
      </w:r>
      <w:r>
        <w:rPr>
          <w:rFonts w:ascii="Times New Roman" w:hAnsi="Times New Roman" w:cs="Times New Roman"/>
          <w:sz w:val="24"/>
          <w:szCs w:val="24"/>
          <w:lang w:val="en-US"/>
        </w:rPr>
        <w:t xml:space="preserve"> stres belajar siswa di SMP Negeri 1 Sinoa Kabupaten Bantaeng</w:t>
      </w:r>
      <w:r w:rsidRPr="005B4493">
        <w:rPr>
          <w:rFonts w:ascii="Times New Roman" w:hAnsi="Times New Roman" w:cs="Times New Roman"/>
          <w:sz w:val="24"/>
          <w:szCs w:val="24"/>
        </w:rPr>
        <w:t>.</w:t>
      </w:r>
      <w:r w:rsidR="006E19BE" w:rsidRPr="006E19BE">
        <w:rPr>
          <w:rFonts w:ascii="Times New Roman" w:hAnsi="Times New Roman" w:cs="Times New Roman"/>
          <w:sz w:val="24"/>
          <w:szCs w:val="24"/>
        </w:rPr>
        <w:t xml:space="preserve"> </w:t>
      </w:r>
      <w:r w:rsidR="006E19BE">
        <w:rPr>
          <w:rFonts w:ascii="Times New Roman" w:hAnsi="Times New Roman" w:cs="Times New Roman"/>
          <w:sz w:val="24"/>
          <w:szCs w:val="24"/>
        </w:rPr>
        <w:t xml:space="preserve">Data tersebut diolah melalui </w:t>
      </w:r>
      <w:r w:rsidR="006E19BE">
        <w:rPr>
          <w:rFonts w:ascii="Times New Roman" w:hAnsi="Times New Roman" w:cs="Times New Roman"/>
          <w:sz w:val="24"/>
          <w:szCs w:val="24"/>
          <w:lang w:val="en-US"/>
        </w:rPr>
        <w:t>k</w:t>
      </w:r>
      <w:r w:rsidR="006E19BE" w:rsidRPr="005B4493">
        <w:rPr>
          <w:rFonts w:ascii="Times New Roman" w:hAnsi="Times New Roman" w:cs="Times New Roman"/>
          <w:sz w:val="24"/>
          <w:szCs w:val="24"/>
        </w:rPr>
        <w:t xml:space="preserve">omputer program </w:t>
      </w:r>
      <w:r w:rsidR="006E19BE" w:rsidRPr="005B4493">
        <w:rPr>
          <w:rFonts w:ascii="Times New Roman" w:hAnsi="Times New Roman" w:cs="Times New Roman"/>
          <w:i/>
          <w:sz w:val="24"/>
          <w:szCs w:val="24"/>
        </w:rPr>
        <w:t xml:space="preserve">SPSS </w:t>
      </w:r>
      <w:r w:rsidR="006E19BE" w:rsidRPr="00B83B36">
        <w:rPr>
          <w:rFonts w:ascii="Times New Roman" w:hAnsi="Times New Roman" w:cs="Times New Roman"/>
          <w:sz w:val="24"/>
          <w:szCs w:val="24"/>
        </w:rPr>
        <w:t xml:space="preserve">seri </w:t>
      </w:r>
      <w:r w:rsidR="006E19BE" w:rsidRPr="005B4493">
        <w:rPr>
          <w:rFonts w:ascii="Times New Roman" w:hAnsi="Times New Roman" w:cs="Times New Roman"/>
          <w:sz w:val="24"/>
          <w:szCs w:val="24"/>
        </w:rPr>
        <w:t>16,0</w:t>
      </w:r>
      <w:r w:rsidR="006E19BE">
        <w:rPr>
          <w:rFonts w:ascii="Times New Roman" w:hAnsi="Times New Roman" w:cs="Times New Roman"/>
          <w:sz w:val="24"/>
          <w:szCs w:val="24"/>
          <w:lang w:val="en-US"/>
        </w:rPr>
        <w:t>.</w:t>
      </w:r>
    </w:p>
    <w:p w:rsidR="00D53E38" w:rsidRPr="003302B1" w:rsidRDefault="00D53E38" w:rsidP="003302B1">
      <w:pPr>
        <w:tabs>
          <w:tab w:val="left" w:pos="709"/>
          <w:tab w:val="left" w:pos="993"/>
        </w:tabs>
        <w:spacing w:after="0" w:line="480" w:lineRule="auto"/>
        <w:rPr>
          <w:rFonts w:ascii="Times New Roman" w:hAnsi="Times New Roman" w:cs="Times New Roman"/>
          <w:sz w:val="24"/>
          <w:szCs w:val="24"/>
          <w:lang w:val="sv-SE"/>
        </w:rPr>
      </w:pPr>
    </w:p>
    <w:p w:rsidR="000D1C11" w:rsidRPr="0050373C" w:rsidRDefault="000D1C11" w:rsidP="00FA5943">
      <w:pPr>
        <w:tabs>
          <w:tab w:val="left" w:pos="2344"/>
        </w:tabs>
        <w:rPr>
          <w:rFonts w:ascii="Times New Roman" w:hAnsi="Times New Roman" w:cs="Times New Roman"/>
          <w:sz w:val="24"/>
          <w:szCs w:val="24"/>
          <w:lang w:val="en-US"/>
        </w:rPr>
      </w:pPr>
    </w:p>
    <w:sectPr w:rsidR="000D1C11" w:rsidRPr="0050373C" w:rsidSect="00C810BB">
      <w:headerReference w:type="default" r:id="rId18"/>
      <w:pgSz w:w="12191" w:h="16160"/>
      <w:pgMar w:top="2275" w:right="1699" w:bottom="1699" w:left="2275" w:header="706" w:footer="706"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C8" w:rsidRDefault="004445C8" w:rsidP="00A2431D">
      <w:pPr>
        <w:spacing w:after="0" w:line="240" w:lineRule="auto"/>
      </w:pPr>
      <w:r>
        <w:separator/>
      </w:r>
    </w:p>
  </w:endnote>
  <w:endnote w:type="continuationSeparator" w:id="1">
    <w:p w:rsidR="004445C8" w:rsidRDefault="004445C8" w:rsidP="00A24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C8" w:rsidRDefault="004445C8" w:rsidP="00A2431D">
      <w:pPr>
        <w:spacing w:after="0" w:line="240" w:lineRule="auto"/>
      </w:pPr>
      <w:r>
        <w:separator/>
      </w:r>
    </w:p>
  </w:footnote>
  <w:footnote w:type="continuationSeparator" w:id="1">
    <w:p w:rsidR="004445C8" w:rsidRDefault="004445C8" w:rsidP="00A24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824"/>
      <w:docPartObj>
        <w:docPartGallery w:val="Page Numbers (Top of Page)"/>
        <w:docPartUnique/>
      </w:docPartObj>
    </w:sdtPr>
    <w:sdtContent>
      <w:p w:rsidR="009C0ADB" w:rsidRDefault="00934B5B" w:rsidP="00BD7DDC">
        <w:pPr>
          <w:pStyle w:val="Header"/>
          <w:spacing w:line="480" w:lineRule="auto"/>
          <w:jc w:val="right"/>
        </w:pPr>
        <w:r w:rsidRPr="000B2B82">
          <w:rPr>
            <w:rFonts w:ascii="Times New Roman" w:hAnsi="Times New Roman" w:cs="Times New Roman"/>
            <w:sz w:val="24"/>
            <w:szCs w:val="24"/>
          </w:rPr>
          <w:fldChar w:fldCharType="begin"/>
        </w:r>
        <w:r w:rsidR="009C0ADB" w:rsidRPr="000B2B82">
          <w:rPr>
            <w:rFonts w:ascii="Times New Roman" w:hAnsi="Times New Roman" w:cs="Times New Roman"/>
            <w:sz w:val="24"/>
            <w:szCs w:val="24"/>
          </w:rPr>
          <w:instrText xml:space="preserve"> PAGE   \* MERGEFORMAT </w:instrText>
        </w:r>
        <w:r w:rsidRPr="000B2B82">
          <w:rPr>
            <w:rFonts w:ascii="Times New Roman" w:hAnsi="Times New Roman" w:cs="Times New Roman"/>
            <w:sz w:val="24"/>
            <w:szCs w:val="24"/>
          </w:rPr>
          <w:fldChar w:fldCharType="separate"/>
        </w:r>
        <w:r w:rsidR="00E93D14">
          <w:rPr>
            <w:rFonts w:ascii="Times New Roman" w:hAnsi="Times New Roman" w:cs="Times New Roman"/>
            <w:noProof/>
            <w:sz w:val="24"/>
            <w:szCs w:val="24"/>
          </w:rPr>
          <w:t>66</w:t>
        </w:r>
        <w:r w:rsidRPr="000B2B82">
          <w:rPr>
            <w:rFonts w:ascii="Times New Roman" w:hAnsi="Times New Roman" w:cs="Times New Roman"/>
            <w:sz w:val="24"/>
            <w:szCs w:val="24"/>
          </w:rPr>
          <w:fldChar w:fldCharType="end"/>
        </w:r>
      </w:p>
    </w:sdtContent>
  </w:sdt>
  <w:p w:rsidR="009C0ADB" w:rsidRDefault="009C0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11A"/>
    <w:multiLevelType w:val="hybridMultilevel"/>
    <w:tmpl w:val="1D78E5A4"/>
    <w:lvl w:ilvl="0" w:tplc="DC9A8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F7DAA"/>
    <w:multiLevelType w:val="hybridMultilevel"/>
    <w:tmpl w:val="54F0FDA0"/>
    <w:lvl w:ilvl="0" w:tplc="9FAE80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636A"/>
    <w:multiLevelType w:val="hybridMultilevel"/>
    <w:tmpl w:val="8A6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54FC5"/>
    <w:multiLevelType w:val="hybridMultilevel"/>
    <w:tmpl w:val="35A42276"/>
    <w:lvl w:ilvl="0" w:tplc="6DC22EF6">
      <w:start w:val="1"/>
      <w:numFmt w:val="upperLetter"/>
      <w:lvlText w:val="%1."/>
      <w:lvlJc w:val="left"/>
      <w:pPr>
        <w:ind w:left="810" w:hanging="360"/>
      </w:pPr>
      <w:rPr>
        <w:rFonts w:ascii="Times New Roman" w:hAnsi="Times New Roman" w:cs="Times New Roman" w:hint="default"/>
        <w:b/>
        <w:sz w:val="24"/>
        <w:szCs w:val="24"/>
      </w:rPr>
    </w:lvl>
    <w:lvl w:ilvl="1" w:tplc="7C1EFEF0">
      <w:start w:val="1"/>
      <w:numFmt w:val="decimal"/>
      <w:lvlText w:val="%2."/>
      <w:lvlJc w:val="left"/>
      <w:pPr>
        <w:ind w:left="360" w:hanging="360"/>
      </w:pPr>
      <w:rPr>
        <w:rFonts w:ascii="Times New Roman" w:hAnsi="Times New Roman" w:cs="Times New Roman" w:hint="default"/>
        <w:i w:val="0"/>
        <w:sz w:val="24"/>
        <w:szCs w:val="24"/>
      </w:rPr>
    </w:lvl>
    <w:lvl w:ilvl="2" w:tplc="7CC61FEC">
      <w:start w:val="1"/>
      <w:numFmt w:val="decimal"/>
      <w:lvlText w:val="%3."/>
      <w:lvlJc w:val="right"/>
      <w:pPr>
        <w:ind w:left="322" w:hanging="180"/>
      </w:pPr>
      <w:rPr>
        <w:rFonts w:ascii="Times New Roman" w:eastAsiaTheme="minorHAnsi" w:hAnsi="Times New Roman" w:cs="Times New Roman"/>
        <w:i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65E4AB2"/>
    <w:multiLevelType w:val="hybridMultilevel"/>
    <w:tmpl w:val="948C6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1235B"/>
    <w:multiLevelType w:val="hybridMultilevel"/>
    <w:tmpl w:val="5CBCEC12"/>
    <w:lvl w:ilvl="0" w:tplc="04090019">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B60E3F"/>
    <w:multiLevelType w:val="hybridMultilevel"/>
    <w:tmpl w:val="8D6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86099"/>
    <w:multiLevelType w:val="hybridMultilevel"/>
    <w:tmpl w:val="9308169E"/>
    <w:lvl w:ilvl="0" w:tplc="2332B5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A5125E"/>
    <w:multiLevelType w:val="hybridMultilevel"/>
    <w:tmpl w:val="7270B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003425"/>
    <w:multiLevelType w:val="hybridMultilevel"/>
    <w:tmpl w:val="5B7E44C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4C1396"/>
    <w:multiLevelType w:val="hybridMultilevel"/>
    <w:tmpl w:val="CF126F08"/>
    <w:lvl w:ilvl="0" w:tplc="A672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9D0D6F"/>
    <w:multiLevelType w:val="hybridMultilevel"/>
    <w:tmpl w:val="D1D4498E"/>
    <w:lvl w:ilvl="0" w:tplc="E7264F6C">
      <w:start w:val="1"/>
      <w:numFmt w:val="decimal"/>
      <w:lvlText w:val="%1."/>
      <w:lvlJc w:val="left"/>
      <w:pPr>
        <w:ind w:left="1080" w:hanging="360"/>
      </w:pPr>
      <w:rPr>
        <w:rFonts w:hint="default"/>
      </w:rPr>
    </w:lvl>
    <w:lvl w:ilvl="1" w:tplc="318AFE8C">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95F4D"/>
    <w:multiLevelType w:val="hybridMultilevel"/>
    <w:tmpl w:val="B81691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C31A73"/>
    <w:multiLevelType w:val="hybridMultilevel"/>
    <w:tmpl w:val="F058078A"/>
    <w:lvl w:ilvl="0" w:tplc="737CE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70B5D1F"/>
    <w:multiLevelType w:val="hybridMultilevel"/>
    <w:tmpl w:val="97228E14"/>
    <w:lvl w:ilvl="0" w:tplc="DE9A4F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3A5962"/>
    <w:multiLevelType w:val="hybridMultilevel"/>
    <w:tmpl w:val="686C82A4"/>
    <w:lvl w:ilvl="0" w:tplc="2662D6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A4B2144"/>
    <w:multiLevelType w:val="hybridMultilevel"/>
    <w:tmpl w:val="83DAD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730AA"/>
    <w:multiLevelType w:val="hybridMultilevel"/>
    <w:tmpl w:val="5726A13E"/>
    <w:lvl w:ilvl="0" w:tplc="4B0457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973EC4"/>
    <w:multiLevelType w:val="hybridMultilevel"/>
    <w:tmpl w:val="C01478F8"/>
    <w:lvl w:ilvl="0" w:tplc="135AE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420661"/>
    <w:multiLevelType w:val="hybridMultilevel"/>
    <w:tmpl w:val="34AACB48"/>
    <w:lvl w:ilvl="0" w:tplc="663A3A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EDE37E5"/>
    <w:multiLevelType w:val="hybridMultilevel"/>
    <w:tmpl w:val="2DAECD00"/>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62CB46BE"/>
    <w:multiLevelType w:val="hybridMultilevel"/>
    <w:tmpl w:val="959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EB6254"/>
    <w:multiLevelType w:val="hybridMultilevel"/>
    <w:tmpl w:val="012C521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FC3E64"/>
    <w:multiLevelType w:val="hybridMultilevel"/>
    <w:tmpl w:val="8940F94C"/>
    <w:lvl w:ilvl="0" w:tplc="1E143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2C725D"/>
    <w:multiLevelType w:val="hybridMultilevel"/>
    <w:tmpl w:val="69DEE942"/>
    <w:lvl w:ilvl="0" w:tplc="4272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DF7772"/>
    <w:multiLevelType w:val="hybridMultilevel"/>
    <w:tmpl w:val="407E8CC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B750D4"/>
    <w:multiLevelType w:val="hybridMultilevel"/>
    <w:tmpl w:val="68DE891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4E43A6"/>
    <w:multiLevelType w:val="hybridMultilevel"/>
    <w:tmpl w:val="60D06CCC"/>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24"/>
  </w:num>
  <w:num w:numId="5">
    <w:abstractNumId w:val="11"/>
  </w:num>
  <w:num w:numId="6">
    <w:abstractNumId w:val="22"/>
  </w:num>
  <w:num w:numId="7">
    <w:abstractNumId w:val="9"/>
  </w:num>
  <w:num w:numId="8">
    <w:abstractNumId w:val="4"/>
  </w:num>
  <w:num w:numId="9">
    <w:abstractNumId w:val="25"/>
  </w:num>
  <w:num w:numId="10">
    <w:abstractNumId w:val="0"/>
  </w:num>
  <w:num w:numId="11">
    <w:abstractNumId w:val="18"/>
  </w:num>
  <w:num w:numId="12">
    <w:abstractNumId w:val="10"/>
  </w:num>
  <w:num w:numId="13">
    <w:abstractNumId w:val="23"/>
  </w:num>
  <w:num w:numId="14">
    <w:abstractNumId w:val="21"/>
  </w:num>
  <w:num w:numId="15">
    <w:abstractNumId w:val="8"/>
  </w:num>
  <w:num w:numId="16">
    <w:abstractNumId w:val="3"/>
  </w:num>
  <w:num w:numId="17">
    <w:abstractNumId w:val="19"/>
  </w:num>
  <w:num w:numId="18">
    <w:abstractNumId w:val="5"/>
  </w:num>
  <w:num w:numId="19">
    <w:abstractNumId w:val="12"/>
  </w:num>
  <w:num w:numId="20">
    <w:abstractNumId w:val="26"/>
  </w:num>
  <w:num w:numId="21">
    <w:abstractNumId w:val="16"/>
  </w:num>
  <w:num w:numId="22">
    <w:abstractNumId w:val="14"/>
  </w:num>
  <w:num w:numId="23">
    <w:abstractNumId w:val="27"/>
  </w:num>
  <w:num w:numId="24">
    <w:abstractNumId w:val="15"/>
  </w:num>
  <w:num w:numId="25">
    <w:abstractNumId w:val="28"/>
  </w:num>
  <w:num w:numId="26">
    <w:abstractNumId w:val="6"/>
  </w:num>
  <w:num w:numId="27">
    <w:abstractNumId w:val="20"/>
  </w:num>
  <w:num w:numId="28">
    <w:abstractNumId w:val="13"/>
  </w:num>
  <w:num w:numId="29">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64617"/>
    <w:rsid w:val="00000FD8"/>
    <w:rsid w:val="00003746"/>
    <w:rsid w:val="00012553"/>
    <w:rsid w:val="00021CED"/>
    <w:rsid w:val="00023E86"/>
    <w:rsid w:val="0003296B"/>
    <w:rsid w:val="00035D11"/>
    <w:rsid w:val="0003679E"/>
    <w:rsid w:val="00037182"/>
    <w:rsid w:val="000445BB"/>
    <w:rsid w:val="000446C8"/>
    <w:rsid w:val="00064617"/>
    <w:rsid w:val="00066919"/>
    <w:rsid w:val="00066EDE"/>
    <w:rsid w:val="000676C7"/>
    <w:rsid w:val="000712B1"/>
    <w:rsid w:val="000713D7"/>
    <w:rsid w:val="00072D95"/>
    <w:rsid w:val="00073E2B"/>
    <w:rsid w:val="000747D1"/>
    <w:rsid w:val="00081508"/>
    <w:rsid w:val="000815F7"/>
    <w:rsid w:val="00082A56"/>
    <w:rsid w:val="000833DD"/>
    <w:rsid w:val="0008441A"/>
    <w:rsid w:val="00084EE3"/>
    <w:rsid w:val="00090A28"/>
    <w:rsid w:val="00090DAA"/>
    <w:rsid w:val="000A118E"/>
    <w:rsid w:val="000A11B3"/>
    <w:rsid w:val="000B2B82"/>
    <w:rsid w:val="000C3F1A"/>
    <w:rsid w:val="000D1C11"/>
    <w:rsid w:val="000D42A5"/>
    <w:rsid w:val="000E39EF"/>
    <w:rsid w:val="000E4EC3"/>
    <w:rsid w:val="000E5A82"/>
    <w:rsid w:val="000E7FDD"/>
    <w:rsid w:val="000F1FE5"/>
    <w:rsid w:val="000F2CD0"/>
    <w:rsid w:val="001002DA"/>
    <w:rsid w:val="00101392"/>
    <w:rsid w:val="00120354"/>
    <w:rsid w:val="0013164B"/>
    <w:rsid w:val="00134211"/>
    <w:rsid w:val="00135A22"/>
    <w:rsid w:val="00143D3F"/>
    <w:rsid w:val="00143DE1"/>
    <w:rsid w:val="00144ACD"/>
    <w:rsid w:val="00150B1D"/>
    <w:rsid w:val="00154C9D"/>
    <w:rsid w:val="00161745"/>
    <w:rsid w:val="00164EE9"/>
    <w:rsid w:val="00166172"/>
    <w:rsid w:val="00171FA3"/>
    <w:rsid w:val="00182AE9"/>
    <w:rsid w:val="001846AF"/>
    <w:rsid w:val="0019262E"/>
    <w:rsid w:val="001B014D"/>
    <w:rsid w:val="001B0520"/>
    <w:rsid w:val="001B4558"/>
    <w:rsid w:val="001C1FC3"/>
    <w:rsid w:val="001D5980"/>
    <w:rsid w:val="001D6CD0"/>
    <w:rsid w:val="001D748D"/>
    <w:rsid w:val="001E33E4"/>
    <w:rsid w:val="00210C98"/>
    <w:rsid w:val="002174AC"/>
    <w:rsid w:val="00220061"/>
    <w:rsid w:val="0022156D"/>
    <w:rsid w:val="00221EA8"/>
    <w:rsid w:val="0022246F"/>
    <w:rsid w:val="00222AF3"/>
    <w:rsid w:val="002270E0"/>
    <w:rsid w:val="002316DB"/>
    <w:rsid w:val="00242EFE"/>
    <w:rsid w:val="00253910"/>
    <w:rsid w:val="00264EE9"/>
    <w:rsid w:val="002733D0"/>
    <w:rsid w:val="002745F7"/>
    <w:rsid w:val="00286389"/>
    <w:rsid w:val="0029208E"/>
    <w:rsid w:val="00297729"/>
    <w:rsid w:val="002A19E1"/>
    <w:rsid w:val="002B1B3B"/>
    <w:rsid w:val="002B2E95"/>
    <w:rsid w:val="002B58B9"/>
    <w:rsid w:val="002C231C"/>
    <w:rsid w:val="002C3BED"/>
    <w:rsid w:val="002D26DF"/>
    <w:rsid w:val="002D75E5"/>
    <w:rsid w:val="002D7B04"/>
    <w:rsid w:val="002E6FAB"/>
    <w:rsid w:val="003029A5"/>
    <w:rsid w:val="003302B1"/>
    <w:rsid w:val="00331829"/>
    <w:rsid w:val="0033183B"/>
    <w:rsid w:val="00343A96"/>
    <w:rsid w:val="003475E3"/>
    <w:rsid w:val="0035129D"/>
    <w:rsid w:val="00371926"/>
    <w:rsid w:val="003843B8"/>
    <w:rsid w:val="00385AA5"/>
    <w:rsid w:val="00387CD2"/>
    <w:rsid w:val="00390426"/>
    <w:rsid w:val="00395513"/>
    <w:rsid w:val="003B3F57"/>
    <w:rsid w:val="003B5E96"/>
    <w:rsid w:val="003B7D5D"/>
    <w:rsid w:val="003D2C6A"/>
    <w:rsid w:val="003E6175"/>
    <w:rsid w:val="003E7A36"/>
    <w:rsid w:val="003F7476"/>
    <w:rsid w:val="004022FA"/>
    <w:rsid w:val="0040489E"/>
    <w:rsid w:val="00421302"/>
    <w:rsid w:val="00421B70"/>
    <w:rsid w:val="00424579"/>
    <w:rsid w:val="00441E7D"/>
    <w:rsid w:val="004445C8"/>
    <w:rsid w:val="00451C8A"/>
    <w:rsid w:val="004530FF"/>
    <w:rsid w:val="00460D22"/>
    <w:rsid w:val="00463CDB"/>
    <w:rsid w:val="00466059"/>
    <w:rsid w:val="00467D2F"/>
    <w:rsid w:val="00470B0A"/>
    <w:rsid w:val="00474DCD"/>
    <w:rsid w:val="00477234"/>
    <w:rsid w:val="00480BC4"/>
    <w:rsid w:val="00481DFB"/>
    <w:rsid w:val="00484680"/>
    <w:rsid w:val="00485D1A"/>
    <w:rsid w:val="00486D5B"/>
    <w:rsid w:val="00487186"/>
    <w:rsid w:val="00495731"/>
    <w:rsid w:val="004A3F7A"/>
    <w:rsid w:val="004A40A9"/>
    <w:rsid w:val="004A648C"/>
    <w:rsid w:val="004C4A35"/>
    <w:rsid w:val="004D2D85"/>
    <w:rsid w:val="004D402F"/>
    <w:rsid w:val="004D6E29"/>
    <w:rsid w:val="004F02E1"/>
    <w:rsid w:val="004F4AF4"/>
    <w:rsid w:val="0050373C"/>
    <w:rsid w:val="005256F3"/>
    <w:rsid w:val="00527888"/>
    <w:rsid w:val="00530938"/>
    <w:rsid w:val="0053348C"/>
    <w:rsid w:val="00537B94"/>
    <w:rsid w:val="005420F8"/>
    <w:rsid w:val="00553DCB"/>
    <w:rsid w:val="005722A6"/>
    <w:rsid w:val="00572CF3"/>
    <w:rsid w:val="00574D78"/>
    <w:rsid w:val="00577039"/>
    <w:rsid w:val="005779DC"/>
    <w:rsid w:val="005820B6"/>
    <w:rsid w:val="00587124"/>
    <w:rsid w:val="00597EE9"/>
    <w:rsid w:val="005B0AF8"/>
    <w:rsid w:val="005D27CE"/>
    <w:rsid w:val="005E43F0"/>
    <w:rsid w:val="005E7088"/>
    <w:rsid w:val="005F3406"/>
    <w:rsid w:val="005F41D1"/>
    <w:rsid w:val="005F5794"/>
    <w:rsid w:val="006018E7"/>
    <w:rsid w:val="00604B38"/>
    <w:rsid w:val="00606E01"/>
    <w:rsid w:val="00607EDA"/>
    <w:rsid w:val="006124C1"/>
    <w:rsid w:val="0061350C"/>
    <w:rsid w:val="006148F9"/>
    <w:rsid w:val="00614B80"/>
    <w:rsid w:val="006165B5"/>
    <w:rsid w:val="006217ED"/>
    <w:rsid w:val="00633DF2"/>
    <w:rsid w:val="00637BFA"/>
    <w:rsid w:val="00640609"/>
    <w:rsid w:val="0064484A"/>
    <w:rsid w:val="00647147"/>
    <w:rsid w:val="00647C84"/>
    <w:rsid w:val="00654EDE"/>
    <w:rsid w:val="006616C3"/>
    <w:rsid w:val="0066426D"/>
    <w:rsid w:val="00670F1D"/>
    <w:rsid w:val="00672225"/>
    <w:rsid w:val="0067369D"/>
    <w:rsid w:val="006739E2"/>
    <w:rsid w:val="006801A5"/>
    <w:rsid w:val="00683E1A"/>
    <w:rsid w:val="006858A5"/>
    <w:rsid w:val="00695365"/>
    <w:rsid w:val="006A7641"/>
    <w:rsid w:val="006A7C51"/>
    <w:rsid w:val="006B0F92"/>
    <w:rsid w:val="006B231D"/>
    <w:rsid w:val="006B33DD"/>
    <w:rsid w:val="006B4F33"/>
    <w:rsid w:val="006C4484"/>
    <w:rsid w:val="006E10AF"/>
    <w:rsid w:val="006E19BE"/>
    <w:rsid w:val="006E3892"/>
    <w:rsid w:val="006E541A"/>
    <w:rsid w:val="006F2514"/>
    <w:rsid w:val="006F39FC"/>
    <w:rsid w:val="007133CF"/>
    <w:rsid w:val="00713DA5"/>
    <w:rsid w:val="007141A8"/>
    <w:rsid w:val="00716045"/>
    <w:rsid w:val="00721FF7"/>
    <w:rsid w:val="0074118C"/>
    <w:rsid w:val="00747EB1"/>
    <w:rsid w:val="00764BAB"/>
    <w:rsid w:val="00765AD5"/>
    <w:rsid w:val="0077296E"/>
    <w:rsid w:val="00772F20"/>
    <w:rsid w:val="00774E5D"/>
    <w:rsid w:val="007A1833"/>
    <w:rsid w:val="007A67A5"/>
    <w:rsid w:val="007A6D7B"/>
    <w:rsid w:val="007B262D"/>
    <w:rsid w:val="007B75E1"/>
    <w:rsid w:val="007C4D05"/>
    <w:rsid w:val="007C71BD"/>
    <w:rsid w:val="007D65EC"/>
    <w:rsid w:val="007E32A3"/>
    <w:rsid w:val="007F5579"/>
    <w:rsid w:val="00805592"/>
    <w:rsid w:val="00807773"/>
    <w:rsid w:val="00812B5A"/>
    <w:rsid w:val="0081366B"/>
    <w:rsid w:val="00813EBD"/>
    <w:rsid w:val="0081746C"/>
    <w:rsid w:val="00822E1C"/>
    <w:rsid w:val="00823615"/>
    <w:rsid w:val="00825B3B"/>
    <w:rsid w:val="008327E1"/>
    <w:rsid w:val="00842573"/>
    <w:rsid w:val="00856705"/>
    <w:rsid w:val="00872C76"/>
    <w:rsid w:val="0089402C"/>
    <w:rsid w:val="008A3175"/>
    <w:rsid w:val="008A4D93"/>
    <w:rsid w:val="008B19CD"/>
    <w:rsid w:val="008B3ACB"/>
    <w:rsid w:val="008B77F2"/>
    <w:rsid w:val="008C1237"/>
    <w:rsid w:val="008C1A45"/>
    <w:rsid w:val="008C361B"/>
    <w:rsid w:val="008C7790"/>
    <w:rsid w:val="008D6385"/>
    <w:rsid w:val="008E0371"/>
    <w:rsid w:val="008E18D8"/>
    <w:rsid w:val="008E3914"/>
    <w:rsid w:val="008E3FFD"/>
    <w:rsid w:val="008F5874"/>
    <w:rsid w:val="00901AB3"/>
    <w:rsid w:val="009028E0"/>
    <w:rsid w:val="00903F5C"/>
    <w:rsid w:val="009056CB"/>
    <w:rsid w:val="0090727B"/>
    <w:rsid w:val="0092359E"/>
    <w:rsid w:val="009334E4"/>
    <w:rsid w:val="00934B5B"/>
    <w:rsid w:val="00940E3E"/>
    <w:rsid w:val="00960A14"/>
    <w:rsid w:val="0097391E"/>
    <w:rsid w:val="00973C4F"/>
    <w:rsid w:val="00984FC7"/>
    <w:rsid w:val="00992ED3"/>
    <w:rsid w:val="00993CDC"/>
    <w:rsid w:val="00997023"/>
    <w:rsid w:val="00997B9A"/>
    <w:rsid w:val="009A03D2"/>
    <w:rsid w:val="009A12F8"/>
    <w:rsid w:val="009A7A25"/>
    <w:rsid w:val="009B75BD"/>
    <w:rsid w:val="009C0ADB"/>
    <w:rsid w:val="009D394B"/>
    <w:rsid w:val="009D542E"/>
    <w:rsid w:val="009D68A5"/>
    <w:rsid w:val="009E079F"/>
    <w:rsid w:val="009E7B0B"/>
    <w:rsid w:val="009F3756"/>
    <w:rsid w:val="009F47A3"/>
    <w:rsid w:val="009F5578"/>
    <w:rsid w:val="00A01597"/>
    <w:rsid w:val="00A01E5E"/>
    <w:rsid w:val="00A01F76"/>
    <w:rsid w:val="00A0787D"/>
    <w:rsid w:val="00A11783"/>
    <w:rsid w:val="00A20222"/>
    <w:rsid w:val="00A219CA"/>
    <w:rsid w:val="00A2431D"/>
    <w:rsid w:val="00A27DE7"/>
    <w:rsid w:val="00A36CCE"/>
    <w:rsid w:val="00A510B8"/>
    <w:rsid w:val="00A57F58"/>
    <w:rsid w:val="00A64A04"/>
    <w:rsid w:val="00A65E0E"/>
    <w:rsid w:val="00A663DA"/>
    <w:rsid w:val="00A717A4"/>
    <w:rsid w:val="00A74358"/>
    <w:rsid w:val="00A74457"/>
    <w:rsid w:val="00A84B0F"/>
    <w:rsid w:val="00A951BB"/>
    <w:rsid w:val="00AA4602"/>
    <w:rsid w:val="00AA6DAB"/>
    <w:rsid w:val="00AA7399"/>
    <w:rsid w:val="00AA760E"/>
    <w:rsid w:val="00AD166C"/>
    <w:rsid w:val="00AE0F1C"/>
    <w:rsid w:val="00AE330C"/>
    <w:rsid w:val="00AE4BAA"/>
    <w:rsid w:val="00AF2565"/>
    <w:rsid w:val="00AF499D"/>
    <w:rsid w:val="00AF730D"/>
    <w:rsid w:val="00B0127F"/>
    <w:rsid w:val="00B01938"/>
    <w:rsid w:val="00B01D3F"/>
    <w:rsid w:val="00B02357"/>
    <w:rsid w:val="00B10CF2"/>
    <w:rsid w:val="00B240AD"/>
    <w:rsid w:val="00B45C1D"/>
    <w:rsid w:val="00B47F83"/>
    <w:rsid w:val="00B5350B"/>
    <w:rsid w:val="00B63622"/>
    <w:rsid w:val="00B65CCF"/>
    <w:rsid w:val="00B65FE8"/>
    <w:rsid w:val="00B70FDE"/>
    <w:rsid w:val="00B71691"/>
    <w:rsid w:val="00B72F38"/>
    <w:rsid w:val="00B824E0"/>
    <w:rsid w:val="00B83B36"/>
    <w:rsid w:val="00B86325"/>
    <w:rsid w:val="00B97A33"/>
    <w:rsid w:val="00BA22C5"/>
    <w:rsid w:val="00BA32DC"/>
    <w:rsid w:val="00BA6667"/>
    <w:rsid w:val="00BB3728"/>
    <w:rsid w:val="00BB3A40"/>
    <w:rsid w:val="00BB57E6"/>
    <w:rsid w:val="00BC05E6"/>
    <w:rsid w:val="00BC0C7C"/>
    <w:rsid w:val="00BC268D"/>
    <w:rsid w:val="00BC690A"/>
    <w:rsid w:val="00BC6D0D"/>
    <w:rsid w:val="00BD20EA"/>
    <w:rsid w:val="00BD348B"/>
    <w:rsid w:val="00BD7DDC"/>
    <w:rsid w:val="00BF0176"/>
    <w:rsid w:val="00BF27A1"/>
    <w:rsid w:val="00BF2B2A"/>
    <w:rsid w:val="00BF2B3C"/>
    <w:rsid w:val="00C01FD0"/>
    <w:rsid w:val="00C06A5A"/>
    <w:rsid w:val="00C16D8D"/>
    <w:rsid w:val="00C17A37"/>
    <w:rsid w:val="00C34E50"/>
    <w:rsid w:val="00C401E4"/>
    <w:rsid w:val="00C40DDE"/>
    <w:rsid w:val="00C45E90"/>
    <w:rsid w:val="00C50BEC"/>
    <w:rsid w:val="00C51B57"/>
    <w:rsid w:val="00C5253B"/>
    <w:rsid w:val="00C555E2"/>
    <w:rsid w:val="00C64536"/>
    <w:rsid w:val="00C666AF"/>
    <w:rsid w:val="00C810BB"/>
    <w:rsid w:val="00C82BB1"/>
    <w:rsid w:val="00C87063"/>
    <w:rsid w:val="00CA2DF9"/>
    <w:rsid w:val="00CB7598"/>
    <w:rsid w:val="00CC32AA"/>
    <w:rsid w:val="00CC6378"/>
    <w:rsid w:val="00CE077B"/>
    <w:rsid w:val="00CE1468"/>
    <w:rsid w:val="00CF15F8"/>
    <w:rsid w:val="00CF562A"/>
    <w:rsid w:val="00D023C2"/>
    <w:rsid w:val="00D05DF7"/>
    <w:rsid w:val="00D12245"/>
    <w:rsid w:val="00D128B8"/>
    <w:rsid w:val="00D224CE"/>
    <w:rsid w:val="00D34CF0"/>
    <w:rsid w:val="00D525FF"/>
    <w:rsid w:val="00D53656"/>
    <w:rsid w:val="00D53E38"/>
    <w:rsid w:val="00D601B2"/>
    <w:rsid w:val="00D6472B"/>
    <w:rsid w:val="00D668EA"/>
    <w:rsid w:val="00D7736F"/>
    <w:rsid w:val="00D77FA9"/>
    <w:rsid w:val="00D9149B"/>
    <w:rsid w:val="00DA1CED"/>
    <w:rsid w:val="00DA229D"/>
    <w:rsid w:val="00DA5FDE"/>
    <w:rsid w:val="00DB2E98"/>
    <w:rsid w:val="00DC39DA"/>
    <w:rsid w:val="00DD20C0"/>
    <w:rsid w:val="00DE53CA"/>
    <w:rsid w:val="00E0284E"/>
    <w:rsid w:val="00E05B9C"/>
    <w:rsid w:val="00E072A1"/>
    <w:rsid w:val="00E07F76"/>
    <w:rsid w:val="00E2061B"/>
    <w:rsid w:val="00E234B3"/>
    <w:rsid w:val="00E305C3"/>
    <w:rsid w:val="00E35301"/>
    <w:rsid w:val="00E356B1"/>
    <w:rsid w:val="00E40815"/>
    <w:rsid w:val="00E4768F"/>
    <w:rsid w:val="00E52473"/>
    <w:rsid w:val="00E6235C"/>
    <w:rsid w:val="00E64850"/>
    <w:rsid w:val="00E67A4D"/>
    <w:rsid w:val="00E771F2"/>
    <w:rsid w:val="00E81D2F"/>
    <w:rsid w:val="00E86A7E"/>
    <w:rsid w:val="00E93D14"/>
    <w:rsid w:val="00EB1274"/>
    <w:rsid w:val="00EB2EDA"/>
    <w:rsid w:val="00EC2921"/>
    <w:rsid w:val="00EE4725"/>
    <w:rsid w:val="00EE700F"/>
    <w:rsid w:val="00EF0B67"/>
    <w:rsid w:val="00EF2D39"/>
    <w:rsid w:val="00EF2D70"/>
    <w:rsid w:val="00F0751D"/>
    <w:rsid w:val="00F212AB"/>
    <w:rsid w:val="00F32209"/>
    <w:rsid w:val="00F4077C"/>
    <w:rsid w:val="00F4312C"/>
    <w:rsid w:val="00F437CE"/>
    <w:rsid w:val="00F464F5"/>
    <w:rsid w:val="00F548C6"/>
    <w:rsid w:val="00F70858"/>
    <w:rsid w:val="00F71731"/>
    <w:rsid w:val="00F74BDF"/>
    <w:rsid w:val="00F96AC9"/>
    <w:rsid w:val="00FA1026"/>
    <w:rsid w:val="00FA1AEA"/>
    <w:rsid w:val="00FA21FC"/>
    <w:rsid w:val="00FA5943"/>
    <w:rsid w:val="00FB32A6"/>
    <w:rsid w:val="00FC1BCD"/>
    <w:rsid w:val="00FC4204"/>
    <w:rsid w:val="00FD3796"/>
    <w:rsid w:val="00FD3DDE"/>
    <w:rsid w:val="00FD47AB"/>
    <w:rsid w:val="00FE18DC"/>
    <w:rsid w:val="00FE3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1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17"/>
    <w:pPr>
      <w:ind w:left="720"/>
      <w:contextualSpacing/>
    </w:pPr>
  </w:style>
  <w:style w:type="paragraph" w:styleId="NoSpacing">
    <w:name w:val="No Spacing"/>
    <w:link w:val="NoSpacingChar"/>
    <w:uiPriority w:val="99"/>
    <w:qFormat/>
    <w:rsid w:val="00064617"/>
    <w:pPr>
      <w:spacing w:after="0" w:line="240" w:lineRule="auto"/>
    </w:pPr>
    <w:rPr>
      <w:rFonts w:ascii="Calibri" w:eastAsia="Times New Roman" w:hAnsi="Calibri" w:cs="Calibri"/>
      <w:sz w:val="22"/>
      <w:lang w:val="en-US"/>
    </w:rPr>
  </w:style>
  <w:style w:type="character" w:customStyle="1" w:styleId="NoSpacingChar">
    <w:name w:val="No Spacing Char"/>
    <w:basedOn w:val="DefaultParagraphFont"/>
    <w:link w:val="NoSpacing"/>
    <w:uiPriority w:val="99"/>
    <w:locked/>
    <w:rsid w:val="00064617"/>
    <w:rPr>
      <w:rFonts w:ascii="Calibri" w:eastAsia="Times New Roman" w:hAnsi="Calibri" w:cs="Calibri"/>
      <w:sz w:val="22"/>
      <w:lang w:val="en-US"/>
    </w:rPr>
  </w:style>
  <w:style w:type="paragraph" w:styleId="Title">
    <w:name w:val="Title"/>
    <w:basedOn w:val="Normal"/>
    <w:link w:val="TitleChar"/>
    <w:qFormat/>
    <w:rsid w:val="00EE700F"/>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EE700F"/>
    <w:rPr>
      <w:rFonts w:eastAsia="Times New Roman" w:cs="Times New Roman"/>
      <w:b/>
      <w:bCs/>
      <w:szCs w:val="24"/>
      <w:lang w:val="en-GB"/>
    </w:rPr>
  </w:style>
  <w:style w:type="paragraph" w:styleId="NormalWeb">
    <w:name w:val="Normal (Web)"/>
    <w:basedOn w:val="Normal"/>
    <w:uiPriority w:val="99"/>
    <w:unhideWhenUsed/>
    <w:rsid w:val="00EE700F"/>
    <w:pPr>
      <w:spacing w:before="100" w:beforeAutospacing="1" w:after="100" w:afterAutospacing="1" w:line="240" w:lineRule="auto"/>
    </w:pPr>
    <w:rPr>
      <w:rFonts w:eastAsia="Times New Roman" w:cs="Times New Roman"/>
      <w:sz w:val="24"/>
      <w:szCs w:val="24"/>
      <w:lang w:val="en-US"/>
    </w:rPr>
  </w:style>
  <w:style w:type="character" w:customStyle="1" w:styleId="nw">
    <w:name w:val="nw"/>
    <w:basedOn w:val="DefaultParagraphFont"/>
    <w:rsid w:val="00C17A37"/>
  </w:style>
  <w:style w:type="character" w:styleId="Emphasis">
    <w:name w:val="Emphasis"/>
    <w:basedOn w:val="DefaultParagraphFont"/>
    <w:uiPriority w:val="20"/>
    <w:qFormat/>
    <w:rsid w:val="00BD20EA"/>
    <w:rPr>
      <w:rFonts w:cs="Times New Roman"/>
      <w:i/>
      <w:iCs/>
    </w:rPr>
  </w:style>
  <w:style w:type="character" w:styleId="Hyperlink">
    <w:name w:val="Hyperlink"/>
    <w:basedOn w:val="DefaultParagraphFont"/>
    <w:uiPriority w:val="99"/>
    <w:unhideWhenUsed/>
    <w:rsid w:val="00BD20EA"/>
    <w:rPr>
      <w:rFonts w:cs="Times New Roman"/>
      <w:color w:val="0000FF" w:themeColor="hyperlink"/>
      <w:u w:val="single"/>
    </w:rPr>
  </w:style>
  <w:style w:type="paragraph" w:customStyle="1" w:styleId="Default">
    <w:name w:val="Default"/>
    <w:rsid w:val="00E2061B"/>
    <w:pPr>
      <w:autoSpaceDE w:val="0"/>
      <w:autoSpaceDN w:val="0"/>
      <w:adjustRightInd w:val="0"/>
      <w:spacing w:after="0" w:line="240" w:lineRule="auto"/>
    </w:pPr>
    <w:rPr>
      <w:rFonts w:eastAsia="Calibri" w:cs="Times New Roman"/>
      <w:color w:val="000000"/>
      <w:szCs w:val="24"/>
      <w:lang w:val="en-US"/>
    </w:rPr>
  </w:style>
  <w:style w:type="character" w:customStyle="1" w:styleId="google-src-text">
    <w:name w:val="google-src-text"/>
    <w:basedOn w:val="DefaultParagraphFont"/>
    <w:rsid w:val="00E2061B"/>
  </w:style>
  <w:style w:type="paragraph" w:styleId="BalloonText">
    <w:name w:val="Balloon Text"/>
    <w:basedOn w:val="Normal"/>
    <w:link w:val="BalloonTextChar"/>
    <w:uiPriority w:val="99"/>
    <w:semiHidden/>
    <w:unhideWhenUsed/>
    <w:rsid w:val="00FA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43"/>
    <w:rPr>
      <w:rFonts w:ascii="Tahoma" w:hAnsi="Tahoma" w:cs="Tahoma"/>
      <w:sz w:val="16"/>
      <w:szCs w:val="16"/>
    </w:rPr>
  </w:style>
  <w:style w:type="paragraph" w:styleId="Header">
    <w:name w:val="header"/>
    <w:basedOn w:val="Normal"/>
    <w:link w:val="HeaderChar"/>
    <w:uiPriority w:val="99"/>
    <w:unhideWhenUsed/>
    <w:rsid w:val="00A2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1D"/>
    <w:rPr>
      <w:rFonts w:asciiTheme="minorHAnsi" w:hAnsiTheme="minorHAnsi"/>
      <w:sz w:val="22"/>
    </w:rPr>
  </w:style>
  <w:style w:type="paragraph" w:styleId="Footer">
    <w:name w:val="footer"/>
    <w:basedOn w:val="Normal"/>
    <w:link w:val="FooterChar"/>
    <w:uiPriority w:val="99"/>
    <w:unhideWhenUsed/>
    <w:rsid w:val="00A2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1D"/>
    <w:rPr>
      <w:rFonts w:asciiTheme="minorHAnsi" w:hAnsiTheme="minorHAnsi"/>
      <w:sz w:val="22"/>
    </w:rPr>
  </w:style>
  <w:style w:type="table" w:styleId="TableGrid">
    <w:name w:val="Table Grid"/>
    <w:basedOn w:val="TableNormal"/>
    <w:uiPriority w:val="59"/>
    <w:rsid w:val="0003296B"/>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118088">
      <w:bodyDiv w:val="1"/>
      <w:marLeft w:val="0"/>
      <w:marRight w:val="0"/>
      <w:marTop w:val="0"/>
      <w:marBottom w:val="0"/>
      <w:divBdr>
        <w:top w:val="none" w:sz="0" w:space="0" w:color="auto"/>
        <w:left w:val="none" w:sz="0" w:space="0" w:color="auto"/>
        <w:bottom w:val="none" w:sz="0" w:space="0" w:color="auto"/>
        <w:right w:val="none" w:sz="0" w:space="0" w:color="auto"/>
      </w:divBdr>
    </w:div>
    <w:div w:id="597760264">
      <w:bodyDiv w:val="1"/>
      <w:marLeft w:val="0"/>
      <w:marRight w:val="0"/>
      <w:marTop w:val="0"/>
      <w:marBottom w:val="0"/>
      <w:divBdr>
        <w:top w:val="none" w:sz="0" w:space="0" w:color="auto"/>
        <w:left w:val="none" w:sz="0" w:space="0" w:color="auto"/>
        <w:bottom w:val="none" w:sz="0" w:space="0" w:color="auto"/>
        <w:right w:val="none" w:sz="0" w:space="0" w:color="auto"/>
      </w:divBdr>
    </w:div>
    <w:div w:id="1192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37CB-FCFD-46FE-A10A-C0147A2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14</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Arni</cp:lastModifiedBy>
  <cp:revision>134</cp:revision>
  <cp:lastPrinted>2013-07-09T01:58:00Z</cp:lastPrinted>
  <dcterms:created xsi:type="dcterms:W3CDTF">2012-11-07T13:33:00Z</dcterms:created>
  <dcterms:modified xsi:type="dcterms:W3CDTF">2013-07-26T02:34:00Z</dcterms:modified>
</cp:coreProperties>
</file>