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80" w:rsidRDefault="00926EAA" w:rsidP="00C02480">
      <w:pPr>
        <w:pStyle w:val="ListParagraph"/>
        <w:tabs>
          <w:tab w:val="left" w:pos="426"/>
        </w:tabs>
        <w:spacing w:line="480" w:lineRule="auto"/>
        <w:ind w:left="0"/>
        <w:jc w:val="center"/>
        <w:rPr>
          <w:rFonts w:ascii="Times New Roman" w:hAnsi="Times New Roman" w:cs="Times New Roman"/>
          <w:b/>
          <w:sz w:val="24"/>
          <w:szCs w:val="24"/>
        </w:rPr>
      </w:pPr>
      <w:r w:rsidRPr="00926EAA">
        <w:rPr>
          <w:rFonts w:ascii="Times New Roman" w:hAnsi="Times New Roman" w:cs="Times New Roman"/>
          <w:b/>
          <w:noProof/>
          <w:sz w:val="24"/>
          <w:szCs w:val="24"/>
        </w:rPr>
        <w:pict>
          <v:rect id="_x0000_s1093" style="position:absolute;left:0;text-align:left;margin-left:379.35pt;margin-top:-79.65pt;width:27pt;height:26.25pt;z-index:251692032" strokecolor="white [3212]"/>
        </w:pict>
      </w:r>
      <w:r w:rsidR="00C02480">
        <w:rPr>
          <w:rFonts w:ascii="Times New Roman" w:hAnsi="Times New Roman" w:cs="Times New Roman"/>
          <w:b/>
          <w:sz w:val="24"/>
          <w:szCs w:val="24"/>
        </w:rPr>
        <w:t>BAB I</w:t>
      </w:r>
    </w:p>
    <w:p w:rsidR="00EC533F" w:rsidRDefault="00267B93" w:rsidP="00D85F8F">
      <w:pPr>
        <w:pStyle w:val="ListParagraph"/>
        <w:spacing w:after="0" w:line="480" w:lineRule="auto"/>
        <w:ind w:left="0"/>
        <w:jc w:val="center"/>
        <w:rPr>
          <w:rFonts w:ascii="Times New Roman" w:hAnsi="Times New Roman" w:cs="Times New Roman"/>
          <w:b/>
          <w:sz w:val="24"/>
          <w:szCs w:val="24"/>
        </w:rPr>
      </w:pPr>
      <w:r w:rsidRPr="00CA5F30">
        <w:rPr>
          <w:rFonts w:ascii="Times New Roman" w:hAnsi="Times New Roman" w:cs="Times New Roman"/>
          <w:b/>
          <w:sz w:val="24"/>
          <w:szCs w:val="24"/>
        </w:rPr>
        <w:t>PENDAHULUAN</w:t>
      </w:r>
    </w:p>
    <w:p w:rsidR="00D85F8F" w:rsidRPr="00CA5F30" w:rsidRDefault="00D85F8F" w:rsidP="00D85F8F">
      <w:pPr>
        <w:pStyle w:val="ListParagraph"/>
        <w:spacing w:after="0" w:line="480" w:lineRule="auto"/>
        <w:ind w:left="0"/>
        <w:jc w:val="center"/>
        <w:rPr>
          <w:rFonts w:ascii="Times New Roman" w:hAnsi="Times New Roman" w:cs="Times New Roman"/>
          <w:b/>
          <w:sz w:val="24"/>
          <w:szCs w:val="24"/>
        </w:rPr>
      </w:pPr>
    </w:p>
    <w:p w:rsidR="00932763" w:rsidRPr="00CA5F30" w:rsidRDefault="00267B93" w:rsidP="00D85F8F">
      <w:pPr>
        <w:pStyle w:val="ListParagraph"/>
        <w:numPr>
          <w:ilvl w:val="0"/>
          <w:numId w:val="1"/>
        </w:numPr>
        <w:spacing w:line="480" w:lineRule="auto"/>
        <w:ind w:left="0" w:firstLine="0"/>
        <w:rPr>
          <w:rFonts w:ascii="Times New Roman" w:hAnsi="Times New Roman" w:cs="Times New Roman"/>
          <w:b/>
          <w:sz w:val="24"/>
          <w:szCs w:val="24"/>
        </w:rPr>
      </w:pPr>
      <w:r w:rsidRPr="00CA5F30">
        <w:rPr>
          <w:rFonts w:ascii="Times New Roman" w:hAnsi="Times New Roman" w:cs="Times New Roman"/>
          <w:b/>
          <w:sz w:val="24"/>
          <w:szCs w:val="24"/>
        </w:rPr>
        <w:t xml:space="preserve">Latar </w:t>
      </w:r>
      <w:r w:rsidR="00C02480" w:rsidRPr="00CA5F30">
        <w:rPr>
          <w:rFonts w:ascii="Times New Roman" w:hAnsi="Times New Roman" w:cs="Times New Roman"/>
          <w:b/>
          <w:sz w:val="24"/>
          <w:szCs w:val="24"/>
        </w:rPr>
        <w:t>Belakang</w:t>
      </w:r>
      <w:r w:rsidR="00C02480">
        <w:rPr>
          <w:rFonts w:ascii="Times New Roman" w:hAnsi="Times New Roman" w:cs="Times New Roman"/>
          <w:b/>
          <w:sz w:val="24"/>
          <w:szCs w:val="24"/>
        </w:rPr>
        <w:t xml:space="preserve"> Masalah</w:t>
      </w:r>
    </w:p>
    <w:p w:rsidR="00AA69A6" w:rsidRPr="00CA5F30" w:rsidRDefault="00FB3BBA" w:rsidP="00AA69A6">
      <w:pPr>
        <w:pStyle w:val="ListParagraph"/>
        <w:spacing w:line="480" w:lineRule="auto"/>
        <w:ind w:left="0"/>
        <w:jc w:val="both"/>
        <w:rPr>
          <w:rFonts w:ascii="Times New Roman" w:hAnsi="Times New Roman" w:cs="Times New Roman"/>
          <w:sz w:val="24"/>
          <w:szCs w:val="24"/>
        </w:rPr>
      </w:pPr>
      <w:r w:rsidRPr="00CA5F30">
        <w:rPr>
          <w:rFonts w:ascii="Times New Roman" w:hAnsi="Times New Roman" w:cs="Times New Roman"/>
          <w:sz w:val="24"/>
          <w:szCs w:val="24"/>
        </w:rPr>
        <w:tab/>
      </w:r>
      <w:proofErr w:type="gramStart"/>
      <w:r w:rsidR="00932763" w:rsidRPr="00CA5F30">
        <w:rPr>
          <w:rFonts w:ascii="Times New Roman" w:hAnsi="Times New Roman" w:cs="Times New Roman"/>
          <w:sz w:val="24"/>
          <w:szCs w:val="24"/>
        </w:rPr>
        <w:t>Setiap orang memerlukan lapangan pekerjaan.</w:t>
      </w:r>
      <w:proofErr w:type="gramEnd"/>
      <w:r w:rsidR="000B47AF">
        <w:rPr>
          <w:rFonts w:ascii="Times New Roman" w:hAnsi="Times New Roman" w:cs="Times New Roman"/>
          <w:sz w:val="24"/>
          <w:szCs w:val="24"/>
        </w:rPr>
        <w:t xml:space="preserve"> </w:t>
      </w:r>
      <w:proofErr w:type="gramStart"/>
      <w:r w:rsidR="00EC533F">
        <w:rPr>
          <w:rFonts w:ascii="Times New Roman" w:hAnsi="Times New Roman" w:cs="Times New Roman"/>
          <w:sz w:val="24"/>
          <w:szCs w:val="24"/>
        </w:rPr>
        <w:t xml:space="preserve">Kebutuhan tersebut </w:t>
      </w:r>
      <w:r w:rsidR="00932763" w:rsidRPr="00CA5F30">
        <w:rPr>
          <w:rFonts w:ascii="Times New Roman" w:hAnsi="Times New Roman" w:cs="Times New Roman"/>
          <w:sz w:val="24"/>
          <w:szCs w:val="24"/>
        </w:rPr>
        <w:t>timbul setelah mendapat dorongan dalam diri seseorang yang berupa dorongan untuk memenuhi kebutuhan yang sudah</w:t>
      </w:r>
      <w:r w:rsidR="00487C3F" w:rsidRPr="00CA5F30">
        <w:rPr>
          <w:rFonts w:ascii="Times New Roman" w:hAnsi="Times New Roman" w:cs="Times New Roman"/>
          <w:sz w:val="24"/>
          <w:szCs w:val="24"/>
        </w:rPr>
        <w:t xml:space="preserve"> tertanam dalam</w:t>
      </w:r>
      <w:r w:rsidR="00932763" w:rsidRPr="00CA5F30">
        <w:rPr>
          <w:rFonts w:ascii="Times New Roman" w:hAnsi="Times New Roman" w:cs="Times New Roman"/>
          <w:sz w:val="24"/>
          <w:szCs w:val="24"/>
        </w:rPr>
        <w:t xml:space="preserve"> dalam diri seseorang menjad</w:t>
      </w:r>
      <w:r w:rsidR="008B2621" w:rsidRPr="00CA5F30">
        <w:rPr>
          <w:rFonts w:ascii="Times New Roman" w:hAnsi="Times New Roman" w:cs="Times New Roman"/>
          <w:sz w:val="24"/>
          <w:szCs w:val="24"/>
        </w:rPr>
        <w:t>i energi psikis, kemudian energi</w:t>
      </w:r>
      <w:r w:rsidR="00932763" w:rsidRPr="00CA5F30">
        <w:rPr>
          <w:rFonts w:ascii="Times New Roman" w:hAnsi="Times New Roman" w:cs="Times New Roman"/>
          <w:sz w:val="24"/>
          <w:szCs w:val="24"/>
        </w:rPr>
        <w:t xml:space="preserve"> itu sendiri </w:t>
      </w:r>
      <w:r w:rsidR="00487C3F" w:rsidRPr="00CA5F30">
        <w:rPr>
          <w:rFonts w:ascii="Times New Roman" w:hAnsi="Times New Roman" w:cs="Times New Roman"/>
          <w:sz w:val="24"/>
          <w:szCs w:val="24"/>
        </w:rPr>
        <w:t>membutuhkan pemenuhan melalui pencarian lapangan pekerjaan.</w:t>
      </w:r>
      <w:proofErr w:type="gramEnd"/>
    </w:p>
    <w:p w:rsidR="000B47AF" w:rsidRDefault="00487C3F" w:rsidP="000B47AF">
      <w:pPr>
        <w:pStyle w:val="ListParagraph"/>
        <w:spacing w:after="0" w:line="480" w:lineRule="auto"/>
        <w:ind w:left="0" w:firstLine="720"/>
        <w:jc w:val="both"/>
        <w:rPr>
          <w:rFonts w:ascii="Times New Roman" w:hAnsi="Times New Roman" w:cs="Times New Roman"/>
          <w:sz w:val="24"/>
          <w:szCs w:val="24"/>
          <w:lang w:val="fi-FI"/>
        </w:rPr>
      </w:pPr>
      <w:proofErr w:type="gramStart"/>
      <w:r w:rsidRPr="00CA5F30">
        <w:rPr>
          <w:rFonts w:ascii="Times New Roman" w:hAnsi="Times New Roman" w:cs="Times New Roman"/>
          <w:sz w:val="24"/>
          <w:szCs w:val="24"/>
        </w:rPr>
        <w:t>Setelah menamatkan pendidikany</w:t>
      </w:r>
      <w:r w:rsidR="00EC533F">
        <w:rPr>
          <w:rFonts w:ascii="Times New Roman" w:hAnsi="Times New Roman" w:cs="Times New Roman"/>
          <w:sz w:val="24"/>
          <w:szCs w:val="24"/>
        </w:rPr>
        <w:t xml:space="preserve">a, siswa-siswa belum mempunyai </w:t>
      </w:r>
      <w:r w:rsidRPr="00CA5F30">
        <w:rPr>
          <w:rFonts w:ascii="Times New Roman" w:hAnsi="Times New Roman" w:cs="Times New Roman"/>
          <w:sz w:val="24"/>
          <w:szCs w:val="24"/>
        </w:rPr>
        <w:t>keputusan tentang pekerjaan yang dicita-citakan.</w:t>
      </w:r>
      <w:proofErr w:type="gramEnd"/>
      <w:r w:rsidRPr="00CA5F30">
        <w:rPr>
          <w:rFonts w:ascii="Times New Roman" w:hAnsi="Times New Roman" w:cs="Times New Roman"/>
          <w:sz w:val="24"/>
          <w:szCs w:val="24"/>
        </w:rPr>
        <w:t xml:space="preserve"> Keputusan tentang pekerjaan yang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diambil tentang pekerjaan, perlu dilihat dari keterkaitan antara jurusan yang pernah dimasukinya ketika</w:t>
      </w:r>
      <w:r w:rsidR="008B2621" w:rsidRPr="00CA5F30">
        <w:rPr>
          <w:rFonts w:ascii="Times New Roman" w:hAnsi="Times New Roman" w:cs="Times New Roman"/>
          <w:sz w:val="24"/>
          <w:szCs w:val="24"/>
        </w:rPr>
        <w:t xml:space="preserve"> di SMK</w:t>
      </w:r>
      <w:r w:rsidRPr="00CA5F30">
        <w:rPr>
          <w:rFonts w:ascii="Times New Roman" w:hAnsi="Times New Roman" w:cs="Times New Roman"/>
          <w:sz w:val="24"/>
          <w:szCs w:val="24"/>
        </w:rPr>
        <w:t xml:space="preserve">. </w:t>
      </w:r>
      <w:r w:rsidRPr="00CA5F30">
        <w:rPr>
          <w:rFonts w:ascii="Times New Roman" w:hAnsi="Times New Roman" w:cs="Times New Roman"/>
          <w:sz w:val="24"/>
          <w:szCs w:val="24"/>
          <w:lang w:val="fi-FI"/>
        </w:rPr>
        <w:t>Pengambilan keputusan tentang pekerjaan ditentutan pula oleh pendi</w:t>
      </w:r>
      <w:r w:rsidR="00EC533F">
        <w:rPr>
          <w:rFonts w:ascii="Times New Roman" w:hAnsi="Times New Roman" w:cs="Times New Roman"/>
          <w:sz w:val="24"/>
          <w:szCs w:val="24"/>
          <w:lang w:val="fi-FI"/>
        </w:rPr>
        <w:t xml:space="preserve">dikan yang pernah dilaluinya. </w:t>
      </w:r>
      <w:r w:rsidRPr="00CA5F30">
        <w:rPr>
          <w:rFonts w:ascii="Times New Roman" w:hAnsi="Times New Roman" w:cs="Times New Roman"/>
          <w:sz w:val="24"/>
          <w:szCs w:val="24"/>
          <w:lang w:val="fi-FI"/>
        </w:rPr>
        <w:t>Kekeliruan atas ketidaktepatan</w:t>
      </w:r>
      <w:r w:rsidR="00DC6762" w:rsidRPr="00CA5F30">
        <w:rPr>
          <w:rFonts w:ascii="Times New Roman" w:hAnsi="Times New Roman" w:cs="Times New Roman"/>
          <w:sz w:val="24"/>
          <w:szCs w:val="24"/>
          <w:lang w:val="fi-FI"/>
        </w:rPr>
        <w:t xml:space="preserve"> dalam mengambil keputusan tentang pilihan jurusan yang akan dijalaninya</w:t>
      </w:r>
      <w:r w:rsidR="008B2621" w:rsidRPr="00CA5F30">
        <w:rPr>
          <w:rFonts w:ascii="Times New Roman" w:hAnsi="Times New Roman" w:cs="Times New Roman"/>
          <w:sz w:val="24"/>
          <w:szCs w:val="24"/>
          <w:lang w:val="fi-FI"/>
        </w:rPr>
        <w:t xml:space="preserve"> kadang-kadang tidak se</w:t>
      </w:r>
      <w:r w:rsidR="009A6D49" w:rsidRPr="00CA5F30">
        <w:rPr>
          <w:rFonts w:ascii="Times New Roman" w:hAnsi="Times New Roman" w:cs="Times New Roman"/>
          <w:sz w:val="24"/>
          <w:szCs w:val="24"/>
          <w:lang w:val="fi-FI"/>
        </w:rPr>
        <w:t>jalan</w:t>
      </w:r>
      <w:r w:rsidR="005C6A07">
        <w:rPr>
          <w:rFonts w:ascii="Times New Roman" w:hAnsi="Times New Roman" w:cs="Times New Roman"/>
          <w:sz w:val="24"/>
          <w:szCs w:val="24"/>
          <w:lang w:val="fi-FI"/>
        </w:rPr>
        <w:t xml:space="preserve"> dengan bakat, </w:t>
      </w:r>
      <w:r w:rsidR="008B2621" w:rsidRPr="00CA5F30">
        <w:rPr>
          <w:rFonts w:ascii="Times New Roman" w:hAnsi="Times New Roman" w:cs="Times New Roman"/>
          <w:sz w:val="24"/>
          <w:szCs w:val="24"/>
          <w:lang w:val="fi-FI"/>
        </w:rPr>
        <w:t>minat</w:t>
      </w:r>
      <w:r w:rsidR="00DC6762" w:rsidRPr="00CA5F30">
        <w:rPr>
          <w:rFonts w:ascii="Times New Roman" w:hAnsi="Times New Roman" w:cs="Times New Roman"/>
          <w:sz w:val="24"/>
          <w:szCs w:val="24"/>
          <w:lang w:val="fi-FI"/>
        </w:rPr>
        <w:t>,</w:t>
      </w:r>
      <w:r w:rsidR="005C6A07">
        <w:rPr>
          <w:rFonts w:ascii="Times New Roman" w:hAnsi="Times New Roman" w:cs="Times New Roman"/>
          <w:sz w:val="24"/>
          <w:szCs w:val="24"/>
          <w:lang w:val="fi-FI"/>
        </w:rPr>
        <w:t xml:space="preserve"> </w:t>
      </w:r>
      <w:r w:rsidR="009A6D49" w:rsidRPr="00CA5F30">
        <w:rPr>
          <w:rFonts w:ascii="Times New Roman" w:hAnsi="Times New Roman" w:cs="Times New Roman"/>
          <w:sz w:val="24"/>
          <w:szCs w:val="24"/>
          <w:lang w:val="fi-FI"/>
        </w:rPr>
        <w:t>intelegensi dan hobi yang dimiliki</w:t>
      </w:r>
      <w:r w:rsidR="00DC4BA2">
        <w:rPr>
          <w:rFonts w:ascii="Times New Roman" w:hAnsi="Times New Roman" w:cs="Times New Roman"/>
          <w:sz w:val="24"/>
          <w:szCs w:val="24"/>
          <w:lang w:val="fi-FI"/>
        </w:rPr>
        <w:t xml:space="preserve"> </w:t>
      </w:r>
      <w:r w:rsidR="0004754A" w:rsidRPr="00CA5F30">
        <w:rPr>
          <w:rFonts w:ascii="Times New Roman" w:hAnsi="Times New Roman" w:cs="Times New Roman"/>
          <w:sz w:val="24"/>
          <w:szCs w:val="24"/>
          <w:lang w:val="fi-FI"/>
        </w:rPr>
        <w:t xml:space="preserve">sehingga </w:t>
      </w:r>
      <w:r w:rsidR="00DC6762" w:rsidRPr="00CA5F30">
        <w:rPr>
          <w:rFonts w:ascii="Times New Roman" w:hAnsi="Times New Roman" w:cs="Times New Roman"/>
          <w:sz w:val="24"/>
          <w:szCs w:val="24"/>
          <w:lang w:val="fi-FI"/>
        </w:rPr>
        <w:t>akan mengalami prospek yang suram dalam mengerjakan pekerjaanya. Sebagai individu, salah satu kebutuhan yang dirasakan penting bagi setiap siswa adalah kebutuhan akan karirnya. Hal ini sejalan de</w:t>
      </w:r>
      <w:r w:rsidR="0065330F" w:rsidRPr="00CA5F30">
        <w:rPr>
          <w:rFonts w:ascii="Times New Roman" w:hAnsi="Times New Roman" w:cs="Times New Roman"/>
          <w:sz w:val="24"/>
          <w:szCs w:val="24"/>
          <w:lang w:val="fi-FI"/>
        </w:rPr>
        <w:t>ngan pendapat Sukardi (1984</w:t>
      </w:r>
      <w:r w:rsidR="003C1A8A">
        <w:rPr>
          <w:rFonts w:ascii="Times New Roman" w:hAnsi="Times New Roman" w:cs="Times New Roman"/>
          <w:sz w:val="24"/>
          <w:szCs w:val="24"/>
          <w:lang w:val="id-ID"/>
        </w:rPr>
        <w:t>: 110</w:t>
      </w:r>
      <w:r w:rsidR="00DC6762" w:rsidRPr="00CA5F30">
        <w:rPr>
          <w:rFonts w:ascii="Times New Roman" w:hAnsi="Times New Roman" w:cs="Times New Roman"/>
          <w:sz w:val="24"/>
          <w:szCs w:val="24"/>
          <w:lang w:val="fi-FI"/>
        </w:rPr>
        <w:t>) bahwa :</w:t>
      </w:r>
    </w:p>
    <w:p w:rsidR="00E8466B" w:rsidRDefault="00DC6762" w:rsidP="000B47AF">
      <w:pPr>
        <w:pStyle w:val="ListParagraph"/>
        <w:spacing w:after="0" w:line="240" w:lineRule="auto"/>
        <w:ind w:left="709" w:right="567" w:firstLine="11"/>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Tidaklah mutlak setelah orang menamatkan studinya di SM</w:t>
      </w:r>
      <w:r w:rsidR="009A6D49" w:rsidRPr="00CA5F30">
        <w:rPr>
          <w:rFonts w:ascii="Times New Roman" w:hAnsi="Times New Roman" w:cs="Times New Roman"/>
          <w:sz w:val="24"/>
          <w:szCs w:val="24"/>
          <w:lang w:val="fi-FI"/>
        </w:rPr>
        <w:t>K</w:t>
      </w:r>
      <w:r w:rsidR="0004754A" w:rsidRPr="00CA5F30">
        <w:rPr>
          <w:rFonts w:ascii="Times New Roman" w:hAnsi="Times New Roman" w:cs="Times New Roman"/>
          <w:sz w:val="24"/>
          <w:szCs w:val="24"/>
          <w:lang w:val="fi-FI"/>
        </w:rPr>
        <w:t>,</w:t>
      </w:r>
      <w:r w:rsidR="00324CF8" w:rsidRPr="00CA5F30">
        <w:rPr>
          <w:rFonts w:ascii="Times New Roman" w:hAnsi="Times New Roman" w:cs="Times New Roman"/>
          <w:sz w:val="24"/>
          <w:szCs w:val="24"/>
          <w:lang w:val="fi-FI"/>
        </w:rPr>
        <w:t xml:space="preserve"> bahwa satu-satunya alternatif</w:t>
      </w:r>
      <w:r w:rsidRPr="00CA5F30">
        <w:rPr>
          <w:rFonts w:ascii="Times New Roman" w:hAnsi="Times New Roman" w:cs="Times New Roman"/>
          <w:sz w:val="24"/>
          <w:szCs w:val="24"/>
          <w:lang w:val="fi-FI"/>
        </w:rPr>
        <w:t xml:space="preserve"> hanya untuk melanjutkan studi</w:t>
      </w:r>
      <w:r w:rsidR="00324CF8" w:rsidRPr="00CA5F30">
        <w:rPr>
          <w:rFonts w:ascii="Times New Roman" w:hAnsi="Times New Roman" w:cs="Times New Roman"/>
          <w:sz w:val="24"/>
          <w:szCs w:val="24"/>
          <w:lang w:val="fi-FI"/>
        </w:rPr>
        <w:t xml:space="preserve"> ke perguruan tnggi. Alternatif lain yang bias</w:t>
      </w:r>
      <w:r w:rsidR="0004754A" w:rsidRPr="00CA5F30">
        <w:rPr>
          <w:rFonts w:ascii="Times New Roman" w:hAnsi="Times New Roman" w:cs="Times New Roman"/>
          <w:sz w:val="24"/>
          <w:szCs w:val="24"/>
          <w:lang w:val="fi-FI"/>
        </w:rPr>
        <w:t>a</w:t>
      </w:r>
      <w:r w:rsidR="00324CF8" w:rsidRPr="00CA5F30">
        <w:rPr>
          <w:rFonts w:ascii="Times New Roman" w:hAnsi="Times New Roman" w:cs="Times New Roman"/>
          <w:sz w:val="24"/>
          <w:szCs w:val="24"/>
          <w:lang w:val="fi-FI"/>
        </w:rPr>
        <w:t xml:space="preserve"> ditempuhnya adalah secara langsung memasuki dunia kerja.</w:t>
      </w:r>
    </w:p>
    <w:p w:rsidR="000B47AF" w:rsidRPr="00CA5F30" w:rsidRDefault="00926EAA" w:rsidP="000B47AF">
      <w:pPr>
        <w:pStyle w:val="ListParagraph"/>
        <w:spacing w:after="0" w:line="240" w:lineRule="auto"/>
        <w:ind w:left="709" w:right="567" w:firstLine="11"/>
        <w:jc w:val="both"/>
        <w:rPr>
          <w:rFonts w:ascii="Times New Roman" w:hAnsi="Times New Roman" w:cs="Times New Roman"/>
          <w:sz w:val="24"/>
          <w:szCs w:val="24"/>
          <w:lang w:val="fi-FI"/>
        </w:rPr>
      </w:pPr>
      <w:r w:rsidRPr="00926EAA">
        <w:rPr>
          <w:rFonts w:ascii="Times New Roman" w:hAnsi="Times New Roman" w:cs="Times New Roman"/>
          <w:noProof/>
          <w:sz w:val="24"/>
          <w:szCs w:val="24"/>
        </w:rPr>
        <w:pict>
          <v:rect id="_x0000_s1092" style="position:absolute;left:0;text-align:left;margin-left:167.85pt;margin-top:40.65pt;width:51.75pt;height:32.25pt;z-index:251691008" strokecolor="white [3212]">
            <v:textbox>
              <w:txbxContent>
                <w:p w:rsidR="009F26F5" w:rsidRPr="00253DB5" w:rsidRDefault="009F26F5" w:rsidP="00253DB5">
                  <w:pPr>
                    <w:jc w:val="center"/>
                    <w:rPr>
                      <w:rFonts w:ascii="Times New Roman" w:hAnsi="Times New Roman" w:cs="Times New Roman"/>
                      <w:sz w:val="24"/>
                    </w:rPr>
                  </w:pPr>
                  <w:r w:rsidRPr="00253DB5">
                    <w:rPr>
                      <w:rFonts w:ascii="Times New Roman" w:hAnsi="Times New Roman" w:cs="Times New Roman"/>
                      <w:sz w:val="24"/>
                    </w:rPr>
                    <w:t>1</w:t>
                  </w:r>
                </w:p>
              </w:txbxContent>
            </v:textbox>
          </v:rect>
        </w:pict>
      </w:r>
    </w:p>
    <w:p w:rsidR="001F6273" w:rsidRPr="00CA5F30" w:rsidRDefault="00324CF8" w:rsidP="000B47AF">
      <w:pPr>
        <w:pStyle w:val="ListParagraph"/>
        <w:spacing w:line="480" w:lineRule="auto"/>
        <w:ind w:left="0"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lastRenderedPageBreak/>
        <w:t>Pemil</w:t>
      </w:r>
      <w:r w:rsidR="001F6273" w:rsidRPr="00CA5F30">
        <w:rPr>
          <w:rFonts w:ascii="Times New Roman" w:hAnsi="Times New Roman" w:cs="Times New Roman"/>
          <w:sz w:val="24"/>
          <w:szCs w:val="24"/>
          <w:lang w:val="fi-FI"/>
        </w:rPr>
        <w:t>iha</w:t>
      </w:r>
      <w:r w:rsidRPr="00CA5F30">
        <w:rPr>
          <w:rFonts w:ascii="Times New Roman" w:hAnsi="Times New Roman" w:cs="Times New Roman"/>
          <w:sz w:val="24"/>
          <w:szCs w:val="24"/>
          <w:lang w:val="fi-FI"/>
        </w:rPr>
        <w:t>n karir merupakan realitas perpaduan potensi</w:t>
      </w:r>
      <w:r w:rsidR="001A6DF9">
        <w:rPr>
          <w:rFonts w:ascii="Times New Roman" w:hAnsi="Times New Roman" w:cs="Times New Roman"/>
          <w:sz w:val="24"/>
          <w:szCs w:val="24"/>
          <w:lang w:val="fi-FI"/>
        </w:rPr>
        <w:t xml:space="preserve"> individu dan</w:t>
      </w:r>
      <w:r w:rsidRPr="00CA5F30">
        <w:rPr>
          <w:rFonts w:ascii="Times New Roman" w:hAnsi="Times New Roman" w:cs="Times New Roman"/>
          <w:sz w:val="24"/>
          <w:szCs w:val="24"/>
          <w:lang w:val="fi-FI"/>
        </w:rPr>
        <w:t xml:space="preserve"> lingkungan.</w:t>
      </w:r>
      <w:r w:rsidR="001A6DF9">
        <w:rPr>
          <w:rFonts w:ascii="Times New Roman" w:hAnsi="Times New Roman" w:cs="Times New Roman"/>
          <w:sz w:val="24"/>
          <w:szCs w:val="24"/>
          <w:lang w:val="fi-FI"/>
        </w:rPr>
        <w:t xml:space="preserve"> Potensi individu berasal dari dalam diri manusia sedangkan potensi lingkungan berasal dari luar diri manusia. Potensi yang dimaksud meliputi bakat, minat, tingkat intelegensi, tempramen, pengalaman dan hobi. </w:t>
      </w:r>
      <w:r w:rsidRPr="00CA5F30">
        <w:rPr>
          <w:rFonts w:ascii="Times New Roman" w:hAnsi="Times New Roman" w:cs="Times New Roman"/>
          <w:sz w:val="24"/>
          <w:szCs w:val="24"/>
          <w:lang w:val="fi-FI"/>
        </w:rPr>
        <w:t>Tingkah laku yang ditampilkan melalui peniruan</w:t>
      </w:r>
      <w:r w:rsidR="001A6DF9">
        <w:rPr>
          <w:rFonts w:ascii="Times New Roman" w:hAnsi="Times New Roman" w:cs="Times New Roman"/>
          <w:sz w:val="24"/>
          <w:szCs w:val="24"/>
          <w:lang w:val="fi-FI"/>
        </w:rPr>
        <w:t xml:space="preserve"> dalam kehidupan sehari-hari</w:t>
      </w:r>
      <w:r w:rsidRPr="00CA5F30">
        <w:rPr>
          <w:rFonts w:ascii="Times New Roman" w:hAnsi="Times New Roman" w:cs="Times New Roman"/>
          <w:sz w:val="24"/>
          <w:szCs w:val="24"/>
          <w:lang w:val="fi-FI"/>
        </w:rPr>
        <w:t xml:space="preserve"> </w:t>
      </w:r>
      <w:r w:rsidR="001A6DF9">
        <w:rPr>
          <w:rFonts w:ascii="Times New Roman" w:hAnsi="Times New Roman" w:cs="Times New Roman"/>
          <w:sz w:val="24"/>
          <w:szCs w:val="24"/>
          <w:lang w:val="fi-FI"/>
        </w:rPr>
        <w:t xml:space="preserve">akan membuat </w:t>
      </w:r>
      <w:r w:rsidRPr="00CA5F30">
        <w:rPr>
          <w:rFonts w:ascii="Times New Roman" w:hAnsi="Times New Roman" w:cs="Times New Roman"/>
          <w:sz w:val="24"/>
          <w:szCs w:val="24"/>
          <w:lang w:val="fi-FI"/>
        </w:rPr>
        <w:t xml:space="preserve">potensi </w:t>
      </w:r>
      <w:r w:rsidR="001A6DF9">
        <w:rPr>
          <w:rFonts w:ascii="Times New Roman" w:hAnsi="Times New Roman" w:cs="Times New Roman"/>
          <w:sz w:val="24"/>
          <w:szCs w:val="24"/>
          <w:lang w:val="fi-FI"/>
        </w:rPr>
        <w:t>terus berkembang</w:t>
      </w:r>
      <w:r w:rsidRPr="00CA5F30">
        <w:rPr>
          <w:rFonts w:ascii="Times New Roman" w:hAnsi="Times New Roman" w:cs="Times New Roman"/>
          <w:sz w:val="24"/>
          <w:szCs w:val="24"/>
          <w:lang w:val="fi-FI"/>
        </w:rPr>
        <w:t xml:space="preserve"> dan saling m</w:t>
      </w:r>
      <w:r w:rsidR="001A6DF9">
        <w:rPr>
          <w:rFonts w:ascii="Times New Roman" w:hAnsi="Times New Roman" w:cs="Times New Roman"/>
          <w:sz w:val="24"/>
          <w:szCs w:val="24"/>
          <w:lang w:val="fi-FI"/>
        </w:rPr>
        <w:t>enunjang satu sama lainnya. S</w:t>
      </w:r>
      <w:r w:rsidRPr="00CA5F30">
        <w:rPr>
          <w:rFonts w:ascii="Times New Roman" w:hAnsi="Times New Roman" w:cs="Times New Roman"/>
          <w:sz w:val="24"/>
          <w:szCs w:val="24"/>
          <w:lang w:val="fi-FI"/>
        </w:rPr>
        <w:t>eperti</w:t>
      </w:r>
      <w:r w:rsidR="001A6DF9">
        <w:rPr>
          <w:rFonts w:ascii="Times New Roman" w:hAnsi="Times New Roman" w:cs="Times New Roman"/>
          <w:sz w:val="24"/>
          <w:szCs w:val="24"/>
          <w:lang w:val="fi-FI"/>
        </w:rPr>
        <w:t xml:space="preserve"> </w:t>
      </w:r>
      <w:r w:rsidRPr="00CA5F30">
        <w:rPr>
          <w:rFonts w:ascii="Times New Roman" w:hAnsi="Times New Roman" w:cs="Times New Roman"/>
          <w:sz w:val="24"/>
          <w:szCs w:val="24"/>
          <w:lang w:val="fi-FI"/>
        </w:rPr>
        <w:t xml:space="preserve">pada orang yang mempunyai potensi yang </w:t>
      </w:r>
      <w:r w:rsidR="001A6DF9">
        <w:rPr>
          <w:rFonts w:ascii="Times New Roman" w:hAnsi="Times New Roman" w:cs="Times New Roman"/>
          <w:sz w:val="24"/>
          <w:szCs w:val="24"/>
          <w:lang w:val="fi-FI"/>
        </w:rPr>
        <w:t>berasal dari</w:t>
      </w:r>
      <w:r w:rsidRPr="00CA5F30">
        <w:rPr>
          <w:rFonts w:ascii="Times New Roman" w:hAnsi="Times New Roman" w:cs="Times New Roman"/>
          <w:sz w:val="24"/>
          <w:szCs w:val="24"/>
          <w:lang w:val="fi-FI"/>
        </w:rPr>
        <w:t xml:space="preserve"> lingkungan yang menunjang pencapaian karir</w:t>
      </w:r>
      <w:r w:rsidR="001A6DF9">
        <w:rPr>
          <w:rFonts w:ascii="Times New Roman" w:hAnsi="Times New Roman" w:cs="Times New Roman"/>
          <w:sz w:val="24"/>
          <w:szCs w:val="24"/>
          <w:lang w:val="fi-FI"/>
        </w:rPr>
        <w:t>nya</w:t>
      </w:r>
      <w:r w:rsidRPr="00CA5F30">
        <w:rPr>
          <w:rFonts w:ascii="Times New Roman" w:hAnsi="Times New Roman" w:cs="Times New Roman"/>
          <w:sz w:val="24"/>
          <w:szCs w:val="24"/>
          <w:lang w:val="fi-FI"/>
        </w:rPr>
        <w:t>, kemudian dijadikan patokan dalam mengambil</w:t>
      </w:r>
      <w:r w:rsidR="001F6273" w:rsidRPr="00CA5F30">
        <w:rPr>
          <w:rFonts w:ascii="Times New Roman" w:hAnsi="Times New Roman" w:cs="Times New Roman"/>
          <w:sz w:val="24"/>
          <w:szCs w:val="24"/>
          <w:lang w:val="fi-FI"/>
        </w:rPr>
        <w:t xml:space="preserve"> keputusan karir.</w:t>
      </w:r>
    </w:p>
    <w:p w:rsidR="001F6273" w:rsidRPr="00CA5F30" w:rsidRDefault="00953E40" w:rsidP="00EE7016">
      <w:pPr>
        <w:pStyle w:val="ListParagraph"/>
        <w:spacing w:line="480" w:lineRule="auto"/>
        <w:ind w:left="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b/>
      </w:r>
      <w:r w:rsidR="001F6273" w:rsidRPr="00CA5F30">
        <w:rPr>
          <w:rFonts w:ascii="Times New Roman" w:hAnsi="Times New Roman" w:cs="Times New Roman"/>
          <w:sz w:val="24"/>
          <w:szCs w:val="24"/>
          <w:lang w:val="fi-FI"/>
        </w:rPr>
        <w:t>Sejalan dengan permasalahan</w:t>
      </w:r>
      <w:r w:rsidR="009A6D49" w:rsidRPr="00CA5F30">
        <w:rPr>
          <w:rFonts w:ascii="Times New Roman" w:hAnsi="Times New Roman" w:cs="Times New Roman"/>
          <w:sz w:val="24"/>
          <w:szCs w:val="24"/>
          <w:lang w:val="fi-FI"/>
        </w:rPr>
        <w:t xml:space="preserve"> di</w:t>
      </w:r>
      <w:r w:rsidR="00575E8A">
        <w:rPr>
          <w:rFonts w:ascii="Times New Roman" w:hAnsi="Times New Roman" w:cs="Times New Roman"/>
          <w:sz w:val="24"/>
          <w:szCs w:val="24"/>
          <w:lang w:val="fi-FI"/>
        </w:rPr>
        <w:t>atas, maka dengan diadakanya ketepatan</w:t>
      </w:r>
      <w:r w:rsidR="001F6273" w:rsidRPr="00CA5F30">
        <w:rPr>
          <w:rFonts w:ascii="Times New Roman" w:hAnsi="Times New Roman" w:cs="Times New Roman"/>
          <w:sz w:val="24"/>
          <w:szCs w:val="24"/>
          <w:lang w:val="fi-FI"/>
        </w:rPr>
        <w:t xml:space="preserve"> pilihan</w:t>
      </w:r>
      <w:r w:rsidR="0004754A" w:rsidRPr="00CA5F30">
        <w:rPr>
          <w:rFonts w:ascii="Times New Roman" w:hAnsi="Times New Roman" w:cs="Times New Roman"/>
          <w:sz w:val="24"/>
          <w:szCs w:val="24"/>
          <w:lang w:val="fi-FI"/>
        </w:rPr>
        <w:t xml:space="preserve"> karir</w:t>
      </w:r>
      <w:r w:rsidR="00DC4BA2">
        <w:rPr>
          <w:rFonts w:ascii="Times New Roman" w:hAnsi="Times New Roman" w:cs="Times New Roman"/>
          <w:sz w:val="24"/>
          <w:szCs w:val="24"/>
          <w:lang w:val="fi-FI"/>
        </w:rPr>
        <w:t xml:space="preserve"> </w:t>
      </w:r>
      <w:r w:rsidR="001F6273" w:rsidRPr="00CA5F30">
        <w:rPr>
          <w:rFonts w:ascii="Times New Roman" w:hAnsi="Times New Roman" w:cs="Times New Roman"/>
          <w:sz w:val="24"/>
          <w:szCs w:val="24"/>
          <w:lang w:val="fi-FI"/>
        </w:rPr>
        <w:t xml:space="preserve">untuk membantu siswa mengarahkan diri pada suatu </w:t>
      </w:r>
      <w:r w:rsidR="009A6D49" w:rsidRPr="00CA5F30">
        <w:rPr>
          <w:rFonts w:ascii="Times New Roman" w:hAnsi="Times New Roman" w:cs="Times New Roman"/>
          <w:sz w:val="24"/>
          <w:szCs w:val="24"/>
          <w:lang w:val="fi-FI"/>
        </w:rPr>
        <w:t>bentuk pilihan karir yang</w:t>
      </w:r>
      <w:r w:rsidR="001F6273" w:rsidRPr="00CA5F30">
        <w:rPr>
          <w:rFonts w:ascii="Times New Roman" w:hAnsi="Times New Roman" w:cs="Times New Roman"/>
          <w:sz w:val="24"/>
          <w:szCs w:val="24"/>
          <w:lang w:val="fi-FI"/>
        </w:rPr>
        <w:t xml:space="preserve"> tepat sesuai </w:t>
      </w:r>
      <w:r w:rsidR="009A6D49" w:rsidRPr="00CA5F30">
        <w:rPr>
          <w:rFonts w:ascii="Times New Roman" w:hAnsi="Times New Roman" w:cs="Times New Roman"/>
          <w:sz w:val="24"/>
          <w:szCs w:val="24"/>
          <w:lang w:val="fi-FI"/>
        </w:rPr>
        <w:t xml:space="preserve">dengan bakat, minat dan </w:t>
      </w:r>
      <w:r w:rsidR="001A6DF9">
        <w:rPr>
          <w:rFonts w:ascii="Times New Roman" w:hAnsi="Times New Roman" w:cs="Times New Roman"/>
          <w:sz w:val="24"/>
          <w:szCs w:val="24"/>
          <w:lang w:val="fi-FI"/>
        </w:rPr>
        <w:t>kemam</w:t>
      </w:r>
      <w:r w:rsidR="001F6273" w:rsidRPr="00CA5F30">
        <w:rPr>
          <w:rFonts w:ascii="Times New Roman" w:hAnsi="Times New Roman" w:cs="Times New Roman"/>
          <w:sz w:val="24"/>
          <w:szCs w:val="24"/>
          <w:lang w:val="fi-FI"/>
        </w:rPr>
        <w:t>puan yang dimilikinya sehingga peserta didik dapat mengaktualisasikan diri secara optimal. Keputusan pilihan karir seseorang pada dasarnya banyak dipengaruhi informasi yang diperoleh siswa.</w:t>
      </w:r>
      <w:r w:rsidR="003C1A8A">
        <w:rPr>
          <w:rFonts w:ascii="Times New Roman" w:hAnsi="Times New Roman" w:cs="Times New Roman"/>
          <w:sz w:val="24"/>
          <w:szCs w:val="24"/>
          <w:lang w:val="id-ID"/>
        </w:rPr>
        <w:t xml:space="preserve"> </w:t>
      </w:r>
      <w:r w:rsidR="001F6273" w:rsidRPr="00CA5F30">
        <w:rPr>
          <w:rFonts w:ascii="Times New Roman" w:hAnsi="Times New Roman" w:cs="Times New Roman"/>
          <w:sz w:val="24"/>
          <w:szCs w:val="24"/>
          <w:lang w:val="fi-FI"/>
        </w:rPr>
        <w:t>Maksudnya informasi-informasi yang diperoleh dapat dijadikan sebagai rujukan dan pedoman dalam merencanakan karirnya. Meskipun disadari bahwa masih ada faktor lain yang dapat mempengaruhinya.</w:t>
      </w:r>
    </w:p>
    <w:p w:rsidR="00EE7016" w:rsidRPr="00CA5F30" w:rsidRDefault="00FA086F" w:rsidP="00EE7016">
      <w:pPr>
        <w:pStyle w:val="ListParagraph"/>
        <w:spacing w:line="480" w:lineRule="auto"/>
        <w:ind w:left="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b/>
      </w:r>
      <w:r w:rsidR="001F6273" w:rsidRPr="00CA5F30">
        <w:rPr>
          <w:rFonts w:ascii="Times New Roman" w:hAnsi="Times New Roman" w:cs="Times New Roman"/>
          <w:sz w:val="24"/>
          <w:szCs w:val="24"/>
          <w:lang w:val="fi-FI"/>
        </w:rPr>
        <w:t>Sesuai</w:t>
      </w:r>
      <w:r w:rsidR="005C6A07">
        <w:rPr>
          <w:rFonts w:ascii="Times New Roman" w:hAnsi="Times New Roman" w:cs="Times New Roman"/>
          <w:sz w:val="24"/>
          <w:szCs w:val="24"/>
          <w:lang w:val="fi-FI"/>
        </w:rPr>
        <w:t xml:space="preserve"> dengan pendapat Donald (</w:t>
      </w:r>
      <w:r w:rsidR="003A697F">
        <w:rPr>
          <w:rFonts w:ascii="Times New Roman" w:hAnsi="Times New Roman" w:cs="Times New Roman"/>
          <w:sz w:val="24"/>
          <w:szCs w:val="24"/>
          <w:lang w:val="fi-FI"/>
        </w:rPr>
        <w:t>Sukardi: 1984</w:t>
      </w:r>
      <w:r w:rsidR="003C1A8A">
        <w:rPr>
          <w:rFonts w:ascii="Times New Roman" w:hAnsi="Times New Roman" w:cs="Times New Roman"/>
          <w:sz w:val="24"/>
          <w:szCs w:val="24"/>
          <w:lang w:val="id-ID"/>
        </w:rPr>
        <w:t>: 92</w:t>
      </w:r>
      <w:r w:rsidR="003C1A8A">
        <w:rPr>
          <w:rFonts w:ascii="Times New Roman" w:hAnsi="Times New Roman" w:cs="Times New Roman"/>
          <w:sz w:val="24"/>
          <w:szCs w:val="24"/>
          <w:lang w:val="fi-FI"/>
        </w:rPr>
        <w:t xml:space="preserve">) bahwa </w:t>
      </w:r>
      <w:r w:rsidR="003C1A8A">
        <w:rPr>
          <w:rFonts w:ascii="Times New Roman" w:hAnsi="Times New Roman" w:cs="Times New Roman"/>
          <w:sz w:val="24"/>
          <w:szCs w:val="24"/>
          <w:lang w:val="id-ID"/>
        </w:rPr>
        <w:t>“b</w:t>
      </w:r>
      <w:r w:rsidR="00622ACC" w:rsidRPr="00CA5F30">
        <w:rPr>
          <w:rFonts w:ascii="Times New Roman" w:hAnsi="Times New Roman" w:cs="Times New Roman"/>
          <w:sz w:val="24"/>
          <w:szCs w:val="24"/>
          <w:lang w:val="fi-FI"/>
        </w:rPr>
        <w:t>imbingan karir bertujuan membantu individu atau siswa dalam mempe</w:t>
      </w:r>
      <w:r w:rsidR="00645375" w:rsidRPr="00CA5F30">
        <w:rPr>
          <w:rFonts w:ascii="Times New Roman" w:hAnsi="Times New Roman" w:cs="Times New Roman"/>
          <w:sz w:val="24"/>
          <w:szCs w:val="24"/>
          <w:lang w:val="fi-FI"/>
        </w:rPr>
        <w:t>roleh pemahaman diri dalam hubun</w:t>
      </w:r>
      <w:r w:rsidR="00622ACC" w:rsidRPr="00CA5F30">
        <w:rPr>
          <w:rFonts w:ascii="Times New Roman" w:hAnsi="Times New Roman" w:cs="Times New Roman"/>
          <w:sz w:val="24"/>
          <w:szCs w:val="24"/>
          <w:lang w:val="fi-FI"/>
        </w:rPr>
        <w:t>ganya dengan masalah-maslah karir atau pekerjaan nanti</w:t>
      </w:r>
      <w:r w:rsidR="003C1A8A">
        <w:rPr>
          <w:rFonts w:ascii="Times New Roman" w:hAnsi="Times New Roman" w:cs="Times New Roman"/>
          <w:sz w:val="24"/>
          <w:szCs w:val="24"/>
          <w:lang w:val="id-ID"/>
        </w:rPr>
        <w:t>”</w:t>
      </w:r>
      <w:r w:rsidR="00622ACC" w:rsidRPr="00CA5F30">
        <w:rPr>
          <w:rFonts w:ascii="Times New Roman" w:hAnsi="Times New Roman" w:cs="Times New Roman"/>
          <w:sz w:val="24"/>
          <w:szCs w:val="24"/>
          <w:lang w:val="fi-FI"/>
        </w:rPr>
        <w:t>.</w:t>
      </w:r>
    </w:p>
    <w:p w:rsidR="00EE7016" w:rsidRPr="00CA5F30" w:rsidRDefault="00622ACC" w:rsidP="00EE7016">
      <w:pPr>
        <w:pStyle w:val="ListParagraph"/>
        <w:spacing w:line="480" w:lineRule="auto"/>
        <w:ind w:left="0"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Tujuan bimbingan karir di atas, berdasarkan pada satu fenomena yang sering terjadi yaitu adanya keraguan pada diri siswa yang sedang menekuni studinya dan akan mempersiapkan dirinya untuk menekuni karirnya nanti.</w:t>
      </w:r>
    </w:p>
    <w:p w:rsidR="00EE7016" w:rsidRPr="00CA5F30" w:rsidRDefault="0018300A" w:rsidP="00EE7016">
      <w:pPr>
        <w:pStyle w:val="ListParagraph"/>
        <w:spacing w:line="480" w:lineRule="auto"/>
        <w:ind w:left="0"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lastRenderedPageBreak/>
        <w:t>Karir seseorang bukan hanya sekedar pekerjaan apa yang telah dijabatnya, melainkan suatu pekerjaan atau jabatan yang benar-benar sesuai dengan potensi dirinya, sehingga setiap orang yang memegang pekerjaan yang dijabatnya akan merasa senang, dan kemudian mereka akan berusaha semaksimal mungkin untuk meningkatkan prestasinya, mengembangkan potensi dirinya, lingkunganya, serta sarana dan prasarana yang diperlukan dalam menunjang pekerjaan yang sudah dijabatnya.</w:t>
      </w:r>
    </w:p>
    <w:p w:rsidR="00EE7016" w:rsidRDefault="0018300A" w:rsidP="00176F2D">
      <w:pPr>
        <w:pStyle w:val="ListParagraph"/>
        <w:spacing w:line="480" w:lineRule="auto"/>
        <w:ind w:left="0"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Berdasarkan hasil wawancara awal (</w:t>
      </w:r>
      <w:r w:rsidR="00C22DDC" w:rsidRPr="00CA5F30">
        <w:rPr>
          <w:rFonts w:ascii="Times New Roman" w:hAnsi="Times New Roman" w:cs="Times New Roman"/>
          <w:sz w:val="24"/>
          <w:szCs w:val="24"/>
          <w:lang w:val="fi-FI"/>
        </w:rPr>
        <w:t>Sab</w:t>
      </w:r>
      <w:r w:rsidR="00DB7280" w:rsidRPr="00CA5F30">
        <w:rPr>
          <w:rFonts w:ascii="Times New Roman" w:hAnsi="Times New Roman" w:cs="Times New Roman"/>
          <w:sz w:val="24"/>
          <w:szCs w:val="24"/>
          <w:lang w:val="fi-FI"/>
        </w:rPr>
        <w:t xml:space="preserve">tu </w:t>
      </w:r>
      <w:r w:rsidR="00EA1119" w:rsidRPr="00CA5F30">
        <w:rPr>
          <w:rFonts w:ascii="Times New Roman" w:hAnsi="Times New Roman" w:cs="Times New Roman"/>
          <w:sz w:val="24"/>
          <w:szCs w:val="24"/>
          <w:lang w:val="fi-FI"/>
        </w:rPr>
        <w:t>13 Nop</w:t>
      </w:r>
      <w:r w:rsidRPr="00CA5F30">
        <w:rPr>
          <w:rFonts w:ascii="Times New Roman" w:hAnsi="Times New Roman" w:cs="Times New Roman"/>
          <w:sz w:val="24"/>
          <w:szCs w:val="24"/>
          <w:lang w:val="fi-FI"/>
        </w:rPr>
        <w:t>ember 2010</w:t>
      </w:r>
      <w:r w:rsidR="00DB7280" w:rsidRPr="00CA5F30">
        <w:rPr>
          <w:rFonts w:ascii="Times New Roman" w:hAnsi="Times New Roman" w:cs="Times New Roman"/>
          <w:sz w:val="24"/>
          <w:szCs w:val="24"/>
          <w:lang w:val="fi-FI"/>
        </w:rPr>
        <w:t xml:space="preserve"> jam 10.00</w:t>
      </w:r>
      <w:r w:rsidR="00176F2D" w:rsidRPr="00CA5F30">
        <w:rPr>
          <w:rFonts w:ascii="Times New Roman" w:hAnsi="Times New Roman" w:cs="Times New Roman"/>
          <w:sz w:val="24"/>
          <w:szCs w:val="24"/>
          <w:lang w:val="fi-FI"/>
        </w:rPr>
        <w:t>), dengan guru pembimbing</w:t>
      </w:r>
      <w:r w:rsidRPr="00CA5F30">
        <w:rPr>
          <w:rFonts w:ascii="Times New Roman" w:hAnsi="Times New Roman" w:cs="Times New Roman"/>
          <w:sz w:val="24"/>
          <w:szCs w:val="24"/>
          <w:lang w:val="fi-FI"/>
        </w:rPr>
        <w:t xml:space="preserve"> di SMK Negeri 1 Sinjai</w:t>
      </w:r>
      <w:r w:rsidR="00176F2D" w:rsidRPr="00CA5F30">
        <w:rPr>
          <w:rFonts w:ascii="Times New Roman" w:hAnsi="Times New Roman" w:cs="Times New Roman"/>
          <w:sz w:val="24"/>
          <w:szCs w:val="24"/>
          <w:lang w:val="fi-FI"/>
        </w:rPr>
        <w:t xml:space="preserve"> jurusan </w:t>
      </w:r>
      <w:r w:rsidR="00E76A42" w:rsidRPr="00CA5F30">
        <w:rPr>
          <w:rFonts w:ascii="Times New Roman" w:hAnsi="Times New Roman" w:cs="Times New Roman"/>
          <w:sz w:val="24"/>
          <w:szCs w:val="24"/>
          <w:lang w:val="fi-FI"/>
        </w:rPr>
        <w:t>T</w:t>
      </w:r>
      <w:r w:rsidR="00176F2D" w:rsidRPr="00CA5F30">
        <w:rPr>
          <w:rFonts w:ascii="Times New Roman" w:hAnsi="Times New Roman" w:cs="Times New Roman"/>
          <w:sz w:val="24"/>
          <w:szCs w:val="24"/>
          <w:lang w:val="fi-FI"/>
        </w:rPr>
        <w:t>ekn</w:t>
      </w:r>
      <w:r w:rsidR="00E76A42" w:rsidRPr="00CA5F30">
        <w:rPr>
          <w:rFonts w:ascii="Times New Roman" w:hAnsi="Times New Roman" w:cs="Times New Roman"/>
          <w:sz w:val="24"/>
          <w:szCs w:val="24"/>
          <w:lang w:val="fi-FI"/>
        </w:rPr>
        <w:t>i</w:t>
      </w:r>
      <w:r w:rsidR="00176F2D" w:rsidRPr="00CA5F30">
        <w:rPr>
          <w:rFonts w:ascii="Times New Roman" w:hAnsi="Times New Roman" w:cs="Times New Roman"/>
          <w:sz w:val="24"/>
          <w:szCs w:val="24"/>
          <w:lang w:val="fi-FI"/>
        </w:rPr>
        <w:t>k</w:t>
      </w:r>
      <w:r w:rsidR="00EA1119" w:rsidRPr="00CA5F30">
        <w:rPr>
          <w:rFonts w:ascii="Times New Roman" w:hAnsi="Times New Roman" w:cs="Times New Roman"/>
          <w:sz w:val="24"/>
          <w:szCs w:val="24"/>
          <w:lang w:val="fi-FI"/>
        </w:rPr>
        <w:t xml:space="preserve"> </w:t>
      </w:r>
      <w:r w:rsidR="00176F2D" w:rsidRPr="00CA5F30">
        <w:rPr>
          <w:rFonts w:ascii="Times New Roman" w:hAnsi="Times New Roman" w:cs="Times New Roman"/>
          <w:sz w:val="24"/>
          <w:szCs w:val="24"/>
          <w:lang w:val="fi-FI"/>
        </w:rPr>
        <w:t>Mesin</w:t>
      </w:r>
      <w:r w:rsidRPr="00CA5F30">
        <w:rPr>
          <w:rFonts w:ascii="Times New Roman" w:hAnsi="Times New Roman" w:cs="Times New Roman"/>
          <w:sz w:val="24"/>
          <w:szCs w:val="24"/>
          <w:lang w:val="fi-FI"/>
        </w:rPr>
        <w:t xml:space="preserve"> diperoleh </w:t>
      </w:r>
      <w:r w:rsidR="00C86122" w:rsidRPr="00CA5F30">
        <w:rPr>
          <w:rFonts w:ascii="Times New Roman" w:hAnsi="Times New Roman" w:cs="Times New Roman"/>
          <w:sz w:val="24"/>
          <w:szCs w:val="24"/>
          <w:lang w:val="fi-FI"/>
        </w:rPr>
        <w:t>tentang berbagai problem karir siswa</w:t>
      </w:r>
      <w:r w:rsidR="00090462">
        <w:rPr>
          <w:rFonts w:ascii="Times New Roman" w:hAnsi="Times New Roman" w:cs="Times New Roman"/>
          <w:sz w:val="24"/>
          <w:szCs w:val="24"/>
          <w:lang w:val="fi-FI"/>
        </w:rPr>
        <w:t xml:space="preserve"> kelas X1 sebanyak 10 siswa,X2 sebanyak 10 dan X3 sebanyak 10</w:t>
      </w:r>
      <w:r w:rsidR="00DC4BA2">
        <w:rPr>
          <w:rFonts w:ascii="Times New Roman" w:hAnsi="Times New Roman" w:cs="Times New Roman"/>
          <w:sz w:val="24"/>
          <w:szCs w:val="24"/>
          <w:lang w:val="fi-FI"/>
        </w:rPr>
        <w:t xml:space="preserve"> siswa </w:t>
      </w:r>
      <w:r w:rsidR="00EA1119" w:rsidRPr="00CA5F30">
        <w:rPr>
          <w:rFonts w:ascii="Times New Roman" w:hAnsi="Times New Roman" w:cs="Times New Roman"/>
          <w:sz w:val="24"/>
          <w:szCs w:val="24"/>
          <w:lang w:val="fi-FI"/>
        </w:rPr>
        <w:t>belum yakin</w:t>
      </w:r>
      <w:r w:rsidR="00575E8A">
        <w:rPr>
          <w:rFonts w:ascii="Times New Roman" w:hAnsi="Times New Roman" w:cs="Times New Roman"/>
          <w:sz w:val="24"/>
          <w:szCs w:val="24"/>
          <w:lang w:val="fi-FI"/>
        </w:rPr>
        <w:t xml:space="preserve"> akan ketepatan</w:t>
      </w:r>
      <w:r w:rsidR="00EA1119" w:rsidRPr="00CA5F30">
        <w:rPr>
          <w:rFonts w:ascii="Times New Roman" w:hAnsi="Times New Roman" w:cs="Times New Roman"/>
          <w:sz w:val="24"/>
          <w:szCs w:val="24"/>
          <w:lang w:val="fi-FI"/>
        </w:rPr>
        <w:t xml:space="preserve"> pilihan</w:t>
      </w:r>
      <w:r w:rsidR="00FD0F86" w:rsidRPr="00CA5F30">
        <w:rPr>
          <w:rFonts w:ascii="Times New Roman" w:hAnsi="Times New Roman" w:cs="Times New Roman"/>
          <w:sz w:val="24"/>
          <w:szCs w:val="24"/>
          <w:lang w:val="fi-FI"/>
        </w:rPr>
        <w:t xml:space="preserve"> karir</w:t>
      </w:r>
      <w:r w:rsidR="00104EBF">
        <w:rPr>
          <w:rFonts w:ascii="Times New Roman" w:hAnsi="Times New Roman" w:cs="Times New Roman"/>
          <w:sz w:val="24"/>
          <w:szCs w:val="24"/>
          <w:lang w:val="fi-FI"/>
        </w:rPr>
        <w:t xml:space="preserve"> </w:t>
      </w:r>
      <w:r w:rsidR="00EA1119" w:rsidRPr="00CA5F30">
        <w:rPr>
          <w:rFonts w:ascii="Times New Roman" w:hAnsi="Times New Roman" w:cs="Times New Roman"/>
          <w:sz w:val="24"/>
          <w:szCs w:val="24"/>
          <w:lang w:val="fi-FI"/>
        </w:rPr>
        <w:t>yang dijalani</w:t>
      </w:r>
      <w:r w:rsidR="00176F2D" w:rsidRPr="00CA5F30">
        <w:rPr>
          <w:rFonts w:ascii="Times New Roman" w:hAnsi="Times New Roman" w:cs="Times New Roman"/>
          <w:sz w:val="24"/>
          <w:szCs w:val="24"/>
          <w:lang w:val="fi-FI"/>
        </w:rPr>
        <w:t xml:space="preserve"> </w:t>
      </w:r>
      <w:r w:rsidR="00EA1119" w:rsidRPr="00CA5F30">
        <w:rPr>
          <w:rFonts w:ascii="Times New Roman" w:hAnsi="Times New Roman" w:cs="Times New Roman"/>
          <w:sz w:val="24"/>
          <w:szCs w:val="24"/>
          <w:lang w:val="fi-FI"/>
        </w:rPr>
        <w:t>seperti</w:t>
      </w:r>
      <w:r w:rsidR="00176F2D" w:rsidRPr="00CA5F30">
        <w:rPr>
          <w:rFonts w:ascii="Times New Roman" w:hAnsi="Times New Roman" w:cs="Times New Roman"/>
          <w:sz w:val="24"/>
          <w:szCs w:val="24"/>
          <w:lang w:val="fi-FI"/>
        </w:rPr>
        <w:t xml:space="preserve"> </w:t>
      </w:r>
      <w:r w:rsidR="00C86122" w:rsidRPr="00CA5F30">
        <w:rPr>
          <w:rFonts w:ascii="Times New Roman" w:hAnsi="Times New Roman" w:cs="Times New Roman"/>
          <w:sz w:val="24"/>
          <w:szCs w:val="24"/>
          <w:lang w:val="fi-FI"/>
        </w:rPr>
        <w:t xml:space="preserve">tidak </w:t>
      </w:r>
      <w:r w:rsidR="00575E8A">
        <w:rPr>
          <w:rFonts w:ascii="Times New Roman" w:hAnsi="Times New Roman" w:cs="Times New Roman"/>
          <w:sz w:val="24"/>
          <w:szCs w:val="24"/>
          <w:lang w:val="fi-FI"/>
        </w:rPr>
        <w:t>memiliki perencanaan yang tepat</w:t>
      </w:r>
      <w:r w:rsidR="00C86122" w:rsidRPr="00CA5F30">
        <w:rPr>
          <w:rFonts w:ascii="Times New Roman" w:hAnsi="Times New Roman" w:cs="Times New Roman"/>
          <w:sz w:val="24"/>
          <w:szCs w:val="24"/>
          <w:lang w:val="fi-FI"/>
        </w:rPr>
        <w:t xml:space="preserve"> ke mana akan mendaftar atau mencari pekerjaan setelah tamat sekolah, kurang memahami potensi yang dimiliki sehingga sulit me</w:t>
      </w:r>
      <w:r w:rsidR="00DB7280" w:rsidRPr="00CA5F30">
        <w:rPr>
          <w:rFonts w:ascii="Times New Roman" w:hAnsi="Times New Roman" w:cs="Times New Roman"/>
          <w:sz w:val="24"/>
          <w:szCs w:val="24"/>
          <w:lang w:val="fi-FI"/>
        </w:rPr>
        <w:t>nentukan arah karirnya, dan tid</w:t>
      </w:r>
      <w:r w:rsidR="00C86122" w:rsidRPr="00CA5F30">
        <w:rPr>
          <w:rFonts w:ascii="Times New Roman" w:hAnsi="Times New Roman" w:cs="Times New Roman"/>
          <w:sz w:val="24"/>
          <w:szCs w:val="24"/>
          <w:lang w:val="fi-FI"/>
        </w:rPr>
        <w:t>ak memiliki gambaran yang jela</w:t>
      </w:r>
      <w:r w:rsidR="00EA1119" w:rsidRPr="00CA5F30">
        <w:rPr>
          <w:rFonts w:ascii="Times New Roman" w:hAnsi="Times New Roman" w:cs="Times New Roman"/>
          <w:sz w:val="24"/>
          <w:szCs w:val="24"/>
          <w:lang w:val="fi-FI"/>
        </w:rPr>
        <w:t>s tentang du</w:t>
      </w:r>
      <w:r w:rsidR="005378FB" w:rsidRPr="00CA5F30">
        <w:rPr>
          <w:rFonts w:ascii="Times New Roman" w:hAnsi="Times New Roman" w:cs="Times New Roman"/>
          <w:sz w:val="24"/>
          <w:szCs w:val="24"/>
          <w:lang w:val="fi-FI"/>
        </w:rPr>
        <w:t>nia kerja. Untuk it</w:t>
      </w:r>
      <w:r w:rsidR="00C86122" w:rsidRPr="00CA5F30">
        <w:rPr>
          <w:rFonts w:ascii="Times New Roman" w:hAnsi="Times New Roman" w:cs="Times New Roman"/>
          <w:sz w:val="24"/>
          <w:szCs w:val="24"/>
          <w:lang w:val="fi-FI"/>
        </w:rPr>
        <w:t>ulah kiranya kep</w:t>
      </w:r>
      <w:r w:rsidR="00DB7280" w:rsidRPr="00CA5F30">
        <w:rPr>
          <w:rFonts w:ascii="Times New Roman" w:hAnsi="Times New Roman" w:cs="Times New Roman"/>
          <w:sz w:val="24"/>
          <w:szCs w:val="24"/>
          <w:lang w:val="fi-FI"/>
        </w:rPr>
        <w:t>ada para siswa perlu diberikan i</w:t>
      </w:r>
      <w:r w:rsidR="00C86122" w:rsidRPr="00CA5F30">
        <w:rPr>
          <w:rFonts w:ascii="Times New Roman" w:hAnsi="Times New Roman" w:cs="Times New Roman"/>
          <w:sz w:val="24"/>
          <w:szCs w:val="24"/>
          <w:lang w:val="fi-FI"/>
        </w:rPr>
        <w:t>nformasi atau penerangan tentang diri pribadinya. Proses</w:t>
      </w:r>
      <w:r w:rsidR="00645375" w:rsidRPr="00CA5F30">
        <w:rPr>
          <w:rFonts w:ascii="Times New Roman" w:hAnsi="Times New Roman" w:cs="Times New Roman"/>
          <w:sz w:val="24"/>
          <w:szCs w:val="24"/>
          <w:lang w:val="fi-FI"/>
        </w:rPr>
        <w:t xml:space="preserve"> memberikan bantuan untuk mendapatkan pengetahuan diri dan pemahaman tentang dirinya sendiri merupakan salah satu usaha yang harus diwujudkan dalam program Bimbingan Karir di sekolah khususnya layanan informasi karir.</w:t>
      </w:r>
    </w:p>
    <w:p w:rsidR="00D768CE" w:rsidRPr="00CA5F30" w:rsidRDefault="00D768CE" w:rsidP="00176F2D">
      <w:pPr>
        <w:pStyle w:val="ListParagraph"/>
        <w:spacing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Dengan menggunakan bibliokons</w:t>
      </w:r>
      <w:r w:rsidR="004426DB">
        <w:rPr>
          <w:rFonts w:ascii="Times New Roman" w:hAnsi="Times New Roman" w:cs="Times New Roman"/>
          <w:sz w:val="24"/>
          <w:szCs w:val="24"/>
          <w:lang w:val="fi-FI"/>
        </w:rPr>
        <w:t>eling, konselor memiliki</w:t>
      </w:r>
      <w:r w:rsidR="004426DB">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alternatif bantuan untuk membimbing siswa, khususnya yang mengalami masalah dalam penetapan pilihan karir. Misalnya siswa mengalami dalam mengungkapkan atau masih bingung dengan apa yang akan dilakoninya dimasa yang akan datang. Dari </w:t>
      </w:r>
      <w:r>
        <w:rPr>
          <w:rFonts w:ascii="Times New Roman" w:hAnsi="Times New Roman" w:cs="Times New Roman"/>
          <w:sz w:val="24"/>
          <w:szCs w:val="24"/>
          <w:lang w:val="fi-FI"/>
        </w:rPr>
        <w:lastRenderedPageBreak/>
        <w:t>buku yang berikan oleh konselor, siswa terbantu mendapatkan informasi lengkap</w:t>
      </w:r>
      <w:r w:rsidR="00B14C93">
        <w:rPr>
          <w:rFonts w:ascii="Times New Roman" w:hAnsi="Times New Roman" w:cs="Times New Roman"/>
          <w:sz w:val="24"/>
          <w:szCs w:val="24"/>
          <w:lang w:val="fi-FI"/>
        </w:rPr>
        <w:t xml:space="preserve"> tanpa harus merasa risih atau malu.</w:t>
      </w:r>
    </w:p>
    <w:p w:rsidR="00D85F8F" w:rsidRDefault="00E56A4F" w:rsidP="00D85F8F">
      <w:pPr>
        <w:pStyle w:val="ListParagraph"/>
        <w:spacing w:line="480" w:lineRule="auto"/>
        <w:ind w:left="0"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Berkaitan dengan itu, maka dalam hal i</w:t>
      </w:r>
      <w:r w:rsidR="00DC4BA2">
        <w:rPr>
          <w:rFonts w:ascii="Times New Roman" w:hAnsi="Times New Roman" w:cs="Times New Roman"/>
          <w:sz w:val="24"/>
          <w:szCs w:val="24"/>
          <w:lang w:val="fi-FI"/>
        </w:rPr>
        <w:t>ni peneliti menggunakan konsel</w:t>
      </w:r>
      <w:r w:rsidRPr="00CA5F30">
        <w:rPr>
          <w:rFonts w:ascii="Times New Roman" w:hAnsi="Times New Roman" w:cs="Times New Roman"/>
          <w:sz w:val="24"/>
          <w:szCs w:val="24"/>
          <w:lang w:val="fi-FI"/>
        </w:rPr>
        <w:t>ing pustaka</w:t>
      </w:r>
      <w:r w:rsidR="001A6DF9">
        <w:rPr>
          <w:rFonts w:ascii="Times New Roman" w:hAnsi="Times New Roman" w:cs="Times New Roman"/>
          <w:sz w:val="24"/>
          <w:szCs w:val="24"/>
          <w:lang w:val="fi-FI"/>
        </w:rPr>
        <w:t xml:space="preserve"> </w:t>
      </w:r>
      <w:r w:rsidRPr="00CA5F30">
        <w:rPr>
          <w:rFonts w:ascii="Times New Roman" w:hAnsi="Times New Roman" w:cs="Times New Roman"/>
          <w:sz w:val="24"/>
          <w:szCs w:val="24"/>
          <w:lang w:val="fi-FI"/>
        </w:rPr>
        <w:t>(Bibli</w:t>
      </w:r>
      <w:r w:rsidR="00DB7280" w:rsidRPr="00CA5F30">
        <w:rPr>
          <w:rFonts w:ascii="Times New Roman" w:hAnsi="Times New Roman" w:cs="Times New Roman"/>
          <w:sz w:val="24"/>
          <w:szCs w:val="24"/>
          <w:lang w:val="fi-FI"/>
        </w:rPr>
        <w:t>oko</w:t>
      </w:r>
      <w:r w:rsidRPr="00CA5F30">
        <w:rPr>
          <w:rFonts w:ascii="Times New Roman" w:hAnsi="Times New Roman" w:cs="Times New Roman"/>
          <w:sz w:val="24"/>
          <w:szCs w:val="24"/>
          <w:lang w:val="fi-FI"/>
        </w:rPr>
        <w:t>ns</w:t>
      </w:r>
      <w:r w:rsidR="00923B4D" w:rsidRPr="00CA5F30">
        <w:rPr>
          <w:rFonts w:ascii="Times New Roman" w:hAnsi="Times New Roman" w:cs="Times New Roman"/>
          <w:sz w:val="24"/>
          <w:szCs w:val="24"/>
          <w:lang w:val="fi-FI"/>
        </w:rPr>
        <w:t xml:space="preserve">eling) </w:t>
      </w:r>
      <w:r w:rsidRPr="00CA5F30">
        <w:rPr>
          <w:rFonts w:ascii="Times New Roman" w:hAnsi="Times New Roman" w:cs="Times New Roman"/>
          <w:sz w:val="24"/>
          <w:szCs w:val="24"/>
          <w:lang w:val="fi-FI"/>
        </w:rPr>
        <w:t xml:space="preserve">yaitu suatu </w:t>
      </w:r>
      <w:r w:rsidR="001A6DF9">
        <w:rPr>
          <w:rFonts w:ascii="Times New Roman" w:hAnsi="Times New Roman" w:cs="Times New Roman"/>
          <w:sz w:val="24"/>
          <w:szCs w:val="24"/>
          <w:lang w:val="fi-FI"/>
        </w:rPr>
        <w:t>teknik</w:t>
      </w:r>
      <w:r w:rsidR="001A6DF9" w:rsidRPr="00CA5F30">
        <w:rPr>
          <w:rFonts w:ascii="Times New Roman" w:hAnsi="Times New Roman" w:cs="Times New Roman"/>
          <w:sz w:val="24"/>
          <w:szCs w:val="24"/>
          <w:lang w:val="fi-FI"/>
        </w:rPr>
        <w:t xml:space="preserve"> </w:t>
      </w:r>
      <w:r w:rsidRPr="00CA5F30">
        <w:rPr>
          <w:rFonts w:ascii="Times New Roman" w:hAnsi="Times New Roman" w:cs="Times New Roman"/>
          <w:sz w:val="24"/>
          <w:szCs w:val="24"/>
          <w:lang w:val="fi-FI"/>
        </w:rPr>
        <w:t>konseling dalam bentuk penggunaan bahan-bahan</w:t>
      </w:r>
      <w:r w:rsidR="00575E8A">
        <w:rPr>
          <w:rFonts w:ascii="Times New Roman" w:hAnsi="Times New Roman" w:cs="Times New Roman"/>
          <w:sz w:val="24"/>
          <w:szCs w:val="24"/>
          <w:lang w:val="fi-FI"/>
        </w:rPr>
        <w:t xml:space="preserve"> bacaan untuk ketepatan</w:t>
      </w:r>
      <w:r w:rsidR="00665B79" w:rsidRPr="00CA5F30">
        <w:rPr>
          <w:rFonts w:ascii="Times New Roman" w:hAnsi="Times New Roman" w:cs="Times New Roman"/>
          <w:sz w:val="24"/>
          <w:szCs w:val="24"/>
          <w:lang w:val="fi-FI"/>
        </w:rPr>
        <w:t xml:space="preserve"> pilihan karir siswa di SMK</w:t>
      </w:r>
      <w:r w:rsidRPr="00CA5F30">
        <w:rPr>
          <w:rFonts w:ascii="Times New Roman" w:hAnsi="Times New Roman" w:cs="Times New Roman"/>
          <w:sz w:val="24"/>
          <w:szCs w:val="24"/>
          <w:lang w:val="fi-FI"/>
        </w:rPr>
        <w:t xml:space="preserve"> Negeri 1 Sinjai.</w:t>
      </w:r>
    </w:p>
    <w:p w:rsidR="00D85F8F" w:rsidRPr="00D85F8F" w:rsidRDefault="00D85F8F" w:rsidP="00D85F8F">
      <w:pPr>
        <w:pStyle w:val="ListParagraph"/>
        <w:spacing w:line="240" w:lineRule="auto"/>
        <w:ind w:left="0" w:firstLine="720"/>
        <w:jc w:val="both"/>
        <w:rPr>
          <w:rFonts w:ascii="Times New Roman" w:hAnsi="Times New Roman" w:cs="Times New Roman"/>
          <w:sz w:val="24"/>
          <w:szCs w:val="24"/>
          <w:lang w:val="fi-FI"/>
        </w:rPr>
      </w:pPr>
    </w:p>
    <w:p w:rsidR="00AA69A6" w:rsidRPr="00CA5F30" w:rsidRDefault="00267B93" w:rsidP="00D85F8F">
      <w:pPr>
        <w:pStyle w:val="ListParagraph"/>
        <w:numPr>
          <w:ilvl w:val="0"/>
          <w:numId w:val="1"/>
        </w:numPr>
        <w:spacing w:after="0" w:line="480" w:lineRule="auto"/>
        <w:jc w:val="both"/>
        <w:rPr>
          <w:rFonts w:ascii="Times New Roman" w:hAnsi="Times New Roman" w:cs="Times New Roman"/>
          <w:sz w:val="24"/>
          <w:szCs w:val="24"/>
        </w:rPr>
      </w:pPr>
      <w:r w:rsidRPr="00CA5F30">
        <w:rPr>
          <w:rFonts w:ascii="Times New Roman" w:hAnsi="Times New Roman" w:cs="Times New Roman"/>
          <w:b/>
          <w:sz w:val="24"/>
          <w:szCs w:val="24"/>
        </w:rPr>
        <w:t>Rumusan masalah</w:t>
      </w:r>
    </w:p>
    <w:p w:rsidR="00AA69A6" w:rsidRPr="00CA5F30" w:rsidRDefault="00076EE4" w:rsidP="00AA69A6">
      <w:pPr>
        <w:pStyle w:val="ListParagraph"/>
        <w:spacing w:line="480" w:lineRule="auto"/>
        <w:ind w:left="0" w:firstLine="720"/>
        <w:jc w:val="both"/>
        <w:rPr>
          <w:rFonts w:ascii="Times New Roman" w:hAnsi="Times New Roman" w:cs="Times New Roman"/>
          <w:sz w:val="24"/>
          <w:szCs w:val="24"/>
        </w:rPr>
      </w:pPr>
      <w:r w:rsidRPr="00CA5F30">
        <w:rPr>
          <w:rFonts w:ascii="Times New Roman" w:hAnsi="Times New Roman" w:cs="Times New Roman"/>
          <w:sz w:val="24"/>
          <w:szCs w:val="24"/>
        </w:rPr>
        <w:t>Berdasarkan uraian latar belakang masalah diatas, maka permasalahan dalam penelitian ini dapat diurumuskan sebagai berikut:</w:t>
      </w:r>
    </w:p>
    <w:p w:rsidR="00AA69A6" w:rsidRPr="00CA5F30" w:rsidRDefault="004E576F" w:rsidP="00AA69A6">
      <w:pPr>
        <w:pStyle w:val="ListParagraph"/>
        <w:numPr>
          <w:ilvl w:val="0"/>
          <w:numId w:val="2"/>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Bagaimanakah</w:t>
      </w:r>
      <w:r w:rsidR="00076EE4" w:rsidRPr="00CA5F30">
        <w:rPr>
          <w:rFonts w:ascii="Times New Roman" w:hAnsi="Times New Roman" w:cs="Times New Roman"/>
          <w:sz w:val="24"/>
          <w:szCs w:val="24"/>
        </w:rPr>
        <w:t xml:space="preserve"> </w:t>
      </w:r>
      <w:r w:rsidR="00AB4A65">
        <w:rPr>
          <w:rFonts w:ascii="Times New Roman" w:hAnsi="Times New Roman" w:cs="Times New Roman"/>
          <w:sz w:val="24"/>
          <w:szCs w:val="24"/>
        </w:rPr>
        <w:t>ketepatan</w:t>
      </w:r>
      <w:r w:rsidR="00346B95" w:rsidRPr="00CA5F30">
        <w:rPr>
          <w:rFonts w:ascii="Times New Roman" w:hAnsi="Times New Roman" w:cs="Times New Roman"/>
          <w:sz w:val="24"/>
          <w:szCs w:val="24"/>
        </w:rPr>
        <w:t xml:space="preserve"> pilihan karir siswa di SMK</w:t>
      </w:r>
      <w:r w:rsidRPr="00CA5F30">
        <w:rPr>
          <w:rFonts w:ascii="Times New Roman" w:hAnsi="Times New Roman" w:cs="Times New Roman"/>
          <w:sz w:val="24"/>
          <w:szCs w:val="24"/>
        </w:rPr>
        <w:t xml:space="preserve"> Negeri 1 Sinjai sebelum</w:t>
      </w:r>
      <w:r w:rsidR="00A00087" w:rsidRPr="00CA5F30">
        <w:rPr>
          <w:rFonts w:ascii="Times New Roman" w:hAnsi="Times New Roman" w:cs="Times New Roman"/>
          <w:sz w:val="24"/>
          <w:szCs w:val="24"/>
        </w:rPr>
        <w:t xml:space="preserve"> dan sesudah diberikan bibliokon</w:t>
      </w:r>
      <w:r w:rsidR="007D4907" w:rsidRPr="00CA5F30">
        <w:rPr>
          <w:rFonts w:ascii="Times New Roman" w:hAnsi="Times New Roman" w:cs="Times New Roman"/>
          <w:sz w:val="24"/>
          <w:szCs w:val="24"/>
        </w:rPr>
        <w:t>seling</w:t>
      </w:r>
      <w:r w:rsidRPr="00CA5F30">
        <w:rPr>
          <w:rFonts w:ascii="Times New Roman" w:hAnsi="Times New Roman" w:cs="Times New Roman"/>
          <w:sz w:val="24"/>
          <w:szCs w:val="24"/>
        </w:rPr>
        <w:t>?</w:t>
      </w:r>
    </w:p>
    <w:p w:rsidR="00AA69A6" w:rsidRDefault="004E576F" w:rsidP="00AA69A6">
      <w:pPr>
        <w:pStyle w:val="ListParagraph"/>
        <w:numPr>
          <w:ilvl w:val="0"/>
          <w:numId w:val="2"/>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 xml:space="preserve">Apakah ada pengaruh </w:t>
      </w:r>
      <w:r w:rsidR="00E11620" w:rsidRPr="00CA5F30">
        <w:rPr>
          <w:rFonts w:ascii="Times New Roman" w:hAnsi="Times New Roman" w:cs="Times New Roman"/>
          <w:sz w:val="24"/>
          <w:szCs w:val="24"/>
        </w:rPr>
        <w:t>penerapan teknik</w:t>
      </w:r>
      <w:r w:rsidR="00DC4BA2">
        <w:rPr>
          <w:rFonts w:ascii="Times New Roman" w:hAnsi="Times New Roman" w:cs="Times New Roman"/>
          <w:sz w:val="24"/>
          <w:szCs w:val="24"/>
        </w:rPr>
        <w:t xml:space="preserve"> </w:t>
      </w:r>
      <w:r w:rsidR="00A00087" w:rsidRPr="00CA5F30">
        <w:rPr>
          <w:rFonts w:ascii="Times New Roman" w:hAnsi="Times New Roman" w:cs="Times New Roman"/>
          <w:sz w:val="24"/>
          <w:szCs w:val="24"/>
        </w:rPr>
        <w:t>biblioko</w:t>
      </w:r>
      <w:r w:rsidR="007D4907" w:rsidRPr="00CA5F30">
        <w:rPr>
          <w:rFonts w:ascii="Times New Roman" w:hAnsi="Times New Roman" w:cs="Times New Roman"/>
          <w:sz w:val="24"/>
          <w:szCs w:val="24"/>
        </w:rPr>
        <w:t xml:space="preserve">nseling </w:t>
      </w:r>
      <w:r w:rsidRPr="00CA5F30">
        <w:rPr>
          <w:rFonts w:ascii="Times New Roman" w:hAnsi="Times New Roman" w:cs="Times New Roman"/>
          <w:sz w:val="24"/>
          <w:szCs w:val="24"/>
        </w:rPr>
        <w:t>terha</w:t>
      </w:r>
      <w:r w:rsidR="00AB4A65">
        <w:rPr>
          <w:rFonts w:ascii="Times New Roman" w:hAnsi="Times New Roman" w:cs="Times New Roman"/>
          <w:sz w:val="24"/>
          <w:szCs w:val="24"/>
        </w:rPr>
        <w:t>dap ketepatan</w:t>
      </w:r>
      <w:r w:rsidRPr="00CA5F30">
        <w:rPr>
          <w:rFonts w:ascii="Times New Roman" w:hAnsi="Times New Roman" w:cs="Times New Roman"/>
          <w:sz w:val="24"/>
          <w:szCs w:val="24"/>
        </w:rPr>
        <w:t xml:space="preserve"> pilihan karir siswa</w:t>
      </w:r>
      <w:r w:rsidR="00E11620" w:rsidRPr="00CA5F30">
        <w:rPr>
          <w:rFonts w:ascii="Times New Roman" w:hAnsi="Times New Roman" w:cs="Times New Roman"/>
          <w:sz w:val="24"/>
          <w:szCs w:val="24"/>
        </w:rPr>
        <w:t xml:space="preserve"> di SMK Negeri 1 Sinjai</w:t>
      </w:r>
      <w:r w:rsidRPr="00CA5F30">
        <w:rPr>
          <w:rFonts w:ascii="Times New Roman" w:hAnsi="Times New Roman" w:cs="Times New Roman"/>
          <w:sz w:val="24"/>
          <w:szCs w:val="24"/>
        </w:rPr>
        <w:t>?</w:t>
      </w:r>
    </w:p>
    <w:p w:rsidR="00D85F8F" w:rsidRPr="00CA5F30" w:rsidRDefault="00D85F8F" w:rsidP="00D85F8F">
      <w:pPr>
        <w:pStyle w:val="ListParagraph"/>
        <w:spacing w:line="240" w:lineRule="auto"/>
        <w:ind w:left="360"/>
        <w:jc w:val="both"/>
        <w:rPr>
          <w:rFonts w:ascii="Times New Roman" w:hAnsi="Times New Roman" w:cs="Times New Roman"/>
          <w:sz w:val="24"/>
          <w:szCs w:val="24"/>
        </w:rPr>
      </w:pPr>
    </w:p>
    <w:p w:rsidR="00267B93" w:rsidRPr="00CA5F30" w:rsidRDefault="00076EE4" w:rsidP="00AA69A6">
      <w:pPr>
        <w:pStyle w:val="ListParagraph"/>
        <w:numPr>
          <w:ilvl w:val="0"/>
          <w:numId w:val="1"/>
        </w:numPr>
        <w:spacing w:line="480" w:lineRule="auto"/>
        <w:jc w:val="both"/>
        <w:rPr>
          <w:rFonts w:ascii="Times New Roman" w:hAnsi="Times New Roman" w:cs="Times New Roman"/>
          <w:sz w:val="24"/>
          <w:szCs w:val="24"/>
        </w:rPr>
      </w:pPr>
      <w:r w:rsidRPr="00CA5F30">
        <w:rPr>
          <w:rFonts w:ascii="Times New Roman" w:hAnsi="Times New Roman" w:cs="Times New Roman"/>
          <w:b/>
          <w:sz w:val="24"/>
          <w:szCs w:val="24"/>
        </w:rPr>
        <w:t>Tujuan penelitian</w:t>
      </w:r>
    </w:p>
    <w:p w:rsidR="00AA69A6" w:rsidRPr="00CA5F30" w:rsidRDefault="00B44DC8" w:rsidP="00AA69A6">
      <w:pPr>
        <w:pStyle w:val="ListParagraph"/>
        <w:spacing w:line="480" w:lineRule="auto"/>
        <w:ind w:left="-709"/>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b/>
      </w:r>
      <w:r w:rsidRPr="00CA5F30">
        <w:rPr>
          <w:rFonts w:ascii="Times New Roman" w:hAnsi="Times New Roman" w:cs="Times New Roman"/>
          <w:sz w:val="24"/>
          <w:szCs w:val="24"/>
          <w:lang w:val="fi-FI"/>
        </w:rPr>
        <w:tab/>
      </w:r>
      <w:r w:rsidR="004E576F" w:rsidRPr="00CA5F30">
        <w:rPr>
          <w:rFonts w:ascii="Times New Roman" w:hAnsi="Times New Roman" w:cs="Times New Roman"/>
          <w:sz w:val="24"/>
          <w:szCs w:val="24"/>
          <w:lang w:val="fi-FI"/>
        </w:rPr>
        <w:t>Adapun tujuan penelitian ini adalah sebagai berikut:</w:t>
      </w:r>
    </w:p>
    <w:p w:rsidR="00AA69A6" w:rsidRPr="00CA5F30" w:rsidRDefault="004E576F" w:rsidP="00AA69A6">
      <w:pPr>
        <w:pStyle w:val="ListParagraph"/>
        <w:numPr>
          <w:ilvl w:val="0"/>
          <w:numId w:val="3"/>
        </w:numPr>
        <w:spacing w:line="480" w:lineRule="auto"/>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Untu</w:t>
      </w:r>
      <w:r w:rsidR="00AB4A65">
        <w:rPr>
          <w:rFonts w:ascii="Times New Roman" w:hAnsi="Times New Roman" w:cs="Times New Roman"/>
          <w:sz w:val="24"/>
          <w:szCs w:val="24"/>
          <w:lang w:val="fi-FI"/>
        </w:rPr>
        <w:t>k mengetahui ketepatan</w:t>
      </w:r>
      <w:r w:rsidRPr="00CA5F30">
        <w:rPr>
          <w:rFonts w:ascii="Times New Roman" w:hAnsi="Times New Roman" w:cs="Times New Roman"/>
          <w:sz w:val="24"/>
          <w:szCs w:val="24"/>
          <w:lang w:val="fi-FI"/>
        </w:rPr>
        <w:t xml:space="preserve"> pilihan karir siswa di SMK Negeri 1 Sinjai sebelum dan sesudah diberikan </w:t>
      </w:r>
      <w:r w:rsidR="005378FB" w:rsidRPr="00CA5F30">
        <w:rPr>
          <w:rFonts w:ascii="Times New Roman" w:hAnsi="Times New Roman" w:cs="Times New Roman"/>
          <w:sz w:val="24"/>
          <w:szCs w:val="24"/>
          <w:lang w:val="fi-FI"/>
        </w:rPr>
        <w:t>informasi kari</w:t>
      </w:r>
      <w:r w:rsidR="007D4907" w:rsidRPr="00CA5F30">
        <w:rPr>
          <w:rFonts w:ascii="Times New Roman" w:hAnsi="Times New Roman" w:cs="Times New Roman"/>
          <w:sz w:val="24"/>
          <w:szCs w:val="24"/>
          <w:lang w:val="fi-FI"/>
        </w:rPr>
        <w:t>r melalui bibliokonseling</w:t>
      </w:r>
      <w:r w:rsidRPr="00CA5F30">
        <w:rPr>
          <w:rFonts w:ascii="Times New Roman" w:hAnsi="Times New Roman" w:cs="Times New Roman"/>
          <w:sz w:val="24"/>
          <w:szCs w:val="24"/>
          <w:lang w:val="fi-FI"/>
        </w:rPr>
        <w:t>.</w:t>
      </w:r>
    </w:p>
    <w:p w:rsidR="00D85F8F" w:rsidRPr="00FF5644" w:rsidRDefault="009D1859" w:rsidP="00FF5644">
      <w:pPr>
        <w:pStyle w:val="ListParagraph"/>
        <w:numPr>
          <w:ilvl w:val="0"/>
          <w:numId w:val="3"/>
        </w:numPr>
        <w:spacing w:line="480" w:lineRule="auto"/>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Untuk mengetahui ada</w:t>
      </w:r>
      <w:r w:rsidR="00E11620" w:rsidRPr="00CA5F30">
        <w:rPr>
          <w:rFonts w:ascii="Times New Roman" w:hAnsi="Times New Roman" w:cs="Times New Roman"/>
          <w:sz w:val="24"/>
          <w:szCs w:val="24"/>
          <w:lang w:val="fi-FI"/>
        </w:rPr>
        <w:t>nya pengaruh penerapan teknik</w:t>
      </w:r>
      <w:r w:rsidR="005378FB" w:rsidRPr="00CA5F30">
        <w:rPr>
          <w:rFonts w:ascii="Times New Roman" w:hAnsi="Times New Roman" w:cs="Times New Roman"/>
          <w:sz w:val="24"/>
          <w:szCs w:val="24"/>
          <w:lang w:val="fi-FI"/>
        </w:rPr>
        <w:t xml:space="preserve"> bibliokonseling terhadap k</w:t>
      </w:r>
      <w:r w:rsidR="00AB4A65">
        <w:rPr>
          <w:rFonts w:ascii="Times New Roman" w:hAnsi="Times New Roman" w:cs="Times New Roman"/>
          <w:sz w:val="24"/>
          <w:szCs w:val="24"/>
          <w:lang w:val="fi-FI"/>
        </w:rPr>
        <w:t>etepatan</w:t>
      </w:r>
      <w:r w:rsidRPr="00CA5F30">
        <w:rPr>
          <w:rFonts w:ascii="Times New Roman" w:hAnsi="Times New Roman" w:cs="Times New Roman"/>
          <w:sz w:val="24"/>
          <w:szCs w:val="24"/>
          <w:lang w:val="fi-FI"/>
        </w:rPr>
        <w:t xml:space="preserve"> pilihan karir siswa</w:t>
      </w:r>
      <w:r w:rsidR="00E11620" w:rsidRPr="00CA5F30">
        <w:rPr>
          <w:rFonts w:ascii="Times New Roman" w:hAnsi="Times New Roman" w:cs="Times New Roman"/>
          <w:sz w:val="24"/>
          <w:szCs w:val="24"/>
          <w:lang w:val="fi-FI"/>
        </w:rPr>
        <w:t xml:space="preserve"> di SMK Negeri 1 Sinjai</w:t>
      </w:r>
      <w:r w:rsidRPr="00CA5F30">
        <w:rPr>
          <w:rFonts w:ascii="Times New Roman" w:hAnsi="Times New Roman" w:cs="Times New Roman"/>
          <w:sz w:val="24"/>
          <w:szCs w:val="24"/>
          <w:lang w:val="fi-FI"/>
        </w:rPr>
        <w:t>.</w:t>
      </w:r>
    </w:p>
    <w:p w:rsidR="00FF5644" w:rsidRDefault="00FF5644" w:rsidP="00FF5644">
      <w:pPr>
        <w:spacing w:line="480" w:lineRule="auto"/>
        <w:jc w:val="both"/>
        <w:rPr>
          <w:rFonts w:ascii="Times New Roman" w:hAnsi="Times New Roman" w:cs="Times New Roman"/>
          <w:sz w:val="24"/>
          <w:szCs w:val="24"/>
          <w:lang w:val="id-ID"/>
        </w:rPr>
      </w:pPr>
    </w:p>
    <w:p w:rsidR="00FF5644" w:rsidRDefault="00FF5644" w:rsidP="00FF5644">
      <w:pPr>
        <w:spacing w:line="480" w:lineRule="auto"/>
        <w:jc w:val="both"/>
        <w:rPr>
          <w:rFonts w:ascii="Times New Roman" w:hAnsi="Times New Roman" w:cs="Times New Roman"/>
          <w:sz w:val="24"/>
          <w:szCs w:val="24"/>
          <w:lang w:val="id-ID"/>
        </w:rPr>
      </w:pPr>
    </w:p>
    <w:p w:rsidR="00FF5644" w:rsidRPr="00FF5644" w:rsidRDefault="00FF5644" w:rsidP="00FF5644">
      <w:pPr>
        <w:spacing w:line="480" w:lineRule="auto"/>
        <w:jc w:val="both"/>
        <w:rPr>
          <w:rFonts w:ascii="Times New Roman" w:hAnsi="Times New Roman" w:cs="Times New Roman"/>
          <w:sz w:val="24"/>
          <w:szCs w:val="24"/>
          <w:lang w:val="id-ID"/>
        </w:rPr>
      </w:pPr>
    </w:p>
    <w:p w:rsidR="00AA69A6" w:rsidRPr="00CA5F30" w:rsidRDefault="009D1859" w:rsidP="00AA69A6">
      <w:pPr>
        <w:pStyle w:val="ListParagraph"/>
        <w:numPr>
          <w:ilvl w:val="0"/>
          <w:numId w:val="1"/>
        </w:numPr>
        <w:spacing w:line="480" w:lineRule="auto"/>
        <w:jc w:val="both"/>
        <w:rPr>
          <w:rFonts w:ascii="Times New Roman" w:hAnsi="Times New Roman" w:cs="Times New Roman"/>
          <w:sz w:val="24"/>
          <w:szCs w:val="24"/>
        </w:rPr>
      </w:pPr>
      <w:r w:rsidRPr="00CA5F30">
        <w:rPr>
          <w:rFonts w:ascii="Times New Roman" w:hAnsi="Times New Roman" w:cs="Times New Roman"/>
          <w:b/>
          <w:sz w:val="24"/>
          <w:szCs w:val="24"/>
        </w:rPr>
        <w:lastRenderedPageBreak/>
        <w:t>Manfaat penelitia</w:t>
      </w:r>
      <w:r w:rsidR="004C4186" w:rsidRPr="00CA5F30">
        <w:rPr>
          <w:rFonts w:ascii="Times New Roman" w:hAnsi="Times New Roman" w:cs="Times New Roman"/>
          <w:b/>
          <w:sz w:val="24"/>
          <w:szCs w:val="24"/>
        </w:rPr>
        <w:t>n</w:t>
      </w:r>
    </w:p>
    <w:p w:rsidR="00AA69A6" w:rsidRPr="00CA5F30" w:rsidRDefault="009D1859" w:rsidP="00AA69A6">
      <w:pPr>
        <w:pStyle w:val="ListParagraph"/>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Hasil penelitian diharapkan member</w:t>
      </w:r>
      <w:r w:rsidR="005378FB" w:rsidRPr="00CA5F30">
        <w:rPr>
          <w:rFonts w:ascii="Times New Roman" w:hAnsi="Times New Roman" w:cs="Times New Roman"/>
          <w:sz w:val="24"/>
          <w:szCs w:val="24"/>
        </w:rPr>
        <w:t>i</w:t>
      </w:r>
      <w:r w:rsidRPr="00CA5F30">
        <w:rPr>
          <w:rFonts w:ascii="Times New Roman" w:hAnsi="Times New Roman" w:cs="Times New Roman"/>
          <w:sz w:val="24"/>
          <w:szCs w:val="24"/>
        </w:rPr>
        <w:t xml:space="preserve"> manfaat atau kontribusi dalam:</w:t>
      </w:r>
    </w:p>
    <w:p w:rsidR="00AA69A6" w:rsidRPr="00CA5F30" w:rsidRDefault="009D1859" w:rsidP="004754BD">
      <w:pPr>
        <w:pStyle w:val="ListParagraph"/>
        <w:numPr>
          <w:ilvl w:val="0"/>
          <w:numId w:val="16"/>
        </w:numPr>
        <w:spacing w:line="480" w:lineRule="auto"/>
        <w:ind w:left="426" w:hanging="426"/>
        <w:jc w:val="both"/>
        <w:rPr>
          <w:rFonts w:ascii="Times New Roman" w:hAnsi="Times New Roman" w:cs="Times New Roman"/>
          <w:sz w:val="24"/>
          <w:szCs w:val="24"/>
        </w:rPr>
      </w:pPr>
      <w:r w:rsidRPr="00CA5F30">
        <w:rPr>
          <w:rFonts w:ascii="Times New Roman" w:hAnsi="Times New Roman" w:cs="Times New Roman"/>
          <w:sz w:val="24"/>
          <w:szCs w:val="24"/>
        </w:rPr>
        <w:t>Manfaat teoritis</w:t>
      </w:r>
    </w:p>
    <w:p w:rsidR="00AA69A6" w:rsidRPr="00CA5F30" w:rsidRDefault="009D1859" w:rsidP="00FA0454">
      <w:pPr>
        <w:pStyle w:val="ListParagraph"/>
        <w:numPr>
          <w:ilvl w:val="0"/>
          <w:numId w:val="41"/>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Bagi perguruan tinggi</w:t>
      </w:r>
      <w:r w:rsidR="00A56A96" w:rsidRPr="00CA5F30">
        <w:rPr>
          <w:rFonts w:ascii="Times New Roman" w:hAnsi="Times New Roman" w:cs="Times New Roman"/>
          <w:sz w:val="24"/>
          <w:szCs w:val="24"/>
        </w:rPr>
        <w:t xml:space="preserve"> (</w:t>
      </w:r>
      <w:r w:rsidRPr="00CA5F30">
        <w:rPr>
          <w:rFonts w:ascii="Times New Roman" w:hAnsi="Times New Roman" w:cs="Times New Roman"/>
          <w:sz w:val="24"/>
          <w:szCs w:val="24"/>
        </w:rPr>
        <w:t>UNM), sebagai bahan acuan dan informasi dalam mengembangkan ilmu pengetahuan khususnya di bidang psikologi pendidikan dan bimbingan dalam upaya meningkatkan mutu mahasiswa dalam jurusan tersebut.</w:t>
      </w:r>
    </w:p>
    <w:p w:rsidR="00AA69A6" w:rsidRPr="00CA5F30" w:rsidRDefault="009D1859" w:rsidP="00FA0454">
      <w:pPr>
        <w:pStyle w:val="ListParagraph"/>
        <w:numPr>
          <w:ilvl w:val="0"/>
          <w:numId w:val="41"/>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Bagi peneliti, menjadi m</w:t>
      </w:r>
      <w:bookmarkStart w:id="0" w:name="_GoBack"/>
      <w:bookmarkEnd w:id="0"/>
      <w:r w:rsidRPr="00CA5F30">
        <w:rPr>
          <w:rFonts w:ascii="Times New Roman" w:hAnsi="Times New Roman" w:cs="Times New Roman"/>
          <w:sz w:val="24"/>
          <w:szCs w:val="24"/>
        </w:rPr>
        <w:t>asukan dan acuan dalam mengembangkan peneliti dimasa mendatang, serta menjadi referensi yang berharga sebagai calon pembimbing.</w:t>
      </w:r>
    </w:p>
    <w:p w:rsidR="00AA69A6" w:rsidRPr="00CA5F30" w:rsidRDefault="009D1859" w:rsidP="004754BD">
      <w:pPr>
        <w:pStyle w:val="ListParagraph"/>
        <w:numPr>
          <w:ilvl w:val="0"/>
          <w:numId w:val="16"/>
        </w:numPr>
        <w:spacing w:line="480" w:lineRule="auto"/>
        <w:ind w:left="426" w:hanging="426"/>
        <w:jc w:val="both"/>
        <w:rPr>
          <w:rFonts w:ascii="Times New Roman" w:hAnsi="Times New Roman" w:cs="Times New Roman"/>
          <w:sz w:val="24"/>
          <w:szCs w:val="24"/>
        </w:rPr>
      </w:pPr>
      <w:r w:rsidRPr="00CA5F30">
        <w:rPr>
          <w:rFonts w:ascii="Times New Roman" w:hAnsi="Times New Roman" w:cs="Times New Roman"/>
          <w:sz w:val="24"/>
          <w:szCs w:val="24"/>
        </w:rPr>
        <w:t>Manfaat praktis</w:t>
      </w:r>
      <w:r w:rsidR="00B45A5C" w:rsidRPr="00CA5F30">
        <w:rPr>
          <w:rFonts w:ascii="Times New Roman" w:hAnsi="Times New Roman" w:cs="Times New Roman"/>
          <w:sz w:val="24"/>
          <w:szCs w:val="24"/>
        </w:rPr>
        <w:t>.</w:t>
      </w:r>
    </w:p>
    <w:p w:rsidR="00AA69A6" w:rsidRPr="00CA5F30" w:rsidRDefault="00CE2E6E" w:rsidP="00FA0454">
      <w:pPr>
        <w:pStyle w:val="ListParagraph"/>
        <w:numPr>
          <w:ilvl w:val="0"/>
          <w:numId w:val="42"/>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 xml:space="preserve">Bagi guru pembimbing (konselor sekolah), sebagai masukan dalam memahami perkembangan karir siswa. Sehingga dalam </w:t>
      </w:r>
      <w:r w:rsidR="00DC4BA2">
        <w:rPr>
          <w:rFonts w:ascii="Times New Roman" w:hAnsi="Times New Roman" w:cs="Times New Roman"/>
          <w:sz w:val="24"/>
          <w:szCs w:val="24"/>
        </w:rPr>
        <w:t xml:space="preserve">memberi </w:t>
      </w:r>
      <w:proofErr w:type="gramStart"/>
      <w:r w:rsidRPr="00CA5F30">
        <w:rPr>
          <w:rFonts w:ascii="Times New Roman" w:hAnsi="Times New Roman" w:cs="Times New Roman"/>
          <w:sz w:val="24"/>
          <w:szCs w:val="24"/>
        </w:rPr>
        <w:t>informasi  karir</w:t>
      </w:r>
      <w:proofErr w:type="gramEnd"/>
      <w:r w:rsidRPr="00CA5F30">
        <w:rPr>
          <w:rFonts w:ascii="Times New Roman" w:hAnsi="Times New Roman" w:cs="Times New Roman"/>
          <w:sz w:val="24"/>
          <w:szCs w:val="24"/>
        </w:rPr>
        <w:t xml:space="preserve"> dapat member</w:t>
      </w:r>
      <w:r w:rsidR="005378FB" w:rsidRPr="00CA5F30">
        <w:rPr>
          <w:rFonts w:ascii="Times New Roman" w:hAnsi="Times New Roman" w:cs="Times New Roman"/>
          <w:sz w:val="24"/>
          <w:szCs w:val="24"/>
        </w:rPr>
        <w:t>i</w:t>
      </w:r>
      <w:r w:rsidRPr="00CA5F30">
        <w:rPr>
          <w:rFonts w:ascii="Times New Roman" w:hAnsi="Times New Roman" w:cs="Times New Roman"/>
          <w:sz w:val="24"/>
          <w:szCs w:val="24"/>
        </w:rPr>
        <w:t xml:space="preserve"> motivasi bagi siswa agar dapat memahami suluk beluk suatu pekerjaan atau jabatan, bagaimana merencanakan suatu karir atau bagaimana memilih dan menetapkan suatu pekerjaan atau jabatan yang sesuai dengan potensi yang dimiliki siswa.</w:t>
      </w:r>
    </w:p>
    <w:p w:rsidR="00AA69A6" w:rsidRPr="00CA5F30" w:rsidRDefault="00CE2E6E" w:rsidP="00FA0454">
      <w:pPr>
        <w:pStyle w:val="ListParagraph"/>
        <w:numPr>
          <w:ilvl w:val="0"/>
          <w:numId w:val="42"/>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 xml:space="preserve">Bagi siswa, sebagai masukan dan bahan informasi dalam mengembangkan potensi yang dimiliki agar dapat mempersiapkan diri nantinya dalam </w:t>
      </w:r>
      <w:proofErr w:type="gramStart"/>
      <w:r w:rsidRPr="00CA5F30">
        <w:rPr>
          <w:rFonts w:ascii="Times New Roman" w:hAnsi="Times New Roman" w:cs="Times New Roman"/>
          <w:sz w:val="24"/>
          <w:szCs w:val="24"/>
        </w:rPr>
        <w:t>memasuki  dunia</w:t>
      </w:r>
      <w:proofErr w:type="gramEnd"/>
      <w:r w:rsidRPr="00CA5F30">
        <w:rPr>
          <w:rFonts w:ascii="Times New Roman" w:hAnsi="Times New Roman" w:cs="Times New Roman"/>
          <w:sz w:val="24"/>
          <w:szCs w:val="24"/>
        </w:rPr>
        <w:t xml:space="preserve"> kerja.</w:t>
      </w:r>
    </w:p>
    <w:p w:rsidR="00FA0454" w:rsidRPr="00FF5644" w:rsidRDefault="00CE2E6E" w:rsidP="00FF5644">
      <w:pPr>
        <w:pStyle w:val="ListParagraph"/>
        <w:numPr>
          <w:ilvl w:val="0"/>
          <w:numId w:val="42"/>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Bagi mahasiswa, diharapkan dapat dijadikan sebagai bahan pelajaran atau rujukan kedepanya jika sudah terjun kelapa</w:t>
      </w:r>
      <w:r w:rsidR="00FF5644">
        <w:rPr>
          <w:rFonts w:ascii="Times New Roman" w:hAnsi="Times New Roman" w:cs="Times New Roman"/>
          <w:sz w:val="24"/>
          <w:szCs w:val="24"/>
        </w:rPr>
        <w:t>ngan sebagai seorang pembimbing</w:t>
      </w:r>
    </w:p>
    <w:p w:rsidR="00FA0454" w:rsidRPr="00FF5644" w:rsidRDefault="00FA0454" w:rsidP="00AA69A6">
      <w:pPr>
        <w:spacing w:line="240" w:lineRule="auto"/>
        <w:jc w:val="both"/>
        <w:rPr>
          <w:rFonts w:ascii="Times New Roman" w:hAnsi="Times New Roman" w:cs="Times New Roman"/>
          <w:b/>
          <w:sz w:val="24"/>
          <w:szCs w:val="24"/>
          <w:lang w:val="id-ID"/>
        </w:rPr>
      </w:pPr>
    </w:p>
    <w:p w:rsidR="00FA0454" w:rsidRPr="00FA0454" w:rsidRDefault="00926EAA" w:rsidP="00FA0454">
      <w:pPr>
        <w:spacing w:line="240" w:lineRule="auto"/>
        <w:jc w:val="center"/>
        <w:rPr>
          <w:rFonts w:ascii="Times New Roman" w:hAnsi="Times New Roman" w:cs="Times New Roman"/>
          <w:b/>
          <w:sz w:val="24"/>
          <w:szCs w:val="24"/>
          <w:lang w:val="id-ID"/>
        </w:rPr>
      </w:pPr>
      <w:r w:rsidRPr="00926EAA">
        <w:rPr>
          <w:rFonts w:ascii="Times New Roman" w:hAnsi="Times New Roman" w:cs="Times New Roman"/>
          <w:noProof/>
          <w:sz w:val="24"/>
          <w:szCs w:val="24"/>
        </w:rPr>
        <w:lastRenderedPageBreak/>
        <w:pict>
          <v:rect id="_x0000_s1095" style="position:absolute;left:0;text-align:left;margin-left:378.6pt;margin-top:-80.4pt;width:27pt;height:26.25pt;z-index:251693056" strokecolor="white [3212]"/>
        </w:pict>
      </w:r>
      <w:r w:rsidR="006C03E9">
        <w:rPr>
          <w:rFonts w:ascii="Times New Roman" w:hAnsi="Times New Roman" w:cs="Times New Roman"/>
          <w:b/>
          <w:sz w:val="24"/>
          <w:szCs w:val="24"/>
          <w:lang w:val="fi-FI"/>
        </w:rPr>
        <w:t>BAB II</w:t>
      </w:r>
    </w:p>
    <w:p w:rsidR="00B14C93" w:rsidRDefault="00790459" w:rsidP="00B14C93">
      <w:pPr>
        <w:spacing w:line="240" w:lineRule="auto"/>
        <w:jc w:val="center"/>
        <w:rPr>
          <w:rFonts w:ascii="Times New Roman" w:hAnsi="Times New Roman" w:cs="Times New Roman"/>
          <w:b/>
          <w:sz w:val="24"/>
          <w:szCs w:val="24"/>
          <w:lang w:val="fi-FI"/>
        </w:rPr>
      </w:pPr>
      <w:r w:rsidRPr="00CA5F30">
        <w:rPr>
          <w:rFonts w:ascii="Times New Roman" w:hAnsi="Times New Roman" w:cs="Times New Roman"/>
          <w:b/>
          <w:sz w:val="24"/>
          <w:szCs w:val="24"/>
          <w:lang w:val="fi-FI"/>
        </w:rPr>
        <w:t>KAJI</w:t>
      </w:r>
      <w:r w:rsidR="006C03E9">
        <w:rPr>
          <w:rFonts w:ascii="Times New Roman" w:hAnsi="Times New Roman" w:cs="Times New Roman"/>
          <w:b/>
          <w:sz w:val="24"/>
          <w:szCs w:val="24"/>
          <w:lang w:val="fi-FI"/>
        </w:rPr>
        <w:t>AN PUSTAKA DAN KERANGKA PIKIR</w:t>
      </w:r>
    </w:p>
    <w:p w:rsidR="00B14C93" w:rsidRPr="00CA5F30" w:rsidRDefault="00B14C93" w:rsidP="00B14C93">
      <w:pPr>
        <w:spacing w:line="240" w:lineRule="auto"/>
        <w:jc w:val="center"/>
        <w:rPr>
          <w:rFonts w:ascii="Times New Roman" w:hAnsi="Times New Roman" w:cs="Times New Roman"/>
          <w:b/>
          <w:sz w:val="24"/>
          <w:szCs w:val="24"/>
          <w:lang w:val="fi-FI"/>
        </w:rPr>
      </w:pPr>
    </w:p>
    <w:p w:rsidR="00A879BA" w:rsidRPr="00CA5F30" w:rsidRDefault="00604AAA" w:rsidP="0074428A">
      <w:pPr>
        <w:pStyle w:val="ListParagraph"/>
        <w:numPr>
          <w:ilvl w:val="0"/>
          <w:numId w:val="6"/>
        </w:numPr>
        <w:tabs>
          <w:tab w:val="left" w:pos="426"/>
        </w:tabs>
        <w:spacing w:line="480" w:lineRule="auto"/>
        <w:ind w:left="0" w:firstLine="0"/>
        <w:jc w:val="both"/>
        <w:rPr>
          <w:rFonts w:ascii="Times New Roman" w:hAnsi="Times New Roman" w:cs="Times New Roman"/>
          <w:b/>
          <w:sz w:val="24"/>
          <w:szCs w:val="24"/>
        </w:rPr>
      </w:pPr>
      <w:r w:rsidRPr="00CA5F30">
        <w:rPr>
          <w:rFonts w:ascii="Times New Roman" w:hAnsi="Times New Roman" w:cs="Times New Roman"/>
          <w:b/>
          <w:sz w:val="24"/>
          <w:szCs w:val="24"/>
        </w:rPr>
        <w:t>Kajian Pustaka</w:t>
      </w:r>
    </w:p>
    <w:p w:rsidR="00AA69A6" w:rsidRPr="00CA5F30" w:rsidRDefault="00024B51" w:rsidP="0074428A">
      <w:pPr>
        <w:pStyle w:val="ListParagraph"/>
        <w:numPr>
          <w:ilvl w:val="3"/>
          <w:numId w:val="6"/>
        </w:numPr>
        <w:spacing w:line="480" w:lineRule="auto"/>
        <w:ind w:left="426"/>
        <w:jc w:val="both"/>
        <w:rPr>
          <w:rFonts w:ascii="Times New Roman" w:hAnsi="Times New Roman" w:cs="Times New Roman"/>
          <w:sz w:val="24"/>
          <w:szCs w:val="24"/>
        </w:rPr>
      </w:pPr>
      <w:r w:rsidRPr="00CA5F30">
        <w:rPr>
          <w:rFonts w:ascii="Times New Roman" w:hAnsi="Times New Roman" w:cs="Times New Roman"/>
          <w:sz w:val="24"/>
          <w:szCs w:val="24"/>
        </w:rPr>
        <w:t>Konsep Dasar Biblikon</w:t>
      </w:r>
      <w:r w:rsidR="00604AAA" w:rsidRPr="00CA5F30">
        <w:rPr>
          <w:rFonts w:ascii="Times New Roman" w:hAnsi="Times New Roman" w:cs="Times New Roman"/>
          <w:sz w:val="24"/>
          <w:szCs w:val="24"/>
        </w:rPr>
        <w:t>seling</w:t>
      </w:r>
    </w:p>
    <w:p w:rsidR="00AA69A6" w:rsidRPr="00CA5F30" w:rsidRDefault="000D7485" w:rsidP="00AA69A6">
      <w:pPr>
        <w:pStyle w:val="ListParagraph"/>
        <w:spacing w:line="480" w:lineRule="auto"/>
        <w:ind w:left="0" w:firstLine="720"/>
        <w:jc w:val="both"/>
        <w:rPr>
          <w:rFonts w:ascii="Times New Roman" w:hAnsi="Times New Roman" w:cs="Times New Roman"/>
          <w:sz w:val="24"/>
          <w:szCs w:val="24"/>
        </w:rPr>
      </w:pPr>
      <w:proofErr w:type="gramStart"/>
      <w:r w:rsidRPr="00CA5F30">
        <w:rPr>
          <w:rFonts w:ascii="Times New Roman" w:hAnsi="Times New Roman" w:cs="Times New Roman"/>
          <w:sz w:val="24"/>
          <w:szCs w:val="24"/>
        </w:rPr>
        <w:t>I</w:t>
      </w:r>
      <w:r w:rsidR="00024B51" w:rsidRPr="00CA5F30">
        <w:rPr>
          <w:rFonts w:ascii="Times New Roman" w:hAnsi="Times New Roman" w:cs="Times New Roman"/>
          <w:sz w:val="24"/>
          <w:szCs w:val="24"/>
        </w:rPr>
        <w:t xml:space="preserve">stilah Bibliokonseling </w:t>
      </w:r>
      <w:r w:rsidR="00A879BA" w:rsidRPr="00CA5F30">
        <w:rPr>
          <w:rFonts w:ascii="Times New Roman" w:hAnsi="Times New Roman" w:cs="Times New Roman"/>
          <w:sz w:val="24"/>
          <w:szCs w:val="24"/>
        </w:rPr>
        <w:t xml:space="preserve">diadopsi dari teori </w:t>
      </w:r>
      <w:r w:rsidR="00800F64" w:rsidRPr="00CA5F30">
        <w:rPr>
          <w:rFonts w:ascii="Times New Roman" w:hAnsi="Times New Roman" w:cs="Times New Roman"/>
          <w:sz w:val="24"/>
          <w:szCs w:val="24"/>
        </w:rPr>
        <w:t>dan praktik psikologi yaitu biblioterapi.</w:t>
      </w:r>
      <w:proofErr w:type="gramEnd"/>
      <w:r w:rsidR="003C1A8A">
        <w:rPr>
          <w:rFonts w:ascii="Times New Roman" w:hAnsi="Times New Roman" w:cs="Times New Roman"/>
          <w:sz w:val="24"/>
          <w:szCs w:val="24"/>
          <w:lang w:val="id-ID"/>
        </w:rPr>
        <w:t xml:space="preserve"> </w:t>
      </w:r>
      <w:proofErr w:type="gramStart"/>
      <w:r w:rsidR="00800F64" w:rsidRPr="00CA5F30">
        <w:rPr>
          <w:rFonts w:ascii="Times New Roman" w:hAnsi="Times New Roman" w:cs="Times New Roman"/>
          <w:sz w:val="24"/>
          <w:szCs w:val="24"/>
        </w:rPr>
        <w:t>Jadi dalam penelitian i</w:t>
      </w:r>
      <w:r w:rsidR="00963E51" w:rsidRPr="00CA5F30">
        <w:rPr>
          <w:rFonts w:ascii="Times New Roman" w:hAnsi="Times New Roman" w:cs="Times New Roman"/>
          <w:sz w:val="24"/>
          <w:szCs w:val="24"/>
        </w:rPr>
        <w:t>ni penjelasan mengenai biblioko</w:t>
      </w:r>
      <w:r w:rsidR="00800F64" w:rsidRPr="00CA5F30">
        <w:rPr>
          <w:rFonts w:ascii="Times New Roman" w:hAnsi="Times New Roman" w:cs="Times New Roman"/>
          <w:sz w:val="24"/>
          <w:szCs w:val="24"/>
        </w:rPr>
        <w:t>nseling diambil dari penjelasan bibliotarapi.</w:t>
      </w:r>
      <w:proofErr w:type="gramEnd"/>
    </w:p>
    <w:p w:rsidR="00800F64" w:rsidRPr="00CA5F30" w:rsidRDefault="00C31A2C" w:rsidP="00FA0454">
      <w:pPr>
        <w:pStyle w:val="ListParagraph"/>
        <w:numPr>
          <w:ilvl w:val="4"/>
          <w:numId w:val="6"/>
        </w:numPr>
        <w:spacing w:line="480" w:lineRule="auto"/>
        <w:ind w:left="426" w:hanging="426"/>
        <w:jc w:val="both"/>
        <w:rPr>
          <w:rFonts w:ascii="Times New Roman" w:hAnsi="Times New Roman" w:cs="Times New Roman"/>
          <w:sz w:val="24"/>
          <w:szCs w:val="24"/>
        </w:rPr>
      </w:pPr>
      <w:r w:rsidRPr="00CA5F30">
        <w:rPr>
          <w:rFonts w:ascii="Times New Roman" w:hAnsi="Times New Roman" w:cs="Times New Roman"/>
          <w:sz w:val="24"/>
          <w:szCs w:val="24"/>
        </w:rPr>
        <w:t>Peng</w:t>
      </w:r>
      <w:r w:rsidR="00024B51" w:rsidRPr="00CA5F30">
        <w:rPr>
          <w:rFonts w:ascii="Times New Roman" w:hAnsi="Times New Roman" w:cs="Times New Roman"/>
          <w:sz w:val="24"/>
          <w:szCs w:val="24"/>
        </w:rPr>
        <w:t>ertian bibliokon</w:t>
      </w:r>
      <w:r w:rsidR="00800F64" w:rsidRPr="00CA5F30">
        <w:rPr>
          <w:rFonts w:ascii="Times New Roman" w:hAnsi="Times New Roman" w:cs="Times New Roman"/>
          <w:sz w:val="24"/>
          <w:szCs w:val="24"/>
        </w:rPr>
        <w:t>seling</w:t>
      </w:r>
    </w:p>
    <w:p w:rsidR="00AA69A6" w:rsidRPr="00CA5F30" w:rsidRDefault="00953E40" w:rsidP="00AA69A6">
      <w:pPr>
        <w:pStyle w:val="ListParagraph"/>
        <w:spacing w:line="480" w:lineRule="auto"/>
        <w:ind w:left="0"/>
        <w:jc w:val="both"/>
        <w:rPr>
          <w:rFonts w:ascii="Times New Roman" w:hAnsi="Times New Roman" w:cs="Times New Roman"/>
          <w:sz w:val="24"/>
          <w:szCs w:val="24"/>
        </w:rPr>
      </w:pPr>
      <w:r w:rsidRPr="00CA5F30">
        <w:rPr>
          <w:rFonts w:ascii="Times New Roman" w:hAnsi="Times New Roman" w:cs="Times New Roman"/>
          <w:sz w:val="24"/>
          <w:szCs w:val="24"/>
        </w:rPr>
        <w:tab/>
      </w:r>
      <w:r w:rsidR="00C31A2C" w:rsidRPr="00CA5F30">
        <w:rPr>
          <w:rFonts w:ascii="Times New Roman" w:hAnsi="Times New Roman" w:cs="Times New Roman"/>
          <w:sz w:val="24"/>
          <w:szCs w:val="24"/>
        </w:rPr>
        <w:t>Menurut Mahmud &amp; Sunarty</w:t>
      </w:r>
      <w:r w:rsidR="0065330F" w:rsidRPr="00CA5F30">
        <w:rPr>
          <w:rFonts w:ascii="Times New Roman" w:hAnsi="Times New Roman" w:cs="Times New Roman"/>
          <w:sz w:val="24"/>
          <w:szCs w:val="24"/>
        </w:rPr>
        <w:t xml:space="preserve"> (2008</w:t>
      </w:r>
      <w:r w:rsidR="000F0374">
        <w:rPr>
          <w:rFonts w:ascii="Times New Roman" w:hAnsi="Times New Roman" w:cs="Times New Roman"/>
          <w:sz w:val="24"/>
          <w:szCs w:val="24"/>
          <w:lang w:val="id-ID"/>
        </w:rPr>
        <w:t>: 82</w:t>
      </w:r>
      <w:r w:rsidR="00800F64" w:rsidRPr="00CA5F30">
        <w:rPr>
          <w:rFonts w:ascii="Times New Roman" w:hAnsi="Times New Roman" w:cs="Times New Roman"/>
          <w:sz w:val="24"/>
          <w:szCs w:val="24"/>
        </w:rPr>
        <w:t>), bahwa “</w:t>
      </w:r>
      <w:r w:rsidR="00A32136" w:rsidRPr="00CA5F30">
        <w:rPr>
          <w:rFonts w:ascii="Times New Roman" w:hAnsi="Times New Roman" w:cs="Times New Roman"/>
          <w:sz w:val="24"/>
          <w:szCs w:val="24"/>
        </w:rPr>
        <w:t>biblioko</w:t>
      </w:r>
      <w:r w:rsidR="000F0655" w:rsidRPr="00CA5F30">
        <w:rPr>
          <w:rFonts w:ascii="Times New Roman" w:hAnsi="Times New Roman" w:cs="Times New Roman"/>
          <w:sz w:val="24"/>
          <w:szCs w:val="24"/>
        </w:rPr>
        <w:t xml:space="preserve">nseling adalah proses penggunaan bahan-bahan bacaan untuk membantu siswa dalam memecahkan masalah penyusuaian dan perkembangan pribadi, sosial siswa”.  </w:t>
      </w:r>
      <w:proofErr w:type="gramStart"/>
      <w:r w:rsidR="000F0655" w:rsidRPr="00CA5F30">
        <w:rPr>
          <w:rFonts w:ascii="Times New Roman" w:hAnsi="Times New Roman" w:cs="Times New Roman"/>
          <w:sz w:val="24"/>
          <w:szCs w:val="24"/>
        </w:rPr>
        <w:t>Kemudian</w:t>
      </w:r>
      <w:r w:rsidR="00C31A2C" w:rsidRPr="00CA5F30">
        <w:rPr>
          <w:rFonts w:ascii="Times New Roman" w:hAnsi="Times New Roman" w:cs="Times New Roman"/>
          <w:sz w:val="24"/>
          <w:szCs w:val="24"/>
        </w:rPr>
        <w:t xml:space="preserve"> Mahmud dan Sunarty</w:t>
      </w:r>
      <w:r w:rsidR="00253DB5">
        <w:rPr>
          <w:rFonts w:ascii="Times New Roman" w:hAnsi="Times New Roman" w:cs="Times New Roman"/>
          <w:sz w:val="24"/>
          <w:szCs w:val="24"/>
        </w:rPr>
        <w:t xml:space="preserve"> </w:t>
      </w:r>
      <w:r w:rsidR="00253DB5" w:rsidRPr="00CA5F30">
        <w:rPr>
          <w:rFonts w:ascii="Times New Roman" w:hAnsi="Times New Roman" w:cs="Times New Roman"/>
          <w:sz w:val="24"/>
          <w:szCs w:val="24"/>
        </w:rPr>
        <w:t>(2009</w:t>
      </w:r>
      <w:r w:rsidR="000F0374">
        <w:rPr>
          <w:rFonts w:ascii="Times New Roman" w:hAnsi="Times New Roman" w:cs="Times New Roman"/>
          <w:sz w:val="24"/>
          <w:szCs w:val="24"/>
          <w:lang w:val="id-ID"/>
        </w:rPr>
        <w:t>: 94</w:t>
      </w:r>
      <w:r w:rsidR="00253DB5" w:rsidRPr="00CA5F30">
        <w:rPr>
          <w:rFonts w:ascii="Times New Roman" w:hAnsi="Times New Roman" w:cs="Times New Roman"/>
          <w:sz w:val="24"/>
          <w:szCs w:val="24"/>
        </w:rPr>
        <w:t>)</w:t>
      </w:r>
      <w:r w:rsidR="00C31A2C" w:rsidRPr="00CA5F30">
        <w:rPr>
          <w:rFonts w:ascii="Times New Roman" w:hAnsi="Times New Roman" w:cs="Times New Roman"/>
          <w:sz w:val="24"/>
          <w:szCs w:val="24"/>
        </w:rPr>
        <w:t xml:space="preserve"> men</w:t>
      </w:r>
      <w:r w:rsidR="0065330F" w:rsidRPr="00CA5F30">
        <w:rPr>
          <w:rFonts w:ascii="Times New Roman" w:hAnsi="Times New Roman" w:cs="Times New Roman"/>
          <w:sz w:val="24"/>
          <w:szCs w:val="24"/>
        </w:rPr>
        <w:t>ambahkan</w:t>
      </w:r>
      <w:r w:rsidR="00A32136" w:rsidRPr="00CA5F30">
        <w:rPr>
          <w:rFonts w:ascii="Times New Roman" w:hAnsi="Times New Roman" w:cs="Times New Roman"/>
          <w:sz w:val="24"/>
          <w:szCs w:val="24"/>
        </w:rPr>
        <w:t xml:space="preserve">, bahwa </w:t>
      </w:r>
      <w:r w:rsidR="003C1A8A">
        <w:rPr>
          <w:rFonts w:ascii="Times New Roman" w:hAnsi="Times New Roman" w:cs="Times New Roman"/>
          <w:sz w:val="24"/>
          <w:szCs w:val="24"/>
          <w:lang w:val="id-ID"/>
        </w:rPr>
        <w:t>“</w:t>
      </w:r>
      <w:r w:rsidR="00A32136" w:rsidRPr="00CA5F30">
        <w:rPr>
          <w:rFonts w:ascii="Times New Roman" w:hAnsi="Times New Roman" w:cs="Times New Roman"/>
          <w:sz w:val="24"/>
          <w:szCs w:val="24"/>
        </w:rPr>
        <w:t>biblioko</w:t>
      </w:r>
      <w:r w:rsidR="00C31A2C" w:rsidRPr="00CA5F30">
        <w:rPr>
          <w:rFonts w:ascii="Times New Roman" w:hAnsi="Times New Roman" w:cs="Times New Roman"/>
          <w:sz w:val="24"/>
          <w:szCs w:val="24"/>
        </w:rPr>
        <w:t>nseling adalah teknik kognitif yang digunakan konseling Rasional Emotif Behavior Therapy untuk mengembangkan akar-akar keyakinan irasional dan logis dengan mempelajari bahan-bahan yang dipilih dan ditentukan oleh konselor</w:t>
      </w:r>
      <w:r w:rsidR="003C1A8A">
        <w:rPr>
          <w:rFonts w:ascii="Times New Roman" w:hAnsi="Times New Roman" w:cs="Times New Roman"/>
          <w:sz w:val="24"/>
          <w:szCs w:val="24"/>
          <w:lang w:val="id-ID"/>
        </w:rPr>
        <w:t>”</w:t>
      </w:r>
      <w:r w:rsidR="00C31A2C" w:rsidRPr="00CA5F30">
        <w:rPr>
          <w:rFonts w:ascii="Times New Roman" w:hAnsi="Times New Roman" w:cs="Times New Roman"/>
          <w:sz w:val="24"/>
          <w:szCs w:val="24"/>
        </w:rPr>
        <w:t>.</w:t>
      </w:r>
      <w:proofErr w:type="gramEnd"/>
    </w:p>
    <w:p w:rsidR="00B14C93" w:rsidRDefault="00926EAA" w:rsidP="00B14C93">
      <w:pPr>
        <w:pStyle w:val="ListParagraph"/>
        <w:spacing w:after="0" w:line="480" w:lineRule="auto"/>
        <w:ind w:left="0" w:firstLine="720"/>
        <w:jc w:val="both"/>
        <w:rPr>
          <w:rFonts w:ascii="Times New Roman" w:hAnsi="Times New Roman" w:cs="Times New Roman"/>
          <w:sz w:val="24"/>
          <w:szCs w:val="24"/>
        </w:rPr>
      </w:pPr>
      <w:r w:rsidRPr="00926EAA">
        <w:rPr>
          <w:rFonts w:ascii="Times New Roman" w:hAnsi="Times New Roman" w:cs="Times New Roman"/>
          <w:noProof/>
          <w:sz w:val="24"/>
          <w:szCs w:val="24"/>
        </w:rPr>
        <w:pict>
          <v:rect id="_x0000_s1096" style="position:absolute;left:0;text-align:left;margin-left:175.35pt;margin-top:195.35pt;width:43.5pt;height:26.25pt;z-index:251694080" strokecolor="white [3212]">
            <v:textbox>
              <w:txbxContent>
                <w:p w:rsidR="009F26F5" w:rsidRPr="00253DB5" w:rsidRDefault="009F26F5" w:rsidP="00253DB5">
                  <w:pPr>
                    <w:jc w:val="center"/>
                    <w:rPr>
                      <w:rFonts w:ascii="Times New Roman" w:hAnsi="Times New Roman" w:cs="Times New Roman"/>
                      <w:sz w:val="24"/>
                    </w:rPr>
                  </w:pPr>
                  <w:r w:rsidRPr="00253DB5">
                    <w:rPr>
                      <w:rFonts w:ascii="Times New Roman" w:hAnsi="Times New Roman" w:cs="Times New Roman"/>
                      <w:sz w:val="24"/>
                    </w:rPr>
                    <w:t>6</w:t>
                  </w:r>
                </w:p>
              </w:txbxContent>
            </v:textbox>
          </v:rect>
        </w:pict>
      </w:r>
      <w:r w:rsidR="007D772C" w:rsidRPr="00CA5F30">
        <w:rPr>
          <w:rFonts w:ascii="Times New Roman" w:hAnsi="Times New Roman" w:cs="Times New Roman"/>
          <w:sz w:val="24"/>
          <w:szCs w:val="24"/>
        </w:rPr>
        <w:t>Menurut</w:t>
      </w:r>
      <w:r w:rsidR="00C7310E">
        <w:rPr>
          <w:rFonts w:ascii="Times New Roman" w:hAnsi="Times New Roman" w:cs="Times New Roman"/>
          <w:sz w:val="24"/>
          <w:szCs w:val="24"/>
        </w:rPr>
        <w:t xml:space="preserve"> </w:t>
      </w:r>
      <w:r w:rsidR="0065330F" w:rsidRPr="00CA5F30">
        <w:rPr>
          <w:rFonts w:ascii="Times New Roman" w:hAnsi="Times New Roman" w:cs="Times New Roman"/>
          <w:sz w:val="24"/>
          <w:szCs w:val="24"/>
        </w:rPr>
        <w:t>Neukrug (2003</w:t>
      </w:r>
      <w:r w:rsidR="000F0374">
        <w:rPr>
          <w:rFonts w:ascii="Times New Roman" w:hAnsi="Times New Roman" w:cs="Times New Roman"/>
          <w:sz w:val="24"/>
          <w:szCs w:val="24"/>
          <w:lang w:val="id-ID"/>
        </w:rPr>
        <w:t>: 59</w:t>
      </w:r>
      <w:r w:rsidR="000F0374">
        <w:rPr>
          <w:rFonts w:ascii="Times New Roman" w:hAnsi="Times New Roman" w:cs="Times New Roman"/>
          <w:sz w:val="24"/>
          <w:szCs w:val="24"/>
        </w:rPr>
        <w:t>)</w:t>
      </w:r>
      <w:r w:rsidR="00C31A2C" w:rsidRPr="00CA5F30">
        <w:rPr>
          <w:rFonts w:ascii="Times New Roman" w:hAnsi="Times New Roman" w:cs="Times New Roman"/>
          <w:sz w:val="24"/>
          <w:szCs w:val="24"/>
        </w:rPr>
        <w:t xml:space="preserve"> mengemukakan bahwa </w:t>
      </w:r>
    </w:p>
    <w:p w:rsidR="00AA69A6" w:rsidRDefault="00B14C93" w:rsidP="00B14C93">
      <w:pPr>
        <w:pStyle w:val="ListParagraph"/>
        <w:spacing w:line="240" w:lineRule="auto"/>
        <w:ind w:left="709" w:right="850"/>
        <w:jc w:val="both"/>
        <w:rPr>
          <w:rFonts w:ascii="Times New Roman" w:hAnsi="Times New Roman" w:cs="Times New Roman"/>
          <w:sz w:val="24"/>
          <w:szCs w:val="24"/>
        </w:rPr>
      </w:pPr>
      <w:r w:rsidRPr="00CA5F30">
        <w:rPr>
          <w:rFonts w:ascii="Times New Roman" w:hAnsi="Times New Roman" w:cs="Times New Roman"/>
          <w:sz w:val="24"/>
          <w:szCs w:val="24"/>
        </w:rPr>
        <w:t xml:space="preserve">Bibliotherapy </w:t>
      </w:r>
      <w:r w:rsidR="00C31A2C" w:rsidRPr="00CA5F30">
        <w:rPr>
          <w:rFonts w:ascii="Times New Roman" w:hAnsi="Times New Roman" w:cs="Times New Roman"/>
          <w:sz w:val="24"/>
          <w:szCs w:val="24"/>
        </w:rPr>
        <w:t>bias</w:t>
      </w:r>
      <w:r>
        <w:rPr>
          <w:rFonts w:ascii="Times New Roman" w:hAnsi="Times New Roman" w:cs="Times New Roman"/>
          <w:sz w:val="24"/>
          <w:szCs w:val="24"/>
        </w:rPr>
        <w:t xml:space="preserve">a juga disebut bibliokonseling </w:t>
      </w:r>
      <w:r w:rsidR="00C31A2C" w:rsidRPr="00CA5F30">
        <w:rPr>
          <w:rFonts w:ascii="Times New Roman" w:hAnsi="Times New Roman" w:cs="Times New Roman"/>
          <w:sz w:val="24"/>
          <w:szCs w:val="24"/>
        </w:rPr>
        <w:t>adalah suatu teknik konseling dalam bentuk penyediaan sejumlah bahan bacaan untuk dibaca oleh konseli sesuai dengan permasalahan spesifik yang dihadapi o</w:t>
      </w:r>
      <w:r w:rsidR="000D51CB" w:rsidRPr="00CA5F30">
        <w:rPr>
          <w:rFonts w:ascii="Times New Roman" w:hAnsi="Times New Roman" w:cs="Times New Roman"/>
          <w:sz w:val="24"/>
          <w:szCs w:val="24"/>
        </w:rPr>
        <w:t xml:space="preserve">lek konseli dengan membaca buku, konseli dapat melakukan perubahan </w:t>
      </w:r>
      <w:proofErr w:type="gramStart"/>
      <w:r w:rsidR="000D51CB" w:rsidRPr="00CA5F30">
        <w:rPr>
          <w:rFonts w:ascii="Times New Roman" w:hAnsi="Times New Roman" w:cs="Times New Roman"/>
          <w:sz w:val="24"/>
          <w:szCs w:val="24"/>
        </w:rPr>
        <w:t>cara</w:t>
      </w:r>
      <w:proofErr w:type="gramEnd"/>
      <w:r w:rsidR="000D51CB" w:rsidRPr="00CA5F30">
        <w:rPr>
          <w:rFonts w:ascii="Times New Roman" w:hAnsi="Times New Roman" w:cs="Times New Roman"/>
          <w:sz w:val="24"/>
          <w:szCs w:val="24"/>
        </w:rPr>
        <w:t xml:space="preserve"> berpikir dan cara bertindak yang sesuai dengan isu-isu permasalahan yang dihadapi.</w:t>
      </w:r>
    </w:p>
    <w:p w:rsidR="00B14C93" w:rsidRDefault="00B14C93" w:rsidP="00B14C93">
      <w:pPr>
        <w:pStyle w:val="ListParagraph"/>
        <w:spacing w:line="240" w:lineRule="auto"/>
        <w:ind w:left="709" w:right="850"/>
        <w:jc w:val="both"/>
        <w:rPr>
          <w:rFonts w:ascii="Times New Roman" w:hAnsi="Times New Roman" w:cs="Times New Roman"/>
          <w:sz w:val="24"/>
          <w:szCs w:val="24"/>
        </w:rPr>
      </w:pPr>
    </w:p>
    <w:p w:rsidR="00B14C93" w:rsidRPr="00CA5F30" w:rsidRDefault="00B14C93" w:rsidP="00B14C93">
      <w:pPr>
        <w:pStyle w:val="ListParagraph"/>
        <w:spacing w:line="240" w:lineRule="auto"/>
        <w:ind w:left="709" w:right="850"/>
        <w:jc w:val="both"/>
        <w:rPr>
          <w:rFonts w:ascii="Times New Roman" w:hAnsi="Times New Roman" w:cs="Times New Roman"/>
          <w:sz w:val="24"/>
          <w:szCs w:val="24"/>
        </w:rPr>
      </w:pPr>
    </w:p>
    <w:p w:rsidR="00F71AC4" w:rsidRPr="00CA5F30" w:rsidRDefault="00D54F4E" w:rsidP="00F71AC4">
      <w:pPr>
        <w:pStyle w:val="ListParagraph"/>
        <w:spacing w:line="480" w:lineRule="auto"/>
        <w:ind w:left="0" w:firstLine="720"/>
        <w:jc w:val="both"/>
        <w:rPr>
          <w:rFonts w:ascii="Times New Roman" w:hAnsi="Times New Roman" w:cs="Times New Roman"/>
          <w:sz w:val="24"/>
          <w:szCs w:val="24"/>
        </w:rPr>
      </w:pPr>
      <w:r w:rsidRPr="00CA5F30">
        <w:rPr>
          <w:rFonts w:ascii="Times New Roman" w:hAnsi="Times New Roman" w:cs="Times New Roman"/>
          <w:sz w:val="24"/>
          <w:szCs w:val="24"/>
        </w:rPr>
        <w:lastRenderedPageBreak/>
        <w:t>Weekes (</w:t>
      </w:r>
      <w:hyperlink r:id="rId8" w:history="1">
        <w:r w:rsidR="008F07D4" w:rsidRPr="00CA5F30">
          <w:rPr>
            <w:rStyle w:val="Hyperlink"/>
            <w:rFonts w:ascii="Times New Roman" w:hAnsi="Times New Roman" w:cs="Times New Roman"/>
            <w:color w:val="auto"/>
            <w:sz w:val="24"/>
            <w:szCs w:val="24"/>
            <w:u w:val="none"/>
          </w:rPr>
          <w:t>www.minddisorders.com</w:t>
        </w:r>
      </w:hyperlink>
      <w:r w:rsidR="00604381" w:rsidRPr="00CA5F30">
        <w:rPr>
          <w:rFonts w:ascii="Times New Roman" w:hAnsi="Times New Roman" w:cs="Times New Roman"/>
          <w:sz w:val="24"/>
          <w:szCs w:val="24"/>
        </w:rPr>
        <w:t>, diakses tanggal</w:t>
      </w:r>
      <w:r w:rsidR="008F07D4" w:rsidRPr="00CA5F30">
        <w:rPr>
          <w:rFonts w:ascii="Times New Roman" w:hAnsi="Times New Roman" w:cs="Times New Roman"/>
          <w:sz w:val="24"/>
          <w:szCs w:val="24"/>
        </w:rPr>
        <w:t xml:space="preserve"> 9 Desember 2010) mengemukakan bahwa  </w:t>
      </w:r>
      <w:r w:rsidR="00B14C93">
        <w:rPr>
          <w:rFonts w:ascii="Times New Roman" w:hAnsi="Times New Roman" w:cs="Times New Roman"/>
          <w:sz w:val="24"/>
          <w:szCs w:val="24"/>
        </w:rPr>
        <w:t>“</w:t>
      </w:r>
      <w:r w:rsidR="008F07D4" w:rsidRPr="00CA5F30">
        <w:rPr>
          <w:rFonts w:ascii="Times New Roman" w:hAnsi="Times New Roman" w:cs="Times New Roman"/>
          <w:i/>
          <w:sz w:val="24"/>
          <w:szCs w:val="24"/>
        </w:rPr>
        <w:t>bibliotherapy is an adjunct psychological treatment that incorporates appropriate books or other written materials, usually intended to be read outside of psychotherapy sessions, into the treatment regimen</w:t>
      </w:r>
      <w:r w:rsidR="003C1A8A">
        <w:rPr>
          <w:rFonts w:ascii="Times New Roman" w:hAnsi="Times New Roman" w:cs="Times New Roman"/>
          <w:i/>
          <w:sz w:val="24"/>
          <w:szCs w:val="24"/>
          <w:lang w:val="id-ID"/>
        </w:rPr>
        <w:t>”</w:t>
      </w:r>
      <w:r w:rsidR="00B14C93">
        <w:rPr>
          <w:rFonts w:ascii="Times New Roman" w:hAnsi="Times New Roman" w:cs="Times New Roman"/>
          <w:i/>
          <w:sz w:val="24"/>
          <w:szCs w:val="24"/>
        </w:rPr>
        <w:t xml:space="preserve">. </w:t>
      </w:r>
      <w:r w:rsidR="008F07D4" w:rsidRPr="00CA5F30">
        <w:rPr>
          <w:rFonts w:ascii="Times New Roman" w:hAnsi="Times New Roman" w:cs="Times New Roman"/>
          <w:i/>
          <w:sz w:val="24"/>
          <w:szCs w:val="24"/>
        </w:rPr>
        <w:t xml:space="preserve"> </w:t>
      </w:r>
      <w:r w:rsidR="00B14C93">
        <w:rPr>
          <w:rFonts w:ascii="Times New Roman" w:hAnsi="Times New Roman" w:cs="Times New Roman"/>
          <w:sz w:val="24"/>
          <w:szCs w:val="24"/>
        </w:rPr>
        <w:t xml:space="preserve">Artinya, </w:t>
      </w:r>
      <w:r w:rsidR="00F8708C" w:rsidRPr="00CA5F30">
        <w:rPr>
          <w:rFonts w:ascii="Times New Roman" w:hAnsi="Times New Roman" w:cs="Times New Roman"/>
          <w:sz w:val="24"/>
          <w:szCs w:val="24"/>
        </w:rPr>
        <w:t>biblioterapi</w:t>
      </w:r>
      <w:r w:rsidR="00C96295" w:rsidRPr="00CA5F30">
        <w:rPr>
          <w:rFonts w:ascii="Times New Roman" w:hAnsi="Times New Roman" w:cs="Times New Roman"/>
          <w:sz w:val="24"/>
          <w:szCs w:val="24"/>
        </w:rPr>
        <w:t xml:space="preserve"> merupakan treatmen psikologi yang mencakup perlakuan berdasarkan buku-buku yang bertujuan untuk dibaca diluar kegiatan psikoter</w:t>
      </w:r>
      <w:r w:rsidR="00B14C93">
        <w:rPr>
          <w:rFonts w:ascii="Times New Roman" w:hAnsi="Times New Roman" w:cs="Times New Roman"/>
          <w:sz w:val="24"/>
          <w:szCs w:val="24"/>
        </w:rPr>
        <w:t xml:space="preserve">api dalam perawatan </w:t>
      </w:r>
      <w:proofErr w:type="gramStart"/>
      <w:r w:rsidR="00B14C93">
        <w:rPr>
          <w:rFonts w:ascii="Times New Roman" w:hAnsi="Times New Roman" w:cs="Times New Roman"/>
          <w:sz w:val="24"/>
          <w:szCs w:val="24"/>
        </w:rPr>
        <w:t>gaya</w:t>
      </w:r>
      <w:proofErr w:type="gramEnd"/>
      <w:r w:rsidR="00B14C93">
        <w:rPr>
          <w:rFonts w:ascii="Times New Roman" w:hAnsi="Times New Roman" w:cs="Times New Roman"/>
          <w:sz w:val="24"/>
          <w:szCs w:val="24"/>
        </w:rPr>
        <w:t xml:space="preserve"> hidup</w:t>
      </w:r>
      <w:r w:rsidR="00C96295" w:rsidRPr="00CA5F30">
        <w:rPr>
          <w:rFonts w:ascii="Times New Roman" w:hAnsi="Times New Roman" w:cs="Times New Roman"/>
          <w:sz w:val="24"/>
          <w:szCs w:val="24"/>
        </w:rPr>
        <w:t>.</w:t>
      </w:r>
    </w:p>
    <w:p w:rsidR="00B14C93" w:rsidRDefault="000D7485" w:rsidP="00F71AC4">
      <w:pPr>
        <w:pStyle w:val="ListParagraph"/>
        <w:spacing w:line="480" w:lineRule="auto"/>
        <w:ind w:left="0" w:firstLine="720"/>
        <w:jc w:val="both"/>
        <w:rPr>
          <w:rFonts w:ascii="Times New Roman" w:hAnsi="Times New Roman" w:cs="Times New Roman"/>
          <w:sz w:val="24"/>
          <w:szCs w:val="24"/>
        </w:rPr>
      </w:pPr>
      <w:r w:rsidRPr="00CA5F30">
        <w:rPr>
          <w:rFonts w:ascii="Times New Roman" w:hAnsi="Times New Roman" w:cs="Times New Roman"/>
          <w:sz w:val="24"/>
          <w:szCs w:val="24"/>
        </w:rPr>
        <w:t xml:space="preserve">Pardeck </w:t>
      </w:r>
      <w:r w:rsidR="00857711" w:rsidRPr="00CA5F30">
        <w:rPr>
          <w:rFonts w:ascii="Times New Roman" w:hAnsi="Times New Roman" w:cs="Times New Roman"/>
          <w:sz w:val="24"/>
          <w:szCs w:val="24"/>
        </w:rPr>
        <w:t>(Aiex: 1993</w:t>
      </w:r>
      <w:r w:rsidR="00262F63">
        <w:rPr>
          <w:rFonts w:ascii="Times New Roman" w:hAnsi="Times New Roman" w:cs="Times New Roman"/>
          <w:sz w:val="24"/>
          <w:szCs w:val="24"/>
          <w:lang w:val="id-ID"/>
        </w:rPr>
        <w:t xml:space="preserve">, </w:t>
      </w:r>
      <w:hyperlink r:id="rId9" w:history="1">
        <w:r w:rsidR="00262F63" w:rsidRPr="00262F63">
          <w:rPr>
            <w:rStyle w:val="Hyperlink"/>
            <w:rFonts w:ascii="Times New Roman" w:hAnsi="Times New Roman" w:cs="Times New Roman"/>
            <w:color w:val="auto"/>
            <w:sz w:val="24"/>
            <w:szCs w:val="24"/>
            <w:lang w:val="id-ID"/>
          </w:rPr>
          <w:t>www.indiana.edu</w:t>
        </w:r>
      </w:hyperlink>
      <w:r w:rsidR="00262F63">
        <w:rPr>
          <w:rFonts w:ascii="Times New Roman" w:hAnsi="Times New Roman" w:cs="Times New Roman"/>
          <w:sz w:val="24"/>
          <w:szCs w:val="24"/>
          <w:lang w:val="id-ID"/>
        </w:rPr>
        <w:t xml:space="preserve"> diakses pada tanggal 19 Desember 2010</w:t>
      </w:r>
      <w:r w:rsidR="00857711" w:rsidRPr="00CA5F30">
        <w:rPr>
          <w:rFonts w:ascii="Times New Roman" w:hAnsi="Times New Roman" w:cs="Times New Roman"/>
          <w:sz w:val="24"/>
          <w:szCs w:val="24"/>
        </w:rPr>
        <w:t>) me</w:t>
      </w:r>
      <w:r w:rsidR="00C96295" w:rsidRPr="00CA5F30">
        <w:rPr>
          <w:rFonts w:ascii="Times New Roman" w:hAnsi="Times New Roman" w:cs="Times New Roman"/>
          <w:sz w:val="24"/>
          <w:szCs w:val="24"/>
        </w:rPr>
        <w:t>ngemukakan</w:t>
      </w:r>
      <w:r w:rsidR="00B14C93">
        <w:rPr>
          <w:rFonts w:ascii="Times New Roman" w:hAnsi="Times New Roman" w:cs="Times New Roman"/>
          <w:sz w:val="24"/>
          <w:szCs w:val="24"/>
        </w:rPr>
        <w:t>:</w:t>
      </w:r>
    </w:p>
    <w:p w:rsidR="00B14C93" w:rsidRDefault="00B14C93" w:rsidP="00B14C93">
      <w:pPr>
        <w:pStyle w:val="ListParagraph"/>
        <w:spacing w:line="240" w:lineRule="auto"/>
        <w:ind w:left="709" w:right="850"/>
        <w:jc w:val="both"/>
        <w:rPr>
          <w:rFonts w:ascii="Times New Roman" w:hAnsi="Times New Roman" w:cs="Times New Roman"/>
          <w:i/>
          <w:sz w:val="24"/>
          <w:szCs w:val="24"/>
        </w:rPr>
      </w:pPr>
      <w:r>
        <w:rPr>
          <w:rFonts w:ascii="Times New Roman" w:hAnsi="Times New Roman" w:cs="Times New Roman"/>
          <w:i/>
          <w:sz w:val="24"/>
          <w:szCs w:val="24"/>
        </w:rPr>
        <w:t>B</w:t>
      </w:r>
      <w:r w:rsidR="00C96295" w:rsidRPr="00CA5F30">
        <w:rPr>
          <w:rFonts w:ascii="Times New Roman" w:hAnsi="Times New Roman" w:cs="Times New Roman"/>
          <w:i/>
          <w:sz w:val="24"/>
          <w:szCs w:val="24"/>
        </w:rPr>
        <w:t>ibliotherapy can be defined as the use of books to help people solve problems. Another, more precise definition is that bibliotherapy is a family of technique for structuring interaction between a facilitator</w:t>
      </w:r>
      <w:r w:rsidR="00CC6E53" w:rsidRPr="00CA5F30">
        <w:rPr>
          <w:rFonts w:ascii="Times New Roman" w:hAnsi="Times New Roman" w:cs="Times New Roman"/>
          <w:i/>
          <w:sz w:val="24"/>
          <w:szCs w:val="24"/>
        </w:rPr>
        <w:t xml:space="preserve"> and a participant based on mutual sharing of literature</w:t>
      </w:r>
    </w:p>
    <w:p w:rsidR="00B14C93" w:rsidRDefault="00B14C93" w:rsidP="00B14C93">
      <w:pPr>
        <w:pStyle w:val="ListParagraph"/>
        <w:spacing w:line="240" w:lineRule="auto"/>
        <w:ind w:left="709" w:right="850"/>
        <w:jc w:val="both"/>
        <w:rPr>
          <w:rFonts w:ascii="Times New Roman" w:hAnsi="Times New Roman" w:cs="Times New Roman"/>
          <w:i/>
          <w:sz w:val="24"/>
          <w:szCs w:val="24"/>
        </w:rPr>
      </w:pPr>
    </w:p>
    <w:p w:rsidR="00F71AC4" w:rsidRPr="00CA5F30" w:rsidRDefault="00B14C93" w:rsidP="00F71AC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Artinya, b</w:t>
      </w:r>
      <w:r w:rsidR="00CC6E53" w:rsidRPr="00CA5F30">
        <w:rPr>
          <w:rFonts w:ascii="Times New Roman" w:hAnsi="Times New Roman" w:cs="Times New Roman"/>
          <w:sz w:val="24"/>
          <w:szCs w:val="24"/>
        </w:rPr>
        <w:t>iblioterapi dapat didefinisikan sebagai buku yang berguna untuk membantu mengatasi masalah setiap orang.</w:t>
      </w:r>
      <w:proofErr w:type="gramEnd"/>
      <w:r w:rsidR="00CC6E53" w:rsidRPr="00CA5F30">
        <w:rPr>
          <w:rFonts w:ascii="Times New Roman" w:hAnsi="Times New Roman" w:cs="Times New Roman"/>
          <w:sz w:val="24"/>
          <w:szCs w:val="24"/>
        </w:rPr>
        <w:t xml:space="preserve"> Defenisi lain lebih khusus bahwa biblioterapi adalah suatu rumpun teknik struktur interaksi antara seseorang fasilitator dan seorang partisipan berdasarkan literature yan</w:t>
      </w:r>
      <w:r w:rsidR="00347A8E" w:rsidRPr="00CA5F30">
        <w:rPr>
          <w:rFonts w:ascii="Times New Roman" w:hAnsi="Times New Roman" w:cs="Times New Roman"/>
          <w:sz w:val="24"/>
          <w:szCs w:val="24"/>
        </w:rPr>
        <w:t>g</w:t>
      </w:r>
      <w:r w:rsidR="00C7310E">
        <w:rPr>
          <w:rFonts w:ascii="Times New Roman" w:hAnsi="Times New Roman" w:cs="Times New Roman"/>
          <w:sz w:val="24"/>
          <w:szCs w:val="24"/>
        </w:rPr>
        <w:t xml:space="preserve"> </w:t>
      </w:r>
      <w:proofErr w:type="gramStart"/>
      <w:r w:rsidR="00895016">
        <w:rPr>
          <w:rFonts w:ascii="Times New Roman" w:hAnsi="Times New Roman" w:cs="Times New Roman"/>
          <w:sz w:val="24"/>
          <w:szCs w:val="24"/>
        </w:rPr>
        <w:t>sama</w:t>
      </w:r>
      <w:proofErr w:type="gramEnd"/>
      <w:r w:rsidR="00CC6E53" w:rsidRPr="00CA5F30">
        <w:rPr>
          <w:rFonts w:ascii="Times New Roman" w:hAnsi="Times New Roman" w:cs="Times New Roman"/>
          <w:sz w:val="24"/>
          <w:szCs w:val="24"/>
        </w:rPr>
        <w:t>.</w:t>
      </w:r>
    </w:p>
    <w:p w:rsidR="00895016" w:rsidRDefault="00CC6E53" w:rsidP="000B47AF">
      <w:pPr>
        <w:pStyle w:val="ListParagraph"/>
        <w:spacing w:line="480" w:lineRule="auto"/>
        <w:ind w:left="0" w:firstLine="720"/>
        <w:jc w:val="both"/>
        <w:rPr>
          <w:rFonts w:ascii="Times New Roman" w:hAnsi="Times New Roman" w:cs="Times New Roman"/>
          <w:i/>
          <w:sz w:val="24"/>
          <w:szCs w:val="24"/>
        </w:rPr>
      </w:pPr>
      <w:r w:rsidRPr="00CA5F30">
        <w:rPr>
          <w:rFonts w:ascii="Times New Roman" w:hAnsi="Times New Roman" w:cs="Times New Roman"/>
          <w:sz w:val="24"/>
          <w:szCs w:val="24"/>
        </w:rPr>
        <w:t xml:space="preserve">Smith </w:t>
      </w:r>
      <w:r w:rsidR="00347A8E" w:rsidRPr="00CA5F30">
        <w:rPr>
          <w:rFonts w:ascii="Times New Roman" w:hAnsi="Times New Roman" w:cs="Times New Roman"/>
          <w:sz w:val="24"/>
          <w:szCs w:val="24"/>
        </w:rPr>
        <w:t>p</w:t>
      </w:r>
      <w:r w:rsidR="000D7485" w:rsidRPr="00CA5F30">
        <w:rPr>
          <w:rFonts w:ascii="Times New Roman" w:hAnsi="Times New Roman" w:cs="Times New Roman"/>
          <w:sz w:val="24"/>
          <w:szCs w:val="24"/>
        </w:rPr>
        <w:t xml:space="preserve">ada tahun 1989 </w:t>
      </w:r>
      <w:r w:rsidR="008D44CC" w:rsidRPr="00CA5F30">
        <w:rPr>
          <w:rFonts w:ascii="Times New Roman" w:hAnsi="Times New Roman" w:cs="Times New Roman"/>
          <w:sz w:val="24"/>
          <w:szCs w:val="24"/>
        </w:rPr>
        <w:t>(Aiex: 1993</w:t>
      </w:r>
      <w:r w:rsidR="00262F63">
        <w:rPr>
          <w:rFonts w:ascii="Times New Roman" w:hAnsi="Times New Roman" w:cs="Times New Roman"/>
          <w:sz w:val="24"/>
          <w:szCs w:val="24"/>
          <w:lang w:val="id-ID"/>
        </w:rPr>
        <w:t xml:space="preserve">, </w:t>
      </w:r>
      <w:hyperlink r:id="rId10" w:history="1">
        <w:r w:rsidR="00262F63" w:rsidRPr="00262F63">
          <w:rPr>
            <w:rStyle w:val="Hyperlink"/>
            <w:rFonts w:ascii="Times New Roman" w:hAnsi="Times New Roman" w:cs="Times New Roman"/>
            <w:color w:val="auto"/>
            <w:sz w:val="24"/>
            <w:szCs w:val="24"/>
            <w:lang w:val="id-ID"/>
          </w:rPr>
          <w:t>www.indiana.edu</w:t>
        </w:r>
      </w:hyperlink>
      <w:r w:rsidR="00262F63">
        <w:rPr>
          <w:rFonts w:ascii="Times New Roman" w:hAnsi="Times New Roman" w:cs="Times New Roman"/>
          <w:sz w:val="24"/>
          <w:szCs w:val="24"/>
          <w:lang w:val="id-ID"/>
        </w:rPr>
        <w:t xml:space="preserve"> diakses pada tanggal 19 Desember 2010</w:t>
      </w:r>
      <w:r w:rsidR="008D44CC" w:rsidRPr="00CA5F30">
        <w:rPr>
          <w:rFonts w:ascii="Times New Roman" w:hAnsi="Times New Roman" w:cs="Times New Roman"/>
          <w:sz w:val="24"/>
          <w:szCs w:val="24"/>
        </w:rPr>
        <w:t xml:space="preserve">) </w:t>
      </w:r>
      <w:r w:rsidR="00347A8E" w:rsidRPr="00CA5F30">
        <w:rPr>
          <w:rFonts w:ascii="Times New Roman" w:hAnsi="Times New Roman" w:cs="Times New Roman"/>
          <w:sz w:val="24"/>
          <w:szCs w:val="24"/>
        </w:rPr>
        <w:t>mendefisinikan biblioterapi sebagai</w:t>
      </w:r>
      <w:r w:rsidR="000B47AF">
        <w:rPr>
          <w:rFonts w:ascii="Times New Roman" w:hAnsi="Times New Roman" w:cs="Times New Roman"/>
          <w:sz w:val="24"/>
          <w:szCs w:val="24"/>
        </w:rPr>
        <w:t xml:space="preserve"> </w:t>
      </w:r>
    </w:p>
    <w:p w:rsidR="00895016" w:rsidRDefault="00347A8E" w:rsidP="00895016">
      <w:pPr>
        <w:pStyle w:val="ListParagraph"/>
        <w:spacing w:line="240" w:lineRule="auto"/>
        <w:ind w:left="709" w:right="850" w:firstLine="11"/>
        <w:jc w:val="both"/>
        <w:rPr>
          <w:rFonts w:ascii="Times New Roman" w:hAnsi="Times New Roman" w:cs="Times New Roman"/>
          <w:i/>
          <w:sz w:val="24"/>
          <w:szCs w:val="24"/>
        </w:rPr>
      </w:pPr>
      <w:r w:rsidRPr="000B47AF">
        <w:rPr>
          <w:rFonts w:ascii="Times New Roman" w:hAnsi="Times New Roman" w:cs="Times New Roman"/>
          <w:i/>
          <w:sz w:val="24"/>
          <w:szCs w:val="24"/>
        </w:rPr>
        <w:t xml:space="preserve">The </w:t>
      </w:r>
      <w:r w:rsidR="00E32FF2" w:rsidRPr="000B47AF">
        <w:rPr>
          <w:rFonts w:ascii="Times New Roman" w:hAnsi="Times New Roman" w:cs="Times New Roman"/>
          <w:i/>
          <w:sz w:val="24"/>
          <w:szCs w:val="24"/>
        </w:rPr>
        <w:t xml:space="preserve">use of books in healing, </w:t>
      </w:r>
      <w:proofErr w:type="gramStart"/>
      <w:r w:rsidR="00E32FF2" w:rsidRPr="000B47AF">
        <w:rPr>
          <w:rFonts w:ascii="Times New Roman" w:hAnsi="Times New Roman" w:cs="Times New Roman"/>
          <w:i/>
          <w:sz w:val="24"/>
          <w:szCs w:val="24"/>
        </w:rPr>
        <w:t>howover</w:t>
      </w:r>
      <w:r w:rsidR="00525154" w:rsidRPr="000B47AF">
        <w:rPr>
          <w:rFonts w:ascii="Times New Roman" w:hAnsi="Times New Roman" w:cs="Times New Roman"/>
          <w:i/>
          <w:sz w:val="24"/>
          <w:szCs w:val="24"/>
        </w:rPr>
        <w:t>,</w:t>
      </w:r>
      <w:proofErr w:type="gramEnd"/>
      <w:r w:rsidR="00525154" w:rsidRPr="000B47AF">
        <w:rPr>
          <w:rFonts w:ascii="Times New Roman" w:hAnsi="Times New Roman" w:cs="Times New Roman"/>
          <w:i/>
          <w:sz w:val="24"/>
          <w:szCs w:val="24"/>
        </w:rPr>
        <w:t xml:space="preserve"> has been interpreted differently by classical scholars, </w:t>
      </w:r>
      <w:r w:rsidR="00B43952" w:rsidRPr="000B47AF">
        <w:rPr>
          <w:rFonts w:ascii="Times New Roman" w:hAnsi="Times New Roman" w:cs="Times New Roman"/>
          <w:i/>
          <w:sz w:val="24"/>
          <w:szCs w:val="24"/>
        </w:rPr>
        <w:t>physicians, psychologists, social workers, nurses, parents, teachers, librarians, and counselors. There is, in fact, confusion in determining the dividing line between reading guidance and bibliotherapy. And the vast amount of professional literature that is available on bibliotheraphy</w:t>
      </w:r>
    </w:p>
    <w:p w:rsidR="00895016" w:rsidRDefault="00895016" w:rsidP="00895016">
      <w:pPr>
        <w:pStyle w:val="ListParagraph"/>
        <w:spacing w:line="240" w:lineRule="auto"/>
        <w:ind w:left="709" w:right="850" w:firstLine="11"/>
        <w:jc w:val="both"/>
        <w:rPr>
          <w:rFonts w:ascii="Times New Roman" w:hAnsi="Times New Roman" w:cs="Times New Roman"/>
          <w:i/>
          <w:sz w:val="24"/>
          <w:szCs w:val="24"/>
        </w:rPr>
      </w:pPr>
    </w:p>
    <w:p w:rsidR="00347A8E" w:rsidRPr="00CA5F30" w:rsidRDefault="000B47AF" w:rsidP="000B47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895016">
        <w:rPr>
          <w:rFonts w:ascii="Times New Roman" w:hAnsi="Times New Roman" w:cs="Times New Roman"/>
          <w:sz w:val="24"/>
          <w:szCs w:val="24"/>
        </w:rPr>
        <w:t xml:space="preserve">Artinya, </w:t>
      </w:r>
      <w:r w:rsidR="00D3242F" w:rsidRPr="00CA5F30">
        <w:rPr>
          <w:rFonts w:ascii="Times New Roman" w:hAnsi="Times New Roman" w:cs="Times New Roman"/>
          <w:sz w:val="24"/>
          <w:szCs w:val="24"/>
        </w:rPr>
        <w:t xml:space="preserve">kegunaan buku ini adalah untuk menyembuhkan, tetapi telah diinterprestasikan berbeda oleh sarjana terdahulu, dokter, psikolog, pekerja social, perawat, orang tua, </w:t>
      </w:r>
      <w:r>
        <w:rPr>
          <w:rFonts w:ascii="Times New Roman" w:hAnsi="Times New Roman" w:cs="Times New Roman"/>
          <w:sz w:val="24"/>
          <w:szCs w:val="24"/>
        </w:rPr>
        <w:t xml:space="preserve">guru, pustakawan, dan konselor. </w:t>
      </w:r>
      <w:proofErr w:type="gramStart"/>
      <w:r w:rsidR="00D3242F" w:rsidRPr="00CA5F30">
        <w:rPr>
          <w:rFonts w:ascii="Times New Roman" w:hAnsi="Times New Roman" w:cs="Times New Roman"/>
          <w:sz w:val="24"/>
          <w:szCs w:val="24"/>
        </w:rPr>
        <w:t>Tetapi pada kenyataanya, sulit menentukan garis pemisah antar membaca terbimbing dan biblioterapi.</w:t>
      </w:r>
      <w:proofErr w:type="gramEnd"/>
      <w:r w:rsidR="000F0374">
        <w:rPr>
          <w:rFonts w:ascii="Times New Roman" w:hAnsi="Times New Roman" w:cs="Times New Roman"/>
          <w:sz w:val="24"/>
          <w:szCs w:val="24"/>
          <w:lang w:val="id-ID"/>
        </w:rPr>
        <w:t xml:space="preserve"> </w:t>
      </w:r>
      <w:proofErr w:type="gramStart"/>
      <w:r w:rsidR="00D3242F" w:rsidRPr="00CA5F30">
        <w:rPr>
          <w:rFonts w:ascii="Times New Roman" w:hAnsi="Times New Roman" w:cs="Times New Roman"/>
          <w:sz w:val="24"/>
          <w:szCs w:val="24"/>
        </w:rPr>
        <w:t>Dan kebanyakan literature terbai</w:t>
      </w:r>
      <w:r w:rsidR="00895016">
        <w:rPr>
          <w:rFonts w:ascii="Times New Roman" w:hAnsi="Times New Roman" w:cs="Times New Roman"/>
          <w:sz w:val="24"/>
          <w:szCs w:val="24"/>
        </w:rPr>
        <w:t>k diperoleh dalam biblioterapi</w:t>
      </w:r>
      <w:r w:rsidR="00D3242F" w:rsidRPr="00CA5F30">
        <w:rPr>
          <w:rFonts w:ascii="Times New Roman" w:hAnsi="Times New Roman" w:cs="Times New Roman"/>
          <w:sz w:val="24"/>
          <w:szCs w:val="24"/>
        </w:rPr>
        <w:t>.</w:t>
      </w:r>
      <w:proofErr w:type="gramEnd"/>
    </w:p>
    <w:p w:rsidR="00123854" w:rsidRPr="00CA5F30" w:rsidRDefault="00895016" w:rsidP="000B47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65330F" w:rsidRPr="00CA5F30">
        <w:rPr>
          <w:rFonts w:ascii="Times New Roman" w:hAnsi="Times New Roman" w:cs="Times New Roman"/>
          <w:sz w:val="24"/>
          <w:szCs w:val="24"/>
        </w:rPr>
        <w:t xml:space="preserve">Herbert &amp; </w:t>
      </w:r>
      <w:r w:rsidR="000F0374" w:rsidRPr="00CA5F30">
        <w:rPr>
          <w:rFonts w:ascii="Times New Roman" w:hAnsi="Times New Roman" w:cs="Times New Roman"/>
          <w:sz w:val="24"/>
          <w:szCs w:val="24"/>
        </w:rPr>
        <w:t xml:space="preserve">Kent </w:t>
      </w:r>
      <w:r w:rsidR="008D44CC" w:rsidRPr="00CA5F30">
        <w:rPr>
          <w:rFonts w:ascii="Times New Roman" w:hAnsi="Times New Roman" w:cs="Times New Roman"/>
          <w:sz w:val="24"/>
          <w:szCs w:val="24"/>
        </w:rPr>
        <w:t>pada tahun 2000 (Abdullah: 2007</w:t>
      </w:r>
      <w:r w:rsidR="000F0374">
        <w:rPr>
          <w:rFonts w:ascii="Times New Roman" w:hAnsi="Times New Roman" w:cs="Times New Roman"/>
          <w:sz w:val="24"/>
          <w:szCs w:val="24"/>
          <w:lang w:val="id-ID"/>
        </w:rPr>
        <w:t>: 187</w:t>
      </w:r>
      <w:r w:rsidR="008D44CC" w:rsidRPr="00CA5F30">
        <w:rPr>
          <w:rFonts w:ascii="Times New Roman" w:hAnsi="Times New Roman" w:cs="Times New Roman"/>
          <w:sz w:val="24"/>
          <w:szCs w:val="24"/>
        </w:rPr>
        <w:t xml:space="preserve">) </w:t>
      </w:r>
      <w:r w:rsidR="00997B16" w:rsidRPr="00CA5F30">
        <w:rPr>
          <w:rFonts w:ascii="Times New Roman" w:hAnsi="Times New Roman" w:cs="Times New Roman"/>
          <w:sz w:val="24"/>
          <w:szCs w:val="24"/>
        </w:rPr>
        <w:t>mengemukakan bahwa</w:t>
      </w:r>
      <w:r w:rsidR="00997B16" w:rsidRPr="00CA5F30">
        <w:rPr>
          <w:rFonts w:ascii="Times New Roman" w:hAnsi="Times New Roman" w:cs="Times New Roman"/>
          <w:i/>
          <w:sz w:val="24"/>
          <w:szCs w:val="24"/>
        </w:rPr>
        <w:t xml:space="preserve"> “Teenage readers, for example, may feel relief that they are not</w:t>
      </w:r>
      <w:r w:rsidR="00FF3860" w:rsidRPr="00CA5F30">
        <w:rPr>
          <w:rFonts w:ascii="Times New Roman" w:hAnsi="Times New Roman" w:cs="Times New Roman"/>
          <w:i/>
          <w:sz w:val="24"/>
          <w:szCs w:val="24"/>
        </w:rPr>
        <w:t xml:space="preserve"> the only ones facing a specific problems. They learn vicariously how to solve their problems by reflecting on how the charaters in the book solve their</w:t>
      </w:r>
      <w:r>
        <w:rPr>
          <w:rFonts w:ascii="Times New Roman" w:hAnsi="Times New Roman" w:cs="Times New Roman"/>
          <w:i/>
          <w:sz w:val="24"/>
          <w:szCs w:val="24"/>
        </w:rPr>
        <w:t>”.</w:t>
      </w:r>
      <w:r w:rsidR="000B47AF">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Yang artinya </w:t>
      </w:r>
      <w:r w:rsidR="000A6952" w:rsidRPr="00CA5F30">
        <w:rPr>
          <w:rFonts w:ascii="Times New Roman" w:hAnsi="Times New Roman" w:cs="Times New Roman"/>
          <w:sz w:val="24"/>
          <w:szCs w:val="24"/>
        </w:rPr>
        <w:t>sebagai contoh, pembaca pemula, mungkin merasakan bahwa bukan hanya mereka yang men</w:t>
      </w:r>
      <w:r>
        <w:rPr>
          <w:rFonts w:ascii="Times New Roman" w:hAnsi="Times New Roman" w:cs="Times New Roman"/>
          <w:sz w:val="24"/>
          <w:szCs w:val="24"/>
        </w:rPr>
        <w:t>ghadapi masalah yang spesifik.</w:t>
      </w:r>
      <w:proofErr w:type="gramEnd"/>
      <w:r>
        <w:rPr>
          <w:rFonts w:ascii="Times New Roman" w:hAnsi="Times New Roman" w:cs="Times New Roman"/>
          <w:sz w:val="24"/>
          <w:szCs w:val="24"/>
        </w:rPr>
        <w:t xml:space="preserve"> </w:t>
      </w:r>
      <w:r w:rsidR="000A6952" w:rsidRPr="00CA5F30">
        <w:rPr>
          <w:rFonts w:ascii="Times New Roman" w:hAnsi="Times New Roman" w:cs="Times New Roman"/>
          <w:sz w:val="24"/>
          <w:szCs w:val="24"/>
        </w:rPr>
        <w:t xml:space="preserve">Mereka yang belajar seolah-olah mengalami sendiri bagamana mengatasi masalah dengan merefleksikan pada </w:t>
      </w:r>
      <w:proofErr w:type="gramStart"/>
      <w:r w:rsidR="000A6952" w:rsidRPr="00CA5F30">
        <w:rPr>
          <w:rFonts w:ascii="Times New Roman" w:hAnsi="Times New Roman" w:cs="Times New Roman"/>
          <w:sz w:val="24"/>
          <w:szCs w:val="24"/>
        </w:rPr>
        <w:t>cara</w:t>
      </w:r>
      <w:proofErr w:type="gramEnd"/>
      <w:r w:rsidR="000A6952" w:rsidRPr="00CA5F30">
        <w:rPr>
          <w:rFonts w:ascii="Times New Roman" w:hAnsi="Times New Roman" w:cs="Times New Roman"/>
          <w:sz w:val="24"/>
          <w:szCs w:val="24"/>
        </w:rPr>
        <w:t xml:space="preserve"> tokoh-tokoh dalam buku mangatasi masalah mereka) “.</w:t>
      </w:r>
    </w:p>
    <w:p w:rsidR="00895016" w:rsidRDefault="009D6A88" w:rsidP="00123854">
      <w:pPr>
        <w:pStyle w:val="ListParagraph"/>
        <w:spacing w:line="480" w:lineRule="auto"/>
        <w:ind w:left="0" w:firstLine="720"/>
        <w:jc w:val="both"/>
        <w:rPr>
          <w:rFonts w:ascii="Times New Roman" w:hAnsi="Times New Roman" w:cs="Times New Roman"/>
          <w:sz w:val="24"/>
          <w:szCs w:val="24"/>
        </w:rPr>
      </w:pPr>
      <w:r w:rsidRPr="00CA5F30">
        <w:rPr>
          <w:rFonts w:ascii="Times New Roman" w:hAnsi="Times New Roman" w:cs="Times New Roman"/>
          <w:sz w:val="24"/>
          <w:szCs w:val="24"/>
        </w:rPr>
        <w:t xml:space="preserve">Menurut Lanasa, </w:t>
      </w:r>
      <w:r w:rsidR="000A6952" w:rsidRPr="00CA5F30">
        <w:rPr>
          <w:rFonts w:ascii="Times New Roman" w:hAnsi="Times New Roman" w:cs="Times New Roman"/>
          <w:sz w:val="24"/>
          <w:szCs w:val="24"/>
        </w:rPr>
        <w:t>Criscoe,</w:t>
      </w:r>
      <w:r w:rsidR="008D44CC" w:rsidRPr="00CA5F30">
        <w:rPr>
          <w:rFonts w:ascii="Times New Roman" w:hAnsi="Times New Roman" w:cs="Times New Roman"/>
          <w:sz w:val="24"/>
          <w:szCs w:val="24"/>
        </w:rPr>
        <w:t xml:space="preserve"> Terry, dan </w:t>
      </w:r>
      <w:r w:rsidR="005C4224" w:rsidRPr="00CA5F30">
        <w:rPr>
          <w:rFonts w:ascii="Times New Roman" w:hAnsi="Times New Roman" w:cs="Times New Roman"/>
          <w:sz w:val="24"/>
          <w:szCs w:val="24"/>
        </w:rPr>
        <w:t xml:space="preserve">Leo </w:t>
      </w:r>
      <w:r w:rsidR="008D44CC" w:rsidRPr="00CA5F30">
        <w:rPr>
          <w:rFonts w:ascii="Times New Roman" w:hAnsi="Times New Roman" w:cs="Times New Roman"/>
          <w:sz w:val="24"/>
          <w:szCs w:val="24"/>
        </w:rPr>
        <w:t>Brennan</w:t>
      </w:r>
      <w:r w:rsidR="00262F63">
        <w:rPr>
          <w:rFonts w:ascii="Times New Roman" w:hAnsi="Times New Roman" w:cs="Times New Roman"/>
          <w:sz w:val="24"/>
          <w:szCs w:val="24"/>
          <w:lang w:val="id-ID"/>
        </w:rPr>
        <w:t xml:space="preserve"> (</w:t>
      </w:r>
      <w:hyperlink r:id="rId11" w:history="1">
        <w:r w:rsidR="00262F63" w:rsidRPr="00262F63">
          <w:rPr>
            <w:rStyle w:val="Hyperlink"/>
            <w:rFonts w:ascii="Times New Roman" w:hAnsi="Times New Roman" w:cs="Times New Roman"/>
            <w:color w:val="auto"/>
            <w:sz w:val="24"/>
            <w:szCs w:val="24"/>
            <w:lang w:val="id-ID"/>
          </w:rPr>
          <w:t>www.cameron.edu</w:t>
        </w:r>
      </w:hyperlink>
      <w:r w:rsidR="00262F63">
        <w:rPr>
          <w:rFonts w:ascii="Times New Roman" w:hAnsi="Times New Roman" w:cs="Times New Roman"/>
          <w:sz w:val="24"/>
          <w:szCs w:val="24"/>
          <w:lang w:val="id-ID"/>
        </w:rPr>
        <w:t xml:space="preserve"> diakses pada tanggal 12 Agustus 2011)</w:t>
      </w:r>
      <w:r w:rsidR="0065330F" w:rsidRPr="00CA5F30">
        <w:rPr>
          <w:rFonts w:ascii="Times New Roman" w:hAnsi="Times New Roman" w:cs="Times New Roman"/>
          <w:sz w:val="24"/>
          <w:szCs w:val="24"/>
        </w:rPr>
        <w:t xml:space="preserve"> </w:t>
      </w:r>
      <w:r w:rsidR="00895016">
        <w:rPr>
          <w:rFonts w:ascii="Times New Roman" w:hAnsi="Times New Roman" w:cs="Times New Roman"/>
          <w:sz w:val="24"/>
          <w:szCs w:val="24"/>
        </w:rPr>
        <w:t>bahwa:</w:t>
      </w:r>
    </w:p>
    <w:p w:rsidR="00895016" w:rsidRDefault="00895016" w:rsidP="00895016">
      <w:pPr>
        <w:pStyle w:val="ListParagraph"/>
        <w:spacing w:line="240" w:lineRule="auto"/>
        <w:ind w:left="709" w:right="708" w:firstLine="11"/>
        <w:jc w:val="both"/>
        <w:rPr>
          <w:rFonts w:ascii="Times New Roman" w:hAnsi="Times New Roman" w:cs="Times New Roman"/>
          <w:i/>
          <w:sz w:val="24"/>
          <w:szCs w:val="24"/>
        </w:rPr>
      </w:pPr>
      <w:r>
        <w:rPr>
          <w:rFonts w:ascii="Times New Roman" w:hAnsi="Times New Roman" w:cs="Times New Roman"/>
          <w:i/>
          <w:sz w:val="24"/>
          <w:szCs w:val="24"/>
        </w:rPr>
        <w:t xml:space="preserve">Bibliotherapy </w:t>
      </w:r>
      <w:r w:rsidR="000A6952" w:rsidRPr="00CA5F30">
        <w:rPr>
          <w:rFonts w:ascii="Times New Roman" w:hAnsi="Times New Roman" w:cs="Times New Roman"/>
          <w:i/>
          <w:sz w:val="24"/>
          <w:szCs w:val="24"/>
        </w:rPr>
        <w:t>is defenid as healing through book, reading books to help solve and better understand personal problems, and/or.mutual sharing of litetrature to stucture to structure interaction between a facilitator  and a participant</w:t>
      </w:r>
    </w:p>
    <w:p w:rsidR="00895016" w:rsidRDefault="00895016" w:rsidP="00895016">
      <w:pPr>
        <w:pStyle w:val="ListParagraph"/>
        <w:spacing w:line="240" w:lineRule="auto"/>
        <w:ind w:left="709" w:right="708" w:firstLine="11"/>
        <w:jc w:val="both"/>
        <w:rPr>
          <w:rFonts w:ascii="Times New Roman" w:hAnsi="Times New Roman" w:cs="Times New Roman"/>
          <w:i/>
          <w:sz w:val="24"/>
          <w:szCs w:val="24"/>
        </w:rPr>
      </w:pPr>
    </w:p>
    <w:p w:rsidR="000A6952" w:rsidRPr="00CA5F30" w:rsidRDefault="00895016" w:rsidP="00123854">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Artinya, b</w:t>
      </w:r>
      <w:r w:rsidR="000A6952" w:rsidRPr="000B47AF">
        <w:rPr>
          <w:rFonts w:ascii="Times New Roman" w:hAnsi="Times New Roman" w:cs="Times New Roman"/>
          <w:sz w:val="24"/>
          <w:szCs w:val="24"/>
        </w:rPr>
        <w:t>iblikonseling</w:t>
      </w:r>
      <w:r w:rsidR="000A6952" w:rsidRPr="00CA5F30">
        <w:rPr>
          <w:rFonts w:ascii="Times New Roman" w:hAnsi="Times New Roman" w:cs="Times New Roman"/>
          <w:sz w:val="24"/>
          <w:szCs w:val="24"/>
        </w:rPr>
        <w:t xml:space="preserve"> didefenisikan sebagai penyembuh melalui buku, buku membantu untuk mengatasi dan lebih meng</w:t>
      </w:r>
      <w:r>
        <w:rPr>
          <w:rFonts w:ascii="Times New Roman" w:hAnsi="Times New Roman" w:cs="Times New Roman"/>
          <w:sz w:val="24"/>
          <w:szCs w:val="24"/>
        </w:rPr>
        <w:t xml:space="preserve">erti masalah pribadi, dan atau </w:t>
      </w:r>
      <w:r w:rsidR="000A6952" w:rsidRPr="00CA5F30">
        <w:rPr>
          <w:rFonts w:ascii="Times New Roman" w:hAnsi="Times New Roman" w:cs="Times New Roman"/>
          <w:sz w:val="24"/>
          <w:szCs w:val="24"/>
        </w:rPr>
        <w:t>saling berbagai literatur untuk struktur interaksi antara</w:t>
      </w:r>
      <w:r>
        <w:rPr>
          <w:rFonts w:ascii="Times New Roman" w:hAnsi="Times New Roman" w:cs="Times New Roman"/>
          <w:sz w:val="24"/>
          <w:szCs w:val="24"/>
        </w:rPr>
        <w:t xml:space="preserve"> fasilitator dan partisipasi</w:t>
      </w:r>
      <w:r w:rsidR="000A6952" w:rsidRPr="00CA5F30">
        <w:rPr>
          <w:rFonts w:ascii="Times New Roman" w:hAnsi="Times New Roman" w:cs="Times New Roman"/>
          <w:sz w:val="24"/>
          <w:szCs w:val="24"/>
        </w:rPr>
        <w:t>.</w:t>
      </w:r>
      <w:proofErr w:type="gramEnd"/>
      <w:r w:rsidR="00FA1B0A">
        <w:rPr>
          <w:rFonts w:ascii="Times New Roman" w:hAnsi="Times New Roman" w:cs="Times New Roman"/>
          <w:sz w:val="24"/>
          <w:szCs w:val="24"/>
        </w:rPr>
        <w:t xml:space="preserve"> </w:t>
      </w:r>
      <w:proofErr w:type="gramStart"/>
      <w:r w:rsidR="00FA1B0A">
        <w:rPr>
          <w:rFonts w:ascii="Times New Roman" w:hAnsi="Times New Roman" w:cs="Times New Roman"/>
          <w:sz w:val="24"/>
          <w:szCs w:val="24"/>
        </w:rPr>
        <w:t>Dengan demikian, bibliokonseling dapat juga dikatakan sebagai alternative dalam memfasilitasi siswa untuk mengerti masalah pribadinya.</w:t>
      </w:r>
      <w:proofErr w:type="gramEnd"/>
    </w:p>
    <w:p w:rsidR="00895016" w:rsidRDefault="000B47AF" w:rsidP="000B47AF">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sz w:val="24"/>
          <w:szCs w:val="24"/>
        </w:rPr>
        <w:lastRenderedPageBreak/>
        <w:tab/>
      </w:r>
      <w:r w:rsidR="00C7310E">
        <w:rPr>
          <w:rFonts w:ascii="Times New Roman" w:hAnsi="Times New Roman" w:cs="Times New Roman"/>
          <w:sz w:val="24"/>
          <w:szCs w:val="24"/>
          <w:lang w:val="fi-FI"/>
        </w:rPr>
        <w:t>White (</w:t>
      </w:r>
      <w:hyperlink r:id="rId12" w:history="1">
        <w:r w:rsidR="00262F63" w:rsidRPr="00262F63">
          <w:rPr>
            <w:rStyle w:val="Hyperlink"/>
            <w:rFonts w:ascii="Times New Roman" w:hAnsi="Times New Roman" w:cs="Times New Roman"/>
            <w:color w:val="auto"/>
            <w:sz w:val="24"/>
            <w:szCs w:val="24"/>
            <w:lang w:val="id-ID"/>
          </w:rPr>
          <w:t>www.counselingtours.net</w:t>
        </w:r>
      </w:hyperlink>
      <w:r w:rsidR="00262F63">
        <w:rPr>
          <w:rFonts w:ascii="Times New Roman" w:hAnsi="Times New Roman" w:cs="Times New Roman"/>
          <w:sz w:val="24"/>
          <w:szCs w:val="24"/>
          <w:lang w:val="id-ID"/>
        </w:rPr>
        <w:t xml:space="preserve"> diakses pada tanggal 12 Agustus 2011</w:t>
      </w:r>
      <w:r w:rsidR="00C7310E">
        <w:rPr>
          <w:rFonts w:ascii="Times New Roman" w:hAnsi="Times New Roman" w:cs="Times New Roman"/>
          <w:sz w:val="24"/>
          <w:szCs w:val="24"/>
          <w:lang w:val="fi-FI"/>
        </w:rPr>
        <w:t>)</w:t>
      </w:r>
      <w:r w:rsidR="000A6952" w:rsidRPr="00CA5F30">
        <w:rPr>
          <w:rFonts w:ascii="Times New Roman" w:hAnsi="Times New Roman" w:cs="Times New Roman"/>
          <w:sz w:val="24"/>
          <w:szCs w:val="24"/>
          <w:lang w:val="fi-FI"/>
        </w:rPr>
        <w:t xml:space="preserve"> mengemukakan pula b</w:t>
      </w:r>
      <w:r>
        <w:rPr>
          <w:rFonts w:ascii="Times New Roman" w:hAnsi="Times New Roman" w:cs="Times New Roman"/>
          <w:sz w:val="24"/>
          <w:szCs w:val="24"/>
          <w:lang w:val="fi-FI"/>
        </w:rPr>
        <w:t>ibliokonseling adalah</w:t>
      </w:r>
      <w:r w:rsidR="00895016">
        <w:rPr>
          <w:rFonts w:ascii="Times New Roman" w:hAnsi="Times New Roman" w:cs="Times New Roman"/>
          <w:sz w:val="24"/>
          <w:szCs w:val="24"/>
          <w:lang w:val="fi-FI"/>
        </w:rPr>
        <w:t>:</w:t>
      </w:r>
      <w:r>
        <w:rPr>
          <w:rFonts w:ascii="Times New Roman" w:hAnsi="Times New Roman" w:cs="Times New Roman"/>
          <w:sz w:val="24"/>
          <w:szCs w:val="24"/>
          <w:lang w:val="fi-FI"/>
        </w:rPr>
        <w:t xml:space="preserve"> </w:t>
      </w:r>
    </w:p>
    <w:p w:rsidR="00895016" w:rsidRDefault="000A6952" w:rsidP="00895016">
      <w:pPr>
        <w:pStyle w:val="ListParagraph"/>
        <w:spacing w:line="240" w:lineRule="auto"/>
        <w:ind w:left="709" w:right="850"/>
        <w:jc w:val="both"/>
        <w:rPr>
          <w:rFonts w:ascii="Times New Roman" w:hAnsi="Times New Roman" w:cs="Times New Roman"/>
          <w:i/>
          <w:sz w:val="24"/>
          <w:szCs w:val="24"/>
        </w:rPr>
      </w:pPr>
      <w:proofErr w:type="gramStart"/>
      <w:r w:rsidRPr="000B47AF">
        <w:rPr>
          <w:rFonts w:ascii="Times New Roman" w:hAnsi="Times New Roman" w:cs="Times New Roman"/>
          <w:i/>
          <w:sz w:val="24"/>
          <w:szCs w:val="24"/>
        </w:rPr>
        <w:t>using</w:t>
      </w:r>
      <w:proofErr w:type="gramEnd"/>
      <w:r w:rsidRPr="000B47AF">
        <w:rPr>
          <w:rFonts w:ascii="Times New Roman" w:hAnsi="Times New Roman" w:cs="Times New Roman"/>
          <w:i/>
          <w:sz w:val="24"/>
          <w:szCs w:val="24"/>
        </w:rPr>
        <w:t xml:space="preserve"> the reading of books as away to heal yourself, gain insight, or solve a problem. Altrougth it is of</w:t>
      </w:r>
      <w:r w:rsidR="00123854" w:rsidRPr="000B47AF">
        <w:rPr>
          <w:rFonts w:ascii="Times New Roman" w:hAnsi="Times New Roman" w:cs="Times New Roman"/>
          <w:i/>
          <w:sz w:val="24"/>
          <w:szCs w:val="24"/>
        </w:rPr>
        <w:t>ten associated with “self-help</w:t>
      </w:r>
      <w:r w:rsidRPr="000B47AF">
        <w:rPr>
          <w:rFonts w:ascii="Times New Roman" w:hAnsi="Times New Roman" w:cs="Times New Roman"/>
          <w:i/>
          <w:sz w:val="24"/>
          <w:szCs w:val="24"/>
        </w:rPr>
        <w:t xml:space="preserve"> books, any kind of book, fiction or nonfication, can be used. Biblioteraphy is a dynamic process, by which I mean that you meet the author in the pages of the book, and as you read, a dialog begins to take pal</w:t>
      </w:r>
      <w:r w:rsidR="00262F63">
        <w:rPr>
          <w:rFonts w:ascii="Times New Roman" w:hAnsi="Times New Roman" w:cs="Times New Roman"/>
          <w:i/>
          <w:sz w:val="24"/>
          <w:szCs w:val="24"/>
        </w:rPr>
        <w:t xml:space="preserve">c between the two of yaou. You </w:t>
      </w:r>
      <w:r w:rsidRPr="000B47AF">
        <w:rPr>
          <w:rFonts w:ascii="Times New Roman" w:hAnsi="Times New Roman" w:cs="Times New Roman"/>
          <w:i/>
          <w:sz w:val="24"/>
          <w:szCs w:val="24"/>
        </w:rPr>
        <w:t xml:space="preserve">intrepret what you read in light of your </w:t>
      </w:r>
      <w:proofErr w:type="gramStart"/>
      <w:r w:rsidRPr="000B47AF">
        <w:rPr>
          <w:rFonts w:ascii="Times New Roman" w:hAnsi="Times New Roman" w:cs="Times New Roman"/>
          <w:i/>
          <w:sz w:val="24"/>
          <w:szCs w:val="24"/>
        </w:rPr>
        <w:t>own  expirences</w:t>
      </w:r>
      <w:proofErr w:type="gramEnd"/>
      <w:r w:rsidRPr="000B47AF">
        <w:rPr>
          <w:rFonts w:ascii="Times New Roman" w:hAnsi="Times New Roman" w:cs="Times New Roman"/>
          <w:i/>
          <w:sz w:val="24"/>
          <w:szCs w:val="24"/>
        </w:rPr>
        <w:t>, a nd this become a part of the book</w:t>
      </w:r>
    </w:p>
    <w:p w:rsidR="00895016" w:rsidRDefault="00895016" w:rsidP="00895016">
      <w:pPr>
        <w:pStyle w:val="ListParagraph"/>
        <w:spacing w:line="240" w:lineRule="auto"/>
        <w:ind w:left="709" w:right="850"/>
        <w:jc w:val="both"/>
        <w:rPr>
          <w:rFonts w:ascii="Times New Roman" w:hAnsi="Times New Roman" w:cs="Times New Roman"/>
          <w:i/>
          <w:sz w:val="24"/>
          <w:szCs w:val="24"/>
        </w:rPr>
      </w:pPr>
    </w:p>
    <w:p w:rsidR="00461FBB" w:rsidRPr="000B47AF" w:rsidRDefault="00895016" w:rsidP="00895016">
      <w:pPr>
        <w:pStyle w:val="ListParagraph"/>
        <w:spacing w:line="480" w:lineRule="auto"/>
        <w:ind w:left="0" w:firstLine="709"/>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Artinya, </w:t>
      </w:r>
      <w:r w:rsidR="000A6952" w:rsidRPr="00CA5F30">
        <w:rPr>
          <w:rFonts w:ascii="Times New Roman" w:hAnsi="Times New Roman" w:cs="Times New Roman"/>
          <w:sz w:val="24"/>
          <w:szCs w:val="24"/>
        </w:rPr>
        <w:t>menggunakan buku s</w:t>
      </w:r>
      <w:r w:rsidR="008D44CC" w:rsidRPr="00CA5F30">
        <w:rPr>
          <w:rFonts w:ascii="Times New Roman" w:hAnsi="Times New Roman" w:cs="Times New Roman"/>
          <w:sz w:val="24"/>
          <w:szCs w:val="24"/>
        </w:rPr>
        <w:t>e</w:t>
      </w:r>
      <w:r w:rsidR="000A6952" w:rsidRPr="00CA5F30">
        <w:rPr>
          <w:rFonts w:ascii="Times New Roman" w:hAnsi="Times New Roman" w:cs="Times New Roman"/>
          <w:sz w:val="24"/>
          <w:szCs w:val="24"/>
        </w:rPr>
        <w:t>bagai cara  untuk terapi diri sendiri,menambah wawasan, atau mengatasi masalah. Walaupun se</w:t>
      </w:r>
      <w:r w:rsidR="00FA1B0A">
        <w:rPr>
          <w:rFonts w:ascii="Times New Roman" w:hAnsi="Times New Roman" w:cs="Times New Roman"/>
          <w:sz w:val="24"/>
          <w:szCs w:val="24"/>
        </w:rPr>
        <w:t>l</w:t>
      </w:r>
      <w:r w:rsidR="000A6952" w:rsidRPr="00CA5F30">
        <w:rPr>
          <w:rFonts w:ascii="Times New Roman" w:hAnsi="Times New Roman" w:cs="Times New Roman"/>
          <w:sz w:val="24"/>
          <w:szCs w:val="24"/>
        </w:rPr>
        <w:t xml:space="preserve">alu di aosiasikan dengan buku </w:t>
      </w:r>
      <w:r w:rsidR="000A6952" w:rsidRPr="00CA5F30">
        <w:rPr>
          <w:rFonts w:ascii="Times New Roman" w:hAnsi="Times New Roman" w:cs="Times New Roman"/>
          <w:i/>
          <w:sz w:val="24"/>
          <w:szCs w:val="24"/>
        </w:rPr>
        <w:t>self –help,</w:t>
      </w:r>
      <w:r w:rsidR="00262F63">
        <w:rPr>
          <w:rFonts w:ascii="Times New Roman" w:hAnsi="Times New Roman" w:cs="Times New Roman"/>
          <w:i/>
          <w:sz w:val="24"/>
          <w:szCs w:val="24"/>
          <w:lang w:val="id-ID"/>
        </w:rPr>
        <w:t xml:space="preserve"> </w:t>
      </w:r>
      <w:r w:rsidR="000A6952" w:rsidRPr="00CA5F30">
        <w:rPr>
          <w:rFonts w:ascii="Times New Roman" w:hAnsi="Times New Roman" w:cs="Times New Roman"/>
          <w:sz w:val="24"/>
          <w:szCs w:val="24"/>
        </w:rPr>
        <w:t>berbagai</w:t>
      </w:r>
      <w:r w:rsidR="00262F63">
        <w:rPr>
          <w:rFonts w:ascii="Times New Roman" w:hAnsi="Times New Roman" w:cs="Times New Roman"/>
          <w:sz w:val="24"/>
          <w:szCs w:val="24"/>
          <w:lang w:val="id-ID"/>
        </w:rPr>
        <w:t xml:space="preserve"> </w:t>
      </w:r>
      <w:r w:rsidR="000A6952" w:rsidRPr="00CA5F30">
        <w:rPr>
          <w:rFonts w:ascii="Times New Roman" w:hAnsi="Times New Roman" w:cs="Times New Roman"/>
          <w:sz w:val="24"/>
          <w:szCs w:val="24"/>
        </w:rPr>
        <w:t xml:space="preserve">macam buku, fiksi atu non fiksi dapat digunakan. Biblioterapi adalah proses yang dinamis, maksudnya adalah bahwa anda dapat bertemu dengan penulis dalam setiap halaman buku, dan seperti yang anda baca, dialog dimulai antara anda dengan penulis. Anda menginterpetasikan </w:t>
      </w:r>
      <w:proofErr w:type="gramStart"/>
      <w:r w:rsidR="000A6952" w:rsidRPr="00CA5F30">
        <w:rPr>
          <w:rFonts w:ascii="Times New Roman" w:hAnsi="Times New Roman" w:cs="Times New Roman"/>
          <w:sz w:val="24"/>
          <w:szCs w:val="24"/>
        </w:rPr>
        <w:t>apa</w:t>
      </w:r>
      <w:proofErr w:type="gramEnd"/>
      <w:r w:rsidR="000A6952" w:rsidRPr="00CA5F30">
        <w:rPr>
          <w:rFonts w:ascii="Times New Roman" w:hAnsi="Times New Roman" w:cs="Times New Roman"/>
          <w:sz w:val="24"/>
          <w:szCs w:val="24"/>
        </w:rPr>
        <w:t xml:space="preserve"> yang anda baca sebagai pengalaman anda sendiri,</w:t>
      </w:r>
      <w:r>
        <w:rPr>
          <w:rFonts w:ascii="Times New Roman" w:hAnsi="Times New Roman" w:cs="Times New Roman"/>
          <w:sz w:val="24"/>
          <w:szCs w:val="24"/>
        </w:rPr>
        <w:t xml:space="preserve"> dan menjadi bagian dari buku</w:t>
      </w:r>
      <w:r w:rsidR="000A6952" w:rsidRPr="00CA5F30">
        <w:rPr>
          <w:rFonts w:ascii="Times New Roman" w:hAnsi="Times New Roman" w:cs="Times New Roman"/>
          <w:sz w:val="24"/>
          <w:szCs w:val="24"/>
        </w:rPr>
        <w:t>.</w:t>
      </w:r>
      <w:r w:rsidR="00FA1B0A">
        <w:rPr>
          <w:rFonts w:ascii="Times New Roman" w:hAnsi="Times New Roman" w:cs="Times New Roman"/>
          <w:sz w:val="24"/>
          <w:szCs w:val="24"/>
        </w:rPr>
        <w:t xml:space="preserve"> </w:t>
      </w:r>
    </w:p>
    <w:p w:rsidR="00AA6AE6" w:rsidRPr="00FA0454" w:rsidRDefault="000A6952" w:rsidP="00FA0454">
      <w:pPr>
        <w:pStyle w:val="ListParagraph"/>
        <w:spacing w:after="0" w:line="480" w:lineRule="auto"/>
        <w:ind w:left="0" w:firstLine="720"/>
        <w:jc w:val="both"/>
        <w:rPr>
          <w:rFonts w:ascii="Times New Roman" w:hAnsi="Times New Roman" w:cs="Times New Roman"/>
          <w:sz w:val="24"/>
          <w:szCs w:val="24"/>
          <w:lang w:val="id-ID"/>
        </w:rPr>
      </w:pPr>
      <w:proofErr w:type="gramStart"/>
      <w:r w:rsidRPr="00CA5F30">
        <w:rPr>
          <w:rFonts w:ascii="Times New Roman" w:hAnsi="Times New Roman" w:cs="Times New Roman"/>
          <w:sz w:val="24"/>
          <w:szCs w:val="24"/>
        </w:rPr>
        <w:t>Dari beberapa pendapat ahli tersebut dapat disimpulkan bahwa bibliokonseling adalah suatu teknik konseling pustaka dalam bentuk penggunaan bahan-bahan bacaan untuk mengatasi maupu</w:t>
      </w:r>
      <w:r w:rsidR="00EA3362" w:rsidRPr="00CA5F30">
        <w:rPr>
          <w:rFonts w:ascii="Times New Roman" w:hAnsi="Times New Roman" w:cs="Times New Roman"/>
          <w:sz w:val="24"/>
          <w:szCs w:val="24"/>
        </w:rPr>
        <w:t>n</w:t>
      </w:r>
      <w:r w:rsidR="00262F63">
        <w:rPr>
          <w:rFonts w:ascii="Times New Roman" w:hAnsi="Times New Roman" w:cs="Times New Roman"/>
          <w:sz w:val="24"/>
          <w:szCs w:val="24"/>
          <w:lang w:val="id-ID"/>
        </w:rPr>
        <w:t xml:space="preserve"> </w:t>
      </w:r>
      <w:r w:rsidRPr="00CA5F30">
        <w:rPr>
          <w:rFonts w:ascii="Times New Roman" w:hAnsi="Times New Roman" w:cs="Times New Roman"/>
          <w:sz w:val="24"/>
          <w:szCs w:val="24"/>
        </w:rPr>
        <w:t>memecahkan masalah-masalah sis</w:t>
      </w:r>
      <w:r w:rsidR="00EA3362" w:rsidRPr="00CA5F30">
        <w:rPr>
          <w:rFonts w:ascii="Times New Roman" w:hAnsi="Times New Roman" w:cs="Times New Roman"/>
          <w:sz w:val="24"/>
          <w:szCs w:val="24"/>
        </w:rPr>
        <w:t>w</w:t>
      </w:r>
      <w:r w:rsidRPr="00CA5F30">
        <w:rPr>
          <w:rFonts w:ascii="Times New Roman" w:hAnsi="Times New Roman" w:cs="Times New Roman"/>
          <w:sz w:val="24"/>
          <w:szCs w:val="24"/>
        </w:rPr>
        <w:t>a.</w:t>
      </w:r>
      <w:proofErr w:type="gramEnd"/>
      <w:r w:rsidRPr="00CA5F30">
        <w:rPr>
          <w:rFonts w:ascii="Times New Roman" w:hAnsi="Times New Roman" w:cs="Times New Roman"/>
          <w:sz w:val="24"/>
          <w:szCs w:val="24"/>
        </w:rPr>
        <w:t xml:space="preserve"> </w:t>
      </w:r>
      <w:proofErr w:type="gramStart"/>
      <w:r w:rsidRPr="00CA5F30">
        <w:rPr>
          <w:rFonts w:ascii="Times New Roman" w:hAnsi="Times New Roman" w:cs="Times New Roman"/>
          <w:sz w:val="24"/>
          <w:szCs w:val="24"/>
        </w:rPr>
        <w:t>Dalam hal ini masalah pemantapan piliha</w:t>
      </w:r>
      <w:r w:rsidR="00C7310E">
        <w:rPr>
          <w:rFonts w:ascii="Times New Roman" w:hAnsi="Times New Roman" w:cs="Times New Roman"/>
          <w:sz w:val="24"/>
          <w:szCs w:val="24"/>
        </w:rPr>
        <w:t>n kari</w:t>
      </w:r>
      <w:r w:rsidRPr="00CA5F30">
        <w:rPr>
          <w:rFonts w:ascii="Times New Roman" w:hAnsi="Times New Roman" w:cs="Times New Roman"/>
          <w:sz w:val="24"/>
          <w:szCs w:val="24"/>
        </w:rPr>
        <w:t>r siswa, siswa diberikan rangkuman bahan-bahan u</w:t>
      </w:r>
      <w:r w:rsidR="00C02993" w:rsidRPr="00CA5F30">
        <w:rPr>
          <w:rFonts w:ascii="Times New Roman" w:hAnsi="Times New Roman" w:cs="Times New Roman"/>
          <w:sz w:val="24"/>
          <w:szCs w:val="24"/>
        </w:rPr>
        <w:t>ntuk dibaca dari beberapa buku.</w:t>
      </w:r>
      <w:proofErr w:type="gramEnd"/>
    </w:p>
    <w:p w:rsidR="008C4267" w:rsidRPr="00FA0454" w:rsidRDefault="000A6952" w:rsidP="00895016">
      <w:pPr>
        <w:pStyle w:val="ListParagraph"/>
        <w:numPr>
          <w:ilvl w:val="4"/>
          <w:numId w:val="6"/>
        </w:numPr>
        <w:spacing w:after="0" w:line="480" w:lineRule="auto"/>
        <w:ind w:left="426" w:hanging="426"/>
        <w:jc w:val="both"/>
        <w:rPr>
          <w:rFonts w:ascii="Times New Roman" w:hAnsi="Times New Roman" w:cs="Times New Roman"/>
          <w:sz w:val="24"/>
          <w:szCs w:val="24"/>
        </w:rPr>
      </w:pPr>
      <w:r w:rsidRPr="00FA0454">
        <w:rPr>
          <w:rFonts w:ascii="Times New Roman" w:hAnsi="Times New Roman" w:cs="Times New Roman"/>
          <w:sz w:val="24"/>
          <w:szCs w:val="24"/>
        </w:rPr>
        <w:t>Tujuan Bibliokonseling</w:t>
      </w:r>
    </w:p>
    <w:p w:rsidR="00E74E49" w:rsidRPr="00CA5F30" w:rsidRDefault="00EB7C16" w:rsidP="00FA0454">
      <w:pPr>
        <w:spacing w:after="0" w:line="480" w:lineRule="auto"/>
        <w:ind w:firstLine="567"/>
        <w:jc w:val="both"/>
        <w:rPr>
          <w:rFonts w:ascii="Times New Roman" w:hAnsi="Times New Roman" w:cs="Times New Roman"/>
          <w:sz w:val="24"/>
          <w:szCs w:val="24"/>
        </w:rPr>
      </w:pPr>
      <w:r w:rsidRPr="00CA5F30">
        <w:rPr>
          <w:rFonts w:ascii="Times New Roman" w:hAnsi="Times New Roman" w:cs="Times New Roman"/>
          <w:sz w:val="24"/>
          <w:szCs w:val="24"/>
        </w:rPr>
        <w:t>Menurut Abdullah</w:t>
      </w:r>
      <w:r w:rsidR="00C7310E">
        <w:rPr>
          <w:rFonts w:ascii="Times New Roman" w:hAnsi="Times New Roman" w:cs="Times New Roman"/>
          <w:sz w:val="24"/>
          <w:szCs w:val="24"/>
        </w:rPr>
        <w:t xml:space="preserve"> (</w:t>
      </w:r>
      <w:r w:rsidR="0065330F" w:rsidRPr="00CA5F30">
        <w:rPr>
          <w:rFonts w:ascii="Times New Roman" w:hAnsi="Times New Roman" w:cs="Times New Roman"/>
          <w:sz w:val="24"/>
          <w:szCs w:val="24"/>
        </w:rPr>
        <w:t>2007</w:t>
      </w:r>
      <w:r w:rsidR="00262F63">
        <w:rPr>
          <w:rFonts w:ascii="Times New Roman" w:hAnsi="Times New Roman" w:cs="Times New Roman"/>
          <w:sz w:val="24"/>
          <w:szCs w:val="24"/>
          <w:lang w:val="id-ID"/>
        </w:rPr>
        <w:t>: 193</w:t>
      </w:r>
      <w:r w:rsidR="00C7310E">
        <w:rPr>
          <w:rFonts w:ascii="Times New Roman" w:hAnsi="Times New Roman" w:cs="Times New Roman"/>
          <w:sz w:val="24"/>
          <w:szCs w:val="24"/>
        </w:rPr>
        <w:t>)</w:t>
      </w:r>
      <w:r w:rsidRPr="00CA5F30">
        <w:rPr>
          <w:rFonts w:ascii="Times New Roman" w:hAnsi="Times New Roman" w:cs="Times New Roman"/>
          <w:sz w:val="24"/>
          <w:szCs w:val="24"/>
        </w:rPr>
        <w:t xml:space="preserve"> biasanya akivitas dalam biblioterapi bertujuan untuk</w:t>
      </w:r>
      <w:r w:rsidR="00C02993" w:rsidRPr="00CA5F30">
        <w:rPr>
          <w:rFonts w:ascii="Times New Roman" w:hAnsi="Times New Roman" w:cs="Times New Roman"/>
          <w:sz w:val="24"/>
          <w:szCs w:val="24"/>
        </w:rPr>
        <w:t xml:space="preserve">: </w:t>
      </w:r>
    </w:p>
    <w:p w:rsidR="00E74E49" w:rsidRPr="00FA0454" w:rsidRDefault="00E74E49" w:rsidP="00FA0454">
      <w:pPr>
        <w:pStyle w:val="ListParagraph"/>
        <w:numPr>
          <w:ilvl w:val="3"/>
          <w:numId w:val="1"/>
        </w:numPr>
        <w:spacing w:after="0" w:line="240" w:lineRule="auto"/>
        <w:ind w:left="993" w:right="708" w:hanging="284"/>
        <w:jc w:val="both"/>
        <w:rPr>
          <w:rFonts w:ascii="Times New Roman" w:hAnsi="Times New Roman" w:cs="Times New Roman"/>
          <w:sz w:val="24"/>
          <w:szCs w:val="24"/>
        </w:rPr>
      </w:pPr>
      <w:r w:rsidRPr="00FA0454">
        <w:rPr>
          <w:rFonts w:ascii="Times New Roman" w:hAnsi="Times New Roman" w:cs="Times New Roman"/>
          <w:i/>
          <w:sz w:val="24"/>
          <w:szCs w:val="24"/>
        </w:rPr>
        <w:t xml:space="preserve">privide information </w:t>
      </w:r>
      <w:r w:rsidRPr="00FA0454">
        <w:rPr>
          <w:rFonts w:ascii="Times New Roman" w:hAnsi="Times New Roman" w:cs="Times New Roman"/>
          <w:sz w:val="24"/>
          <w:szCs w:val="24"/>
        </w:rPr>
        <w:t>(</w:t>
      </w:r>
      <w:r w:rsidRPr="00FA0454">
        <w:rPr>
          <w:rStyle w:val="hps"/>
          <w:rFonts w:ascii="Times New Roman" w:hAnsi="Times New Roman" w:cs="Times New Roman"/>
          <w:sz w:val="24"/>
          <w:szCs w:val="24"/>
          <w:lang w:val="id-ID"/>
        </w:rPr>
        <w:t>memberikan informasi</w:t>
      </w:r>
      <w:r w:rsidRPr="00FA0454">
        <w:rPr>
          <w:rStyle w:val="hps"/>
          <w:rFonts w:ascii="Times New Roman" w:hAnsi="Times New Roman" w:cs="Times New Roman"/>
          <w:sz w:val="24"/>
          <w:szCs w:val="24"/>
        </w:rPr>
        <w:t>)</w:t>
      </w:r>
    </w:p>
    <w:p w:rsidR="00E74E49" w:rsidRPr="00FA0454" w:rsidRDefault="00E74E49" w:rsidP="00FA0454">
      <w:pPr>
        <w:pStyle w:val="ListParagraph"/>
        <w:numPr>
          <w:ilvl w:val="3"/>
          <w:numId w:val="1"/>
        </w:numPr>
        <w:spacing w:after="0" w:line="240" w:lineRule="auto"/>
        <w:ind w:left="993" w:right="708" w:hanging="284"/>
        <w:jc w:val="both"/>
        <w:rPr>
          <w:rFonts w:ascii="Times New Roman" w:hAnsi="Times New Roman" w:cs="Times New Roman"/>
          <w:sz w:val="24"/>
          <w:szCs w:val="24"/>
        </w:rPr>
      </w:pPr>
      <w:r w:rsidRPr="00FA0454">
        <w:rPr>
          <w:rFonts w:ascii="Times New Roman" w:hAnsi="Times New Roman" w:cs="Times New Roman"/>
          <w:i/>
          <w:sz w:val="24"/>
          <w:szCs w:val="24"/>
        </w:rPr>
        <w:lastRenderedPageBreak/>
        <w:t xml:space="preserve">privide insight </w:t>
      </w:r>
      <w:r w:rsidRPr="00FA0454">
        <w:rPr>
          <w:rFonts w:ascii="Times New Roman" w:hAnsi="Times New Roman" w:cs="Times New Roman"/>
          <w:sz w:val="24"/>
          <w:szCs w:val="24"/>
        </w:rPr>
        <w:t>(</w:t>
      </w:r>
      <w:r w:rsidRPr="00FA0454">
        <w:rPr>
          <w:rStyle w:val="hps"/>
          <w:rFonts w:ascii="Times New Roman" w:hAnsi="Times New Roman" w:cs="Times New Roman"/>
          <w:sz w:val="24"/>
          <w:szCs w:val="24"/>
          <w:lang w:val="id-ID"/>
        </w:rPr>
        <w:t>memberikan wawasan</w:t>
      </w:r>
      <w:r w:rsidRPr="00FA0454">
        <w:rPr>
          <w:rFonts w:ascii="Times New Roman" w:hAnsi="Times New Roman" w:cs="Times New Roman"/>
          <w:sz w:val="24"/>
          <w:szCs w:val="24"/>
        </w:rPr>
        <w:t>)</w:t>
      </w:r>
    </w:p>
    <w:p w:rsidR="00E74E49" w:rsidRPr="00FA0454" w:rsidRDefault="00EB7C16" w:rsidP="00895016">
      <w:pPr>
        <w:pStyle w:val="ListParagraph"/>
        <w:numPr>
          <w:ilvl w:val="3"/>
          <w:numId w:val="1"/>
        </w:numPr>
        <w:spacing w:line="240" w:lineRule="auto"/>
        <w:ind w:left="993" w:hanging="284"/>
        <w:jc w:val="both"/>
        <w:rPr>
          <w:rFonts w:ascii="Times New Roman" w:hAnsi="Times New Roman" w:cs="Times New Roman"/>
          <w:sz w:val="24"/>
          <w:szCs w:val="24"/>
        </w:rPr>
      </w:pPr>
      <w:r w:rsidRPr="00FA0454">
        <w:rPr>
          <w:rFonts w:ascii="Times New Roman" w:hAnsi="Times New Roman" w:cs="Times New Roman"/>
          <w:i/>
          <w:sz w:val="24"/>
          <w:szCs w:val="24"/>
        </w:rPr>
        <w:t>stimulate</w:t>
      </w:r>
      <w:r w:rsidR="00E74E49" w:rsidRPr="00FA0454">
        <w:rPr>
          <w:rFonts w:ascii="Times New Roman" w:hAnsi="Times New Roman" w:cs="Times New Roman"/>
          <w:i/>
          <w:sz w:val="24"/>
          <w:szCs w:val="24"/>
        </w:rPr>
        <w:t xml:space="preserve"> discussion about problems </w:t>
      </w:r>
      <w:r w:rsidR="00E74E49" w:rsidRPr="00FA0454">
        <w:rPr>
          <w:rFonts w:ascii="Times New Roman" w:hAnsi="Times New Roman" w:cs="Times New Roman"/>
          <w:sz w:val="24"/>
          <w:szCs w:val="24"/>
        </w:rPr>
        <w:t>(</w:t>
      </w:r>
      <w:r w:rsidR="00E74E49" w:rsidRPr="00FA0454">
        <w:rPr>
          <w:rStyle w:val="hps"/>
          <w:rFonts w:ascii="Times New Roman" w:hAnsi="Times New Roman" w:cs="Times New Roman"/>
          <w:sz w:val="24"/>
          <w:szCs w:val="24"/>
          <w:lang w:val="id-ID"/>
        </w:rPr>
        <w:t>merangsang diskusi</w:t>
      </w:r>
      <w:r w:rsidR="00895016">
        <w:rPr>
          <w:rStyle w:val="hps"/>
          <w:rFonts w:ascii="Times New Roman" w:hAnsi="Times New Roman" w:cs="Times New Roman"/>
          <w:sz w:val="24"/>
          <w:szCs w:val="24"/>
        </w:rPr>
        <w:t xml:space="preserve"> </w:t>
      </w:r>
      <w:r w:rsidR="00E74E49" w:rsidRPr="00FA0454">
        <w:rPr>
          <w:rStyle w:val="hps"/>
          <w:rFonts w:ascii="Times New Roman" w:hAnsi="Times New Roman" w:cs="Times New Roman"/>
          <w:sz w:val="24"/>
          <w:szCs w:val="24"/>
          <w:lang w:val="id-ID"/>
        </w:rPr>
        <w:t>tentang masalah</w:t>
      </w:r>
      <w:r w:rsidR="00E74E49" w:rsidRPr="00FA0454">
        <w:rPr>
          <w:rFonts w:ascii="Times New Roman" w:hAnsi="Times New Roman" w:cs="Times New Roman"/>
          <w:sz w:val="24"/>
          <w:szCs w:val="24"/>
        </w:rPr>
        <w:t>)</w:t>
      </w:r>
    </w:p>
    <w:p w:rsidR="00E74E49" w:rsidRPr="00FA0454" w:rsidRDefault="00EB7C16" w:rsidP="00895016">
      <w:pPr>
        <w:pStyle w:val="ListParagraph"/>
        <w:numPr>
          <w:ilvl w:val="3"/>
          <w:numId w:val="1"/>
        </w:numPr>
        <w:spacing w:line="240" w:lineRule="auto"/>
        <w:ind w:left="993" w:hanging="284"/>
        <w:jc w:val="both"/>
        <w:rPr>
          <w:rFonts w:ascii="Times New Roman" w:hAnsi="Times New Roman" w:cs="Times New Roman"/>
          <w:sz w:val="24"/>
          <w:szCs w:val="24"/>
        </w:rPr>
      </w:pPr>
      <w:r w:rsidRPr="00FA0454">
        <w:rPr>
          <w:rFonts w:ascii="Times New Roman" w:hAnsi="Times New Roman" w:cs="Times New Roman"/>
          <w:i/>
          <w:sz w:val="24"/>
          <w:szCs w:val="24"/>
        </w:rPr>
        <w:t>commu</w:t>
      </w:r>
      <w:r w:rsidR="00C7310E">
        <w:rPr>
          <w:rFonts w:ascii="Times New Roman" w:hAnsi="Times New Roman" w:cs="Times New Roman"/>
          <w:i/>
          <w:sz w:val="24"/>
          <w:szCs w:val="24"/>
        </w:rPr>
        <w:t xml:space="preserve">nicate </w:t>
      </w:r>
      <w:r w:rsidR="00E74E49" w:rsidRPr="00FA0454">
        <w:rPr>
          <w:rFonts w:ascii="Times New Roman" w:hAnsi="Times New Roman" w:cs="Times New Roman"/>
          <w:i/>
          <w:sz w:val="24"/>
          <w:szCs w:val="24"/>
        </w:rPr>
        <w:t xml:space="preserve">new values and attitudes </w:t>
      </w:r>
      <w:r w:rsidR="00E74E49" w:rsidRPr="00FA0454">
        <w:rPr>
          <w:rFonts w:ascii="Times New Roman" w:hAnsi="Times New Roman" w:cs="Times New Roman"/>
          <w:sz w:val="24"/>
          <w:szCs w:val="24"/>
        </w:rPr>
        <w:t>(</w:t>
      </w:r>
      <w:r w:rsidR="00E74E49" w:rsidRPr="00FA0454">
        <w:rPr>
          <w:rStyle w:val="hps"/>
          <w:rFonts w:ascii="Times New Roman" w:hAnsi="Times New Roman" w:cs="Times New Roman"/>
          <w:sz w:val="24"/>
          <w:szCs w:val="24"/>
          <w:lang w:val="id-ID"/>
        </w:rPr>
        <w:t>mengkomunikasikan</w:t>
      </w:r>
      <w:r w:rsidR="00895016">
        <w:rPr>
          <w:rStyle w:val="hps"/>
          <w:rFonts w:ascii="Times New Roman" w:hAnsi="Times New Roman" w:cs="Times New Roman"/>
          <w:sz w:val="24"/>
          <w:szCs w:val="24"/>
        </w:rPr>
        <w:t xml:space="preserve"> </w:t>
      </w:r>
      <w:r w:rsidR="00E74E49" w:rsidRPr="00FA0454">
        <w:rPr>
          <w:rStyle w:val="hps"/>
          <w:rFonts w:ascii="Times New Roman" w:hAnsi="Times New Roman" w:cs="Times New Roman"/>
          <w:sz w:val="24"/>
          <w:szCs w:val="24"/>
          <w:lang w:val="id-ID"/>
        </w:rPr>
        <w:t>nilai baru</w:t>
      </w:r>
      <w:r w:rsidR="00895016">
        <w:rPr>
          <w:rStyle w:val="hps"/>
          <w:rFonts w:ascii="Times New Roman" w:hAnsi="Times New Roman" w:cs="Times New Roman"/>
          <w:sz w:val="24"/>
          <w:szCs w:val="24"/>
        </w:rPr>
        <w:t xml:space="preserve"> </w:t>
      </w:r>
      <w:r w:rsidR="00443ACF" w:rsidRPr="00FA0454">
        <w:rPr>
          <w:rStyle w:val="hps"/>
          <w:rFonts w:ascii="Times New Roman" w:hAnsi="Times New Roman" w:cs="Times New Roman"/>
          <w:sz w:val="24"/>
          <w:szCs w:val="24"/>
          <w:lang w:val="id-ID"/>
        </w:rPr>
        <w:t>dan</w:t>
      </w:r>
      <w:r w:rsidR="00895016">
        <w:rPr>
          <w:rStyle w:val="hps"/>
          <w:rFonts w:ascii="Times New Roman" w:hAnsi="Times New Roman" w:cs="Times New Roman"/>
          <w:sz w:val="24"/>
          <w:szCs w:val="24"/>
        </w:rPr>
        <w:t xml:space="preserve"> </w:t>
      </w:r>
      <w:r w:rsidR="00E74E49" w:rsidRPr="00FA0454">
        <w:rPr>
          <w:rStyle w:val="hps"/>
          <w:rFonts w:ascii="Times New Roman" w:hAnsi="Times New Roman" w:cs="Times New Roman"/>
          <w:sz w:val="24"/>
          <w:szCs w:val="24"/>
          <w:lang w:val="id-ID"/>
        </w:rPr>
        <w:t>sikap</w:t>
      </w:r>
      <w:r w:rsidR="00E74E49" w:rsidRPr="00FA0454">
        <w:rPr>
          <w:rFonts w:ascii="Times New Roman" w:hAnsi="Times New Roman" w:cs="Times New Roman"/>
          <w:sz w:val="24"/>
          <w:szCs w:val="24"/>
        </w:rPr>
        <w:t>)</w:t>
      </w:r>
    </w:p>
    <w:p w:rsidR="00E74E49" w:rsidRPr="00FA0454" w:rsidRDefault="00EB7C16" w:rsidP="00FA0454">
      <w:pPr>
        <w:pStyle w:val="ListParagraph"/>
        <w:numPr>
          <w:ilvl w:val="3"/>
          <w:numId w:val="1"/>
        </w:numPr>
        <w:spacing w:line="240" w:lineRule="auto"/>
        <w:ind w:left="993" w:right="708" w:hanging="284"/>
        <w:jc w:val="both"/>
        <w:rPr>
          <w:rFonts w:ascii="Times New Roman" w:hAnsi="Times New Roman" w:cs="Times New Roman"/>
          <w:sz w:val="24"/>
          <w:szCs w:val="24"/>
        </w:rPr>
      </w:pPr>
      <w:r w:rsidRPr="00FA0454">
        <w:rPr>
          <w:rFonts w:ascii="Times New Roman" w:hAnsi="Times New Roman" w:cs="Times New Roman"/>
          <w:i/>
          <w:sz w:val="24"/>
          <w:szCs w:val="24"/>
        </w:rPr>
        <w:t>create awareness that oth</w:t>
      </w:r>
      <w:r w:rsidR="00E74E49" w:rsidRPr="00FA0454">
        <w:rPr>
          <w:rFonts w:ascii="Times New Roman" w:hAnsi="Times New Roman" w:cs="Times New Roman"/>
          <w:i/>
          <w:sz w:val="24"/>
          <w:szCs w:val="24"/>
        </w:rPr>
        <w:t xml:space="preserve">er people have similar problems </w:t>
      </w:r>
      <w:r w:rsidR="00E74E49" w:rsidRPr="00FA0454">
        <w:rPr>
          <w:rFonts w:ascii="Times New Roman" w:hAnsi="Times New Roman" w:cs="Times New Roman"/>
          <w:sz w:val="24"/>
          <w:szCs w:val="24"/>
        </w:rPr>
        <w:t>(</w:t>
      </w:r>
      <w:r w:rsidR="00E74E49" w:rsidRPr="00FA0454">
        <w:rPr>
          <w:rStyle w:val="hps"/>
          <w:rFonts w:ascii="Times New Roman" w:hAnsi="Times New Roman" w:cs="Times New Roman"/>
          <w:sz w:val="24"/>
          <w:szCs w:val="24"/>
          <w:lang w:val="id-ID"/>
        </w:rPr>
        <w:t>menciptakan kesadaran</w:t>
      </w:r>
      <w:r w:rsidR="00895016">
        <w:rPr>
          <w:rStyle w:val="hps"/>
          <w:rFonts w:ascii="Times New Roman" w:hAnsi="Times New Roman" w:cs="Times New Roman"/>
          <w:sz w:val="24"/>
          <w:szCs w:val="24"/>
        </w:rPr>
        <w:t xml:space="preserve"> </w:t>
      </w:r>
      <w:r w:rsidR="00E74E49" w:rsidRPr="00FA0454">
        <w:rPr>
          <w:rStyle w:val="hps"/>
          <w:rFonts w:ascii="Times New Roman" w:hAnsi="Times New Roman" w:cs="Times New Roman"/>
          <w:sz w:val="24"/>
          <w:szCs w:val="24"/>
          <w:lang w:val="id-ID"/>
        </w:rPr>
        <w:t>bahwa orang lain</w:t>
      </w:r>
      <w:r w:rsidR="00895016">
        <w:rPr>
          <w:rStyle w:val="hps"/>
          <w:rFonts w:ascii="Times New Roman" w:hAnsi="Times New Roman" w:cs="Times New Roman"/>
          <w:sz w:val="24"/>
          <w:szCs w:val="24"/>
        </w:rPr>
        <w:t xml:space="preserve"> </w:t>
      </w:r>
      <w:r w:rsidR="00E74E49" w:rsidRPr="00FA0454">
        <w:rPr>
          <w:rStyle w:val="hps"/>
          <w:rFonts w:ascii="Times New Roman" w:hAnsi="Times New Roman" w:cs="Times New Roman"/>
          <w:sz w:val="24"/>
          <w:szCs w:val="24"/>
          <w:lang w:val="id-ID"/>
        </w:rPr>
        <w:t>memiliki masalah yang sama</w:t>
      </w:r>
      <w:r w:rsidR="00E74E49" w:rsidRPr="00FA0454">
        <w:rPr>
          <w:rFonts w:ascii="Times New Roman" w:hAnsi="Times New Roman" w:cs="Times New Roman"/>
          <w:sz w:val="24"/>
          <w:szCs w:val="24"/>
        </w:rPr>
        <w:t>)</w:t>
      </w:r>
    </w:p>
    <w:p w:rsidR="00E74E49" w:rsidRPr="00FA0454" w:rsidRDefault="00EB7C16" w:rsidP="00FA0454">
      <w:pPr>
        <w:pStyle w:val="ListParagraph"/>
        <w:numPr>
          <w:ilvl w:val="3"/>
          <w:numId w:val="1"/>
        </w:numPr>
        <w:spacing w:line="240" w:lineRule="auto"/>
        <w:ind w:left="993" w:right="708" w:hanging="284"/>
        <w:jc w:val="both"/>
        <w:rPr>
          <w:rFonts w:ascii="Times New Roman" w:hAnsi="Times New Roman" w:cs="Times New Roman"/>
          <w:sz w:val="24"/>
          <w:szCs w:val="24"/>
        </w:rPr>
      </w:pPr>
      <w:r w:rsidRPr="00FA0454">
        <w:rPr>
          <w:rFonts w:ascii="Times New Roman" w:hAnsi="Times New Roman" w:cs="Times New Roman"/>
          <w:i/>
          <w:sz w:val="24"/>
          <w:szCs w:val="24"/>
        </w:rPr>
        <w:t>privide realitic solutions to problems</w:t>
      </w:r>
      <w:r w:rsidR="00E74E49" w:rsidRPr="00FA0454">
        <w:rPr>
          <w:rFonts w:ascii="Times New Roman" w:hAnsi="Times New Roman" w:cs="Times New Roman"/>
          <w:sz w:val="24"/>
          <w:szCs w:val="24"/>
        </w:rPr>
        <w:t xml:space="preserve"> (</w:t>
      </w:r>
      <w:r w:rsidR="00E74E49" w:rsidRPr="00FA0454">
        <w:rPr>
          <w:rStyle w:val="hps"/>
          <w:rFonts w:ascii="Times New Roman" w:hAnsi="Times New Roman" w:cs="Times New Roman"/>
          <w:sz w:val="24"/>
          <w:szCs w:val="24"/>
          <w:lang w:val="id-ID"/>
        </w:rPr>
        <w:t>memberikan</w:t>
      </w:r>
      <w:r w:rsidR="00E74E49" w:rsidRPr="00FA0454">
        <w:rPr>
          <w:rFonts w:ascii="Times New Roman" w:hAnsi="Times New Roman" w:cs="Times New Roman"/>
          <w:sz w:val="24"/>
          <w:szCs w:val="24"/>
          <w:lang w:val="id-ID"/>
        </w:rPr>
        <w:t> </w:t>
      </w:r>
      <w:r w:rsidR="00E74E49" w:rsidRPr="00FA0454">
        <w:rPr>
          <w:rStyle w:val="hps"/>
          <w:rFonts w:ascii="Times New Roman" w:hAnsi="Times New Roman" w:cs="Times New Roman"/>
          <w:sz w:val="24"/>
          <w:szCs w:val="24"/>
          <w:lang w:val="id-ID"/>
        </w:rPr>
        <w:t>solusi</w:t>
      </w:r>
      <w:r w:rsidR="00E74E49" w:rsidRPr="00FA0454">
        <w:rPr>
          <w:rStyle w:val="hps"/>
          <w:rFonts w:ascii="Times New Roman" w:hAnsi="Times New Roman" w:cs="Times New Roman"/>
          <w:sz w:val="24"/>
          <w:szCs w:val="24"/>
        </w:rPr>
        <w:t xml:space="preserve"> yang realistis</w:t>
      </w:r>
      <w:r w:rsidR="00895016">
        <w:rPr>
          <w:rStyle w:val="hps"/>
          <w:rFonts w:ascii="Times New Roman" w:hAnsi="Times New Roman" w:cs="Times New Roman"/>
          <w:sz w:val="24"/>
          <w:szCs w:val="24"/>
        </w:rPr>
        <w:t xml:space="preserve"> </w:t>
      </w:r>
      <w:r w:rsidR="00E74E49" w:rsidRPr="00FA0454">
        <w:rPr>
          <w:rStyle w:val="hps"/>
          <w:rFonts w:ascii="Times New Roman" w:hAnsi="Times New Roman" w:cs="Times New Roman"/>
          <w:sz w:val="24"/>
          <w:szCs w:val="24"/>
          <w:lang w:val="id-ID"/>
        </w:rPr>
        <w:t>untuk masalah</w:t>
      </w:r>
      <w:r w:rsidR="00E74E49" w:rsidRPr="00FA0454">
        <w:rPr>
          <w:rFonts w:ascii="Times New Roman" w:hAnsi="Times New Roman" w:cs="Times New Roman"/>
          <w:sz w:val="24"/>
          <w:szCs w:val="24"/>
        </w:rPr>
        <w:t>)</w:t>
      </w:r>
    </w:p>
    <w:p w:rsidR="00FA0454" w:rsidRPr="00FA0454" w:rsidRDefault="00FA0454" w:rsidP="00FA0454">
      <w:pPr>
        <w:pStyle w:val="ListParagraph"/>
        <w:spacing w:line="240" w:lineRule="auto"/>
        <w:ind w:left="993" w:right="708"/>
        <w:jc w:val="both"/>
        <w:rPr>
          <w:rFonts w:ascii="Times New Roman" w:hAnsi="Times New Roman" w:cs="Times New Roman"/>
          <w:sz w:val="24"/>
          <w:szCs w:val="24"/>
        </w:rPr>
      </w:pPr>
    </w:p>
    <w:p w:rsidR="00560BDD" w:rsidRPr="00CA5F30" w:rsidRDefault="00EB7C16" w:rsidP="00895016">
      <w:pPr>
        <w:pStyle w:val="ListParagraph"/>
        <w:spacing w:after="0" w:line="480" w:lineRule="auto"/>
        <w:ind w:left="0" w:right="-1" w:firstLine="720"/>
        <w:jc w:val="both"/>
        <w:rPr>
          <w:rFonts w:ascii="Times New Roman" w:hAnsi="Times New Roman" w:cs="Times New Roman"/>
          <w:sz w:val="24"/>
          <w:szCs w:val="24"/>
        </w:rPr>
      </w:pPr>
      <w:r w:rsidRPr="00CA5F30">
        <w:rPr>
          <w:rFonts w:ascii="Times New Roman" w:hAnsi="Times New Roman" w:cs="Times New Roman"/>
          <w:sz w:val="24"/>
          <w:szCs w:val="24"/>
        </w:rPr>
        <w:t>Dengan demikian tujuan bibliokonseling adalah untuk memberi informasi, wawasan/</w:t>
      </w:r>
      <w:r w:rsidR="00FA0454">
        <w:rPr>
          <w:rFonts w:ascii="Times New Roman" w:hAnsi="Times New Roman" w:cs="Times New Roman"/>
          <w:sz w:val="24"/>
          <w:szCs w:val="24"/>
          <w:lang w:val="id-ID"/>
        </w:rPr>
        <w:t xml:space="preserve"> </w:t>
      </w:r>
      <w:r w:rsidRPr="00CA5F30">
        <w:rPr>
          <w:rFonts w:ascii="Times New Roman" w:hAnsi="Times New Roman" w:cs="Times New Roman"/>
          <w:sz w:val="24"/>
          <w:szCs w:val="24"/>
        </w:rPr>
        <w:t xml:space="preserve">pengetahuan, stimulus diskusi yang berkaitan dengan masalah, mengkomunikasikan kemanpuan dan sikap baru, menyadarkan orang lain tentang masalah yang </w:t>
      </w:r>
      <w:proofErr w:type="gramStart"/>
      <w:r w:rsidRPr="00CA5F30">
        <w:rPr>
          <w:rFonts w:ascii="Times New Roman" w:hAnsi="Times New Roman" w:cs="Times New Roman"/>
          <w:sz w:val="24"/>
          <w:szCs w:val="24"/>
        </w:rPr>
        <w:t>sama</w:t>
      </w:r>
      <w:proofErr w:type="gramEnd"/>
      <w:r w:rsidRPr="00CA5F30">
        <w:rPr>
          <w:rFonts w:ascii="Times New Roman" w:hAnsi="Times New Roman" w:cs="Times New Roman"/>
          <w:sz w:val="24"/>
          <w:szCs w:val="24"/>
        </w:rPr>
        <w:t>, memberikan solusi yang nyata terhadap masalah.</w:t>
      </w:r>
    </w:p>
    <w:p w:rsidR="00895016" w:rsidRDefault="00060977" w:rsidP="00895016">
      <w:pPr>
        <w:spacing w:after="0" w:line="480" w:lineRule="auto"/>
        <w:ind w:firstLine="709"/>
        <w:jc w:val="both"/>
        <w:rPr>
          <w:rFonts w:ascii="Times New Roman" w:hAnsi="Times New Roman" w:cs="Times New Roman"/>
          <w:i/>
          <w:sz w:val="24"/>
          <w:szCs w:val="24"/>
        </w:rPr>
      </w:pPr>
      <w:r w:rsidRPr="00FA0454">
        <w:rPr>
          <w:rFonts w:ascii="Times New Roman" w:hAnsi="Times New Roman" w:cs="Times New Roman"/>
          <w:sz w:val="24"/>
          <w:szCs w:val="24"/>
        </w:rPr>
        <w:t xml:space="preserve">Fitzgerald </w:t>
      </w:r>
      <w:r w:rsidR="00EB7C16" w:rsidRPr="00FA0454">
        <w:rPr>
          <w:rFonts w:ascii="Times New Roman" w:hAnsi="Times New Roman" w:cs="Times New Roman"/>
          <w:sz w:val="24"/>
          <w:szCs w:val="24"/>
        </w:rPr>
        <w:t>(</w:t>
      </w:r>
      <w:hyperlink r:id="rId13" w:history="1">
        <w:r w:rsidR="00EB7C16" w:rsidRPr="00FA0454">
          <w:rPr>
            <w:rStyle w:val="Hyperlink"/>
            <w:rFonts w:ascii="Times New Roman" w:hAnsi="Times New Roman" w:cs="Times New Roman"/>
            <w:color w:val="auto"/>
            <w:sz w:val="24"/>
            <w:szCs w:val="24"/>
            <w:u w:val="none"/>
          </w:rPr>
          <w:t>www.minddisorders.com,diakses</w:t>
        </w:r>
      </w:hyperlink>
      <w:r w:rsidRPr="00FA0454">
        <w:rPr>
          <w:rFonts w:ascii="Times New Roman" w:hAnsi="Times New Roman" w:cs="Times New Roman"/>
          <w:sz w:val="24"/>
          <w:szCs w:val="24"/>
        </w:rPr>
        <w:t xml:space="preserve"> tanggal</w:t>
      </w:r>
      <w:r w:rsidR="00EB7C16" w:rsidRPr="00FA0454">
        <w:rPr>
          <w:rFonts w:ascii="Times New Roman" w:hAnsi="Times New Roman" w:cs="Times New Roman"/>
          <w:sz w:val="24"/>
          <w:szCs w:val="24"/>
        </w:rPr>
        <w:t xml:space="preserve"> 9 November 2010) juga mengemukakan tujuan biblioterapi yaitu</w:t>
      </w:r>
    </w:p>
    <w:p w:rsidR="00895016" w:rsidRDefault="00EB7C16" w:rsidP="00FA1B0A">
      <w:pPr>
        <w:spacing w:line="240" w:lineRule="auto"/>
        <w:ind w:left="709" w:right="708"/>
        <w:jc w:val="both"/>
        <w:rPr>
          <w:rFonts w:ascii="Times New Roman" w:hAnsi="Times New Roman" w:cs="Times New Roman"/>
          <w:sz w:val="24"/>
          <w:szCs w:val="24"/>
        </w:rPr>
      </w:pPr>
      <w:r w:rsidRPr="00FA0454">
        <w:rPr>
          <w:rFonts w:ascii="Times New Roman" w:hAnsi="Times New Roman" w:cs="Times New Roman"/>
          <w:i/>
          <w:sz w:val="24"/>
          <w:szCs w:val="24"/>
        </w:rPr>
        <w:t xml:space="preserve">The goal of bibliotherapy is to broaden </w:t>
      </w:r>
      <w:proofErr w:type="gramStart"/>
      <w:r w:rsidRPr="00FA0454">
        <w:rPr>
          <w:rFonts w:ascii="Times New Roman" w:hAnsi="Times New Roman" w:cs="Times New Roman"/>
          <w:i/>
          <w:sz w:val="24"/>
          <w:szCs w:val="24"/>
        </w:rPr>
        <w:t>an</w:t>
      </w:r>
      <w:proofErr w:type="gramEnd"/>
      <w:r w:rsidRPr="00FA0454">
        <w:rPr>
          <w:rFonts w:ascii="Times New Roman" w:hAnsi="Times New Roman" w:cs="Times New Roman"/>
          <w:i/>
          <w:sz w:val="24"/>
          <w:szCs w:val="24"/>
        </w:rPr>
        <w:t xml:space="preserve"> deepen the clients understanding of the particular problem that requires treatment. The written materials may educate the client about the disorder itself or be used to increase the clients acceptance of a proposed treatment. Many people find that the opportuniti to read about their problem outside the </w:t>
      </w:r>
      <w:proofErr w:type="gramStart"/>
      <w:r w:rsidRPr="00FA0454">
        <w:rPr>
          <w:rFonts w:ascii="Times New Roman" w:hAnsi="Times New Roman" w:cs="Times New Roman"/>
          <w:i/>
          <w:sz w:val="24"/>
          <w:szCs w:val="24"/>
        </w:rPr>
        <w:t>therapists</w:t>
      </w:r>
      <w:proofErr w:type="gramEnd"/>
      <w:r w:rsidRPr="00FA0454">
        <w:rPr>
          <w:rFonts w:ascii="Times New Roman" w:hAnsi="Times New Roman" w:cs="Times New Roman"/>
          <w:i/>
          <w:sz w:val="24"/>
          <w:szCs w:val="24"/>
        </w:rPr>
        <w:t xml:space="preserve"> office facilitates active participation in their treatment and promotes a stronger sense of personal responsibility for recovery. In addition, many are relieved to find thet others have had the same disorder or problem and have coped successfully with it or recovered from it.  From the </w:t>
      </w:r>
      <w:proofErr w:type="gramStart"/>
      <w:r w:rsidRPr="00FA0454">
        <w:rPr>
          <w:rFonts w:ascii="Times New Roman" w:hAnsi="Times New Roman" w:cs="Times New Roman"/>
          <w:i/>
          <w:sz w:val="24"/>
          <w:szCs w:val="24"/>
        </w:rPr>
        <w:t>therapists</w:t>
      </w:r>
      <w:proofErr w:type="gramEnd"/>
      <w:r w:rsidRPr="00FA0454">
        <w:rPr>
          <w:rFonts w:ascii="Times New Roman" w:hAnsi="Times New Roman" w:cs="Times New Roman"/>
          <w:i/>
          <w:sz w:val="24"/>
          <w:szCs w:val="24"/>
        </w:rPr>
        <w:t xml:space="preserve"> standpoint, providing a client with specific information or assignments to be compeleted outside regular in-office sessions speeds the progress of therapy</w:t>
      </w:r>
    </w:p>
    <w:p w:rsidR="004E77A7" w:rsidRPr="000B47AF" w:rsidRDefault="00FA1B0A" w:rsidP="00FA1B0A">
      <w:pPr>
        <w:spacing w:after="0" w:line="48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Artinya, </w:t>
      </w:r>
      <w:r>
        <w:rPr>
          <w:rStyle w:val="hps"/>
          <w:rFonts w:ascii="Times New Roman" w:hAnsi="Times New Roman" w:cs="Times New Roman"/>
          <w:sz w:val="24"/>
          <w:szCs w:val="24"/>
        </w:rPr>
        <w:t>t</w:t>
      </w:r>
      <w:r w:rsidR="00D400FA" w:rsidRPr="00CA5F30">
        <w:rPr>
          <w:rStyle w:val="hps"/>
          <w:rFonts w:ascii="Times New Roman" w:hAnsi="Times New Roman" w:cs="Times New Roman"/>
          <w:sz w:val="24"/>
          <w:szCs w:val="24"/>
          <w:lang w:val="id-ID"/>
        </w:rPr>
        <w:t>ujuan</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dari</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bibliotherapy</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adalah</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untuk</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memperluas</w:t>
      </w:r>
      <w:r w:rsidR="00064FE6" w:rsidRPr="00CA5F30">
        <w:rPr>
          <w:rStyle w:val="hps"/>
          <w:rFonts w:ascii="Times New Roman" w:hAnsi="Times New Roman" w:cs="Times New Roman"/>
          <w:sz w:val="24"/>
          <w:szCs w:val="24"/>
          <w:lang w:val="id-ID"/>
        </w:rPr>
        <w:t xml:space="preserve"> atau </w:t>
      </w:r>
      <w:r w:rsidR="00DA4B20" w:rsidRPr="00CA5F30">
        <w:rPr>
          <w:rStyle w:val="hps"/>
          <w:rFonts w:ascii="Times New Roman" w:hAnsi="Times New Roman" w:cs="Times New Roman"/>
          <w:sz w:val="24"/>
          <w:szCs w:val="24"/>
          <w:lang w:val="id-ID"/>
        </w:rPr>
        <w:t>memperda</w:t>
      </w:r>
      <w:r w:rsidR="00D400FA" w:rsidRPr="00CA5F30">
        <w:rPr>
          <w:rStyle w:val="hps"/>
          <w:rFonts w:ascii="Times New Roman" w:hAnsi="Times New Roman" w:cs="Times New Roman"/>
          <w:sz w:val="24"/>
          <w:szCs w:val="24"/>
          <w:lang w:val="id-ID"/>
        </w:rPr>
        <w:t>lam</w:t>
      </w:r>
      <w:r>
        <w:rPr>
          <w:rStyle w:val="hps"/>
          <w:rFonts w:ascii="Times New Roman" w:hAnsi="Times New Roman" w:cs="Times New Roman"/>
          <w:sz w:val="24"/>
          <w:szCs w:val="24"/>
        </w:rPr>
        <w:t xml:space="preserve"> </w:t>
      </w:r>
      <w:r w:rsidR="00D400FA" w:rsidRPr="00CA5F30">
        <w:rPr>
          <w:rStyle w:val="hps"/>
          <w:rFonts w:ascii="Times New Roman" w:hAnsi="Times New Roman" w:cs="Times New Roman"/>
          <w:sz w:val="24"/>
          <w:szCs w:val="24"/>
          <w:lang w:val="id-ID"/>
        </w:rPr>
        <w:t>pemaaman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klien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tentang</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masalah</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tertentu</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yang</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mem</w:t>
      </w:r>
      <w:r w:rsidR="00D400FA" w:rsidRPr="00CA5F30">
        <w:rPr>
          <w:rStyle w:val="hps"/>
          <w:rFonts w:ascii="Times New Roman" w:hAnsi="Times New Roman" w:cs="Times New Roman"/>
          <w:sz w:val="24"/>
          <w:szCs w:val="24"/>
          <w:lang w:val="id-ID"/>
        </w:rPr>
        <w:t>erlukan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pengobatan.</w:t>
      </w:r>
      <w:proofErr w:type="gramEnd"/>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Bahan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tertulis</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dapat</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mendidik</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klien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tentang</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gangguan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itu</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sendiri</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a</w:t>
      </w:r>
      <w:r w:rsidR="00D400FA" w:rsidRPr="00CA5F30">
        <w:rPr>
          <w:rStyle w:val="hps"/>
          <w:rFonts w:ascii="Times New Roman" w:hAnsi="Times New Roman" w:cs="Times New Roman"/>
          <w:sz w:val="24"/>
          <w:szCs w:val="24"/>
          <w:lang w:val="id-ID"/>
        </w:rPr>
        <w:t>tau</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digunakan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untuk</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meningkatkan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penerimaan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klien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dari</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pengobatan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yang</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diusulkan</w:t>
      </w:r>
      <w:r w:rsidR="00064FE6" w:rsidRPr="00CA5F30">
        <w:rPr>
          <w:rStyle w:val="hps"/>
          <w:rFonts w:ascii="Times New Roman" w:hAnsi="Times New Roman" w:cs="Times New Roman"/>
          <w:sz w:val="24"/>
          <w:szCs w:val="24"/>
          <w:lang w:val="id-ID"/>
        </w:rPr>
        <w:t xml:space="preserve"> </w:t>
      </w:r>
      <w:r w:rsidR="00DA4B20" w:rsidRPr="00CA5F30">
        <w:rPr>
          <w:rFonts w:ascii="Times New Roman" w:hAnsi="Times New Roman" w:cs="Times New Roman"/>
          <w:sz w:val="24"/>
          <w:szCs w:val="24"/>
          <w:lang w:val="id-ID"/>
        </w:rPr>
        <w:t>.</w:t>
      </w:r>
      <w:r w:rsidR="00D400FA" w:rsidRPr="00CA5F30">
        <w:rPr>
          <w:rStyle w:val="hps"/>
          <w:rFonts w:ascii="Times New Roman" w:hAnsi="Times New Roman" w:cs="Times New Roman"/>
          <w:sz w:val="24"/>
          <w:szCs w:val="24"/>
          <w:lang w:val="id-ID"/>
        </w:rPr>
        <w:t>Banyak</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orang</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menemukan</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bahwa</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kesempatan</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untuk</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membaca</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tentang</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masalah</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lastRenderedPageBreak/>
        <w:t>mereka</w:t>
      </w:r>
      <w:r w:rsidR="00064FE6" w:rsidRPr="00CA5F30">
        <w:rPr>
          <w:rStyle w:val="hps"/>
          <w:rFonts w:ascii="Times New Roman" w:hAnsi="Times New Roman" w:cs="Times New Roman"/>
          <w:sz w:val="24"/>
          <w:szCs w:val="24"/>
          <w:lang w:val="id-ID"/>
        </w:rPr>
        <w:t xml:space="preserve"> </w:t>
      </w:r>
      <w:r w:rsidR="00D400FA" w:rsidRPr="00CA5F30">
        <w:rPr>
          <w:rStyle w:val="hps"/>
          <w:rFonts w:ascii="Times New Roman" w:hAnsi="Times New Roman" w:cs="Times New Roman"/>
          <w:sz w:val="24"/>
          <w:szCs w:val="24"/>
          <w:lang w:val="id-ID"/>
        </w:rPr>
        <w:t>di</w:t>
      </w:r>
      <w:r w:rsidR="00DA4B20" w:rsidRPr="00CA5F30">
        <w:rPr>
          <w:rStyle w:val="hps"/>
          <w:rFonts w:ascii="Times New Roman" w:hAnsi="Times New Roman" w:cs="Times New Roman"/>
          <w:sz w:val="24"/>
          <w:szCs w:val="24"/>
          <w:lang w:val="id-ID"/>
        </w:rPr>
        <w:t>luar</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kantor</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terapis</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memfasilitasi partisipasiaktif dalam</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pengobatan mereka</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dan mempromosikan</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rasa</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kuat</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tanggung jawab pribadi</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untuk pemulihan</w:t>
      </w:r>
      <w:r w:rsidR="00DA4B20" w:rsidRPr="00CA5F30">
        <w:rPr>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Selain itu</w:t>
      </w:r>
      <w:r w:rsidR="00DA4B20" w:rsidRPr="00CA5F30">
        <w:rPr>
          <w:rFonts w:ascii="Times New Roman" w:hAnsi="Times New Roman" w:cs="Times New Roman"/>
          <w:sz w:val="24"/>
          <w:szCs w:val="24"/>
          <w:lang w:val="id-ID"/>
        </w:rPr>
        <w:t xml:space="preserve">, banyak yang </w:t>
      </w:r>
      <w:r w:rsidR="00DA4B20" w:rsidRPr="00CA5F30">
        <w:rPr>
          <w:rStyle w:val="hps"/>
          <w:rFonts w:ascii="Times New Roman" w:hAnsi="Times New Roman" w:cs="Times New Roman"/>
          <w:sz w:val="24"/>
          <w:szCs w:val="24"/>
          <w:lang w:val="id-ID"/>
        </w:rPr>
        <w:t>lega</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menemukan orang lain</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telah memiliki</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gangguan</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yang sama</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atau masalah</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dan telah</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berhasil</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mengatasi</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dengan itu</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atau</w:t>
      </w:r>
      <w:r w:rsidR="00064FE6" w:rsidRPr="00CA5F30">
        <w:rPr>
          <w:rStyle w:val="hps"/>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pulih dari itu</w:t>
      </w:r>
      <w:r w:rsidR="00DA4B20" w:rsidRPr="00CA5F30">
        <w:rPr>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Dari</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sudut pandang</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terapis</w:t>
      </w:r>
      <w:r w:rsidR="00DA4B20" w:rsidRPr="00CA5F30">
        <w:rPr>
          <w:rFonts w:ascii="Times New Roman" w:hAnsi="Times New Roman" w:cs="Times New Roman"/>
          <w:sz w:val="24"/>
          <w:szCs w:val="24"/>
          <w:lang w:val="id-ID"/>
        </w:rPr>
        <w:t xml:space="preserve">, </w:t>
      </w:r>
      <w:r w:rsidR="00DA4B20" w:rsidRPr="00CA5F30">
        <w:rPr>
          <w:rStyle w:val="hps"/>
          <w:rFonts w:ascii="Times New Roman" w:hAnsi="Times New Roman" w:cs="Times New Roman"/>
          <w:sz w:val="24"/>
          <w:szCs w:val="24"/>
          <w:lang w:val="id-ID"/>
        </w:rPr>
        <w:t>menyediakan</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klien</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dengan informasi</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tertentu atau</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tugas</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yang akan</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fi-FI"/>
        </w:rPr>
        <w:t>selesai</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luar</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biasa</w:t>
      </w:r>
      <w:r w:rsidR="00064FE6" w:rsidRPr="00CA5F30">
        <w:rPr>
          <w:rStyle w:val="hps"/>
          <w:rFonts w:ascii="Times New Roman" w:hAnsi="Times New Roman" w:cs="Times New Roman"/>
          <w:sz w:val="24"/>
          <w:szCs w:val="24"/>
          <w:lang w:val="fi-FI"/>
        </w:rPr>
        <w:t xml:space="preserve"> </w:t>
      </w:r>
      <w:r w:rsidR="00D400FA" w:rsidRPr="00CA5F30">
        <w:rPr>
          <w:rStyle w:val="hps"/>
          <w:rFonts w:ascii="Times New Roman" w:hAnsi="Times New Roman" w:cs="Times New Roman"/>
          <w:sz w:val="24"/>
          <w:szCs w:val="24"/>
          <w:lang w:val="id-ID"/>
        </w:rPr>
        <w:t>di</w:t>
      </w:r>
      <w:r w:rsidR="00DA4B20" w:rsidRPr="00CA5F30">
        <w:rPr>
          <w:rStyle w:val="hps"/>
          <w:rFonts w:ascii="Times New Roman" w:hAnsi="Times New Roman" w:cs="Times New Roman"/>
          <w:sz w:val="24"/>
          <w:szCs w:val="24"/>
          <w:lang w:val="id-ID"/>
        </w:rPr>
        <w:t>kantor-</w:t>
      </w:r>
      <w:r w:rsidR="00DA4B20" w:rsidRPr="00CA5F30">
        <w:rPr>
          <w:rFonts w:ascii="Times New Roman" w:hAnsi="Times New Roman" w:cs="Times New Roman"/>
          <w:sz w:val="24"/>
          <w:szCs w:val="24"/>
          <w:lang w:val="id-ID"/>
        </w:rPr>
        <w:t xml:space="preserve">sesi </w:t>
      </w:r>
      <w:r w:rsidR="00DA4B20" w:rsidRPr="00CA5F30">
        <w:rPr>
          <w:rStyle w:val="hps"/>
          <w:rFonts w:ascii="Times New Roman" w:hAnsi="Times New Roman" w:cs="Times New Roman"/>
          <w:sz w:val="24"/>
          <w:szCs w:val="24"/>
          <w:lang w:val="id-ID"/>
        </w:rPr>
        <w:t>kecepatan</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kemajuan</w:t>
      </w:r>
      <w:r w:rsidR="00064FE6" w:rsidRPr="00CA5F30">
        <w:rPr>
          <w:rStyle w:val="hps"/>
          <w:rFonts w:ascii="Times New Roman" w:hAnsi="Times New Roman" w:cs="Times New Roman"/>
          <w:sz w:val="24"/>
          <w:szCs w:val="24"/>
          <w:lang w:val="fi-FI"/>
        </w:rPr>
        <w:t xml:space="preserve"> </w:t>
      </w:r>
      <w:r w:rsidR="00DA4B20" w:rsidRPr="00CA5F30">
        <w:rPr>
          <w:rStyle w:val="hps"/>
          <w:rFonts w:ascii="Times New Roman" w:hAnsi="Times New Roman" w:cs="Times New Roman"/>
          <w:sz w:val="24"/>
          <w:szCs w:val="24"/>
          <w:lang w:val="id-ID"/>
        </w:rPr>
        <w:t>terapi</w:t>
      </w:r>
      <w:r w:rsidR="0046730D" w:rsidRPr="00CA5F30">
        <w:rPr>
          <w:rStyle w:val="hps"/>
          <w:rFonts w:ascii="Times New Roman" w:hAnsi="Times New Roman" w:cs="Times New Roman"/>
          <w:sz w:val="24"/>
          <w:szCs w:val="24"/>
          <w:lang w:val="id-ID"/>
        </w:rPr>
        <w:t>.</w:t>
      </w:r>
    </w:p>
    <w:p w:rsidR="00560BDD" w:rsidRPr="00CA5F30" w:rsidRDefault="00EB7C16" w:rsidP="00560BDD">
      <w:pPr>
        <w:pStyle w:val="ListParagraph"/>
        <w:spacing w:line="480" w:lineRule="auto"/>
        <w:ind w:left="0" w:right="-1" w:firstLine="720"/>
        <w:jc w:val="both"/>
        <w:rPr>
          <w:rFonts w:ascii="Times New Roman" w:hAnsi="Times New Roman" w:cs="Times New Roman"/>
          <w:sz w:val="24"/>
          <w:szCs w:val="24"/>
        </w:rPr>
      </w:pPr>
      <w:r w:rsidRPr="00CA5F30">
        <w:rPr>
          <w:rFonts w:ascii="Times New Roman" w:hAnsi="Times New Roman" w:cs="Times New Roman"/>
          <w:sz w:val="24"/>
          <w:szCs w:val="24"/>
        </w:rPr>
        <w:t>Berdasarkan pendapat tersebut,</w:t>
      </w:r>
      <w:r w:rsidR="00FA1B0A">
        <w:rPr>
          <w:rFonts w:ascii="Times New Roman" w:hAnsi="Times New Roman" w:cs="Times New Roman"/>
          <w:sz w:val="24"/>
          <w:szCs w:val="24"/>
        </w:rPr>
        <w:t xml:space="preserve"> dapat disimpulkan bahwa</w:t>
      </w:r>
      <w:r w:rsidRPr="00CA5F30">
        <w:rPr>
          <w:rFonts w:ascii="Times New Roman" w:hAnsi="Times New Roman" w:cs="Times New Roman"/>
          <w:sz w:val="24"/>
          <w:szCs w:val="24"/>
        </w:rPr>
        <w:t xml:space="preserve"> tujuan biblioterapi adalah sebagai berikut:</w:t>
      </w:r>
    </w:p>
    <w:p w:rsidR="00560BDD" w:rsidRPr="00CA5F30" w:rsidRDefault="00EB7C16" w:rsidP="0074428A">
      <w:pPr>
        <w:pStyle w:val="ListParagraph"/>
        <w:numPr>
          <w:ilvl w:val="0"/>
          <w:numId w:val="7"/>
        </w:numPr>
        <w:spacing w:line="480" w:lineRule="auto"/>
        <w:ind w:right="-1"/>
        <w:jc w:val="both"/>
        <w:rPr>
          <w:rFonts w:ascii="Times New Roman" w:hAnsi="Times New Roman" w:cs="Times New Roman"/>
          <w:sz w:val="24"/>
          <w:szCs w:val="24"/>
        </w:rPr>
      </w:pPr>
      <w:r w:rsidRPr="00CA5F30">
        <w:rPr>
          <w:rFonts w:ascii="Times New Roman" w:hAnsi="Times New Roman" w:cs="Times New Roman"/>
          <w:sz w:val="24"/>
          <w:szCs w:val="24"/>
        </w:rPr>
        <w:t xml:space="preserve">Untuk memperoleh pemahaman klien yang luas dan mendalam mengenai masalah </w:t>
      </w:r>
      <w:r w:rsidR="00560BDD" w:rsidRPr="00CA5F30">
        <w:rPr>
          <w:rFonts w:ascii="Times New Roman" w:hAnsi="Times New Roman" w:cs="Times New Roman"/>
          <w:sz w:val="24"/>
          <w:szCs w:val="24"/>
        </w:rPr>
        <w:t>tertentu yang memerlukan terapi.</w:t>
      </w:r>
    </w:p>
    <w:p w:rsidR="00560BDD" w:rsidRPr="00CA5F30" w:rsidRDefault="00EB7C16" w:rsidP="0074428A">
      <w:pPr>
        <w:pStyle w:val="ListParagraph"/>
        <w:numPr>
          <w:ilvl w:val="0"/>
          <w:numId w:val="7"/>
        </w:numPr>
        <w:spacing w:line="480" w:lineRule="auto"/>
        <w:ind w:right="-1"/>
        <w:jc w:val="both"/>
        <w:rPr>
          <w:rFonts w:ascii="Times New Roman" w:hAnsi="Times New Roman" w:cs="Times New Roman"/>
          <w:sz w:val="24"/>
          <w:szCs w:val="24"/>
        </w:rPr>
      </w:pPr>
      <w:r w:rsidRPr="00CA5F30">
        <w:rPr>
          <w:rFonts w:ascii="Times New Roman" w:hAnsi="Times New Roman" w:cs="Times New Roman"/>
          <w:sz w:val="24"/>
          <w:szCs w:val="24"/>
        </w:rPr>
        <w:t>Merupakan bahan tertulis yang dapat mendidik klien mengenai gangguan terhadap dirinya atau digunakan untuk meningkatkan klien menerima terapi yang diusulkan.</w:t>
      </w:r>
    </w:p>
    <w:p w:rsidR="00560BDD" w:rsidRPr="00CA5F30" w:rsidRDefault="00EB7C16" w:rsidP="0074428A">
      <w:pPr>
        <w:pStyle w:val="ListParagraph"/>
        <w:numPr>
          <w:ilvl w:val="0"/>
          <w:numId w:val="7"/>
        </w:numPr>
        <w:spacing w:line="480" w:lineRule="auto"/>
        <w:ind w:right="-1"/>
        <w:jc w:val="both"/>
        <w:rPr>
          <w:rFonts w:ascii="Times New Roman" w:hAnsi="Times New Roman" w:cs="Times New Roman"/>
          <w:sz w:val="24"/>
          <w:szCs w:val="24"/>
        </w:rPr>
      </w:pPr>
      <w:r w:rsidRPr="00CA5F30">
        <w:rPr>
          <w:rFonts w:ascii="Times New Roman" w:hAnsi="Times New Roman" w:cs="Times New Roman"/>
          <w:sz w:val="24"/>
          <w:szCs w:val="24"/>
        </w:rPr>
        <w:t>Banyak orang menemukan peluang untuk membaca tentang masalah-masalahnya diluar ruang psikoterapi yang memudahkan keikutsertaan dalam meningkatkan rasa tanggung jawab yang kuat terha</w:t>
      </w:r>
      <w:r w:rsidR="00560BDD" w:rsidRPr="00CA5F30">
        <w:rPr>
          <w:rFonts w:ascii="Times New Roman" w:hAnsi="Times New Roman" w:cs="Times New Roman"/>
          <w:sz w:val="24"/>
          <w:szCs w:val="24"/>
        </w:rPr>
        <w:t>dap dirinya untuk penyembuhanya.</w:t>
      </w:r>
    </w:p>
    <w:p w:rsidR="00560BDD" w:rsidRPr="00CA5F30" w:rsidRDefault="00EB7C16" w:rsidP="0074428A">
      <w:pPr>
        <w:pStyle w:val="ListParagraph"/>
        <w:numPr>
          <w:ilvl w:val="0"/>
          <w:numId w:val="7"/>
        </w:numPr>
        <w:spacing w:line="480" w:lineRule="auto"/>
        <w:ind w:right="-1"/>
        <w:jc w:val="both"/>
        <w:rPr>
          <w:rFonts w:ascii="Times New Roman" w:hAnsi="Times New Roman" w:cs="Times New Roman"/>
          <w:sz w:val="24"/>
          <w:szCs w:val="24"/>
        </w:rPr>
      </w:pPr>
      <w:r w:rsidRPr="00CA5F30">
        <w:rPr>
          <w:rFonts w:ascii="Times New Roman" w:hAnsi="Times New Roman" w:cs="Times New Roman"/>
          <w:sz w:val="24"/>
          <w:szCs w:val="24"/>
        </w:rPr>
        <w:t>Selain itu, banyak yang menemukan bahwa ada y</w:t>
      </w:r>
      <w:r w:rsidR="00FA1B0A">
        <w:rPr>
          <w:rFonts w:ascii="Times New Roman" w:hAnsi="Times New Roman" w:cs="Times New Roman"/>
          <w:sz w:val="24"/>
          <w:szCs w:val="24"/>
        </w:rPr>
        <w:t xml:space="preserve">ang memiliki masalah yang </w:t>
      </w:r>
      <w:proofErr w:type="gramStart"/>
      <w:r w:rsidR="00FA1B0A">
        <w:rPr>
          <w:rFonts w:ascii="Times New Roman" w:hAnsi="Times New Roman" w:cs="Times New Roman"/>
          <w:sz w:val="24"/>
          <w:szCs w:val="24"/>
        </w:rPr>
        <w:t>sama</w:t>
      </w:r>
      <w:proofErr w:type="gramEnd"/>
      <w:r w:rsidR="00FA1B0A">
        <w:rPr>
          <w:rFonts w:ascii="Times New Roman" w:hAnsi="Times New Roman" w:cs="Times New Roman"/>
          <w:sz w:val="24"/>
          <w:szCs w:val="24"/>
        </w:rPr>
        <w:t xml:space="preserve"> </w:t>
      </w:r>
      <w:r w:rsidRPr="00CA5F30">
        <w:rPr>
          <w:rFonts w:ascii="Times New Roman" w:hAnsi="Times New Roman" w:cs="Times New Roman"/>
          <w:sz w:val="24"/>
          <w:szCs w:val="24"/>
        </w:rPr>
        <w:t>dengan dirinya, berhasil mengatasinya dengan biblioterapi.</w:t>
      </w:r>
    </w:p>
    <w:p w:rsidR="00262F63" w:rsidRDefault="00EB7C16" w:rsidP="00FA1B0A">
      <w:pPr>
        <w:pStyle w:val="ListParagraph"/>
        <w:numPr>
          <w:ilvl w:val="0"/>
          <w:numId w:val="7"/>
        </w:numPr>
        <w:spacing w:line="480" w:lineRule="auto"/>
        <w:ind w:right="-1"/>
        <w:jc w:val="both"/>
        <w:rPr>
          <w:rFonts w:ascii="Times New Roman" w:hAnsi="Times New Roman" w:cs="Times New Roman"/>
          <w:sz w:val="24"/>
          <w:szCs w:val="24"/>
        </w:rPr>
      </w:pPr>
      <w:r w:rsidRPr="00CA5F30">
        <w:rPr>
          <w:rFonts w:ascii="Times New Roman" w:hAnsi="Times New Roman" w:cs="Times New Roman"/>
          <w:sz w:val="24"/>
          <w:szCs w:val="24"/>
        </w:rPr>
        <w:t>Dari sudut pandang psikoterapi, apabila klien dengan informasi dan latihan khusus diluar ruang dapat mem</w:t>
      </w:r>
      <w:r w:rsidR="00560BDD" w:rsidRPr="00CA5F30">
        <w:rPr>
          <w:rFonts w:ascii="Times New Roman" w:hAnsi="Times New Roman" w:cs="Times New Roman"/>
          <w:sz w:val="24"/>
          <w:szCs w:val="24"/>
        </w:rPr>
        <w:t>percepat kemajuan dalam terapi.</w:t>
      </w:r>
    </w:p>
    <w:p w:rsidR="00FA1B0A" w:rsidRDefault="00FA1B0A" w:rsidP="00FA1B0A">
      <w:pPr>
        <w:spacing w:line="480" w:lineRule="auto"/>
        <w:ind w:right="-1"/>
        <w:jc w:val="both"/>
        <w:rPr>
          <w:rFonts w:ascii="Times New Roman" w:hAnsi="Times New Roman" w:cs="Times New Roman"/>
          <w:sz w:val="24"/>
          <w:szCs w:val="24"/>
        </w:rPr>
      </w:pPr>
    </w:p>
    <w:p w:rsidR="00FA1B0A" w:rsidRPr="00FA1B0A" w:rsidRDefault="00FA1B0A" w:rsidP="00FA1B0A">
      <w:pPr>
        <w:spacing w:line="480" w:lineRule="auto"/>
        <w:ind w:right="-1"/>
        <w:jc w:val="both"/>
        <w:rPr>
          <w:rFonts w:ascii="Times New Roman" w:hAnsi="Times New Roman" w:cs="Times New Roman"/>
          <w:sz w:val="24"/>
          <w:szCs w:val="24"/>
        </w:rPr>
      </w:pPr>
    </w:p>
    <w:p w:rsidR="00560BDD" w:rsidRPr="00725A9E" w:rsidRDefault="00C74C5C" w:rsidP="00FA1B0A">
      <w:pPr>
        <w:pStyle w:val="ListParagraph"/>
        <w:numPr>
          <w:ilvl w:val="4"/>
          <w:numId w:val="6"/>
        </w:numPr>
        <w:spacing w:after="0" w:line="480" w:lineRule="auto"/>
        <w:ind w:left="426" w:right="-1" w:hanging="426"/>
        <w:jc w:val="both"/>
        <w:rPr>
          <w:rFonts w:ascii="Times New Roman" w:hAnsi="Times New Roman" w:cs="Times New Roman"/>
          <w:sz w:val="24"/>
          <w:szCs w:val="24"/>
        </w:rPr>
      </w:pPr>
      <w:r w:rsidRPr="00725A9E">
        <w:rPr>
          <w:rFonts w:ascii="Times New Roman" w:hAnsi="Times New Roman" w:cs="Times New Roman"/>
          <w:sz w:val="24"/>
          <w:szCs w:val="24"/>
        </w:rPr>
        <w:lastRenderedPageBreak/>
        <w:t>Teknik Bibliokonseling</w:t>
      </w:r>
    </w:p>
    <w:p w:rsidR="00B01CD1" w:rsidRPr="00CA5F30" w:rsidRDefault="00560BDD" w:rsidP="00B01CD1">
      <w:pPr>
        <w:spacing w:after="0" w:line="480" w:lineRule="auto"/>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b/>
      </w:r>
      <w:r w:rsidR="002C743C" w:rsidRPr="00CA5F30">
        <w:rPr>
          <w:rFonts w:ascii="Times New Roman" w:hAnsi="Times New Roman" w:cs="Times New Roman"/>
          <w:sz w:val="24"/>
          <w:szCs w:val="24"/>
          <w:lang w:val="fi-FI"/>
        </w:rPr>
        <w:t>Menurut  Brown</w:t>
      </w:r>
      <w:r w:rsidR="007D7C18" w:rsidRPr="00CA5F30">
        <w:rPr>
          <w:rFonts w:ascii="Times New Roman" w:hAnsi="Times New Roman" w:cs="Times New Roman"/>
          <w:sz w:val="24"/>
          <w:szCs w:val="24"/>
          <w:lang w:val="fi-FI"/>
        </w:rPr>
        <w:t xml:space="preserve"> </w:t>
      </w:r>
      <w:r w:rsidR="002C743C" w:rsidRPr="00CA5F30">
        <w:rPr>
          <w:rFonts w:ascii="Times New Roman" w:hAnsi="Times New Roman" w:cs="Times New Roman"/>
          <w:sz w:val="24"/>
          <w:szCs w:val="24"/>
          <w:lang w:val="fi-FI"/>
        </w:rPr>
        <w:t>&amp;</w:t>
      </w:r>
      <w:r w:rsidR="0065330F" w:rsidRPr="00CA5F30">
        <w:rPr>
          <w:rFonts w:ascii="Times New Roman" w:hAnsi="Times New Roman" w:cs="Times New Roman"/>
          <w:sz w:val="24"/>
          <w:szCs w:val="24"/>
          <w:lang w:val="fi-FI"/>
        </w:rPr>
        <w:t xml:space="preserve"> Lent  (Mahmud &amp; Sunarty:</w:t>
      </w:r>
      <w:r w:rsidR="00262F63">
        <w:rPr>
          <w:rFonts w:ascii="Times New Roman" w:hAnsi="Times New Roman" w:cs="Times New Roman"/>
          <w:sz w:val="24"/>
          <w:szCs w:val="24"/>
          <w:lang w:val="id-ID"/>
        </w:rPr>
        <w:t xml:space="preserve"> </w:t>
      </w:r>
      <w:r w:rsidR="0065330F" w:rsidRPr="00CA5F30">
        <w:rPr>
          <w:rFonts w:ascii="Times New Roman" w:hAnsi="Times New Roman" w:cs="Times New Roman"/>
          <w:sz w:val="24"/>
          <w:szCs w:val="24"/>
          <w:lang w:val="fi-FI"/>
        </w:rPr>
        <w:t>2009</w:t>
      </w:r>
      <w:r w:rsidR="007273CF">
        <w:rPr>
          <w:rFonts w:ascii="Times New Roman" w:hAnsi="Times New Roman" w:cs="Times New Roman"/>
          <w:sz w:val="24"/>
          <w:szCs w:val="24"/>
          <w:lang w:val="id-ID"/>
        </w:rPr>
        <w:t>, hal 45</w:t>
      </w:r>
      <w:r w:rsidR="002C743C" w:rsidRPr="00CA5F30">
        <w:rPr>
          <w:rFonts w:ascii="Times New Roman" w:hAnsi="Times New Roman" w:cs="Times New Roman"/>
          <w:sz w:val="24"/>
          <w:szCs w:val="24"/>
          <w:lang w:val="fi-FI"/>
        </w:rPr>
        <w:t xml:space="preserve">) </w:t>
      </w:r>
      <w:r w:rsidR="000D1AA4" w:rsidRPr="00CA5F30">
        <w:rPr>
          <w:rFonts w:ascii="Times New Roman" w:hAnsi="Times New Roman" w:cs="Times New Roman"/>
          <w:sz w:val="24"/>
          <w:szCs w:val="24"/>
          <w:lang w:val="fi-FI"/>
        </w:rPr>
        <w:t xml:space="preserve">mengemukakan </w:t>
      </w:r>
      <w:r w:rsidR="002C743C" w:rsidRPr="00CA5F30">
        <w:rPr>
          <w:rFonts w:ascii="Times New Roman" w:hAnsi="Times New Roman" w:cs="Times New Roman"/>
          <w:sz w:val="24"/>
          <w:szCs w:val="24"/>
          <w:lang w:val="fi-FI"/>
        </w:rPr>
        <w:t>4 teknik konseling pustaka, yaitu:</w:t>
      </w:r>
    </w:p>
    <w:p w:rsidR="004C6E18" w:rsidRPr="00CA5F30" w:rsidRDefault="002C743C" w:rsidP="007273CF">
      <w:pPr>
        <w:pStyle w:val="ListParagraph"/>
        <w:numPr>
          <w:ilvl w:val="0"/>
          <w:numId w:val="8"/>
        </w:numPr>
        <w:spacing w:line="240" w:lineRule="auto"/>
        <w:ind w:left="993"/>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Kelola sendiri, menugaskan klien ke perpustakaan atau mempelajari bahan-bahan bacaan yang tersedia dirumah.</w:t>
      </w:r>
    </w:p>
    <w:p w:rsidR="004C6E18" w:rsidRPr="00CA5F30" w:rsidRDefault="002C743C" w:rsidP="007273CF">
      <w:pPr>
        <w:pStyle w:val="ListParagraph"/>
        <w:numPr>
          <w:ilvl w:val="0"/>
          <w:numId w:val="8"/>
        </w:numPr>
        <w:spacing w:line="240" w:lineRule="auto"/>
        <w:ind w:left="993"/>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Kontak minimal, disamping menugaskan klien diperpustakaan atau mempelajari bahan-bahan bacaan terpilih, juga ditindak lanjuti dengan petemuan antar konselor dan klien untuk membicarakan apa yang telah dipelajari.  Kontak ini bisa melalui pertemuan tatap muka juga bisa melalui surat menyurat atau telepon.</w:t>
      </w:r>
    </w:p>
    <w:p w:rsidR="004C6E18" w:rsidRPr="00CA5F30" w:rsidRDefault="002C743C" w:rsidP="007273CF">
      <w:pPr>
        <w:pStyle w:val="ListParagraph"/>
        <w:numPr>
          <w:ilvl w:val="0"/>
          <w:numId w:val="8"/>
        </w:numPr>
        <w:spacing w:line="240" w:lineRule="auto"/>
        <w:ind w:left="993"/>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Kelola konselor, konselor menciptakan kondisi seperti mengadakan pertemuan secara teratur dengan memimpin pertemuan atau narasumber dengan tetap berpedoman pada materi bibliokonseling.</w:t>
      </w:r>
    </w:p>
    <w:p w:rsidR="00150600" w:rsidRPr="007273CF" w:rsidRDefault="002C743C" w:rsidP="007273CF">
      <w:pPr>
        <w:pStyle w:val="ListParagraph"/>
        <w:numPr>
          <w:ilvl w:val="0"/>
          <w:numId w:val="8"/>
        </w:numPr>
        <w:spacing w:line="240" w:lineRule="auto"/>
        <w:ind w:left="993"/>
        <w:jc w:val="both"/>
        <w:rPr>
          <w:rFonts w:ascii="Times New Roman" w:hAnsi="Times New Roman" w:cs="Times New Roman"/>
          <w:sz w:val="24"/>
          <w:szCs w:val="24"/>
        </w:rPr>
      </w:pPr>
      <w:r w:rsidRPr="00CA5F30">
        <w:rPr>
          <w:rFonts w:ascii="Times New Roman" w:hAnsi="Times New Roman" w:cs="Times New Roman"/>
          <w:sz w:val="24"/>
          <w:szCs w:val="24"/>
        </w:rPr>
        <w:t>Arahan konselor, mengadakan pertemuan wawancara kelompok secara regular (mi</w:t>
      </w:r>
      <w:r w:rsidR="004C6E18" w:rsidRPr="00CA5F30">
        <w:rPr>
          <w:rFonts w:ascii="Times New Roman" w:hAnsi="Times New Roman" w:cs="Times New Roman"/>
          <w:sz w:val="24"/>
          <w:szCs w:val="24"/>
        </w:rPr>
        <w:t>ngguan).</w:t>
      </w:r>
    </w:p>
    <w:p w:rsidR="007273CF" w:rsidRPr="00CA5F30" w:rsidRDefault="007273CF" w:rsidP="007273CF">
      <w:pPr>
        <w:pStyle w:val="ListParagraph"/>
        <w:spacing w:line="240" w:lineRule="auto"/>
        <w:ind w:left="993"/>
        <w:jc w:val="both"/>
        <w:rPr>
          <w:rFonts w:ascii="Times New Roman" w:hAnsi="Times New Roman" w:cs="Times New Roman"/>
          <w:sz w:val="24"/>
          <w:szCs w:val="24"/>
        </w:rPr>
      </w:pPr>
    </w:p>
    <w:p w:rsidR="00E41E4A" w:rsidRPr="00CA5F30" w:rsidRDefault="002C743C" w:rsidP="007273CF">
      <w:pPr>
        <w:pStyle w:val="ListParagraph"/>
        <w:numPr>
          <w:ilvl w:val="1"/>
          <w:numId w:val="6"/>
        </w:numPr>
        <w:spacing w:line="480" w:lineRule="auto"/>
        <w:ind w:left="426"/>
        <w:jc w:val="both"/>
        <w:rPr>
          <w:rFonts w:ascii="Times New Roman" w:hAnsi="Times New Roman" w:cs="Times New Roman"/>
          <w:sz w:val="24"/>
          <w:szCs w:val="24"/>
        </w:rPr>
      </w:pPr>
      <w:r w:rsidRPr="00CA5F30">
        <w:rPr>
          <w:rFonts w:ascii="Times New Roman" w:hAnsi="Times New Roman" w:cs="Times New Roman"/>
          <w:sz w:val="24"/>
          <w:szCs w:val="24"/>
        </w:rPr>
        <w:t>Prinsip bibliokonseling</w:t>
      </w:r>
    </w:p>
    <w:p w:rsidR="005F6EC3" w:rsidRPr="00CA5F30" w:rsidRDefault="00FE6563" w:rsidP="00E41E4A">
      <w:pPr>
        <w:pStyle w:val="ListParagraph"/>
        <w:spacing w:after="0" w:line="480" w:lineRule="auto"/>
        <w:ind w:left="0" w:firstLine="720"/>
        <w:jc w:val="both"/>
        <w:rPr>
          <w:rFonts w:ascii="Times New Roman" w:hAnsi="Times New Roman" w:cs="Times New Roman"/>
          <w:sz w:val="24"/>
          <w:szCs w:val="24"/>
        </w:rPr>
      </w:pPr>
      <w:r w:rsidRPr="00CA5F30">
        <w:rPr>
          <w:rFonts w:ascii="Times New Roman" w:hAnsi="Times New Roman" w:cs="Times New Roman"/>
          <w:sz w:val="24"/>
          <w:szCs w:val="24"/>
        </w:rPr>
        <w:t xml:space="preserve">Menurut </w:t>
      </w:r>
      <w:r w:rsidR="002C743C" w:rsidRPr="00CA5F30">
        <w:rPr>
          <w:rFonts w:ascii="Times New Roman" w:hAnsi="Times New Roman" w:cs="Times New Roman"/>
          <w:sz w:val="24"/>
          <w:szCs w:val="24"/>
        </w:rPr>
        <w:t>Mahmud</w:t>
      </w:r>
      <w:r w:rsidRPr="00CA5F30">
        <w:rPr>
          <w:rFonts w:ascii="Times New Roman" w:hAnsi="Times New Roman" w:cs="Times New Roman"/>
          <w:sz w:val="24"/>
          <w:szCs w:val="24"/>
        </w:rPr>
        <w:t xml:space="preserve"> &amp; </w:t>
      </w:r>
      <w:r w:rsidR="002C743C" w:rsidRPr="00CA5F30">
        <w:rPr>
          <w:rFonts w:ascii="Times New Roman" w:hAnsi="Times New Roman" w:cs="Times New Roman"/>
          <w:sz w:val="24"/>
          <w:szCs w:val="24"/>
        </w:rPr>
        <w:t>Sunart</w:t>
      </w:r>
      <w:r w:rsidR="0065330F" w:rsidRPr="00CA5F30">
        <w:rPr>
          <w:rFonts w:ascii="Times New Roman" w:hAnsi="Times New Roman" w:cs="Times New Roman"/>
          <w:sz w:val="24"/>
          <w:szCs w:val="24"/>
        </w:rPr>
        <w:t>y (2008</w:t>
      </w:r>
      <w:r w:rsidR="007273CF">
        <w:rPr>
          <w:rFonts w:ascii="Times New Roman" w:hAnsi="Times New Roman" w:cs="Times New Roman"/>
          <w:sz w:val="24"/>
          <w:szCs w:val="24"/>
          <w:lang w:val="id-ID"/>
        </w:rPr>
        <w:t>: 67</w:t>
      </w:r>
      <w:r w:rsidR="007273CF">
        <w:rPr>
          <w:rFonts w:ascii="Times New Roman" w:hAnsi="Times New Roman" w:cs="Times New Roman"/>
          <w:sz w:val="24"/>
          <w:szCs w:val="24"/>
        </w:rPr>
        <w:t xml:space="preserve">) mengemukakan </w:t>
      </w:r>
      <w:r w:rsidR="007273CF">
        <w:rPr>
          <w:rFonts w:ascii="Times New Roman" w:hAnsi="Times New Roman" w:cs="Times New Roman"/>
          <w:sz w:val="24"/>
          <w:szCs w:val="24"/>
          <w:lang w:val="id-ID"/>
        </w:rPr>
        <w:t>b</w:t>
      </w:r>
      <w:r w:rsidR="002C743C" w:rsidRPr="00CA5F30">
        <w:rPr>
          <w:rFonts w:ascii="Times New Roman" w:hAnsi="Times New Roman" w:cs="Times New Roman"/>
          <w:sz w:val="24"/>
          <w:szCs w:val="24"/>
        </w:rPr>
        <w:t>eberapa prinsip yang harus diperhatikan dalam meng</w:t>
      </w:r>
      <w:r w:rsidR="005F6EC3" w:rsidRPr="00CA5F30">
        <w:rPr>
          <w:rFonts w:ascii="Times New Roman" w:hAnsi="Times New Roman" w:cs="Times New Roman"/>
          <w:sz w:val="24"/>
          <w:szCs w:val="24"/>
        </w:rPr>
        <w:t xml:space="preserve">gunakan bibliokonseling </w:t>
      </w:r>
      <w:proofErr w:type="gramStart"/>
      <w:r w:rsidR="005F6EC3" w:rsidRPr="00CA5F30">
        <w:rPr>
          <w:rFonts w:ascii="Times New Roman" w:hAnsi="Times New Roman" w:cs="Times New Roman"/>
          <w:sz w:val="24"/>
          <w:szCs w:val="24"/>
        </w:rPr>
        <w:t>adalah :</w:t>
      </w:r>
      <w:proofErr w:type="gramEnd"/>
    </w:p>
    <w:p w:rsidR="005F6EC3" w:rsidRPr="00CA5F30" w:rsidRDefault="002C743C" w:rsidP="004E77A7">
      <w:pPr>
        <w:pStyle w:val="ListParagraph"/>
        <w:numPr>
          <w:ilvl w:val="0"/>
          <w:numId w:val="17"/>
        </w:numPr>
        <w:spacing w:after="0"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Konselor hendaknya mengetahui dengan sebaik-baiknya tentang buku-buku ba</w:t>
      </w:r>
      <w:r w:rsidR="005F6EC3" w:rsidRPr="00CA5F30">
        <w:rPr>
          <w:rFonts w:ascii="Times New Roman" w:hAnsi="Times New Roman" w:cs="Times New Roman"/>
          <w:sz w:val="24"/>
          <w:szCs w:val="24"/>
        </w:rPr>
        <w:t>caan:</w:t>
      </w:r>
    </w:p>
    <w:p w:rsidR="005F6EC3" w:rsidRPr="00CA5F30" w:rsidRDefault="002C743C" w:rsidP="004E77A7">
      <w:pPr>
        <w:pStyle w:val="ListParagraph"/>
        <w:numPr>
          <w:ilvl w:val="0"/>
          <w:numId w:val="17"/>
        </w:numPr>
        <w:spacing w:after="0"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Dalam menyarankan suatu buku hendaknya konselor memiliki dasar at</w:t>
      </w:r>
      <w:r w:rsidR="005F6EC3" w:rsidRPr="00CA5F30">
        <w:rPr>
          <w:rFonts w:ascii="Times New Roman" w:hAnsi="Times New Roman" w:cs="Times New Roman"/>
          <w:sz w:val="24"/>
          <w:szCs w:val="24"/>
        </w:rPr>
        <w:t>au b</w:t>
      </w:r>
      <w:r w:rsidR="004601D0" w:rsidRPr="00CA5F30">
        <w:rPr>
          <w:rFonts w:ascii="Times New Roman" w:hAnsi="Times New Roman" w:cs="Times New Roman"/>
          <w:sz w:val="24"/>
          <w:szCs w:val="24"/>
        </w:rPr>
        <w:t>ukti yang dapat dipercaya</w:t>
      </w:r>
    </w:p>
    <w:p w:rsidR="005F6EC3" w:rsidRPr="00CA5F30" w:rsidRDefault="002C743C" w:rsidP="004E77A7">
      <w:pPr>
        <w:pStyle w:val="ListParagraph"/>
        <w:numPr>
          <w:ilvl w:val="0"/>
          <w:numId w:val="17"/>
        </w:numPr>
        <w:spacing w:after="0"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Konselor harus mempertimbangkan waktu yang tepat agar klien memahami dan menerima ide bacaan: perlu adanya diskusi setel</w:t>
      </w:r>
      <w:r w:rsidR="005F6EC3" w:rsidRPr="00CA5F30">
        <w:rPr>
          <w:rFonts w:ascii="Times New Roman" w:hAnsi="Times New Roman" w:cs="Times New Roman"/>
          <w:sz w:val="24"/>
          <w:szCs w:val="24"/>
        </w:rPr>
        <w:t>ah klien selesai membaca</w:t>
      </w:r>
    </w:p>
    <w:p w:rsidR="000B632C" w:rsidRPr="00CA5F30" w:rsidRDefault="002C743C" w:rsidP="004E77A7">
      <w:pPr>
        <w:pStyle w:val="ListParagraph"/>
        <w:numPr>
          <w:ilvl w:val="0"/>
          <w:numId w:val="17"/>
        </w:numPr>
        <w:spacing w:after="0"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Daftar isi dan daftar bacaan yang disarangkan diperlukan u</w:t>
      </w:r>
      <w:r w:rsidR="000B632C" w:rsidRPr="00CA5F30">
        <w:rPr>
          <w:rFonts w:ascii="Times New Roman" w:hAnsi="Times New Roman" w:cs="Times New Roman"/>
          <w:sz w:val="24"/>
          <w:szCs w:val="24"/>
        </w:rPr>
        <w:t>ntuk merangsang lebih lanjut</w:t>
      </w:r>
    </w:p>
    <w:p w:rsidR="00E41E4A" w:rsidRPr="004E77A7" w:rsidRDefault="002C743C" w:rsidP="004E77A7">
      <w:pPr>
        <w:pStyle w:val="ListParagraph"/>
        <w:numPr>
          <w:ilvl w:val="0"/>
          <w:numId w:val="17"/>
        </w:numPr>
        <w:spacing w:after="0"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Hal yang harus dibaca hendaknya dalam ukuran yang lebih sedikit misalnya dalam bentuk buku cerita.</w:t>
      </w:r>
    </w:p>
    <w:p w:rsidR="004E77A7" w:rsidRPr="00CA5F30" w:rsidRDefault="004E77A7" w:rsidP="004E77A7">
      <w:pPr>
        <w:pStyle w:val="ListParagraph"/>
        <w:spacing w:after="0" w:line="240" w:lineRule="auto"/>
        <w:ind w:left="993" w:right="708"/>
        <w:jc w:val="both"/>
        <w:rPr>
          <w:rFonts w:ascii="Times New Roman" w:hAnsi="Times New Roman" w:cs="Times New Roman"/>
          <w:sz w:val="24"/>
          <w:szCs w:val="24"/>
        </w:rPr>
      </w:pPr>
    </w:p>
    <w:p w:rsidR="000D55DE" w:rsidRPr="00CA5F30" w:rsidRDefault="002C743C" w:rsidP="000D55DE">
      <w:pPr>
        <w:pStyle w:val="ListParagraph"/>
        <w:spacing w:after="0" w:line="480" w:lineRule="auto"/>
        <w:ind w:left="0"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Dalam buku</w:t>
      </w:r>
      <w:r w:rsidR="00A300F5" w:rsidRPr="00CA5F30">
        <w:rPr>
          <w:rFonts w:ascii="Times New Roman" w:hAnsi="Times New Roman" w:cs="Times New Roman"/>
          <w:sz w:val="24"/>
          <w:szCs w:val="24"/>
          <w:lang w:val="fi-FI"/>
        </w:rPr>
        <w:t xml:space="preserve"> </w:t>
      </w:r>
      <w:r w:rsidR="000D7485" w:rsidRPr="00CA5F30">
        <w:rPr>
          <w:rFonts w:ascii="Times New Roman" w:hAnsi="Times New Roman" w:cs="Times New Roman"/>
          <w:sz w:val="24"/>
          <w:szCs w:val="24"/>
          <w:lang w:val="fi-FI"/>
        </w:rPr>
        <w:t>lain</w:t>
      </w:r>
      <w:r w:rsidR="00A300F5" w:rsidRPr="00CA5F30">
        <w:rPr>
          <w:rFonts w:ascii="Times New Roman" w:hAnsi="Times New Roman" w:cs="Times New Roman"/>
          <w:sz w:val="24"/>
          <w:szCs w:val="24"/>
          <w:lang w:val="fi-FI"/>
        </w:rPr>
        <w:t xml:space="preserve"> </w:t>
      </w:r>
      <w:r w:rsidR="0065330F" w:rsidRPr="00CA5F30">
        <w:rPr>
          <w:rFonts w:ascii="Times New Roman" w:hAnsi="Times New Roman" w:cs="Times New Roman"/>
          <w:sz w:val="24"/>
          <w:szCs w:val="24"/>
          <w:lang w:val="fi-FI"/>
        </w:rPr>
        <w:t>Mahmud</w:t>
      </w:r>
      <w:r w:rsidR="00FE6563" w:rsidRPr="00CA5F30">
        <w:rPr>
          <w:rFonts w:ascii="Times New Roman" w:hAnsi="Times New Roman" w:cs="Times New Roman"/>
          <w:sz w:val="24"/>
          <w:szCs w:val="24"/>
          <w:lang w:val="fi-FI"/>
        </w:rPr>
        <w:t xml:space="preserve"> </w:t>
      </w:r>
      <w:r w:rsidR="0065330F" w:rsidRPr="00CA5F30">
        <w:rPr>
          <w:rFonts w:ascii="Times New Roman" w:hAnsi="Times New Roman" w:cs="Times New Roman"/>
          <w:sz w:val="24"/>
          <w:szCs w:val="24"/>
          <w:lang w:val="fi-FI"/>
        </w:rPr>
        <w:t>&amp; Sunarty (2009</w:t>
      </w:r>
      <w:r w:rsidR="007273CF">
        <w:rPr>
          <w:rFonts w:ascii="Times New Roman" w:hAnsi="Times New Roman" w:cs="Times New Roman"/>
          <w:sz w:val="24"/>
          <w:szCs w:val="24"/>
          <w:lang w:val="id-ID"/>
        </w:rPr>
        <w:t>: 46</w:t>
      </w:r>
      <w:r w:rsidRPr="00CA5F30">
        <w:rPr>
          <w:rFonts w:ascii="Times New Roman" w:hAnsi="Times New Roman" w:cs="Times New Roman"/>
          <w:sz w:val="24"/>
          <w:szCs w:val="24"/>
          <w:lang w:val="fi-FI"/>
        </w:rPr>
        <w:t>) menambahkan prinsip penggunaan konseling pustaka yaitu:</w:t>
      </w:r>
    </w:p>
    <w:p w:rsidR="00C01642" w:rsidRPr="00CA5F30" w:rsidRDefault="002C743C" w:rsidP="004E77A7">
      <w:pPr>
        <w:pStyle w:val="ListParagraph"/>
        <w:numPr>
          <w:ilvl w:val="0"/>
          <w:numId w:val="18"/>
        </w:numPr>
        <w:spacing w:after="0" w:line="240" w:lineRule="auto"/>
        <w:ind w:left="993" w:right="708" w:hanging="284"/>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Buku atau artikel yang disarankan</w:t>
      </w:r>
      <w:r w:rsidR="00A300F5" w:rsidRPr="00CA5F30">
        <w:rPr>
          <w:rFonts w:ascii="Times New Roman" w:hAnsi="Times New Roman" w:cs="Times New Roman"/>
          <w:sz w:val="24"/>
          <w:szCs w:val="24"/>
          <w:lang w:val="fi-FI"/>
        </w:rPr>
        <w:t xml:space="preserve"> </w:t>
      </w:r>
      <w:r w:rsidRPr="00CA5F30">
        <w:rPr>
          <w:rFonts w:ascii="Times New Roman" w:hAnsi="Times New Roman" w:cs="Times New Roman"/>
          <w:sz w:val="24"/>
          <w:szCs w:val="24"/>
          <w:lang w:val="fi-FI"/>
        </w:rPr>
        <w:t>konselor harus me</w:t>
      </w:r>
      <w:r w:rsidR="00F46764" w:rsidRPr="00CA5F30">
        <w:rPr>
          <w:rFonts w:ascii="Times New Roman" w:hAnsi="Times New Roman" w:cs="Times New Roman"/>
          <w:sz w:val="24"/>
          <w:szCs w:val="24"/>
          <w:lang w:val="fi-FI"/>
        </w:rPr>
        <w:t xml:space="preserve">ngandung kebenaran  </w:t>
      </w:r>
      <w:r w:rsidR="00C01642" w:rsidRPr="00CA5F30">
        <w:rPr>
          <w:rFonts w:ascii="Times New Roman" w:hAnsi="Times New Roman" w:cs="Times New Roman"/>
          <w:sz w:val="24"/>
          <w:szCs w:val="24"/>
          <w:lang w:val="fi-FI"/>
        </w:rPr>
        <w:t>dan memiliki daya pengubah.</w:t>
      </w:r>
    </w:p>
    <w:p w:rsidR="00C01642" w:rsidRPr="00CA5F30" w:rsidRDefault="002C743C" w:rsidP="004E77A7">
      <w:pPr>
        <w:pStyle w:val="ListParagraph"/>
        <w:numPr>
          <w:ilvl w:val="0"/>
          <w:numId w:val="18"/>
        </w:numPr>
        <w:spacing w:after="0" w:line="240" w:lineRule="auto"/>
        <w:ind w:left="993" w:right="708" w:hanging="284"/>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konselor memiliki pegetahuan dan p</w:t>
      </w:r>
      <w:r w:rsidR="000D7485" w:rsidRPr="00CA5F30">
        <w:rPr>
          <w:rFonts w:ascii="Times New Roman" w:hAnsi="Times New Roman" w:cs="Times New Roman"/>
          <w:sz w:val="24"/>
          <w:szCs w:val="24"/>
          <w:lang w:val="fi-FI"/>
        </w:rPr>
        <w:t>e</w:t>
      </w:r>
      <w:r w:rsidRPr="00CA5F30">
        <w:rPr>
          <w:rFonts w:ascii="Times New Roman" w:hAnsi="Times New Roman" w:cs="Times New Roman"/>
          <w:sz w:val="24"/>
          <w:szCs w:val="24"/>
          <w:lang w:val="fi-FI"/>
        </w:rPr>
        <w:t>mahaman terh</w:t>
      </w:r>
      <w:r w:rsidR="00C01642" w:rsidRPr="00CA5F30">
        <w:rPr>
          <w:rFonts w:ascii="Times New Roman" w:hAnsi="Times New Roman" w:cs="Times New Roman"/>
          <w:sz w:val="24"/>
          <w:szCs w:val="24"/>
          <w:lang w:val="fi-FI"/>
        </w:rPr>
        <w:t>adap buku yang disarankan.</w:t>
      </w:r>
    </w:p>
    <w:p w:rsidR="00C01642" w:rsidRPr="00CA5F30" w:rsidRDefault="002C743C" w:rsidP="004E77A7">
      <w:pPr>
        <w:pStyle w:val="ListParagraph"/>
        <w:numPr>
          <w:ilvl w:val="0"/>
          <w:numId w:val="18"/>
        </w:numPr>
        <w:spacing w:after="0" w:line="240" w:lineRule="auto"/>
        <w:ind w:left="993" w:right="708" w:hanging="284"/>
        <w:jc w:val="both"/>
        <w:rPr>
          <w:rFonts w:ascii="Times New Roman" w:hAnsi="Times New Roman" w:cs="Times New Roman"/>
          <w:sz w:val="24"/>
          <w:szCs w:val="24"/>
        </w:rPr>
      </w:pPr>
      <w:proofErr w:type="gramStart"/>
      <w:r w:rsidRPr="00CA5F30">
        <w:rPr>
          <w:rFonts w:ascii="Times New Roman" w:hAnsi="Times New Roman" w:cs="Times New Roman"/>
          <w:sz w:val="24"/>
          <w:szCs w:val="24"/>
        </w:rPr>
        <w:lastRenderedPageBreak/>
        <w:t>rentang</w:t>
      </w:r>
      <w:proofErr w:type="gramEnd"/>
      <w:r w:rsidRPr="00CA5F30">
        <w:rPr>
          <w:rFonts w:ascii="Times New Roman" w:hAnsi="Times New Roman" w:cs="Times New Roman"/>
          <w:sz w:val="24"/>
          <w:szCs w:val="24"/>
        </w:rPr>
        <w:t xml:space="preserve"> waktu untuk membaca buku atau ar</w:t>
      </w:r>
      <w:r w:rsidR="00C01642" w:rsidRPr="00CA5F30">
        <w:rPr>
          <w:rFonts w:ascii="Times New Roman" w:hAnsi="Times New Roman" w:cs="Times New Roman"/>
          <w:sz w:val="24"/>
          <w:szCs w:val="24"/>
        </w:rPr>
        <w:t>tikel tidak terlalu lama.</w:t>
      </w:r>
    </w:p>
    <w:p w:rsidR="00C01642" w:rsidRPr="00CA5F30" w:rsidRDefault="002C743C" w:rsidP="004E77A7">
      <w:pPr>
        <w:pStyle w:val="ListParagraph"/>
        <w:numPr>
          <w:ilvl w:val="0"/>
          <w:numId w:val="18"/>
        </w:numPr>
        <w:spacing w:after="0" w:line="240" w:lineRule="auto"/>
        <w:ind w:left="993" w:right="708" w:hanging="284"/>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hasil b</w:t>
      </w:r>
      <w:r w:rsidR="00C01642" w:rsidRPr="00CA5F30">
        <w:rPr>
          <w:rFonts w:ascii="Times New Roman" w:hAnsi="Times New Roman" w:cs="Times New Roman"/>
          <w:sz w:val="24"/>
          <w:szCs w:val="24"/>
          <w:lang w:val="fi-FI"/>
        </w:rPr>
        <w:t>acaan perlu di diskusikan.</w:t>
      </w:r>
    </w:p>
    <w:p w:rsidR="00C01642" w:rsidRPr="00CA5F30" w:rsidRDefault="002C743C" w:rsidP="004E77A7">
      <w:pPr>
        <w:pStyle w:val="ListParagraph"/>
        <w:numPr>
          <w:ilvl w:val="0"/>
          <w:numId w:val="18"/>
        </w:numPr>
        <w:spacing w:after="0" w:line="240" w:lineRule="auto"/>
        <w:ind w:left="993" w:right="708" w:hanging="284"/>
        <w:jc w:val="both"/>
        <w:rPr>
          <w:rFonts w:ascii="Times New Roman" w:hAnsi="Times New Roman" w:cs="Times New Roman"/>
          <w:sz w:val="24"/>
          <w:szCs w:val="24"/>
        </w:rPr>
      </w:pPr>
      <w:proofErr w:type="gramStart"/>
      <w:r w:rsidRPr="00CA5F30">
        <w:rPr>
          <w:rFonts w:ascii="Times New Roman" w:hAnsi="Times New Roman" w:cs="Times New Roman"/>
          <w:sz w:val="24"/>
          <w:szCs w:val="24"/>
        </w:rPr>
        <w:t>sediakan</w:t>
      </w:r>
      <w:proofErr w:type="gramEnd"/>
      <w:r w:rsidRPr="00CA5F30">
        <w:rPr>
          <w:rFonts w:ascii="Times New Roman" w:hAnsi="Times New Roman" w:cs="Times New Roman"/>
          <w:sz w:val="24"/>
          <w:szCs w:val="24"/>
        </w:rPr>
        <w:t xml:space="preserve"> daftar buku- buku sebagai </w:t>
      </w:r>
      <w:r w:rsidR="000D7485" w:rsidRPr="00CA5F30">
        <w:rPr>
          <w:rFonts w:ascii="Times New Roman" w:hAnsi="Times New Roman" w:cs="Times New Roman"/>
          <w:sz w:val="24"/>
          <w:szCs w:val="24"/>
        </w:rPr>
        <w:t>alternatif</w:t>
      </w:r>
      <w:r w:rsidR="00C01642" w:rsidRPr="00CA5F30">
        <w:rPr>
          <w:rFonts w:ascii="Times New Roman" w:hAnsi="Times New Roman" w:cs="Times New Roman"/>
          <w:sz w:val="24"/>
          <w:szCs w:val="24"/>
        </w:rPr>
        <w:t xml:space="preserve"> pilihan klien.</w:t>
      </w:r>
    </w:p>
    <w:p w:rsidR="00C01642" w:rsidRPr="00CA5F30" w:rsidRDefault="002C743C" w:rsidP="004E77A7">
      <w:pPr>
        <w:pStyle w:val="ListParagraph"/>
        <w:numPr>
          <w:ilvl w:val="0"/>
          <w:numId w:val="18"/>
        </w:numPr>
        <w:spacing w:after="0" w:line="240" w:lineRule="auto"/>
        <w:ind w:left="993" w:right="708" w:hanging="284"/>
        <w:jc w:val="both"/>
        <w:rPr>
          <w:rFonts w:ascii="Times New Roman" w:hAnsi="Times New Roman" w:cs="Times New Roman"/>
          <w:sz w:val="24"/>
          <w:szCs w:val="24"/>
        </w:rPr>
      </w:pPr>
      <w:proofErr w:type="gramStart"/>
      <w:r w:rsidRPr="00CA5F30">
        <w:rPr>
          <w:rFonts w:ascii="Times New Roman" w:hAnsi="Times New Roman" w:cs="Times New Roman"/>
          <w:sz w:val="24"/>
          <w:szCs w:val="24"/>
        </w:rPr>
        <w:t>buku</w:t>
      </w:r>
      <w:proofErr w:type="gramEnd"/>
      <w:r w:rsidRPr="00CA5F30">
        <w:rPr>
          <w:rFonts w:ascii="Times New Roman" w:hAnsi="Times New Roman" w:cs="Times New Roman"/>
          <w:sz w:val="24"/>
          <w:szCs w:val="24"/>
        </w:rPr>
        <w:t xml:space="preserve"> yang digunakan dipilih yang</w:t>
      </w:r>
      <w:r w:rsidR="00C01642" w:rsidRPr="00CA5F30">
        <w:rPr>
          <w:rFonts w:ascii="Times New Roman" w:hAnsi="Times New Roman" w:cs="Times New Roman"/>
          <w:sz w:val="24"/>
          <w:szCs w:val="24"/>
        </w:rPr>
        <w:t xml:space="preserve"> tipis.</w:t>
      </w:r>
    </w:p>
    <w:p w:rsidR="00FE6563" w:rsidRDefault="002C743C" w:rsidP="004E77A7">
      <w:pPr>
        <w:pStyle w:val="ListParagraph"/>
        <w:numPr>
          <w:ilvl w:val="0"/>
          <w:numId w:val="18"/>
        </w:numPr>
        <w:spacing w:after="0" w:line="240" w:lineRule="auto"/>
        <w:ind w:left="993" w:right="708" w:hanging="284"/>
        <w:jc w:val="both"/>
        <w:rPr>
          <w:rFonts w:ascii="Times New Roman" w:hAnsi="Times New Roman" w:cs="Times New Roman"/>
          <w:sz w:val="24"/>
          <w:szCs w:val="24"/>
        </w:rPr>
      </w:pPr>
      <w:proofErr w:type="gramStart"/>
      <w:r w:rsidRPr="00CA5F30">
        <w:rPr>
          <w:rFonts w:ascii="Times New Roman" w:hAnsi="Times New Roman" w:cs="Times New Roman"/>
          <w:sz w:val="24"/>
          <w:szCs w:val="24"/>
        </w:rPr>
        <w:t>perwajahan</w:t>
      </w:r>
      <w:proofErr w:type="gramEnd"/>
      <w:r w:rsidRPr="00CA5F30">
        <w:rPr>
          <w:rFonts w:ascii="Times New Roman" w:hAnsi="Times New Roman" w:cs="Times New Roman"/>
          <w:sz w:val="24"/>
          <w:szCs w:val="24"/>
        </w:rPr>
        <w:t xml:space="preserve"> dan d</w:t>
      </w:r>
      <w:r w:rsidR="00FE6563" w:rsidRPr="00CA5F30">
        <w:rPr>
          <w:rFonts w:ascii="Times New Roman" w:hAnsi="Times New Roman" w:cs="Times New Roman"/>
          <w:sz w:val="24"/>
          <w:szCs w:val="24"/>
        </w:rPr>
        <w:t>isain buku memiliki daya tarik.</w:t>
      </w:r>
    </w:p>
    <w:p w:rsidR="000B47AF" w:rsidRPr="00CA5F30" w:rsidRDefault="000B47AF" w:rsidP="000B47AF">
      <w:pPr>
        <w:pStyle w:val="ListParagraph"/>
        <w:spacing w:after="0" w:line="240" w:lineRule="auto"/>
        <w:ind w:left="993" w:right="708"/>
        <w:jc w:val="both"/>
        <w:rPr>
          <w:rFonts w:ascii="Times New Roman" w:hAnsi="Times New Roman" w:cs="Times New Roman"/>
          <w:sz w:val="24"/>
          <w:szCs w:val="24"/>
        </w:rPr>
      </w:pPr>
    </w:p>
    <w:p w:rsidR="00151D59" w:rsidRPr="00CA5F30" w:rsidRDefault="00241471" w:rsidP="004E77A7">
      <w:pPr>
        <w:pStyle w:val="ListParagraph"/>
        <w:numPr>
          <w:ilvl w:val="1"/>
          <w:numId w:val="6"/>
        </w:numPr>
        <w:spacing w:after="0" w:line="480" w:lineRule="auto"/>
        <w:ind w:left="426" w:right="708" w:hanging="426"/>
        <w:jc w:val="both"/>
        <w:rPr>
          <w:rFonts w:ascii="Times New Roman" w:hAnsi="Times New Roman" w:cs="Times New Roman"/>
          <w:sz w:val="24"/>
          <w:szCs w:val="24"/>
        </w:rPr>
      </w:pPr>
      <w:r w:rsidRPr="00CA5F30">
        <w:rPr>
          <w:rFonts w:ascii="Times New Roman" w:hAnsi="Times New Roman" w:cs="Times New Roman"/>
          <w:sz w:val="24"/>
          <w:szCs w:val="24"/>
        </w:rPr>
        <w:t>Prosedur  Pelaksanaan  Bibliokonseling</w:t>
      </w:r>
    </w:p>
    <w:p w:rsidR="006F4C54" w:rsidRPr="00CA5F30" w:rsidRDefault="00241471" w:rsidP="004E77A7">
      <w:pPr>
        <w:spacing w:after="0" w:line="480" w:lineRule="auto"/>
        <w:ind w:firstLine="720"/>
        <w:jc w:val="both"/>
        <w:rPr>
          <w:rFonts w:ascii="Times New Roman" w:hAnsi="Times New Roman" w:cs="Times New Roman"/>
          <w:sz w:val="24"/>
          <w:szCs w:val="24"/>
        </w:rPr>
      </w:pPr>
      <w:r w:rsidRPr="00CA5F30">
        <w:rPr>
          <w:rFonts w:ascii="Times New Roman" w:hAnsi="Times New Roman" w:cs="Times New Roman"/>
          <w:sz w:val="24"/>
          <w:szCs w:val="24"/>
        </w:rPr>
        <w:t>Menurut</w:t>
      </w:r>
      <w:r w:rsidR="00FE6563" w:rsidRPr="00CA5F30">
        <w:rPr>
          <w:rFonts w:ascii="Times New Roman" w:hAnsi="Times New Roman" w:cs="Times New Roman"/>
          <w:sz w:val="24"/>
          <w:szCs w:val="24"/>
        </w:rPr>
        <w:t xml:space="preserve"> Mahmud &amp; Sunarty </w:t>
      </w:r>
      <w:r w:rsidR="0065330F" w:rsidRPr="00CA5F30">
        <w:rPr>
          <w:rFonts w:ascii="Times New Roman" w:hAnsi="Times New Roman" w:cs="Times New Roman"/>
          <w:sz w:val="24"/>
          <w:szCs w:val="24"/>
        </w:rPr>
        <w:t>(2008</w:t>
      </w:r>
      <w:r w:rsidR="007273CF">
        <w:rPr>
          <w:rFonts w:ascii="Times New Roman" w:hAnsi="Times New Roman" w:cs="Times New Roman"/>
          <w:sz w:val="24"/>
          <w:szCs w:val="24"/>
          <w:lang w:val="id-ID"/>
        </w:rPr>
        <w:t>: 49</w:t>
      </w:r>
      <w:r w:rsidRPr="00CA5F30">
        <w:rPr>
          <w:rFonts w:ascii="Times New Roman" w:hAnsi="Times New Roman" w:cs="Times New Roman"/>
          <w:sz w:val="24"/>
          <w:szCs w:val="24"/>
        </w:rPr>
        <w:t>) mengemukakan bahwa prose</w:t>
      </w:r>
      <w:r w:rsidR="006F4C54" w:rsidRPr="00CA5F30">
        <w:rPr>
          <w:rFonts w:ascii="Times New Roman" w:hAnsi="Times New Roman" w:cs="Times New Roman"/>
          <w:sz w:val="24"/>
          <w:szCs w:val="24"/>
        </w:rPr>
        <w:t>dur bibliokonseling adalah:</w:t>
      </w:r>
    </w:p>
    <w:p w:rsidR="00A8488D" w:rsidRPr="00CA5F30" w:rsidRDefault="006F4C54" w:rsidP="004E77A7">
      <w:pPr>
        <w:pStyle w:val="ListParagraph"/>
        <w:numPr>
          <w:ilvl w:val="0"/>
          <w:numId w:val="19"/>
        </w:numPr>
        <w:spacing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Konselor mem</w:t>
      </w:r>
      <w:r w:rsidR="00A8488D" w:rsidRPr="00CA5F30">
        <w:rPr>
          <w:rFonts w:ascii="Times New Roman" w:hAnsi="Times New Roman" w:cs="Times New Roman"/>
          <w:sz w:val="24"/>
          <w:szCs w:val="24"/>
        </w:rPr>
        <w:t>inta klien membaca buku.</w:t>
      </w:r>
    </w:p>
    <w:p w:rsidR="00A8488D" w:rsidRPr="00CA5F30" w:rsidRDefault="00241471" w:rsidP="004E77A7">
      <w:pPr>
        <w:pStyle w:val="ListParagraph"/>
        <w:numPr>
          <w:ilvl w:val="0"/>
          <w:numId w:val="19"/>
        </w:numPr>
        <w:spacing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Konselor miminta klien secara b</w:t>
      </w:r>
      <w:r w:rsidR="00A8488D" w:rsidRPr="00CA5F30">
        <w:rPr>
          <w:rFonts w:ascii="Times New Roman" w:hAnsi="Times New Roman" w:cs="Times New Roman"/>
          <w:sz w:val="24"/>
          <w:szCs w:val="24"/>
        </w:rPr>
        <w:t>erkelompok membaca satu bacaan.</w:t>
      </w:r>
    </w:p>
    <w:p w:rsidR="00A8488D" w:rsidRPr="00CA5F30" w:rsidRDefault="00241471" w:rsidP="004E77A7">
      <w:pPr>
        <w:pStyle w:val="ListParagraph"/>
        <w:numPr>
          <w:ilvl w:val="0"/>
          <w:numId w:val="19"/>
        </w:numPr>
        <w:spacing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Klien m</w:t>
      </w:r>
      <w:r w:rsidR="00A8488D" w:rsidRPr="00CA5F30">
        <w:rPr>
          <w:rFonts w:ascii="Times New Roman" w:hAnsi="Times New Roman" w:cs="Times New Roman"/>
          <w:sz w:val="24"/>
          <w:szCs w:val="24"/>
        </w:rPr>
        <w:t>endiskusikan materi bacaan.</w:t>
      </w:r>
    </w:p>
    <w:p w:rsidR="00241471" w:rsidRPr="004E77A7" w:rsidRDefault="00241471" w:rsidP="004E77A7">
      <w:pPr>
        <w:pStyle w:val="ListParagraph"/>
        <w:numPr>
          <w:ilvl w:val="0"/>
          <w:numId w:val="19"/>
        </w:numPr>
        <w:spacing w:line="240" w:lineRule="auto"/>
        <w:ind w:left="993" w:right="708" w:hanging="284"/>
        <w:jc w:val="both"/>
        <w:rPr>
          <w:rFonts w:ascii="Times New Roman" w:hAnsi="Times New Roman" w:cs="Times New Roman"/>
          <w:sz w:val="24"/>
          <w:szCs w:val="24"/>
        </w:rPr>
      </w:pPr>
      <w:r w:rsidRPr="00CA5F30">
        <w:rPr>
          <w:rFonts w:ascii="Times New Roman" w:hAnsi="Times New Roman" w:cs="Times New Roman"/>
          <w:sz w:val="24"/>
          <w:szCs w:val="24"/>
        </w:rPr>
        <w:t>Konselor</w:t>
      </w:r>
      <w:r w:rsidR="000B47AF">
        <w:rPr>
          <w:rFonts w:ascii="Times New Roman" w:hAnsi="Times New Roman" w:cs="Times New Roman"/>
          <w:sz w:val="24"/>
          <w:szCs w:val="24"/>
        </w:rPr>
        <w:t xml:space="preserve"> m</w:t>
      </w:r>
      <w:r w:rsidRPr="00CA5F30">
        <w:rPr>
          <w:rFonts w:ascii="Times New Roman" w:hAnsi="Times New Roman" w:cs="Times New Roman"/>
          <w:sz w:val="24"/>
          <w:szCs w:val="24"/>
        </w:rPr>
        <w:t>emberikan balikan.</w:t>
      </w:r>
    </w:p>
    <w:p w:rsidR="004E77A7" w:rsidRPr="00CA5F30" w:rsidRDefault="004E77A7" w:rsidP="004E77A7">
      <w:pPr>
        <w:pStyle w:val="ListParagraph"/>
        <w:spacing w:line="240" w:lineRule="auto"/>
        <w:ind w:left="993" w:right="708"/>
        <w:jc w:val="both"/>
        <w:rPr>
          <w:rFonts w:ascii="Times New Roman" w:hAnsi="Times New Roman" w:cs="Times New Roman"/>
          <w:sz w:val="24"/>
          <w:szCs w:val="24"/>
        </w:rPr>
      </w:pPr>
    </w:p>
    <w:p w:rsidR="00FA1B0A" w:rsidRDefault="00FE6563" w:rsidP="00546F99">
      <w:pPr>
        <w:pStyle w:val="ListParagraph"/>
        <w:spacing w:line="480" w:lineRule="auto"/>
        <w:ind w:left="0" w:firstLine="720"/>
        <w:jc w:val="both"/>
        <w:rPr>
          <w:rFonts w:ascii="Times New Roman" w:hAnsi="Times New Roman" w:cs="Times New Roman"/>
          <w:sz w:val="24"/>
          <w:szCs w:val="24"/>
        </w:rPr>
      </w:pPr>
      <w:r w:rsidRPr="00CA5F30">
        <w:rPr>
          <w:rFonts w:ascii="Times New Roman" w:hAnsi="Times New Roman" w:cs="Times New Roman"/>
          <w:sz w:val="24"/>
          <w:szCs w:val="24"/>
        </w:rPr>
        <w:t>Aiex (1993</w:t>
      </w:r>
      <w:r w:rsidR="007273CF">
        <w:rPr>
          <w:rFonts w:ascii="Times New Roman" w:hAnsi="Times New Roman" w:cs="Times New Roman"/>
          <w:sz w:val="24"/>
          <w:szCs w:val="24"/>
          <w:lang w:val="id-ID"/>
        </w:rPr>
        <w:t xml:space="preserve">, </w:t>
      </w:r>
      <w:r w:rsidR="007273CF" w:rsidRPr="007273CF">
        <w:rPr>
          <w:rFonts w:ascii="Times New Roman" w:hAnsi="Times New Roman" w:cs="Times New Roman"/>
          <w:sz w:val="24"/>
          <w:szCs w:val="24"/>
          <w:u w:val="single"/>
          <w:lang w:val="id-ID"/>
        </w:rPr>
        <w:t>www.indiana.edu</w:t>
      </w:r>
      <w:r w:rsidR="007273CF">
        <w:rPr>
          <w:rFonts w:ascii="Times New Roman" w:hAnsi="Times New Roman" w:cs="Times New Roman"/>
          <w:sz w:val="24"/>
          <w:szCs w:val="24"/>
          <w:lang w:val="id-ID"/>
        </w:rPr>
        <w:t>, diakses pada tanggal 12 Agustus 2011</w:t>
      </w:r>
      <w:r w:rsidR="00346CF9" w:rsidRPr="00CA5F30">
        <w:rPr>
          <w:rFonts w:ascii="Times New Roman" w:hAnsi="Times New Roman" w:cs="Times New Roman"/>
          <w:sz w:val="24"/>
          <w:szCs w:val="24"/>
        </w:rPr>
        <w:t>) menambahkan bahwa hal yang perlu diperhatikan dalam pelaksanaan biblioterapi adalah</w:t>
      </w:r>
      <w:r w:rsidR="00546F99" w:rsidRPr="00CA5F30">
        <w:rPr>
          <w:rFonts w:ascii="Times New Roman" w:hAnsi="Times New Roman" w:cs="Times New Roman"/>
          <w:sz w:val="24"/>
          <w:szCs w:val="24"/>
        </w:rPr>
        <w:t xml:space="preserve">, </w:t>
      </w:r>
    </w:p>
    <w:p w:rsidR="00546F99" w:rsidRPr="00CA5F30" w:rsidRDefault="005A37C9" w:rsidP="0057656D">
      <w:pPr>
        <w:pStyle w:val="ListParagraph"/>
        <w:spacing w:line="240" w:lineRule="auto"/>
        <w:ind w:left="709" w:right="708"/>
        <w:jc w:val="both"/>
        <w:rPr>
          <w:rFonts w:ascii="Times New Roman" w:hAnsi="Times New Roman" w:cs="Times New Roman"/>
          <w:sz w:val="24"/>
          <w:szCs w:val="24"/>
        </w:rPr>
      </w:pPr>
      <w:r w:rsidRPr="00CA5F30">
        <w:rPr>
          <w:rFonts w:ascii="Times New Roman" w:hAnsi="Times New Roman" w:cs="Times New Roman"/>
          <w:i/>
          <w:sz w:val="24"/>
          <w:szCs w:val="24"/>
        </w:rPr>
        <w:t xml:space="preserve">Identify </w:t>
      </w:r>
      <w:proofErr w:type="gramStart"/>
      <w:r w:rsidRPr="00CA5F30">
        <w:rPr>
          <w:rFonts w:ascii="Times New Roman" w:hAnsi="Times New Roman" w:cs="Times New Roman"/>
          <w:i/>
          <w:sz w:val="24"/>
          <w:szCs w:val="24"/>
        </w:rPr>
        <w:t>students</w:t>
      </w:r>
      <w:proofErr w:type="gramEnd"/>
      <w:r w:rsidRPr="00CA5F30">
        <w:rPr>
          <w:rFonts w:ascii="Times New Roman" w:hAnsi="Times New Roman" w:cs="Times New Roman"/>
          <w:i/>
          <w:sz w:val="24"/>
          <w:szCs w:val="24"/>
        </w:rPr>
        <w:t xml:space="preserve"> needs. This is done through observation, parent conferences, student writing assignments, and the review of school records</w:t>
      </w:r>
      <w:r w:rsidR="00546F99" w:rsidRPr="00CA5F30">
        <w:rPr>
          <w:rFonts w:ascii="Times New Roman" w:hAnsi="Times New Roman" w:cs="Times New Roman"/>
          <w:sz w:val="24"/>
          <w:szCs w:val="24"/>
        </w:rPr>
        <w:t>:</w:t>
      </w:r>
    </w:p>
    <w:p w:rsidR="00CC4C78" w:rsidRPr="00CA5F30" w:rsidRDefault="005A37C9" w:rsidP="0057656D">
      <w:pPr>
        <w:pStyle w:val="ListParagraph"/>
        <w:numPr>
          <w:ilvl w:val="0"/>
          <w:numId w:val="9"/>
        </w:numPr>
        <w:spacing w:line="240" w:lineRule="auto"/>
        <w:ind w:left="993" w:right="708"/>
        <w:jc w:val="both"/>
        <w:rPr>
          <w:rFonts w:ascii="Times New Roman" w:hAnsi="Times New Roman" w:cs="Times New Roman"/>
          <w:sz w:val="24"/>
          <w:szCs w:val="24"/>
        </w:rPr>
      </w:pPr>
      <w:r w:rsidRPr="00CA5F30">
        <w:rPr>
          <w:rFonts w:ascii="Times New Roman" w:hAnsi="Times New Roman" w:cs="Times New Roman"/>
          <w:i/>
          <w:sz w:val="24"/>
          <w:szCs w:val="24"/>
        </w:rPr>
        <w:t>Match the students with apporopriate materials. Find books which deal with divorce, a death in the family, or whatever students needs have been identified. Keep the following in mi</w:t>
      </w:r>
      <w:r w:rsidR="00546F99" w:rsidRPr="00CA5F30">
        <w:rPr>
          <w:rFonts w:ascii="Times New Roman" w:hAnsi="Times New Roman" w:cs="Times New Roman"/>
          <w:i/>
          <w:sz w:val="24"/>
          <w:szCs w:val="24"/>
        </w:rPr>
        <w:t xml:space="preserve">nd: </w:t>
      </w:r>
      <w:r w:rsidR="0057656D">
        <w:rPr>
          <w:rFonts w:ascii="Times New Roman" w:hAnsi="Times New Roman" w:cs="Times New Roman"/>
          <w:sz w:val="24"/>
          <w:szCs w:val="24"/>
        </w:rPr>
        <w:t>a</w:t>
      </w:r>
      <w:r w:rsidRPr="00CA5F30">
        <w:rPr>
          <w:rFonts w:ascii="Times New Roman" w:hAnsi="Times New Roman" w:cs="Times New Roman"/>
          <w:sz w:val="24"/>
          <w:szCs w:val="24"/>
        </w:rPr>
        <w:t>)</w:t>
      </w:r>
      <w:r w:rsidRPr="00CA5F30">
        <w:rPr>
          <w:rFonts w:ascii="Times New Roman" w:hAnsi="Times New Roman" w:cs="Times New Roman"/>
          <w:i/>
          <w:sz w:val="24"/>
          <w:szCs w:val="24"/>
        </w:rPr>
        <w:t xml:space="preserve"> the book must be at the students reading ability level, </w:t>
      </w:r>
      <w:r w:rsidR="0057656D">
        <w:rPr>
          <w:rFonts w:ascii="Times New Roman" w:hAnsi="Times New Roman" w:cs="Times New Roman"/>
          <w:sz w:val="24"/>
          <w:szCs w:val="24"/>
        </w:rPr>
        <w:t>b</w:t>
      </w:r>
      <w:r w:rsidRPr="00CA5F30">
        <w:rPr>
          <w:rFonts w:ascii="Times New Roman" w:hAnsi="Times New Roman" w:cs="Times New Roman"/>
          <w:sz w:val="24"/>
          <w:szCs w:val="24"/>
        </w:rPr>
        <w:t>)</w:t>
      </w:r>
      <w:r w:rsidRPr="00CA5F30">
        <w:rPr>
          <w:rFonts w:ascii="Times New Roman" w:hAnsi="Times New Roman" w:cs="Times New Roman"/>
          <w:i/>
          <w:sz w:val="24"/>
          <w:szCs w:val="24"/>
        </w:rPr>
        <w:t xml:space="preserve"> the text must be at an interest</w:t>
      </w:r>
      <w:r w:rsidR="00B24495" w:rsidRPr="00CA5F30">
        <w:rPr>
          <w:rFonts w:ascii="Times New Roman" w:hAnsi="Times New Roman" w:cs="Times New Roman"/>
          <w:i/>
          <w:sz w:val="24"/>
          <w:szCs w:val="24"/>
        </w:rPr>
        <w:t xml:space="preserve"> level appropriate to the maturity of the students, </w:t>
      </w:r>
      <w:r w:rsidR="0057656D">
        <w:rPr>
          <w:rFonts w:ascii="Times New Roman" w:hAnsi="Times New Roman" w:cs="Times New Roman"/>
          <w:sz w:val="24"/>
          <w:szCs w:val="24"/>
        </w:rPr>
        <w:t>c</w:t>
      </w:r>
      <w:r w:rsidR="00B24495" w:rsidRPr="00CA5F30">
        <w:rPr>
          <w:rFonts w:ascii="Times New Roman" w:hAnsi="Times New Roman" w:cs="Times New Roman"/>
          <w:sz w:val="24"/>
          <w:szCs w:val="24"/>
        </w:rPr>
        <w:t>)</w:t>
      </w:r>
      <w:r w:rsidR="00B24495" w:rsidRPr="00CA5F30">
        <w:rPr>
          <w:rFonts w:ascii="Times New Roman" w:hAnsi="Times New Roman" w:cs="Times New Roman"/>
          <w:i/>
          <w:sz w:val="24"/>
          <w:szCs w:val="24"/>
        </w:rPr>
        <w:t xml:space="preserve"> the theme of the readings should match the identified needs of the student,</w:t>
      </w:r>
      <w:r w:rsidR="0057656D">
        <w:rPr>
          <w:rFonts w:ascii="Times New Roman" w:hAnsi="Times New Roman" w:cs="Times New Roman"/>
          <w:sz w:val="24"/>
          <w:szCs w:val="24"/>
        </w:rPr>
        <w:t xml:space="preserve"> d</w:t>
      </w:r>
      <w:r w:rsidR="00B24495" w:rsidRPr="00CA5F30">
        <w:rPr>
          <w:rFonts w:ascii="Times New Roman" w:hAnsi="Times New Roman" w:cs="Times New Roman"/>
          <w:sz w:val="24"/>
          <w:szCs w:val="24"/>
        </w:rPr>
        <w:t>)</w:t>
      </w:r>
      <w:r w:rsidR="00B24495" w:rsidRPr="00CA5F30">
        <w:rPr>
          <w:rFonts w:ascii="Times New Roman" w:hAnsi="Times New Roman" w:cs="Times New Roman"/>
          <w:i/>
          <w:sz w:val="24"/>
          <w:szCs w:val="24"/>
        </w:rPr>
        <w:t xml:space="preserve"> the characters should be believable so that the student can empathize their predicaments, </w:t>
      </w:r>
      <w:r w:rsidR="0057656D">
        <w:rPr>
          <w:rFonts w:ascii="Times New Roman" w:hAnsi="Times New Roman" w:cs="Times New Roman"/>
          <w:sz w:val="24"/>
          <w:szCs w:val="24"/>
        </w:rPr>
        <w:t>e</w:t>
      </w:r>
      <w:r w:rsidR="00B24495" w:rsidRPr="00CA5F30">
        <w:rPr>
          <w:rFonts w:ascii="Times New Roman" w:hAnsi="Times New Roman" w:cs="Times New Roman"/>
          <w:sz w:val="24"/>
          <w:szCs w:val="24"/>
        </w:rPr>
        <w:t>)</w:t>
      </w:r>
      <w:r w:rsidR="00B24495" w:rsidRPr="00CA5F30">
        <w:rPr>
          <w:rFonts w:ascii="Times New Roman" w:hAnsi="Times New Roman" w:cs="Times New Roman"/>
          <w:i/>
          <w:sz w:val="24"/>
          <w:szCs w:val="24"/>
        </w:rPr>
        <w:t xml:space="preserve"> the plot of the story should be realistic and involve creativity in problem solving.</w:t>
      </w:r>
    </w:p>
    <w:p w:rsidR="00CC4C78" w:rsidRPr="00CA5F30" w:rsidRDefault="00B24495" w:rsidP="0057656D">
      <w:pPr>
        <w:pStyle w:val="ListParagraph"/>
        <w:numPr>
          <w:ilvl w:val="0"/>
          <w:numId w:val="9"/>
        </w:numPr>
        <w:spacing w:line="240" w:lineRule="auto"/>
        <w:ind w:left="993" w:right="708"/>
        <w:jc w:val="both"/>
        <w:rPr>
          <w:rFonts w:ascii="Times New Roman" w:hAnsi="Times New Roman" w:cs="Times New Roman"/>
          <w:sz w:val="24"/>
          <w:szCs w:val="24"/>
        </w:rPr>
      </w:pPr>
      <w:r w:rsidRPr="00CA5F30">
        <w:rPr>
          <w:rFonts w:ascii="Times New Roman" w:hAnsi="Times New Roman" w:cs="Times New Roman"/>
          <w:i/>
          <w:sz w:val="24"/>
          <w:szCs w:val="24"/>
        </w:rPr>
        <w:t xml:space="preserve">Decide on the setting and time for sessions, and how sessions will be </w:t>
      </w:r>
      <w:r w:rsidR="00390314" w:rsidRPr="00CA5F30">
        <w:rPr>
          <w:rFonts w:ascii="Times New Roman" w:hAnsi="Times New Roman" w:cs="Times New Roman"/>
          <w:i/>
          <w:sz w:val="24"/>
          <w:szCs w:val="24"/>
        </w:rPr>
        <w:t>introduced to the student.</w:t>
      </w:r>
    </w:p>
    <w:p w:rsidR="00CC4C78" w:rsidRPr="00CA5F30" w:rsidRDefault="00390314" w:rsidP="0057656D">
      <w:pPr>
        <w:pStyle w:val="ListParagraph"/>
        <w:numPr>
          <w:ilvl w:val="0"/>
          <w:numId w:val="9"/>
        </w:numPr>
        <w:spacing w:line="240" w:lineRule="auto"/>
        <w:ind w:left="993" w:right="708"/>
        <w:jc w:val="both"/>
        <w:rPr>
          <w:rFonts w:ascii="Times New Roman" w:hAnsi="Times New Roman" w:cs="Times New Roman"/>
          <w:sz w:val="24"/>
          <w:szCs w:val="24"/>
        </w:rPr>
      </w:pPr>
      <w:r w:rsidRPr="00CA5F30">
        <w:rPr>
          <w:rFonts w:ascii="Times New Roman" w:hAnsi="Times New Roman" w:cs="Times New Roman"/>
          <w:i/>
          <w:sz w:val="24"/>
          <w:szCs w:val="24"/>
        </w:rPr>
        <w:t>Design follow-up activites for the reading (e. g, discussion, paper writing, drawing, drama).</w:t>
      </w:r>
    </w:p>
    <w:p w:rsidR="00CC4C78" w:rsidRPr="00CA5F30" w:rsidRDefault="00390314" w:rsidP="0057656D">
      <w:pPr>
        <w:pStyle w:val="ListParagraph"/>
        <w:numPr>
          <w:ilvl w:val="0"/>
          <w:numId w:val="9"/>
        </w:numPr>
        <w:spacing w:line="240" w:lineRule="auto"/>
        <w:ind w:left="993" w:right="708"/>
        <w:jc w:val="both"/>
        <w:rPr>
          <w:rFonts w:ascii="Times New Roman" w:hAnsi="Times New Roman" w:cs="Times New Roman"/>
          <w:sz w:val="24"/>
          <w:szCs w:val="24"/>
        </w:rPr>
      </w:pPr>
      <w:r w:rsidRPr="00CA5F30">
        <w:rPr>
          <w:rFonts w:ascii="Times New Roman" w:hAnsi="Times New Roman" w:cs="Times New Roman"/>
          <w:i/>
          <w:sz w:val="24"/>
          <w:szCs w:val="24"/>
        </w:rPr>
        <w:t>Motivate the student with introductory activities.</w:t>
      </w:r>
    </w:p>
    <w:p w:rsidR="00CC4C78" w:rsidRPr="00CA5F30" w:rsidRDefault="00390314" w:rsidP="0057656D">
      <w:pPr>
        <w:pStyle w:val="ListParagraph"/>
        <w:numPr>
          <w:ilvl w:val="0"/>
          <w:numId w:val="9"/>
        </w:numPr>
        <w:spacing w:line="240" w:lineRule="auto"/>
        <w:ind w:left="993" w:right="708"/>
        <w:jc w:val="both"/>
        <w:rPr>
          <w:rFonts w:ascii="Times New Roman" w:hAnsi="Times New Roman" w:cs="Times New Roman"/>
          <w:sz w:val="24"/>
          <w:szCs w:val="24"/>
        </w:rPr>
      </w:pPr>
      <w:r w:rsidRPr="00CA5F30">
        <w:rPr>
          <w:rFonts w:ascii="Times New Roman" w:hAnsi="Times New Roman" w:cs="Times New Roman"/>
          <w:i/>
          <w:sz w:val="24"/>
          <w:szCs w:val="24"/>
        </w:rPr>
        <w:t>Engage in the reading, viewing, or listening phase.</w:t>
      </w:r>
    </w:p>
    <w:p w:rsidR="00CC4C78" w:rsidRPr="00CA5F30" w:rsidRDefault="00390314" w:rsidP="0057656D">
      <w:pPr>
        <w:pStyle w:val="ListParagraph"/>
        <w:numPr>
          <w:ilvl w:val="0"/>
          <w:numId w:val="9"/>
        </w:numPr>
        <w:spacing w:line="240" w:lineRule="auto"/>
        <w:ind w:left="993" w:right="708"/>
        <w:jc w:val="both"/>
        <w:rPr>
          <w:rFonts w:ascii="Times New Roman" w:hAnsi="Times New Roman" w:cs="Times New Roman"/>
          <w:sz w:val="24"/>
          <w:szCs w:val="24"/>
        </w:rPr>
      </w:pPr>
      <w:r w:rsidRPr="00CA5F30">
        <w:rPr>
          <w:rFonts w:ascii="Times New Roman" w:hAnsi="Times New Roman" w:cs="Times New Roman"/>
          <w:i/>
          <w:sz w:val="24"/>
          <w:szCs w:val="24"/>
        </w:rPr>
        <w:t>Take a break or allow a few minutes for the student of reflect on the material.</w:t>
      </w:r>
    </w:p>
    <w:p w:rsidR="00CC4C78" w:rsidRPr="00CA5F30" w:rsidRDefault="00390314" w:rsidP="0057656D">
      <w:pPr>
        <w:pStyle w:val="ListParagraph"/>
        <w:numPr>
          <w:ilvl w:val="0"/>
          <w:numId w:val="9"/>
        </w:numPr>
        <w:spacing w:line="240" w:lineRule="auto"/>
        <w:ind w:left="993" w:right="708"/>
        <w:jc w:val="both"/>
        <w:rPr>
          <w:rFonts w:ascii="Times New Roman" w:hAnsi="Times New Roman" w:cs="Times New Roman"/>
          <w:sz w:val="24"/>
          <w:szCs w:val="24"/>
        </w:rPr>
      </w:pPr>
      <w:r w:rsidRPr="00CA5F30">
        <w:rPr>
          <w:rFonts w:ascii="Times New Roman" w:hAnsi="Times New Roman" w:cs="Times New Roman"/>
          <w:i/>
          <w:sz w:val="24"/>
          <w:szCs w:val="24"/>
        </w:rPr>
        <w:lastRenderedPageBreak/>
        <w:t>Introduce the follow-up activities.</w:t>
      </w:r>
    </w:p>
    <w:p w:rsidR="00CC4C78" w:rsidRPr="0057656D" w:rsidRDefault="00390314" w:rsidP="0057656D">
      <w:pPr>
        <w:pStyle w:val="ListParagraph"/>
        <w:numPr>
          <w:ilvl w:val="0"/>
          <w:numId w:val="9"/>
        </w:numPr>
        <w:spacing w:line="240" w:lineRule="auto"/>
        <w:ind w:left="993" w:right="708"/>
        <w:jc w:val="both"/>
        <w:rPr>
          <w:rFonts w:ascii="Times New Roman" w:hAnsi="Times New Roman" w:cs="Times New Roman"/>
          <w:sz w:val="24"/>
          <w:szCs w:val="24"/>
        </w:rPr>
      </w:pPr>
      <w:r w:rsidRPr="00CA5F30">
        <w:rPr>
          <w:rFonts w:ascii="Times New Roman" w:hAnsi="Times New Roman" w:cs="Times New Roman"/>
          <w:i/>
          <w:sz w:val="24"/>
          <w:szCs w:val="24"/>
        </w:rPr>
        <w:t>Assist the student in the achieving closure through</w:t>
      </w:r>
      <w:r w:rsidR="00356D72" w:rsidRPr="00CA5F30">
        <w:rPr>
          <w:rFonts w:ascii="Times New Roman" w:hAnsi="Times New Roman" w:cs="Times New Roman"/>
          <w:i/>
          <w:sz w:val="24"/>
          <w:szCs w:val="24"/>
        </w:rPr>
        <w:t xml:space="preserve"> discussion and a listing of possible-solutions, or some other activity.</w:t>
      </w:r>
    </w:p>
    <w:p w:rsidR="0057656D" w:rsidRPr="00CA5F30" w:rsidRDefault="0057656D" w:rsidP="0057656D">
      <w:pPr>
        <w:pStyle w:val="ListParagraph"/>
        <w:spacing w:line="240" w:lineRule="auto"/>
        <w:ind w:left="993" w:right="708"/>
        <w:jc w:val="both"/>
        <w:rPr>
          <w:rFonts w:ascii="Times New Roman" w:hAnsi="Times New Roman" w:cs="Times New Roman"/>
          <w:sz w:val="24"/>
          <w:szCs w:val="24"/>
        </w:rPr>
      </w:pPr>
    </w:p>
    <w:p w:rsidR="00CC4C78" w:rsidRPr="00CA5F30" w:rsidRDefault="00356D72" w:rsidP="009545A8">
      <w:pPr>
        <w:pStyle w:val="ListParagraph"/>
        <w:spacing w:line="480" w:lineRule="auto"/>
        <w:ind w:left="0" w:firstLine="720"/>
        <w:jc w:val="both"/>
        <w:rPr>
          <w:rFonts w:ascii="Times New Roman" w:hAnsi="Times New Roman" w:cs="Times New Roman"/>
          <w:sz w:val="24"/>
          <w:szCs w:val="24"/>
        </w:rPr>
      </w:pPr>
      <w:r w:rsidRPr="00CA5F30">
        <w:rPr>
          <w:rFonts w:ascii="Times New Roman" w:hAnsi="Times New Roman" w:cs="Times New Roman"/>
          <w:sz w:val="24"/>
          <w:szCs w:val="24"/>
        </w:rPr>
        <w:t>Berdasarkan pendapat tersebut diatas, penulis mengemukakan secara lengkap pelaksanaan biblioterapi dari hasil terjemahan sebagai berikut:</w:t>
      </w:r>
      <w:r w:rsidR="00C7310E">
        <w:rPr>
          <w:rFonts w:ascii="Times New Roman" w:hAnsi="Times New Roman" w:cs="Times New Roman"/>
          <w:sz w:val="24"/>
          <w:szCs w:val="24"/>
        </w:rPr>
        <w:t xml:space="preserve"> </w:t>
      </w:r>
      <w:r w:rsidRPr="00CA5F30">
        <w:rPr>
          <w:rFonts w:ascii="Times New Roman" w:hAnsi="Times New Roman" w:cs="Times New Roman"/>
          <w:sz w:val="24"/>
          <w:szCs w:val="24"/>
        </w:rPr>
        <w:t>Mengidentifikasi kebutuhan siswa melalui pengamatan, konferensi orang tua, tugas-tugas penulisan siswa, dan tinjauan ulang dari sekolah.</w:t>
      </w:r>
    </w:p>
    <w:p w:rsidR="00C603F8" w:rsidRPr="00CA5F30" w:rsidRDefault="00356D72" w:rsidP="0074428A">
      <w:pPr>
        <w:pStyle w:val="ListParagraph"/>
        <w:numPr>
          <w:ilvl w:val="0"/>
          <w:numId w:val="10"/>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Siswa memerlukan bahan-bahan</w:t>
      </w:r>
      <w:r w:rsidR="0057656D">
        <w:rPr>
          <w:rFonts w:ascii="Times New Roman" w:hAnsi="Times New Roman" w:cs="Times New Roman"/>
          <w:sz w:val="24"/>
          <w:szCs w:val="24"/>
        </w:rPr>
        <w:t xml:space="preserve"> bacaan yang sesuai misalnya a</w:t>
      </w:r>
      <w:r w:rsidR="00CC4C78" w:rsidRPr="00CA5F30">
        <w:rPr>
          <w:rFonts w:ascii="Times New Roman" w:hAnsi="Times New Roman" w:cs="Times New Roman"/>
          <w:sz w:val="24"/>
          <w:szCs w:val="24"/>
        </w:rPr>
        <w:t>)</w:t>
      </w:r>
      <w:r w:rsidRPr="00CA5F30">
        <w:rPr>
          <w:rFonts w:ascii="Times New Roman" w:hAnsi="Times New Roman" w:cs="Times New Roman"/>
          <w:sz w:val="24"/>
          <w:szCs w:val="24"/>
        </w:rPr>
        <w:t xml:space="preserve"> buku tersebut harus sesuai dengan ti</w:t>
      </w:r>
      <w:r w:rsidR="0057656D">
        <w:rPr>
          <w:rFonts w:ascii="Times New Roman" w:hAnsi="Times New Roman" w:cs="Times New Roman"/>
          <w:sz w:val="24"/>
          <w:szCs w:val="24"/>
        </w:rPr>
        <w:t>ngkat kemanpuan membaca siswa: b</w:t>
      </w:r>
      <w:r w:rsidRPr="00CA5F30">
        <w:rPr>
          <w:rFonts w:ascii="Times New Roman" w:hAnsi="Times New Roman" w:cs="Times New Roman"/>
          <w:sz w:val="24"/>
          <w:szCs w:val="24"/>
        </w:rPr>
        <w:t>) buku bisa meng</w:t>
      </w:r>
      <w:r w:rsidR="0057656D">
        <w:rPr>
          <w:rFonts w:ascii="Times New Roman" w:hAnsi="Times New Roman" w:cs="Times New Roman"/>
          <w:sz w:val="24"/>
          <w:szCs w:val="24"/>
        </w:rPr>
        <w:t>ukur tingkat kedewasaan siswa: c</w:t>
      </w:r>
      <w:r w:rsidRPr="00CA5F30">
        <w:rPr>
          <w:rFonts w:ascii="Times New Roman" w:hAnsi="Times New Roman" w:cs="Times New Roman"/>
          <w:sz w:val="24"/>
          <w:szCs w:val="24"/>
        </w:rPr>
        <w:t>) tema d</w:t>
      </w:r>
      <w:r w:rsidR="00D91898" w:rsidRPr="00CA5F30">
        <w:rPr>
          <w:rFonts w:ascii="Times New Roman" w:hAnsi="Times New Roman" w:cs="Times New Roman"/>
          <w:sz w:val="24"/>
          <w:szCs w:val="24"/>
        </w:rPr>
        <w:t>id</w:t>
      </w:r>
      <w:r w:rsidR="009545A8" w:rsidRPr="00CA5F30">
        <w:rPr>
          <w:rFonts w:ascii="Times New Roman" w:hAnsi="Times New Roman" w:cs="Times New Roman"/>
          <w:sz w:val="24"/>
          <w:szCs w:val="24"/>
        </w:rPr>
        <w:t>a</w:t>
      </w:r>
      <w:r w:rsidRPr="00CA5F30">
        <w:rPr>
          <w:rFonts w:ascii="Times New Roman" w:hAnsi="Times New Roman" w:cs="Times New Roman"/>
          <w:sz w:val="24"/>
          <w:szCs w:val="24"/>
        </w:rPr>
        <w:t xml:space="preserve">sari bahan bacaan </w:t>
      </w:r>
      <w:r w:rsidR="0057656D">
        <w:rPr>
          <w:rFonts w:ascii="Times New Roman" w:hAnsi="Times New Roman" w:cs="Times New Roman"/>
          <w:sz w:val="24"/>
          <w:szCs w:val="24"/>
        </w:rPr>
        <w:t>sesuai dengan kebutuhan siswa: d</w:t>
      </w:r>
      <w:r w:rsidRPr="00CA5F30">
        <w:rPr>
          <w:rFonts w:ascii="Times New Roman" w:hAnsi="Times New Roman" w:cs="Times New Roman"/>
          <w:sz w:val="24"/>
          <w:szCs w:val="24"/>
        </w:rPr>
        <w:t xml:space="preserve">) </w:t>
      </w:r>
      <w:r w:rsidR="008070C6" w:rsidRPr="00CA5F30">
        <w:rPr>
          <w:rFonts w:ascii="Times New Roman" w:hAnsi="Times New Roman" w:cs="Times New Roman"/>
          <w:sz w:val="24"/>
          <w:szCs w:val="24"/>
        </w:rPr>
        <w:t>karakter dari bu</w:t>
      </w:r>
      <w:r w:rsidR="00CC4C78" w:rsidRPr="00CA5F30">
        <w:rPr>
          <w:rFonts w:ascii="Times New Roman" w:hAnsi="Times New Roman" w:cs="Times New Roman"/>
          <w:sz w:val="24"/>
          <w:szCs w:val="24"/>
        </w:rPr>
        <w:t>ku dapat dirasakan oleh siswa: 5</w:t>
      </w:r>
      <w:r w:rsidR="008070C6" w:rsidRPr="00CA5F30">
        <w:rPr>
          <w:rFonts w:ascii="Times New Roman" w:hAnsi="Times New Roman" w:cs="Times New Roman"/>
          <w:sz w:val="24"/>
          <w:szCs w:val="24"/>
        </w:rPr>
        <w:t>) alur cerita dari kisah itu harus realistis yang melibatkan kreativitas didalam memecahkan masalah.</w:t>
      </w:r>
    </w:p>
    <w:p w:rsidR="00C603F8" w:rsidRPr="00CA5F30" w:rsidRDefault="008070C6" w:rsidP="0074428A">
      <w:pPr>
        <w:pStyle w:val="ListParagraph"/>
        <w:numPr>
          <w:ilvl w:val="0"/>
          <w:numId w:val="10"/>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Ada pengaturan waktu dan tempat dari setiap segi dan bagaimana memperkenalkanya kepada siswa.</w:t>
      </w:r>
    </w:p>
    <w:p w:rsidR="00C603F8" w:rsidRPr="00CA5F30" w:rsidRDefault="008070C6" w:rsidP="0074428A">
      <w:pPr>
        <w:pStyle w:val="ListParagraph"/>
        <w:numPr>
          <w:ilvl w:val="0"/>
          <w:numId w:val="10"/>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Desain tindak lanjut dalam membaca (diskusi, karya tulis, menggambar, drama).</w:t>
      </w:r>
    </w:p>
    <w:p w:rsidR="00C603F8" w:rsidRPr="00CA5F30" w:rsidRDefault="008070C6" w:rsidP="0074428A">
      <w:pPr>
        <w:pStyle w:val="ListParagraph"/>
        <w:numPr>
          <w:ilvl w:val="0"/>
          <w:numId w:val="10"/>
        </w:numPr>
        <w:spacing w:line="480" w:lineRule="auto"/>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Memotivasi siswa sebagai pengantar aktivitas.</w:t>
      </w:r>
    </w:p>
    <w:p w:rsidR="00C603F8" w:rsidRPr="00CA5F30" w:rsidRDefault="005B6508" w:rsidP="0074428A">
      <w:pPr>
        <w:pStyle w:val="ListParagraph"/>
        <w:numPr>
          <w:ilvl w:val="0"/>
          <w:numId w:val="10"/>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 xml:space="preserve">Siswa mau terlibat dalam </w:t>
      </w:r>
      <w:r w:rsidR="008070C6" w:rsidRPr="00CA5F30">
        <w:rPr>
          <w:rFonts w:ascii="Times New Roman" w:hAnsi="Times New Roman" w:cs="Times New Roman"/>
          <w:sz w:val="24"/>
          <w:szCs w:val="24"/>
        </w:rPr>
        <w:t>membaca, mengamati, atau tahap mendengarkan.</w:t>
      </w:r>
    </w:p>
    <w:p w:rsidR="00C603F8" w:rsidRPr="00CA5F30" w:rsidRDefault="008070C6" w:rsidP="0074428A">
      <w:pPr>
        <w:pStyle w:val="ListParagraph"/>
        <w:numPr>
          <w:ilvl w:val="0"/>
          <w:numId w:val="10"/>
        </w:numPr>
        <w:spacing w:line="480" w:lineRule="auto"/>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Memberikan siswa waktu untuk berpikir.</w:t>
      </w:r>
    </w:p>
    <w:p w:rsidR="00C603F8" w:rsidRPr="00CA5F30" w:rsidRDefault="008070C6" w:rsidP="0074428A">
      <w:pPr>
        <w:pStyle w:val="ListParagraph"/>
        <w:numPr>
          <w:ilvl w:val="0"/>
          <w:numId w:val="10"/>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Memperkenalkan aktivitas tindak lanjut.</w:t>
      </w:r>
    </w:p>
    <w:p w:rsidR="00E15784" w:rsidRDefault="008070C6" w:rsidP="00AF6977">
      <w:pPr>
        <w:pStyle w:val="ListParagraph"/>
        <w:numPr>
          <w:ilvl w:val="0"/>
          <w:numId w:val="10"/>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Membantu siswa menutup diskusi</w:t>
      </w:r>
      <w:r w:rsidR="00150600" w:rsidRPr="00CA5F30">
        <w:rPr>
          <w:rFonts w:ascii="Times New Roman" w:hAnsi="Times New Roman" w:cs="Times New Roman"/>
          <w:sz w:val="24"/>
          <w:szCs w:val="24"/>
          <w:lang w:val="id-ID"/>
        </w:rPr>
        <w:t>.</w:t>
      </w:r>
    </w:p>
    <w:p w:rsidR="00706589" w:rsidRDefault="00706589" w:rsidP="007065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pendapat ahli, dapat disimpulkan langkah-langkah pelaksanaan bibliokonseling sebagai berikut:</w:t>
      </w:r>
    </w:p>
    <w:p w:rsidR="00706589" w:rsidRDefault="00706589"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Menjelaskan tujuan pelaksanaan bibliokonseling</w:t>
      </w:r>
    </w:p>
    <w:p w:rsidR="00706589" w:rsidRDefault="00706589"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Memberikan informasi mengenai bibliokonseling dan ketetapan pilihan karir</w:t>
      </w:r>
    </w:p>
    <w:p w:rsidR="00706589" w:rsidRDefault="00706589"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mendesain pelaksanaan bibliokonseling (diskusi)</w:t>
      </w:r>
    </w:p>
    <w:p w:rsidR="00706589" w:rsidRDefault="00706589"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memberikan kesempatan kepada siswa untuk membaca bahan bacaan mengenai ketiga tokoh sukses (B.J. Habibi</w:t>
      </w:r>
      <w:r w:rsidR="00FF460A">
        <w:rPr>
          <w:rFonts w:ascii="Times New Roman" w:hAnsi="Times New Roman" w:cs="Times New Roman"/>
          <w:sz w:val="24"/>
          <w:szCs w:val="24"/>
        </w:rPr>
        <w:t>e, Hendry Ford dan Ochiro Honda</w:t>
      </w:r>
      <w:r>
        <w:rPr>
          <w:rFonts w:ascii="Times New Roman" w:hAnsi="Times New Roman" w:cs="Times New Roman"/>
          <w:sz w:val="24"/>
          <w:szCs w:val="24"/>
        </w:rPr>
        <w:t>)</w:t>
      </w:r>
    </w:p>
    <w:p w:rsidR="00FF460A" w:rsidRDefault="00FF460A"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mempersilahkan siswa menyimak kemudian mendiskusikan isi bacaan yang telah disismak</w:t>
      </w:r>
    </w:p>
    <w:p w:rsidR="00FF460A" w:rsidRDefault="00FF460A"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mempersilahkan siswa berpikir mengenai nilai-nilai yang dapat dianut dari ketiga tokoh sukses tersebut</w:t>
      </w:r>
    </w:p>
    <w:p w:rsidR="00FF460A" w:rsidRDefault="00FF460A"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Setiap kelompok menyajikan hasil kerja kelompok</w:t>
      </w:r>
    </w:p>
    <w:p w:rsidR="00FF460A" w:rsidRDefault="00FF460A"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Peserta kelompok lain memberikan tanggapan</w:t>
      </w:r>
    </w:p>
    <w:p w:rsidR="00FF460A" w:rsidRDefault="00FF460A" w:rsidP="00706589">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memberikan tambahan hasil diskusi</w:t>
      </w:r>
    </w:p>
    <w:p w:rsidR="0057656D" w:rsidRDefault="00FF460A" w:rsidP="0057656D">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mereviuw tujuan pertemuan dan hasil kegiatan</w:t>
      </w:r>
    </w:p>
    <w:p w:rsidR="00FF460A" w:rsidRPr="00FF460A" w:rsidRDefault="00FF460A" w:rsidP="0057656D">
      <w:pPr>
        <w:pStyle w:val="ListParagraph"/>
        <w:numPr>
          <w:ilvl w:val="2"/>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Konselor mengevaluasi seluruh kegiatan</w:t>
      </w:r>
    </w:p>
    <w:p w:rsidR="00141481" w:rsidRPr="00CA5F30" w:rsidRDefault="008D4DA2" w:rsidP="00FA0454">
      <w:pPr>
        <w:pStyle w:val="ListParagraph"/>
        <w:numPr>
          <w:ilvl w:val="1"/>
          <w:numId w:val="6"/>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Kelebihan Dan Kelemahan Bibliokonseling</w:t>
      </w:r>
    </w:p>
    <w:p w:rsidR="004C49E1" w:rsidRDefault="004C49E1" w:rsidP="00141481">
      <w:pPr>
        <w:pStyle w:val="ListParagraph"/>
        <w:spacing w:line="480" w:lineRule="auto"/>
        <w:ind w:left="0" w:firstLine="720"/>
        <w:jc w:val="both"/>
        <w:rPr>
          <w:rFonts w:ascii="Times New Roman" w:hAnsi="Times New Roman" w:cs="Times New Roman"/>
          <w:sz w:val="24"/>
          <w:szCs w:val="24"/>
          <w:lang w:val="id-ID"/>
        </w:rPr>
      </w:pPr>
      <w:r w:rsidRPr="00CA5F30">
        <w:rPr>
          <w:rFonts w:ascii="Times New Roman" w:hAnsi="Times New Roman" w:cs="Times New Roman"/>
          <w:sz w:val="24"/>
          <w:szCs w:val="24"/>
        </w:rPr>
        <w:t>Menurut Mahmud &amp;</w:t>
      </w:r>
      <w:r w:rsidR="0065330F" w:rsidRPr="00CA5F30">
        <w:rPr>
          <w:rFonts w:ascii="Times New Roman" w:hAnsi="Times New Roman" w:cs="Times New Roman"/>
          <w:sz w:val="24"/>
          <w:szCs w:val="24"/>
        </w:rPr>
        <w:t xml:space="preserve"> Sunarty (2008</w:t>
      </w:r>
      <w:r w:rsidR="007273CF">
        <w:rPr>
          <w:rFonts w:ascii="Times New Roman" w:hAnsi="Times New Roman" w:cs="Times New Roman"/>
          <w:sz w:val="24"/>
          <w:szCs w:val="24"/>
          <w:lang w:val="id-ID"/>
        </w:rPr>
        <w:t>: 51</w:t>
      </w:r>
      <w:r w:rsidRPr="00CA5F30">
        <w:rPr>
          <w:rFonts w:ascii="Times New Roman" w:hAnsi="Times New Roman" w:cs="Times New Roman"/>
          <w:sz w:val="24"/>
          <w:szCs w:val="24"/>
        </w:rPr>
        <w:t xml:space="preserve">) bahwa </w:t>
      </w:r>
      <w:r w:rsidR="0057656D">
        <w:rPr>
          <w:rFonts w:ascii="Times New Roman" w:hAnsi="Times New Roman" w:cs="Times New Roman"/>
          <w:sz w:val="24"/>
          <w:szCs w:val="24"/>
        </w:rPr>
        <w:t>“</w:t>
      </w:r>
      <w:r w:rsidRPr="00CA5F30">
        <w:rPr>
          <w:rFonts w:ascii="Times New Roman" w:hAnsi="Times New Roman" w:cs="Times New Roman"/>
          <w:sz w:val="24"/>
          <w:szCs w:val="24"/>
        </w:rPr>
        <w:t>kelebihan dari bibliokonseling adalah berfungsi terapeutik yaitu: dapat menghemat waktu, mempunyai nilai sumatik, merangsang untuk berpikir, memungkinkan konselor untuk memberikan dorongan kepada klien</w:t>
      </w:r>
      <w:r w:rsidR="0057656D">
        <w:rPr>
          <w:rFonts w:ascii="Times New Roman" w:hAnsi="Times New Roman" w:cs="Times New Roman"/>
          <w:sz w:val="24"/>
          <w:szCs w:val="24"/>
        </w:rPr>
        <w:t>”</w:t>
      </w:r>
      <w:r w:rsidRPr="00CA5F30">
        <w:rPr>
          <w:rFonts w:ascii="Times New Roman" w:hAnsi="Times New Roman" w:cs="Times New Roman"/>
          <w:sz w:val="24"/>
          <w:szCs w:val="24"/>
        </w:rPr>
        <w:t xml:space="preserve">. Sedangkan </w:t>
      </w:r>
      <w:r w:rsidR="007273CF" w:rsidRPr="00CA5F30">
        <w:rPr>
          <w:rFonts w:ascii="Times New Roman" w:hAnsi="Times New Roman" w:cs="Times New Roman"/>
          <w:sz w:val="24"/>
          <w:szCs w:val="24"/>
        </w:rPr>
        <w:t xml:space="preserve">White </w:t>
      </w:r>
      <w:r w:rsidRPr="00CA5F30">
        <w:rPr>
          <w:rFonts w:ascii="Times New Roman" w:hAnsi="Times New Roman" w:cs="Times New Roman"/>
          <w:sz w:val="24"/>
          <w:szCs w:val="24"/>
        </w:rPr>
        <w:t>(</w:t>
      </w:r>
      <w:hyperlink r:id="rId14" w:history="1">
        <w:r w:rsidRPr="00CA5F30">
          <w:rPr>
            <w:rStyle w:val="Hyperlink"/>
            <w:rFonts w:ascii="Times New Roman" w:hAnsi="Times New Roman" w:cs="Times New Roman"/>
            <w:color w:val="auto"/>
            <w:sz w:val="24"/>
            <w:szCs w:val="24"/>
            <w:u w:val="none"/>
          </w:rPr>
          <w:t>www.minddisorders.com</w:t>
        </w:r>
      </w:hyperlink>
      <w:r w:rsidRPr="00CA5F30">
        <w:rPr>
          <w:rFonts w:ascii="Times New Roman" w:hAnsi="Times New Roman" w:cs="Times New Roman"/>
          <w:sz w:val="24"/>
          <w:szCs w:val="24"/>
        </w:rPr>
        <w:t>, diakses tgl 9 Desember 2010) mengemukakan kelebihan bibliokonseling adalah:</w:t>
      </w:r>
    </w:p>
    <w:p w:rsidR="009F26F5" w:rsidRPr="009F26F5" w:rsidRDefault="009F26F5" w:rsidP="00141481">
      <w:pPr>
        <w:pStyle w:val="ListParagraph"/>
        <w:spacing w:line="480" w:lineRule="auto"/>
        <w:ind w:left="0" w:firstLine="720"/>
        <w:jc w:val="both"/>
        <w:rPr>
          <w:rFonts w:ascii="Times New Roman" w:hAnsi="Times New Roman" w:cs="Times New Roman"/>
          <w:sz w:val="24"/>
          <w:szCs w:val="24"/>
          <w:lang w:val="id-ID"/>
        </w:rPr>
      </w:pPr>
    </w:p>
    <w:p w:rsidR="00C17A9F" w:rsidRPr="00CA5F30" w:rsidRDefault="006D013A" w:rsidP="0057656D">
      <w:pPr>
        <w:pStyle w:val="ListParagraph"/>
        <w:spacing w:line="240" w:lineRule="auto"/>
        <w:ind w:left="709" w:right="850"/>
        <w:jc w:val="both"/>
        <w:rPr>
          <w:rFonts w:ascii="Times New Roman" w:hAnsi="Times New Roman" w:cs="Times New Roman"/>
          <w:i/>
          <w:sz w:val="24"/>
          <w:szCs w:val="24"/>
        </w:rPr>
      </w:pPr>
      <w:r w:rsidRPr="00CA5F30">
        <w:rPr>
          <w:rFonts w:ascii="Times New Roman" w:hAnsi="Times New Roman" w:cs="Times New Roman"/>
          <w:i/>
          <w:sz w:val="24"/>
          <w:szCs w:val="24"/>
        </w:rPr>
        <w:lastRenderedPageBreak/>
        <w:t>Bibliotherapy</w:t>
      </w:r>
      <w:r w:rsidR="00804022" w:rsidRPr="00CA5F30">
        <w:rPr>
          <w:rFonts w:ascii="Times New Roman" w:hAnsi="Times New Roman" w:cs="Times New Roman"/>
          <w:i/>
          <w:sz w:val="24"/>
          <w:szCs w:val="24"/>
        </w:rPr>
        <w:t xml:space="preserve"> is used as an adjunct to more traditional forms of psychotherapy. Practitioners of cognitive-behavioral therapis are among the most enthusiastic supporters of bibliotheraphy, particularly in the development of individualized treatment protocols, including workbooks, for specific disorders. For example, </w:t>
      </w:r>
      <w:r w:rsidR="00767787" w:rsidRPr="00CA5F30">
        <w:rPr>
          <w:rFonts w:ascii="Times New Roman" w:hAnsi="Times New Roman" w:cs="Times New Roman"/>
          <w:i/>
          <w:sz w:val="24"/>
          <w:szCs w:val="24"/>
        </w:rPr>
        <w:t>clients with eating disorders, especially bulimia nervosa, often benefit from receiving educational information appropriate to their stage of recovery, such as books or dieting. Thys information helps clients better understand the rationale for their treatment and to work on new skills or behavioral changes more effectively</w:t>
      </w:r>
      <w:r w:rsidR="00C17A9F" w:rsidRPr="00CA5F30">
        <w:rPr>
          <w:rFonts w:ascii="Times New Roman" w:hAnsi="Times New Roman" w:cs="Times New Roman"/>
          <w:i/>
          <w:sz w:val="24"/>
          <w:szCs w:val="24"/>
        </w:rPr>
        <w:t>.</w:t>
      </w:r>
    </w:p>
    <w:p w:rsidR="00C30BC6" w:rsidRPr="00CA5F30" w:rsidRDefault="00C17A9F" w:rsidP="0057656D">
      <w:pPr>
        <w:spacing w:after="0" w:line="480" w:lineRule="auto"/>
        <w:jc w:val="both"/>
        <w:rPr>
          <w:rFonts w:ascii="Times New Roman" w:hAnsi="Times New Roman" w:cs="Times New Roman"/>
          <w:sz w:val="24"/>
          <w:szCs w:val="24"/>
        </w:rPr>
      </w:pPr>
      <w:r w:rsidRPr="00CA5F30">
        <w:rPr>
          <w:rFonts w:ascii="Times New Roman" w:hAnsi="Times New Roman" w:cs="Times New Roman"/>
          <w:sz w:val="24"/>
          <w:szCs w:val="24"/>
        </w:rPr>
        <w:tab/>
      </w:r>
      <w:proofErr w:type="gramStart"/>
      <w:r w:rsidR="0057656D">
        <w:rPr>
          <w:rFonts w:ascii="Times New Roman" w:hAnsi="Times New Roman" w:cs="Times New Roman"/>
          <w:sz w:val="24"/>
          <w:szCs w:val="24"/>
        </w:rPr>
        <w:t xml:space="preserve">Artinya, </w:t>
      </w:r>
      <w:r w:rsidR="00194F15" w:rsidRPr="00CA5F30">
        <w:rPr>
          <w:rFonts w:ascii="Times New Roman" w:hAnsi="Times New Roman" w:cs="Times New Roman"/>
          <w:sz w:val="24"/>
          <w:szCs w:val="24"/>
        </w:rPr>
        <w:t>biblioterapi cenderung digunakan sebagai wujud tradisional</w:t>
      </w:r>
      <w:r w:rsidR="001E58F9" w:rsidRPr="00CA5F30">
        <w:rPr>
          <w:rFonts w:ascii="Times New Roman" w:hAnsi="Times New Roman" w:cs="Times New Roman"/>
          <w:sz w:val="24"/>
          <w:szCs w:val="24"/>
        </w:rPr>
        <w:t xml:space="preserve"> dari psikoterapi.</w:t>
      </w:r>
      <w:proofErr w:type="gramEnd"/>
      <w:r w:rsidR="00C7310E">
        <w:rPr>
          <w:rFonts w:ascii="Times New Roman" w:hAnsi="Times New Roman" w:cs="Times New Roman"/>
          <w:sz w:val="24"/>
          <w:szCs w:val="24"/>
        </w:rPr>
        <w:t xml:space="preserve"> </w:t>
      </w:r>
      <w:proofErr w:type="gramStart"/>
      <w:r w:rsidR="001E58F9" w:rsidRPr="00CA5F30">
        <w:rPr>
          <w:rFonts w:ascii="Times New Roman" w:hAnsi="Times New Roman" w:cs="Times New Roman"/>
          <w:sz w:val="24"/>
          <w:szCs w:val="24"/>
        </w:rPr>
        <w:t>Biblioterapi banyak mendapat dukungan para ahl</w:t>
      </w:r>
      <w:r w:rsidR="009545A8" w:rsidRPr="00CA5F30">
        <w:rPr>
          <w:rFonts w:ascii="Times New Roman" w:hAnsi="Times New Roman" w:cs="Times New Roman"/>
          <w:sz w:val="24"/>
          <w:szCs w:val="24"/>
        </w:rPr>
        <w:t>i-ahli psikoterapi dalam hal bu</w:t>
      </w:r>
      <w:r w:rsidR="001E58F9" w:rsidRPr="00CA5F30">
        <w:rPr>
          <w:rFonts w:ascii="Times New Roman" w:hAnsi="Times New Roman" w:cs="Times New Roman"/>
          <w:sz w:val="24"/>
          <w:szCs w:val="24"/>
        </w:rPr>
        <w:t>ku-buku, catatan-catatan mengenai gangguan yang spesifik.</w:t>
      </w:r>
      <w:proofErr w:type="gramEnd"/>
      <w:r w:rsidR="00C7310E">
        <w:rPr>
          <w:rFonts w:ascii="Times New Roman" w:hAnsi="Times New Roman" w:cs="Times New Roman"/>
          <w:sz w:val="24"/>
          <w:szCs w:val="24"/>
        </w:rPr>
        <w:t xml:space="preserve"> </w:t>
      </w:r>
      <w:proofErr w:type="gramStart"/>
      <w:r w:rsidR="001E58F9" w:rsidRPr="00CA5F30">
        <w:rPr>
          <w:rFonts w:ascii="Times New Roman" w:hAnsi="Times New Roman" w:cs="Times New Roman"/>
          <w:sz w:val="24"/>
          <w:szCs w:val="24"/>
        </w:rPr>
        <w:t>Misalnya, klien yang mengalami gangguan makan terutama bulima nervosa, bermanfaat dalam menerima informasi pendidikan se</w:t>
      </w:r>
      <w:r w:rsidR="00C22DDC" w:rsidRPr="00CA5F30">
        <w:rPr>
          <w:rFonts w:ascii="Times New Roman" w:hAnsi="Times New Roman" w:cs="Times New Roman"/>
          <w:sz w:val="24"/>
          <w:szCs w:val="24"/>
        </w:rPr>
        <w:t>suai dengan tahap penyembuhanya.</w:t>
      </w:r>
      <w:proofErr w:type="gramEnd"/>
      <w:r w:rsidR="00C7310E">
        <w:rPr>
          <w:rFonts w:ascii="Times New Roman" w:hAnsi="Times New Roman" w:cs="Times New Roman"/>
          <w:sz w:val="24"/>
          <w:szCs w:val="24"/>
        </w:rPr>
        <w:t xml:space="preserve"> </w:t>
      </w:r>
      <w:r w:rsidR="001E58F9" w:rsidRPr="00CA5F30">
        <w:rPr>
          <w:rFonts w:ascii="Times New Roman" w:hAnsi="Times New Roman" w:cs="Times New Roman"/>
          <w:sz w:val="24"/>
          <w:szCs w:val="24"/>
        </w:rPr>
        <w:t>Dalam hal ini buku tentang berat badan</w:t>
      </w:r>
      <w:r w:rsidR="00337138" w:rsidRPr="00CA5F30">
        <w:rPr>
          <w:rFonts w:ascii="Times New Roman" w:hAnsi="Times New Roman" w:cs="Times New Roman"/>
          <w:sz w:val="24"/>
          <w:szCs w:val="24"/>
        </w:rPr>
        <w:t xml:space="preserve">, daya pikat, dan diet yang berhubungan dengan pola makan, dapat menjadi informasi dalam membantu klien lebih memahami dasar pemikiranya mengenai keterampilan barunya dan </w:t>
      </w:r>
      <w:r w:rsidR="00C22DDC" w:rsidRPr="00CA5F30">
        <w:rPr>
          <w:rFonts w:ascii="Times New Roman" w:hAnsi="Times New Roman" w:cs="Times New Roman"/>
          <w:sz w:val="24"/>
          <w:szCs w:val="24"/>
        </w:rPr>
        <w:t>perubahan perilaku yang efektif</w:t>
      </w:r>
      <w:r w:rsidR="00680583" w:rsidRPr="00CA5F30">
        <w:rPr>
          <w:rFonts w:ascii="Times New Roman" w:hAnsi="Times New Roman" w:cs="Times New Roman"/>
          <w:sz w:val="24"/>
          <w:szCs w:val="24"/>
        </w:rPr>
        <w:t xml:space="preserve"> Dengan demikian, biblioterapi dapat membantu orang yang tidak memiliki waktu dan biaya besa</w:t>
      </w:r>
      <w:r w:rsidR="0057656D">
        <w:rPr>
          <w:rFonts w:ascii="Times New Roman" w:hAnsi="Times New Roman" w:cs="Times New Roman"/>
          <w:sz w:val="24"/>
          <w:szCs w:val="24"/>
        </w:rPr>
        <w:t>r untuk data</w:t>
      </w:r>
      <w:r w:rsidR="00C7310E">
        <w:rPr>
          <w:rFonts w:ascii="Times New Roman" w:hAnsi="Times New Roman" w:cs="Times New Roman"/>
          <w:sz w:val="24"/>
          <w:szCs w:val="24"/>
        </w:rPr>
        <w:t>ng pada psikoterapi</w:t>
      </w:r>
      <w:r w:rsidR="00680583" w:rsidRPr="00CA5F30">
        <w:rPr>
          <w:rFonts w:ascii="Times New Roman" w:hAnsi="Times New Roman" w:cs="Times New Roman"/>
          <w:sz w:val="24"/>
          <w:szCs w:val="24"/>
        </w:rPr>
        <w:t>, melainkan hanya memerlukan buku-buku untuk dibaca.</w:t>
      </w:r>
    </w:p>
    <w:p w:rsidR="00C30BC6" w:rsidRPr="00CA5F30" w:rsidRDefault="0057656D" w:rsidP="0057656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k</w:t>
      </w:r>
      <w:r w:rsidR="00680583" w:rsidRPr="00CA5F30">
        <w:rPr>
          <w:rFonts w:ascii="Times New Roman" w:hAnsi="Times New Roman" w:cs="Times New Roman"/>
          <w:sz w:val="24"/>
          <w:szCs w:val="24"/>
        </w:rPr>
        <w:t>eterbatasan bibliokonseling menurut Mahmu</w:t>
      </w:r>
      <w:r w:rsidR="0065330F" w:rsidRPr="00CA5F30">
        <w:rPr>
          <w:rFonts w:ascii="Times New Roman" w:hAnsi="Times New Roman" w:cs="Times New Roman"/>
          <w:sz w:val="24"/>
          <w:szCs w:val="24"/>
        </w:rPr>
        <w:t>d &amp; Sunarty (2008</w:t>
      </w:r>
      <w:r w:rsidR="007273CF">
        <w:rPr>
          <w:rFonts w:ascii="Times New Roman" w:hAnsi="Times New Roman" w:cs="Times New Roman"/>
          <w:sz w:val="24"/>
          <w:szCs w:val="24"/>
          <w:lang w:val="id-ID"/>
        </w:rPr>
        <w:t>: 51</w:t>
      </w:r>
      <w:r w:rsidR="00680583" w:rsidRPr="00CA5F30">
        <w:rPr>
          <w:rFonts w:ascii="Times New Roman" w:hAnsi="Times New Roman" w:cs="Times New Roman"/>
          <w:sz w:val="24"/>
          <w:szCs w:val="24"/>
        </w:rPr>
        <w:t xml:space="preserve">) adalah </w:t>
      </w:r>
      <w:r>
        <w:rPr>
          <w:rFonts w:ascii="Times New Roman" w:hAnsi="Times New Roman" w:cs="Times New Roman"/>
          <w:sz w:val="24"/>
          <w:szCs w:val="24"/>
        </w:rPr>
        <w:t>“</w:t>
      </w:r>
      <w:r w:rsidR="00680583" w:rsidRPr="00CA5F30">
        <w:rPr>
          <w:rFonts w:ascii="Times New Roman" w:hAnsi="Times New Roman" w:cs="Times New Roman"/>
          <w:sz w:val="24"/>
          <w:szCs w:val="24"/>
        </w:rPr>
        <w:t>dapat menimbulkan sikap resistensi, adanya anggapan-anggapan klien bahwa bacaan dapat memecahkan masalahnya dan dapat memperkuat kecemasan yang telah diala</w:t>
      </w:r>
      <w:r w:rsidR="00C30BC6" w:rsidRPr="00CA5F30">
        <w:rPr>
          <w:rFonts w:ascii="Times New Roman" w:hAnsi="Times New Roman" w:cs="Times New Roman"/>
          <w:sz w:val="24"/>
          <w:szCs w:val="24"/>
        </w:rPr>
        <w:t>mi</w:t>
      </w:r>
      <w:r>
        <w:rPr>
          <w:rFonts w:ascii="Times New Roman" w:hAnsi="Times New Roman" w:cs="Times New Roman"/>
          <w:sz w:val="24"/>
          <w:szCs w:val="24"/>
        </w:rPr>
        <w:t>”</w:t>
      </w:r>
      <w:r w:rsidR="00C30BC6" w:rsidRPr="00CA5F30">
        <w:rPr>
          <w:rFonts w:ascii="Times New Roman" w:hAnsi="Times New Roman" w:cs="Times New Roman"/>
          <w:sz w:val="24"/>
          <w:szCs w:val="24"/>
        </w:rPr>
        <w:t>.</w:t>
      </w:r>
      <w:proofErr w:type="gramEnd"/>
      <w:r w:rsidR="00C30BC6" w:rsidRPr="00CA5F30">
        <w:rPr>
          <w:rFonts w:ascii="Times New Roman" w:hAnsi="Times New Roman" w:cs="Times New Roman"/>
          <w:sz w:val="24"/>
          <w:szCs w:val="24"/>
        </w:rPr>
        <w:t xml:space="preserve"> Hampir senada dengan Weekes </w:t>
      </w:r>
      <w:r w:rsidR="00680583" w:rsidRPr="00CA5F30">
        <w:rPr>
          <w:rFonts w:ascii="Times New Roman" w:hAnsi="Times New Roman" w:cs="Times New Roman"/>
          <w:sz w:val="24"/>
          <w:szCs w:val="24"/>
        </w:rPr>
        <w:t>(</w:t>
      </w:r>
      <w:hyperlink w:history="1">
        <w:r w:rsidR="007B026F" w:rsidRPr="00CA5F30">
          <w:rPr>
            <w:rStyle w:val="Hyperlink"/>
            <w:rFonts w:ascii="Times New Roman" w:hAnsi="Times New Roman" w:cs="Times New Roman"/>
            <w:color w:val="auto"/>
            <w:sz w:val="24"/>
            <w:szCs w:val="24"/>
            <w:u w:val="none"/>
          </w:rPr>
          <w:t>www.minddisorders.com, diakses</w:t>
        </w:r>
      </w:hyperlink>
      <w:r w:rsidR="00C30BC6" w:rsidRPr="00CA5F30">
        <w:rPr>
          <w:rFonts w:ascii="Times New Roman" w:hAnsi="Times New Roman" w:cs="Times New Roman"/>
          <w:sz w:val="24"/>
          <w:szCs w:val="24"/>
        </w:rPr>
        <w:t xml:space="preserve"> tanggal 9 Desember 2010) </w:t>
      </w:r>
      <w:r w:rsidR="00C22DDC" w:rsidRPr="00CA5F30">
        <w:rPr>
          <w:rFonts w:ascii="Times New Roman" w:hAnsi="Times New Roman" w:cs="Times New Roman"/>
          <w:sz w:val="24"/>
          <w:szCs w:val="24"/>
        </w:rPr>
        <w:t>m</w:t>
      </w:r>
      <w:r w:rsidR="007B026F" w:rsidRPr="00CA5F30">
        <w:rPr>
          <w:rFonts w:ascii="Times New Roman" w:hAnsi="Times New Roman" w:cs="Times New Roman"/>
          <w:sz w:val="24"/>
          <w:szCs w:val="24"/>
        </w:rPr>
        <w:t>engemukakan bahwa “</w:t>
      </w:r>
      <w:r w:rsidR="007B026F" w:rsidRPr="007273CF">
        <w:rPr>
          <w:rFonts w:ascii="Times New Roman" w:hAnsi="Times New Roman" w:cs="Times New Roman"/>
          <w:i/>
          <w:sz w:val="24"/>
          <w:szCs w:val="24"/>
        </w:rPr>
        <w:t xml:space="preserve">bibliotheraphy </w:t>
      </w:r>
      <w:r w:rsidR="00C30BC6" w:rsidRPr="007273CF">
        <w:rPr>
          <w:rFonts w:ascii="Times New Roman" w:hAnsi="Times New Roman" w:cs="Times New Roman"/>
          <w:i/>
          <w:sz w:val="24"/>
          <w:szCs w:val="24"/>
        </w:rPr>
        <w:t xml:space="preserve">is not likely to be useful with </w:t>
      </w:r>
      <w:r w:rsidR="007B026F" w:rsidRPr="007273CF">
        <w:rPr>
          <w:rFonts w:ascii="Times New Roman" w:hAnsi="Times New Roman" w:cs="Times New Roman"/>
          <w:i/>
          <w:sz w:val="24"/>
          <w:szCs w:val="24"/>
        </w:rPr>
        <w:t xml:space="preserve">clients suffering from thought </w:t>
      </w:r>
      <w:r w:rsidR="007B026F" w:rsidRPr="007273CF">
        <w:rPr>
          <w:rFonts w:ascii="Times New Roman" w:hAnsi="Times New Roman" w:cs="Times New Roman"/>
          <w:i/>
          <w:sz w:val="24"/>
          <w:szCs w:val="24"/>
        </w:rPr>
        <w:lastRenderedPageBreak/>
        <w:t xml:space="preserve">disorders, </w:t>
      </w:r>
      <w:r w:rsidR="00C30BC6" w:rsidRPr="007273CF">
        <w:rPr>
          <w:rFonts w:ascii="Times New Roman" w:hAnsi="Times New Roman" w:cs="Times New Roman"/>
          <w:i/>
          <w:sz w:val="24"/>
          <w:szCs w:val="24"/>
        </w:rPr>
        <w:t xml:space="preserve">psychoses, limited intellectual </w:t>
      </w:r>
      <w:r w:rsidR="007B026F" w:rsidRPr="007273CF">
        <w:rPr>
          <w:rFonts w:ascii="Times New Roman" w:hAnsi="Times New Roman" w:cs="Times New Roman"/>
          <w:i/>
          <w:sz w:val="24"/>
          <w:szCs w:val="24"/>
        </w:rPr>
        <w:t xml:space="preserve">ability, dyslexia, or active resistance to </w:t>
      </w:r>
      <w:r w:rsidR="007273CF" w:rsidRPr="007273CF">
        <w:rPr>
          <w:rFonts w:ascii="Times New Roman" w:hAnsi="Times New Roman" w:cs="Times New Roman"/>
          <w:i/>
          <w:sz w:val="24"/>
          <w:szCs w:val="24"/>
        </w:rPr>
        <w:t>treatment</w:t>
      </w:r>
      <w:r w:rsidR="00C30BC6" w:rsidRPr="00CA5F3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artinya </w:t>
      </w:r>
      <w:r w:rsidR="00C30BC6" w:rsidRPr="00CA5F30">
        <w:rPr>
          <w:rFonts w:ascii="Times New Roman" w:hAnsi="Times New Roman" w:cs="Times New Roman"/>
          <w:sz w:val="24"/>
          <w:szCs w:val="24"/>
        </w:rPr>
        <w:t xml:space="preserve">biblioterapi tidak </w:t>
      </w:r>
      <w:r w:rsidR="007B026F" w:rsidRPr="00CA5F30">
        <w:rPr>
          <w:rFonts w:ascii="Times New Roman" w:hAnsi="Times New Roman" w:cs="Times New Roman"/>
          <w:sz w:val="24"/>
          <w:szCs w:val="24"/>
        </w:rPr>
        <w:t xml:space="preserve">bermanfaat dalam hal gangguan pemikiran, </w:t>
      </w:r>
      <w:r w:rsidR="00C30BC6" w:rsidRPr="00CA5F30">
        <w:rPr>
          <w:rFonts w:ascii="Times New Roman" w:hAnsi="Times New Roman" w:cs="Times New Roman"/>
          <w:sz w:val="24"/>
          <w:szCs w:val="24"/>
        </w:rPr>
        <w:t xml:space="preserve">kemampuan intelektual terbatas, </w:t>
      </w:r>
      <w:r w:rsidR="007B026F" w:rsidRPr="00CA5F30">
        <w:rPr>
          <w:rFonts w:ascii="Times New Roman" w:hAnsi="Times New Roman" w:cs="Times New Roman"/>
          <w:sz w:val="24"/>
          <w:szCs w:val="24"/>
        </w:rPr>
        <w:t>d</w:t>
      </w:r>
      <w:r>
        <w:rPr>
          <w:rFonts w:ascii="Times New Roman" w:hAnsi="Times New Roman" w:cs="Times New Roman"/>
          <w:sz w:val="24"/>
          <w:szCs w:val="24"/>
        </w:rPr>
        <w:t>an dapat menimbulkan resistensi</w:t>
      </w:r>
      <w:r w:rsidR="007B026F" w:rsidRPr="00CA5F30">
        <w:rPr>
          <w:rFonts w:ascii="Times New Roman" w:hAnsi="Times New Roman" w:cs="Times New Roman"/>
          <w:sz w:val="24"/>
          <w:szCs w:val="24"/>
        </w:rPr>
        <w:t>.</w:t>
      </w:r>
      <w:proofErr w:type="gramEnd"/>
    </w:p>
    <w:p w:rsidR="007855E8" w:rsidRPr="00CA5F30" w:rsidRDefault="003C4A58" w:rsidP="005765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Glading </w:t>
      </w:r>
      <w:r w:rsidR="00CA1BBD" w:rsidRPr="00CA5F30">
        <w:rPr>
          <w:rFonts w:ascii="Times New Roman" w:hAnsi="Times New Roman" w:cs="Times New Roman"/>
          <w:sz w:val="24"/>
          <w:szCs w:val="24"/>
        </w:rPr>
        <w:t>(</w:t>
      </w:r>
      <w:r w:rsidR="00253DB5">
        <w:rPr>
          <w:rFonts w:ascii="Times New Roman" w:hAnsi="Times New Roman" w:cs="Times New Roman"/>
          <w:sz w:val="24"/>
          <w:szCs w:val="24"/>
        </w:rPr>
        <w:t>Hayati:</w:t>
      </w:r>
      <w:r w:rsidR="00C7310E">
        <w:rPr>
          <w:rFonts w:ascii="Times New Roman" w:hAnsi="Times New Roman" w:cs="Times New Roman"/>
          <w:sz w:val="24"/>
          <w:szCs w:val="24"/>
        </w:rPr>
        <w:t xml:space="preserve"> </w:t>
      </w:r>
      <w:r w:rsidR="0065330F" w:rsidRPr="00CA5F30">
        <w:rPr>
          <w:rFonts w:ascii="Times New Roman" w:hAnsi="Times New Roman" w:cs="Times New Roman"/>
          <w:sz w:val="24"/>
          <w:szCs w:val="24"/>
        </w:rPr>
        <w:t>2007</w:t>
      </w:r>
      <w:r w:rsidR="007273CF">
        <w:rPr>
          <w:rFonts w:ascii="Times New Roman" w:hAnsi="Times New Roman" w:cs="Times New Roman"/>
          <w:sz w:val="24"/>
          <w:szCs w:val="24"/>
          <w:lang w:val="id-ID"/>
        </w:rPr>
        <w:t>: 89</w:t>
      </w:r>
      <w:r w:rsidR="00C22DDC" w:rsidRPr="00CA5F30">
        <w:rPr>
          <w:rFonts w:ascii="Times New Roman" w:hAnsi="Times New Roman" w:cs="Times New Roman"/>
          <w:sz w:val="24"/>
          <w:szCs w:val="24"/>
        </w:rPr>
        <w:t xml:space="preserve">) mengemukakan </w:t>
      </w:r>
      <w:r w:rsidR="0057656D">
        <w:rPr>
          <w:rFonts w:ascii="Times New Roman" w:hAnsi="Times New Roman" w:cs="Times New Roman"/>
          <w:sz w:val="24"/>
          <w:szCs w:val="24"/>
        </w:rPr>
        <w:t>“</w:t>
      </w:r>
      <w:r w:rsidR="00C22DDC" w:rsidRPr="00CA5F30">
        <w:rPr>
          <w:rFonts w:ascii="Times New Roman" w:hAnsi="Times New Roman" w:cs="Times New Roman"/>
          <w:sz w:val="24"/>
          <w:szCs w:val="24"/>
        </w:rPr>
        <w:t>ef</w:t>
      </w:r>
      <w:r w:rsidR="007B026F" w:rsidRPr="00CA5F30">
        <w:rPr>
          <w:rFonts w:ascii="Times New Roman" w:hAnsi="Times New Roman" w:cs="Times New Roman"/>
          <w:sz w:val="24"/>
          <w:szCs w:val="24"/>
        </w:rPr>
        <w:t>ektifitas bibliokonseling mungkin terbatas dari tersedianya materi pa</w:t>
      </w:r>
      <w:r w:rsidR="00C22DDC" w:rsidRPr="00CA5F30">
        <w:rPr>
          <w:rFonts w:ascii="Times New Roman" w:hAnsi="Times New Roman" w:cs="Times New Roman"/>
          <w:sz w:val="24"/>
          <w:szCs w:val="24"/>
        </w:rPr>
        <w:t>da topik</w:t>
      </w:r>
      <w:r w:rsidR="007B026F" w:rsidRPr="00CA5F30">
        <w:rPr>
          <w:rFonts w:ascii="Times New Roman" w:hAnsi="Times New Roman" w:cs="Times New Roman"/>
          <w:sz w:val="24"/>
          <w:szCs w:val="24"/>
        </w:rPr>
        <w:t xml:space="preserve"> yang cocok, serta kekurangan klien </w:t>
      </w:r>
      <w:r w:rsidR="00876193" w:rsidRPr="00CA5F30">
        <w:rPr>
          <w:rFonts w:ascii="Times New Roman" w:hAnsi="Times New Roman" w:cs="Times New Roman"/>
          <w:sz w:val="24"/>
          <w:szCs w:val="24"/>
        </w:rPr>
        <w:t>dalam kesiapan dan kerelaan untuk membaca</w:t>
      </w:r>
      <w:r w:rsidR="0057656D">
        <w:rPr>
          <w:rFonts w:ascii="Times New Roman" w:hAnsi="Times New Roman" w:cs="Times New Roman"/>
          <w:sz w:val="24"/>
          <w:szCs w:val="24"/>
        </w:rPr>
        <w:t>”</w:t>
      </w:r>
      <w:r w:rsidR="00876193" w:rsidRPr="00CA5F30">
        <w:rPr>
          <w:rFonts w:ascii="Times New Roman" w:hAnsi="Times New Roman" w:cs="Times New Roman"/>
          <w:sz w:val="24"/>
          <w:szCs w:val="24"/>
        </w:rPr>
        <w:t>.</w:t>
      </w:r>
      <w:r w:rsidR="00C7310E">
        <w:rPr>
          <w:rFonts w:ascii="Times New Roman" w:hAnsi="Times New Roman" w:cs="Times New Roman"/>
          <w:sz w:val="24"/>
          <w:szCs w:val="24"/>
        </w:rPr>
        <w:t xml:space="preserve"> </w:t>
      </w:r>
      <w:proofErr w:type="gramStart"/>
      <w:r w:rsidR="00876193" w:rsidRPr="00CA5F30">
        <w:rPr>
          <w:rFonts w:ascii="Times New Roman" w:hAnsi="Times New Roman" w:cs="Times New Roman"/>
          <w:sz w:val="24"/>
          <w:szCs w:val="24"/>
        </w:rPr>
        <w:t>Klien juga merancang pendorong dalam karakter dan menguatkan persepsi dan dan solusi mereka sendiri.</w:t>
      </w:r>
      <w:proofErr w:type="gramEnd"/>
      <w:r w:rsidR="00C7310E">
        <w:rPr>
          <w:rFonts w:ascii="Times New Roman" w:hAnsi="Times New Roman" w:cs="Times New Roman"/>
          <w:sz w:val="24"/>
          <w:szCs w:val="24"/>
        </w:rPr>
        <w:t xml:space="preserve"> </w:t>
      </w:r>
      <w:proofErr w:type="gramStart"/>
      <w:r w:rsidR="00876193" w:rsidRPr="00CA5F30">
        <w:rPr>
          <w:rFonts w:ascii="Times New Roman" w:hAnsi="Times New Roman" w:cs="Times New Roman"/>
          <w:sz w:val="24"/>
          <w:szCs w:val="24"/>
        </w:rPr>
        <w:t>Tambahan partisipan mungkin depensif, memotong kegiatan dar</w:t>
      </w:r>
      <w:r w:rsidR="004F5380" w:rsidRPr="00CA5F30">
        <w:rPr>
          <w:rFonts w:ascii="Times New Roman" w:hAnsi="Times New Roman" w:cs="Times New Roman"/>
          <w:sz w:val="24"/>
          <w:szCs w:val="24"/>
        </w:rPr>
        <w:t xml:space="preserve">i karakter dan kekurangan dalam </w:t>
      </w:r>
      <w:r w:rsidR="00876193" w:rsidRPr="00CA5F30">
        <w:rPr>
          <w:rFonts w:ascii="Times New Roman" w:hAnsi="Times New Roman" w:cs="Times New Roman"/>
          <w:sz w:val="24"/>
          <w:szCs w:val="24"/>
        </w:rPr>
        <w:t>mengidentifikas</w:t>
      </w:r>
      <w:r w:rsidR="004F5380" w:rsidRPr="00CA5F30">
        <w:rPr>
          <w:rFonts w:ascii="Times New Roman" w:hAnsi="Times New Roman" w:cs="Times New Roman"/>
          <w:sz w:val="24"/>
          <w:szCs w:val="24"/>
        </w:rPr>
        <w:t xml:space="preserve">inya, atau mengakhirinya dengan </w:t>
      </w:r>
      <w:r w:rsidR="00876193" w:rsidRPr="00CA5F30">
        <w:rPr>
          <w:rFonts w:ascii="Times New Roman" w:hAnsi="Times New Roman" w:cs="Times New Roman"/>
          <w:sz w:val="24"/>
          <w:szCs w:val="24"/>
        </w:rPr>
        <w:t>pengkambinghitaman.</w:t>
      </w:r>
      <w:proofErr w:type="gramEnd"/>
    </w:p>
    <w:p w:rsidR="007B026F" w:rsidRPr="00CA5F30" w:rsidRDefault="00876193" w:rsidP="0057656D">
      <w:pPr>
        <w:spacing w:after="0" w:line="480" w:lineRule="auto"/>
        <w:ind w:firstLine="720"/>
        <w:jc w:val="both"/>
        <w:rPr>
          <w:rFonts w:ascii="Times New Roman" w:hAnsi="Times New Roman" w:cs="Times New Roman"/>
          <w:sz w:val="24"/>
          <w:szCs w:val="24"/>
          <w:lang w:val="fi-FI"/>
        </w:rPr>
      </w:pPr>
      <w:r w:rsidRPr="00CA5F30">
        <w:rPr>
          <w:rFonts w:ascii="Times New Roman" w:hAnsi="Times New Roman" w:cs="Times New Roman"/>
          <w:sz w:val="24"/>
          <w:szCs w:val="24"/>
        </w:rPr>
        <w:t>Keterbatasan seorang fasilitator juga merupakan sebuah tantangan yaitu: keterbatasan pengetahuan seorang fasilitator terhadap perkembangan manusia dan perkembangan masalah, dan tidak cuku</w:t>
      </w:r>
      <w:r w:rsidR="003966DA" w:rsidRPr="00CA5F30">
        <w:rPr>
          <w:rFonts w:ascii="Times New Roman" w:hAnsi="Times New Roman" w:cs="Times New Roman"/>
          <w:sz w:val="24"/>
          <w:szCs w:val="24"/>
        </w:rPr>
        <w:t>p</w:t>
      </w:r>
      <w:r w:rsidRPr="00CA5F30">
        <w:rPr>
          <w:rFonts w:ascii="Times New Roman" w:hAnsi="Times New Roman" w:cs="Times New Roman"/>
          <w:sz w:val="24"/>
          <w:szCs w:val="24"/>
        </w:rPr>
        <w:t xml:space="preserve">nya pengetahuan tentang literature yang tepat. Salah satu dari keterbatasan dalam proses biblioterapi adalah sebagai contoh klien mungkin segan untuk berdiskusi dalam ruangan yang tidak nyaman, atau fasilitator mungkin mendesak pengeluaran. </w:t>
      </w:r>
      <w:r w:rsidRPr="00CA5F30">
        <w:rPr>
          <w:rFonts w:ascii="Times New Roman" w:hAnsi="Times New Roman" w:cs="Times New Roman"/>
          <w:sz w:val="24"/>
          <w:szCs w:val="24"/>
          <w:lang w:val="fi-FI"/>
        </w:rPr>
        <w:t>Proses ini terbatas pula jika antara konselor dan klien berada pada permukaan masalah.</w:t>
      </w:r>
    </w:p>
    <w:p w:rsidR="003470C8" w:rsidRPr="0057656D" w:rsidRDefault="00963E51" w:rsidP="0057656D">
      <w:pPr>
        <w:pStyle w:val="ListParagraph"/>
        <w:numPr>
          <w:ilvl w:val="0"/>
          <w:numId w:val="43"/>
        </w:numPr>
        <w:spacing w:after="0" w:line="480" w:lineRule="auto"/>
        <w:ind w:left="426" w:hanging="426"/>
        <w:jc w:val="both"/>
        <w:rPr>
          <w:rFonts w:ascii="Times New Roman" w:hAnsi="Times New Roman" w:cs="Times New Roman"/>
          <w:sz w:val="24"/>
          <w:szCs w:val="24"/>
        </w:rPr>
      </w:pPr>
      <w:r w:rsidRPr="00CA5F30">
        <w:rPr>
          <w:rFonts w:ascii="Times New Roman" w:hAnsi="Times New Roman" w:cs="Times New Roman"/>
          <w:sz w:val="24"/>
          <w:szCs w:val="24"/>
        </w:rPr>
        <w:t xml:space="preserve">Bibliokonseling Melalui </w:t>
      </w:r>
      <w:r w:rsidR="0018454C">
        <w:rPr>
          <w:rFonts w:ascii="Times New Roman" w:hAnsi="Times New Roman" w:cs="Times New Roman"/>
          <w:sz w:val="24"/>
          <w:szCs w:val="24"/>
        </w:rPr>
        <w:t>Bahan Bacaan</w:t>
      </w:r>
    </w:p>
    <w:p w:rsidR="00772C83" w:rsidRPr="00CA5F30" w:rsidRDefault="003470C8" w:rsidP="0057656D">
      <w:pPr>
        <w:pStyle w:val="ListParagraph"/>
        <w:numPr>
          <w:ilvl w:val="1"/>
          <w:numId w:val="5"/>
        </w:numPr>
        <w:spacing w:after="0" w:line="480" w:lineRule="auto"/>
        <w:jc w:val="both"/>
      </w:pPr>
      <w:r w:rsidRPr="00CA5F30">
        <w:rPr>
          <w:rFonts w:ascii="Times New Roman" w:hAnsi="Times New Roman" w:cs="Times New Roman"/>
          <w:sz w:val="24"/>
          <w:szCs w:val="24"/>
        </w:rPr>
        <w:t xml:space="preserve">Pengertian </w:t>
      </w:r>
      <w:r w:rsidR="0018454C">
        <w:rPr>
          <w:rFonts w:ascii="Times New Roman" w:hAnsi="Times New Roman" w:cs="Times New Roman"/>
          <w:sz w:val="24"/>
          <w:szCs w:val="24"/>
        </w:rPr>
        <w:t>bahan bacaan</w:t>
      </w:r>
    </w:p>
    <w:p w:rsidR="00772C83" w:rsidRPr="00CA5F30" w:rsidRDefault="00115273" w:rsidP="0057656D">
      <w:pPr>
        <w:spacing w:after="0" w:line="480" w:lineRule="auto"/>
        <w:ind w:firstLine="720"/>
        <w:jc w:val="both"/>
        <w:rPr>
          <w:b/>
          <w:lang w:val="fi-FI"/>
        </w:rPr>
      </w:pPr>
      <w:proofErr w:type="gramStart"/>
      <w:r w:rsidRPr="00CA5F30">
        <w:rPr>
          <w:rFonts w:ascii="Times New Roman" w:hAnsi="Times New Roman" w:cs="Times New Roman"/>
          <w:sz w:val="24"/>
          <w:szCs w:val="24"/>
        </w:rPr>
        <w:t xml:space="preserve">Menurut </w:t>
      </w:r>
      <w:r w:rsidR="007273CF" w:rsidRPr="00CA5F30">
        <w:rPr>
          <w:rFonts w:ascii="Times New Roman" w:hAnsi="Times New Roman" w:cs="Times New Roman"/>
          <w:sz w:val="24"/>
          <w:szCs w:val="24"/>
        </w:rPr>
        <w:t>Web Page</w:t>
      </w:r>
      <w:r w:rsidRPr="00CA5F30">
        <w:rPr>
          <w:rFonts w:ascii="Times New Roman" w:hAnsi="Times New Roman" w:cs="Times New Roman"/>
          <w:sz w:val="24"/>
          <w:szCs w:val="24"/>
        </w:rPr>
        <w:t xml:space="preserve"> Wikipedia </w:t>
      </w:r>
      <w:r w:rsidR="000B47AF" w:rsidRPr="00CA5F30">
        <w:rPr>
          <w:rFonts w:ascii="Times New Roman" w:hAnsi="Times New Roman" w:cs="Times New Roman"/>
          <w:sz w:val="24"/>
          <w:szCs w:val="24"/>
        </w:rPr>
        <w:t>Indonesia</w:t>
      </w:r>
      <w:r w:rsidRPr="00CA5F30">
        <w:rPr>
          <w:rFonts w:ascii="Times New Roman" w:hAnsi="Times New Roman" w:cs="Times New Roman"/>
          <w:sz w:val="24"/>
          <w:szCs w:val="24"/>
        </w:rPr>
        <w:t xml:space="preserve">, ensiklopedia bebas berbahasa Indonesia, </w:t>
      </w:r>
      <w:r w:rsidR="00170C7A" w:rsidRPr="00CA5F30">
        <w:rPr>
          <w:rFonts w:ascii="Times New Roman" w:hAnsi="Times New Roman" w:cs="Times New Roman"/>
          <w:sz w:val="24"/>
          <w:szCs w:val="24"/>
        </w:rPr>
        <w:t>(</w:t>
      </w:r>
      <w:hyperlink r:id="rId15" w:history="1">
        <w:r w:rsidR="003470C8" w:rsidRPr="00CA5F30">
          <w:rPr>
            <w:rStyle w:val="Hyperlink"/>
            <w:rFonts w:ascii="Times New Roman" w:hAnsi="Times New Roman" w:cs="Times New Roman"/>
            <w:color w:val="auto"/>
            <w:sz w:val="24"/>
            <w:szCs w:val="24"/>
            <w:u w:val="none"/>
          </w:rPr>
          <w:t>http://id.wikipedia.org/wiki/Kata</w:t>
        </w:r>
      </w:hyperlink>
      <w:r w:rsidR="00170C7A" w:rsidRPr="00CA5F30">
        <w:rPr>
          <w:rFonts w:ascii="Times New Roman" w:hAnsi="Times New Roman" w:cs="Times New Roman"/>
          <w:sz w:val="24"/>
          <w:szCs w:val="24"/>
        </w:rPr>
        <w:t>),</w:t>
      </w:r>
      <w:r w:rsidR="000B47AF">
        <w:rPr>
          <w:rFonts w:ascii="Times New Roman" w:hAnsi="Times New Roman" w:cs="Times New Roman"/>
          <w:sz w:val="24"/>
          <w:szCs w:val="24"/>
        </w:rPr>
        <w:t xml:space="preserve"> </w:t>
      </w:r>
      <w:r w:rsidR="0057656D">
        <w:rPr>
          <w:rFonts w:ascii="Times New Roman" w:hAnsi="Times New Roman" w:cs="Times New Roman"/>
          <w:sz w:val="24"/>
          <w:szCs w:val="24"/>
        </w:rPr>
        <w:t xml:space="preserve">diakses Tgl 19 Desember </w:t>
      </w:r>
      <w:r w:rsidR="00170C7A" w:rsidRPr="00CA5F30">
        <w:rPr>
          <w:rFonts w:ascii="Times New Roman" w:hAnsi="Times New Roman" w:cs="Times New Roman"/>
          <w:sz w:val="24"/>
          <w:szCs w:val="24"/>
        </w:rPr>
        <w:t>2010</w:t>
      </w:r>
      <w:r w:rsidR="00170C7A" w:rsidRPr="00CA5F30">
        <w:rPr>
          <w:rFonts w:ascii="Times New Roman" w:hAnsi="Times New Roman" w:cs="Times New Roman"/>
        </w:rPr>
        <w:t>.</w:t>
      </w:r>
      <w:proofErr w:type="gramEnd"/>
      <w:r w:rsidR="00235EAA">
        <w:rPr>
          <w:rFonts w:ascii="Times New Roman" w:hAnsi="Times New Roman" w:cs="Times New Roman"/>
        </w:rPr>
        <w:t xml:space="preserve"> </w:t>
      </w:r>
      <w:r w:rsidR="0057656D">
        <w:rPr>
          <w:rFonts w:ascii="Times New Roman" w:hAnsi="Times New Roman" w:cs="Times New Roman"/>
        </w:rPr>
        <w:t>“</w:t>
      </w:r>
      <w:proofErr w:type="gramStart"/>
      <w:r w:rsidRPr="00CA5F30">
        <w:rPr>
          <w:rFonts w:ascii="Times New Roman" w:hAnsi="Times New Roman" w:cs="Times New Roman"/>
          <w:sz w:val="24"/>
          <w:szCs w:val="24"/>
        </w:rPr>
        <w:t>buku</w:t>
      </w:r>
      <w:proofErr w:type="gramEnd"/>
      <w:r w:rsidRPr="00CA5F30">
        <w:rPr>
          <w:rFonts w:ascii="Times New Roman" w:hAnsi="Times New Roman" w:cs="Times New Roman"/>
          <w:sz w:val="24"/>
          <w:szCs w:val="24"/>
        </w:rPr>
        <w:t xml:space="preserve"> adalah kumpulan kertas atau bahan buku lainnya yang dijilid menjadi satu pada sala</w:t>
      </w:r>
      <w:r w:rsidR="00F22ACE">
        <w:rPr>
          <w:rFonts w:ascii="Times New Roman" w:hAnsi="Times New Roman" w:cs="Times New Roman"/>
          <w:sz w:val="24"/>
          <w:szCs w:val="24"/>
        </w:rPr>
        <w:t>h satu ujungnya dan berisi tuli</w:t>
      </w:r>
      <w:r w:rsidRPr="00CA5F30">
        <w:rPr>
          <w:rFonts w:ascii="Times New Roman" w:hAnsi="Times New Roman" w:cs="Times New Roman"/>
          <w:sz w:val="24"/>
          <w:szCs w:val="24"/>
        </w:rPr>
        <w:t>san</w:t>
      </w:r>
      <w:r w:rsidR="0057656D">
        <w:rPr>
          <w:rFonts w:ascii="Times New Roman" w:hAnsi="Times New Roman" w:cs="Times New Roman"/>
          <w:sz w:val="24"/>
          <w:szCs w:val="24"/>
        </w:rPr>
        <w:t>”</w:t>
      </w:r>
      <w:r w:rsidRPr="00CA5F30">
        <w:rPr>
          <w:rFonts w:ascii="Times New Roman" w:hAnsi="Times New Roman" w:cs="Times New Roman"/>
          <w:sz w:val="24"/>
          <w:szCs w:val="24"/>
        </w:rPr>
        <w:t xml:space="preserve">. </w:t>
      </w:r>
      <w:r w:rsidRPr="00CA5F30">
        <w:rPr>
          <w:rFonts w:ascii="Times New Roman" w:hAnsi="Times New Roman" w:cs="Times New Roman"/>
          <w:sz w:val="24"/>
          <w:szCs w:val="24"/>
          <w:lang w:val="fi-FI"/>
        </w:rPr>
        <w:t xml:space="preserve">Setiap sisi dari setiap lembaran </w:t>
      </w:r>
      <w:r w:rsidRPr="00CA5F30">
        <w:rPr>
          <w:rFonts w:ascii="Times New Roman" w:hAnsi="Times New Roman" w:cs="Times New Roman"/>
          <w:sz w:val="24"/>
          <w:szCs w:val="24"/>
          <w:lang w:val="fi-FI"/>
        </w:rPr>
        <w:lastRenderedPageBreak/>
        <w:t>kertas pada buku disebut sebuah halaman. Seiring dengan perkembangan dalam bidang dunia informatika, kini dikenal pula de</w:t>
      </w:r>
      <w:r w:rsidR="00F22ACE">
        <w:rPr>
          <w:rFonts w:ascii="Times New Roman" w:hAnsi="Times New Roman" w:cs="Times New Roman"/>
          <w:sz w:val="24"/>
          <w:szCs w:val="24"/>
          <w:lang w:val="fi-FI"/>
        </w:rPr>
        <w:t xml:space="preserve">ngan istilah e-book atau buku-buku elektronik </w:t>
      </w:r>
      <w:r w:rsidRPr="00CA5F30">
        <w:rPr>
          <w:rFonts w:ascii="Times New Roman" w:hAnsi="Times New Roman" w:cs="Times New Roman"/>
          <w:sz w:val="24"/>
          <w:szCs w:val="24"/>
          <w:lang w:val="fi-FI"/>
        </w:rPr>
        <w:t>yang mengandalkan computer dan internet.</w:t>
      </w:r>
    </w:p>
    <w:p w:rsidR="00857EF8" w:rsidRPr="00CA5F30" w:rsidRDefault="0057656D" w:rsidP="00F22ACE">
      <w:pPr>
        <w:spacing w:after="0" w:line="480" w:lineRule="auto"/>
        <w:ind w:firstLine="720"/>
        <w:jc w:val="both"/>
        <w:rPr>
          <w:b/>
          <w:lang w:val="fi-FI"/>
        </w:rPr>
      </w:pPr>
      <w:r>
        <w:rPr>
          <w:rFonts w:ascii="Times New Roman" w:hAnsi="Times New Roman" w:cs="Times New Roman"/>
          <w:sz w:val="24"/>
          <w:szCs w:val="24"/>
          <w:lang w:val="fi-FI"/>
        </w:rPr>
        <w:t>Pengertian buku menurut Kamus Umum B</w:t>
      </w:r>
      <w:r w:rsidR="00115273" w:rsidRPr="00CA5F30">
        <w:rPr>
          <w:rFonts w:ascii="Times New Roman" w:hAnsi="Times New Roman" w:cs="Times New Roman"/>
          <w:sz w:val="24"/>
          <w:szCs w:val="24"/>
          <w:lang w:val="fi-FI"/>
        </w:rPr>
        <w:t>ah</w:t>
      </w:r>
      <w:r w:rsidR="002344E7" w:rsidRPr="00CA5F30">
        <w:rPr>
          <w:rFonts w:ascii="Times New Roman" w:hAnsi="Times New Roman" w:cs="Times New Roman"/>
          <w:sz w:val="24"/>
          <w:szCs w:val="24"/>
          <w:lang w:val="fi-FI"/>
        </w:rPr>
        <w:t>a</w:t>
      </w:r>
      <w:r w:rsidR="00115273" w:rsidRPr="00CA5F30">
        <w:rPr>
          <w:rFonts w:ascii="Times New Roman" w:hAnsi="Times New Roman" w:cs="Times New Roman"/>
          <w:sz w:val="24"/>
          <w:szCs w:val="24"/>
          <w:lang w:val="fi-FI"/>
        </w:rPr>
        <w:t xml:space="preserve">sa Indonesia adalah </w:t>
      </w:r>
      <w:r>
        <w:rPr>
          <w:rFonts w:ascii="Times New Roman" w:hAnsi="Times New Roman" w:cs="Times New Roman"/>
          <w:sz w:val="24"/>
          <w:szCs w:val="24"/>
          <w:lang w:val="fi-FI"/>
        </w:rPr>
        <w:t>”</w:t>
      </w:r>
      <w:r w:rsidR="00115273" w:rsidRPr="00CA5F30">
        <w:rPr>
          <w:rFonts w:ascii="Times New Roman" w:hAnsi="Times New Roman" w:cs="Times New Roman"/>
          <w:sz w:val="24"/>
          <w:szCs w:val="24"/>
          <w:lang w:val="fi-FI"/>
        </w:rPr>
        <w:t>beberapa helai kertas yang terjilid (berisi tulisan untuk dibaca atau halaman-halaman kosong untuk diteliti</w:t>
      </w:r>
      <w:r w:rsidR="00F22ACE">
        <w:rPr>
          <w:rFonts w:ascii="Times New Roman" w:hAnsi="Times New Roman" w:cs="Times New Roman"/>
          <w:sz w:val="24"/>
          <w:szCs w:val="24"/>
          <w:lang w:val="fi-FI"/>
        </w:rPr>
        <w:t>”</w:t>
      </w:r>
      <w:r w:rsidR="00115273" w:rsidRPr="00CA5F30">
        <w:rPr>
          <w:rFonts w:ascii="Times New Roman" w:hAnsi="Times New Roman" w:cs="Times New Roman"/>
          <w:sz w:val="24"/>
          <w:szCs w:val="24"/>
          <w:lang w:val="fi-FI"/>
        </w:rPr>
        <w:t xml:space="preserve">. Menurut </w:t>
      </w:r>
      <w:r w:rsidR="007273CF" w:rsidRPr="00CA5F30">
        <w:rPr>
          <w:rFonts w:ascii="Times New Roman" w:hAnsi="Times New Roman" w:cs="Times New Roman"/>
          <w:sz w:val="24"/>
          <w:szCs w:val="24"/>
          <w:lang w:val="fi-FI"/>
        </w:rPr>
        <w:t>Rien</w:t>
      </w:r>
      <w:r w:rsidR="007273CF">
        <w:rPr>
          <w:rFonts w:ascii="Times New Roman" w:hAnsi="Times New Roman" w:cs="Times New Roman"/>
          <w:sz w:val="24"/>
          <w:szCs w:val="24"/>
          <w:lang w:val="id-ID"/>
        </w:rPr>
        <w:t xml:space="preserve"> (1998: 21)</w:t>
      </w:r>
      <w:r w:rsidR="00115273" w:rsidRPr="00CA5F30">
        <w:rPr>
          <w:rFonts w:ascii="Times New Roman" w:hAnsi="Times New Roman" w:cs="Times New Roman"/>
          <w:sz w:val="24"/>
          <w:szCs w:val="24"/>
          <w:lang w:val="fi-FI"/>
        </w:rPr>
        <w:t xml:space="preserve"> </w:t>
      </w:r>
      <w:r w:rsidR="007273CF">
        <w:rPr>
          <w:rFonts w:ascii="Times New Roman" w:hAnsi="Times New Roman" w:cs="Times New Roman"/>
          <w:sz w:val="24"/>
          <w:szCs w:val="24"/>
          <w:lang w:val="id-ID"/>
        </w:rPr>
        <w:t>“</w:t>
      </w:r>
      <w:r w:rsidR="00115273" w:rsidRPr="00CA5F30">
        <w:rPr>
          <w:rFonts w:ascii="Times New Roman" w:hAnsi="Times New Roman" w:cs="Times New Roman"/>
          <w:sz w:val="24"/>
          <w:szCs w:val="24"/>
          <w:lang w:val="fi-FI"/>
        </w:rPr>
        <w:t>buku adalah benda penting yang seharusnya dimiliki oleh setiap keluarga, karena melalui buku pengetahuan dan imajenasi didapatkan</w:t>
      </w:r>
      <w:r w:rsidR="007273CF">
        <w:rPr>
          <w:rFonts w:ascii="Times New Roman" w:hAnsi="Times New Roman" w:cs="Times New Roman"/>
          <w:sz w:val="24"/>
          <w:szCs w:val="24"/>
          <w:lang w:val="id-ID"/>
        </w:rPr>
        <w:t>”</w:t>
      </w:r>
      <w:r w:rsidR="00115273" w:rsidRPr="00CA5F30">
        <w:rPr>
          <w:rFonts w:ascii="Times New Roman" w:hAnsi="Times New Roman" w:cs="Times New Roman"/>
          <w:sz w:val="24"/>
          <w:szCs w:val="24"/>
          <w:lang w:val="fi-FI"/>
        </w:rPr>
        <w:t>.</w:t>
      </w:r>
    </w:p>
    <w:p w:rsidR="006152E0" w:rsidRPr="00CA5F30" w:rsidRDefault="00F22ACE" w:rsidP="00F22A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pengertian cerita menurut Kamus Besar B</w:t>
      </w:r>
      <w:r w:rsidR="00115273" w:rsidRPr="00CA5F30">
        <w:rPr>
          <w:rFonts w:ascii="Times New Roman" w:hAnsi="Times New Roman" w:cs="Times New Roman"/>
          <w:sz w:val="24"/>
          <w:szCs w:val="24"/>
        </w:rPr>
        <w:t>ahasa Indonesia adalah:</w:t>
      </w:r>
    </w:p>
    <w:p w:rsidR="006152E0" w:rsidRPr="00CA5F30" w:rsidRDefault="00115273" w:rsidP="004754BD">
      <w:pPr>
        <w:pStyle w:val="ListParagraph"/>
        <w:numPr>
          <w:ilvl w:val="0"/>
          <w:numId w:val="14"/>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Tuturan yang membentangkan bagaimana terjadinya suatu hal</w:t>
      </w:r>
      <w:r w:rsidR="00235EAA">
        <w:rPr>
          <w:rFonts w:ascii="Times New Roman" w:hAnsi="Times New Roman" w:cs="Times New Roman"/>
          <w:sz w:val="24"/>
          <w:szCs w:val="24"/>
        </w:rPr>
        <w:t xml:space="preserve"> </w:t>
      </w:r>
      <w:r w:rsidRPr="00CA5F30">
        <w:rPr>
          <w:rFonts w:ascii="Times New Roman" w:hAnsi="Times New Roman" w:cs="Times New Roman"/>
          <w:sz w:val="24"/>
          <w:szCs w:val="24"/>
        </w:rPr>
        <w:t>(peristiwa, kejadian dan sebagainya)</w:t>
      </w:r>
      <w:r w:rsidR="006152E0" w:rsidRPr="00CA5F30">
        <w:rPr>
          <w:rFonts w:ascii="Times New Roman" w:hAnsi="Times New Roman" w:cs="Times New Roman"/>
          <w:sz w:val="24"/>
          <w:szCs w:val="24"/>
        </w:rPr>
        <w:t>.</w:t>
      </w:r>
    </w:p>
    <w:p w:rsidR="006152E0" w:rsidRPr="00CA5F30" w:rsidRDefault="00115273" w:rsidP="004754BD">
      <w:pPr>
        <w:pStyle w:val="ListParagraph"/>
        <w:numPr>
          <w:ilvl w:val="0"/>
          <w:numId w:val="14"/>
        </w:numPr>
        <w:spacing w:line="480" w:lineRule="auto"/>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Karangan yang menuturkan perbuatan, pengalaman, atau penderitaan orang, kejadian dan sebagainya.</w:t>
      </w:r>
    </w:p>
    <w:p w:rsidR="006152E0" w:rsidRPr="00CA5F30" w:rsidRDefault="00115273" w:rsidP="004754BD">
      <w:pPr>
        <w:pStyle w:val="ListParagraph"/>
        <w:numPr>
          <w:ilvl w:val="0"/>
          <w:numId w:val="14"/>
        </w:numPr>
        <w:spacing w:line="480" w:lineRule="auto"/>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Lakon yang diwujudkan atau di pertunjukkan dalam gambar hidup semisal sandiwara, wayang dan lain-lain.</w:t>
      </w:r>
    </w:p>
    <w:p w:rsidR="00253DB5" w:rsidRDefault="00115273" w:rsidP="00F22ACE">
      <w:pPr>
        <w:pStyle w:val="ListParagraph"/>
        <w:numPr>
          <w:ilvl w:val="0"/>
          <w:numId w:val="14"/>
        </w:numPr>
        <w:spacing w:after="0" w:line="480" w:lineRule="auto"/>
        <w:jc w:val="both"/>
        <w:rPr>
          <w:rFonts w:ascii="Times New Roman" w:hAnsi="Times New Roman" w:cs="Times New Roman"/>
          <w:sz w:val="24"/>
          <w:szCs w:val="24"/>
        </w:rPr>
      </w:pPr>
      <w:r w:rsidRPr="00CA5F30">
        <w:rPr>
          <w:rFonts w:ascii="Times New Roman" w:hAnsi="Times New Roman" w:cs="Times New Roman"/>
          <w:sz w:val="24"/>
          <w:szCs w:val="24"/>
        </w:rPr>
        <w:t>Omong kosong; dongengan; omongan.</w:t>
      </w:r>
    </w:p>
    <w:p w:rsidR="00895B0E" w:rsidRDefault="002D2401" w:rsidP="00F22ACE">
      <w:pPr>
        <w:spacing w:line="480" w:lineRule="auto"/>
        <w:ind w:firstLine="720"/>
        <w:jc w:val="both"/>
        <w:rPr>
          <w:rFonts w:ascii="Times New Roman" w:hAnsi="Times New Roman" w:cs="Times New Roman"/>
          <w:sz w:val="24"/>
          <w:szCs w:val="24"/>
        </w:rPr>
      </w:pPr>
      <w:r w:rsidRPr="00253DB5">
        <w:rPr>
          <w:rFonts w:ascii="Times New Roman" w:eastAsia="Times New Roman" w:hAnsi="Times New Roman" w:cs="Times New Roman"/>
          <w:sz w:val="24"/>
          <w:szCs w:val="24"/>
        </w:rPr>
        <w:t>Menurut</w:t>
      </w:r>
      <w:r w:rsidR="00253DB5" w:rsidRPr="00253DB5">
        <w:rPr>
          <w:rFonts w:ascii="Times New Roman" w:eastAsia="Times New Roman" w:hAnsi="Times New Roman" w:cs="Times New Roman"/>
          <w:sz w:val="24"/>
          <w:szCs w:val="24"/>
        </w:rPr>
        <w:t xml:space="preserve"> </w:t>
      </w:r>
      <w:r w:rsidR="007273CF">
        <w:rPr>
          <w:rFonts w:ascii="Times New Roman" w:eastAsia="Times New Roman" w:hAnsi="Times New Roman" w:cs="Times New Roman"/>
          <w:sz w:val="24"/>
          <w:szCs w:val="24"/>
          <w:lang w:val="id-ID"/>
        </w:rPr>
        <w:t>Rohani</w:t>
      </w:r>
      <w:r w:rsidR="00253DB5" w:rsidRPr="00253DB5">
        <w:rPr>
          <w:rFonts w:ascii="Times New Roman" w:eastAsia="Times New Roman" w:hAnsi="Times New Roman" w:cs="Times New Roman"/>
          <w:sz w:val="24"/>
          <w:szCs w:val="24"/>
        </w:rPr>
        <w:t xml:space="preserve"> (</w:t>
      </w:r>
      <w:r w:rsidR="003470C8" w:rsidRPr="00253DB5">
        <w:rPr>
          <w:rFonts w:ascii="Times New Roman" w:eastAsia="Times New Roman" w:hAnsi="Times New Roman" w:cs="Times New Roman"/>
          <w:sz w:val="24"/>
          <w:szCs w:val="24"/>
        </w:rPr>
        <w:t>1997</w:t>
      </w:r>
      <w:r w:rsidR="007273CF">
        <w:rPr>
          <w:rFonts w:ascii="Times New Roman" w:eastAsia="Times New Roman" w:hAnsi="Times New Roman" w:cs="Times New Roman"/>
          <w:sz w:val="24"/>
          <w:szCs w:val="24"/>
          <w:lang w:val="id-ID"/>
        </w:rPr>
        <w:t>: 76</w:t>
      </w:r>
      <w:r w:rsidR="00253DB5" w:rsidRPr="00253DB5">
        <w:rPr>
          <w:rFonts w:ascii="Times New Roman" w:eastAsia="Times New Roman" w:hAnsi="Times New Roman" w:cs="Times New Roman"/>
          <w:sz w:val="24"/>
          <w:szCs w:val="24"/>
        </w:rPr>
        <w:t>)</w:t>
      </w:r>
      <w:r w:rsidR="007273CF">
        <w:rPr>
          <w:rFonts w:ascii="Times New Roman" w:eastAsia="Times New Roman" w:hAnsi="Times New Roman" w:cs="Times New Roman"/>
          <w:sz w:val="24"/>
          <w:szCs w:val="24"/>
          <w:lang w:val="id-ID"/>
        </w:rPr>
        <w:t xml:space="preserve"> bahwa</w:t>
      </w:r>
      <w:r w:rsidR="00253DB5">
        <w:rPr>
          <w:rFonts w:ascii="Times New Roman" w:hAnsi="Times New Roman" w:cs="Times New Roman"/>
          <w:i/>
          <w:sz w:val="24"/>
          <w:szCs w:val="24"/>
        </w:rPr>
        <w:t xml:space="preserve"> </w:t>
      </w:r>
      <w:r w:rsidR="007273CF">
        <w:rPr>
          <w:rFonts w:ascii="Times New Roman" w:hAnsi="Times New Roman" w:cs="Times New Roman"/>
          <w:i/>
          <w:sz w:val="24"/>
          <w:szCs w:val="24"/>
          <w:lang w:val="id-ID"/>
        </w:rPr>
        <w:t>“</w:t>
      </w:r>
      <w:r w:rsidR="00253DB5" w:rsidRPr="00253DB5">
        <w:rPr>
          <w:rFonts w:ascii="Times New Roman" w:eastAsia="Times New Roman" w:hAnsi="Times New Roman" w:cs="Times New Roman"/>
          <w:sz w:val="24"/>
          <w:szCs w:val="24"/>
        </w:rPr>
        <w:t>m</w:t>
      </w:r>
      <w:r w:rsidR="003470C8" w:rsidRPr="00253DB5">
        <w:rPr>
          <w:rFonts w:ascii="Times New Roman" w:eastAsia="Times New Roman" w:hAnsi="Times New Roman" w:cs="Times New Roman"/>
          <w:sz w:val="24"/>
          <w:szCs w:val="24"/>
        </w:rPr>
        <w:t>edia buku cerita adalah alat bantu yang digunakan untuk proses belajar mengajar yang berupa buku yang berisikan berbagai cerita yang menarik</w:t>
      </w:r>
      <w:r w:rsidR="007273CF">
        <w:rPr>
          <w:rFonts w:ascii="Times New Roman" w:eastAsia="Times New Roman" w:hAnsi="Times New Roman" w:cs="Times New Roman"/>
          <w:sz w:val="24"/>
          <w:szCs w:val="24"/>
          <w:lang w:val="id-ID"/>
        </w:rPr>
        <w:t>”</w:t>
      </w:r>
      <w:r w:rsidR="003470C8" w:rsidRPr="00253DB5">
        <w:rPr>
          <w:rFonts w:ascii="Times New Roman" w:eastAsia="Times New Roman" w:hAnsi="Times New Roman" w:cs="Times New Roman"/>
          <w:sz w:val="24"/>
          <w:szCs w:val="24"/>
        </w:rPr>
        <w:t>.</w:t>
      </w:r>
      <w:r w:rsidR="00F22ACE">
        <w:rPr>
          <w:rFonts w:ascii="Times New Roman" w:eastAsia="Times New Roman" w:hAnsi="Times New Roman" w:cs="Times New Roman"/>
          <w:sz w:val="24"/>
          <w:szCs w:val="24"/>
        </w:rPr>
        <w:t xml:space="preserve"> </w:t>
      </w:r>
      <w:r w:rsidRPr="00CA5F30">
        <w:rPr>
          <w:rFonts w:ascii="Times New Roman" w:hAnsi="Times New Roman" w:cs="Times New Roman"/>
          <w:sz w:val="24"/>
          <w:szCs w:val="24"/>
        </w:rPr>
        <w:t>Sehingga</w:t>
      </w:r>
      <w:r w:rsidR="00115273" w:rsidRPr="00CA5F30">
        <w:rPr>
          <w:rFonts w:ascii="Times New Roman" w:hAnsi="Times New Roman" w:cs="Times New Roman"/>
          <w:sz w:val="24"/>
          <w:szCs w:val="24"/>
        </w:rPr>
        <w:t xml:space="preserve"> dari keseluruhan, buku cerita ialah: buku yang berisi karangan yang menuturkan perbuatan, pengalaman, atau penderitaan orang, kejadian dan sebagainya.</w:t>
      </w:r>
    </w:p>
    <w:p w:rsidR="00FF460A" w:rsidRPr="009F26F5" w:rsidRDefault="00FF460A" w:rsidP="009F26F5">
      <w:pPr>
        <w:spacing w:line="480" w:lineRule="auto"/>
        <w:jc w:val="both"/>
        <w:rPr>
          <w:rFonts w:ascii="Times New Roman" w:hAnsi="Times New Roman" w:cs="Times New Roman"/>
          <w:sz w:val="24"/>
          <w:szCs w:val="24"/>
          <w:lang w:val="id-ID"/>
        </w:rPr>
      </w:pPr>
    </w:p>
    <w:p w:rsidR="00284628" w:rsidRPr="00CA5F30" w:rsidRDefault="006F3C73" w:rsidP="00DE7656">
      <w:pPr>
        <w:pStyle w:val="ListParagraph"/>
        <w:numPr>
          <w:ilvl w:val="1"/>
          <w:numId w:val="5"/>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lastRenderedPageBreak/>
        <w:t>Tujuan</w:t>
      </w:r>
      <w:r w:rsidR="0018454C">
        <w:rPr>
          <w:rFonts w:ascii="Times New Roman" w:hAnsi="Times New Roman" w:cs="Times New Roman"/>
          <w:sz w:val="24"/>
          <w:szCs w:val="24"/>
        </w:rPr>
        <w:t xml:space="preserve"> Bahan Bacaan</w:t>
      </w:r>
    </w:p>
    <w:p w:rsidR="00F22ACE" w:rsidRDefault="002D2401" w:rsidP="00F22ACE">
      <w:pPr>
        <w:pStyle w:val="ListParagraph"/>
        <w:spacing w:after="0" w:line="480" w:lineRule="auto"/>
        <w:ind w:left="0" w:firstLine="720"/>
        <w:jc w:val="both"/>
        <w:rPr>
          <w:rFonts w:ascii="Times New Roman" w:eastAsia="Times New Roman" w:hAnsi="Times New Roman" w:cs="Times New Roman"/>
          <w:sz w:val="24"/>
          <w:szCs w:val="24"/>
        </w:rPr>
      </w:pPr>
      <w:r w:rsidRPr="00CA5F30">
        <w:rPr>
          <w:rFonts w:ascii="Times New Roman" w:hAnsi="Times New Roman" w:cs="Times New Roman"/>
          <w:sz w:val="24"/>
          <w:szCs w:val="24"/>
        </w:rPr>
        <w:t>Menurut</w:t>
      </w:r>
      <w:r w:rsidR="00235EAA">
        <w:rPr>
          <w:rFonts w:ascii="Times New Roman" w:hAnsi="Times New Roman" w:cs="Times New Roman"/>
          <w:sz w:val="24"/>
          <w:szCs w:val="24"/>
        </w:rPr>
        <w:t xml:space="preserve"> </w:t>
      </w:r>
      <w:r w:rsidR="00235EAA">
        <w:rPr>
          <w:rFonts w:ascii="Times New Roman" w:eastAsia="Times New Roman" w:hAnsi="Times New Roman" w:cs="Times New Roman"/>
          <w:sz w:val="24"/>
          <w:szCs w:val="24"/>
        </w:rPr>
        <w:t xml:space="preserve">Beta </w:t>
      </w:r>
      <w:r w:rsidR="00170C7A" w:rsidRPr="00CA5F30">
        <w:rPr>
          <w:rFonts w:ascii="Times New Roman" w:eastAsia="Times New Roman" w:hAnsi="Times New Roman" w:cs="Times New Roman"/>
          <w:sz w:val="24"/>
          <w:szCs w:val="24"/>
        </w:rPr>
        <w:t>(</w:t>
      </w:r>
      <w:hyperlink r:id="rId16" w:history="1">
        <w:r w:rsidR="00235EAA" w:rsidRPr="000B47AF">
          <w:rPr>
            <w:rStyle w:val="Hyperlink"/>
            <w:rFonts w:ascii="Times New Roman" w:eastAsia="Times New Roman" w:hAnsi="Times New Roman" w:cs="Times New Roman"/>
            <w:color w:val="auto"/>
            <w:sz w:val="24"/>
            <w:szCs w:val="24"/>
          </w:rPr>
          <w:t>http://suksesbersamasukarto</w:t>
        </w:r>
      </w:hyperlink>
      <w:r w:rsidR="00BE61D9" w:rsidRPr="00CA5F30">
        <w:rPr>
          <w:rFonts w:ascii="Times New Roman" w:eastAsia="Times New Roman" w:hAnsi="Times New Roman" w:cs="Times New Roman"/>
          <w:sz w:val="24"/>
          <w:szCs w:val="24"/>
        </w:rPr>
        <w:t>.</w:t>
      </w:r>
      <w:r w:rsidR="00235EAA">
        <w:rPr>
          <w:rFonts w:ascii="Times New Roman" w:eastAsia="Times New Roman" w:hAnsi="Times New Roman" w:cs="Times New Roman"/>
          <w:sz w:val="24"/>
          <w:szCs w:val="24"/>
        </w:rPr>
        <w:t xml:space="preserve"> </w:t>
      </w:r>
      <w:r w:rsidR="00BE61D9" w:rsidRPr="00CA5F30">
        <w:rPr>
          <w:rFonts w:ascii="Times New Roman" w:eastAsia="Times New Roman" w:hAnsi="Times New Roman" w:cs="Times New Roman"/>
          <w:sz w:val="24"/>
          <w:szCs w:val="24"/>
        </w:rPr>
        <w:t>blogspot.</w:t>
      </w:r>
      <w:r w:rsidR="00235EAA">
        <w:rPr>
          <w:rFonts w:ascii="Times New Roman" w:eastAsia="Times New Roman" w:hAnsi="Times New Roman" w:cs="Times New Roman"/>
          <w:sz w:val="24"/>
          <w:szCs w:val="24"/>
        </w:rPr>
        <w:t xml:space="preserve"> </w:t>
      </w:r>
      <w:r w:rsidR="00BE61D9" w:rsidRPr="00CA5F30">
        <w:rPr>
          <w:rFonts w:ascii="Times New Roman" w:eastAsia="Times New Roman" w:hAnsi="Times New Roman" w:cs="Times New Roman"/>
          <w:sz w:val="24"/>
          <w:szCs w:val="24"/>
        </w:rPr>
        <w:t>com</w:t>
      </w:r>
      <w:r w:rsidR="00771552" w:rsidRPr="00CA5F30">
        <w:rPr>
          <w:rFonts w:ascii="Times New Roman" w:eastAsia="Times New Roman" w:hAnsi="Times New Roman" w:cs="Times New Roman"/>
          <w:sz w:val="24"/>
          <w:szCs w:val="24"/>
        </w:rPr>
        <w:t>/2010-04-</w:t>
      </w:r>
      <w:r w:rsidR="00ED4218" w:rsidRPr="00CA5F30">
        <w:rPr>
          <w:rFonts w:ascii="Times New Roman" w:eastAsia="Times New Roman" w:hAnsi="Times New Roman" w:cs="Times New Roman"/>
          <w:sz w:val="24"/>
          <w:szCs w:val="24"/>
        </w:rPr>
        <w:t>01</w:t>
      </w:r>
      <w:r w:rsidR="00771552" w:rsidRPr="00CA5F30">
        <w:rPr>
          <w:rFonts w:ascii="Times New Roman" w:eastAsia="Times New Roman" w:hAnsi="Times New Roman" w:cs="Times New Roman"/>
          <w:sz w:val="24"/>
          <w:szCs w:val="24"/>
        </w:rPr>
        <w:t>-</w:t>
      </w:r>
      <w:r w:rsidR="00444A1E" w:rsidRPr="00CA5F30">
        <w:rPr>
          <w:rFonts w:ascii="Times New Roman" w:eastAsia="Times New Roman" w:hAnsi="Times New Roman" w:cs="Times New Roman"/>
          <w:sz w:val="24"/>
          <w:szCs w:val="24"/>
        </w:rPr>
        <w:t>archive</w:t>
      </w:r>
      <w:r w:rsidR="00876977" w:rsidRPr="00CA5F30">
        <w:rPr>
          <w:rFonts w:ascii="Times New Roman" w:eastAsia="Times New Roman" w:hAnsi="Times New Roman" w:cs="Times New Roman"/>
          <w:sz w:val="24"/>
          <w:szCs w:val="24"/>
        </w:rPr>
        <w:t>.</w:t>
      </w:r>
      <w:r w:rsidR="00235EAA">
        <w:rPr>
          <w:rFonts w:ascii="Times New Roman" w:eastAsia="Times New Roman" w:hAnsi="Times New Roman" w:cs="Times New Roman"/>
          <w:sz w:val="24"/>
          <w:szCs w:val="24"/>
        </w:rPr>
        <w:t xml:space="preserve"> h</w:t>
      </w:r>
      <w:r w:rsidR="00876977" w:rsidRPr="00CA5F30">
        <w:rPr>
          <w:rFonts w:ascii="Times New Roman" w:eastAsia="Times New Roman" w:hAnsi="Times New Roman" w:cs="Times New Roman"/>
          <w:sz w:val="24"/>
          <w:szCs w:val="24"/>
        </w:rPr>
        <w:t>tml</w:t>
      </w:r>
      <w:r w:rsidR="00322735" w:rsidRPr="00CA5F30">
        <w:rPr>
          <w:rFonts w:ascii="Times New Roman" w:eastAsia="Times New Roman" w:hAnsi="Times New Roman" w:cs="Times New Roman"/>
          <w:sz w:val="24"/>
          <w:szCs w:val="24"/>
        </w:rPr>
        <w:t>)</w:t>
      </w:r>
      <w:r w:rsidR="00170C7A" w:rsidRPr="00CA5F30">
        <w:rPr>
          <w:rFonts w:ascii="Times New Roman" w:eastAsia="Times New Roman" w:hAnsi="Times New Roman" w:cs="Times New Roman"/>
          <w:sz w:val="24"/>
          <w:szCs w:val="24"/>
        </w:rPr>
        <w:t xml:space="preserve">, diakses Tgl 19 </w:t>
      </w:r>
      <w:proofErr w:type="gramStart"/>
      <w:r w:rsidR="00170C7A" w:rsidRPr="00CA5F30">
        <w:rPr>
          <w:rFonts w:ascii="Times New Roman" w:eastAsia="Times New Roman" w:hAnsi="Times New Roman" w:cs="Times New Roman"/>
          <w:sz w:val="24"/>
          <w:szCs w:val="24"/>
        </w:rPr>
        <w:t xml:space="preserve">Desember </w:t>
      </w:r>
      <w:r w:rsidR="00322735" w:rsidRPr="00CA5F30">
        <w:rPr>
          <w:rFonts w:ascii="Times New Roman" w:eastAsia="Times New Roman" w:hAnsi="Times New Roman" w:cs="Times New Roman"/>
          <w:sz w:val="24"/>
          <w:szCs w:val="24"/>
        </w:rPr>
        <w:t xml:space="preserve"> mengemukakan</w:t>
      </w:r>
      <w:proofErr w:type="gramEnd"/>
      <w:r w:rsidR="00322735" w:rsidRPr="00CA5F30">
        <w:rPr>
          <w:rFonts w:ascii="Times New Roman" w:eastAsia="Times New Roman" w:hAnsi="Times New Roman" w:cs="Times New Roman"/>
          <w:sz w:val="24"/>
          <w:szCs w:val="24"/>
        </w:rPr>
        <w:t xml:space="preserve"> bahwa</w:t>
      </w:r>
      <w:r w:rsidR="00F22ACE">
        <w:rPr>
          <w:rFonts w:ascii="Times New Roman" w:eastAsia="Times New Roman" w:hAnsi="Times New Roman" w:cs="Times New Roman"/>
          <w:sz w:val="24"/>
          <w:szCs w:val="24"/>
        </w:rPr>
        <w:t>:</w:t>
      </w:r>
    </w:p>
    <w:p w:rsidR="00F22ACE" w:rsidRDefault="007273CF" w:rsidP="00F22ACE">
      <w:pPr>
        <w:pStyle w:val="ListParagraph"/>
        <w:spacing w:line="240" w:lineRule="auto"/>
        <w:ind w:left="709" w:right="850"/>
        <w:jc w:val="both"/>
        <w:rPr>
          <w:rFonts w:ascii="Times New Roman" w:hAnsi="Times New Roman" w:cs="Times New Roman"/>
          <w:sz w:val="24"/>
          <w:szCs w:val="24"/>
        </w:rPr>
      </w:pPr>
      <w:r>
        <w:rPr>
          <w:rFonts w:ascii="Times New Roman" w:eastAsia="Times New Roman" w:hAnsi="Times New Roman" w:cs="Times New Roman"/>
          <w:sz w:val="24"/>
          <w:szCs w:val="24"/>
          <w:lang w:val="id-ID"/>
        </w:rPr>
        <w:t>d</w:t>
      </w:r>
      <w:r w:rsidR="00BB2662" w:rsidRPr="00CA5F30">
        <w:rPr>
          <w:rFonts w:ascii="Times New Roman" w:eastAsia="Times New Roman" w:hAnsi="Times New Roman" w:cs="Times New Roman"/>
          <w:sz w:val="24"/>
          <w:szCs w:val="24"/>
        </w:rPr>
        <w:t>engan menggunakan buku sebagai media untuk membantu siswa, guru dapat menghindari kemungkinan munculnya kesenjangan yang terjadi</w:t>
      </w:r>
      <w:r w:rsidR="009F582C">
        <w:rPr>
          <w:rFonts w:ascii="Times New Roman" w:eastAsia="Times New Roman" w:hAnsi="Times New Roman" w:cs="Times New Roman"/>
          <w:sz w:val="24"/>
          <w:szCs w:val="24"/>
        </w:rPr>
        <w:t xml:space="preserve"> </w:t>
      </w:r>
      <w:r w:rsidR="009F582C">
        <w:rPr>
          <w:rFonts w:ascii="Times New Roman" w:hAnsi="Times New Roman" w:cs="Times New Roman"/>
          <w:sz w:val="24"/>
          <w:szCs w:val="24"/>
        </w:rPr>
        <w:t>d</w:t>
      </w:r>
      <w:r w:rsidR="004323FF" w:rsidRPr="00CA5F30">
        <w:rPr>
          <w:rFonts w:ascii="Times New Roman" w:hAnsi="Times New Roman" w:cs="Times New Roman"/>
          <w:sz w:val="24"/>
          <w:szCs w:val="24"/>
        </w:rPr>
        <w:t>engan menggunakan buku bacaan sebaga</w:t>
      </w:r>
      <w:r w:rsidR="00444A1E" w:rsidRPr="00CA5F30">
        <w:rPr>
          <w:rFonts w:ascii="Times New Roman" w:hAnsi="Times New Roman" w:cs="Times New Roman"/>
          <w:sz w:val="24"/>
          <w:szCs w:val="24"/>
        </w:rPr>
        <w:t>i “alat” untuk membantu siswa</w:t>
      </w:r>
      <w:r w:rsidR="004323FF" w:rsidRPr="00CA5F30">
        <w:rPr>
          <w:rFonts w:ascii="Times New Roman" w:hAnsi="Times New Roman" w:cs="Times New Roman"/>
          <w:sz w:val="24"/>
          <w:szCs w:val="24"/>
        </w:rPr>
        <w:t>,</w:t>
      </w:r>
      <w:r>
        <w:rPr>
          <w:rFonts w:ascii="Times New Roman" w:hAnsi="Times New Roman" w:cs="Times New Roman"/>
          <w:sz w:val="24"/>
          <w:szCs w:val="24"/>
          <w:lang w:val="id-ID"/>
        </w:rPr>
        <w:t xml:space="preserve"> </w:t>
      </w:r>
      <w:r w:rsidR="004323FF" w:rsidRPr="00CA5F30">
        <w:rPr>
          <w:rFonts w:ascii="Times New Roman" w:hAnsi="Times New Roman" w:cs="Times New Roman"/>
          <w:sz w:val="24"/>
          <w:szCs w:val="24"/>
        </w:rPr>
        <w:t>khusu</w:t>
      </w:r>
      <w:r w:rsidR="00C710A3" w:rsidRPr="00CA5F30">
        <w:rPr>
          <w:rFonts w:ascii="Times New Roman" w:hAnsi="Times New Roman" w:cs="Times New Roman"/>
          <w:sz w:val="24"/>
          <w:szCs w:val="24"/>
        </w:rPr>
        <w:t>snya yang mengalami masalah</w:t>
      </w:r>
    </w:p>
    <w:p w:rsidR="00F22ACE" w:rsidRDefault="00F22ACE" w:rsidP="00F22ACE">
      <w:pPr>
        <w:pStyle w:val="ListParagraph"/>
        <w:spacing w:line="240" w:lineRule="auto"/>
        <w:ind w:left="709" w:right="850"/>
        <w:jc w:val="both"/>
        <w:rPr>
          <w:rFonts w:ascii="Times New Roman" w:hAnsi="Times New Roman" w:cs="Times New Roman"/>
          <w:sz w:val="24"/>
          <w:szCs w:val="24"/>
        </w:rPr>
      </w:pPr>
    </w:p>
    <w:p w:rsidR="00DD4FE0" w:rsidRPr="007273CF" w:rsidRDefault="00F22ACE" w:rsidP="00F22ACE">
      <w:pPr>
        <w:pStyle w:val="ListParagraph"/>
        <w:spacing w:line="480" w:lineRule="auto"/>
        <w:ind w:left="0" w:firstLine="720"/>
        <w:jc w:val="both"/>
        <w:rPr>
          <w:sz w:val="28"/>
          <w:szCs w:val="28"/>
          <w:lang w:val="id-ID"/>
        </w:rPr>
      </w:pPr>
      <w:proofErr w:type="gramStart"/>
      <w:r>
        <w:rPr>
          <w:rFonts w:ascii="Times New Roman" w:hAnsi="Times New Roman" w:cs="Times New Roman"/>
          <w:sz w:val="24"/>
          <w:szCs w:val="24"/>
        </w:rPr>
        <w:t>Bibliokenseling b</w:t>
      </w:r>
      <w:r w:rsidR="00C710A3" w:rsidRPr="00CA5F30">
        <w:rPr>
          <w:rFonts w:ascii="Times New Roman" w:hAnsi="Times New Roman" w:cs="Times New Roman"/>
          <w:sz w:val="24"/>
          <w:szCs w:val="24"/>
        </w:rPr>
        <w:t>iasanya diber</w:t>
      </w:r>
      <w:r w:rsidR="007273CF">
        <w:rPr>
          <w:rFonts w:ascii="Times New Roman" w:hAnsi="Times New Roman" w:cs="Times New Roman"/>
          <w:sz w:val="24"/>
          <w:szCs w:val="24"/>
        </w:rPr>
        <w:t>ik</w:t>
      </w:r>
      <w:r w:rsidR="007273CF">
        <w:rPr>
          <w:rFonts w:ascii="Times New Roman" w:hAnsi="Times New Roman" w:cs="Times New Roman"/>
          <w:sz w:val="24"/>
          <w:szCs w:val="24"/>
          <w:lang w:val="id-ID"/>
        </w:rPr>
        <w:t>a</w:t>
      </w:r>
      <w:r w:rsidR="00C710A3" w:rsidRPr="00CA5F30">
        <w:rPr>
          <w:rFonts w:ascii="Times New Roman" w:hAnsi="Times New Roman" w:cs="Times New Roman"/>
          <w:sz w:val="24"/>
          <w:szCs w:val="24"/>
        </w:rPr>
        <w:t>n melalui</w:t>
      </w:r>
      <w:r w:rsidR="004323FF" w:rsidRPr="00CA5F30">
        <w:rPr>
          <w:rFonts w:ascii="Times New Roman" w:hAnsi="Times New Roman" w:cs="Times New Roman"/>
          <w:sz w:val="24"/>
          <w:szCs w:val="24"/>
        </w:rPr>
        <w:t xml:space="preserve"> komik,</w:t>
      </w:r>
      <w:r w:rsidR="007273CF">
        <w:rPr>
          <w:rFonts w:ascii="Times New Roman" w:hAnsi="Times New Roman" w:cs="Times New Roman"/>
          <w:sz w:val="24"/>
          <w:szCs w:val="24"/>
          <w:lang w:val="id-ID"/>
        </w:rPr>
        <w:t xml:space="preserve"> </w:t>
      </w:r>
      <w:r w:rsidR="004323FF" w:rsidRPr="00CA5F30">
        <w:rPr>
          <w:rFonts w:ascii="Times New Roman" w:hAnsi="Times New Roman" w:cs="Times New Roman"/>
          <w:sz w:val="24"/>
          <w:szCs w:val="24"/>
        </w:rPr>
        <w:t>buku cerita,</w:t>
      </w:r>
      <w:r w:rsidR="00235EAA">
        <w:rPr>
          <w:rFonts w:ascii="Times New Roman" w:hAnsi="Times New Roman" w:cs="Times New Roman"/>
          <w:sz w:val="24"/>
          <w:szCs w:val="24"/>
        </w:rPr>
        <w:t xml:space="preserve"> </w:t>
      </w:r>
      <w:r w:rsidR="004323FF" w:rsidRPr="00CA5F30">
        <w:rPr>
          <w:rFonts w:ascii="Times New Roman" w:hAnsi="Times New Roman" w:cs="Times New Roman"/>
          <w:sz w:val="24"/>
          <w:szCs w:val="24"/>
        </w:rPr>
        <w:t>artikel dari Koran atau majalah,</w:t>
      </w:r>
      <w:r w:rsidR="00235EAA">
        <w:rPr>
          <w:rFonts w:ascii="Times New Roman" w:hAnsi="Times New Roman" w:cs="Times New Roman"/>
          <w:sz w:val="24"/>
          <w:szCs w:val="24"/>
        </w:rPr>
        <w:t xml:space="preserve"> </w:t>
      </w:r>
      <w:r w:rsidR="004323FF" w:rsidRPr="00CA5F30">
        <w:rPr>
          <w:rFonts w:ascii="Times New Roman" w:hAnsi="Times New Roman" w:cs="Times New Roman"/>
          <w:sz w:val="24"/>
          <w:szCs w:val="24"/>
        </w:rPr>
        <w:t>novel,</w:t>
      </w:r>
      <w:r w:rsidR="00235EAA">
        <w:rPr>
          <w:rFonts w:ascii="Times New Roman" w:hAnsi="Times New Roman" w:cs="Times New Roman"/>
          <w:sz w:val="24"/>
          <w:szCs w:val="24"/>
        </w:rPr>
        <w:t xml:space="preserve"> </w:t>
      </w:r>
      <w:r w:rsidR="004323FF" w:rsidRPr="00CA5F30">
        <w:rPr>
          <w:rFonts w:ascii="Times New Roman" w:hAnsi="Times New Roman" w:cs="Times New Roman"/>
          <w:sz w:val="24"/>
          <w:szCs w:val="24"/>
        </w:rPr>
        <w:t>teenlit,</w:t>
      </w:r>
      <w:r w:rsidR="00235EAA">
        <w:rPr>
          <w:rFonts w:ascii="Times New Roman" w:hAnsi="Times New Roman" w:cs="Times New Roman"/>
          <w:sz w:val="24"/>
          <w:szCs w:val="24"/>
        </w:rPr>
        <w:t xml:space="preserve"> </w:t>
      </w:r>
      <w:r w:rsidR="004323FF" w:rsidRPr="00CA5F30">
        <w:rPr>
          <w:rFonts w:ascii="Times New Roman" w:hAnsi="Times New Roman" w:cs="Times New Roman"/>
          <w:sz w:val="24"/>
          <w:szCs w:val="24"/>
        </w:rPr>
        <w:t>hingga buku yang tergolong berat seperti tulisan ilmiah,</w:t>
      </w:r>
      <w:r w:rsidR="00235EAA">
        <w:rPr>
          <w:rFonts w:ascii="Times New Roman" w:hAnsi="Times New Roman" w:cs="Times New Roman"/>
          <w:sz w:val="24"/>
          <w:szCs w:val="24"/>
        </w:rPr>
        <w:t xml:space="preserve"> </w:t>
      </w:r>
      <w:r w:rsidR="004323FF" w:rsidRPr="00CA5F30">
        <w:rPr>
          <w:rFonts w:ascii="Times New Roman" w:hAnsi="Times New Roman" w:cs="Times New Roman"/>
          <w:sz w:val="24"/>
          <w:szCs w:val="24"/>
        </w:rPr>
        <w:t>semua dimanfaatkan</w:t>
      </w:r>
      <w:r w:rsidR="004323FF" w:rsidRPr="00CA5F30">
        <w:rPr>
          <w:sz w:val="28"/>
          <w:szCs w:val="28"/>
        </w:rPr>
        <w:t>.</w:t>
      </w:r>
      <w:proofErr w:type="gramEnd"/>
    </w:p>
    <w:p w:rsidR="00284628" w:rsidRPr="00CA5F30" w:rsidRDefault="006F3C73" w:rsidP="00DE7656">
      <w:pPr>
        <w:pStyle w:val="ListParagraph"/>
        <w:numPr>
          <w:ilvl w:val="1"/>
          <w:numId w:val="5"/>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Manfaat</w:t>
      </w:r>
      <w:r w:rsidR="0018454C">
        <w:rPr>
          <w:rFonts w:ascii="Times New Roman" w:hAnsi="Times New Roman" w:cs="Times New Roman"/>
          <w:sz w:val="24"/>
          <w:szCs w:val="24"/>
        </w:rPr>
        <w:t xml:space="preserve"> Bahan Bacaan</w:t>
      </w:r>
      <w:r w:rsidR="00170C7A" w:rsidRPr="00CA5F30">
        <w:rPr>
          <w:rFonts w:ascii="Times New Roman" w:hAnsi="Times New Roman" w:cs="Times New Roman"/>
          <w:sz w:val="24"/>
          <w:szCs w:val="24"/>
        </w:rPr>
        <w:t xml:space="preserve"> </w:t>
      </w:r>
    </w:p>
    <w:p w:rsidR="00150600" w:rsidRPr="00CA5F30" w:rsidRDefault="004E2B48" w:rsidP="0022538A">
      <w:pPr>
        <w:pStyle w:val="ListParagraph"/>
        <w:spacing w:after="0" w:line="480" w:lineRule="auto"/>
        <w:ind w:left="0" w:firstLine="720"/>
        <w:jc w:val="both"/>
        <w:rPr>
          <w:rFonts w:ascii="Times New Roman" w:eastAsia="Times New Roman" w:hAnsi="Times New Roman" w:cs="Times New Roman"/>
          <w:sz w:val="24"/>
          <w:szCs w:val="24"/>
        </w:rPr>
      </w:pPr>
      <w:r w:rsidRPr="00CA5F30">
        <w:rPr>
          <w:rFonts w:ascii="Times New Roman" w:eastAsia="Times New Roman" w:hAnsi="Times New Roman" w:cs="Times New Roman"/>
          <w:sz w:val="24"/>
          <w:szCs w:val="24"/>
        </w:rPr>
        <w:t>Menurut</w:t>
      </w:r>
      <w:r w:rsidR="00235EAA">
        <w:rPr>
          <w:rFonts w:ascii="Times New Roman" w:eastAsia="Times New Roman" w:hAnsi="Times New Roman" w:cs="Times New Roman"/>
          <w:sz w:val="24"/>
          <w:szCs w:val="24"/>
        </w:rPr>
        <w:t xml:space="preserve"> </w:t>
      </w:r>
      <w:r w:rsidRPr="00CA5F30">
        <w:rPr>
          <w:rFonts w:ascii="Times New Roman" w:eastAsia="Times New Roman" w:hAnsi="Times New Roman" w:cs="Times New Roman"/>
          <w:sz w:val="24"/>
          <w:szCs w:val="24"/>
        </w:rPr>
        <w:t>Sukarto</w:t>
      </w:r>
      <w:r w:rsidR="002E3580" w:rsidRPr="00CA5F30">
        <w:rPr>
          <w:rFonts w:ascii="Times New Roman" w:eastAsia="Times New Roman" w:hAnsi="Times New Roman" w:cs="Times New Roman"/>
          <w:sz w:val="24"/>
          <w:szCs w:val="24"/>
        </w:rPr>
        <w:t xml:space="preserve"> 2010 </w:t>
      </w:r>
      <w:r w:rsidRPr="00CA5F30">
        <w:rPr>
          <w:rFonts w:ascii="Times New Roman" w:eastAsia="Times New Roman" w:hAnsi="Times New Roman" w:cs="Times New Roman"/>
          <w:sz w:val="24"/>
          <w:szCs w:val="24"/>
        </w:rPr>
        <w:t>(</w:t>
      </w:r>
      <w:hyperlink w:history="1">
        <w:r w:rsidR="00235EAA" w:rsidRPr="000B47AF">
          <w:rPr>
            <w:rStyle w:val="Hyperlink"/>
            <w:rFonts w:ascii="Times New Roman" w:eastAsia="Times New Roman" w:hAnsi="Times New Roman" w:cs="Times New Roman"/>
            <w:color w:val="auto"/>
            <w:sz w:val="24"/>
            <w:szCs w:val="24"/>
          </w:rPr>
          <w:t>http://suksesbersamasukarto. blogspot. com/2010 04- 01. html</w:t>
        </w:r>
      </w:hyperlink>
      <w:r w:rsidR="007273CF">
        <w:rPr>
          <w:rFonts w:ascii="Times New Roman" w:eastAsia="Times New Roman" w:hAnsi="Times New Roman" w:cs="Times New Roman"/>
          <w:sz w:val="24"/>
          <w:szCs w:val="24"/>
        </w:rPr>
        <w:t>)</w:t>
      </w:r>
      <w:r w:rsidR="007273CF">
        <w:rPr>
          <w:rFonts w:ascii="Times New Roman" w:eastAsia="Times New Roman" w:hAnsi="Times New Roman" w:cs="Times New Roman"/>
          <w:sz w:val="24"/>
          <w:szCs w:val="24"/>
          <w:lang w:val="id-ID"/>
        </w:rPr>
        <w:t xml:space="preserve"> bahwa</w:t>
      </w:r>
      <w:r w:rsidR="00235EAA">
        <w:rPr>
          <w:rFonts w:ascii="Times New Roman" w:eastAsia="Times New Roman" w:hAnsi="Times New Roman" w:cs="Times New Roman"/>
          <w:sz w:val="24"/>
          <w:szCs w:val="24"/>
        </w:rPr>
        <w:t xml:space="preserve"> </w:t>
      </w:r>
      <w:r w:rsidR="007273CF">
        <w:rPr>
          <w:rFonts w:ascii="Times New Roman" w:eastAsia="Times New Roman" w:hAnsi="Times New Roman" w:cs="Times New Roman"/>
          <w:sz w:val="24"/>
          <w:szCs w:val="24"/>
          <w:lang w:val="id-ID"/>
        </w:rPr>
        <w:t>“d</w:t>
      </w:r>
      <w:r w:rsidR="00F80259" w:rsidRPr="00CA5F30">
        <w:rPr>
          <w:rFonts w:ascii="Times New Roman" w:eastAsia="Times New Roman" w:hAnsi="Times New Roman" w:cs="Times New Roman"/>
          <w:sz w:val="24"/>
          <w:szCs w:val="24"/>
        </w:rPr>
        <w:t>engan membaca buku, kita sadari atau tidak sadari, kita pasti mendapat beragam pengetahuan</w:t>
      </w:r>
      <w:r w:rsidR="007273CF">
        <w:rPr>
          <w:rFonts w:ascii="Times New Roman" w:eastAsia="Times New Roman" w:hAnsi="Times New Roman" w:cs="Times New Roman"/>
          <w:sz w:val="24"/>
          <w:szCs w:val="24"/>
          <w:lang w:val="id-ID"/>
        </w:rPr>
        <w:t>”</w:t>
      </w:r>
      <w:r w:rsidR="00F80259" w:rsidRPr="00CA5F30">
        <w:rPr>
          <w:rFonts w:ascii="Times New Roman" w:eastAsia="Times New Roman" w:hAnsi="Times New Roman" w:cs="Times New Roman"/>
          <w:sz w:val="24"/>
          <w:szCs w:val="24"/>
        </w:rPr>
        <w:t>.</w:t>
      </w:r>
      <w:r w:rsidR="00235EAA">
        <w:rPr>
          <w:rFonts w:ascii="Times New Roman" w:eastAsia="Times New Roman" w:hAnsi="Times New Roman" w:cs="Times New Roman"/>
          <w:sz w:val="24"/>
          <w:szCs w:val="24"/>
        </w:rPr>
        <w:t xml:space="preserve"> </w:t>
      </w:r>
      <w:proofErr w:type="gramStart"/>
      <w:r w:rsidR="00F80259" w:rsidRPr="00CA5F30">
        <w:rPr>
          <w:rFonts w:ascii="Times New Roman" w:eastAsia="Times New Roman" w:hAnsi="Times New Roman" w:cs="Times New Roman"/>
          <w:sz w:val="24"/>
          <w:szCs w:val="24"/>
        </w:rPr>
        <w:t>Pengetahuan tersebut dapat berupa perbendaharaan kata, fakta unik yang jarang diketahui orang awam dan beberapa ciri para penulis menuliskan cerita bukunya.</w:t>
      </w:r>
      <w:proofErr w:type="gramEnd"/>
      <w:r w:rsidR="00235EAA">
        <w:rPr>
          <w:rFonts w:ascii="Times New Roman" w:eastAsia="Times New Roman" w:hAnsi="Times New Roman" w:cs="Times New Roman"/>
          <w:sz w:val="24"/>
          <w:szCs w:val="24"/>
        </w:rPr>
        <w:t xml:space="preserve"> </w:t>
      </w:r>
      <w:proofErr w:type="gramStart"/>
      <w:r w:rsidR="00F80259" w:rsidRPr="00CA5F30">
        <w:rPr>
          <w:rFonts w:ascii="Times New Roman" w:eastAsia="Times New Roman" w:hAnsi="Times New Roman" w:cs="Times New Roman"/>
          <w:sz w:val="24"/>
          <w:szCs w:val="24"/>
        </w:rPr>
        <w:t>Sewaktu-waktu, pasti ada dari wawasan ini yang kita perlukan, entah dalam dunia kerja atau dalam pembuatan karya se</w:t>
      </w:r>
      <w:r w:rsidR="00A528AB" w:rsidRPr="00CA5F30">
        <w:rPr>
          <w:rFonts w:ascii="Times New Roman" w:eastAsia="Times New Roman" w:hAnsi="Times New Roman" w:cs="Times New Roman"/>
          <w:sz w:val="24"/>
          <w:szCs w:val="24"/>
        </w:rPr>
        <w:t>ndiri.</w:t>
      </w:r>
      <w:proofErr w:type="gramEnd"/>
      <w:r w:rsidR="00235EAA">
        <w:rPr>
          <w:rFonts w:ascii="Times New Roman" w:eastAsia="Times New Roman" w:hAnsi="Times New Roman" w:cs="Times New Roman"/>
          <w:sz w:val="24"/>
          <w:szCs w:val="24"/>
        </w:rPr>
        <w:t xml:space="preserve"> </w:t>
      </w:r>
      <w:proofErr w:type="gramStart"/>
      <w:r w:rsidR="00F80259" w:rsidRPr="00CA5F30">
        <w:rPr>
          <w:rFonts w:ascii="Times New Roman" w:eastAsia="Times New Roman" w:hAnsi="Times New Roman" w:cs="Times New Roman"/>
          <w:sz w:val="24"/>
          <w:szCs w:val="24"/>
        </w:rPr>
        <w:t>Sebuah buku juga dapat menjadi sumber inspirasi untuk pemecahan masalah dan menjadi dasar pembuatan suatu karya.</w:t>
      </w:r>
      <w:proofErr w:type="gramEnd"/>
      <w:r w:rsidR="00235EAA">
        <w:rPr>
          <w:rFonts w:ascii="Times New Roman" w:eastAsia="Times New Roman" w:hAnsi="Times New Roman" w:cs="Times New Roman"/>
          <w:sz w:val="24"/>
          <w:szCs w:val="24"/>
        </w:rPr>
        <w:t xml:space="preserve"> </w:t>
      </w:r>
      <w:proofErr w:type="gramStart"/>
      <w:r w:rsidR="00F80259" w:rsidRPr="00CA5F30">
        <w:rPr>
          <w:rFonts w:ascii="Times New Roman" w:eastAsia="Times New Roman" w:hAnsi="Times New Roman" w:cs="Times New Roman"/>
          <w:sz w:val="24"/>
          <w:szCs w:val="24"/>
        </w:rPr>
        <w:t>Seperti misalnya buku yang ceritanya seakan nyata, dapat saja agak mirip dengan kehidupan yang kita jalani.</w:t>
      </w:r>
      <w:proofErr w:type="gramEnd"/>
      <w:r w:rsidR="00F80259" w:rsidRPr="00CA5F30">
        <w:rPr>
          <w:rFonts w:ascii="Times New Roman" w:eastAsia="Times New Roman" w:hAnsi="Times New Roman" w:cs="Times New Roman"/>
          <w:sz w:val="24"/>
          <w:szCs w:val="24"/>
        </w:rPr>
        <w:t xml:space="preserve"> Buku tersebut bisa memberi semangat hidup lebih karena kita berpikir ternyata ada yang mengalami nasib </w:t>
      </w:r>
      <w:proofErr w:type="gramStart"/>
      <w:r w:rsidR="00F80259" w:rsidRPr="00CA5F30">
        <w:rPr>
          <w:rFonts w:ascii="Times New Roman" w:eastAsia="Times New Roman" w:hAnsi="Times New Roman" w:cs="Times New Roman"/>
          <w:sz w:val="24"/>
          <w:szCs w:val="24"/>
        </w:rPr>
        <w:t>sama</w:t>
      </w:r>
      <w:proofErr w:type="gramEnd"/>
      <w:r w:rsidR="00F80259" w:rsidRPr="00CA5F30">
        <w:rPr>
          <w:rFonts w:ascii="Times New Roman" w:eastAsia="Times New Roman" w:hAnsi="Times New Roman" w:cs="Times New Roman"/>
          <w:sz w:val="24"/>
          <w:szCs w:val="24"/>
        </w:rPr>
        <w:t xml:space="preserve"> seperti kita. Dalam olah karya, inspirasi bisa datang dari </w:t>
      </w:r>
      <w:proofErr w:type="gramStart"/>
      <w:r w:rsidR="00F80259" w:rsidRPr="00CA5F30">
        <w:rPr>
          <w:rFonts w:ascii="Times New Roman" w:eastAsia="Times New Roman" w:hAnsi="Times New Roman" w:cs="Times New Roman"/>
          <w:sz w:val="24"/>
          <w:szCs w:val="24"/>
        </w:rPr>
        <w:t>apa</w:t>
      </w:r>
      <w:proofErr w:type="gramEnd"/>
      <w:r w:rsidR="00F80259" w:rsidRPr="00CA5F30">
        <w:rPr>
          <w:rFonts w:ascii="Times New Roman" w:eastAsia="Times New Roman" w:hAnsi="Times New Roman" w:cs="Times New Roman"/>
          <w:sz w:val="24"/>
          <w:szCs w:val="24"/>
        </w:rPr>
        <w:t xml:space="preserve"> yang kita baca dari sebuah buku. </w:t>
      </w:r>
      <w:proofErr w:type="gramStart"/>
      <w:r w:rsidR="00F80259" w:rsidRPr="00CA5F30">
        <w:rPr>
          <w:rFonts w:ascii="Times New Roman" w:eastAsia="Times New Roman" w:hAnsi="Times New Roman" w:cs="Times New Roman"/>
          <w:sz w:val="24"/>
          <w:szCs w:val="24"/>
        </w:rPr>
        <w:t>Sehingga, bacaan yang kita baca tidak hanya sebagai pemenuh rak buku saja.</w:t>
      </w:r>
      <w:proofErr w:type="gramEnd"/>
      <w:r w:rsidR="00235EAA">
        <w:rPr>
          <w:rFonts w:ascii="Times New Roman" w:eastAsia="Times New Roman" w:hAnsi="Times New Roman" w:cs="Times New Roman"/>
          <w:sz w:val="24"/>
          <w:szCs w:val="24"/>
        </w:rPr>
        <w:t xml:space="preserve"> </w:t>
      </w:r>
      <w:proofErr w:type="gramStart"/>
      <w:r w:rsidR="00F80259" w:rsidRPr="00CA5F30">
        <w:rPr>
          <w:rFonts w:ascii="Times New Roman" w:eastAsia="Times New Roman" w:hAnsi="Times New Roman" w:cs="Times New Roman"/>
          <w:sz w:val="24"/>
          <w:szCs w:val="24"/>
        </w:rPr>
        <w:t xml:space="preserve">Sayangnya, anggapan penghabisan </w:t>
      </w:r>
      <w:r w:rsidR="00F80259" w:rsidRPr="00CA5F30">
        <w:rPr>
          <w:rFonts w:ascii="Times New Roman" w:eastAsia="Times New Roman" w:hAnsi="Times New Roman" w:cs="Times New Roman"/>
          <w:sz w:val="24"/>
          <w:szCs w:val="24"/>
        </w:rPr>
        <w:lastRenderedPageBreak/>
        <w:t>waktu untuk membaca buku sering bersifat negatif di mata orang awam.</w:t>
      </w:r>
      <w:proofErr w:type="gramEnd"/>
      <w:r w:rsidR="00F22ACE">
        <w:rPr>
          <w:rFonts w:ascii="Times New Roman" w:eastAsia="Times New Roman" w:hAnsi="Times New Roman" w:cs="Times New Roman"/>
          <w:sz w:val="24"/>
          <w:szCs w:val="24"/>
        </w:rPr>
        <w:t xml:space="preserve"> </w:t>
      </w:r>
      <w:proofErr w:type="gramStart"/>
      <w:r w:rsidR="00F80259" w:rsidRPr="00CA5F30">
        <w:rPr>
          <w:rFonts w:ascii="Times New Roman" w:eastAsia="Times New Roman" w:hAnsi="Times New Roman" w:cs="Times New Roman"/>
          <w:sz w:val="24"/>
          <w:szCs w:val="24"/>
        </w:rPr>
        <w:t>Sebenarnya, jika kegiatan membaca buku bisa kita manfaatkan secara maksimal, kita dapat menghasilkan sesuatu yang bernilai lebih.</w:t>
      </w:r>
      <w:proofErr w:type="gramEnd"/>
      <w:r w:rsidR="00F80259" w:rsidRPr="00CA5F30">
        <w:rPr>
          <w:rFonts w:ascii="Times New Roman" w:eastAsia="Times New Roman" w:hAnsi="Times New Roman" w:cs="Times New Roman"/>
          <w:sz w:val="24"/>
          <w:szCs w:val="24"/>
        </w:rPr>
        <w:t xml:space="preserve"> Sesuatu itu adalah karya yang dapat berupa tulisan maupun sebuah pembuktian teori dari </w:t>
      </w:r>
      <w:proofErr w:type="gramStart"/>
      <w:r w:rsidR="00F80259" w:rsidRPr="00CA5F30">
        <w:rPr>
          <w:rFonts w:ascii="Times New Roman" w:eastAsia="Times New Roman" w:hAnsi="Times New Roman" w:cs="Times New Roman"/>
          <w:sz w:val="24"/>
          <w:szCs w:val="24"/>
        </w:rPr>
        <w:t>apa</w:t>
      </w:r>
      <w:proofErr w:type="gramEnd"/>
      <w:r w:rsidR="00F80259" w:rsidRPr="00CA5F30">
        <w:rPr>
          <w:rFonts w:ascii="Times New Roman" w:eastAsia="Times New Roman" w:hAnsi="Times New Roman" w:cs="Times New Roman"/>
          <w:sz w:val="24"/>
          <w:szCs w:val="24"/>
        </w:rPr>
        <w:t xml:space="preserve"> yang kita</w:t>
      </w:r>
      <w:r w:rsidR="00895B0E" w:rsidRPr="00CA5F30">
        <w:rPr>
          <w:rFonts w:ascii="Times New Roman" w:eastAsia="Times New Roman" w:hAnsi="Times New Roman" w:cs="Times New Roman"/>
          <w:sz w:val="24"/>
          <w:szCs w:val="24"/>
        </w:rPr>
        <w:t xml:space="preserve"> baca.</w:t>
      </w:r>
    </w:p>
    <w:p w:rsidR="000A0155" w:rsidRPr="00CA5F30" w:rsidRDefault="00235EAA" w:rsidP="00F22ACE">
      <w:pPr>
        <w:pStyle w:val="NormalWeb"/>
        <w:numPr>
          <w:ilvl w:val="1"/>
          <w:numId w:val="5"/>
        </w:numPr>
        <w:spacing w:before="0" w:beforeAutospacing="0" w:after="0" w:afterAutospacing="0" w:line="480" w:lineRule="auto"/>
        <w:rPr>
          <w:lang w:val="fi-FI"/>
        </w:rPr>
      </w:pPr>
      <w:r>
        <w:rPr>
          <w:rStyle w:val="google-src-text1"/>
          <w:vanish w:val="0"/>
          <w:lang w:val="fi-FI"/>
        </w:rPr>
        <w:t>Kelebihan dan K</w:t>
      </w:r>
      <w:r w:rsidR="00895B0E" w:rsidRPr="00CA5F30">
        <w:rPr>
          <w:rStyle w:val="google-src-text1"/>
          <w:vanish w:val="0"/>
          <w:lang w:val="fi-FI"/>
        </w:rPr>
        <w:t xml:space="preserve">ekurangan </w:t>
      </w:r>
      <w:r w:rsidR="0018454C">
        <w:rPr>
          <w:rStyle w:val="google-src-text1"/>
          <w:vanish w:val="0"/>
          <w:lang w:val="fi-FI"/>
        </w:rPr>
        <w:t>Bahan Bacaan</w:t>
      </w:r>
      <w:r w:rsidR="00895B0E" w:rsidRPr="00CA5F30">
        <w:rPr>
          <w:rStyle w:val="google-src-text1"/>
          <w:lang w:val="fi-FI"/>
        </w:rPr>
        <w:t>The advantages of reading books is that you get to learn from the experience and knowledge of the author as well as factual information, entertainment and enjoyment, depending</w:t>
      </w:r>
    </w:p>
    <w:p w:rsidR="00F22ACE" w:rsidRPr="00FF460A" w:rsidRDefault="00F80259" w:rsidP="00FF460A">
      <w:pPr>
        <w:pStyle w:val="NormalWeb"/>
        <w:spacing w:before="0" w:beforeAutospacing="0" w:after="0" w:afterAutospacing="0" w:line="480" w:lineRule="auto"/>
        <w:ind w:firstLine="720"/>
        <w:jc w:val="both"/>
      </w:pPr>
      <w:r w:rsidRPr="00CA5F30">
        <w:rPr>
          <w:lang w:val="fi-FI"/>
        </w:rPr>
        <w:t>Anda bisa belajar dari pengalaman dan pengetahuan penulis serta informasi faktual, hiburan dan kenikmatan, tergantung pada konten.</w:t>
      </w:r>
      <w:r w:rsidR="00235EAA">
        <w:rPr>
          <w:lang w:val="fi-FI"/>
        </w:rPr>
        <w:t xml:space="preserve"> </w:t>
      </w:r>
      <w:r w:rsidRPr="00CA5F30">
        <w:rPr>
          <w:rStyle w:val="google-src-text1"/>
          <w:lang w:val="fi-FI"/>
        </w:rPr>
        <w:t>Reading books allows you to think about and weigh the issues written about from a new perspective, and to evaluate the reliability and scholarship of the writer.</w:t>
      </w:r>
      <w:r w:rsidRPr="00CA5F30">
        <w:rPr>
          <w:lang w:val="fi-FI"/>
        </w:rPr>
        <w:t>Membaca buku memungkinkan Anda untuk memikirkan dan mempertimbangkan isu-isu yang ditulis dari suatu perspektif baru, dan untuk mengevaluasi keandalan dan beasiswa dari penulis.</w:t>
      </w:r>
      <w:r w:rsidRPr="00CA5F30">
        <w:rPr>
          <w:rStyle w:val="google-src-text1"/>
          <w:lang w:val="fi-FI"/>
        </w:rPr>
        <w:t>There is virtually no limit to what you can learn from books, often on subjects you would never otherwise contemplate.</w:t>
      </w:r>
      <w:r w:rsidRPr="00CA5F30">
        <w:rPr>
          <w:lang w:val="fi-FI"/>
        </w:rPr>
        <w:t xml:space="preserve"> Hampir tidak ada batas untuk apa yang Anda bisa belajar dari buku-buku, sering pada mata pelajaran yang Anda akan pernah dinyatakan merenung. </w:t>
      </w:r>
      <w:r w:rsidRPr="00CA5F30">
        <w:rPr>
          <w:rStyle w:val="google-src-text1"/>
          <w:lang w:val="fi-FI"/>
        </w:rPr>
        <w:t>There are no disadvantages in reading books.</w:t>
      </w:r>
      <w:proofErr w:type="gramStart"/>
      <w:r w:rsidRPr="00CA5F30">
        <w:t>Tidak ada kelemahan dalam buku-buku bacaan.</w:t>
      </w:r>
      <w:proofErr w:type="gramEnd"/>
    </w:p>
    <w:p w:rsidR="00B563AE" w:rsidRPr="00CA5F30" w:rsidRDefault="006F3C73" w:rsidP="00DE7656">
      <w:pPr>
        <w:pStyle w:val="ListParagraph"/>
        <w:numPr>
          <w:ilvl w:val="1"/>
          <w:numId w:val="5"/>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 xml:space="preserve">Macam- macam </w:t>
      </w:r>
      <w:r w:rsidR="0018454C">
        <w:rPr>
          <w:rFonts w:ascii="Times New Roman" w:hAnsi="Times New Roman" w:cs="Times New Roman"/>
          <w:sz w:val="24"/>
          <w:szCs w:val="24"/>
        </w:rPr>
        <w:t>Bahan Bacaan</w:t>
      </w:r>
    </w:p>
    <w:p w:rsidR="00B563AE" w:rsidRPr="00CA5F30" w:rsidRDefault="00252626" w:rsidP="00B563AE">
      <w:pPr>
        <w:pStyle w:val="ListParagraph"/>
        <w:spacing w:line="480" w:lineRule="auto"/>
        <w:ind w:left="0" w:firstLine="720"/>
        <w:jc w:val="both"/>
        <w:rPr>
          <w:rFonts w:ascii="Times New Roman" w:eastAsia="Times New Roman" w:hAnsi="Times New Roman" w:cs="Times New Roman"/>
          <w:sz w:val="24"/>
          <w:szCs w:val="24"/>
        </w:rPr>
      </w:pPr>
      <w:r w:rsidRPr="00CA5F30">
        <w:rPr>
          <w:rFonts w:ascii="Times New Roman" w:eastAsia="Times New Roman" w:hAnsi="Times New Roman" w:cs="Times New Roman"/>
          <w:sz w:val="24"/>
          <w:szCs w:val="24"/>
        </w:rPr>
        <w:t>A</w:t>
      </w:r>
      <w:r w:rsidR="002D2401" w:rsidRPr="00CA5F30">
        <w:rPr>
          <w:rFonts w:ascii="Times New Roman" w:eastAsia="Times New Roman" w:hAnsi="Times New Roman" w:cs="Times New Roman"/>
          <w:sz w:val="24"/>
          <w:szCs w:val="24"/>
        </w:rPr>
        <w:t>ncy</w:t>
      </w:r>
      <w:r w:rsidR="00235EAA">
        <w:rPr>
          <w:rFonts w:ascii="Times New Roman" w:eastAsia="Times New Roman" w:hAnsi="Times New Roman" w:cs="Times New Roman"/>
          <w:sz w:val="24"/>
          <w:szCs w:val="24"/>
        </w:rPr>
        <w:t xml:space="preserve"> </w:t>
      </w:r>
      <w:r w:rsidR="002D2401" w:rsidRPr="00CA5F30">
        <w:rPr>
          <w:rFonts w:ascii="Times New Roman" w:eastAsia="Times New Roman" w:hAnsi="Times New Roman" w:cs="Times New Roman"/>
          <w:sz w:val="24"/>
          <w:szCs w:val="24"/>
        </w:rPr>
        <w:t>(http//www.</w:t>
      </w:r>
      <w:r w:rsidR="00235EAA">
        <w:rPr>
          <w:rFonts w:ascii="Times New Roman" w:eastAsia="Times New Roman" w:hAnsi="Times New Roman" w:cs="Times New Roman"/>
          <w:sz w:val="24"/>
          <w:szCs w:val="24"/>
        </w:rPr>
        <w:t xml:space="preserve"> </w:t>
      </w:r>
      <w:r w:rsidR="002D2401" w:rsidRPr="00CA5F30">
        <w:rPr>
          <w:rFonts w:ascii="Times New Roman" w:eastAsia="Times New Roman" w:hAnsi="Times New Roman" w:cs="Times New Roman"/>
          <w:sz w:val="24"/>
          <w:szCs w:val="24"/>
        </w:rPr>
        <w:t>wikipedia.</w:t>
      </w:r>
      <w:r w:rsidR="00235EAA">
        <w:rPr>
          <w:rFonts w:ascii="Times New Roman" w:eastAsia="Times New Roman" w:hAnsi="Times New Roman" w:cs="Times New Roman"/>
          <w:sz w:val="24"/>
          <w:szCs w:val="24"/>
        </w:rPr>
        <w:t xml:space="preserve"> </w:t>
      </w:r>
      <w:r w:rsidR="002D2401" w:rsidRPr="00CA5F30">
        <w:rPr>
          <w:rFonts w:ascii="Times New Roman" w:eastAsia="Times New Roman" w:hAnsi="Times New Roman" w:cs="Times New Roman"/>
          <w:sz w:val="24"/>
          <w:szCs w:val="24"/>
        </w:rPr>
        <w:t>net</w:t>
      </w:r>
      <w:r w:rsidR="00A528AB" w:rsidRPr="00CA5F30">
        <w:rPr>
          <w:rFonts w:ascii="Times New Roman" w:eastAsia="Times New Roman" w:hAnsi="Times New Roman" w:cs="Times New Roman"/>
          <w:sz w:val="24"/>
          <w:szCs w:val="24"/>
        </w:rPr>
        <w:t>online)</w:t>
      </w:r>
      <w:r w:rsidR="00940646">
        <w:rPr>
          <w:rFonts w:ascii="Times New Roman" w:eastAsia="Times New Roman" w:hAnsi="Times New Roman" w:cs="Times New Roman"/>
          <w:sz w:val="24"/>
          <w:szCs w:val="24"/>
          <w:lang w:val="id-ID"/>
        </w:rPr>
        <w:t xml:space="preserve"> </w:t>
      </w:r>
      <w:r w:rsidR="006437A5" w:rsidRPr="00CA5F30">
        <w:rPr>
          <w:rFonts w:ascii="Times New Roman" w:eastAsia="Times New Roman" w:hAnsi="Times New Roman" w:cs="Times New Roman"/>
          <w:sz w:val="24"/>
          <w:szCs w:val="24"/>
        </w:rPr>
        <w:t xml:space="preserve">diakses tgl 19 desember 2010 </w:t>
      </w:r>
      <w:r w:rsidR="00320F90" w:rsidRPr="00CA5F30">
        <w:rPr>
          <w:rFonts w:ascii="Times New Roman" w:eastAsia="Times New Roman" w:hAnsi="Times New Roman" w:cs="Times New Roman"/>
          <w:sz w:val="24"/>
          <w:szCs w:val="24"/>
        </w:rPr>
        <w:t xml:space="preserve">mengelompokkan </w:t>
      </w:r>
      <w:r w:rsidR="00F80259" w:rsidRPr="00CA5F30">
        <w:rPr>
          <w:rFonts w:ascii="Times New Roman" w:eastAsia="Times New Roman" w:hAnsi="Times New Roman" w:cs="Times New Roman"/>
          <w:sz w:val="24"/>
          <w:szCs w:val="24"/>
        </w:rPr>
        <w:t>menjadi enam kategori:</w:t>
      </w:r>
    </w:p>
    <w:p w:rsidR="00B563AE" w:rsidRPr="00CA5F30" w:rsidRDefault="00F80259" w:rsidP="004E77A7">
      <w:pPr>
        <w:pStyle w:val="ListParagraph"/>
        <w:numPr>
          <w:ilvl w:val="0"/>
          <w:numId w:val="15"/>
        </w:numPr>
        <w:tabs>
          <w:tab w:val="clear" w:pos="360"/>
        </w:tabs>
        <w:spacing w:line="240" w:lineRule="auto"/>
        <w:ind w:left="993" w:right="708" w:hanging="284"/>
        <w:jc w:val="both"/>
        <w:rPr>
          <w:rFonts w:ascii="Times New Roman" w:hAnsi="Times New Roman" w:cs="Times New Roman"/>
          <w:sz w:val="24"/>
          <w:szCs w:val="24"/>
        </w:rPr>
      </w:pPr>
      <w:proofErr w:type="gramStart"/>
      <w:r w:rsidRPr="00CA5F30">
        <w:rPr>
          <w:rFonts w:ascii="Times New Roman" w:eastAsia="Times New Roman" w:hAnsi="Times New Roman" w:cs="Times New Roman"/>
          <w:sz w:val="24"/>
          <w:szCs w:val="24"/>
        </w:rPr>
        <w:t>buku</w:t>
      </w:r>
      <w:proofErr w:type="gramEnd"/>
      <w:r w:rsidRPr="00CA5F30">
        <w:rPr>
          <w:rFonts w:ascii="Times New Roman" w:eastAsia="Times New Roman" w:hAnsi="Times New Roman" w:cs="Times New Roman"/>
          <w:sz w:val="24"/>
          <w:szCs w:val="24"/>
        </w:rPr>
        <w:t xml:space="preserve"> bergambar prasekolah (pengenalan konsep seperti </w:t>
      </w:r>
      <w:hyperlink r:id="rId17" w:tooltip="Huruf" w:history="1">
        <w:r w:rsidRPr="00CA5F30">
          <w:rPr>
            <w:rFonts w:ascii="Times New Roman" w:eastAsia="Times New Roman" w:hAnsi="Times New Roman" w:cs="Times New Roman"/>
            <w:sz w:val="24"/>
            <w:szCs w:val="24"/>
          </w:rPr>
          <w:t>huruf</w:t>
        </w:r>
      </w:hyperlink>
      <w:r w:rsidRPr="00CA5F30">
        <w:rPr>
          <w:rFonts w:ascii="Times New Roman" w:eastAsia="Times New Roman" w:hAnsi="Times New Roman" w:cs="Times New Roman"/>
          <w:sz w:val="24"/>
          <w:szCs w:val="24"/>
        </w:rPr>
        <w:t xml:space="preserve">, </w:t>
      </w:r>
      <w:hyperlink r:id="rId18" w:tooltip="Angka" w:history="1">
        <w:r w:rsidRPr="00CA5F30">
          <w:rPr>
            <w:rFonts w:ascii="Times New Roman" w:eastAsia="Times New Roman" w:hAnsi="Times New Roman" w:cs="Times New Roman"/>
            <w:sz w:val="24"/>
            <w:szCs w:val="24"/>
          </w:rPr>
          <w:t>angka</w:t>
        </w:r>
      </w:hyperlink>
      <w:r w:rsidRPr="00CA5F30">
        <w:rPr>
          <w:rFonts w:ascii="Times New Roman" w:eastAsia="Times New Roman" w:hAnsi="Times New Roman" w:cs="Times New Roman"/>
          <w:sz w:val="24"/>
          <w:szCs w:val="24"/>
        </w:rPr>
        <w:t xml:space="preserve">, </w:t>
      </w:r>
      <w:hyperlink r:id="rId19" w:tooltip="Warna" w:history="1">
        <w:r w:rsidRPr="00CA5F30">
          <w:rPr>
            <w:rFonts w:ascii="Times New Roman" w:eastAsia="Times New Roman" w:hAnsi="Times New Roman" w:cs="Times New Roman"/>
            <w:sz w:val="24"/>
            <w:szCs w:val="24"/>
          </w:rPr>
          <w:t>warna</w:t>
        </w:r>
      </w:hyperlink>
      <w:r w:rsidRPr="00CA5F30">
        <w:rPr>
          <w:rFonts w:ascii="Times New Roman" w:eastAsia="Times New Roman" w:hAnsi="Times New Roman" w:cs="Times New Roman"/>
          <w:sz w:val="24"/>
          <w:szCs w:val="24"/>
        </w:rPr>
        <w:t>dan sebagainya, buku dengan kalimat yang berirama dan berulang, buku bergambar tanpa kata-kata)</w:t>
      </w:r>
      <w:r w:rsidR="00B563AE" w:rsidRPr="00CA5F30">
        <w:rPr>
          <w:rFonts w:ascii="Times New Roman" w:eastAsia="Times New Roman" w:hAnsi="Times New Roman" w:cs="Times New Roman"/>
          <w:sz w:val="24"/>
          <w:szCs w:val="24"/>
        </w:rPr>
        <w:t>.</w:t>
      </w:r>
    </w:p>
    <w:p w:rsidR="00B563AE" w:rsidRPr="00CA5F30" w:rsidRDefault="00790E6B" w:rsidP="004E77A7">
      <w:pPr>
        <w:pStyle w:val="ListParagraph"/>
        <w:numPr>
          <w:ilvl w:val="0"/>
          <w:numId w:val="15"/>
        </w:numPr>
        <w:tabs>
          <w:tab w:val="clear" w:pos="360"/>
        </w:tabs>
        <w:spacing w:line="240" w:lineRule="auto"/>
        <w:ind w:left="993" w:right="708" w:hanging="284"/>
        <w:jc w:val="both"/>
        <w:rPr>
          <w:rFonts w:ascii="Times New Roman" w:hAnsi="Times New Roman" w:cs="Times New Roman"/>
          <w:sz w:val="24"/>
          <w:szCs w:val="24"/>
        </w:rPr>
      </w:pPr>
      <w:r w:rsidRPr="00CA5F30">
        <w:rPr>
          <w:rFonts w:ascii="Times New Roman" w:eastAsia="Times New Roman" w:hAnsi="Times New Roman" w:cs="Times New Roman"/>
          <w:sz w:val="24"/>
          <w:szCs w:val="24"/>
        </w:rPr>
        <w:t xml:space="preserve">Sastra Tradisional </w:t>
      </w:r>
      <w:r w:rsidR="00F80259" w:rsidRPr="00CA5F30">
        <w:rPr>
          <w:rFonts w:ascii="Times New Roman" w:eastAsia="Times New Roman" w:hAnsi="Times New Roman" w:cs="Times New Roman"/>
          <w:sz w:val="24"/>
          <w:szCs w:val="24"/>
        </w:rPr>
        <w:t>(</w:t>
      </w:r>
      <w:hyperlink r:id="rId20" w:tooltip="Mitos" w:history="1">
        <w:r w:rsidR="00F80259" w:rsidRPr="00CA5F30">
          <w:rPr>
            <w:rFonts w:ascii="Times New Roman" w:eastAsia="Times New Roman" w:hAnsi="Times New Roman" w:cs="Times New Roman"/>
            <w:sz w:val="24"/>
            <w:szCs w:val="24"/>
          </w:rPr>
          <w:t>mitos</w:t>
        </w:r>
      </w:hyperlink>
      <w:r w:rsidR="00F80259" w:rsidRPr="00CA5F30">
        <w:rPr>
          <w:rFonts w:ascii="Times New Roman" w:eastAsia="Times New Roman" w:hAnsi="Times New Roman" w:cs="Times New Roman"/>
          <w:sz w:val="24"/>
          <w:szCs w:val="24"/>
        </w:rPr>
        <w:t xml:space="preserve">, </w:t>
      </w:r>
      <w:hyperlink r:id="rId21" w:tooltip="Dongeng" w:history="1">
        <w:r w:rsidR="00F80259" w:rsidRPr="00CA5F30">
          <w:rPr>
            <w:rFonts w:ascii="Times New Roman" w:eastAsia="Times New Roman" w:hAnsi="Times New Roman" w:cs="Times New Roman"/>
            <w:sz w:val="24"/>
            <w:szCs w:val="24"/>
          </w:rPr>
          <w:t>dongeng</w:t>
        </w:r>
      </w:hyperlink>
      <w:r w:rsidR="00F80259" w:rsidRPr="00CA5F30">
        <w:rPr>
          <w:rFonts w:ascii="Times New Roman" w:eastAsia="Times New Roman" w:hAnsi="Times New Roman" w:cs="Times New Roman"/>
          <w:sz w:val="24"/>
          <w:szCs w:val="24"/>
        </w:rPr>
        <w:t xml:space="preserve">, </w:t>
      </w:r>
      <w:hyperlink r:id="rId22" w:tooltip="Cerita rakyat (halaman belum tersedia)" w:history="1">
        <w:r w:rsidR="00F80259" w:rsidRPr="00CA5F30">
          <w:rPr>
            <w:rFonts w:ascii="Times New Roman" w:eastAsia="Times New Roman" w:hAnsi="Times New Roman" w:cs="Times New Roman"/>
            <w:sz w:val="24"/>
            <w:szCs w:val="24"/>
          </w:rPr>
          <w:t>cerita rakyat</w:t>
        </w:r>
      </w:hyperlink>
      <w:r w:rsidR="00F80259" w:rsidRPr="00CA5F30">
        <w:rPr>
          <w:rFonts w:ascii="Times New Roman" w:eastAsia="Times New Roman" w:hAnsi="Times New Roman" w:cs="Times New Roman"/>
          <w:sz w:val="24"/>
          <w:szCs w:val="24"/>
        </w:rPr>
        <w:t xml:space="preserve">, </w:t>
      </w:r>
      <w:hyperlink r:id="rId23" w:tooltip="Legenda" w:history="1">
        <w:r w:rsidR="00F80259" w:rsidRPr="00CA5F30">
          <w:rPr>
            <w:rFonts w:ascii="Times New Roman" w:eastAsia="Times New Roman" w:hAnsi="Times New Roman" w:cs="Times New Roman"/>
            <w:sz w:val="24"/>
            <w:szCs w:val="24"/>
          </w:rPr>
          <w:t>legenda</w:t>
        </w:r>
      </w:hyperlink>
      <w:r w:rsidR="00F80259" w:rsidRPr="00CA5F30">
        <w:rPr>
          <w:rFonts w:ascii="Times New Roman" w:eastAsia="Times New Roman" w:hAnsi="Times New Roman" w:cs="Times New Roman"/>
          <w:sz w:val="24"/>
          <w:szCs w:val="24"/>
        </w:rPr>
        <w:t xml:space="preserve">, </w:t>
      </w:r>
      <w:hyperlink r:id="rId24" w:tooltip="Sajak (halaman belum tersedia)" w:history="1">
        <w:r w:rsidR="00F80259" w:rsidRPr="00CA5F30">
          <w:rPr>
            <w:rFonts w:ascii="Times New Roman" w:eastAsia="Times New Roman" w:hAnsi="Times New Roman" w:cs="Times New Roman"/>
            <w:sz w:val="24"/>
            <w:szCs w:val="24"/>
          </w:rPr>
          <w:t>sajak</w:t>
        </w:r>
      </w:hyperlink>
      <w:r w:rsidR="00F80259" w:rsidRPr="00CA5F30">
        <w:rPr>
          <w:rFonts w:ascii="Times New Roman" w:eastAsia="Times New Roman" w:hAnsi="Times New Roman" w:cs="Times New Roman"/>
          <w:sz w:val="24"/>
          <w:szCs w:val="24"/>
        </w:rPr>
        <w:t>)</w:t>
      </w:r>
    </w:p>
    <w:p w:rsidR="00B563AE" w:rsidRPr="00CA5F30" w:rsidRDefault="00926EAA" w:rsidP="004E77A7">
      <w:pPr>
        <w:pStyle w:val="ListParagraph"/>
        <w:numPr>
          <w:ilvl w:val="0"/>
          <w:numId w:val="15"/>
        </w:numPr>
        <w:tabs>
          <w:tab w:val="clear" w:pos="360"/>
        </w:tabs>
        <w:spacing w:line="240" w:lineRule="auto"/>
        <w:ind w:left="993" w:right="708" w:hanging="284"/>
        <w:jc w:val="both"/>
        <w:rPr>
          <w:rFonts w:ascii="Times New Roman" w:hAnsi="Times New Roman" w:cs="Times New Roman"/>
          <w:sz w:val="24"/>
          <w:szCs w:val="24"/>
          <w:lang w:val="fi-FI"/>
        </w:rPr>
      </w:pPr>
      <w:hyperlink r:id="rId25" w:tooltip="Fiksi" w:history="1">
        <w:r w:rsidR="00790E6B" w:rsidRPr="00CA5F30">
          <w:rPr>
            <w:rFonts w:ascii="Times New Roman" w:eastAsia="Times New Roman" w:hAnsi="Times New Roman" w:cs="Times New Roman"/>
            <w:sz w:val="24"/>
            <w:szCs w:val="24"/>
            <w:lang w:val="fi-FI"/>
          </w:rPr>
          <w:t>Fiksi</w:t>
        </w:r>
      </w:hyperlink>
      <w:r w:rsidR="00F80259" w:rsidRPr="00CA5F30">
        <w:rPr>
          <w:rFonts w:ascii="Times New Roman" w:eastAsia="Times New Roman" w:hAnsi="Times New Roman" w:cs="Times New Roman"/>
          <w:sz w:val="24"/>
          <w:szCs w:val="24"/>
          <w:lang w:val="fi-FI"/>
        </w:rPr>
        <w:t>(fantasi, fiksi modern, fiksi sejarah)</w:t>
      </w:r>
    </w:p>
    <w:p w:rsidR="00B563AE" w:rsidRPr="00CA5F30" w:rsidRDefault="00926EAA" w:rsidP="004E77A7">
      <w:pPr>
        <w:pStyle w:val="ListParagraph"/>
        <w:numPr>
          <w:ilvl w:val="0"/>
          <w:numId w:val="15"/>
        </w:numPr>
        <w:tabs>
          <w:tab w:val="clear" w:pos="360"/>
        </w:tabs>
        <w:spacing w:line="240" w:lineRule="auto"/>
        <w:ind w:left="993" w:right="708" w:hanging="284"/>
        <w:jc w:val="both"/>
        <w:rPr>
          <w:rFonts w:ascii="Times New Roman" w:hAnsi="Times New Roman" w:cs="Times New Roman"/>
          <w:sz w:val="24"/>
          <w:szCs w:val="24"/>
        </w:rPr>
      </w:pPr>
      <w:hyperlink r:id="rId26" w:tooltip="Biografi" w:history="1">
        <w:r w:rsidR="00790E6B" w:rsidRPr="00CA5F30">
          <w:rPr>
            <w:rFonts w:ascii="Times New Roman" w:eastAsia="Times New Roman" w:hAnsi="Times New Roman" w:cs="Times New Roman"/>
            <w:sz w:val="24"/>
            <w:szCs w:val="24"/>
          </w:rPr>
          <w:t>Biografi</w:t>
        </w:r>
      </w:hyperlink>
      <w:r w:rsidR="00235EAA">
        <w:t xml:space="preserve"> </w:t>
      </w:r>
      <w:r w:rsidR="00F80259" w:rsidRPr="00CA5F30">
        <w:rPr>
          <w:rFonts w:ascii="Times New Roman" w:eastAsia="Times New Roman" w:hAnsi="Times New Roman" w:cs="Times New Roman"/>
          <w:sz w:val="24"/>
          <w:szCs w:val="24"/>
        </w:rPr>
        <w:t xml:space="preserve">dan </w:t>
      </w:r>
      <w:hyperlink r:id="rId27" w:tooltip="Autobiografi (halaman belum tersedia)" w:history="1">
        <w:r w:rsidR="00F80259" w:rsidRPr="00CA5F30">
          <w:rPr>
            <w:rFonts w:ascii="Times New Roman" w:eastAsia="Times New Roman" w:hAnsi="Times New Roman" w:cs="Times New Roman"/>
            <w:sz w:val="24"/>
            <w:szCs w:val="24"/>
          </w:rPr>
          <w:t>autobiografi</w:t>
        </w:r>
      </w:hyperlink>
    </w:p>
    <w:p w:rsidR="00B563AE" w:rsidRPr="00CA5F30" w:rsidRDefault="00926EAA" w:rsidP="004E77A7">
      <w:pPr>
        <w:pStyle w:val="ListParagraph"/>
        <w:numPr>
          <w:ilvl w:val="0"/>
          <w:numId w:val="15"/>
        </w:numPr>
        <w:tabs>
          <w:tab w:val="clear" w:pos="360"/>
        </w:tabs>
        <w:spacing w:line="240" w:lineRule="auto"/>
        <w:ind w:left="993" w:right="708" w:hanging="284"/>
        <w:jc w:val="both"/>
        <w:rPr>
          <w:rFonts w:ascii="Times New Roman" w:hAnsi="Times New Roman" w:cs="Times New Roman"/>
          <w:sz w:val="24"/>
          <w:szCs w:val="24"/>
        </w:rPr>
      </w:pPr>
      <w:hyperlink r:id="rId28" w:tooltip="Ilmu pengetahuan" w:history="1">
        <w:r w:rsidR="00790E6B" w:rsidRPr="00CA5F30">
          <w:rPr>
            <w:rFonts w:ascii="Times New Roman" w:eastAsia="Times New Roman" w:hAnsi="Times New Roman" w:cs="Times New Roman"/>
            <w:sz w:val="24"/>
            <w:szCs w:val="24"/>
          </w:rPr>
          <w:t>Ilmu Pengetahuan</w:t>
        </w:r>
      </w:hyperlink>
      <w:r w:rsidR="00B563AE" w:rsidRPr="00CA5F30">
        <w:t>.</w:t>
      </w:r>
    </w:p>
    <w:p w:rsidR="00B563AE" w:rsidRPr="004E77A7" w:rsidRDefault="00926EAA" w:rsidP="004E77A7">
      <w:pPr>
        <w:pStyle w:val="ListParagraph"/>
        <w:numPr>
          <w:ilvl w:val="0"/>
          <w:numId w:val="15"/>
        </w:numPr>
        <w:tabs>
          <w:tab w:val="clear" w:pos="360"/>
        </w:tabs>
        <w:spacing w:line="240" w:lineRule="auto"/>
        <w:ind w:left="993" w:right="708" w:hanging="284"/>
        <w:jc w:val="both"/>
        <w:rPr>
          <w:rFonts w:ascii="Times New Roman" w:hAnsi="Times New Roman" w:cs="Times New Roman"/>
          <w:sz w:val="24"/>
          <w:szCs w:val="24"/>
        </w:rPr>
      </w:pPr>
      <w:hyperlink r:id="rId29" w:tooltip="Puisi" w:history="1">
        <w:r w:rsidR="00790E6B" w:rsidRPr="00CA5F30">
          <w:rPr>
            <w:rFonts w:ascii="Times New Roman" w:eastAsia="Times New Roman" w:hAnsi="Times New Roman" w:cs="Times New Roman"/>
            <w:sz w:val="24"/>
            <w:szCs w:val="24"/>
          </w:rPr>
          <w:t>Puisi</w:t>
        </w:r>
      </w:hyperlink>
      <w:r w:rsidR="004E77A7">
        <w:rPr>
          <w:lang w:val="id-ID"/>
        </w:rPr>
        <w:t xml:space="preserve"> </w:t>
      </w:r>
      <w:r w:rsidR="00F80259" w:rsidRPr="00CA5F30">
        <w:rPr>
          <w:rFonts w:ascii="Times New Roman" w:eastAsia="Times New Roman" w:hAnsi="Times New Roman" w:cs="Times New Roman"/>
          <w:sz w:val="24"/>
          <w:szCs w:val="24"/>
        </w:rPr>
        <w:t xml:space="preserve">dan </w:t>
      </w:r>
      <w:hyperlink r:id="rId30" w:tooltip="Syair (halaman belum tersedia)" w:history="1">
        <w:r w:rsidR="00F80259" w:rsidRPr="00CA5F30">
          <w:rPr>
            <w:rFonts w:ascii="Times New Roman" w:eastAsia="Times New Roman" w:hAnsi="Times New Roman" w:cs="Times New Roman"/>
            <w:sz w:val="24"/>
            <w:szCs w:val="24"/>
          </w:rPr>
          <w:t>syair</w:t>
        </w:r>
      </w:hyperlink>
      <w:r w:rsidR="00F80259" w:rsidRPr="00CA5F30">
        <w:rPr>
          <w:rFonts w:ascii="Times New Roman" w:eastAsia="Times New Roman" w:hAnsi="Times New Roman" w:cs="Times New Roman"/>
          <w:sz w:val="24"/>
          <w:szCs w:val="24"/>
        </w:rPr>
        <w:t>.</w:t>
      </w:r>
    </w:p>
    <w:p w:rsidR="004E77A7" w:rsidRPr="00CA5F30" w:rsidRDefault="004E77A7" w:rsidP="004E77A7">
      <w:pPr>
        <w:pStyle w:val="ListParagraph"/>
        <w:spacing w:line="240" w:lineRule="auto"/>
        <w:ind w:left="993" w:right="708"/>
        <w:jc w:val="both"/>
        <w:rPr>
          <w:rFonts w:ascii="Times New Roman" w:hAnsi="Times New Roman" w:cs="Times New Roman"/>
          <w:sz w:val="24"/>
          <w:szCs w:val="24"/>
        </w:rPr>
      </w:pPr>
    </w:p>
    <w:p w:rsidR="00323081" w:rsidRPr="00CA5F30" w:rsidRDefault="00F80259" w:rsidP="00323081">
      <w:pPr>
        <w:pStyle w:val="ListParagraph"/>
        <w:spacing w:line="480" w:lineRule="auto"/>
        <w:ind w:left="0" w:firstLine="720"/>
        <w:jc w:val="both"/>
        <w:rPr>
          <w:rFonts w:ascii="Times New Roman" w:eastAsia="Times New Roman" w:hAnsi="Times New Roman" w:cs="Times New Roman"/>
          <w:sz w:val="24"/>
          <w:szCs w:val="24"/>
        </w:rPr>
      </w:pPr>
      <w:proofErr w:type="gramStart"/>
      <w:r w:rsidRPr="00CA5F30">
        <w:rPr>
          <w:rFonts w:ascii="Times New Roman" w:eastAsia="Times New Roman" w:hAnsi="Times New Roman" w:cs="Times New Roman"/>
          <w:sz w:val="24"/>
          <w:szCs w:val="24"/>
        </w:rPr>
        <w:t xml:space="preserve">Bacaan anak umumnya ditulis dengan </w:t>
      </w:r>
      <w:hyperlink r:id="rId31" w:tooltip="Kalimat" w:history="1">
        <w:r w:rsidRPr="00CA5F30">
          <w:rPr>
            <w:rFonts w:ascii="Times New Roman" w:eastAsia="Times New Roman" w:hAnsi="Times New Roman" w:cs="Times New Roman"/>
            <w:sz w:val="24"/>
            <w:szCs w:val="24"/>
          </w:rPr>
          <w:t>kalimat</w:t>
        </w:r>
      </w:hyperlink>
      <w:r w:rsidRPr="00CA5F30">
        <w:rPr>
          <w:rFonts w:ascii="Times New Roman" w:eastAsia="Times New Roman" w:hAnsi="Times New Roman" w:cs="Times New Roman"/>
          <w:sz w:val="24"/>
          <w:szCs w:val="24"/>
        </w:rPr>
        <w:t xml:space="preserve"> yang singkat, serta pilihan </w:t>
      </w:r>
      <w:hyperlink r:id="rId32" w:tooltip="Kosakata" w:history="1">
        <w:r w:rsidRPr="00CA5F30">
          <w:rPr>
            <w:rFonts w:ascii="Times New Roman" w:eastAsia="Times New Roman" w:hAnsi="Times New Roman" w:cs="Times New Roman"/>
            <w:sz w:val="24"/>
            <w:szCs w:val="24"/>
          </w:rPr>
          <w:t>kosakata</w:t>
        </w:r>
      </w:hyperlink>
      <w:r w:rsidRPr="00CA5F30">
        <w:rPr>
          <w:rFonts w:ascii="Times New Roman" w:eastAsia="Times New Roman" w:hAnsi="Times New Roman" w:cs="Times New Roman"/>
          <w:sz w:val="24"/>
          <w:szCs w:val="24"/>
        </w:rPr>
        <w:t xml:space="preserve"> dan </w:t>
      </w:r>
      <w:hyperlink r:id="rId33" w:tooltip="Tata bahasa" w:history="1">
        <w:r w:rsidRPr="00CA5F30">
          <w:rPr>
            <w:rFonts w:ascii="Times New Roman" w:eastAsia="Times New Roman" w:hAnsi="Times New Roman" w:cs="Times New Roman"/>
            <w:sz w:val="24"/>
            <w:szCs w:val="24"/>
          </w:rPr>
          <w:t>tata bahasa</w:t>
        </w:r>
      </w:hyperlink>
      <w:r w:rsidRPr="00CA5F30">
        <w:rPr>
          <w:rFonts w:ascii="Times New Roman" w:eastAsia="Times New Roman" w:hAnsi="Times New Roman" w:cs="Times New Roman"/>
          <w:sz w:val="24"/>
          <w:szCs w:val="24"/>
        </w:rPr>
        <w:t xml:space="preserve"> yang lebih sederhana dibandingkan sastra dewasa.</w:t>
      </w:r>
      <w:proofErr w:type="gramEnd"/>
      <w:r w:rsidR="00235EAA">
        <w:rPr>
          <w:rFonts w:ascii="Times New Roman" w:eastAsia="Times New Roman" w:hAnsi="Times New Roman" w:cs="Times New Roman"/>
          <w:sz w:val="24"/>
          <w:szCs w:val="24"/>
        </w:rPr>
        <w:t xml:space="preserve"> </w:t>
      </w:r>
      <w:proofErr w:type="gramStart"/>
      <w:r w:rsidRPr="00CA5F30">
        <w:rPr>
          <w:rFonts w:ascii="Times New Roman" w:eastAsia="Times New Roman" w:hAnsi="Times New Roman" w:cs="Times New Roman"/>
          <w:sz w:val="24"/>
          <w:szCs w:val="24"/>
        </w:rPr>
        <w:t>Selain dibaca di dalam hati, teks dimaksudkan agar bisa dibaca keras-keras oleh anak.</w:t>
      </w:r>
      <w:proofErr w:type="gramEnd"/>
      <w:r w:rsidR="00235EAA">
        <w:rPr>
          <w:rFonts w:ascii="Times New Roman" w:eastAsia="Times New Roman" w:hAnsi="Times New Roman" w:cs="Times New Roman"/>
          <w:sz w:val="24"/>
          <w:szCs w:val="24"/>
        </w:rPr>
        <w:t xml:space="preserve"> </w:t>
      </w:r>
      <w:proofErr w:type="gramStart"/>
      <w:r w:rsidRPr="00CA5F30">
        <w:rPr>
          <w:rFonts w:ascii="Times New Roman" w:eastAsia="Times New Roman" w:hAnsi="Times New Roman" w:cs="Times New Roman"/>
          <w:sz w:val="24"/>
          <w:szCs w:val="24"/>
        </w:rPr>
        <w:lastRenderedPageBreak/>
        <w:t>Buku juga dibacakan keras-keras oleh orang dewasa untuk anak yang belum bisa membaca.</w:t>
      </w:r>
      <w:proofErr w:type="gramEnd"/>
    </w:p>
    <w:p w:rsidR="004E77A7" w:rsidRPr="00DD4FE0" w:rsidRDefault="00926EAA" w:rsidP="00F22ACE">
      <w:pPr>
        <w:pStyle w:val="ListParagraph"/>
        <w:spacing w:after="0" w:line="480" w:lineRule="auto"/>
        <w:ind w:left="0" w:firstLine="720"/>
        <w:jc w:val="both"/>
        <w:rPr>
          <w:rFonts w:ascii="Times New Roman" w:eastAsia="Times New Roman" w:hAnsi="Times New Roman" w:cs="Times New Roman"/>
          <w:sz w:val="24"/>
          <w:szCs w:val="24"/>
        </w:rPr>
      </w:pPr>
      <w:hyperlink r:id="rId34" w:tooltip="Ilustrasi" w:history="1">
        <w:proofErr w:type="gramStart"/>
        <w:r w:rsidR="00F80259" w:rsidRPr="00CA5F30">
          <w:rPr>
            <w:rFonts w:ascii="Times New Roman" w:eastAsia="Times New Roman" w:hAnsi="Times New Roman" w:cs="Times New Roman"/>
            <w:sz w:val="24"/>
            <w:szCs w:val="24"/>
          </w:rPr>
          <w:t>Ilustrasi</w:t>
        </w:r>
      </w:hyperlink>
      <w:r w:rsidR="00F80259" w:rsidRPr="00CA5F30">
        <w:rPr>
          <w:rFonts w:ascii="Times New Roman" w:eastAsia="Times New Roman" w:hAnsi="Times New Roman" w:cs="Times New Roman"/>
          <w:sz w:val="24"/>
          <w:szCs w:val="24"/>
        </w:rPr>
        <w:t xml:space="preserve"> sangat penting dalam bacaan anak dan merupakan kesatuan dengan cerita.</w:t>
      </w:r>
      <w:proofErr w:type="gramEnd"/>
      <w:r w:rsidR="00235EAA">
        <w:rPr>
          <w:rFonts w:ascii="Times New Roman" w:eastAsia="Times New Roman" w:hAnsi="Times New Roman" w:cs="Times New Roman"/>
          <w:sz w:val="24"/>
          <w:szCs w:val="24"/>
        </w:rPr>
        <w:t xml:space="preserve"> </w:t>
      </w:r>
      <w:proofErr w:type="gramStart"/>
      <w:r w:rsidR="00F80259" w:rsidRPr="00CA5F30">
        <w:rPr>
          <w:rFonts w:ascii="Times New Roman" w:eastAsia="Times New Roman" w:hAnsi="Times New Roman" w:cs="Times New Roman"/>
          <w:sz w:val="24"/>
          <w:szCs w:val="24"/>
        </w:rPr>
        <w:t>Anak yang belum bisa membaca terutama sangat memperhatikan gambar-gambar dalam buku.Selain itu, bacaan anak bisa hanya berisi gambar dan tanpa kata-kata.</w:t>
      </w:r>
      <w:proofErr w:type="gramEnd"/>
      <w:r w:rsidR="00235EAA">
        <w:rPr>
          <w:rFonts w:ascii="Times New Roman" w:eastAsia="Times New Roman" w:hAnsi="Times New Roman" w:cs="Times New Roman"/>
          <w:sz w:val="24"/>
          <w:szCs w:val="24"/>
        </w:rPr>
        <w:t xml:space="preserve"> </w:t>
      </w:r>
      <w:proofErr w:type="gramStart"/>
      <w:r w:rsidR="00F80259" w:rsidRPr="00CA5F30">
        <w:rPr>
          <w:rFonts w:ascii="Times New Roman" w:eastAsia="Times New Roman" w:hAnsi="Times New Roman" w:cs="Times New Roman"/>
          <w:sz w:val="24"/>
          <w:szCs w:val="24"/>
        </w:rPr>
        <w:t>Jumlah ilustrasi dalam buku anak juga lebih banyak dibandingkan ilustrasi buku sastra dewasa.</w:t>
      </w:r>
      <w:proofErr w:type="gramEnd"/>
      <w:r w:rsidR="00F80259" w:rsidRPr="00CA5F30">
        <w:rPr>
          <w:rFonts w:ascii="Times New Roman" w:eastAsia="Times New Roman" w:hAnsi="Times New Roman" w:cs="Times New Roman"/>
          <w:sz w:val="24"/>
          <w:szCs w:val="24"/>
        </w:rPr>
        <w:t xml:space="preserve"> </w:t>
      </w:r>
      <w:r w:rsidR="00F80259" w:rsidRPr="00CA5F30">
        <w:rPr>
          <w:rFonts w:ascii="Times New Roman" w:eastAsia="Times New Roman" w:hAnsi="Times New Roman" w:cs="Times New Roman"/>
          <w:sz w:val="24"/>
          <w:szCs w:val="24"/>
          <w:lang w:val="fi-FI"/>
        </w:rPr>
        <w:t>Semakin muda target pembaca, maka semakin bany</w:t>
      </w:r>
      <w:r w:rsidR="004F254B" w:rsidRPr="00CA5F30">
        <w:rPr>
          <w:rFonts w:ascii="Times New Roman" w:eastAsia="Times New Roman" w:hAnsi="Times New Roman" w:cs="Times New Roman"/>
          <w:sz w:val="24"/>
          <w:szCs w:val="24"/>
          <w:lang w:val="fi-FI"/>
        </w:rPr>
        <w:t>ak pula ilustrasi yang diberika</w:t>
      </w:r>
      <w:r w:rsidR="00BE2E1C" w:rsidRPr="00CA5F30">
        <w:rPr>
          <w:rFonts w:ascii="Times New Roman" w:eastAsia="Times New Roman" w:hAnsi="Times New Roman" w:cs="Times New Roman"/>
          <w:sz w:val="24"/>
          <w:szCs w:val="24"/>
          <w:lang w:val="fi-FI"/>
        </w:rPr>
        <w:t>n</w:t>
      </w:r>
      <w:r w:rsidR="00150600" w:rsidRPr="00CA5F30">
        <w:rPr>
          <w:rFonts w:ascii="Times New Roman" w:eastAsia="Times New Roman" w:hAnsi="Times New Roman" w:cs="Times New Roman"/>
          <w:sz w:val="24"/>
          <w:szCs w:val="24"/>
          <w:lang w:val="id-ID"/>
        </w:rPr>
        <w:t>.</w:t>
      </w:r>
    </w:p>
    <w:p w:rsidR="00DA7FBC" w:rsidRPr="00CA5F30" w:rsidRDefault="00DA7FBC" w:rsidP="00346B95">
      <w:pPr>
        <w:tabs>
          <w:tab w:val="left" w:pos="0"/>
        </w:tabs>
        <w:autoSpaceDE w:val="0"/>
        <w:autoSpaceDN w:val="0"/>
        <w:adjustRightInd w:val="0"/>
        <w:spacing w:after="0" w:line="480" w:lineRule="auto"/>
        <w:jc w:val="both"/>
        <w:rPr>
          <w:rFonts w:ascii="Times New Roman" w:eastAsia="Calibri" w:hAnsi="Times New Roman" w:cs="Times New Roman"/>
          <w:bCs/>
          <w:sz w:val="24"/>
          <w:szCs w:val="24"/>
          <w:lang w:val="id-ID"/>
        </w:rPr>
      </w:pPr>
      <w:r w:rsidRPr="00CA5F30">
        <w:rPr>
          <w:rFonts w:ascii="Times New Roman" w:eastAsia="Calibri" w:hAnsi="Times New Roman" w:cs="Times New Roman"/>
          <w:bCs/>
          <w:sz w:val="24"/>
          <w:szCs w:val="24"/>
          <w:lang w:val="id-ID"/>
        </w:rPr>
        <w:t xml:space="preserve">3. </w:t>
      </w:r>
      <w:r w:rsidR="00F468E5" w:rsidRPr="00CA5F30">
        <w:rPr>
          <w:rFonts w:ascii="Times New Roman" w:eastAsia="Calibri" w:hAnsi="Times New Roman" w:cs="Times New Roman"/>
          <w:bCs/>
          <w:sz w:val="24"/>
          <w:szCs w:val="24"/>
          <w:lang w:val="id-ID"/>
        </w:rPr>
        <w:t>Keterkaitan Bibliokonseling Dengan Pilihan Karir Siswa</w:t>
      </w:r>
    </w:p>
    <w:p w:rsidR="00F468E5" w:rsidRPr="00CA5F30" w:rsidRDefault="00F468E5" w:rsidP="00F468E5">
      <w:pPr>
        <w:tabs>
          <w:tab w:val="left" w:pos="0"/>
        </w:tabs>
        <w:autoSpaceDE w:val="0"/>
        <w:autoSpaceDN w:val="0"/>
        <w:adjustRightInd w:val="0"/>
        <w:spacing w:after="0" w:line="480" w:lineRule="auto"/>
        <w:ind w:firstLine="709"/>
        <w:jc w:val="both"/>
        <w:rPr>
          <w:rFonts w:ascii="Times New Roman" w:hAnsi="Times New Roman" w:cs="Times New Roman"/>
          <w:sz w:val="24"/>
          <w:szCs w:val="24"/>
          <w:lang w:val="id-ID"/>
        </w:rPr>
      </w:pPr>
      <w:r w:rsidRPr="00CA5F30">
        <w:rPr>
          <w:rFonts w:ascii="Times New Roman" w:hAnsi="Times New Roman" w:cs="Times New Roman"/>
          <w:sz w:val="24"/>
          <w:szCs w:val="24"/>
          <w:lang w:val="id-ID"/>
        </w:rPr>
        <w:t>Dengan menggunakan buku bacaan sebagai “alat” untuk membantu siswa,</w:t>
      </w:r>
      <w:r w:rsidR="00235EAA">
        <w:rPr>
          <w:rFonts w:ascii="Times New Roman" w:hAnsi="Times New Roman" w:cs="Times New Roman"/>
          <w:sz w:val="24"/>
          <w:szCs w:val="24"/>
        </w:rPr>
        <w:t xml:space="preserve"> </w:t>
      </w:r>
      <w:r w:rsidR="0019524C">
        <w:rPr>
          <w:rFonts w:ascii="Times New Roman" w:hAnsi="Times New Roman" w:cs="Times New Roman"/>
          <w:sz w:val="24"/>
          <w:szCs w:val="24"/>
          <w:lang w:val="id-ID"/>
        </w:rPr>
        <w:t xml:space="preserve">guru BK punya </w:t>
      </w:r>
      <w:r w:rsidRPr="00CA5F30">
        <w:rPr>
          <w:rFonts w:ascii="Times New Roman" w:hAnsi="Times New Roman" w:cs="Times New Roman"/>
          <w:sz w:val="24"/>
          <w:szCs w:val="24"/>
          <w:lang w:val="id-ID"/>
        </w:rPr>
        <w:t>alternative bantuan untuk membimbing siswa,</w:t>
      </w:r>
      <w:r w:rsidR="00235EAA">
        <w:rPr>
          <w:rFonts w:ascii="Times New Roman" w:hAnsi="Times New Roman" w:cs="Times New Roman"/>
          <w:sz w:val="24"/>
          <w:szCs w:val="24"/>
        </w:rPr>
        <w:t xml:space="preserve"> </w:t>
      </w:r>
      <w:r w:rsidRPr="00CA5F30">
        <w:rPr>
          <w:rFonts w:ascii="Times New Roman" w:hAnsi="Times New Roman" w:cs="Times New Roman"/>
          <w:sz w:val="24"/>
          <w:szCs w:val="24"/>
          <w:lang w:val="id-ID"/>
        </w:rPr>
        <w:t>khususnya yang mengalami masalah dalam pemilihan karir.</w:t>
      </w:r>
    </w:p>
    <w:p w:rsidR="00F468E5" w:rsidRDefault="00F468E5" w:rsidP="00F468E5">
      <w:pPr>
        <w:tabs>
          <w:tab w:val="left" w:pos="0"/>
        </w:tabs>
        <w:autoSpaceDE w:val="0"/>
        <w:autoSpaceDN w:val="0"/>
        <w:adjustRightInd w:val="0"/>
        <w:spacing w:after="0" w:line="480" w:lineRule="auto"/>
        <w:ind w:firstLine="709"/>
        <w:jc w:val="both"/>
        <w:rPr>
          <w:rFonts w:ascii="Times New Roman" w:hAnsi="Times New Roman" w:cs="Times New Roman"/>
          <w:sz w:val="24"/>
          <w:szCs w:val="24"/>
        </w:rPr>
      </w:pPr>
      <w:r w:rsidRPr="00CA5F30">
        <w:rPr>
          <w:rFonts w:ascii="Times New Roman" w:hAnsi="Times New Roman" w:cs="Times New Roman"/>
          <w:sz w:val="24"/>
          <w:szCs w:val="24"/>
          <w:lang w:val="id-ID"/>
        </w:rPr>
        <w:t>Untuk siswa yang cenderung sulit membaca buku teks,</w:t>
      </w:r>
      <w:r w:rsidR="00235EAA">
        <w:rPr>
          <w:rFonts w:ascii="Times New Roman" w:hAnsi="Times New Roman" w:cs="Times New Roman"/>
          <w:sz w:val="24"/>
          <w:szCs w:val="24"/>
        </w:rPr>
        <w:t xml:space="preserve"> </w:t>
      </w:r>
      <w:r w:rsidRPr="00CA5F30">
        <w:rPr>
          <w:rFonts w:ascii="Times New Roman" w:hAnsi="Times New Roman" w:cs="Times New Roman"/>
          <w:sz w:val="24"/>
          <w:szCs w:val="24"/>
          <w:lang w:val="id-ID"/>
        </w:rPr>
        <w:t>guru BK bisa memilihkan komik atau cerpen yang disukai siswa.</w:t>
      </w:r>
      <w:r w:rsidR="005267A2">
        <w:rPr>
          <w:rFonts w:ascii="Times New Roman" w:hAnsi="Times New Roman" w:cs="Times New Roman"/>
          <w:sz w:val="24"/>
          <w:szCs w:val="24"/>
        </w:rPr>
        <w:t xml:space="preserve"> </w:t>
      </w:r>
      <w:r w:rsidRPr="00CA5F30">
        <w:rPr>
          <w:rFonts w:ascii="Times New Roman" w:hAnsi="Times New Roman" w:cs="Times New Roman"/>
          <w:sz w:val="24"/>
          <w:szCs w:val="24"/>
          <w:lang w:val="id-ID"/>
        </w:rPr>
        <w:t>Buku bacaan yang ditunjuk harus sesuai dengan masalah siswa.</w:t>
      </w:r>
      <w:r w:rsidR="005267A2">
        <w:rPr>
          <w:rFonts w:ascii="Times New Roman" w:hAnsi="Times New Roman" w:cs="Times New Roman"/>
          <w:sz w:val="24"/>
          <w:szCs w:val="24"/>
        </w:rPr>
        <w:t xml:space="preserve"> </w:t>
      </w:r>
      <w:r w:rsidRPr="00CA5F30">
        <w:rPr>
          <w:rFonts w:ascii="Times New Roman" w:hAnsi="Times New Roman" w:cs="Times New Roman"/>
          <w:sz w:val="24"/>
          <w:szCs w:val="24"/>
          <w:lang w:val="id-ID"/>
        </w:rPr>
        <w:t>Dengan demikian,</w:t>
      </w:r>
      <w:r w:rsidR="00235EAA">
        <w:rPr>
          <w:rFonts w:ascii="Times New Roman" w:hAnsi="Times New Roman" w:cs="Times New Roman"/>
          <w:sz w:val="24"/>
          <w:szCs w:val="24"/>
        </w:rPr>
        <w:t xml:space="preserve"> </w:t>
      </w:r>
      <w:r w:rsidRPr="00CA5F30">
        <w:rPr>
          <w:rFonts w:ascii="Times New Roman" w:hAnsi="Times New Roman" w:cs="Times New Roman"/>
          <w:sz w:val="24"/>
          <w:szCs w:val="24"/>
          <w:lang w:val="id-ID"/>
        </w:rPr>
        <w:t>setelah membaca buku tersebut,</w:t>
      </w:r>
      <w:r w:rsidR="00235EAA">
        <w:rPr>
          <w:rFonts w:ascii="Times New Roman" w:hAnsi="Times New Roman" w:cs="Times New Roman"/>
          <w:sz w:val="24"/>
          <w:szCs w:val="24"/>
        </w:rPr>
        <w:t xml:space="preserve"> </w:t>
      </w:r>
      <w:r w:rsidRPr="00CA5F30">
        <w:rPr>
          <w:rFonts w:ascii="Times New Roman" w:hAnsi="Times New Roman" w:cs="Times New Roman"/>
          <w:sz w:val="24"/>
          <w:szCs w:val="24"/>
          <w:lang w:val="id-ID"/>
        </w:rPr>
        <w:t>siswa terbantu meny</w:t>
      </w:r>
      <w:r w:rsidR="005267A2">
        <w:rPr>
          <w:rFonts w:ascii="Times New Roman" w:hAnsi="Times New Roman" w:cs="Times New Roman"/>
          <w:sz w:val="24"/>
          <w:szCs w:val="24"/>
          <w:lang w:val="id-ID"/>
        </w:rPr>
        <w:t>elesaikan masalah yang dihadapi</w:t>
      </w:r>
      <w:r w:rsidR="005267A2">
        <w:rPr>
          <w:rFonts w:ascii="Times New Roman" w:hAnsi="Times New Roman" w:cs="Times New Roman"/>
          <w:sz w:val="24"/>
          <w:szCs w:val="24"/>
        </w:rPr>
        <w:t xml:space="preserve">. </w:t>
      </w:r>
      <w:r w:rsidRPr="00CA5F30">
        <w:rPr>
          <w:rFonts w:ascii="Times New Roman" w:hAnsi="Times New Roman" w:cs="Times New Roman"/>
          <w:sz w:val="24"/>
          <w:szCs w:val="24"/>
          <w:lang w:val="id-ID"/>
        </w:rPr>
        <w:t>Selain itu,</w:t>
      </w:r>
      <w:r w:rsidR="00235EAA">
        <w:rPr>
          <w:rFonts w:ascii="Times New Roman" w:hAnsi="Times New Roman" w:cs="Times New Roman"/>
          <w:sz w:val="24"/>
          <w:szCs w:val="24"/>
        </w:rPr>
        <w:t xml:space="preserve"> </w:t>
      </w:r>
      <w:r w:rsidRPr="00CA5F30">
        <w:rPr>
          <w:rFonts w:ascii="Times New Roman" w:hAnsi="Times New Roman" w:cs="Times New Roman"/>
          <w:sz w:val="24"/>
          <w:szCs w:val="24"/>
          <w:lang w:val="id-ID"/>
        </w:rPr>
        <w:t>buku yang digunakan harus sesuai dengan usia perkembangan siswa,</w:t>
      </w:r>
      <w:r w:rsidR="00235EAA">
        <w:rPr>
          <w:rFonts w:ascii="Times New Roman" w:hAnsi="Times New Roman" w:cs="Times New Roman"/>
          <w:sz w:val="24"/>
          <w:szCs w:val="24"/>
        </w:rPr>
        <w:t xml:space="preserve"> </w:t>
      </w:r>
      <w:r w:rsidRPr="00CA5F30">
        <w:rPr>
          <w:rFonts w:ascii="Times New Roman" w:hAnsi="Times New Roman" w:cs="Times New Roman"/>
          <w:sz w:val="24"/>
          <w:szCs w:val="24"/>
          <w:lang w:val="id-ID"/>
        </w:rPr>
        <w:t>sehingga</w:t>
      </w:r>
      <w:r w:rsidR="00F22ACE">
        <w:rPr>
          <w:rFonts w:ascii="Times New Roman" w:hAnsi="Times New Roman" w:cs="Times New Roman"/>
          <w:sz w:val="24"/>
          <w:szCs w:val="24"/>
          <w:lang w:val="id-ID"/>
        </w:rPr>
        <w:t xml:space="preserve"> bahasa dalam buku tersebut dap</w:t>
      </w:r>
      <w:r w:rsidRPr="00CA5F30">
        <w:rPr>
          <w:rFonts w:ascii="Times New Roman" w:hAnsi="Times New Roman" w:cs="Times New Roman"/>
          <w:sz w:val="24"/>
          <w:szCs w:val="24"/>
          <w:lang w:val="id-ID"/>
        </w:rPr>
        <w:t>at dipahami dengan mudah.</w:t>
      </w:r>
    </w:p>
    <w:p w:rsidR="005267A2" w:rsidRPr="005267A2" w:rsidRDefault="00235EAA" w:rsidP="005267A2">
      <w:pPr>
        <w:tabs>
          <w:tab w:val="left" w:pos="0"/>
        </w:tabs>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biblioko</w:t>
      </w:r>
      <w:r w:rsidR="005267A2">
        <w:rPr>
          <w:rFonts w:ascii="Times New Roman" w:hAnsi="Times New Roman" w:cs="Times New Roman"/>
          <w:sz w:val="24"/>
          <w:szCs w:val="24"/>
        </w:rPr>
        <w:t xml:space="preserve">nseling, </w:t>
      </w:r>
      <w:r w:rsidR="0018454C">
        <w:rPr>
          <w:rFonts w:ascii="Times New Roman" w:hAnsi="Times New Roman" w:cs="Times New Roman"/>
          <w:sz w:val="24"/>
          <w:szCs w:val="24"/>
        </w:rPr>
        <w:t>peneliti menggunakan bahan bacaan</w:t>
      </w:r>
      <w:r w:rsidR="005267A2">
        <w:rPr>
          <w:rFonts w:ascii="Times New Roman" w:hAnsi="Times New Roman" w:cs="Times New Roman"/>
          <w:sz w:val="24"/>
          <w:szCs w:val="24"/>
        </w:rPr>
        <w:t xml:space="preserve"> yang memuat tentang cerita keberhasilan tokoh-tokoh dunia seperti Henry Ford, </w:t>
      </w:r>
      <w:r>
        <w:rPr>
          <w:rFonts w:ascii="Times New Roman" w:hAnsi="Times New Roman" w:cs="Times New Roman"/>
          <w:sz w:val="24"/>
          <w:szCs w:val="24"/>
        </w:rPr>
        <w:t>Soiciro Honda da</w:t>
      </w:r>
      <w:r w:rsidR="006601C7">
        <w:rPr>
          <w:rFonts w:ascii="Times New Roman" w:hAnsi="Times New Roman" w:cs="Times New Roman"/>
          <w:sz w:val="24"/>
          <w:szCs w:val="24"/>
        </w:rPr>
        <w:t>n B.J. Habibie.</w:t>
      </w:r>
      <w:proofErr w:type="gramEnd"/>
      <w:r w:rsidR="005267A2">
        <w:rPr>
          <w:rFonts w:ascii="Times New Roman" w:hAnsi="Times New Roman" w:cs="Times New Roman"/>
          <w:sz w:val="24"/>
          <w:szCs w:val="24"/>
        </w:rPr>
        <w:t xml:space="preserve"> </w:t>
      </w:r>
      <w:proofErr w:type="gramStart"/>
      <w:r w:rsidR="005267A2">
        <w:rPr>
          <w:rFonts w:ascii="Times New Roman" w:hAnsi="Times New Roman" w:cs="Times New Roman"/>
          <w:sz w:val="24"/>
          <w:szCs w:val="24"/>
        </w:rPr>
        <w:t>Tokoh-tokoh yang diceritakan menekankan pada pilihan karir yang mereka geluti sampai mereka berhasil.</w:t>
      </w:r>
      <w:proofErr w:type="gramEnd"/>
      <w:r w:rsidR="005267A2">
        <w:rPr>
          <w:rFonts w:ascii="Times New Roman" w:hAnsi="Times New Roman" w:cs="Times New Roman"/>
          <w:sz w:val="24"/>
          <w:szCs w:val="24"/>
        </w:rPr>
        <w:t xml:space="preserve"> </w:t>
      </w:r>
      <w:proofErr w:type="gramStart"/>
      <w:r w:rsidR="005267A2">
        <w:rPr>
          <w:rFonts w:ascii="Times New Roman" w:hAnsi="Times New Roman" w:cs="Times New Roman"/>
          <w:sz w:val="24"/>
          <w:szCs w:val="24"/>
        </w:rPr>
        <w:t>Dengan adanya informasi biografi tokoh-tokoh sukses dunia, siswa diharapkan mampu menetapkan pilihan karirnya.</w:t>
      </w:r>
      <w:proofErr w:type="gramEnd"/>
      <w:r w:rsidR="005267A2">
        <w:rPr>
          <w:rFonts w:ascii="Times New Roman" w:hAnsi="Times New Roman" w:cs="Times New Roman"/>
          <w:sz w:val="24"/>
          <w:szCs w:val="24"/>
        </w:rPr>
        <w:t xml:space="preserve"> </w:t>
      </w:r>
    </w:p>
    <w:p w:rsidR="00E15784" w:rsidRPr="00CA5F30" w:rsidRDefault="0018454C" w:rsidP="00AF6977">
      <w:pPr>
        <w:tabs>
          <w:tab w:val="left" w:pos="0"/>
        </w:tabs>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Dengan menggunakan b</w:t>
      </w:r>
      <w:r>
        <w:rPr>
          <w:rFonts w:ascii="Times New Roman" w:hAnsi="Times New Roman" w:cs="Times New Roman"/>
          <w:sz w:val="24"/>
          <w:szCs w:val="24"/>
        </w:rPr>
        <w:t>ahan bacaan</w:t>
      </w:r>
      <w:r w:rsidR="00F468E5" w:rsidRPr="00CA5F30">
        <w:rPr>
          <w:rFonts w:ascii="Times New Roman" w:hAnsi="Times New Roman" w:cs="Times New Roman"/>
          <w:sz w:val="24"/>
          <w:szCs w:val="24"/>
          <w:lang w:val="id-ID"/>
        </w:rPr>
        <w:t xml:space="preserve"> sebagai media untuk membantu siswa dalam memilih karirnya, guru dapat menghindari kemungkinan munculnya kesenjangan yang terjadi. Misalnya siswa mengalami masalah dalam mengungkapkan atau masih bingung dengan apa yang akan dilakoninya dimasa yang akan datang. Padahal ia sangat membutuhkan informasi tersebut. Kendala seperti ini tak perlu muncul dalam bibliokonseling.</w:t>
      </w:r>
      <w:r w:rsidR="006601C7">
        <w:rPr>
          <w:rFonts w:ascii="Times New Roman" w:hAnsi="Times New Roman" w:cs="Times New Roman"/>
          <w:sz w:val="24"/>
          <w:szCs w:val="24"/>
        </w:rPr>
        <w:t xml:space="preserve"> </w:t>
      </w:r>
      <w:r w:rsidR="00F468E5" w:rsidRPr="00CA5F30">
        <w:rPr>
          <w:rFonts w:ascii="Times New Roman" w:hAnsi="Times New Roman" w:cs="Times New Roman"/>
          <w:sz w:val="24"/>
          <w:szCs w:val="24"/>
          <w:lang w:val="id-ID"/>
        </w:rPr>
        <w:t>Dari buku yang diberikan oleh guru BK, siswa terbantu mendapatkan informasi lengkap tanpa harus merasa risih atau malu.</w:t>
      </w:r>
    </w:p>
    <w:p w:rsidR="00F468E5" w:rsidRPr="00CA5F30" w:rsidRDefault="000E7998" w:rsidP="00F468E5">
      <w:pPr>
        <w:tabs>
          <w:tab w:val="left" w:pos="0"/>
        </w:tabs>
        <w:autoSpaceDE w:val="0"/>
        <w:autoSpaceDN w:val="0"/>
        <w:adjustRightInd w:val="0"/>
        <w:spacing w:after="0" w:line="480" w:lineRule="auto"/>
        <w:jc w:val="both"/>
        <w:rPr>
          <w:rFonts w:ascii="Times New Roman" w:eastAsia="Calibri" w:hAnsi="Times New Roman" w:cs="Times New Roman"/>
          <w:bCs/>
          <w:sz w:val="24"/>
          <w:szCs w:val="24"/>
          <w:lang w:val="id-ID"/>
        </w:rPr>
      </w:pPr>
      <w:r w:rsidRPr="00CA5F30">
        <w:rPr>
          <w:rFonts w:ascii="Times New Roman" w:eastAsia="Calibri" w:hAnsi="Times New Roman" w:cs="Times New Roman"/>
          <w:bCs/>
          <w:sz w:val="24"/>
          <w:szCs w:val="24"/>
          <w:lang w:val="id-ID"/>
        </w:rPr>
        <w:t>4</w:t>
      </w:r>
      <w:r w:rsidR="00F468E5" w:rsidRPr="00CA5F30">
        <w:rPr>
          <w:rFonts w:ascii="Times New Roman" w:eastAsia="Calibri" w:hAnsi="Times New Roman" w:cs="Times New Roman"/>
          <w:bCs/>
          <w:sz w:val="24"/>
          <w:szCs w:val="24"/>
          <w:lang w:val="id-ID"/>
        </w:rPr>
        <w:t>. Teori Pilihan Karir</w:t>
      </w:r>
    </w:p>
    <w:p w:rsidR="00940646" w:rsidRDefault="00F468E5" w:rsidP="001C22D9">
      <w:pPr>
        <w:tabs>
          <w:tab w:val="left" w:pos="0"/>
        </w:tabs>
        <w:autoSpaceDE w:val="0"/>
        <w:autoSpaceDN w:val="0"/>
        <w:adjustRightInd w:val="0"/>
        <w:spacing w:after="0" w:line="480" w:lineRule="auto"/>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ab/>
      </w:r>
      <w:r w:rsidR="00DA7FBC" w:rsidRPr="00CA5F30">
        <w:rPr>
          <w:rFonts w:ascii="Times New Roman" w:hAnsi="Times New Roman" w:cs="Times New Roman"/>
          <w:sz w:val="24"/>
          <w:szCs w:val="24"/>
          <w:lang w:val="id-ID" w:eastAsia="id-ID"/>
        </w:rPr>
        <w:t xml:space="preserve">Pada awal munculnya teori bimbingan dan konseling yang berawal dari pelaksanaan </w:t>
      </w:r>
      <w:r w:rsidR="00DA7FBC" w:rsidRPr="00CA5F30">
        <w:rPr>
          <w:rFonts w:ascii="Times New Roman" w:hAnsi="Times New Roman" w:cs="Times New Roman"/>
          <w:i/>
          <w:iCs/>
          <w:sz w:val="24"/>
          <w:szCs w:val="24"/>
          <w:lang w:val="id-ID" w:eastAsia="id-ID"/>
        </w:rPr>
        <w:t xml:space="preserve">vocational guidance </w:t>
      </w:r>
      <w:r w:rsidR="00DA7FBC" w:rsidRPr="00CA5F30">
        <w:rPr>
          <w:rFonts w:ascii="Times New Roman" w:hAnsi="Times New Roman" w:cs="Times New Roman"/>
          <w:sz w:val="24"/>
          <w:szCs w:val="24"/>
          <w:lang w:val="id-ID" w:eastAsia="id-ID"/>
        </w:rPr>
        <w:t xml:space="preserve">(bimbingan jabatan), banyak tokoh yang berusaha untuk menganalisis </w:t>
      </w:r>
      <w:r w:rsidR="00DA7FBC" w:rsidRPr="00CA5F30">
        <w:rPr>
          <w:rFonts w:ascii="Times New Roman" w:hAnsi="Times New Roman" w:cs="Times New Roman"/>
          <w:i/>
          <w:iCs/>
          <w:sz w:val="24"/>
          <w:szCs w:val="24"/>
          <w:lang w:val="id-ID" w:eastAsia="id-ID"/>
        </w:rPr>
        <w:t>vocational guidance</w:t>
      </w:r>
      <w:r w:rsidR="00DA7FBC" w:rsidRPr="00CA5F30">
        <w:rPr>
          <w:rFonts w:ascii="Times New Roman" w:hAnsi="Times New Roman" w:cs="Times New Roman"/>
          <w:sz w:val="24"/>
          <w:szCs w:val="24"/>
          <w:lang w:val="id-ID" w:eastAsia="id-ID"/>
        </w:rPr>
        <w:t xml:space="preserve"> dari beberapa sudut pandang yang berbeda. Beberapa t</w:t>
      </w:r>
      <w:r w:rsidR="006601C7">
        <w:rPr>
          <w:rFonts w:ascii="Times New Roman" w:hAnsi="Times New Roman" w:cs="Times New Roman"/>
          <w:sz w:val="24"/>
          <w:szCs w:val="24"/>
          <w:lang w:val="id-ID" w:eastAsia="id-ID"/>
        </w:rPr>
        <w:t>okoh itu antara Donald</w:t>
      </w:r>
      <w:r w:rsidR="006601C7">
        <w:rPr>
          <w:rFonts w:ascii="Times New Roman" w:hAnsi="Times New Roman" w:cs="Times New Roman"/>
          <w:sz w:val="24"/>
          <w:szCs w:val="24"/>
          <w:lang w:eastAsia="id-ID"/>
        </w:rPr>
        <w:t xml:space="preserve"> </w:t>
      </w:r>
      <w:r w:rsidR="006601C7">
        <w:rPr>
          <w:rFonts w:ascii="Times New Roman" w:hAnsi="Times New Roman" w:cs="Times New Roman"/>
          <w:sz w:val="24"/>
          <w:szCs w:val="24"/>
          <w:lang w:val="id-ID" w:eastAsia="id-ID"/>
        </w:rPr>
        <w:t>(1957), dan Ann</w:t>
      </w:r>
      <w:r w:rsidR="006601C7">
        <w:rPr>
          <w:rFonts w:ascii="Times New Roman" w:hAnsi="Times New Roman" w:cs="Times New Roman"/>
          <w:sz w:val="24"/>
          <w:szCs w:val="24"/>
          <w:lang w:eastAsia="id-ID"/>
        </w:rPr>
        <w:t xml:space="preserve">e </w:t>
      </w:r>
      <w:r w:rsidR="00DA7FBC" w:rsidRPr="00CA5F30">
        <w:rPr>
          <w:rFonts w:ascii="Times New Roman" w:hAnsi="Times New Roman" w:cs="Times New Roman"/>
          <w:sz w:val="24"/>
          <w:szCs w:val="24"/>
          <w:lang w:val="id-ID" w:eastAsia="id-ID"/>
        </w:rPr>
        <w:t xml:space="preserve"> (1957),</w:t>
      </w:r>
      <w:r w:rsidR="006601C7">
        <w:rPr>
          <w:rFonts w:ascii="Times New Roman" w:hAnsi="Times New Roman" w:cs="Times New Roman"/>
          <w:sz w:val="24"/>
          <w:szCs w:val="24"/>
          <w:lang w:eastAsia="id-ID"/>
        </w:rPr>
        <w:t xml:space="preserve"> </w:t>
      </w:r>
      <w:r w:rsidR="006601C7">
        <w:rPr>
          <w:rFonts w:ascii="Times New Roman" w:hAnsi="Times New Roman" w:cs="Times New Roman"/>
          <w:sz w:val="24"/>
          <w:szCs w:val="24"/>
          <w:lang w:val="id-ID" w:eastAsia="id-ID"/>
        </w:rPr>
        <w:t>John (Sukardi</w:t>
      </w:r>
      <w:r w:rsidR="006601C7">
        <w:rPr>
          <w:rFonts w:ascii="Times New Roman" w:hAnsi="Times New Roman" w:cs="Times New Roman"/>
          <w:sz w:val="24"/>
          <w:szCs w:val="24"/>
          <w:lang w:eastAsia="id-ID"/>
        </w:rPr>
        <w:t>:</w:t>
      </w:r>
      <w:r w:rsidR="00494258">
        <w:rPr>
          <w:rFonts w:ascii="Times New Roman" w:hAnsi="Times New Roman" w:cs="Times New Roman"/>
          <w:sz w:val="24"/>
          <w:szCs w:val="24"/>
          <w:lang w:val="id-ID" w:eastAsia="id-ID"/>
        </w:rPr>
        <w:t xml:space="preserve"> </w:t>
      </w:r>
      <w:r w:rsidR="00494258">
        <w:rPr>
          <w:rFonts w:ascii="Times New Roman" w:hAnsi="Times New Roman" w:cs="Times New Roman"/>
          <w:sz w:val="24"/>
          <w:szCs w:val="24"/>
          <w:lang w:eastAsia="id-ID"/>
        </w:rPr>
        <w:t>1993</w:t>
      </w:r>
      <w:r w:rsidR="00634354" w:rsidRPr="00CA5F30">
        <w:rPr>
          <w:rFonts w:ascii="Times New Roman" w:hAnsi="Times New Roman" w:cs="Times New Roman"/>
          <w:sz w:val="24"/>
          <w:szCs w:val="24"/>
          <w:lang w:val="id-ID" w:eastAsia="id-ID"/>
        </w:rPr>
        <w:t>)</w:t>
      </w:r>
      <w:r w:rsidR="00DA7FBC" w:rsidRPr="00CA5F30">
        <w:rPr>
          <w:rFonts w:ascii="Times New Roman" w:hAnsi="Times New Roman" w:cs="Times New Roman"/>
          <w:sz w:val="24"/>
          <w:szCs w:val="24"/>
          <w:lang w:val="id-ID" w:eastAsia="id-ID"/>
        </w:rPr>
        <w:t xml:space="preserve"> telah memaparkan teori tentang pemilihan karir atau jabatan.</w:t>
      </w:r>
      <w:r w:rsidR="001C22D9">
        <w:rPr>
          <w:rFonts w:ascii="Times New Roman" w:hAnsi="Times New Roman" w:cs="Times New Roman"/>
          <w:sz w:val="24"/>
          <w:szCs w:val="24"/>
          <w:lang w:eastAsia="id-ID"/>
        </w:rPr>
        <w:t xml:space="preserve"> </w:t>
      </w:r>
      <w:r w:rsidR="00DA7FBC" w:rsidRPr="00CA5F30">
        <w:rPr>
          <w:rFonts w:ascii="Times New Roman" w:hAnsi="Times New Roman" w:cs="Times New Roman"/>
          <w:sz w:val="24"/>
          <w:szCs w:val="24"/>
          <w:lang w:val="id-ID" w:eastAsia="id-ID"/>
        </w:rPr>
        <w:t xml:space="preserve">Namun, dari beberapa tokoh yang disebut diatas ditemukan beberapa teori pilihan pekerjaan </w:t>
      </w:r>
      <w:r w:rsidR="001C22D9">
        <w:rPr>
          <w:rFonts w:ascii="Times New Roman" w:hAnsi="Times New Roman" w:cs="Times New Roman"/>
          <w:sz w:val="24"/>
          <w:szCs w:val="24"/>
          <w:lang w:eastAsia="id-ID"/>
        </w:rPr>
        <w:t xml:space="preserve">yang </w:t>
      </w:r>
      <w:r w:rsidR="00DA7FBC" w:rsidRPr="00CA5F30">
        <w:rPr>
          <w:rFonts w:ascii="Times New Roman" w:hAnsi="Times New Roman" w:cs="Times New Roman"/>
          <w:sz w:val="24"/>
          <w:szCs w:val="24"/>
          <w:lang w:val="id-ID" w:eastAsia="id-ID"/>
        </w:rPr>
        <w:t>tampakny</w:t>
      </w:r>
      <w:r w:rsidR="00D913FE" w:rsidRPr="00CA5F30">
        <w:rPr>
          <w:rFonts w:ascii="Times New Roman" w:hAnsi="Times New Roman" w:cs="Times New Roman"/>
          <w:sz w:val="24"/>
          <w:szCs w:val="24"/>
          <w:lang w:val="id-ID" w:eastAsia="id-ID"/>
        </w:rPr>
        <w:t>a memiliki penafsiran yang berbeda-beda namun memiliki tujuan yang sama</w:t>
      </w:r>
      <w:r w:rsidR="00DA7FBC" w:rsidRPr="00CA5F30">
        <w:rPr>
          <w:rFonts w:ascii="Times New Roman" w:hAnsi="Times New Roman" w:cs="Times New Roman"/>
          <w:sz w:val="24"/>
          <w:szCs w:val="24"/>
          <w:lang w:val="id-ID" w:eastAsia="id-ID"/>
        </w:rPr>
        <w:t xml:space="preserve">. </w:t>
      </w:r>
      <w:r w:rsidR="006601C7">
        <w:rPr>
          <w:rFonts w:ascii="Times New Roman" w:hAnsi="Times New Roman" w:cs="Times New Roman"/>
          <w:sz w:val="24"/>
          <w:szCs w:val="24"/>
          <w:lang w:val="id-ID" w:eastAsia="id-ID"/>
        </w:rPr>
        <w:t>Dalam teorinya, Donal</w:t>
      </w:r>
      <w:r w:rsidR="006601C7">
        <w:rPr>
          <w:rFonts w:ascii="Times New Roman" w:hAnsi="Times New Roman" w:cs="Times New Roman"/>
          <w:sz w:val="24"/>
          <w:szCs w:val="24"/>
          <w:lang w:eastAsia="id-ID"/>
        </w:rPr>
        <w:t>d</w:t>
      </w:r>
      <w:r w:rsidR="001C22D9">
        <w:rPr>
          <w:rFonts w:ascii="Times New Roman" w:hAnsi="Times New Roman" w:cs="Times New Roman"/>
          <w:sz w:val="24"/>
          <w:szCs w:val="24"/>
          <w:lang w:eastAsia="id-ID"/>
        </w:rPr>
        <w:t xml:space="preserve"> (1957) </w:t>
      </w:r>
      <w:r w:rsidR="00DA7FBC" w:rsidRPr="00CA5F30">
        <w:rPr>
          <w:rFonts w:ascii="Times New Roman" w:hAnsi="Times New Roman" w:cs="Times New Roman"/>
          <w:sz w:val="24"/>
          <w:szCs w:val="24"/>
          <w:lang w:val="id-ID" w:eastAsia="id-ID"/>
        </w:rPr>
        <w:t xml:space="preserve">menjelaskan bahwa </w:t>
      </w:r>
      <w:r w:rsidR="001C22D9">
        <w:rPr>
          <w:rFonts w:ascii="Times New Roman" w:hAnsi="Times New Roman" w:cs="Times New Roman"/>
          <w:sz w:val="24"/>
          <w:szCs w:val="24"/>
          <w:lang w:eastAsia="id-ID"/>
        </w:rPr>
        <w:t>“</w:t>
      </w:r>
      <w:r w:rsidR="00DA7FBC" w:rsidRPr="00CA5F30">
        <w:rPr>
          <w:rFonts w:ascii="Times New Roman" w:hAnsi="Times New Roman" w:cs="Times New Roman"/>
          <w:sz w:val="24"/>
          <w:szCs w:val="24"/>
          <w:lang w:val="id-ID" w:eastAsia="id-ID"/>
        </w:rPr>
        <w:t>dalam kematangan bekerja dan konsep diri (</w:t>
      </w:r>
      <w:r w:rsidR="00DA7FBC" w:rsidRPr="001C22D9">
        <w:rPr>
          <w:rFonts w:ascii="Times New Roman" w:hAnsi="Times New Roman" w:cs="Times New Roman"/>
          <w:i/>
          <w:sz w:val="24"/>
          <w:szCs w:val="24"/>
          <w:lang w:val="id-ID" w:eastAsia="id-ID"/>
        </w:rPr>
        <w:t>self-concept</w:t>
      </w:r>
      <w:r w:rsidR="00DA7FBC" w:rsidRPr="00CA5F30">
        <w:rPr>
          <w:rFonts w:ascii="Times New Roman" w:hAnsi="Times New Roman" w:cs="Times New Roman"/>
          <w:sz w:val="24"/>
          <w:szCs w:val="24"/>
          <w:lang w:val="id-ID" w:eastAsia="id-ID"/>
        </w:rPr>
        <w:t>) merupakan dua proses perkembangan yang berhubungan dan merupakan tulang punggung teori yang dikemukakan</w:t>
      </w:r>
      <w:r w:rsidR="001C22D9">
        <w:rPr>
          <w:rFonts w:ascii="Times New Roman" w:hAnsi="Times New Roman" w:cs="Times New Roman"/>
          <w:sz w:val="24"/>
          <w:szCs w:val="24"/>
          <w:lang w:eastAsia="id-ID"/>
        </w:rPr>
        <w:t>”</w:t>
      </w:r>
      <w:r w:rsidR="00DA7FBC" w:rsidRPr="00CA5F30">
        <w:rPr>
          <w:rFonts w:ascii="Times New Roman" w:hAnsi="Times New Roman" w:cs="Times New Roman"/>
          <w:sz w:val="24"/>
          <w:szCs w:val="24"/>
          <w:lang w:val="id-ID" w:eastAsia="id-ID"/>
        </w:rPr>
        <w:t>. Pada</w:t>
      </w:r>
      <w:r w:rsidR="006601C7">
        <w:rPr>
          <w:rFonts w:ascii="Times New Roman" w:hAnsi="Times New Roman" w:cs="Times New Roman"/>
          <w:sz w:val="24"/>
          <w:szCs w:val="24"/>
          <w:lang w:val="id-ID" w:eastAsia="id-ID"/>
        </w:rPr>
        <w:t xml:space="preserve"> teori tersebut</w:t>
      </w:r>
      <w:r w:rsidR="001C22D9">
        <w:rPr>
          <w:rFonts w:ascii="Times New Roman" w:hAnsi="Times New Roman" w:cs="Times New Roman"/>
          <w:sz w:val="24"/>
          <w:szCs w:val="24"/>
          <w:lang w:eastAsia="id-ID"/>
        </w:rPr>
        <w:t>,</w:t>
      </w:r>
      <w:r w:rsidR="006601C7">
        <w:rPr>
          <w:rFonts w:ascii="Times New Roman" w:hAnsi="Times New Roman" w:cs="Times New Roman"/>
          <w:sz w:val="24"/>
          <w:szCs w:val="24"/>
          <w:lang w:val="id-ID" w:eastAsia="id-ID"/>
        </w:rPr>
        <w:t xml:space="preserve"> Donald</w:t>
      </w:r>
      <w:r w:rsidR="006601C7">
        <w:rPr>
          <w:rFonts w:ascii="Times New Roman" w:hAnsi="Times New Roman" w:cs="Times New Roman"/>
          <w:sz w:val="24"/>
          <w:szCs w:val="24"/>
          <w:lang w:eastAsia="id-ID"/>
        </w:rPr>
        <w:t xml:space="preserve"> </w:t>
      </w:r>
      <w:r w:rsidR="00DA7FBC" w:rsidRPr="00CA5F30">
        <w:rPr>
          <w:rFonts w:ascii="Times New Roman" w:hAnsi="Times New Roman" w:cs="Times New Roman"/>
          <w:sz w:val="24"/>
          <w:szCs w:val="24"/>
          <w:lang w:val="id-ID" w:eastAsia="id-ID"/>
        </w:rPr>
        <w:t xml:space="preserve">masih menjelaskan masalah perkembangan atau pemilihan jabatan secara umum. </w:t>
      </w:r>
    </w:p>
    <w:p w:rsidR="00940646" w:rsidRDefault="00634354" w:rsidP="001C22D9">
      <w:pPr>
        <w:pStyle w:val="ListParagraph"/>
        <w:spacing w:after="0" w:line="480" w:lineRule="auto"/>
        <w:ind w:left="0"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Sedangkan menurut</w:t>
      </w:r>
      <w:r w:rsidR="006601C7">
        <w:rPr>
          <w:rFonts w:ascii="Times New Roman" w:hAnsi="Times New Roman" w:cs="Times New Roman"/>
          <w:sz w:val="24"/>
          <w:szCs w:val="24"/>
          <w:lang w:val="id-ID" w:eastAsia="id-ID"/>
        </w:rPr>
        <w:t xml:space="preserve"> John</w:t>
      </w:r>
      <w:r w:rsidR="006601C7">
        <w:rPr>
          <w:rFonts w:ascii="Times New Roman" w:hAnsi="Times New Roman" w:cs="Times New Roman"/>
          <w:sz w:val="24"/>
          <w:szCs w:val="24"/>
          <w:lang w:eastAsia="id-ID"/>
        </w:rPr>
        <w:t xml:space="preserve"> </w:t>
      </w:r>
      <w:r w:rsidR="009D647A" w:rsidRPr="00CA5F30">
        <w:rPr>
          <w:rFonts w:ascii="Times New Roman" w:hAnsi="Times New Roman" w:cs="Times New Roman"/>
          <w:sz w:val="24"/>
          <w:szCs w:val="24"/>
          <w:lang w:val="id-ID" w:eastAsia="id-ID"/>
        </w:rPr>
        <w:t>(Winkel</w:t>
      </w:r>
      <w:r w:rsidR="003D0472" w:rsidRPr="00CA5F30">
        <w:rPr>
          <w:rFonts w:ascii="Times New Roman" w:hAnsi="Times New Roman" w:cs="Times New Roman"/>
          <w:sz w:val="24"/>
          <w:szCs w:val="24"/>
          <w:lang w:val="id-ID" w:eastAsia="id-ID"/>
        </w:rPr>
        <w:t xml:space="preserve"> </w:t>
      </w:r>
      <w:r w:rsidR="009D647A" w:rsidRPr="00CA5F30">
        <w:rPr>
          <w:rFonts w:ascii="Times New Roman" w:hAnsi="Times New Roman" w:cs="Times New Roman"/>
          <w:sz w:val="24"/>
          <w:szCs w:val="24"/>
          <w:lang w:val="id-ID" w:eastAsia="id-ID"/>
        </w:rPr>
        <w:t>&amp;</w:t>
      </w:r>
      <w:r w:rsidR="00A13D8F">
        <w:rPr>
          <w:rFonts w:ascii="Times New Roman" w:hAnsi="Times New Roman" w:cs="Times New Roman"/>
          <w:sz w:val="24"/>
          <w:szCs w:val="24"/>
          <w:lang w:val="id-ID" w:eastAsia="id-ID"/>
        </w:rPr>
        <w:t xml:space="preserve"> Ha</w:t>
      </w:r>
      <w:r w:rsidR="006601C7">
        <w:rPr>
          <w:rFonts w:ascii="Times New Roman" w:hAnsi="Times New Roman" w:cs="Times New Roman"/>
          <w:sz w:val="24"/>
          <w:szCs w:val="24"/>
          <w:lang w:val="id-ID" w:eastAsia="id-ID"/>
        </w:rPr>
        <w:t>stuti</w:t>
      </w:r>
      <w:r w:rsidR="006601C7">
        <w:rPr>
          <w:rFonts w:ascii="Times New Roman" w:hAnsi="Times New Roman" w:cs="Times New Roman"/>
          <w:sz w:val="24"/>
          <w:szCs w:val="24"/>
          <w:lang w:eastAsia="id-ID"/>
        </w:rPr>
        <w:t>:</w:t>
      </w:r>
      <w:r w:rsidR="00494258">
        <w:rPr>
          <w:rFonts w:ascii="Times New Roman" w:hAnsi="Times New Roman" w:cs="Times New Roman"/>
          <w:sz w:val="24"/>
          <w:szCs w:val="24"/>
          <w:lang w:val="id-ID" w:eastAsia="id-ID"/>
        </w:rPr>
        <w:t xml:space="preserve"> 200</w:t>
      </w:r>
      <w:r w:rsidR="00494258">
        <w:rPr>
          <w:rFonts w:ascii="Times New Roman" w:hAnsi="Times New Roman" w:cs="Times New Roman"/>
          <w:sz w:val="24"/>
          <w:szCs w:val="24"/>
          <w:lang w:eastAsia="id-ID"/>
        </w:rPr>
        <w:t>5</w:t>
      </w:r>
      <w:r w:rsidR="00940646">
        <w:rPr>
          <w:rFonts w:ascii="Times New Roman" w:hAnsi="Times New Roman" w:cs="Times New Roman"/>
          <w:sz w:val="24"/>
          <w:szCs w:val="24"/>
          <w:lang w:val="id-ID" w:eastAsia="id-ID"/>
        </w:rPr>
        <w:t>, hal 287</w:t>
      </w:r>
      <w:r w:rsidR="00DA7FBC" w:rsidRPr="00CA5F30">
        <w:rPr>
          <w:rFonts w:ascii="Times New Roman" w:hAnsi="Times New Roman" w:cs="Times New Roman"/>
          <w:sz w:val="24"/>
          <w:szCs w:val="24"/>
          <w:lang w:val="id-ID" w:eastAsia="id-ID"/>
        </w:rPr>
        <w:t>)</w:t>
      </w:r>
      <w:r w:rsidR="00940646">
        <w:rPr>
          <w:rFonts w:ascii="Times New Roman" w:hAnsi="Times New Roman" w:cs="Times New Roman"/>
          <w:sz w:val="24"/>
          <w:szCs w:val="24"/>
          <w:lang w:val="id-ID" w:eastAsia="id-ID"/>
        </w:rPr>
        <w:t xml:space="preserve"> mengemukakan:</w:t>
      </w:r>
    </w:p>
    <w:p w:rsidR="00940646" w:rsidRDefault="00940646" w:rsidP="00940646">
      <w:pPr>
        <w:pStyle w:val="ListParagraph"/>
        <w:spacing w:before="100" w:beforeAutospacing="1" w:after="100" w:afterAutospacing="1" w:line="240" w:lineRule="auto"/>
        <w:ind w:left="709" w:right="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lastRenderedPageBreak/>
        <w:t>T</w:t>
      </w:r>
      <w:r w:rsidR="00634354" w:rsidRPr="00CA5F30">
        <w:rPr>
          <w:rFonts w:ascii="Times New Roman" w:hAnsi="Times New Roman" w:cs="Times New Roman"/>
          <w:sz w:val="24"/>
          <w:szCs w:val="24"/>
          <w:lang w:val="id-ID" w:eastAsia="id-ID"/>
        </w:rPr>
        <w:t>eori pilihan karir</w:t>
      </w:r>
      <w:r w:rsidR="00D913FE" w:rsidRPr="00CA5F30">
        <w:rPr>
          <w:rFonts w:ascii="Times New Roman" w:hAnsi="Times New Roman" w:cs="Times New Roman"/>
          <w:sz w:val="24"/>
          <w:szCs w:val="24"/>
          <w:lang w:val="id-ID" w:eastAsia="id-ID"/>
        </w:rPr>
        <w:t xml:space="preserve"> adalah suatu minat yang mengangkut pekerjaan dan jabatan adalah hasil perpaduan dari sejarah hidup seorang dan keseluruhan kepribadiannya, sehingga minat tertentu akhirnya menaj</w:t>
      </w:r>
      <w:r w:rsidR="00EA3076" w:rsidRPr="00CA5F30">
        <w:rPr>
          <w:rFonts w:ascii="Times New Roman" w:hAnsi="Times New Roman" w:cs="Times New Roman"/>
          <w:sz w:val="24"/>
          <w:szCs w:val="24"/>
          <w:lang w:val="id-ID" w:eastAsia="id-ID"/>
        </w:rPr>
        <w:t>a</w:t>
      </w:r>
      <w:r w:rsidR="00D913FE" w:rsidRPr="00CA5F30">
        <w:rPr>
          <w:rFonts w:ascii="Times New Roman" w:hAnsi="Times New Roman" w:cs="Times New Roman"/>
          <w:sz w:val="24"/>
          <w:szCs w:val="24"/>
          <w:lang w:val="id-ID" w:eastAsia="id-ID"/>
        </w:rPr>
        <w:t>di</w:t>
      </w:r>
      <w:r w:rsidR="006601C7">
        <w:rPr>
          <w:rFonts w:ascii="Times New Roman" w:hAnsi="Times New Roman" w:cs="Times New Roman"/>
          <w:sz w:val="24"/>
          <w:szCs w:val="24"/>
          <w:lang w:eastAsia="id-ID"/>
        </w:rPr>
        <w:t xml:space="preserve"> </w:t>
      </w:r>
      <w:r w:rsidR="00D913FE" w:rsidRPr="00CA5F30">
        <w:rPr>
          <w:rFonts w:ascii="Times New Roman" w:hAnsi="Times New Roman" w:cs="Times New Roman"/>
          <w:sz w:val="24"/>
          <w:szCs w:val="24"/>
          <w:lang w:val="id-ID" w:eastAsia="id-ID"/>
        </w:rPr>
        <w:t>suatu kepribadian yang berupa ekspresi diri dalam bidang pekerjaan, bidang studi akademik, hobi inti, berbagai kegiatan reaktif dan banyak kesukaan yang lain</w:t>
      </w:r>
      <w:r>
        <w:rPr>
          <w:rFonts w:ascii="Times New Roman" w:hAnsi="Times New Roman" w:cs="Times New Roman"/>
          <w:sz w:val="24"/>
          <w:szCs w:val="24"/>
          <w:lang w:val="id-ID" w:eastAsia="id-ID"/>
        </w:rPr>
        <w:t>.</w:t>
      </w:r>
    </w:p>
    <w:p w:rsidR="00940646" w:rsidRPr="00940646" w:rsidRDefault="00940646" w:rsidP="00940646">
      <w:pPr>
        <w:pStyle w:val="ListParagraph"/>
        <w:spacing w:before="100" w:beforeAutospacing="1" w:after="100" w:afterAutospacing="1" w:line="240" w:lineRule="auto"/>
        <w:ind w:left="709" w:right="567"/>
        <w:jc w:val="both"/>
        <w:rPr>
          <w:rFonts w:ascii="Times New Roman" w:hAnsi="Times New Roman" w:cs="Times New Roman"/>
          <w:sz w:val="24"/>
          <w:szCs w:val="24"/>
          <w:lang w:val="id-ID" w:eastAsia="id-ID"/>
        </w:rPr>
      </w:pPr>
    </w:p>
    <w:p w:rsidR="007D4ABC" w:rsidRPr="006601C7" w:rsidRDefault="006601C7" w:rsidP="001C22D9">
      <w:pPr>
        <w:pStyle w:val="ListParagraph"/>
        <w:spacing w:after="0" w:line="480" w:lineRule="auto"/>
        <w:ind w:left="0" w:firstLine="72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John</w:t>
      </w:r>
      <w:r w:rsidR="001C22D9">
        <w:rPr>
          <w:rFonts w:ascii="Times New Roman" w:hAnsi="Times New Roman" w:cs="Times New Roman"/>
          <w:sz w:val="24"/>
          <w:szCs w:val="24"/>
          <w:lang w:eastAsia="id-ID"/>
        </w:rPr>
        <w:t xml:space="preserve"> </w:t>
      </w:r>
      <w:r w:rsidR="00EA3076" w:rsidRPr="00CA5F30">
        <w:rPr>
          <w:rFonts w:ascii="Times New Roman" w:hAnsi="Times New Roman" w:cs="Times New Roman"/>
          <w:sz w:val="24"/>
          <w:szCs w:val="24"/>
          <w:lang w:val="id-ID" w:eastAsia="id-ID"/>
        </w:rPr>
        <w:t>juga berefleksi tentang jaringan hubungan antara tipe-tipe kepribadian dan antara model-model lingkungan.</w:t>
      </w:r>
      <w:proofErr w:type="gramEnd"/>
      <w:r w:rsidR="00087F22" w:rsidRPr="00CA5F30">
        <w:rPr>
          <w:rFonts w:ascii="Times New Roman" w:hAnsi="Times New Roman" w:cs="Times New Roman"/>
          <w:sz w:val="24"/>
          <w:szCs w:val="24"/>
          <w:lang w:val="id-ID" w:eastAsia="id-ID"/>
        </w:rPr>
        <w:t xml:space="preserve"> Sedangkan penda</w:t>
      </w:r>
      <w:r>
        <w:rPr>
          <w:rFonts w:ascii="Times New Roman" w:hAnsi="Times New Roman" w:cs="Times New Roman"/>
          <w:sz w:val="24"/>
          <w:szCs w:val="24"/>
          <w:lang w:val="id-ID" w:eastAsia="id-ID"/>
        </w:rPr>
        <w:t>pat yang dikemukan oleh Anne</w:t>
      </w:r>
      <w:r>
        <w:rPr>
          <w:rFonts w:ascii="Times New Roman" w:hAnsi="Times New Roman" w:cs="Times New Roman"/>
          <w:sz w:val="24"/>
          <w:szCs w:val="24"/>
          <w:lang w:eastAsia="id-ID"/>
        </w:rPr>
        <w:t xml:space="preserve"> </w:t>
      </w:r>
      <w:r w:rsidR="00087F22" w:rsidRPr="00CA5F30">
        <w:rPr>
          <w:rFonts w:ascii="Times New Roman" w:hAnsi="Times New Roman" w:cs="Times New Roman"/>
          <w:sz w:val="24"/>
          <w:szCs w:val="24"/>
          <w:lang w:val="id-ID" w:eastAsia="id-ID"/>
        </w:rPr>
        <w:t>(Winkel</w:t>
      </w:r>
      <w:r w:rsidR="003D0472" w:rsidRPr="00CA5F30">
        <w:rPr>
          <w:rFonts w:ascii="Times New Roman" w:hAnsi="Times New Roman" w:cs="Times New Roman"/>
          <w:sz w:val="24"/>
          <w:szCs w:val="24"/>
          <w:lang w:val="id-ID" w:eastAsia="id-ID"/>
        </w:rPr>
        <w:t xml:space="preserve"> </w:t>
      </w:r>
      <w:r w:rsidR="00087F22" w:rsidRPr="00CA5F30">
        <w:rPr>
          <w:rFonts w:ascii="Times New Roman" w:hAnsi="Times New Roman" w:cs="Times New Roman"/>
          <w:sz w:val="24"/>
          <w:szCs w:val="24"/>
          <w:lang w:val="id-ID" w:eastAsia="id-ID"/>
        </w:rPr>
        <w:t>&amp;</w:t>
      </w:r>
      <w:r>
        <w:rPr>
          <w:rFonts w:ascii="Times New Roman" w:hAnsi="Times New Roman" w:cs="Times New Roman"/>
          <w:sz w:val="24"/>
          <w:szCs w:val="24"/>
          <w:lang w:val="id-ID" w:eastAsia="id-ID"/>
        </w:rPr>
        <w:t xml:space="preserve"> Hastuti</w:t>
      </w:r>
      <w:r>
        <w:rPr>
          <w:rFonts w:ascii="Times New Roman" w:hAnsi="Times New Roman" w:cs="Times New Roman"/>
          <w:sz w:val="24"/>
          <w:szCs w:val="24"/>
          <w:lang w:eastAsia="id-ID"/>
        </w:rPr>
        <w:t>:</w:t>
      </w:r>
      <w:r w:rsidR="00494258">
        <w:rPr>
          <w:rFonts w:ascii="Times New Roman" w:hAnsi="Times New Roman" w:cs="Times New Roman"/>
          <w:sz w:val="24"/>
          <w:szCs w:val="24"/>
          <w:lang w:val="id-ID" w:eastAsia="id-ID"/>
        </w:rPr>
        <w:t xml:space="preserve"> 200</w:t>
      </w:r>
      <w:r w:rsidR="00494258">
        <w:rPr>
          <w:rFonts w:ascii="Times New Roman" w:hAnsi="Times New Roman" w:cs="Times New Roman"/>
          <w:sz w:val="24"/>
          <w:szCs w:val="24"/>
          <w:lang w:eastAsia="id-ID"/>
        </w:rPr>
        <w:t>5</w:t>
      </w:r>
      <w:r w:rsidR="00940646">
        <w:rPr>
          <w:rFonts w:ascii="Times New Roman" w:hAnsi="Times New Roman" w:cs="Times New Roman"/>
          <w:sz w:val="24"/>
          <w:szCs w:val="24"/>
          <w:lang w:val="id-ID" w:eastAsia="id-ID"/>
        </w:rPr>
        <w:t>: 290</w:t>
      </w:r>
      <w:r w:rsidR="00087F22" w:rsidRPr="00CA5F30">
        <w:rPr>
          <w:rFonts w:ascii="Times New Roman" w:hAnsi="Times New Roman" w:cs="Times New Roman"/>
          <w:sz w:val="24"/>
          <w:szCs w:val="24"/>
          <w:lang w:val="id-ID" w:eastAsia="id-ID"/>
        </w:rPr>
        <w:t xml:space="preserve">) tentang </w:t>
      </w:r>
      <w:r w:rsidR="00940646">
        <w:rPr>
          <w:rFonts w:ascii="Times New Roman" w:hAnsi="Times New Roman" w:cs="Times New Roman"/>
          <w:sz w:val="24"/>
          <w:szCs w:val="24"/>
          <w:lang w:val="id-ID" w:eastAsia="id-ID"/>
        </w:rPr>
        <w:t xml:space="preserve">“ </w:t>
      </w:r>
      <w:r w:rsidR="00087F22" w:rsidRPr="00CA5F30">
        <w:rPr>
          <w:rFonts w:ascii="Times New Roman" w:hAnsi="Times New Roman" w:cs="Times New Roman"/>
          <w:sz w:val="24"/>
          <w:szCs w:val="24"/>
          <w:lang w:val="id-ID" w:eastAsia="id-ID"/>
        </w:rPr>
        <w:t>teori pilihan karier adalah unsur perkembangan dalam pilihan karir, lebih-lebih corak pergaulan dengan orang tua selama masih kecil dan pola pendidikan yang diterapkan oleh orang tua terhad</w:t>
      </w:r>
      <w:r w:rsidR="00494258">
        <w:rPr>
          <w:rFonts w:ascii="Times New Roman" w:hAnsi="Times New Roman" w:cs="Times New Roman"/>
          <w:sz w:val="24"/>
          <w:szCs w:val="24"/>
          <w:lang w:val="id-ID" w:eastAsia="id-ID"/>
        </w:rPr>
        <w:t>ap anak kecil</w:t>
      </w:r>
      <w:r w:rsidR="00940646">
        <w:rPr>
          <w:rFonts w:ascii="Times New Roman" w:hAnsi="Times New Roman" w:cs="Times New Roman"/>
          <w:sz w:val="24"/>
          <w:szCs w:val="24"/>
          <w:lang w:val="id-ID" w:eastAsia="id-ID"/>
        </w:rPr>
        <w:t xml:space="preserve"> ”</w:t>
      </w:r>
      <w:r w:rsidR="00494258">
        <w:rPr>
          <w:rFonts w:ascii="Times New Roman" w:hAnsi="Times New Roman" w:cs="Times New Roman"/>
          <w:sz w:val="24"/>
          <w:szCs w:val="24"/>
          <w:lang w:val="id-ID" w:eastAsia="id-ID"/>
        </w:rPr>
        <w:t xml:space="preserve">. Dalam hal ini </w:t>
      </w:r>
      <w:r w:rsidR="00494258">
        <w:rPr>
          <w:rFonts w:ascii="Times New Roman" w:hAnsi="Times New Roman" w:cs="Times New Roman"/>
          <w:sz w:val="24"/>
          <w:szCs w:val="24"/>
          <w:lang w:eastAsia="id-ID"/>
        </w:rPr>
        <w:t>Anna</w:t>
      </w:r>
      <w:r w:rsidR="001C22D9">
        <w:rPr>
          <w:rFonts w:ascii="Times New Roman" w:hAnsi="Times New Roman" w:cs="Times New Roman"/>
          <w:sz w:val="24"/>
          <w:szCs w:val="24"/>
          <w:lang w:val="id-ID" w:eastAsia="id-ID"/>
        </w:rPr>
        <w:t xml:space="preserve"> menerapkan klasi</w:t>
      </w:r>
      <w:r w:rsidR="00087F22" w:rsidRPr="00CA5F30">
        <w:rPr>
          <w:rFonts w:ascii="Times New Roman" w:hAnsi="Times New Roman" w:cs="Times New Roman"/>
          <w:sz w:val="24"/>
          <w:szCs w:val="24"/>
          <w:lang w:val="id-ID" w:eastAsia="id-ID"/>
        </w:rPr>
        <w:t xml:space="preserve">fikasi hierarkis tentang tahap-tahap kebutuhan yang diciptakan oleh </w:t>
      </w:r>
      <w:r w:rsidR="007D4ABC" w:rsidRPr="00CA5F30">
        <w:rPr>
          <w:rFonts w:ascii="Times New Roman" w:hAnsi="Times New Roman" w:cs="Times New Roman"/>
          <w:sz w:val="24"/>
          <w:szCs w:val="24"/>
          <w:lang w:val="id-ID" w:eastAsia="id-ID"/>
        </w:rPr>
        <w:t>Maslow</w:t>
      </w:r>
      <w:r w:rsidR="00087F22" w:rsidRPr="00CA5F30">
        <w:rPr>
          <w:rFonts w:ascii="Times New Roman" w:hAnsi="Times New Roman" w:cs="Times New Roman"/>
          <w:sz w:val="24"/>
          <w:szCs w:val="24"/>
          <w:lang w:val="id-ID" w:eastAsia="id-ID"/>
        </w:rPr>
        <w:t>, yaitu secara berturut-turut: kebutuhan fisiologis, kebutuhan merasa aman dan terlindung dari bahaya, kebutuhan merasa disayangi dan dit</w:t>
      </w:r>
      <w:r w:rsidR="00494258">
        <w:rPr>
          <w:rFonts w:ascii="Times New Roman" w:hAnsi="Times New Roman" w:cs="Times New Roman"/>
          <w:sz w:val="24"/>
          <w:szCs w:val="24"/>
          <w:lang w:val="id-ID" w:eastAsia="id-ID"/>
        </w:rPr>
        <w:t>erima, kebutuhan akan rasa harg</w:t>
      </w:r>
      <w:r w:rsidR="00087F22" w:rsidRPr="00CA5F30">
        <w:rPr>
          <w:rFonts w:ascii="Times New Roman" w:hAnsi="Times New Roman" w:cs="Times New Roman"/>
          <w:sz w:val="24"/>
          <w:szCs w:val="24"/>
          <w:lang w:val="id-ID" w:eastAsia="id-ID"/>
        </w:rPr>
        <w:t>a diri dan menjadi independen, kebutuhan akan informasi, kebutuhan mengerti dan memahami, kebutuhan menghayati keindahan, dan kebutuhan mengembangkan diri seoptimal dan dan semaksimal mungkin</w:t>
      </w:r>
      <w:r>
        <w:rPr>
          <w:rFonts w:ascii="Times New Roman" w:hAnsi="Times New Roman" w:cs="Times New Roman"/>
          <w:sz w:val="24"/>
          <w:szCs w:val="24"/>
          <w:lang w:eastAsia="id-ID"/>
        </w:rPr>
        <w:t>.</w:t>
      </w:r>
    </w:p>
    <w:p w:rsidR="00DA7FBC" w:rsidRPr="00CA5F30" w:rsidRDefault="00DA7FBC" w:rsidP="004754BD">
      <w:pPr>
        <w:numPr>
          <w:ilvl w:val="0"/>
          <w:numId w:val="24"/>
        </w:numPr>
        <w:spacing w:after="0" w:line="480" w:lineRule="auto"/>
        <w:ind w:left="426" w:hanging="426"/>
        <w:jc w:val="both"/>
        <w:rPr>
          <w:rFonts w:ascii="Times New Roman" w:hAnsi="Times New Roman" w:cs="Times New Roman"/>
          <w:sz w:val="24"/>
          <w:szCs w:val="24"/>
          <w:lang w:eastAsia="id-ID"/>
        </w:rPr>
      </w:pPr>
      <w:r w:rsidRPr="00CA5F30">
        <w:rPr>
          <w:rFonts w:ascii="Times New Roman" w:hAnsi="Times New Roman" w:cs="Times New Roman"/>
          <w:sz w:val="24"/>
          <w:szCs w:val="24"/>
          <w:lang w:eastAsia="id-ID"/>
        </w:rPr>
        <w:t>Pilihan Karir</w:t>
      </w:r>
    </w:p>
    <w:p w:rsidR="00DA7FBC" w:rsidRPr="00CA5F30" w:rsidRDefault="00DA7FBC" w:rsidP="001C22D9">
      <w:pPr>
        <w:spacing w:after="0" w:line="480" w:lineRule="auto"/>
        <w:ind w:firstLine="720"/>
        <w:jc w:val="both"/>
        <w:rPr>
          <w:rFonts w:ascii="Times New Roman" w:hAnsi="Times New Roman" w:cs="Times New Roman"/>
          <w:sz w:val="24"/>
          <w:szCs w:val="24"/>
          <w:lang w:eastAsia="id-ID"/>
        </w:rPr>
      </w:pPr>
      <w:r w:rsidRPr="00CA5F30">
        <w:rPr>
          <w:rFonts w:ascii="Times New Roman" w:hAnsi="Times New Roman" w:cs="Times New Roman"/>
          <w:sz w:val="24"/>
          <w:szCs w:val="24"/>
          <w:lang w:eastAsia="id-ID"/>
        </w:rPr>
        <w:t>Dalam memilih suatu karir perlu adanya rencana sebelumnya yang sangat m</w:t>
      </w:r>
      <w:r w:rsidR="00494258">
        <w:rPr>
          <w:rFonts w:ascii="Times New Roman" w:hAnsi="Times New Roman" w:cs="Times New Roman"/>
          <w:sz w:val="24"/>
          <w:szCs w:val="24"/>
          <w:lang w:eastAsia="id-ID"/>
        </w:rPr>
        <w:t>embantu dalam merencanakan kari</w:t>
      </w:r>
      <w:r w:rsidRPr="00CA5F30">
        <w:rPr>
          <w:rFonts w:ascii="Times New Roman" w:hAnsi="Times New Roman" w:cs="Times New Roman"/>
          <w:sz w:val="24"/>
          <w:szCs w:val="24"/>
          <w:lang w:eastAsia="id-ID"/>
        </w:rPr>
        <w:t>r, rencana itu disusun berdasarkan perjalanan yang akan dilalui dalam karir masa mendatang diawali dengan persiapan diri dalam membayangkan perilaku yang akan di tampilkan setelah memasuki suatu pekerjaan tertentu pekerjan yang akn dim</w:t>
      </w:r>
      <w:r w:rsidR="001C22D9">
        <w:rPr>
          <w:rFonts w:ascii="Times New Roman" w:hAnsi="Times New Roman" w:cs="Times New Roman"/>
          <w:sz w:val="24"/>
          <w:szCs w:val="24"/>
          <w:lang w:eastAsia="id-ID"/>
        </w:rPr>
        <w:t>a</w:t>
      </w:r>
      <w:r w:rsidRPr="00CA5F30">
        <w:rPr>
          <w:rFonts w:ascii="Times New Roman" w:hAnsi="Times New Roman" w:cs="Times New Roman"/>
          <w:sz w:val="24"/>
          <w:szCs w:val="24"/>
          <w:lang w:eastAsia="id-ID"/>
        </w:rPr>
        <w:t>suki tidak sama bobotnya, karena orang yang memiliki pekerjan berbeda-beda, ada yang memperiori</w:t>
      </w:r>
      <w:r w:rsidR="00494258">
        <w:rPr>
          <w:rFonts w:ascii="Times New Roman" w:hAnsi="Times New Roman" w:cs="Times New Roman"/>
          <w:sz w:val="24"/>
          <w:szCs w:val="24"/>
          <w:lang w:eastAsia="id-ID"/>
        </w:rPr>
        <w:t>taskan pekerjaan, kesenangan, min</w:t>
      </w:r>
      <w:r w:rsidRPr="00CA5F30">
        <w:rPr>
          <w:rFonts w:ascii="Times New Roman" w:hAnsi="Times New Roman" w:cs="Times New Roman"/>
          <w:sz w:val="24"/>
          <w:szCs w:val="24"/>
          <w:lang w:eastAsia="id-ID"/>
        </w:rPr>
        <w:t>at, yang akan meng</w:t>
      </w:r>
      <w:r w:rsidR="00494258">
        <w:rPr>
          <w:rFonts w:ascii="Times New Roman" w:hAnsi="Times New Roman" w:cs="Times New Roman"/>
          <w:sz w:val="24"/>
          <w:szCs w:val="24"/>
          <w:lang w:eastAsia="id-ID"/>
        </w:rPr>
        <w:t>arah pada kesuksesan dalam kari</w:t>
      </w:r>
      <w:r w:rsidRPr="00CA5F30">
        <w:rPr>
          <w:rFonts w:ascii="Times New Roman" w:hAnsi="Times New Roman" w:cs="Times New Roman"/>
          <w:sz w:val="24"/>
          <w:szCs w:val="24"/>
          <w:lang w:eastAsia="id-ID"/>
        </w:rPr>
        <w:t xml:space="preserve">r. </w:t>
      </w:r>
    </w:p>
    <w:p w:rsidR="003D77DF" w:rsidRDefault="00494258" w:rsidP="001C22D9">
      <w:pPr>
        <w:spacing w:after="0" w:line="480" w:lineRule="auto"/>
        <w:ind w:firstLine="720"/>
        <w:jc w:val="both"/>
        <w:rPr>
          <w:rFonts w:ascii="Times New Roman" w:hAnsi="Times New Roman" w:cs="Times New Roman"/>
          <w:sz w:val="24"/>
          <w:szCs w:val="24"/>
          <w:lang w:val="fi-FI" w:eastAsia="id-ID"/>
        </w:rPr>
      </w:pPr>
      <w:r>
        <w:rPr>
          <w:rFonts w:ascii="Times New Roman" w:hAnsi="Times New Roman" w:cs="Times New Roman"/>
          <w:sz w:val="24"/>
          <w:szCs w:val="24"/>
          <w:lang w:val="fi-FI" w:eastAsia="id-ID"/>
        </w:rPr>
        <w:lastRenderedPageBreak/>
        <w:t>Perencanaan kari</w:t>
      </w:r>
      <w:r w:rsidR="00DA7FBC" w:rsidRPr="00CA5F30">
        <w:rPr>
          <w:rFonts w:ascii="Times New Roman" w:hAnsi="Times New Roman" w:cs="Times New Roman"/>
          <w:sz w:val="24"/>
          <w:szCs w:val="24"/>
          <w:lang w:val="fi-FI" w:eastAsia="id-ID"/>
        </w:rPr>
        <w:t xml:space="preserve">r akan membantu dan mengembangkan kepercayaan pada diri sendiri. </w:t>
      </w:r>
      <w:r w:rsidR="001C22D9">
        <w:rPr>
          <w:rFonts w:ascii="Times New Roman" w:hAnsi="Times New Roman" w:cs="Times New Roman"/>
          <w:sz w:val="24"/>
          <w:szCs w:val="24"/>
          <w:lang w:val="fi-FI" w:eastAsia="id-ID"/>
        </w:rPr>
        <w:t>Perencanaan karir yang baik</w:t>
      </w:r>
      <w:r w:rsidR="003D77DF">
        <w:rPr>
          <w:rFonts w:ascii="Times New Roman" w:hAnsi="Times New Roman" w:cs="Times New Roman"/>
          <w:sz w:val="24"/>
          <w:szCs w:val="24"/>
          <w:lang w:val="fi-FI" w:eastAsia="id-ID"/>
        </w:rPr>
        <w:t xml:space="preserve"> tidak dapat </w:t>
      </w:r>
      <w:r w:rsidR="00DA7FBC" w:rsidRPr="00CA5F30">
        <w:rPr>
          <w:rFonts w:ascii="Times New Roman" w:hAnsi="Times New Roman" w:cs="Times New Roman"/>
          <w:sz w:val="24"/>
          <w:szCs w:val="24"/>
          <w:lang w:val="fi-FI" w:eastAsia="id-ID"/>
        </w:rPr>
        <w:t>mengubah pendirian pada pemilihan karier</w:t>
      </w:r>
      <w:r w:rsidR="003D77DF">
        <w:rPr>
          <w:rFonts w:ascii="Times New Roman" w:hAnsi="Times New Roman" w:cs="Times New Roman"/>
          <w:sz w:val="24"/>
          <w:szCs w:val="24"/>
          <w:lang w:val="fi-FI" w:eastAsia="id-ID"/>
        </w:rPr>
        <w:t>. Dengan demikian,</w:t>
      </w:r>
      <w:r w:rsidR="00DA7FBC" w:rsidRPr="00CA5F30">
        <w:rPr>
          <w:rFonts w:ascii="Times New Roman" w:hAnsi="Times New Roman" w:cs="Times New Roman"/>
          <w:sz w:val="24"/>
          <w:szCs w:val="24"/>
          <w:lang w:val="fi-FI" w:eastAsia="id-ID"/>
        </w:rPr>
        <w:t xml:space="preserve"> maka perjalanan d</w:t>
      </w:r>
      <w:r>
        <w:rPr>
          <w:rFonts w:ascii="Times New Roman" w:hAnsi="Times New Roman" w:cs="Times New Roman"/>
          <w:sz w:val="24"/>
          <w:szCs w:val="24"/>
          <w:lang w:val="fi-FI" w:eastAsia="id-ID"/>
        </w:rPr>
        <w:t>a</w:t>
      </w:r>
      <w:r w:rsidR="003D77DF">
        <w:rPr>
          <w:rFonts w:ascii="Times New Roman" w:hAnsi="Times New Roman" w:cs="Times New Roman"/>
          <w:sz w:val="24"/>
          <w:szCs w:val="24"/>
          <w:lang w:val="fi-FI" w:eastAsia="id-ID"/>
        </w:rPr>
        <w:t>lam mengembangkan diri bisa</w:t>
      </w:r>
      <w:r w:rsidR="00DA7FBC" w:rsidRPr="00CA5F30">
        <w:rPr>
          <w:rFonts w:ascii="Times New Roman" w:hAnsi="Times New Roman" w:cs="Times New Roman"/>
          <w:sz w:val="24"/>
          <w:szCs w:val="24"/>
          <w:lang w:val="fi-FI" w:eastAsia="id-ID"/>
        </w:rPr>
        <w:t xml:space="preserve"> berja</w:t>
      </w:r>
      <w:r w:rsidR="003D77DF">
        <w:rPr>
          <w:rFonts w:ascii="Times New Roman" w:hAnsi="Times New Roman" w:cs="Times New Roman"/>
          <w:sz w:val="24"/>
          <w:szCs w:val="24"/>
          <w:lang w:val="fi-FI" w:eastAsia="id-ID"/>
        </w:rPr>
        <w:t>lan dengan mulus dan bahkan bisa</w:t>
      </w:r>
      <w:r w:rsidR="00DA7FBC" w:rsidRPr="00CA5F30">
        <w:rPr>
          <w:rFonts w:ascii="Times New Roman" w:hAnsi="Times New Roman" w:cs="Times New Roman"/>
          <w:sz w:val="24"/>
          <w:szCs w:val="24"/>
          <w:lang w:val="fi-FI" w:eastAsia="id-ID"/>
        </w:rPr>
        <w:t xml:space="preserve"> mengatasi hambatan yang dijumpainya.</w:t>
      </w:r>
    </w:p>
    <w:p w:rsidR="007D4ABC" w:rsidRPr="00CA5F30" w:rsidRDefault="003D77DF" w:rsidP="003D77DF">
      <w:pPr>
        <w:spacing w:after="0" w:line="480" w:lineRule="auto"/>
        <w:ind w:firstLine="720"/>
        <w:jc w:val="both"/>
        <w:rPr>
          <w:rFonts w:ascii="Times New Roman" w:hAnsi="Times New Roman" w:cs="Times New Roman"/>
          <w:sz w:val="24"/>
          <w:szCs w:val="24"/>
          <w:lang w:val="fi-FI" w:eastAsia="id-ID"/>
        </w:rPr>
      </w:pPr>
      <w:r>
        <w:rPr>
          <w:rFonts w:ascii="Times New Roman" w:hAnsi="Times New Roman" w:cs="Times New Roman"/>
          <w:sz w:val="24"/>
          <w:szCs w:val="24"/>
          <w:lang w:val="fi-FI" w:eastAsia="id-ID"/>
        </w:rPr>
        <w:t>Dalam pemilihan karir, dapat diklasifikasikan berdasarkan pada tipe kepribadian manusia. M</w:t>
      </w:r>
      <w:r w:rsidR="006601C7">
        <w:rPr>
          <w:rFonts w:ascii="Times New Roman" w:hAnsi="Times New Roman" w:cs="Times New Roman"/>
          <w:sz w:val="24"/>
          <w:szCs w:val="24"/>
          <w:lang w:val="fi-FI" w:eastAsia="id-ID"/>
        </w:rPr>
        <w:t>enurut John</w:t>
      </w:r>
      <w:r>
        <w:rPr>
          <w:rFonts w:ascii="Times New Roman" w:hAnsi="Times New Roman" w:cs="Times New Roman"/>
          <w:sz w:val="24"/>
          <w:szCs w:val="24"/>
          <w:lang w:val="fi-FI" w:eastAsia="id-ID"/>
        </w:rPr>
        <w:t>, tipe kepribadian manusia dikalsifikasikan menjadi</w:t>
      </w:r>
      <w:r w:rsidR="006601C7">
        <w:rPr>
          <w:rFonts w:ascii="Times New Roman" w:hAnsi="Times New Roman" w:cs="Times New Roman"/>
          <w:sz w:val="24"/>
          <w:szCs w:val="24"/>
          <w:lang w:val="fi-FI" w:eastAsia="id-ID"/>
        </w:rPr>
        <w:t xml:space="preserve"> </w:t>
      </w:r>
      <w:r w:rsidR="007D4ABC" w:rsidRPr="00CA5F30">
        <w:rPr>
          <w:rFonts w:ascii="Times New Roman" w:hAnsi="Times New Roman" w:cs="Times New Roman"/>
          <w:sz w:val="24"/>
          <w:szCs w:val="24"/>
          <w:lang w:val="fi-FI" w:eastAsia="id-ID"/>
        </w:rPr>
        <w:t>Realistis, Intelektual, Sosial, Konvensional, Usaha, dan Artistik.</w:t>
      </w:r>
      <w:r>
        <w:rPr>
          <w:rFonts w:ascii="Times New Roman" w:hAnsi="Times New Roman" w:cs="Times New Roman"/>
          <w:sz w:val="24"/>
          <w:szCs w:val="24"/>
          <w:lang w:val="fi-FI" w:eastAsia="id-ID"/>
        </w:rPr>
        <w:t xml:space="preserve"> </w:t>
      </w:r>
      <w:r w:rsidR="007D4ABC" w:rsidRPr="00CA5F30">
        <w:rPr>
          <w:rFonts w:ascii="Times New Roman" w:hAnsi="Times New Roman" w:cs="Times New Roman"/>
          <w:sz w:val="24"/>
          <w:szCs w:val="24"/>
          <w:lang w:val="fi-FI" w:eastAsia="id-ID"/>
        </w:rPr>
        <w:t xml:space="preserve">Untuk lebih jelasnya diuraikan dalam penjelasan </w:t>
      </w:r>
      <w:r w:rsidR="007D4ABC" w:rsidRPr="00CA5F30">
        <w:rPr>
          <w:rFonts w:ascii="Times New Roman" w:hAnsi="Times New Roman" w:cs="Times New Roman"/>
          <w:sz w:val="24"/>
          <w:szCs w:val="24"/>
          <w:lang w:val="id-ID" w:eastAsia="id-ID"/>
        </w:rPr>
        <w:t>sebagai berikut:</w:t>
      </w:r>
    </w:p>
    <w:p w:rsidR="007D4ABC" w:rsidRPr="00CA5F30" w:rsidRDefault="007D4ABC" w:rsidP="004754BD">
      <w:pPr>
        <w:numPr>
          <w:ilvl w:val="0"/>
          <w:numId w:val="28"/>
        </w:numPr>
        <w:spacing w:after="0" w:line="480" w:lineRule="auto"/>
        <w:ind w:left="36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Realistis</w:t>
      </w:r>
    </w:p>
    <w:p w:rsidR="007D4ABC" w:rsidRPr="00CA5F30" w:rsidRDefault="007D4ABC" w:rsidP="003D77D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Tipe model ini memiliki kecenderungan untuk memilih lapangan kerja yang berorientasi kepad</w:t>
      </w:r>
      <w:r w:rsidR="006601C7">
        <w:rPr>
          <w:rFonts w:ascii="Times New Roman" w:hAnsi="Times New Roman" w:cs="Times New Roman"/>
          <w:sz w:val="24"/>
          <w:szCs w:val="24"/>
          <w:lang w:val="id-ID" w:eastAsia="id-ID"/>
        </w:rPr>
        <w:t>a penerapan. Ciri-cirinya yaitu</w:t>
      </w:r>
      <w:r w:rsidR="006601C7">
        <w:rPr>
          <w:rFonts w:ascii="Times New Roman" w:hAnsi="Times New Roman" w:cs="Times New Roman"/>
          <w:sz w:val="24"/>
          <w:szCs w:val="24"/>
          <w:lang w:eastAsia="id-ID"/>
        </w:rPr>
        <w:t>:</w:t>
      </w:r>
      <w:r w:rsidRPr="00CA5F30">
        <w:rPr>
          <w:rFonts w:ascii="Times New Roman" w:hAnsi="Times New Roman" w:cs="Times New Roman"/>
          <w:sz w:val="24"/>
          <w:szCs w:val="24"/>
          <w:lang w:val="id-ID" w:eastAsia="id-ID"/>
        </w:rPr>
        <w:t xml:space="preserve"> mengutamakan akejantanan, kekuatan otot, keterampilan fisik, mempunyai kecakapan, dan koordinasi motorik yang kuat, kurang memiliki kecakapan verbal, konkrit, bekerja praktis, kurang memiliki keterampilan sosial, serta kurang peka dalam hubungan dengan orang lain.</w:t>
      </w:r>
    </w:p>
    <w:p w:rsidR="007D4ABC" w:rsidRPr="00CA5F30" w:rsidRDefault="007D4ABC" w:rsidP="003D77D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Orang</w:t>
      </w:r>
      <w:r w:rsidR="0045397F">
        <w:rPr>
          <w:rFonts w:ascii="Times New Roman" w:hAnsi="Times New Roman" w:cs="Times New Roman"/>
          <w:sz w:val="24"/>
          <w:szCs w:val="24"/>
          <w:lang w:eastAsia="id-ID"/>
        </w:rPr>
        <w:t xml:space="preserve"> dengan</w:t>
      </w:r>
      <w:r w:rsidRPr="00CA5F30">
        <w:rPr>
          <w:rFonts w:ascii="Times New Roman" w:hAnsi="Times New Roman" w:cs="Times New Roman"/>
          <w:sz w:val="24"/>
          <w:szCs w:val="24"/>
          <w:lang w:val="id-ID" w:eastAsia="id-ID"/>
        </w:rPr>
        <w:t xml:space="preserve"> model orientasi realistis dalam lingkungan nyatanya selalu ditandai dengan tugas-tugas yang konkrit, fisik, eksplisit yang memberikan tantangan bagi penghuni lingkungan ini. Untuk dapat memecahkan masalah yang lebih efektif seringkali memerlukan bentuk-bentuk kecakapan, gerakan, dan ketahanan tertentu. Diantaranya kecakapan mekanik, ketahanan dan gerakan fisik</w:t>
      </w:r>
      <w:r w:rsidR="006601C7">
        <w:rPr>
          <w:rFonts w:ascii="Times New Roman" w:hAnsi="Times New Roman" w:cs="Times New Roman"/>
          <w:sz w:val="24"/>
          <w:szCs w:val="24"/>
          <w:lang w:eastAsia="id-ID"/>
        </w:rPr>
        <w:t xml:space="preserve"> </w:t>
      </w:r>
      <w:r w:rsidRPr="00CA5F30">
        <w:rPr>
          <w:rFonts w:ascii="Times New Roman" w:hAnsi="Times New Roman" w:cs="Times New Roman"/>
          <w:sz w:val="24"/>
          <w:szCs w:val="24"/>
          <w:lang w:val="id-ID" w:eastAsia="id-ID"/>
        </w:rPr>
        <w:t>untuk berpindah-pindah dan seringkali berada diluar gedung.</w:t>
      </w:r>
      <w:r w:rsidR="006601C7">
        <w:rPr>
          <w:rFonts w:ascii="Times New Roman" w:hAnsi="Times New Roman" w:cs="Times New Roman"/>
          <w:sz w:val="24"/>
          <w:szCs w:val="24"/>
          <w:lang w:eastAsia="id-ID"/>
        </w:rPr>
        <w:t xml:space="preserve"> </w:t>
      </w:r>
      <w:r w:rsidRPr="00CA5F30">
        <w:rPr>
          <w:rFonts w:ascii="Times New Roman" w:hAnsi="Times New Roman" w:cs="Times New Roman"/>
          <w:sz w:val="24"/>
          <w:szCs w:val="24"/>
          <w:lang w:val="id-ID" w:eastAsia="id-ID"/>
        </w:rPr>
        <w:t xml:space="preserve">Sifat-sifat yang </w:t>
      </w:r>
      <w:r w:rsidRPr="00CA5F30">
        <w:rPr>
          <w:rFonts w:ascii="Times New Roman" w:hAnsi="Times New Roman" w:cs="Times New Roman"/>
          <w:sz w:val="24"/>
          <w:szCs w:val="24"/>
          <w:lang w:val="id-ID" w:eastAsia="id-ID"/>
        </w:rPr>
        <w:lastRenderedPageBreak/>
        <w:t>nampak dengan jelas dari tuntutan-tuntutan lingkungan menciptakan kegagalan dan keberhasilan.</w:t>
      </w:r>
    </w:p>
    <w:p w:rsidR="000B47AF" w:rsidRPr="000B47AF" w:rsidRDefault="007D4ABC" w:rsidP="003D77DF">
      <w:pPr>
        <w:spacing w:after="0" w:line="480" w:lineRule="auto"/>
        <w:ind w:firstLine="720"/>
        <w:jc w:val="both"/>
        <w:rPr>
          <w:rFonts w:ascii="Times New Roman" w:hAnsi="Times New Roman" w:cs="Times New Roman"/>
          <w:sz w:val="24"/>
          <w:szCs w:val="24"/>
          <w:lang w:eastAsia="id-ID"/>
        </w:rPr>
      </w:pPr>
      <w:r w:rsidRPr="00CA5F30">
        <w:rPr>
          <w:rFonts w:ascii="Times New Roman" w:hAnsi="Times New Roman" w:cs="Times New Roman"/>
          <w:sz w:val="24"/>
          <w:szCs w:val="24"/>
          <w:lang w:val="id-ID" w:eastAsia="id-ID"/>
        </w:rPr>
        <w:t xml:space="preserve">Contoh pekerjaan orang dengan model orientasi </w:t>
      </w:r>
      <w:r w:rsidR="003D77DF">
        <w:rPr>
          <w:rFonts w:ascii="Times New Roman" w:hAnsi="Times New Roman" w:cs="Times New Roman"/>
          <w:sz w:val="24"/>
          <w:szCs w:val="24"/>
          <w:lang w:eastAsia="id-ID"/>
        </w:rPr>
        <w:t xml:space="preserve">realistic </w:t>
      </w:r>
      <w:r w:rsidRPr="00CA5F30">
        <w:rPr>
          <w:rFonts w:ascii="Times New Roman" w:hAnsi="Times New Roman" w:cs="Times New Roman"/>
          <w:sz w:val="24"/>
          <w:szCs w:val="24"/>
          <w:lang w:val="id-ID" w:eastAsia="id-ID"/>
        </w:rPr>
        <w:t>adalah, operator mesin/radio, sopir truk, petani, penerbang, pengawas bangunan, ahli listrik, dan pekerjaan lain yang sejenis.</w:t>
      </w:r>
    </w:p>
    <w:p w:rsidR="007D4ABC" w:rsidRPr="00CA5F30" w:rsidRDefault="007D4ABC" w:rsidP="004754BD">
      <w:pPr>
        <w:numPr>
          <w:ilvl w:val="0"/>
          <w:numId w:val="28"/>
        </w:numPr>
        <w:spacing w:after="0" w:line="480" w:lineRule="auto"/>
        <w:ind w:left="36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eastAsia="id-ID"/>
        </w:rPr>
        <w:t>Intelektual</w:t>
      </w:r>
    </w:p>
    <w:p w:rsidR="007D4ABC" w:rsidRPr="00CA5F30" w:rsidRDefault="007D4ABC" w:rsidP="003D77D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Tipe model ini memiliki kecenderungan untuk memilih pekerjaan yang bersifat akademik. Ciri-cirinya adalah memiliki kecenderungan untuk merenungkan daripada mengatasinya dalam memecahkan suatu masalah, berorientasi pada tugas, tidak sosial. Membutuhkan pemahaman, menyenangi tugas-tugas yang bersifat kabur, memiliki nilai-nilai dan sikap yang tidak konvensional dan kegiatan-kegiatanya bersifat intraseptif.</w:t>
      </w:r>
    </w:p>
    <w:p w:rsidR="007D4ABC" w:rsidRPr="00CA5F30" w:rsidRDefault="007D4ABC" w:rsidP="003D77D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Orang</w:t>
      </w:r>
      <w:r w:rsidR="0045397F">
        <w:rPr>
          <w:rFonts w:ascii="Times New Roman" w:hAnsi="Times New Roman" w:cs="Times New Roman"/>
          <w:sz w:val="24"/>
          <w:szCs w:val="24"/>
          <w:lang w:eastAsia="id-ID"/>
        </w:rPr>
        <w:t xml:space="preserve"> dengan</w:t>
      </w:r>
      <w:r w:rsidRPr="00CA5F30">
        <w:rPr>
          <w:rFonts w:ascii="Times New Roman" w:hAnsi="Times New Roman" w:cs="Times New Roman"/>
          <w:sz w:val="24"/>
          <w:szCs w:val="24"/>
          <w:lang w:val="id-ID" w:eastAsia="id-ID"/>
        </w:rPr>
        <w:t xml:space="preserve"> model orientasi intelektual dalam lingkungan nyatanya selalu ditandai dengan tugas yang memerlukan berbagai kemampuan abstark, dan kreatif. Bukan tergantung kepada pengamatan pribadinya. Untuk dapat memecahkan masalah yang efektif dan efisien diperlukan intelejensi, imajinasi, serta kepekaan terhadap berbagai masalah yang bersifat intelektual dan fisik. Kriteria keberhasilan dalam melaksanakan tugas bersifat objektif dan bisa diukur, tetapi memerlukan waktu yang cukup lama dan secara bertahap. Bahan dan alat serta perlengkapan memerlukan kecakapan intelektual daripada kecakapan manual. Kecakapan menulis mutlak dipelihara dalam oreientasi ini.</w:t>
      </w:r>
      <w:r w:rsidRPr="00CA5F30">
        <w:rPr>
          <w:rFonts w:ascii="Times New Roman" w:hAnsi="Times New Roman" w:cs="Times New Roman"/>
          <w:sz w:val="24"/>
          <w:szCs w:val="24"/>
          <w:lang w:val="id-ID" w:eastAsia="id-ID"/>
        </w:rPr>
        <w:tab/>
      </w:r>
      <w:r w:rsidRPr="00CA5F30">
        <w:rPr>
          <w:rFonts w:ascii="Times New Roman" w:hAnsi="Times New Roman" w:cs="Times New Roman"/>
          <w:sz w:val="24"/>
          <w:szCs w:val="24"/>
          <w:lang w:val="id-ID" w:eastAsia="id-ID"/>
        </w:rPr>
        <w:tab/>
      </w:r>
    </w:p>
    <w:p w:rsidR="00494258" w:rsidRPr="006601C7" w:rsidRDefault="007D4ABC" w:rsidP="003D77DF">
      <w:pPr>
        <w:spacing w:after="0" w:line="480" w:lineRule="auto"/>
        <w:ind w:firstLine="720"/>
        <w:jc w:val="both"/>
        <w:rPr>
          <w:rFonts w:ascii="Times New Roman" w:hAnsi="Times New Roman" w:cs="Times New Roman"/>
          <w:sz w:val="24"/>
          <w:szCs w:val="24"/>
          <w:lang w:eastAsia="id-ID"/>
        </w:rPr>
      </w:pPr>
      <w:r w:rsidRPr="00CA5F30">
        <w:rPr>
          <w:rFonts w:ascii="Times New Roman" w:hAnsi="Times New Roman" w:cs="Times New Roman"/>
          <w:sz w:val="24"/>
          <w:szCs w:val="24"/>
          <w:lang w:val="id-ID" w:eastAsia="id-ID"/>
        </w:rPr>
        <w:lastRenderedPageBreak/>
        <w:t>Contoh pekerjaan orang dengan model orientas</w:t>
      </w:r>
      <w:r w:rsidR="006601C7">
        <w:rPr>
          <w:rFonts w:ascii="Times New Roman" w:hAnsi="Times New Roman" w:cs="Times New Roman"/>
          <w:sz w:val="24"/>
          <w:szCs w:val="24"/>
          <w:lang w:val="id-ID" w:eastAsia="id-ID"/>
        </w:rPr>
        <w:t xml:space="preserve">i </w:t>
      </w:r>
      <w:r w:rsidR="003D77DF">
        <w:rPr>
          <w:rFonts w:ascii="Times New Roman" w:hAnsi="Times New Roman" w:cs="Times New Roman"/>
          <w:sz w:val="24"/>
          <w:szCs w:val="24"/>
          <w:lang w:eastAsia="id-ID"/>
        </w:rPr>
        <w:t xml:space="preserve">intelektual </w:t>
      </w:r>
      <w:r w:rsidR="006601C7">
        <w:rPr>
          <w:rFonts w:ascii="Times New Roman" w:hAnsi="Times New Roman" w:cs="Times New Roman"/>
          <w:sz w:val="24"/>
          <w:szCs w:val="24"/>
          <w:lang w:val="id-ID" w:eastAsia="id-ID"/>
        </w:rPr>
        <w:t>adalah, ahli fisika, ahli</w:t>
      </w:r>
      <w:r w:rsidR="006601C7">
        <w:rPr>
          <w:rFonts w:ascii="Times New Roman" w:hAnsi="Times New Roman" w:cs="Times New Roman"/>
          <w:sz w:val="24"/>
          <w:szCs w:val="24"/>
          <w:lang w:eastAsia="id-ID"/>
        </w:rPr>
        <w:t xml:space="preserve"> </w:t>
      </w:r>
      <w:r w:rsidRPr="00CA5F30">
        <w:rPr>
          <w:rFonts w:ascii="Times New Roman" w:hAnsi="Times New Roman" w:cs="Times New Roman"/>
          <w:sz w:val="24"/>
          <w:szCs w:val="24"/>
          <w:lang w:val="id-ID" w:eastAsia="id-ID"/>
        </w:rPr>
        <w:t>biologi, kimia, antropologi, matematika, pekerjaan penelitian, dan pekerjaan lain yang sejenis.</w:t>
      </w:r>
    </w:p>
    <w:p w:rsidR="007D4ABC" w:rsidRPr="00CA5F30" w:rsidRDefault="007D4ABC" w:rsidP="004754BD">
      <w:pPr>
        <w:numPr>
          <w:ilvl w:val="0"/>
          <w:numId w:val="28"/>
        </w:numPr>
        <w:spacing w:after="0" w:line="480" w:lineRule="auto"/>
        <w:ind w:left="360"/>
        <w:jc w:val="both"/>
        <w:rPr>
          <w:rFonts w:ascii="Times New Roman" w:hAnsi="Times New Roman" w:cs="Times New Roman"/>
          <w:sz w:val="24"/>
          <w:szCs w:val="24"/>
          <w:lang w:val="id-ID" w:eastAsia="id-ID"/>
        </w:rPr>
      </w:pPr>
      <w:r w:rsidRPr="00CA5F30">
        <w:rPr>
          <w:rFonts w:ascii="Times New Roman" w:hAnsi="Times New Roman" w:cs="Times New Roman"/>
          <w:bCs/>
          <w:sz w:val="24"/>
          <w:szCs w:val="24"/>
          <w:lang w:val="id-ID" w:eastAsia="id-ID"/>
        </w:rPr>
        <w:t>Sosial</w:t>
      </w:r>
    </w:p>
    <w:p w:rsidR="007D4ABC" w:rsidRPr="00CA5F30" w:rsidRDefault="007D4ABC" w:rsidP="003D77D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Tipe model ini memiliki kecenderungan untuk memilih lapangan pekerjaan yang bersifat membantu orang lain. Ciri-ciri dari tipe model ini adalah pandai bergaul dan berbicara, bersifat responsive, bertanggung jawab, kemanusiaan, bersifat religius membutuhkan perhatian, memiliki kecakapan verbal, hubungan antarpribadi, kegiatan-kegiatan rapi dan teratur, menjauhkan bentuk pemecahan masalah secara intelektual, lebih berorientasi pada perasaan.</w:t>
      </w:r>
    </w:p>
    <w:p w:rsidR="007D4ABC" w:rsidRPr="00CA5F30" w:rsidRDefault="007D4ABC" w:rsidP="003D77DF">
      <w:pPr>
        <w:spacing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Orang</w:t>
      </w:r>
      <w:r w:rsidR="0045397F">
        <w:rPr>
          <w:rFonts w:ascii="Times New Roman" w:hAnsi="Times New Roman" w:cs="Times New Roman"/>
          <w:sz w:val="24"/>
          <w:szCs w:val="24"/>
          <w:lang w:eastAsia="id-ID"/>
        </w:rPr>
        <w:t xml:space="preserve"> dengan</w:t>
      </w:r>
      <w:r w:rsidRPr="00CA5F30">
        <w:rPr>
          <w:rFonts w:ascii="Times New Roman" w:hAnsi="Times New Roman" w:cs="Times New Roman"/>
          <w:sz w:val="24"/>
          <w:szCs w:val="24"/>
          <w:lang w:val="id-ID" w:eastAsia="id-ID"/>
        </w:rPr>
        <w:t xml:space="preserve"> model orientasi sosial memiliki ciri-ciri kebutuhan akan kemampuan untuk menginterpretasi dan mengubah perilaku manusia, serta minat untuk berkomunikasi dengan orang lain. Secara umum orientasi kerja dapat menimbulkan rasa harga diri dan status.</w:t>
      </w:r>
    </w:p>
    <w:p w:rsidR="001D15A2" w:rsidRPr="008854F7" w:rsidRDefault="007D4ABC" w:rsidP="003D77DF">
      <w:pPr>
        <w:spacing w:after="0" w:line="480" w:lineRule="auto"/>
        <w:ind w:firstLine="720"/>
        <w:jc w:val="both"/>
        <w:rPr>
          <w:rFonts w:ascii="Times New Roman" w:hAnsi="Times New Roman" w:cs="Times New Roman"/>
          <w:sz w:val="24"/>
          <w:szCs w:val="24"/>
          <w:lang w:eastAsia="id-ID"/>
        </w:rPr>
      </w:pPr>
      <w:r w:rsidRPr="00CA5F30">
        <w:rPr>
          <w:rFonts w:ascii="Times New Roman" w:hAnsi="Times New Roman" w:cs="Times New Roman"/>
          <w:sz w:val="24"/>
          <w:szCs w:val="24"/>
          <w:lang w:val="id-ID" w:eastAsia="id-ID"/>
        </w:rPr>
        <w:t>Contoh pekerjaan</w:t>
      </w:r>
      <w:r w:rsidR="003D77DF">
        <w:rPr>
          <w:rFonts w:ascii="Times New Roman" w:hAnsi="Times New Roman" w:cs="Times New Roman"/>
          <w:sz w:val="24"/>
          <w:szCs w:val="24"/>
          <w:lang w:eastAsia="id-ID"/>
        </w:rPr>
        <w:t xml:space="preserve"> dari orang </w:t>
      </w:r>
      <w:r w:rsidRPr="00CA5F30">
        <w:rPr>
          <w:rFonts w:ascii="Times New Roman" w:hAnsi="Times New Roman" w:cs="Times New Roman"/>
          <w:sz w:val="24"/>
          <w:szCs w:val="24"/>
          <w:lang w:val="id-ID" w:eastAsia="id-ID"/>
        </w:rPr>
        <w:t xml:space="preserve">dengan model orientasi </w:t>
      </w:r>
      <w:r w:rsidR="0045397F">
        <w:rPr>
          <w:rFonts w:ascii="Times New Roman" w:hAnsi="Times New Roman" w:cs="Times New Roman"/>
          <w:sz w:val="24"/>
          <w:szCs w:val="24"/>
          <w:lang w:eastAsia="id-ID"/>
        </w:rPr>
        <w:t>sos</w:t>
      </w:r>
      <w:r w:rsidR="003D77DF">
        <w:rPr>
          <w:rFonts w:ascii="Times New Roman" w:hAnsi="Times New Roman" w:cs="Times New Roman"/>
          <w:sz w:val="24"/>
          <w:szCs w:val="24"/>
          <w:lang w:eastAsia="id-ID"/>
        </w:rPr>
        <w:t xml:space="preserve">ial </w:t>
      </w:r>
      <w:r w:rsidRPr="00CA5F30">
        <w:rPr>
          <w:rFonts w:ascii="Times New Roman" w:hAnsi="Times New Roman" w:cs="Times New Roman"/>
          <w:sz w:val="24"/>
          <w:szCs w:val="24"/>
          <w:lang w:val="id-ID" w:eastAsia="id-ID"/>
        </w:rPr>
        <w:t>adalah, guru, pekerja sosial, konselor, misionari, psikolog klinik, terapis, dan pekerjaan lain yang sejenis.</w:t>
      </w:r>
    </w:p>
    <w:p w:rsidR="007D4ABC" w:rsidRPr="00CA5F30" w:rsidRDefault="007D4ABC" w:rsidP="004754BD">
      <w:pPr>
        <w:numPr>
          <w:ilvl w:val="0"/>
          <w:numId w:val="28"/>
        </w:numPr>
        <w:spacing w:after="0" w:line="480" w:lineRule="auto"/>
        <w:ind w:left="360"/>
        <w:jc w:val="both"/>
        <w:rPr>
          <w:rFonts w:ascii="Times New Roman" w:hAnsi="Times New Roman" w:cs="Times New Roman"/>
          <w:sz w:val="24"/>
          <w:szCs w:val="24"/>
          <w:lang w:val="id-ID" w:eastAsia="id-ID"/>
        </w:rPr>
      </w:pPr>
      <w:r w:rsidRPr="00CA5F30">
        <w:rPr>
          <w:rFonts w:ascii="Times New Roman" w:hAnsi="Times New Roman" w:cs="Times New Roman"/>
          <w:bCs/>
          <w:sz w:val="24"/>
          <w:szCs w:val="24"/>
          <w:lang w:val="id-ID" w:eastAsia="id-ID"/>
        </w:rPr>
        <w:t>Konvensional</w:t>
      </w:r>
    </w:p>
    <w:p w:rsidR="007D4ABC" w:rsidRPr="00CA5F30" w:rsidRDefault="007D4ABC" w:rsidP="0045397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 xml:space="preserve">Tipe model ini pada umumnya  memiliki kecenderungan untuk terhadap kegiatan verbal, ia menyenangi bahasa yang tersusun baik, numerical (angka) yang teratur, menghindari situasi yang kabur, senang mengabdi, mengidentifikasikan diri dengan kekuasaaan, memberi nilai yang tinggi terhadap </w:t>
      </w:r>
      <w:r w:rsidRPr="00CA5F30">
        <w:rPr>
          <w:rFonts w:ascii="Times New Roman" w:hAnsi="Times New Roman" w:cs="Times New Roman"/>
          <w:sz w:val="24"/>
          <w:szCs w:val="24"/>
          <w:lang w:val="id-ID" w:eastAsia="id-ID"/>
        </w:rPr>
        <w:lastRenderedPageBreak/>
        <w:t>status dan kenyataan materi, mencapai tujuan dengan mengadaptasikan dirinya ketergantungan pada atasan.</w:t>
      </w:r>
    </w:p>
    <w:p w:rsidR="007D4ABC" w:rsidRPr="00CA5F30" w:rsidRDefault="007D4ABC" w:rsidP="0045397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Orang</w:t>
      </w:r>
      <w:r w:rsidR="0045397F">
        <w:rPr>
          <w:rFonts w:ascii="Times New Roman" w:hAnsi="Times New Roman" w:cs="Times New Roman"/>
          <w:sz w:val="24"/>
          <w:szCs w:val="24"/>
          <w:lang w:eastAsia="id-ID"/>
        </w:rPr>
        <w:t xml:space="preserve"> dengan</w:t>
      </w:r>
      <w:r w:rsidRPr="00CA5F30">
        <w:rPr>
          <w:rFonts w:ascii="Times New Roman" w:hAnsi="Times New Roman" w:cs="Times New Roman"/>
          <w:sz w:val="24"/>
          <w:szCs w:val="24"/>
          <w:lang w:val="id-ID" w:eastAsia="id-ID"/>
        </w:rPr>
        <w:t xml:space="preserve"> model orientasi konvensional pada lingkungan nyatanya ditandai  dengan berbagai macam tugas dan pemecahan masalah memerlukan suatu proses informasi verbal dan  dan matematis secara kontinu, rutin, konkrit, dan sistematis. Berhasilnya dalam pemecahan masalah akan nampak dengan jelas dan memerlukan waktu yang relative singkat.</w:t>
      </w:r>
    </w:p>
    <w:p w:rsidR="007D4ABC" w:rsidRPr="00CA5F30" w:rsidRDefault="007D4ABC" w:rsidP="0045397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 xml:space="preserve">Contoh pekerjaan </w:t>
      </w:r>
      <w:r w:rsidR="0045397F">
        <w:rPr>
          <w:rFonts w:ascii="Times New Roman" w:hAnsi="Times New Roman" w:cs="Times New Roman"/>
          <w:sz w:val="24"/>
          <w:szCs w:val="24"/>
          <w:lang w:eastAsia="id-ID"/>
        </w:rPr>
        <w:t xml:space="preserve">dari </w:t>
      </w:r>
      <w:r w:rsidRPr="00CA5F30">
        <w:rPr>
          <w:rFonts w:ascii="Times New Roman" w:hAnsi="Times New Roman" w:cs="Times New Roman"/>
          <w:sz w:val="24"/>
          <w:szCs w:val="24"/>
          <w:lang w:val="id-ID" w:eastAsia="id-ID"/>
        </w:rPr>
        <w:t xml:space="preserve">orang dengan model orientasi </w:t>
      </w:r>
      <w:r w:rsidR="0045397F">
        <w:rPr>
          <w:rFonts w:ascii="Times New Roman" w:hAnsi="Times New Roman" w:cs="Times New Roman"/>
          <w:sz w:val="24"/>
          <w:szCs w:val="24"/>
          <w:lang w:eastAsia="id-ID"/>
        </w:rPr>
        <w:t xml:space="preserve">konvensional </w:t>
      </w:r>
      <w:r w:rsidRPr="00CA5F30">
        <w:rPr>
          <w:rFonts w:ascii="Times New Roman" w:hAnsi="Times New Roman" w:cs="Times New Roman"/>
          <w:sz w:val="24"/>
          <w:szCs w:val="24"/>
          <w:lang w:val="id-ID" w:eastAsia="id-ID"/>
        </w:rPr>
        <w:t>adalah, kasir, statistika, pemegang buku, pegawai arsip, pegawai bank, dan pekerjaan lain yang sejenis.</w:t>
      </w:r>
    </w:p>
    <w:p w:rsidR="007D4ABC" w:rsidRPr="00CA5F30" w:rsidRDefault="007D4ABC" w:rsidP="004754BD">
      <w:pPr>
        <w:numPr>
          <w:ilvl w:val="0"/>
          <w:numId w:val="28"/>
        </w:numPr>
        <w:spacing w:after="0" w:line="480" w:lineRule="auto"/>
        <w:ind w:left="360"/>
        <w:jc w:val="both"/>
        <w:rPr>
          <w:rFonts w:ascii="Times New Roman" w:hAnsi="Times New Roman" w:cs="Times New Roman"/>
          <w:sz w:val="24"/>
          <w:szCs w:val="24"/>
          <w:lang w:val="id-ID" w:eastAsia="id-ID"/>
        </w:rPr>
      </w:pPr>
      <w:r w:rsidRPr="00CA5F30">
        <w:rPr>
          <w:rFonts w:ascii="Times New Roman" w:hAnsi="Times New Roman" w:cs="Times New Roman"/>
          <w:bCs/>
          <w:sz w:val="24"/>
          <w:szCs w:val="24"/>
          <w:lang w:val="id-ID" w:eastAsia="id-ID"/>
        </w:rPr>
        <w:t>Usaha</w:t>
      </w:r>
    </w:p>
    <w:p w:rsidR="007D4ABC" w:rsidRPr="00CA5F30" w:rsidRDefault="007D4ABC" w:rsidP="0045397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Tipe model ini memiliki ciri khas diantaranya menggunakan keterampilan-keterampilan berbicara dalam situasi dimana ada kesempatan untuk menguasai orang lain atau mempengaruhi orang lain, menganggap dirinya paling kuat, jantan, mudah untuk mengadakan adaptasi dengan orang lain, menyenangi tugas-tugas sosial yang kabur, perhatian yang besar pada kekuasaan, status dan kepemimpinan, agresif dalam kegiatan lisan.</w:t>
      </w:r>
    </w:p>
    <w:p w:rsidR="007D4ABC" w:rsidRPr="00CA5F30" w:rsidRDefault="007D4ABC" w:rsidP="0045397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Orang</w:t>
      </w:r>
      <w:r w:rsidR="0045397F">
        <w:rPr>
          <w:rFonts w:ascii="Times New Roman" w:hAnsi="Times New Roman" w:cs="Times New Roman"/>
          <w:sz w:val="24"/>
          <w:szCs w:val="24"/>
          <w:lang w:eastAsia="id-ID"/>
        </w:rPr>
        <w:t xml:space="preserve"> dengan</w:t>
      </w:r>
      <w:r w:rsidRPr="00CA5F30">
        <w:rPr>
          <w:rFonts w:ascii="Times New Roman" w:hAnsi="Times New Roman" w:cs="Times New Roman"/>
          <w:sz w:val="24"/>
          <w:szCs w:val="24"/>
          <w:lang w:val="id-ID" w:eastAsia="id-ID"/>
        </w:rPr>
        <w:t xml:space="preserve"> model orientasi usaha ditandai dengan berbagai macam tugas yang menitikberatkan kepada kemampuan verbal yang digunakan untuk mengarahkan dan mempengaruhi orang lain.</w:t>
      </w:r>
    </w:p>
    <w:p w:rsidR="00494258" w:rsidRPr="00494258" w:rsidRDefault="007D4ABC" w:rsidP="0045397F">
      <w:pPr>
        <w:spacing w:after="0" w:line="480" w:lineRule="auto"/>
        <w:ind w:firstLine="720"/>
        <w:jc w:val="both"/>
        <w:rPr>
          <w:rFonts w:ascii="Times New Roman" w:hAnsi="Times New Roman" w:cs="Times New Roman"/>
          <w:sz w:val="24"/>
          <w:szCs w:val="24"/>
          <w:lang w:eastAsia="id-ID"/>
        </w:rPr>
      </w:pPr>
      <w:r w:rsidRPr="00CA5F30">
        <w:rPr>
          <w:rFonts w:ascii="Times New Roman" w:hAnsi="Times New Roman" w:cs="Times New Roman"/>
          <w:sz w:val="24"/>
          <w:szCs w:val="24"/>
          <w:lang w:val="id-ID" w:eastAsia="id-ID"/>
        </w:rPr>
        <w:t>Contoh pekerjaan</w:t>
      </w:r>
      <w:r w:rsidR="0045397F">
        <w:rPr>
          <w:rFonts w:ascii="Times New Roman" w:hAnsi="Times New Roman" w:cs="Times New Roman"/>
          <w:sz w:val="24"/>
          <w:szCs w:val="24"/>
          <w:lang w:eastAsia="id-ID"/>
        </w:rPr>
        <w:t xml:space="preserve"> dari</w:t>
      </w:r>
      <w:r w:rsidR="0045397F">
        <w:rPr>
          <w:rFonts w:ascii="Times New Roman" w:hAnsi="Times New Roman" w:cs="Times New Roman"/>
          <w:sz w:val="24"/>
          <w:szCs w:val="24"/>
          <w:lang w:val="id-ID" w:eastAsia="id-ID"/>
        </w:rPr>
        <w:t xml:space="preserve"> orang dengan model</w:t>
      </w:r>
      <w:r w:rsidRPr="00CA5F30">
        <w:rPr>
          <w:rFonts w:ascii="Times New Roman" w:hAnsi="Times New Roman" w:cs="Times New Roman"/>
          <w:sz w:val="24"/>
          <w:szCs w:val="24"/>
          <w:lang w:val="id-ID" w:eastAsia="id-ID"/>
        </w:rPr>
        <w:t xml:space="preserve"> orientasi</w:t>
      </w:r>
      <w:r w:rsidR="0045397F">
        <w:rPr>
          <w:rFonts w:ascii="Times New Roman" w:hAnsi="Times New Roman" w:cs="Times New Roman"/>
          <w:sz w:val="24"/>
          <w:szCs w:val="24"/>
          <w:lang w:eastAsia="id-ID"/>
        </w:rPr>
        <w:t xml:space="preserve"> konvensional</w:t>
      </w:r>
      <w:r w:rsidRPr="00CA5F30">
        <w:rPr>
          <w:rFonts w:ascii="Times New Roman" w:hAnsi="Times New Roman" w:cs="Times New Roman"/>
          <w:sz w:val="24"/>
          <w:szCs w:val="24"/>
          <w:lang w:val="id-ID" w:eastAsia="id-ID"/>
        </w:rPr>
        <w:t xml:space="preserve"> adalah, pedagang, politikus, manajer pimpinan eksekutif perusahaan, perwakilan dagang, dan pekerjaan lain yang sejenis.</w:t>
      </w:r>
    </w:p>
    <w:p w:rsidR="007D4ABC" w:rsidRPr="00CA5F30" w:rsidRDefault="007D4ABC" w:rsidP="004754BD">
      <w:pPr>
        <w:numPr>
          <w:ilvl w:val="0"/>
          <w:numId w:val="28"/>
        </w:numPr>
        <w:spacing w:after="0" w:line="480" w:lineRule="auto"/>
        <w:ind w:left="360"/>
        <w:jc w:val="both"/>
        <w:rPr>
          <w:rFonts w:ascii="Times New Roman" w:hAnsi="Times New Roman" w:cs="Times New Roman"/>
          <w:sz w:val="24"/>
          <w:szCs w:val="24"/>
          <w:lang w:val="id-ID" w:eastAsia="id-ID"/>
        </w:rPr>
      </w:pPr>
      <w:r w:rsidRPr="00CA5F30">
        <w:rPr>
          <w:rFonts w:ascii="Times New Roman" w:hAnsi="Times New Roman" w:cs="Times New Roman"/>
          <w:bCs/>
          <w:sz w:val="24"/>
          <w:szCs w:val="24"/>
          <w:lang w:val="id-ID" w:eastAsia="id-ID"/>
        </w:rPr>
        <w:lastRenderedPageBreak/>
        <w:t>Artistik</w:t>
      </w:r>
    </w:p>
    <w:p w:rsidR="007D4ABC" w:rsidRPr="00CA5F30" w:rsidRDefault="007D4ABC" w:rsidP="0045397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 xml:space="preserve">Tipe model orientasi </w:t>
      </w:r>
      <w:r w:rsidR="0045397F">
        <w:rPr>
          <w:rFonts w:ascii="Times New Roman" w:hAnsi="Times New Roman" w:cs="Times New Roman"/>
          <w:sz w:val="24"/>
          <w:szCs w:val="24"/>
          <w:lang w:eastAsia="id-ID"/>
        </w:rPr>
        <w:t xml:space="preserve">artistik </w:t>
      </w:r>
      <w:r w:rsidRPr="00CA5F30">
        <w:rPr>
          <w:rFonts w:ascii="Times New Roman" w:hAnsi="Times New Roman" w:cs="Times New Roman"/>
          <w:sz w:val="24"/>
          <w:szCs w:val="24"/>
          <w:lang w:val="id-ID" w:eastAsia="id-ID"/>
        </w:rPr>
        <w:t xml:space="preserve">memiliki kecenderungan berhubungan dengan orang lain secara tidak langsung, bersifat sosial dan sukar menyesuaikan diri. Orang model </w:t>
      </w:r>
      <w:r w:rsidRPr="00CA5F30">
        <w:rPr>
          <w:rFonts w:ascii="Times New Roman" w:hAnsi="Times New Roman" w:cs="Times New Roman"/>
          <w:i/>
          <w:sz w:val="24"/>
          <w:szCs w:val="24"/>
          <w:lang w:val="id-ID" w:eastAsia="id-ID"/>
        </w:rPr>
        <w:t>orientasi artistic</w:t>
      </w:r>
      <w:r w:rsidRPr="00CA5F30">
        <w:rPr>
          <w:rFonts w:ascii="Times New Roman" w:hAnsi="Times New Roman" w:cs="Times New Roman"/>
          <w:sz w:val="24"/>
          <w:szCs w:val="24"/>
          <w:lang w:val="id-ID" w:eastAsia="id-ID"/>
        </w:rPr>
        <w:t xml:space="preserve"> ini ditandai dengan berbagai macam tugas dan masalah yang memerlukan interpretasi atau kreasi bentuk-bentuk artistik melalui cita rasa, perasaan dan imajina</w:t>
      </w:r>
      <w:r w:rsidR="00794C56">
        <w:rPr>
          <w:rFonts w:ascii="Times New Roman" w:hAnsi="Times New Roman" w:cs="Times New Roman"/>
          <w:sz w:val="24"/>
          <w:szCs w:val="24"/>
          <w:lang w:eastAsia="id-ID"/>
        </w:rPr>
        <w:t>s</w:t>
      </w:r>
      <w:r w:rsidRPr="00CA5F30">
        <w:rPr>
          <w:rFonts w:ascii="Times New Roman" w:hAnsi="Times New Roman" w:cs="Times New Roman"/>
          <w:sz w:val="24"/>
          <w:szCs w:val="24"/>
          <w:lang w:val="id-ID" w:eastAsia="id-ID"/>
        </w:rPr>
        <w:t>i.</w:t>
      </w:r>
    </w:p>
    <w:p w:rsidR="007D4ABC" w:rsidRPr="00CA5F30" w:rsidRDefault="007D4ABC" w:rsidP="0045397F">
      <w:pPr>
        <w:spacing w:after="0" w:line="480" w:lineRule="auto"/>
        <w:ind w:firstLine="72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id-ID" w:eastAsia="id-ID"/>
        </w:rPr>
        <w:t>Dengan kata lain, orientasi artistik lebih menitikberatkan menghadapi keadaan sekitar dilakukan dengan melalui ekspresi diri dan menghindari keadaan yang bersifat intrapersonal,  keteraturan, atau keadaan yang menuntut keterampilan fisik.</w:t>
      </w:r>
      <w:r w:rsidR="006601C7">
        <w:rPr>
          <w:rFonts w:ascii="Times New Roman" w:hAnsi="Times New Roman" w:cs="Times New Roman"/>
          <w:sz w:val="24"/>
          <w:szCs w:val="24"/>
          <w:lang w:eastAsia="id-ID"/>
        </w:rPr>
        <w:t xml:space="preserve"> </w:t>
      </w:r>
      <w:r w:rsidRPr="00CA5F30">
        <w:rPr>
          <w:rFonts w:ascii="Times New Roman" w:hAnsi="Times New Roman" w:cs="Times New Roman"/>
          <w:sz w:val="24"/>
          <w:szCs w:val="24"/>
          <w:lang w:val="id-ID" w:eastAsia="id-ID"/>
        </w:rPr>
        <w:t>Contoh pekerjaan</w:t>
      </w:r>
      <w:r w:rsidR="0045397F">
        <w:rPr>
          <w:rFonts w:ascii="Times New Roman" w:hAnsi="Times New Roman" w:cs="Times New Roman"/>
          <w:sz w:val="24"/>
          <w:szCs w:val="24"/>
          <w:lang w:eastAsia="id-ID"/>
        </w:rPr>
        <w:t xml:space="preserve"> dari</w:t>
      </w:r>
      <w:r w:rsidRPr="00CA5F30">
        <w:rPr>
          <w:rFonts w:ascii="Times New Roman" w:hAnsi="Times New Roman" w:cs="Times New Roman"/>
          <w:sz w:val="24"/>
          <w:szCs w:val="24"/>
          <w:lang w:val="id-ID" w:eastAsia="id-ID"/>
        </w:rPr>
        <w:t xml:space="preserve"> orang dengan model orientasi </w:t>
      </w:r>
      <w:r w:rsidR="0045397F">
        <w:rPr>
          <w:rFonts w:ascii="Times New Roman" w:hAnsi="Times New Roman" w:cs="Times New Roman"/>
          <w:sz w:val="24"/>
          <w:szCs w:val="24"/>
          <w:lang w:eastAsia="id-ID"/>
        </w:rPr>
        <w:t xml:space="preserve">artistik </w:t>
      </w:r>
      <w:r w:rsidRPr="00CA5F30">
        <w:rPr>
          <w:rFonts w:ascii="Times New Roman" w:hAnsi="Times New Roman" w:cs="Times New Roman"/>
          <w:sz w:val="24"/>
          <w:szCs w:val="24"/>
          <w:lang w:val="id-ID" w:eastAsia="id-ID"/>
        </w:rPr>
        <w:t>adalah, ahli musik, ahli kartum, ahli drama, pencipta lagu, penyair, dan pekerjaan lain yang sejenis.</w:t>
      </w:r>
    </w:p>
    <w:p w:rsidR="007D4ABC" w:rsidRPr="00CA5F30" w:rsidRDefault="007D4ABC" w:rsidP="00A13D8F">
      <w:pPr>
        <w:spacing w:after="0" w:line="480" w:lineRule="auto"/>
        <w:ind w:firstLine="720"/>
        <w:jc w:val="both"/>
        <w:rPr>
          <w:rFonts w:ascii="Times New Roman" w:hAnsi="Times New Roman" w:cs="Times New Roman"/>
          <w:sz w:val="24"/>
          <w:szCs w:val="24"/>
          <w:lang w:eastAsia="id-ID"/>
        </w:rPr>
      </w:pPr>
      <w:r w:rsidRPr="00CA5F30">
        <w:rPr>
          <w:rFonts w:ascii="Times New Roman" w:hAnsi="Times New Roman" w:cs="Times New Roman"/>
          <w:sz w:val="24"/>
          <w:szCs w:val="24"/>
          <w:lang w:val="id-ID" w:eastAsia="id-ID"/>
        </w:rPr>
        <w:t xml:space="preserve">Adapun bentuk interaksi pribadi dengan lingkungan karir yang </w:t>
      </w:r>
      <w:r w:rsidR="006601C7">
        <w:rPr>
          <w:rFonts w:ascii="Times New Roman" w:hAnsi="Times New Roman" w:cs="Times New Roman"/>
          <w:sz w:val="24"/>
          <w:szCs w:val="24"/>
          <w:lang w:val="id-ID" w:eastAsia="id-ID"/>
        </w:rPr>
        <w:t>dijabarkan oleh John</w:t>
      </w:r>
      <w:r w:rsidR="006601C7">
        <w:rPr>
          <w:rFonts w:ascii="Times New Roman" w:hAnsi="Times New Roman" w:cs="Times New Roman"/>
          <w:sz w:val="24"/>
          <w:szCs w:val="24"/>
          <w:lang w:eastAsia="id-ID"/>
        </w:rPr>
        <w:t xml:space="preserve"> </w:t>
      </w:r>
      <w:r w:rsidRPr="00CA5F30">
        <w:rPr>
          <w:rFonts w:ascii="Times New Roman" w:hAnsi="Times New Roman" w:cs="Times New Roman"/>
          <w:sz w:val="24"/>
          <w:szCs w:val="24"/>
          <w:lang w:val="id-ID" w:eastAsia="id-ID"/>
        </w:rPr>
        <w:t>(Sinring</w:t>
      </w:r>
      <w:r w:rsidR="00A13D8F">
        <w:rPr>
          <w:rFonts w:ascii="Times New Roman" w:hAnsi="Times New Roman" w:cs="Times New Roman"/>
          <w:sz w:val="24"/>
          <w:szCs w:val="24"/>
          <w:lang w:val="id-ID" w:eastAsia="id-ID"/>
        </w:rPr>
        <w:t>,</w:t>
      </w:r>
      <w:r w:rsidR="004321B2">
        <w:rPr>
          <w:rFonts w:ascii="Times New Roman" w:hAnsi="Times New Roman" w:cs="Times New Roman"/>
          <w:sz w:val="24"/>
          <w:szCs w:val="24"/>
          <w:lang w:eastAsia="id-ID"/>
        </w:rPr>
        <w:t xml:space="preserve"> 1994</w:t>
      </w:r>
      <w:r w:rsidRPr="00CA5F30">
        <w:rPr>
          <w:rFonts w:ascii="Times New Roman" w:hAnsi="Times New Roman" w:cs="Times New Roman"/>
          <w:sz w:val="24"/>
          <w:szCs w:val="24"/>
          <w:lang w:val="id-ID" w:eastAsia="id-ID"/>
        </w:rPr>
        <w:t>).</w:t>
      </w:r>
      <w:r w:rsidR="002F70E8">
        <w:rPr>
          <w:rFonts w:ascii="Times New Roman" w:hAnsi="Times New Roman" w:cs="Times New Roman"/>
          <w:sz w:val="24"/>
          <w:szCs w:val="24"/>
          <w:lang w:eastAsia="id-ID"/>
        </w:rPr>
        <w:t xml:space="preserve"> </w:t>
      </w:r>
      <w:r w:rsidRPr="00CA5F30">
        <w:rPr>
          <w:rFonts w:ascii="Times New Roman" w:hAnsi="Times New Roman" w:cs="Times New Roman"/>
          <w:sz w:val="24"/>
          <w:szCs w:val="24"/>
          <w:lang w:eastAsia="id-ID"/>
        </w:rPr>
        <w:t>Dalam proses pemilihan karir dapat diuraikan sebagai berikut:</w:t>
      </w:r>
    </w:p>
    <w:p w:rsidR="007D4ABC" w:rsidRPr="00CA5F30" w:rsidRDefault="007D4ABC" w:rsidP="004754BD">
      <w:pPr>
        <w:numPr>
          <w:ilvl w:val="1"/>
          <w:numId w:val="23"/>
        </w:numPr>
        <w:spacing w:after="0" w:line="480" w:lineRule="auto"/>
        <w:ind w:left="360"/>
        <w:jc w:val="both"/>
        <w:rPr>
          <w:rFonts w:ascii="Times New Roman" w:hAnsi="Times New Roman" w:cs="Times New Roman"/>
          <w:sz w:val="24"/>
          <w:szCs w:val="24"/>
          <w:lang w:eastAsia="id-ID"/>
        </w:rPr>
      </w:pPr>
      <w:r w:rsidRPr="00CA5F30">
        <w:rPr>
          <w:rFonts w:ascii="Times New Roman" w:hAnsi="Times New Roman" w:cs="Times New Roman"/>
          <w:sz w:val="24"/>
          <w:szCs w:val="24"/>
          <w:lang w:eastAsia="id-ID"/>
        </w:rPr>
        <w:t>Orang secara langsung mengorientasikan dirinya kepada kelompok besar klasifikasi karir, selama perkembanganya ia mengadakan seleksi atau menjajaki karir tersebut dengan berbagai kecenderungan terhadap klasifikasi karir tertentu sebagai puncak dari pilihanya</w:t>
      </w:r>
    </w:p>
    <w:p w:rsidR="007D4ABC" w:rsidRPr="00CA5F30" w:rsidRDefault="007D4ABC" w:rsidP="004754BD">
      <w:pPr>
        <w:numPr>
          <w:ilvl w:val="1"/>
          <w:numId w:val="23"/>
        </w:numPr>
        <w:spacing w:after="0" w:line="480" w:lineRule="auto"/>
        <w:ind w:left="360"/>
        <w:jc w:val="both"/>
        <w:rPr>
          <w:rFonts w:ascii="Times New Roman" w:hAnsi="Times New Roman" w:cs="Times New Roman"/>
          <w:sz w:val="24"/>
          <w:szCs w:val="24"/>
          <w:lang w:eastAsia="id-ID"/>
        </w:rPr>
      </w:pPr>
      <w:r w:rsidRPr="00CA5F30">
        <w:rPr>
          <w:rFonts w:ascii="Times New Roman" w:hAnsi="Times New Roman" w:cs="Times New Roman"/>
          <w:sz w:val="24"/>
          <w:szCs w:val="24"/>
          <w:lang w:eastAsia="id-ID"/>
        </w:rPr>
        <w:t xml:space="preserve">Pilihan dari sekelompok besar karir dimana orang atau seseorang akan mengadakan </w:t>
      </w:r>
      <w:proofErr w:type="gramStart"/>
      <w:r w:rsidRPr="00CA5F30">
        <w:rPr>
          <w:rFonts w:ascii="Times New Roman" w:hAnsi="Times New Roman" w:cs="Times New Roman"/>
          <w:sz w:val="24"/>
          <w:szCs w:val="24"/>
          <w:lang w:eastAsia="id-ID"/>
        </w:rPr>
        <w:t>seleksi  atau</w:t>
      </w:r>
      <w:proofErr w:type="gramEnd"/>
      <w:r w:rsidRPr="00CA5F30">
        <w:rPr>
          <w:rFonts w:ascii="Times New Roman" w:hAnsi="Times New Roman" w:cs="Times New Roman"/>
          <w:sz w:val="24"/>
          <w:szCs w:val="24"/>
          <w:lang w:eastAsia="id-ID"/>
        </w:rPr>
        <w:t xml:space="preserve"> penjajakan terhadap karir dan merupakan fungsi dari penilaian diri dan kemampuanya (intelejensinya), untuk mengadakan pemilihan yang memadai terhadap lingkungan karirnya.</w:t>
      </w:r>
    </w:p>
    <w:p w:rsidR="007D4ABC" w:rsidRPr="00CA5F30" w:rsidRDefault="007D4ABC" w:rsidP="004754BD">
      <w:pPr>
        <w:numPr>
          <w:ilvl w:val="1"/>
          <w:numId w:val="23"/>
        </w:numPr>
        <w:spacing w:after="0" w:line="480" w:lineRule="auto"/>
        <w:ind w:left="360"/>
        <w:jc w:val="both"/>
        <w:rPr>
          <w:rFonts w:ascii="Times New Roman" w:hAnsi="Times New Roman" w:cs="Times New Roman"/>
          <w:sz w:val="24"/>
          <w:szCs w:val="24"/>
          <w:lang w:eastAsia="id-ID"/>
        </w:rPr>
      </w:pPr>
      <w:r w:rsidRPr="00CA5F30">
        <w:rPr>
          <w:rFonts w:ascii="Times New Roman" w:hAnsi="Times New Roman" w:cs="Times New Roman"/>
          <w:sz w:val="24"/>
          <w:szCs w:val="24"/>
          <w:lang w:eastAsia="id-ID"/>
        </w:rPr>
        <w:lastRenderedPageBreak/>
        <w:t>Bahwa didalam proses pemilihan karir disertai oleh sederetan atau sejumlah faktor-faktor pribadinya, meliputi pengetahuan tentang diri (</w:t>
      </w:r>
      <w:r w:rsidRPr="00A13D8F">
        <w:rPr>
          <w:rFonts w:ascii="Times New Roman" w:hAnsi="Times New Roman" w:cs="Times New Roman"/>
          <w:i/>
          <w:sz w:val="24"/>
          <w:szCs w:val="24"/>
          <w:lang w:eastAsia="id-ID"/>
        </w:rPr>
        <w:t>self-knowledge</w:t>
      </w:r>
      <w:r w:rsidRPr="00CA5F30">
        <w:rPr>
          <w:rFonts w:ascii="Times New Roman" w:hAnsi="Times New Roman" w:cs="Times New Roman"/>
          <w:sz w:val="24"/>
          <w:szCs w:val="24"/>
          <w:lang w:eastAsia="id-ID"/>
        </w:rPr>
        <w:t>), evaluasi diri (</w:t>
      </w:r>
      <w:r w:rsidRPr="00A13D8F">
        <w:rPr>
          <w:rFonts w:ascii="Times New Roman" w:hAnsi="Times New Roman" w:cs="Times New Roman"/>
          <w:i/>
          <w:sz w:val="24"/>
          <w:szCs w:val="24"/>
          <w:lang w:eastAsia="id-ID"/>
        </w:rPr>
        <w:t>self-evalution</w:t>
      </w:r>
      <w:r w:rsidRPr="00CA5F30">
        <w:rPr>
          <w:rFonts w:ascii="Times New Roman" w:hAnsi="Times New Roman" w:cs="Times New Roman"/>
          <w:sz w:val="24"/>
          <w:szCs w:val="24"/>
          <w:lang w:eastAsia="id-ID"/>
        </w:rPr>
        <w:t xml:space="preserve">). pengetahuan tentang klasifikasi atau karir (arah atau luasnya informasi dan tingkat perbedaan antara dua dan dalam lingkungan karir), tingkat hierarkis perkembangan, dan sejumlah atau sedereran dari faktor-faktor lingkungan yang meliputi luasnya potensi lingkungan, tekanan sosial yang bbersumber dari keluarga dan teman-teman, penilaian pada majikan dan potensi dari majikan dan pembatasan-pembatasan yang berasal dari sumber sosial ekonomi dan lingkungan fisik.    </w:t>
      </w:r>
    </w:p>
    <w:p w:rsidR="0045397F" w:rsidRPr="00FF460A" w:rsidRDefault="00DA7FBC" w:rsidP="00FF460A">
      <w:pPr>
        <w:spacing w:after="0" w:line="480" w:lineRule="auto"/>
        <w:ind w:firstLine="720"/>
        <w:jc w:val="both"/>
        <w:rPr>
          <w:rFonts w:ascii="Times New Roman" w:hAnsi="Times New Roman" w:cs="Times New Roman"/>
          <w:sz w:val="24"/>
          <w:szCs w:val="24"/>
          <w:lang w:eastAsia="id-ID"/>
        </w:rPr>
      </w:pPr>
      <w:proofErr w:type="gramStart"/>
      <w:r w:rsidRPr="00CA5F30">
        <w:rPr>
          <w:rFonts w:ascii="Times New Roman" w:hAnsi="Times New Roman" w:cs="Times New Roman"/>
          <w:sz w:val="24"/>
          <w:szCs w:val="24"/>
          <w:lang w:eastAsia="id-ID"/>
        </w:rPr>
        <w:t>Pemilihan karier merupakan langkah awal pengembangan potensi.</w:t>
      </w:r>
      <w:proofErr w:type="gramEnd"/>
      <w:r w:rsidR="002F70E8">
        <w:rPr>
          <w:rFonts w:ascii="Times New Roman" w:hAnsi="Times New Roman" w:cs="Times New Roman"/>
          <w:sz w:val="24"/>
          <w:szCs w:val="24"/>
          <w:lang w:eastAsia="id-ID"/>
        </w:rPr>
        <w:t xml:space="preserve">  </w:t>
      </w:r>
      <w:proofErr w:type="gramStart"/>
      <w:r w:rsidRPr="00CA5F30">
        <w:rPr>
          <w:rFonts w:ascii="Times New Roman" w:hAnsi="Times New Roman" w:cs="Times New Roman"/>
          <w:sz w:val="24"/>
          <w:szCs w:val="24"/>
          <w:lang w:eastAsia="id-ID"/>
        </w:rPr>
        <w:t>Pengembangan dimulai dari persiapan diri yang berawal dari peninjauan pelajaran kemampuan yang ada pada dirinya, terutama factor pembawan.</w:t>
      </w:r>
      <w:proofErr w:type="gramEnd"/>
      <w:r w:rsidRPr="00CA5F30">
        <w:rPr>
          <w:rFonts w:ascii="Times New Roman" w:hAnsi="Times New Roman" w:cs="Times New Roman"/>
          <w:sz w:val="24"/>
          <w:szCs w:val="24"/>
          <w:lang w:eastAsia="id-ID"/>
        </w:rPr>
        <w:t xml:space="preserve"> Potensi itu </w:t>
      </w:r>
      <w:proofErr w:type="gramStart"/>
      <w:r w:rsidRPr="00CA5F30">
        <w:rPr>
          <w:rFonts w:ascii="Times New Roman" w:hAnsi="Times New Roman" w:cs="Times New Roman"/>
          <w:sz w:val="24"/>
          <w:szCs w:val="24"/>
          <w:lang w:eastAsia="id-ID"/>
        </w:rPr>
        <w:t>akan</w:t>
      </w:r>
      <w:proofErr w:type="gramEnd"/>
      <w:r w:rsidRPr="00CA5F30">
        <w:rPr>
          <w:rFonts w:ascii="Times New Roman" w:hAnsi="Times New Roman" w:cs="Times New Roman"/>
          <w:sz w:val="24"/>
          <w:szCs w:val="24"/>
          <w:lang w:eastAsia="id-ID"/>
        </w:rPr>
        <w:t xml:space="preserve"> berkembang dengan baik apabila mendapatkan ransangan dari luar, baik dari lingkungan keluarga, maupun lingkungan lainnya. </w:t>
      </w:r>
    </w:p>
    <w:p w:rsidR="00DA7FBC" w:rsidRPr="00CA5F30" w:rsidRDefault="00DA7FBC" w:rsidP="0045397F">
      <w:pPr>
        <w:spacing w:after="0" w:line="480" w:lineRule="auto"/>
        <w:ind w:firstLine="720"/>
        <w:jc w:val="both"/>
        <w:rPr>
          <w:rFonts w:ascii="Times New Roman" w:hAnsi="Times New Roman" w:cs="Times New Roman"/>
          <w:sz w:val="24"/>
          <w:szCs w:val="24"/>
          <w:lang w:val="fi-FI" w:eastAsia="id-ID"/>
        </w:rPr>
      </w:pPr>
      <w:r w:rsidRPr="00CA5F30">
        <w:rPr>
          <w:rFonts w:ascii="Times New Roman" w:hAnsi="Times New Roman" w:cs="Times New Roman"/>
          <w:sz w:val="24"/>
          <w:szCs w:val="24"/>
          <w:lang w:val="fi-FI" w:eastAsia="id-ID"/>
        </w:rPr>
        <w:t>Menur</w:t>
      </w:r>
      <w:r w:rsidR="002F70E8">
        <w:rPr>
          <w:rFonts w:ascii="Times New Roman" w:hAnsi="Times New Roman" w:cs="Times New Roman"/>
          <w:sz w:val="24"/>
          <w:szCs w:val="24"/>
          <w:lang w:val="fi-FI" w:eastAsia="id-ID"/>
        </w:rPr>
        <w:t>ut John (</w:t>
      </w:r>
      <w:r w:rsidR="00794C56">
        <w:rPr>
          <w:rFonts w:ascii="Times New Roman" w:hAnsi="Times New Roman" w:cs="Times New Roman"/>
          <w:sz w:val="24"/>
          <w:szCs w:val="24"/>
          <w:lang w:val="fi-FI" w:eastAsia="id-ID"/>
        </w:rPr>
        <w:t>Gani:</w:t>
      </w:r>
      <w:r w:rsidR="0065330F" w:rsidRPr="00CA5F30">
        <w:rPr>
          <w:rFonts w:ascii="Times New Roman" w:hAnsi="Times New Roman" w:cs="Times New Roman"/>
          <w:sz w:val="24"/>
          <w:szCs w:val="24"/>
          <w:lang w:val="fi-FI" w:eastAsia="id-ID"/>
        </w:rPr>
        <w:t xml:space="preserve"> 1985</w:t>
      </w:r>
      <w:r w:rsidR="00940646">
        <w:rPr>
          <w:rFonts w:ascii="Times New Roman" w:hAnsi="Times New Roman" w:cs="Times New Roman"/>
          <w:sz w:val="24"/>
          <w:szCs w:val="24"/>
          <w:lang w:val="id-ID" w:eastAsia="id-ID"/>
        </w:rPr>
        <w:t>: hal 45</w:t>
      </w:r>
      <w:r w:rsidRPr="00CA5F30">
        <w:rPr>
          <w:rFonts w:ascii="Times New Roman" w:hAnsi="Times New Roman" w:cs="Times New Roman"/>
          <w:sz w:val="24"/>
          <w:szCs w:val="24"/>
          <w:lang w:val="fi-FI" w:eastAsia="id-ID"/>
        </w:rPr>
        <w:t>) mengatakan bahwa:</w:t>
      </w:r>
    </w:p>
    <w:p w:rsidR="00DA7FBC" w:rsidRPr="00CA5F30" w:rsidRDefault="00DA7FBC" w:rsidP="00E15784">
      <w:pPr>
        <w:ind w:left="720" w:right="900"/>
        <w:jc w:val="both"/>
        <w:rPr>
          <w:rFonts w:ascii="Times New Roman" w:hAnsi="Times New Roman" w:cs="Times New Roman"/>
          <w:sz w:val="24"/>
          <w:szCs w:val="24"/>
          <w:lang w:val="id-ID" w:eastAsia="id-ID"/>
        </w:rPr>
      </w:pPr>
      <w:r w:rsidRPr="00CA5F30">
        <w:rPr>
          <w:rFonts w:ascii="Times New Roman" w:hAnsi="Times New Roman" w:cs="Times New Roman"/>
          <w:sz w:val="24"/>
          <w:szCs w:val="24"/>
          <w:lang w:val="fi-FI" w:eastAsia="id-ID"/>
        </w:rPr>
        <w:t>Pemilihan karier akan lebih baik apabila kita mampu, memperkirakan bagaimana baiknya karir yang akan datang itu akan memenuhi kebutuhan kita.Jadi kemampuan kita untuk mengantisipasi tergantung atas pengetahuan kita terhadap diri sendiri terutama pengetahuan kita mengenai karier dan k</w:t>
      </w:r>
      <w:r w:rsidR="00940646">
        <w:rPr>
          <w:rFonts w:ascii="Times New Roman" w:hAnsi="Times New Roman" w:cs="Times New Roman"/>
          <w:sz w:val="24"/>
          <w:szCs w:val="24"/>
          <w:lang w:val="fi-FI" w:eastAsia="id-ID"/>
        </w:rPr>
        <w:t>emampuan berfikir secara jernih</w:t>
      </w:r>
      <w:r w:rsidRPr="00CA5F30">
        <w:rPr>
          <w:rFonts w:ascii="Times New Roman" w:hAnsi="Times New Roman" w:cs="Times New Roman"/>
          <w:sz w:val="24"/>
          <w:szCs w:val="24"/>
          <w:lang w:val="fi-FI" w:eastAsia="id-ID"/>
        </w:rPr>
        <w:t>.</w:t>
      </w:r>
    </w:p>
    <w:p w:rsidR="00DA7FBC" w:rsidRPr="002F70E8" w:rsidRDefault="00DA7FBC" w:rsidP="0045397F">
      <w:pPr>
        <w:spacing w:after="0" w:line="480" w:lineRule="auto"/>
        <w:ind w:firstLine="720"/>
        <w:jc w:val="both"/>
        <w:rPr>
          <w:rFonts w:ascii="Times New Roman" w:hAnsi="Times New Roman" w:cs="Times New Roman"/>
          <w:sz w:val="24"/>
          <w:szCs w:val="24"/>
          <w:lang w:eastAsia="id-ID"/>
        </w:rPr>
      </w:pPr>
      <w:r w:rsidRPr="00CA5F30">
        <w:rPr>
          <w:rFonts w:ascii="Times New Roman" w:hAnsi="Times New Roman" w:cs="Times New Roman"/>
          <w:sz w:val="24"/>
          <w:szCs w:val="24"/>
          <w:lang w:val="id-ID" w:eastAsia="id-ID"/>
        </w:rPr>
        <w:t>Pendapat tadi menggambarkan bahwa pemilihan karir terletak pada kemampuan untuk memahami diri sendiri dan kebutuhan yang berkaitan dengan dunia kerja yang digeluti nanti, dengan demikian banyak pengetahuan kita tentng dunia kerja akan membentuk pikiran yang jernih dal</w:t>
      </w:r>
      <w:r w:rsidR="002F70E8">
        <w:rPr>
          <w:rFonts w:ascii="Times New Roman" w:hAnsi="Times New Roman" w:cs="Times New Roman"/>
          <w:sz w:val="24"/>
          <w:szCs w:val="24"/>
          <w:lang w:val="id-ID" w:eastAsia="id-ID"/>
        </w:rPr>
        <w:t>am memilih jabatan yang sesuai.</w:t>
      </w:r>
    </w:p>
    <w:p w:rsidR="000B47AF" w:rsidRDefault="00DA7FBC" w:rsidP="0045397F">
      <w:pPr>
        <w:spacing w:after="0" w:line="480" w:lineRule="auto"/>
        <w:ind w:firstLine="720"/>
        <w:jc w:val="both"/>
        <w:rPr>
          <w:rFonts w:ascii="Times New Roman" w:hAnsi="Times New Roman" w:cs="Times New Roman"/>
          <w:sz w:val="24"/>
          <w:szCs w:val="24"/>
          <w:lang w:val="fi-FI" w:eastAsia="id-ID"/>
        </w:rPr>
      </w:pPr>
      <w:r w:rsidRPr="00CA5F30">
        <w:rPr>
          <w:rFonts w:ascii="Times New Roman" w:hAnsi="Times New Roman" w:cs="Times New Roman"/>
          <w:sz w:val="24"/>
          <w:szCs w:val="24"/>
          <w:lang w:val="fi-FI" w:eastAsia="id-ID"/>
        </w:rPr>
        <w:lastRenderedPageBreak/>
        <w:t>Pemilihan karir merupakan langkah awal pengembangan potensi. Pengembangan dimulai dari persiapan diri yang berawal dari peninjauan pada kemampuan yang ada pada dirinya terutma faktor bawaan, potensi itu akan berkembang dengan baik apabila mendapat ransangan dari luar. Dengan ransangan dari luar terhadap potensi memberikan kemudahan dalam mengatasi masalah dalam peker</w:t>
      </w:r>
      <w:r w:rsidR="002F70E8">
        <w:rPr>
          <w:rFonts w:ascii="Times New Roman" w:hAnsi="Times New Roman" w:cs="Times New Roman"/>
          <w:sz w:val="24"/>
          <w:szCs w:val="24"/>
          <w:lang w:val="fi-FI" w:eastAsia="id-ID"/>
        </w:rPr>
        <w:t>jaan yang dikemukakan oleh John (Sukardi: 199</w:t>
      </w:r>
      <w:r w:rsidR="0065330F" w:rsidRPr="00CA5F30">
        <w:rPr>
          <w:rFonts w:ascii="Times New Roman" w:hAnsi="Times New Roman" w:cs="Times New Roman"/>
          <w:sz w:val="24"/>
          <w:szCs w:val="24"/>
          <w:lang w:val="fi-FI" w:eastAsia="id-ID"/>
        </w:rPr>
        <w:t>3</w:t>
      </w:r>
      <w:r w:rsidR="00940646">
        <w:rPr>
          <w:rFonts w:ascii="Times New Roman" w:hAnsi="Times New Roman" w:cs="Times New Roman"/>
          <w:sz w:val="24"/>
          <w:szCs w:val="24"/>
          <w:lang w:val="id-ID" w:eastAsia="id-ID"/>
        </w:rPr>
        <w:t>, hal 98</w:t>
      </w:r>
      <w:r w:rsidRPr="00CA5F30">
        <w:rPr>
          <w:rFonts w:ascii="Times New Roman" w:hAnsi="Times New Roman" w:cs="Times New Roman"/>
          <w:sz w:val="24"/>
          <w:szCs w:val="24"/>
          <w:lang w:val="fi-FI" w:eastAsia="id-ID"/>
        </w:rPr>
        <w:t>) bahwa :</w:t>
      </w:r>
    </w:p>
    <w:p w:rsidR="000B47AF" w:rsidRDefault="00DA7FBC" w:rsidP="000B47AF">
      <w:pPr>
        <w:spacing w:line="240" w:lineRule="auto"/>
        <w:ind w:left="709" w:right="708"/>
        <w:jc w:val="both"/>
        <w:rPr>
          <w:rFonts w:ascii="Times New Roman" w:hAnsi="Times New Roman" w:cs="Times New Roman"/>
          <w:sz w:val="24"/>
          <w:szCs w:val="24"/>
          <w:lang w:val="fi-FI" w:eastAsia="id-ID"/>
        </w:rPr>
      </w:pPr>
      <w:r w:rsidRPr="00CA5F30">
        <w:rPr>
          <w:rFonts w:ascii="Times New Roman" w:hAnsi="Times New Roman" w:cs="Times New Roman"/>
          <w:sz w:val="24"/>
          <w:szCs w:val="24"/>
          <w:lang w:val="fi-FI" w:eastAsia="id-ID"/>
        </w:rPr>
        <w:t>Pemilihan karir ialah hasil interaksi antara hereditas dengan segala pengetahuan kebudayaan serta suasana meliputi teman bergaul orang tua, orang dewasa yang dianggap penting serta</w:t>
      </w:r>
      <w:r w:rsidR="002F70E8">
        <w:rPr>
          <w:rFonts w:ascii="Times New Roman" w:hAnsi="Times New Roman" w:cs="Times New Roman"/>
          <w:sz w:val="24"/>
          <w:szCs w:val="24"/>
          <w:lang w:val="fi-FI" w:eastAsia="id-ID"/>
        </w:rPr>
        <w:t xml:space="preserve"> suasana sos</w:t>
      </w:r>
      <w:r w:rsidRPr="00CA5F30">
        <w:rPr>
          <w:rFonts w:ascii="Times New Roman" w:hAnsi="Times New Roman" w:cs="Times New Roman"/>
          <w:sz w:val="24"/>
          <w:szCs w:val="24"/>
          <w:lang w:val="fi-FI" w:eastAsia="id-ID"/>
        </w:rPr>
        <w:t>ial dimana se</w:t>
      </w:r>
      <w:r w:rsidR="00940646">
        <w:rPr>
          <w:rFonts w:ascii="Times New Roman" w:hAnsi="Times New Roman" w:cs="Times New Roman"/>
          <w:sz w:val="24"/>
          <w:szCs w:val="24"/>
          <w:lang w:val="fi-FI" w:eastAsia="id-ID"/>
        </w:rPr>
        <w:t>orang itu berada</w:t>
      </w:r>
      <w:r w:rsidRPr="00CA5F30">
        <w:rPr>
          <w:rFonts w:ascii="Times New Roman" w:hAnsi="Times New Roman" w:cs="Times New Roman"/>
          <w:sz w:val="24"/>
          <w:szCs w:val="24"/>
          <w:lang w:val="fi-FI" w:eastAsia="id-ID"/>
        </w:rPr>
        <w:t>.</w:t>
      </w:r>
    </w:p>
    <w:p w:rsidR="00DA7FBC" w:rsidRPr="00CA5F30" w:rsidRDefault="00DA7FBC" w:rsidP="00E92FC4">
      <w:pPr>
        <w:spacing w:after="0" w:line="480" w:lineRule="auto"/>
        <w:ind w:firstLine="709"/>
        <w:jc w:val="both"/>
        <w:rPr>
          <w:rFonts w:ascii="Times New Roman" w:hAnsi="Times New Roman" w:cs="Times New Roman"/>
          <w:sz w:val="24"/>
          <w:szCs w:val="24"/>
          <w:lang w:val="fi-FI" w:eastAsia="id-ID"/>
        </w:rPr>
      </w:pPr>
      <w:r w:rsidRPr="00CA5F30">
        <w:rPr>
          <w:rFonts w:ascii="Times New Roman" w:hAnsi="Times New Roman" w:cs="Times New Roman"/>
          <w:sz w:val="24"/>
          <w:szCs w:val="24"/>
          <w:lang w:val="fi-FI" w:eastAsia="id-ID"/>
        </w:rPr>
        <w:t>Pengertian diatas mengambarkan bahwa pemilihan karir merupakan perpaduan antara  potensi yng dibawa sejak lahir dengan keadaan lingkungan yang menunjang dalam mencapai keseimbangan dan keselarasan. Sehingga menciptakan suasan</w:t>
      </w:r>
      <w:r w:rsidR="007B486C">
        <w:rPr>
          <w:rFonts w:ascii="Times New Roman" w:hAnsi="Times New Roman" w:cs="Times New Roman"/>
          <w:sz w:val="24"/>
          <w:szCs w:val="24"/>
          <w:lang w:val="fi-FI" w:eastAsia="id-ID"/>
        </w:rPr>
        <w:t>a yang tepat dalam memilih kari</w:t>
      </w:r>
      <w:r w:rsidRPr="00CA5F30">
        <w:rPr>
          <w:rFonts w:ascii="Times New Roman" w:hAnsi="Times New Roman" w:cs="Times New Roman"/>
          <w:sz w:val="24"/>
          <w:szCs w:val="24"/>
          <w:lang w:val="fi-FI" w:eastAsia="id-ID"/>
        </w:rPr>
        <w:t>r.</w:t>
      </w:r>
      <w:r w:rsidR="007B486C">
        <w:rPr>
          <w:rFonts w:ascii="Times New Roman" w:hAnsi="Times New Roman" w:cs="Times New Roman"/>
          <w:sz w:val="24"/>
          <w:szCs w:val="24"/>
          <w:lang w:val="fi-FI" w:eastAsia="id-ID"/>
        </w:rPr>
        <w:t xml:space="preserve"> </w:t>
      </w:r>
      <w:r w:rsidRPr="00CA5F30">
        <w:rPr>
          <w:rFonts w:ascii="Times New Roman" w:hAnsi="Times New Roman" w:cs="Times New Roman"/>
          <w:sz w:val="24"/>
          <w:szCs w:val="24"/>
          <w:lang w:val="fi-FI" w:eastAsia="id-ID"/>
        </w:rPr>
        <w:t>Jadi berkembangnya potensi sangat tergantu pada lingkungan dimana orang tua berada.</w:t>
      </w:r>
    </w:p>
    <w:p w:rsidR="00DA7FBC" w:rsidRPr="00CA5F30" w:rsidRDefault="00DA7FBC" w:rsidP="0045397F">
      <w:pPr>
        <w:spacing w:after="0" w:line="480" w:lineRule="auto"/>
        <w:ind w:firstLine="720"/>
        <w:jc w:val="both"/>
        <w:rPr>
          <w:rFonts w:ascii="Times New Roman" w:hAnsi="Times New Roman" w:cs="Times New Roman"/>
          <w:sz w:val="24"/>
          <w:szCs w:val="24"/>
          <w:lang w:val="fi-FI" w:eastAsia="id-ID"/>
        </w:rPr>
      </w:pPr>
      <w:r w:rsidRPr="00CA5F30">
        <w:rPr>
          <w:rFonts w:ascii="Times New Roman" w:hAnsi="Times New Roman" w:cs="Times New Roman"/>
          <w:sz w:val="24"/>
          <w:szCs w:val="24"/>
          <w:lang w:val="fi-FI" w:eastAsia="id-ID"/>
        </w:rPr>
        <w:t>Potensi yang dibawa sejak lahir merup</w:t>
      </w:r>
      <w:r w:rsidR="007B486C">
        <w:rPr>
          <w:rFonts w:ascii="Times New Roman" w:hAnsi="Times New Roman" w:cs="Times New Roman"/>
          <w:sz w:val="24"/>
          <w:szCs w:val="24"/>
          <w:lang w:val="fi-FI" w:eastAsia="id-ID"/>
        </w:rPr>
        <w:t>akan dasar dalam pemilihan kari</w:t>
      </w:r>
      <w:r w:rsidRPr="00CA5F30">
        <w:rPr>
          <w:rFonts w:ascii="Times New Roman" w:hAnsi="Times New Roman" w:cs="Times New Roman"/>
          <w:sz w:val="24"/>
          <w:szCs w:val="24"/>
          <w:lang w:val="fi-FI" w:eastAsia="id-ID"/>
        </w:rPr>
        <w:t>r baik yang sudah memahami potensi dengan mudah mengaitkan dengan dirinya dengan pekerjaan yang akan digeluti nanti, seperti dalam kebutuhan sehari-hari, seseorang sering melihat pekerjaan orang lain dan saat itu akan munc</w:t>
      </w:r>
      <w:r w:rsidR="0045397F">
        <w:rPr>
          <w:rFonts w:ascii="Times New Roman" w:hAnsi="Times New Roman" w:cs="Times New Roman"/>
          <w:sz w:val="24"/>
          <w:szCs w:val="24"/>
          <w:lang w:val="fi-FI" w:eastAsia="id-ID"/>
        </w:rPr>
        <w:t>ul dalam p</w:t>
      </w:r>
      <w:r w:rsidRPr="00CA5F30">
        <w:rPr>
          <w:rFonts w:ascii="Times New Roman" w:hAnsi="Times New Roman" w:cs="Times New Roman"/>
          <w:sz w:val="24"/>
          <w:szCs w:val="24"/>
          <w:lang w:val="fi-FI" w:eastAsia="id-ID"/>
        </w:rPr>
        <w:t>ikirannya dengan berbagai pertanyaan yang berhubungan dengan dirinya yang kemudian menjadi patokan dalam pemilihan karirnya ke depan.</w:t>
      </w:r>
    </w:p>
    <w:p w:rsidR="00AF6977" w:rsidRPr="00CA5F30" w:rsidRDefault="007B486C" w:rsidP="0045397F">
      <w:pPr>
        <w:spacing w:after="0" w:line="480" w:lineRule="auto"/>
        <w:ind w:firstLine="720"/>
        <w:jc w:val="both"/>
        <w:rPr>
          <w:rFonts w:ascii="Times New Roman" w:hAnsi="Times New Roman" w:cs="Times New Roman"/>
          <w:sz w:val="24"/>
          <w:szCs w:val="24"/>
          <w:lang w:val="fi-FI" w:eastAsia="id-ID"/>
        </w:rPr>
      </w:pPr>
      <w:r>
        <w:rPr>
          <w:rFonts w:ascii="Times New Roman" w:hAnsi="Times New Roman" w:cs="Times New Roman"/>
          <w:sz w:val="24"/>
          <w:szCs w:val="24"/>
          <w:lang w:val="fi-FI" w:eastAsia="id-ID"/>
        </w:rPr>
        <w:t xml:space="preserve">Menurut Anna </w:t>
      </w:r>
      <w:r w:rsidR="00A06A29" w:rsidRPr="00CA5F30">
        <w:rPr>
          <w:rFonts w:ascii="Times New Roman" w:hAnsi="Times New Roman" w:cs="Times New Roman"/>
          <w:sz w:val="24"/>
          <w:szCs w:val="24"/>
          <w:lang w:val="fi-FI" w:eastAsia="id-ID"/>
        </w:rPr>
        <w:t>(Winkel</w:t>
      </w:r>
      <w:r w:rsidR="003D0472" w:rsidRPr="00CA5F30">
        <w:rPr>
          <w:rFonts w:ascii="Times New Roman" w:hAnsi="Times New Roman" w:cs="Times New Roman"/>
          <w:sz w:val="24"/>
          <w:szCs w:val="24"/>
          <w:lang w:val="fi-FI" w:eastAsia="id-ID"/>
        </w:rPr>
        <w:t xml:space="preserve"> </w:t>
      </w:r>
      <w:r w:rsidR="00A06A29" w:rsidRPr="00CA5F30">
        <w:rPr>
          <w:rFonts w:ascii="Times New Roman" w:hAnsi="Times New Roman" w:cs="Times New Roman"/>
          <w:sz w:val="24"/>
          <w:szCs w:val="24"/>
          <w:lang w:val="fi-FI" w:eastAsia="id-ID"/>
        </w:rPr>
        <w:t>&amp;</w:t>
      </w:r>
      <w:r w:rsidR="003D0472" w:rsidRPr="00CA5F30">
        <w:rPr>
          <w:rFonts w:ascii="Times New Roman" w:hAnsi="Times New Roman" w:cs="Times New Roman"/>
          <w:sz w:val="24"/>
          <w:szCs w:val="24"/>
          <w:lang w:val="fi-FI" w:eastAsia="id-ID"/>
        </w:rPr>
        <w:t xml:space="preserve"> </w:t>
      </w:r>
      <w:r w:rsidR="00A13D8F">
        <w:rPr>
          <w:rFonts w:ascii="Times New Roman" w:hAnsi="Times New Roman" w:cs="Times New Roman"/>
          <w:sz w:val="24"/>
          <w:szCs w:val="24"/>
          <w:lang w:val="id-ID" w:eastAsia="id-ID"/>
        </w:rPr>
        <w:t>Ha</w:t>
      </w:r>
      <w:r w:rsidR="00A06A29" w:rsidRPr="00CA5F30">
        <w:rPr>
          <w:rFonts w:ascii="Times New Roman" w:hAnsi="Times New Roman" w:cs="Times New Roman"/>
          <w:sz w:val="24"/>
          <w:szCs w:val="24"/>
          <w:lang w:val="fi-FI" w:eastAsia="id-ID"/>
        </w:rPr>
        <w:t>stuti:</w:t>
      </w:r>
      <w:r w:rsidR="003D0472" w:rsidRPr="00CA5F30">
        <w:rPr>
          <w:rFonts w:ascii="Times New Roman" w:hAnsi="Times New Roman" w:cs="Times New Roman"/>
          <w:sz w:val="24"/>
          <w:szCs w:val="24"/>
          <w:lang w:val="fi-FI" w:eastAsia="id-ID"/>
        </w:rPr>
        <w:t xml:space="preserve"> </w:t>
      </w:r>
      <w:r w:rsidR="00794C56">
        <w:rPr>
          <w:rFonts w:ascii="Times New Roman" w:hAnsi="Times New Roman" w:cs="Times New Roman"/>
          <w:sz w:val="24"/>
          <w:szCs w:val="24"/>
          <w:lang w:val="fi-FI" w:eastAsia="id-ID"/>
        </w:rPr>
        <w:t>2005</w:t>
      </w:r>
      <w:r w:rsidR="00940646">
        <w:rPr>
          <w:rFonts w:ascii="Times New Roman" w:hAnsi="Times New Roman" w:cs="Times New Roman"/>
          <w:sz w:val="24"/>
          <w:szCs w:val="24"/>
          <w:lang w:val="id-ID" w:eastAsia="id-ID"/>
        </w:rPr>
        <w:t>: hal 276</w:t>
      </w:r>
      <w:r w:rsidR="00A06A29" w:rsidRPr="00CA5F30">
        <w:rPr>
          <w:rFonts w:ascii="Times New Roman" w:hAnsi="Times New Roman" w:cs="Times New Roman"/>
          <w:sz w:val="24"/>
          <w:szCs w:val="24"/>
          <w:lang w:val="fi-FI" w:eastAsia="id-ID"/>
        </w:rPr>
        <w:t xml:space="preserve">) bahwa </w:t>
      </w:r>
      <w:r w:rsidR="00940646">
        <w:rPr>
          <w:rFonts w:ascii="Times New Roman" w:hAnsi="Times New Roman" w:cs="Times New Roman"/>
          <w:sz w:val="24"/>
          <w:szCs w:val="24"/>
          <w:lang w:val="id-ID" w:eastAsia="id-ID"/>
        </w:rPr>
        <w:t>“</w:t>
      </w:r>
      <w:r w:rsidR="00A06A29" w:rsidRPr="00CA5F30">
        <w:rPr>
          <w:rFonts w:ascii="Times New Roman" w:hAnsi="Times New Roman" w:cs="Times New Roman"/>
          <w:sz w:val="24"/>
          <w:szCs w:val="24"/>
          <w:lang w:val="fi-FI" w:eastAsia="id-ID"/>
        </w:rPr>
        <w:t>pemilihan jabatan digolongkan atas dua kategori dasar, yaitu jabatan yang berorientasi pada kontak dengan orang lain dan yang berorientasi pada benda-benda</w:t>
      </w:r>
      <w:r w:rsidR="00940646">
        <w:rPr>
          <w:rFonts w:ascii="Times New Roman" w:hAnsi="Times New Roman" w:cs="Times New Roman"/>
          <w:sz w:val="24"/>
          <w:szCs w:val="24"/>
          <w:lang w:val="id-ID" w:eastAsia="id-ID"/>
        </w:rPr>
        <w:t>”</w:t>
      </w:r>
      <w:r w:rsidR="00A06A29" w:rsidRPr="00CA5F30">
        <w:rPr>
          <w:rFonts w:ascii="Times New Roman" w:hAnsi="Times New Roman" w:cs="Times New Roman"/>
          <w:sz w:val="24"/>
          <w:szCs w:val="24"/>
          <w:lang w:val="fi-FI" w:eastAsia="id-ID"/>
        </w:rPr>
        <w:t xml:space="preserve">. </w:t>
      </w:r>
      <w:r w:rsidR="0045397F">
        <w:rPr>
          <w:rFonts w:ascii="Times New Roman" w:hAnsi="Times New Roman" w:cs="Times New Roman"/>
          <w:sz w:val="24"/>
          <w:szCs w:val="24"/>
          <w:lang w:val="fi-FI" w:eastAsia="id-ID"/>
        </w:rPr>
        <w:t xml:space="preserve">Selanjutnya </w:t>
      </w:r>
      <w:r>
        <w:rPr>
          <w:rFonts w:ascii="Times New Roman" w:hAnsi="Times New Roman" w:cs="Times New Roman"/>
          <w:sz w:val="24"/>
          <w:szCs w:val="24"/>
          <w:lang w:val="fi-FI" w:eastAsia="id-ID"/>
        </w:rPr>
        <w:lastRenderedPageBreak/>
        <w:t>Anna</w:t>
      </w:r>
      <w:r w:rsidR="0045397F">
        <w:rPr>
          <w:rFonts w:ascii="Times New Roman" w:hAnsi="Times New Roman" w:cs="Times New Roman"/>
          <w:sz w:val="24"/>
          <w:szCs w:val="24"/>
          <w:lang w:val="fi-FI" w:eastAsia="id-ID"/>
        </w:rPr>
        <w:t xml:space="preserve"> mengemukakan</w:t>
      </w:r>
      <w:r w:rsidR="002F12B7" w:rsidRPr="00CA5F30">
        <w:rPr>
          <w:rFonts w:ascii="Times New Roman" w:hAnsi="Times New Roman" w:cs="Times New Roman"/>
          <w:sz w:val="24"/>
          <w:szCs w:val="24"/>
          <w:lang w:val="fi-FI" w:eastAsia="id-ID"/>
        </w:rPr>
        <w:t xml:space="preserve"> </w:t>
      </w:r>
      <w:r w:rsidR="00A06A29" w:rsidRPr="00CA5F30">
        <w:rPr>
          <w:rFonts w:ascii="Times New Roman" w:hAnsi="Times New Roman" w:cs="Times New Roman"/>
          <w:sz w:val="24"/>
          <w:szCs w:val="24"/>
          <w:lang w:val="fi-FI" w:eastAsia="id-ID"/>
        </w:rPr>
        <w:t xml:space="preserve">bahwa </w:t>
      </w:r>
      <w:r w:rsidR="0045397F">
        <w:rPr>
          <w:rFonts w:ascii="Times New Roman" w:hAnsi="Times New Roman" w:cs="Times New Roman"/>
          <w:sz w:val="24"/>
          <w:szCs w:val="24"/>
          <w:lang w:val="fi-FI" w:eastAsia="id-ID"/>
        </w:rPr>
        <w:t>”</w:t>
      </w:r>
      <w:r w:rsidR="00A06A29" w:rsidRPr="00CA5F30">
        <w:rPr>
          <w:rFonts w:ascii="Times New Roman" w:hAnsi="Times New Roman" w:cs="Times New Roman"/>
          <w:sz w:val="24"/>
          <w:szCs w:val="24"/>
          <w:lang w:val="fi-FI" w:eastAsia="id-ID"/>
        </w:rPr>
        <w:t xml:space="preserve">pilihan  kategori jabatan terutama </w:t>
      </w:r>
      <w:r w:rsidR="00494258">
        <w:rPr>
          <w:rFonts w:ascii="Times New Roman" w:hAnsi="Times New Roman" w:cs="Times New Roman"/>
          <w:sz w:val="24"/>
          <w:szCs w:val="24"/>
          <w:lang w:val="fi-FI" w:eastAsia="id-ID"/>
        </w:rPr>
        <w:t>ditentukan oleh kemampuan seseo</w:t>
      </w:r>
      <w:r w:rsidR="00A06A29" w:rsidRPr="00CA5F30">
        <w:rPr>
          <w:rFonts w:ascii="Times New Roman" w:hAnsi="Times New Roman" w:cs="Times New Roman"/>
          <w:sz w:val="24"/>
          <w:szCs w:val="24"/>
          <w:lang w:val="fi-FI" w:eastAsia="id-ID"/>
        </w:rPr>
        <w:t>rang dan lat</w:t>
      </w:r>
      <w:r w:rsidR="00AF6977" w:rsidRPr="00CA5F30">
        <w:rPr>
          <w:rFonts w:ascii="Times New Roman" w:hAnsi="Times New Roman" w:cs="Times New Roman"/>
          <w:sz w:val="24"/>
          <w:szCs w:val="24"/>
          <w:lang w:val="fi-FI" w:eastAsia="id-ID"/>
        </w:rPr>
        <w:t>ar belakang sosial-kulturalnya</w:t>
      </w:r>
      <w:r w:rsidR="0045397F">
        <w:rPr>
          <w:rFonts w:ascii="Times New Roman" w:hAnsi="Times New Roman" w:cs="Times New Roman"/>
          <w:sz w:val="24"/>
          <w:szCs w:val="24"/>
          <w:lang w:val="fi-FI" w:eastAsia="id-ID"/>
        </w:rPr>
        <w:t>”</w:t>
      </w:r>
      <w:r w:rsidR="00AF6977" w:rsidRPr="00CA5F30">
        <w:rPr>
          <w:rFonts w:ascii="Times New Roman" w:hAnsi="Times New Roman" w:cs="Times New Roman"/>
          <w:sz w:val="24"/>
          <w:szCs w:val="24"/>
          <w:lang w:val="fi-FI" w:eastAsia="id-ID"/>
        </w:rPr>
        <w:t>.</w:t>
      </w:r>
      <w:r w:rsidR="0045397F">
        <w:rPr>
          <w:rFonts w:ascii="Times New Roman" w:hAnsi="Times New Roman" w:cs="Times New Roman"/>
          <w:sz w:val="24"/>
          <w:szCs w:val="24"/>
          <w:lang w:val="fi-FI" w:eastAsia="id-ID"/>
        </w:rPr>
        <w:t xml:space="preserve"> Dengan demikian pilihan karir lebih menekankan pada kemampuan individu dan lingkungannya.</w:t>
      </w:r>
    </w:p>
    <w:p w:rsidR="00AF6977" w:rsidRPr="00CA5F30" w:rsidRDefault="002F12B7" w:rsidP="00A13D8F">
      <w:pPr>
        <w:spacing w:after="0" w:line="480" w:lineRule="auto"/>
        <w:ind w:firstLine="567"/>
        <w:jc w:val="both"/>
        <w:rPr>
          <w:rFonts w:ascii="Times New Roman" w:hAnsi="Times New Roman" w:cs="Times New Roman"/>
          <w:sz w:val="24"/>
          <w:szCs w:val="24"/>
          <w:lang w:eastAsia="id-ID"/>
        </w:rPr>
      </w:pPr>
      <w:r w:rsidRPr="00CA5F30">
        <w:rPr>
          <w:rFonts w:ascii="Times New Roman" w:hAnsi="Times New Roman" w:cs="Times New Roman"/>
          <w:sz w:val="24"/>
          <w:szCs w:val="24"/>
          <w:lang w:eastAsia="id-ID"/>
        </w:rPr>
        <w:t>Sedangkan</w:t>
      </w:r>
      <w:r w:rsidR="003D0472" w:rsidRPr="00CA5F30">
        <w:rPr>
          <w:rFonts w:ascii="Times New Roman" w:hAnsi="Times New Roman" w:cs="Times New Roman"/>
          <w:sz w:val="24"/>
          <w:szCs w:val="24"/>
          <w:lang w:eastAsia="id-ID"/>
        </w:rPr>
        <w:t xml:space="preserve"> </w:t>
      </w:r>
      <w:r w:rsidRPr="00CA5F30">
        <w:rPr>
          <w:rFonts w:ascii="Times New Roman" w:hAnsi="Times New Roman" w:cs="Times New Roman"/>
          <w:sz w:val="24"/>
          <w:szCs w:val="24"/>
          <w:lang w:eastAsia="id-ID"/>
        </w:rPr>
        <w:t>menurut pandangan</w:t>
      </w:r>
      <w:r w:rsidR="003D0472" w:rsidRPr="00CA5F30">
        <w:rPr>
          <w:rFonts w:ascii="Times New Roman" w:hAnsi="Times New Roman" w:cs="Times New Roman"/>
          <w:sz w:val="24"/>
          <w:szCs w:val="24"/>
          <w:lang w:eastAsia="id-ID"/>
        </w:rPr>
        <w:t xml:space="preserve"> </w:t>
      </w:r>
      <w:r w:rsidR="00494258">
        <w:rPr>
          <w:rFonts w:ascii="Times New Roman" w:hAnsi="Times New Roman" w:cs="Times New Roman"/>
          <w:sz w:val="24"/>
          <w:szCs w:val="24"/>
          <w:lang w:eastAsia="id-ID"/>
        </w:rPr>
        <w:t xml:space="preserve">Donald </w:t>
      </w:r>
      <w:r w:rsidR="00A0036A" w:rsidRPr="00CA5F30">
        <w:rPr>
          <w:rFonts w:ascii="Times New Roman" w:hAnsi="Times New Roman" w:cs="Times New Roman"/>
          <w:sz w:val="24"/>
          <w:szCs w:val="24"/>
          <w:lang w:eastAsia="id-ID"/>
        </w:rPr>
        <w:t>(Winkel</w:t>
      </w:r>
      <w:r w:rsidR="003D0472" w:rsidRPr="00CA5F30">
        <w:rPr>
          <w:rFonts w:ascii="Times New Roman" w:hAnsi="Times New Roman" w:cs="Times New Roman"/>
          <w:sz w:val="24"/>
          <w:szCs w:val="24"/>
          <w:lang w:eastAsia="id-ID"/>
        </w:rPr>
        <w:t xml:space="preserve"> </w:t>
      </w:r>
      <w:r w:rsidR="00A0036A" w:rsidRPr="00CA5F30">
        <w:rPr>
          <w:rFonts w:ascii="Times New Roman" w:hAnsi="Times New Roman" w:cs="Times New Roman"/>
          <w:sz w:val="24"/>
          <w:szCs w:val="24"/>
          <w:lang w:eastAsia="id-ID"/>
        </w:rPr>
        <w:t>&amp;</w:t>
      </w:r>
      <w:r w:rsidR="00794C56">
        <w:rPr>
          <w:rFonts w:ascii="Times New Roman" w:hAnsi="Times New Roman" w:cs="Times New Roman"/>
          <w:sz w:val="24"/>
          <w:szCs w:val="24"/>
          <w:lang w:eastAsia="id-ID"/>
        </w:rPr>
        <w:t xml:space="preserve"> Hastuti: 2005</w:t>
      </w:r>
      <w:r w:rsidR="00940646">
        <w:rPr>
          <w:rFonts w:ascii="Times New Roman" w:hAnsi="Times New Roman" w:cs="Times New Roman"/>
          <w:sz w:val="24"/>
          <w:szCs w:val="24"/>
          <w:lang w:val="id-ID" w:eastAsia="id-ID"/>
        </w:rPr>
        <w:t>, hal 278</w:t>
      </w:r>
      <w:r w:rsidRPr="00CA5F30">
        <w:rPr>
          <w:rFonts w:ascii="Times New Roman" w:hAnsi="Times New Roman" w:cs="Times New Roman"/>
          <w:sz w:val="24"/>
          <w:szCs w:val="24"/>
          <w:lang w:eastAsia="id-ID"/>
        </w:rPr>
        <w:t>) mengemukakan bahwa</w:t>
      </w:r>
      <w:r w:rsidR="00E92FC4">
        <w:rPr>
          <w:rFonts w:ascii="Times New Roman" w:hAnsi="Times New Roman" w:cs="Times New Roman"/>
          <w:sz w:val="24"/>
          <w:szCs w:val="24"/>
          <w:lang w:eastAsia="id-ID"/>
        </w:rPr>
        <w:t>:</w:t>
      </w:r>
    </w:p>
    <w:p w:rsidR="000B47AF" w:rsidRDefault="00AA6AE6" w:rsidP="00E92FC4">
      <w:pPr>
        <w:spacing w:after="0" w:line="240" w:lineRule="auto"/>
        <w:ind w:left="567" w:right="738"/>
        <w:jc w:val="both"/>
        <w:rPr>
          <w:rFonts w:ascii="Times New Roman" w:hAnsi="Times New Roman" w:cs="Times New Roman"/>
          <w:sz w:val="24"/>
          <w:szCs w:val="24"/>
          <w:lang w:eastAsia="id-ID"/>
        </w:rPr>
      </w:pPr>
      <w:r w:rsidRPr="00CA5F30">
        <w:rPr>
          <w:rFonts w:ascii="Times New Roman" w:hAnsi="Times New Roman" w:cs="Times New Roman"/>
          <w:sz w:val="24"/>
          <w:szCs w:val="24"/>
          <w:lang w:eastAsia="id-ID"/>
        </w:rPr>
        <w:t xml:space="preserve">Proses </w:t>
      </w:r>
      <w:r w:rsidR="002F12B7" w:rsidRPr="00CA5F30">
        <w:rPr>
          <w:rFonts w:ascii="Times New Roman" w:hAnsi="Times New Roman" w:cs="Times New Roman"/>
          <w:sz w:val="24"/>
          <w:szCs w:val="24"/>
          <w:lang w:eastAsia="id-ID"/>
        </w:rPr>
        <w:t>perkembangan karir dibagi atas lima tahap yaitu: fase pengembangan dari sampai lahir sampai umur lebih kurang 15 tahun dimana anak mengembangkan berbagai potensi, pandangan khas, sikap, minat, dan kebutuhan-kebutuhan yang dipadukan dalam struktur gambaran diri</w:t>
      </w:r>
      <w:r w:rsidR="00131C15" w:rsidRPr="00CA5F30">
        <w:rPr>
          <w:rFonts w:ascii="Times New Roman" w:hAnsi="Times New Roman" w:cs="Times New Roman"/>
          <w:sz w:val="24"/>
          <w:szCs w:val="24"/>
          <w:lang w:eastAsia="id-ID"/>
        </w:rPr>
        <w:t>, fase pemantapan umur 15 sampai 24 tahun, diamana orang mudah memikirkan a</w:t>
      </w:r>
      <w:r w:rsidR="0045397F">
        <w:rPr>
          <w:rFonts w:ascii="Times New Roman" w:hAnsi="Times New Roman" w:cs="Times New Roman"/>
          <w:sz w:val="24"/>
          <w:szCs w:val="24"/>
          <w:lang w:eastAsia="id-ID"/>
        </w:rPr>
        <w:t>lternatif jabatan, tetapi belum</w:t>
      </w:r>
      <w:r w:rsidR="00131C15" w:rsidRPr="00CA5F30">
        <w:rPr>
          <w:rFonts w:ascii="Times New Roman" w:hAnsi="Times New Roman" w:cs="Times New Roman"/>
          <w:sz w:val="24"/>
          <w:szCs w:val="24"/>
          <w:lang w:eastAsia="id-ID"/>
        </w:rPr>
        <w:t xml:space="preserve"> mengambil keputusan yang mengikat</w:t>
      </w:r>
      <w:r w:rsidR="000E3022" w:rsidRPr="00CA5F30">
        <w:rPr>
          <w:rFonts w:ascii="Times New Roman" w:hAnsi="Times New Roman" w:cs="Times New Roman"/>
          <w:sz w:val="24"/>
          <w:szCs w:val="24"/>
          <w:lang w:eastAsia="id-ID"/>
        </w:rPr>
        <w:t>, fase pembinaan dari umur 25 sampai 44 tahun dimana orang sudah dewasa menyesuaikan diri dengan jabatan, fase pembinaan dari umur 45 tahun sampai 64 tahun yang sudah dewasa menyesuaikan diri  dalam penghayatan jabatannya, fase kemunduran atau sering dikenal dengan masa pensiun.</w:t>
      </w:r>
    </w:p>
    <w:p w:rsidR="00F44406" w:rsidRDefault="00F44406" w:rsidP="00F44406">
      <w:pPr>
        <w:spacing w:after="0" w:line="360" w:lineRule="auto"/>
        <w:ind w:firstLine="567"/>
        <w:jc w:val="both"/>
        <w:rPr>
          <w:rFonts w:ascii="Times New Roman" w:hAnsi="Times New Roman" w:cs="Times New Roman"/>
          <w:sz w:val="24"/>
          <w:szCs w:val="24"/>
          <w:lang w:val="id-ID" w:eastAsia="id-ID"/>
        </w:rPr>
      </w:pPr>
    </w:p>
    <w:p w:rsidR="00940646" w:rsidRPr="0045397F" w:rsidRDefault="009D4CC1" w:rsidP="00F44406">
      <w:pPr>
        <w:spacing w:after="0" w:line="480" w:lineRule="auto"/>
        <w:ind w:firstLine="567"/>
        <w:jc w:val="both"/>
        <w:rPr>
          <w:rFonts w:ascii="Times New Roman" w:hAnsi="Times New Roman" w:cs="Times New Roman"/>
          <w:sz w:val="24"/>
          <w:szCs w:val="24"/>
          <w:lang w:eastAsia="id-ID"/>
        </w:rPr>
      </w:pPr>
      <w:proofErr w:type="gramStart"/>
      <w:r w:rsidRPr="00CA5F30">
        <w:rPr>
          <w:rFonts w:ascii="Times New Roman" w:hAnsi="Times New Roman" w:cs="Times New Roman"/>
          <w:sz w:val="24"/>
          <w:szCs w:val="24"/>
          <w:lang w:eastAsia="id-ID"/>
        </w:rPr>
        <w:t>Jadi dari beberapa pendapat ahli diatas dapat disimpulkan bahwa</w:t>
      </w:r>
      <w:r w:rsidR="00794C56">
        <w:rPr>
          <w:rFonts w:ascii="Times New Roman" w:hAnsi="Times New Roman" w:cs="Times New Roman"/>
          <w:sz w:val="24"/>
          <w:szCs w:val="24"/>
          <w:lang w:eastAsia="id-ID"/>
        </w:rPr>
        <w:t xml:space="preserve"> </w:t>
      </w:r>
      <w:r w:rsidR="00040E69" w:rsidRPr="00CA5F30">
        <w:rPr>
          <w:rFonts w:ascii="Times New Roman" w:hAnsi="Times New Roman" w:cs="Times New Roman"/>
          <w:sz w:val="24"/>
          <w:szCs w:val="24"/>
          <w:lang w:eastAsia="id-ID"/>
        </w:rPr>
        <w:t xml:space="preserve">pemilihan </w:t>
      </w:r>
      <w:r w:rsidR="0001636D">
        <w:rPr>
          <w:rFonts w:ascii="Times New Roman" w:hAnsi="Times New Roman" w:cs="Times New Roman"/>
          <w:sz w:val="24"/>
          <w:szCs w:val="24"/>
          <w:lang w:eastAsia="id-ID"/>
        </w:rPr>
        <w:t xml:space="preserve">karir </w:t>
      </w:r>
      <w:r w:rsidR="00040E69" w:rsidRPr="00CA5F30">
        <w:rPr>
          <w:rFonts w:ascii="Times New Roman" w:hAnsi="Times New Roman" w:cs="Times New Roman"/>
          <w:sz w:val="24"/>
          <w:szCs w:val="24"/>
          <w:lang w:eastAsia="id-ID"/>
        </w:rPr>
        <w:t>seyogyanya melihat potensi dan lingkungan beserta dengan pengalaman-pengalaman yang didapatkan.</w:t>
      </w:r>
      <w:proofErr w:type="gramEnd"/>
    </w:p>
    <w:p w:rsidR="00BD4FB5" w:rsidRDefault="00BD4FB5" w:rsidP="00BD4FB5">
      <w:pPr>
        <w:numPr>
          <w:ilvl w:val="0"/>
          <w:numId w:val="24"/>
        </w:numPr>
        <w:spacing w:after="0" w:line="480" w:lineRule="auto"/>
        <w:ind w:left="360" w:right="758"/>
        <w:jc w:val="both"/>
        <w:rPr>
          <w:rFonts w:ascii="Times New Roman" w:hAnsi="Times New Roman" w:cs="Times New Roman"/>
          <w:sz w:val="24"/>
          <w:szCs w:val="24"/>
          <w:lang w:val="fi-FI"/>
        </w:rPr>
      </w:pPr>
      <w:r>
        <w:rPr>
          <w:rFonts w:ascii="Times New Roman" w:hAnsi="Times New Roman" w:cs="Times New Roman"/>
          <w:sz w:val="24"/>
          <w:szCs w:val="24"/>
          <w:lang w:val="fi-FI"/>
        </w:rPr>
        <w:t>Indikator  dalam Pilihan Karir</w:t>
      </w:r>
    </w:p>
    <w:p w:rsidR="00C47D70" w:rsidRDefault="00BD4FB5" w:rsidP="00C47D70">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Sukardi (1993: 103) menyebutkan bahwa indikator-indikator </w:t>
      </w:r>
      <w:r w:rsidR="00C47D70">
        <w:rPr>
          <w:rFonts w:ascii="Times New Roman" w:hAnsi="Times New Roman" w:cs="Times New Roman"/>
          <w:sz w:val="24"/>
          <w:szCs w:val="24"/>
          <w:lang w:val="fi-FI"/>
        </w:rPr>
        <w:t xml:space="preserve">dalam pemilihan karir adalah: </w:t>
      </w:r>
    </w:p>
    <w:p w:rsidR="00C47D70" w:rsidRDefault="00C47D70" w:rsidP="00C47D70">
      <w:pPr>
        <w:pStyle w:val="ListParagraph"/>
        <w:numPr>
          <w:ilvl w:val="3"/>
          <w:numId w:val="2"/>
        </w:numPr>
        <w:spacing w:after="0" w:line="240" w:lineRule="auto"/>
        <w:ind w:left="993" w:right="708"/>
        <w:jc w:val="both"/>
        <w:rPr>
          <w:rFonts w:ascii="Times New Roman" w:hAnsi="Times New Roman" w:cs="Times New Roman"/>
          <w:sz w:val="24"/>
          <w:szCs w:val="24"/>
          <w:lang w:val="fi-FI"/>
        </w:rPr>
      </w:pPr>
      <w:r>
        <w:rPr>
          <w:rFonts w:ascii="Times New Roman" w:hAnsi="Times New Roman" w:cs="Times New Roman"/>
          <w:sz w:val="24"/>
          <w:szCs w:val="24"/>
          <w:lang w:val="fi-FI"/>
        </w:rPr>
        <w:t>Perencanaan karir yang terdiri dari memikirkan karir, pemahaman tentang karir, kesediaan untuk menggunakan informasi karir dan mencari informasi tentang karir</w:t>
      </w:r>
    </w:p>
    <w:p w:rsidR="00C47D70" w:rsidRDefault="00C47D70" w:rsidP="00C47D70">
      <w:pPr>
        <w:pStyle w:val="ListParagraph"/>
        <w:numPr>
          <w:ilvl w:val="3"/>
          <w:numId w:val="2"/>
        </w:numPr>
        <w:spacing w:after="0" w:line="240" w:lineRule="auto"/>
        <w:ind w:left="993" w:right="708"/>
        <w:jc w:val="both"/>
        <w:rPr>
          <w:rFonts w:ascii="Times New Roman" w:hAnsi="Times New Roman" w:cs="Times New Roman"/>
          <w:sz w:val="24"/>
          <w:szCs w:val="24"/>
          <w:lang w:val="fi-FI"/>
        </w:rPr>
      </w:pPr>
      <w:r>
        <w:rPr>
          <w:rFonts w:ascii="Times New Roman" w:hAnsi="Times New Roman" w:cs="Times New Roman"/>
          <w:sz w:val="24"/>
          <w:szCs w:val="24"/>
          <w:lang w:val="fi-FI"/>
        </w:rPr>
        <w:t>Penunjang karir yang terdiri atas kemampuan atau kesanggupan, bakat, minat, hobi, pengalaman, dan lingkungan</w:t>
      </w:r>
    </w:p>
    <w:p w:rsidR="00BD4FB5" w:rsidRDefault="00C47D70" w:rsidP="00C47D70">
      <w:pPr>
        <w:pStyle w:val="ListParagraph"/>
        <w:numPr>
          <w:ilvl w:val="3"/>
          <w:numId w:val="2"/>
        </w:numPr>
        <w:spacing w:after="0" w:line="240" w:lineRule="auto"/>
        <w:ind w:left="993" w:right="708"/>
        <w:jc w:val="both"/>
        <w:rPr>
          <w:rFonts w:ascii="Times New Roman" w:hAnsi="Times New Roman" w:cs="Times New Roman"/>
          <w:sz w:val="24"/>
          <w:szCs w:val="24"/>
          <w:lang w:val="fi-FI"/>
        </w:rPr>
      </w:pPr>
      <w:r>
        <w:rPr>
          <w:rFonts w:ascii="Times New Roman" w:hAnsi="Times New Roman" w:cs="Times New Roman"/>
          <w:sz w:val="24"/>
          <w:szCs w:val="24"/>
          <w:lang w:val="fi-FI"/>
        </w:rPr>
        <w:t>Pengambilan keputusan yang terdiri atas ketetapan karir yang dipilih dan penggunaan pengetahuan dalam perencanaan karir</w:t>
      </w:r>
      <w:r w:rsidR="00BD4FB5" w:rsidRPr="00C47D70">
        <w:rPr>
          <w:rFonts w:ascii="Times New Roman" w:hAnsi="Times New Roman" w:cs="Times New Roman"/>
          <w:sz w:val="24"/>
          <w:szCs w:val="24"/>
          <w:lang w:val="fi-FI"/>
        </w:rPr>
        <w:t xml:space="preserve"> </w:t>
      </w:r>
    </w:p>
    <w:p w:rsidR="00C47D70" w:rsidRDefault="00C47D70" w:rsidP="00C47D70">
      <w:pPr>
        <w:spacing w:after="0" w:line="240" w:lineRule="auto"/>
        <w:ind w:right="708"/>
        <w:jc w:val="both"/>
        <w:rPr>
          <w:rFonts w:ascii="Times New Roman" w:hAnsi="Times New Roman" w:cs="Times New Roman"/>
          <w:sz w:val="24"/>
          <w:szCs w:val="24"/>
          <w:lang w:val="fi-FI"/>
        </w:rPr>
      </w:pPr>
    </w:p>
    <w:p w:rsidR="00C47D70" w:rsidRPr="00C47D70" w:rsidRDefault="00C47D70" w:rsidP="00C47D70">
      <w:pPr>
        <w:spacing w:after="0" w:line="480" w:lineRule="auto"/>
        <w:ind w:firstLine="633"/>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pemilihan karir, indikator yang disebutkan diatas memegang peranan penting </w:t>
      </w:r>
      <w:r w:rsidR="0001636D">
        <w:rPr>
          <w:rFonts w:ascii="Times New Roman" w:hAnsi="Times New Roman" w:cs="Times New Roman"/>
          <w:sz w:val="24"/>
          <w:szCs w:val="24"/>
          <w:lang w:val="fi-FI"/>
        </w:rPr>
        <w:t xml:space="preserve">dalam pengembangan diri siswa. indikator-indikator dalam </w:t>
      </w:r>
      <w:r w:rsidR="0001636D">
        <w:rPr>
          <w:rFonts w:ascii="Times New Roman" w:hAnsi="Times New Roman" w:cs="Times New Roman"/>
          <w:sz w:val="24"/>
          <w:szCs w:val="24"/>
          <w:lang w:val="fi-FI"/>
        </w:rPr>
        <w:lastRenderedPageBreak/>
        <w:t>pemilihan karir</w:t>
      </w:r>
      <w:r w:rsidR="00F710A0">
        <w:rPr>
          <w:rFonts w:ascii="Times New Roman" w:hAnsi="Times New Roman" w:cs="Times New Roman"/>
          <w:sz w:val="24"/>
          <w:szCs w:val="24"/>
          <w:lang w:val="fi-FI"/>
        </w:rPr>
        <w:t xml:space="preserve"> merupakan perpaduan antara pengalaman, lingkungan dan potensi yang ada dalam dirinya.</w:t>
      </w:r>
      <w:r w:rsidR="0001636D">
        <w:rPr>
          <w:rFonts w:ascii="Times New Roman" w:hAnsi="Times New Roman" w:cs="Times New Roman"/>
          <w:sz w:val="24"/>
          <w:szCs w:val="24"/>
          <w:lang w:val="fi-FI"/>
        </w:rPr>
        <w:t xml:space="preserve">  </w:t>
      </w:r>
    </w:p>
    <w:p w:rsidR="00A13D8F" w:rsidRPr="00A13D8F" w:rsidRDefault="00DA7FBC" w:rsidP="00A13D8F">
      <w:pPr>
        <w:numPr>
          <w:ilvl w:val="0"/>
          <w:numId w:val="24"/>
        </w:numPr>
        <w:spacing w:after="0" w:line="480" w:lineRule="auto"/>
        <w:ind w:left="360" w:right="758"/>
        <w:jc w:val="both"/>
        <w:rPr>
          <w:rFonts w:ascii="Times New Roman" w:hAnsi="Times New Roman" w:cs="Times New Roman"/>
          <w:sz w:val="24"/>
          <w:szCs w:val="24"/>
          <w:lang w:val="fi-FI"/>
        </w:rPr>
      </w:pPr>
      <w:r w:rsidRPr="00CA5F30">
        <w:rPr>
          <w:rFonts w:ascii="Times New Roman" w:hAnsi="Times New Roman" w:cs="Times New Roman"/>
          <w:bCs/>
          <w:sz w:val="24"/>
          <w:szCs w:val="24"/>
          <w:lang w:val="fi-FI"/>
        </w:rPr>
        <w:t>Faktor-faktor yang mempengaruhi pilihan karir</w:t>
      </w:r>
    </w:p>
    <w:p w:rsidR="00EF383D" w:rsidRDefault="00EF383D" w:rsidP="00EF383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Sukardi (1993: 106) membagi faktor-faktor yang mempengaruhi pilihan karir siswa menjadi dua yaitu:</w:t>
      </w:r>
    </w:p>
    <w:p w:rsidR="007C37D4" w:rsidRPr="007C37D4" w:rsidRDefault="00EF383D" w:rsidP="007C37D4">
      <w:pPr>
        <w:pStyle w:val="ListParagraph"/>
        <w:numPr>
          <w:ilvl w:val="5"/>
          <w:numId w:val="5"/>
        </w:numPr>
        <w:spacing w:after="0" w:line="240" w:lineRule="auto"/>
        <w:ind w:left="1134" w:right="708" w:hanging="426"/>
        <w:jc w:val="both"/>
        <w:rPr>
          <w:rFonts w:ascii="Times New Roman" w:hAnsi="Times New Roman" w:cs="Times New Roman"/>
          <w:sz w:val="24"/>
          <w:szCs w:val="24"/>
          <w:lang w:val="id-ID"/>
        </w:rPr>
      </w:pPr>
      <w:r>
        <w:rPr>
          <w:rFonts w:ascii="Times New Roman" w:hAnsi="Times New Roman" w:cs="Times New Roman"/>
          <w:sz w:val="24"/>
          <w:szCs w:val="24"/>
          <w:lang w:val="id-ID"/>
        </w:rPr>
        <w:t>Faktor yang berasal dari dalam diri (</w:t>
      </w:r>
      <w:r>
        <w:rPr>
          <w:rFonts w:ascii="Times New Roman" w:hAnsi="Times New Roman" w:cs="Times New Roman"/>
          <w:i/>
          <w:sz w:val="24"/>
          <w:szCs w:val="24"/>
          <w:lang w:val="id-ID"/>
        </w:rPr>
        <w:t>internal</w:t>
      </w:r>
      <w:r>
        <w:rPr>
          <w:rFonts w:ascii="Times New Roman" w:hAnsi="Times New Roman" w:cs="Times New Roman"/>
          <w:sz w:val="24"/>
          <w:szCs w:val="24"/>
          <w:lang w:val="id-ID"/>
        </w:rPr>
        <w:t>)</w:t>
      </w:r>
      <w:r w:rsidR="007C37D4">
        <w:rPr>
          <w:rFonts w:ascii="Times New Roman" w:hAnsi="Times New Roman" w:cs="Times New Roman"/>
          <w:sz w:val="24"/>
          <w:szCs w:val="24"/>
          <w:lang w:val="id-ID"/>
        </w:rPr>
        <w:t xml:space="preserve"> tediri dari i</w:t>
      </w:r>
      <w:r w:rsidR="007C37D4" w:rsidRPr="007C37D4">
        <w:rPr>
          <w:rFonts w:ascii="Times New Roman" w:hAnsi="Times New Roman" w:cs="Times New Roman"/>
          <w:sz w:val="24"/>
          <w:szCs w:val="24"/>
          <w:lang w:val="id-ID"/>
        </w:rPr>
        <w:t>ntelegensi</w:t>
      </w:r>
      <w:r w:rsidR="007C37D4">
        <w:rPr>
          <w:rFonts w:ascii="Times New Roman" w:hAnsi="Times New Roman" w:cs="Times New Roman"/>
          <w:sz w:val="24"/>
          <w:szCs w:val="24"/>
          <w:lang w:val="id-ID"/>
        </w:rPr>
        <w:t>, b</w:t>
      </w:r>
      <w:r w:rsidR="007C37D4" w:rsidRPr="007C37D4">
        <w:rPr>
          <w:rFonts w:ascii="Times New Roman" w:hAnsi="Times New Roman" w:cs="Times New Roman"/>
          <w:sz w:val="24"/>
          <w:szCs w:val="24"/>
          <w:lang w:val="id-ID"/>
        </w:rPr>
        <w:t>akat</w:t>
      </w:r>
      <w:r w:rsidR="007C37D4">
        <w:rPr>
          <w:rFonts w:ascii="Times New Roman" w:hAnsi="Times New Roman" w:cs="Times New Roman"/>
          <w:sz w:val="24"/>
          <w:szCs w:val="24"/>
          <w:lang w:val="id-ID"/>
        </w:rPr>
        <w:t>, m</w:t>
      </w:r>
      <w:r w:rsidR="007C37D4" w:rsidRPr="007C37D4">
        <w:rPr>
          <w:rFonts w:ascii="Times New Roman" w:hAnsi="Times New Roman" w:cs="Times New Roman"/>
          <w:sz w:val="24"/>
          <w:szCs w:val="24"/>
          <w:lang w:val="id-ID"/>
        </w:rPr>
        <w:t>inat</w:t>
      </w:r>
      <w:r w:rsidR="007C37D4">
        <w:rPr>
          <w:rFonts w:ascii="Times New Roman" w:hAnsi="Times New Roman" w:cs="Times New Roman"/>
          <w:sz w:val="24"/>
          <w:szCs w:val="24"/>
          <w:lang w:val="id-ID"/>
        </w:rPr>
        <w:t>, t</w:t>
      </w:r>
      <w:r w:rsidR="007C37D4" w:rsidRPr="007C37D4">
        <w:rPr>
          <w:rFonts w:ascii="Times New Roman" w:hAnsi="Times New Roman" w:cs="Times New Roman"/>
          <w:sz w:val="24"/>
          <w:szCs w:val="24"/>
          <w:lang w:val="id-ID"/>
        </w:rPr>
        <w:t>empramen</w:t>
      </w:r>
      <w:r w:rsidR="007C37D4">
        <w:rPr>
          <w:rFonts w:ascii="Times New Roman" w:hAnsi="Times New Roman" w:cs="Times New Roman"/>
          <w:sz w:val="24"/>
          <w:szCs w:val="24"/>
          <w:lang w:val="id-ID"/>
        </w:rPr>
        <w:t>, h</w:t>
      </w:r>
      <w:r w:rsidR="007C37D4" w:rsidRPr="007C37D4">
        <w:rPr>
          <w:rFonts w:ascii="Times New Roman" w:hAnsi="Times New Roman" w:cs="Times New Roman"/>
          <w:sz w:val="24"/>
          <w:szCs w:val="24"/>
          <w:lang w:val="id-ID"/>
        </w:rPr>
        <w:t>oby</w:t>
      </w:r>
      <w:r w:rsidR="007C37D4">
        <w:rPr>
          <w:rFonts w:ascii="Times New Roman" w:hAnsi="Times New Roman" w:cs="Times New Roman"/>
          <w:sz w:val="24"/>
          <w:szCs w:val="24"/>
          <w:lang w:val="id-ID"/>
        </w:rPr>
        <w:t>, dan p</w:t>
      </w:r>
      <w:r w:rsidR="007C37D4" w:rsidRPr="007C37D4">
        <w:rPr>
          <w:rFonts w:ascii="Times New Roman" w:hAnsi="Times New Roman" w:cs="Times New Roman"/>
          <w:sz w:val="24"/>
          <w:szCs w:val="24"/>
          <w:lang w:val="id-ID"/>
        </w:rPr>
        <w:t xml:space="preserve">engalaman </w:t>
      </w:r>
    </w:p>
    <w:p w:rsidR="00A13D8F" w:rsidRDefault="00EF383D" w:rsidP="007C37D4">
      <w:pPr>
        <w:pStyle w:val="ListParagraph"/>
        <w:numPr>
          <w:ilvl w:val="5"/>
          <w:numId w:val="5"/>
        </w:numPr>
        <w:spacing w:after="0" w:line="240" w:lineRule="auto"/>
        <w:ind w:left="1134" w:right="70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yang berasal dari </w:t>
      </w:r>
      <w:r w:rsidR="00605425">
        <w:rPr>
          <w:rFonts w:ascii="Times New Roman" w:hAnsi="Times New Roman" w:cs="Times New Roman"/>
          <w:sz w:val="24"/>
          <w:szCs w:val="24"/>
          <w:lang w:val="id-ID"/>
        </w:rPr>
        <w:t xml:space="preserve">luar diri </w:t>
      </w:r>
      <w:r>
        <w:rPr>
          <w:rFonts w:ascii="Times New Roman" w:hAnsi="Times New Roman" w:cs="Times New Roman"/>
          <w:sz w:val="24"/>
          <w:szCs w:val="24"/>
          <w:lang w:val="id-ID"/>
        </w:rPr>
        <w:t>(</w:t>
      </w:r>
      <w:r w:rsidRPr="00EF383D">
        <w:rPr>
          <w:rFonts w:ascii="Times New Roman" w:hAnsi="Times New Roman" w:cs="Times New Roman"/>
          <w:i/>
          <w:sz w:val="24"/>
          <w:szCs w:val="24"/>
          <w:lang w:val="id-ID"/>
        </w:rPr>
        <w:t>eksternal</w:t>
      </w:r>
      <w:r>
        <w:rPr>
          <w:rFonts w:ascii="Times New Roman" w:hAnsi="Times New Roman" w:cs="Times New Roman"/>
          <w:sz w:val="24"/>
          <w:szCs w:val="24"/>
          <w:lang w:val="id-ID"/>
        </w:rPr>
        <w:t>)</w:t>
      </w:r>
      <w:r w:rsidR="007C37D4">
        <w:rPr>
          <w:rFonts w:ascii="Times New Roman" w:hAnsi="Times New Roman" w:cs="Times New Roman"/>
          <w:sz w:val="24"/>
          <w:szCs w:val="24"/>
          <w:lang w:val="id-ID"/>
        </w:rPr>
        <w:t xml:space="preserve"> terdiri pergaulan dengan teman sebaya, keluarga dan masyarakat</w:t>
      </w:r>
    </w:p>
    <w:p w:rsidR="007C37D4" w:rsidRDefault="007C37D4" w:rsidP="007C37D4">
      <w:pPr>
        <w:spacing w:after="0" w:line="240" w:lineRule="auto"/>
        <w:ind w:right="708"/>
        <w:jc w:val="both"/>
        <w:rPr>
          <w:rFonts w:ascii="Times New Roman" w:hAnsi="Times New Roman" w:cs="Times New Roman"/>
          <w:sz w:val="24"/>
          <w:szCs w:val="24"/>
          <w:lang w:val="id-ID"/>
        </w:rPr>
      </w:pPr>
    </w:p>
    <w:p w:rsidR="007C37D4" w:rsidRPr="007C37D4" w:rsidRDefault="007C37D4" w:rsidP="007C37D4">
      <w:pPr>
        <w:spacing w:after="0" w:line="480" w:lineRule="auto"/>
        <w:ind w:right="708" w:firstLine="708"/>
        <w:jc w:val="both"/>
        <w:rPr>
          <w:rFonts w:ascii="Times New Roman" w:hAnsi="Times New Roman" w:cs="Times New Roman"/>
          <w:sz w:val="24"/>
          <w:szCs w:val="24"/>
          <w:lang w:val="id-ID"/>
        </w:rPr>
      </w:pPr>
      <w:r>
        <w:rPr>
          <w:rFonts w:ascii="Times New Roman" w:hAnsi="Times New Roman" w:cs="Times New Roman"/>
          <w:sz w:val="24"/>
          <w:szCs w:val="24"/>
          <w:lang w:val="id-ID"/>
        </w:rPr>
        <w:t>Adapun penjelasan dari faktor-faktor yang mempengaruhi pilihan karir tersebut adalah sebagai berikut:</w:t>
      </w:r>
    </w:p>
    <w:p w:rsidR="00DA7FBC" w:rsidRPr="00CA5F30" w:rsidRDefault="00DA7FBC" w:rsidP="007C37D4">
      <w:pPr>
        <w:numPr>
          <w:ilvl w:val="0"/>
          <w:numId w:val="25"/>
        </w:numPr>
        <w:spacing w:after="0" w:line="240" w:lineRule="auto"/>
        <w:ind w:left="426" w:right="758" w:hanging="426"/>
        <w:jc w:val="both"/>
        <w:rPr>
          <w:rFonts w:ascii="Times New Roman" w:hAnsi="Times New Roman" w:cs="Times New Roman"/>
          <w:sz w:val="24"/>
          <w:szCs w:val="24"/>
        </w:rPr>
      </w:pPr>
      <w:r w:rsidRPr="00CA5F30">
        <w:rPr>
          <w:rFonts w:ascii="Times New Roman" w:hAnsi="Times New Roman" w:cs="Times New Roman"/>
          <w:bCs/>
          <w:sz w:val="24"/>
          <w:szCs w:val="24"/>
        </w:rPr>
        <w:t>Faktor yang ada dalam diri</w:t>
      </w:r>
      <w:r w:rsidR="007C37D4">
        <w:rPr>
          <w:rFonts w:ascii="Times New Roman" w:hAnsi="Times New Roman" w:cs="Times New Roman"/>
          <w:bCs/>
          <w:sz w:val="24"/>
          <w:szCs w:val="24"/>
          <w:lang w:val="id-ID"/>
        </w:rPr>
        <w:t xml:space="preserve"> (</w:t>
      </w:r>
      <w:r w:rsidR="007C37D4">
        <w:rPr>
          <w:rFonts w:ascii="Times New Roman" w:hAnsi="Times New Roman" w:cs="Times New Roman"/>
          <w:bCs/>
          <w:i/>
          <w:sz w:val="24"/>
          <w:szCs w:val="24"/>
          <w:lang w:val="id-ID"/>
        </w:rPr>
        <w:t>internal</w:t>
      </w:r>
      <w:r w:rsidR="007C37D4">
        <w:rPr>
          <w:rFonts w:ascii="Times New Roman" w:hAnsi="Times New Roman" w:cs="Times New Roman"/>
          <w:bCs/>
          <w:sz w:val="24"/>
          <w:szCs w:val="24"/>
          <w:lang w:val="id-ID"/>
        </w:rPr>
        <w:t>)</w:t>
      </w:r>
    </w:p>
    <w:p w:rsidR="00DA7FBC" w:rsidRPr="00CA5F30" w:rsidRDefault="00DA7FBC" w:rsidP="004754BD">
      <w:pPr>
        <w:numPr>
          <w:ilvl w:val="0"/>
          <w:numId w:val="26"/>
        </w:numPr>
        <w:spacing w:before="100" w:beforeAutospacing="1" w:after="100" w:afterAutospacing="1" w:line="240" w:lineRule="auto"/>
        <w:ind w:left="720" w:right="758"/>
        <w:jc w:val="both"/>
        <w:rPr>
          <w:rFonts w:ascii="Times New Roman" w:hAnsi="Times New Roman" w:cs="Times New Roman"/>
          <w:bCs/>
          <w:sz w:val="24"/>
          <w:szCs w:val="24"/>
        </w:rPr>
      </w:pPr>
      <w:r w:rsidRPr="00CA5F30">
        <w:rPr>
          <w:rFonts w:ascii="Times New Roman" w:hAnsi="Times New Roman" w:cs="Times New Roman"/>
          <w:bCs/>
          <w:sz w:val="24"/>
          <w:szCs w:val="24"/>
        </w:rPr>
        <w:t xml:space="preserve">Inteligensi </w:t>
      </w:r>
    </w:p>
    <w:p w:rsidR="00DA7FBC" w:rsidRPr="00CA5F30" w:rsidRDefault="00DA7FBC" w:rsidP="0045397F">
      <w:pPr>
        <w:spacing w:after="0" w:line="480" w:lineRule="auto"/>
        <w:ind w:left="360" w:right="51" w:firstLine="624"/>
        <w:jc w:val="both"/>
        <w:rPr>
          <w:rFonts w:ascii="Times New Roman" w:hAnsi="Times New Roman" w:cs="Times New Roman"/>
          <w:bCs/>
          <w:sz w:val="24"/>
          <w:szCs w:val="24"/>
        </w:rPr>
      </w:pPr>
      <w:proofErr w:type="gramStart"/>
      <w:r w:rsidRPr="00CA5F30">
        <w:rPr>
          <w:rFonts w:ascii="Times New Roman" w:hAnsi="Times New Roman" w:cs="Times New Roman"/>
          <w:bCs/>
          <w:sz w:val="24"/>
          <w:szCs w:val="24"/>
        </w:rPr>
        <w:t>Setiap orang yang dilahirkan membawa kemampuan yang berbeda-beda.</w:t>
      </w:r>
      <w:proofErr w:type="gramEnd"/>
      <w:r w:rsidRPr="00CA5F30">
        <w:rPr>
          <w:rFonts w:ascii="Times New Roman" w:hAnsi="Times New Roman" w:cs="Times New Roman"/>
          <w:bCs/>
          <w:sz w:val="24"/>
          <w:szCs w:val="24"/>
        </w:rPr>
        <w:t xml:space="preserve"> Perbedaan kemampuan </w:t>
      </w:r>
      <w:proofErr w:type="gramStart"/>
      <w:r w:rsidRPr="00CA5F30">
        <w:rPr>
          <w:rFonts w:ascii="Times New Roman" w:hAnsi="Times New Roman" w:cs="Times New Roman"/>
          <w:bCs/>
          <w:sz w:val="24"/>
          <w:szCs w:val="24"/>
        </w:rPr>
        <w:t>akan</w:t>
      </w:r>
      <w:proofErr w:type="gramEnd"/>
      <w:r w:rsidRPr="00CA5F30">
        <w:rPr>
          <w:rFonts w:ascii="Times New Roman" w:hAnsi="Times New Roman" w:cs="Times New Roman"/>
          <w:bCs/>
          <w:sz w:val="24"/>
          <w:szCs w:val="24"/>
        </w:rPr>
        <w:t xml:space="preserve"> membedakan pula dalam menghadapi masalah dan cara menyelesaikan masalah. </w:t>
      </w:r>
      <w:proofErr w:type="gramStart"/>
      <w:r w:rsidRPr="00CA5F30">
        <w:rPr>
          <w:rFonts w:ascii="Times New Roman" w:hAnsi="Times New Roman" w:cs="Times New Roman"/>
          <w:bCs/>
          <w:sz w:val="24"/>
          <w:szCs w:val="24"/>
        </w:rPr>
        <w:t>cepat</w:t>
      </w:r>
      <w:proofErr w:type="gramEnd"/>
      <w:r w:rsidRPr="00CA5F30">
        <w:rPr>
          <w:rFonts w:ascii="Times New Roman" w:hAnsi="Times New Roman" w:cs="Times New Roman"/>
          <w:bCs/>
          <w:sz w:val="24"/>
          <w:szCs w:val="24"/>
        </w:rPr>
        <w:t xml:space="preserve"> dan lambatnya dalam menyelesaikan masalah sangat tergantung pada taraf inteligensi yang dimilikinya, kadang-kadang kita melihat ada orang yang cepat dalam menyelesaikan masalahnyadan ada pula yang lambat dalam menyelesaikan masalahnya atau bahkan menimbulkan persoalan yang rumit bagi dirinya, akhirnya untuk menyelesaikannya harus mendapat bantuan dari orang lain. Potensi yang ada pada seseorang berkaitan dengan kemampuan untuk menyesuaikan diri dengan lingkungan, seperti yang dikemukakan oleh Wen</w:t>
      </w:r>
      <w:r w:rsidR="00794C56">
        <w:rPr>
          <w:rFonts w:ascii="Times New Roman" w:hAnsi="Times New Roman" w:cs="Times New Roman"/>
          <w:bCs/>
          <w:sz w:val="24"/>
          <w:szCs w:val="24"/>
        </w:rPr>
        <w:t xml:space="preserve">del </w:t>
      </w:r>
      <w:r w:rsidR="0065330F" w:rsidRPr="00CA5F30">
        <w:rPr>
          <w:rFonts w:ascii="Times New Roman" w:hAnsi="Times New Roman" w:cs="Times New Roman"/>
          <w:bCs/>
          <w:sz w:val="24"/>
          <w:szCs w:val="24"/>
        </w:rPr>
        <w:t>(Sukardi, 1993</w:t>
      </w:r>
      <w:r w:rsidR="00940646">
        <w:rPr>
          <w:rFonts w:ascii="Times New Roman" w:hAnsi="Times New Roman" w:cs="Times New Roman"/>
          <w:bCs/>
          <w:sz w:val="24"/>
          <w:szCs w:val="24"/>
          <w:lang w:val="id-ID"/>
        </w:rPr>
        <w:t>, hal 57</w:t>
      </w:r>
      <w:r w:rsidRPr="00CA5F30">
        <w:rPr>
          <w:rFonts w:ascii="Times New Roman" w:hAnsi="Times New Roman" w:cs="Times New Roman"/>
          <w:bCs/>
          <w:sz w:val="24"/>
          <w:szCs w:val="24"/>
        </w:rPr>
        <w:t xml:space="preserve">) </w:t>
      </w:r>
      <w:proofErr w:type="gramStart"/>
      <w:r w:rsidRPr="00CA5F30">
        <w:rPr>
          <w:rFonts w:ascii="Times New Roman" w:hAnsi="Times New Roman" w:cs="Times New Roman"/>
          <w:bCs/>
          <w:sz w:val="24"/>
          <w:szCs w:val="24"/>
        </w:rPr>
        <w:t>bahwa :</w:t>
      </w:r>
      <w:proofErr w:type="gramEnd"/>
    </w:p>
    <w:p w:rsidR="00E92FC4" w:rsidRPr="00CA5F30" w:rsidRDefault="00DA7FBC" w:rsidP="002B6913">
      <w:pPr>
        <w:ind w:left="1077" w:right="799"/>
        <w:jc w:val="both"/>
        <w:rPr>
          <w:rFonts w:ascii="Times New Roman" w:hAnsi="Times New Roman" w:cs="Times New Roman"/>
          <w:bCs/>
          <w:sz w:val="24"/>
          <w:szCs w:val="24"/>
        </w:rPr>
      </w:pPr>
      <w:proofErr w:type="gramStart"/>
      <w:r w:rsidRPr="00CA5F30">
        <w:rPr>
          <w:rFonts w:ascii="Times New Roman" w:hAnsi="Times New Roman" w:cs="Times New Roman"/>
          <w:bCs/>
          <w:sz w:val="24"/>
          <w:szCs w:val="24"/>
        </w:rPr>
        <w:lastRenderedPageBreak/>
        <w:t>Inteligensi adalah kemampuan manusia untuk menyesuaikan diri dengan lingkungan sebaik-baiknya, di mana manusia perlu mempunyai kemampuan untuk menerima dan mengembangkan kondisi-kondisi hidupnya, di mana diperlukan kemampuan menguasai persoalan yang dihadapi sehingga mampu menciptakan kondisi yang sebaik mungkin dalam kehidupannya.</w:t>
      </w:r>
      <w:proofErr w:type="gramEnd"/>
    </w:p>
    <w:p w:rsidR="00DA7FBC" w:rsidRPr="00CA5F30" w:rsidRDefault="00DA7FBC" w:rsidP="002B6913">
      <w:pPr>
        <w:spacing w:after="0" w:line="480" w:lineRule="auto"/>
        <w:ind w:left="360" w:firstLine="720"/>
        <w:jc w:val="both"/>
        <w:rPr>
          <w:rFonts w:ascii="Times New Roman" w:hAnsi="Times New Roman" w:cs="Times New Roman"/>
          <w:sz w:val="24"/>
          <w:szCs w:val="24"/>
        </w:rPr>
      </w:pPr>
      <w:r w:rsidRPr="00CA5F30">
        <w:rPr>
          <w:rFonts w:ascii="Times New Roman" w:hAnsi="Times New Roman" w:cs="Times New Roman"/>
          <w:sz w:val="24"/>
          <w:szCs w:val="24"/>
        </w:rPr>
        <w:t xml:space="preserve">Defenisi tersebut di atas menggambarkan proses kegiatan seseorang dalam hidupnya dikaitkan dengan kemampuan yang dibawa sejak lahir. Kemampuan itu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menentukan tingkatan dalam menerima dan memecahkan setiap persoalan yang berasal dari lingkungan sekitarnya, sehingga ia dapat menyesuaikan diri dengan baik.</w:t>
      </w:r>
    </w:p>
    <w:p w:rsidR="00FB795B" w:rsidRPr="00CA5F30" w:rsidRDefault="00DA7FBC" w:rsidP="002B6913">
      <w:pPr>
        <w:spacing w:after="0" w:line="480" w:lineRule="auto"/>
        <w:ind w:left="360" w:firstLine="720"/>
        <w:jc w:val="both"/>
        <w:rPr>
          <w:rFonts w:ascii="Times New Roman" w:hAnsi="Times New Roman" w:cs="Times New Roman"/>
          <w:sz w:val="24"/>
          <w:szCs w:val="24"/>
        </w:rPr>
      </w:pPr>
      <w:proofErr w:type="gramStart"/>
      <w:r w:rsidRPr="00CA5F30">
        <w:rPr>
          <w:rFonts w:ascii="Times New Roman" w:hAnsi="Times New Roman" w:cs="Times New Roman"/>
          <w:sz w:val="24"/>
          <w:szCs w:val="24"/>
        </w:rPr>
        <w:t>Menonjolkan aspek-aspek tertentu pada bidang tertentu dapat mempermudah menyesuaikan diri dengan baik dalam karir adalah orang yang tepat dalam mensetapkan kemampuanya pada bidang karir yang sesuai.</w:t>
      </w:r>
      <w:proofErr w:type="gramEnd"/>
    </w:p>
    <w:p w:rsidR="00DA7FBC" w:rsidRPr="00CA5F30" w:rsidRDefault="00DA7FBC" w:rsidP="004754BD">
      <w:pPr>
        <w:numPr>
          <w:ilvl w:val="0"/>
          <w:numId w:val="26"/>
        </w:numPr>
        <w:spacing w:after="0" w:line="480" w:lineRule="auto"/>
        <w:ind w:left="720"/>
        <w:jc w:val="both"/>
        <w:rPr>
          <w:rFonts w:ascii="Times New Roman" w:hAnsi="Times New Roman" w:cs="Times New Roman"/>
          <w:sz w:val="24"/>
          <w:szCs w:val="24"/>
        </w:rPr>
      </w:pPr>
      <w:r w:rsidRPr="00CA5F30">
        <w:rPr>
          <w:rFonts w:ascii="Times New Roman" w:hAnsi="Times New Roman" w:cs="Times New Roman"/>
          <w:sz w:val="24"/>
          <w:szCs w:val="24"/>
        </w:rPr>
        <w:t xml:space="preserve">Bakat </w:t>
      </w:r>
    </w:p>
    <w:p w:rsidR="00DA7FBC" w:rsidRPr="00CA5F30" w:rsidRDefault="00DA7FBC" w:rsidP="002B6913">
      <w:pPr>
        <w:spacing w:after="0" w:line="480" w:lineRule="auto"/>
        <w:ind w:left="360" w:firstLine="774"/>
        <w:jc w:val="both"/>
        <w:rPr>
          <w:rFonts w:ascii="Times New Roman" w:hAnsi="Times New Roman" w:cs="Times New Roman"/>
          <w:sz w:val="24"/>
          <w:szCs w:val="24"/>
        </w:rPr>
      </w:pPr>
      <w:proofErr w:type="gramStart"/>
      <w:r w:rsidRPr="00CA5F30">
        <w:rPr>
          <w:rFonts w:ascii="Times New Roman" w:hAnsi="Times New Roman" w:cs="Times New Roman"/>
          <w:sz w:val="24"/>
          <w:szCs w:val="24"/>
        </w:rPr>
        <w:t>Setiap orang yang dilahirkan mempunyai kelebihan dan kekurangan berbeda.</w:t>
      </w:r>
      <w:proofErr w:type="gramEnd"/>
      <w:r w:rsidRPr="00CA5F30">
        <w:rPr>
          <w:rFonts w:ascii="Times New Roman" w:hAnsi="Times New Roman" w:cs="Times New Roman"/>
          <w:sz w:val="24"/>
          <w:szCs w:val="24"/>
        </w:rPr>
        <w:t xml:space="preserve"> Perbedaan itu terlihat saat melakukan aktifitas dan orang yang cepat menguasai suatu kegiatan walaupun tidak sungguh-sungguh mempelajarinya maka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menonjol terhadap tingkah lakunya. </w:t>
      </w:r>
      <w:proofErr w:type="gramStart"/>
      <w:r w:rsidRPr="00CA5F30">
        <w:rPr>
          <w:rFonts w:ascii="Times New Roman" w:hAnsi="Times New Roman" w:cs="Times New Roman"/>
          <w:sz w:val="24"/>
          <w:szCs w:val="24"/>
        </w:rPr>
        <w:t>Menentukan bakat tidaklah mudah sebab bakat sering tidak berkembang dengan baik dan terpendam dalam diri seseorang.</w:t>
      </w:r>
      <w:proofErr w:type="gramEnd"/>
      <w:r w:rsidRPr="00CA5F30">
        <w:rPr>
          <w:rFonts w:ascii="Times New Roman" w:hAnsi="Times New Roman" w:cs="Times New Roman"/>
          <w:sz w:val="24"/>
          <w:szCs w:val="24"/>
        </w:rPr>
        <w:t xml:space="preserve"> Hal tersebut biasanya disebabkan oleh lingkungan yang </w:t>
      </w:r>
      <w:r w:rsidR="00794C56">
        <w:rPr>
          <w:rFonts w:ascii="Times New Roman" w:hAnsi="Times New Roman" w:cs="Times New Roman"/>
          <w:sz w:val="24"/>
          <w:szCs w:val="24"/>
        </w:rPr>
        <w:t>tidak mendukung, seperti contoh</w:t>
      </w:r>
      <w:r w:rsidRPr="00CA5F30">
        <w:rPr>
          <w:rFonts w:ascii="Times New Roman" w:hAnsi="Times New Roman" w:cs="Times New Roman"/>
          <w:sz w:val="24"/>
          <w:szCs w:val="24"/>
        </w:rPr>
        <w:t xml:space="preserve">: seorang yang mempunyai bakat </w:t>
      </w:r>
      <w:proofErr w:type="gramStart"/>
      <w:r w:rsidRPr="00CA5F30">
        <w:rPr>
          <w:rFonts w:ascii="Times New Roman" w:hAnsi="Times New Roman" w:cs="Times New Roman"/>
          <w:sz w:val="24"/>
          <w:szCs w:val="24"/>
        </w:rPr>
        <w:t>menyanyi ,</w:t>
      </w:r>
      <w:proofErr w:type="gramEnd"/>
      <w:r w:rsidRPr="00CA5F30">
        <w:rPr>
          <w:rFonts w:ascii="Times New Roman" w:hAnsi="Times New Roman" w:cs="Times New Roman"/>
          <w:sz w:val="24"/>
          <w:szCs w:val="24"/>
        </w:rPr>
        <w:t xml:space="preserve"> justru kariernya adalah petani. </w:t>
      </w:r>
      <w:proofErr w:type="gramStart"/>
      <w:r w:rsidRPr="00CA5F30">
        <w:rPr>
          <w:rFonts w:ascii="Times New Roman" w:hAnsi="Times New Roman" w:cs="Times New Roman"/>
          <w:sz w:val="24"/>
          <w:szCs w:val="24"/>
        </w:rPr>
        <w:t>Karena orang tersebut hidup di desa dan lingkungan yang mendukung bakatnya yang tidak ada.Dengan demikian kelebihan yang ditampilkan seseorang adalah bakat yang bisa dikembangkan.</w:t>
      </w:r>
      <w:proofErr w:type="gramEnd"/>
    </w:p>
    <w:p w:rsidR="006F1478" w:rsidRPr="00CA5F30" w:rsidRDefault="00DA7FBC" w:rsidP="002B6913">
      <w:pPr>
        <w:spacing w:after="0" w:line="480" w:lineRule="auto"/>
        <w:ind w:left="360" w:firstLine="774"/>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lastRenderedPageBreak/>
        <w:t xml:space="preserve">Bakat akan muncul apabila sarana yang merangsang. Sarana itu dapat berupa fasilitas yang mendukung seperti </w:t>
      </w:r>
      <w:r w:rsidR="00794C56">
        <w:rPr>
          <w:rFonts w:ascii="Times New Roman" w:hAnsi="Times New Roman" w:cs="Times New Roman"/>
          <w:sz w:val="24"/>
          <w:szCs w:val="24"/>
          <w:lang w:val="fi-FI"/>
        </w:rPr>
        <w:t>yang dikemukakan oleh Warren (Kencana:</w:t>
      </w:r>
      <w:r w:rsidR="0065330F" w:rsidRPr="00CA5F30">
        <w:rPr>
          <w:rFonts w:ascii="Times New Roman" w:hAnsi="Times New Roman" w:cs="Times New Roman"/>
          <w:sz w:val="24"/>
          <w:szCs w:val="24"/>
          <w:lang w:val="fi-FI"/>
        </w:rPr>
        <w:t xml:space="preserve"> 1986</w:t>
      </w:r>
      <w:r w:rsidR="00940646">
        <w:rPr>
          <w:rFonts w:ascii="Times New Roman" w:hAnsi="Times New Roman" w:cs="Times New Roman"/>
          <w:sz w:val="24"/>
          <w:szCs w:val="24"/>
          <w:lang w:val="id-ID"/>
        </w:rPr>
        <w:t>, hal 67</w:t>
      </w:r>
      <w:r w:rsidR="006F1478" w:rsidRPr="00CA5F30">
        <w:rPr>
          <w:rFonts w:ascii="Times New Roman" w:hAnsi="Times New Roman" w:cs="Times New Roman"/>
          <w:sz w:val="24"/>
          <w:szCs w:val="24"/>
          <w:lang w:val="fi-FI"/>
        </w:rPr>
        <w:t>) bahwa :</w:t>
      </w:r>
    </w:p>
    <w:p w:rsidR="00DA7FBC" w:rsidRPr="00CA5F30" w:rsidRDefault="00DA7FBC" w:rsidP="00940646">
      <w:pPr>
        <w:spacing w:line="240" w:lineRule="auto"/>
        <w:ind w:left="851" w:right="567"/>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 xml:space="preserve">Bakat adalah kondisi atau disposisi tertentu yang menggejala pada kecakapan seseorang dan untuk memperolehnya melalui latihan satu atau beberapa pengetahuan keahlian atau suatu respon seperti kecakapan untuk </w:t>
      </w:r>
      <w:r w:rsidR="006F1478" w:rsidRPr="00CA5F30">
        <w:rPr>
          <w:rFonts w:ascii="Times New Roman" w:hAnsi="Times New Roman" w:cs="Times New Roman"/>
          <w:sz w:val="24"/>
          <w:szCs w:val="24"/>
          <w:lang w:val="fi-FI"/>
        </w:rPr>
        <w:t>berbahasa, musik dan sebagainya</w:t>
      </w:r>
    </w:p>
    <w:p w:rsidR="00DA7FBC" w:rsidRPr="00CA5F30" w:rsidRDefault="00DA7FBC" w:rsidP="002B6913">
      <w:pPr>
        <w:spacing w:after="0" w:line="480" w:lineRule="auto"/>
        <w:ind w:left="426" w:firstLine="708"/>
        <w:jc w:val="both"/>
        <w:rPr>
          <w:rFonts w:ascii="Times New Roman" w:hAnsi="Times New Roman" w:cs="Times New Roman"/>
          <w:sz w:val="24"/>
          <w:szCs w:val="24"/>
        </w:rPr>
      </w:pPr>
      <w:r w:rsidRPr="00CA5F30">
        <w:rPr>
          <w:rFonts w:ascii="Times New Roman" w:hAnsi="Times New Roman" w:cs="Times New Roman"/>
          <w:sz w:val="24"/>
          <w:szCs w:val="24"/>
          <w:lang w:val="fi-FI"/>
        </w:rPr>
        <w:t xml:space="preserve">Defenisi di atas memberi gambaran bahwa bakat tidak akan    terealisasi tanpa adanya sarana yang merangsang. </w:t>
      </w:r>
      <w:proofErr w:type="gramStart"/>
      <w:r w:rsidRPr="00CA5F30">
        <w:rPr>
          <w:rFonts w:ascii="Times New Roman" w:hAnsi="Times New Roman" w:cs="Times New Roman"/>
          <w:sz w:val="24"/>
          <w:szCs w:val="24"/>
        </w:rPr>
        <w:t>Sarana yang meangsang timbulnya bakat dan terorganisisr dengan baik mempercepat perkembangan bakat itu sendiri.</w:t>
      </w:r>
      <w:proofErr w:type="gramEnd"/>
      <w:r w:rsidRPr="00CA5F30">
        <w:rPr>
          <w:rFonts w:ascii="Times New Roman" w:hAnsi="Times New Roman" w:cs="Times New Roman"/>
          <w:sz w:val="24"/>
          <w:szCs w:val="24"/>
        </w:rPr>
        <w:t xml:space="preserve"> Jadi, adanya saran yang mendukung munculnya bakat melalui latihan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membantu perkembangan bakat, dengan demikian pemilihan karier yang tepat hendaknya disesuaikan dengan bakat yang dimiliki.</w:t>
      </w:r>
    </w:p>
    <w:p w:rsidR="00DA7FBC" w:rsidRPr="00CA5F30" w:rsidRDefault="00DA7FBC" w:rsidP="004754BD">
      <w:pPr>
        <w:numPr>
          <w:ilvl w:val="0"/>
          <w:numId w:val="26"/>
        </w:numPr>
        <w:spacing w:after="0" w:line="480" w:lineRule="auto"/>
        <w:ind w:left="786"/>
        <w:jc w:val="both"/>
        <w:rPr>
          <w:rFonts w:ascii="Times New Roman" w:hAnsi="Times New Roman" w:cs="Times New Roman"/>
          <w:sz w:val="24"/>
          <w:szCs w:val="24"/>
        </w:rPr>
      </w:pPr>
      <w:r w:rsidRPr="00CA5F30">
        <w:rPr>
          <w:rFonts w:ascii="Times New Roman" w:hAnsi="Times New Roman" w:cs="Times New Roman"/>
          <w:sz w:val="24"/>
          <w:szCs w:val="24"/>
        </w:rPr>
        <w:t>Minat</w:t>
      </w:r>
    </w:p>
    <w:p w:rsidR="00DA7FBC" w:rsidRPr="00CA5F30" w:rsidRDefault="00DA7FBC" w:rsidP="002B6913">
      <w:pPr>
        <w:spacing w:after="0" w:line="480" w:lineRule="auto"/>
        <w:ind w:left="426" w:firstLine="720"/>
        <w:jc w:val="both"/>
        <w:rPr>
          <w:rFonts w:ascii="Times New Roman" w:hAnsi="Times New Roman" w:cs="Times New Roman"/>
          <w:sz w:val="24"/>
          <w:szCs w:val="24"/>
        </w:rPr>
      </w:pPr>
      <w:r w:rsidRPr="00CA5F30">
        <w:rPr>
          <w:rFonts w:ascii="Times New Roman" w:hAnsi="Times New Roman" w:cs="Times New Roman"/>
          <w:sz w:val="24"/>
          <w:szCs w:val="24"/>
        </w:rPr>
        <w:t xml:space="preserve">Seseorang yang berminat </w:t>
      </w:r>
      <w:proofErr w:type="gramStart"/>
      <w:r w:rsidRPr="00CA5F30">
        <w:rPr>
          <w:rFonts w:ascii="Times New Roman" w:hAnsi="Times New Roman" w:cs="Times New Roman"/>
          <w:sz w:val="24"/>
          <w:szCs w:val="24"/>
        </w:rPr>
        <w:t>terhadap  sesuatu</w:t>
      </w:r>
      <w:proofErr w:type="gramEnd"/>
      <w:r w:rsidRPr="00CA5F30">
        <w:rPr>
          <w:rFonts w:ascii="Times New Roman" w:hAnsi="Times New Roman" w:cs="Times New Roman"/>
          <w:sz w:val="24"/>
          <w:szCs w:val="24"/>
        </w:rPr>
        <w:t xml:space="preserve">, ia akan cenderung untuk mengalihkan perhatianya kepada sesuatu yang didasarkan pada perasaan senang karena menganggap sesutu itu tidak ada kepentingan dan kecenderungan dibutuhkan. Kecenderungan yang agak menetap pada seseorang untuk merasa tertarik pada suatu bidang tertentu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merasa senang berkecimpung dalam kegiatan-kegiatan yang berkaitan dalam bidang tesebut. </w:t>
      </w:r>
      <w:proofErr w:type="gramStart"/>
      <w:r w:rsidRPr="00CA5F30">
        <w:rPr>
          <w:rFonts w:ascii="Times New Roman" w:hAnsi="Times New Roman" w:cs="Times New Roman"/>
          <w:sz w:val="24"/>
          <w:szCs w:val="24"/>
        </w:rPr>
        <w:t>Dengan demikian, objek yang dikuasai dan disenangi menandakan seseorang mempunyai minat terhadap bidang tersebut.</w:t>
      </w:r>
      <w:proofErr w:type="gramEnd"/>
    </w:p>
    <w:p w:rsidR="00DA7FBC" w:rsidRPr="00CA5F30" w:rsidRDefault="00DA7FBC" w:rsidP="002B6913">
      <w:pPr>
        <w:spacing w:after="0" w:line="480" w:lineRule="auto"/>
        <w:ind w:left="426"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Dalam menetukan pilihan karier ada minat yang mengiringinya, seperti yang dik</w:t>
      </w:r>
      <w:r w:rsidR="0065330F" w:rsidRPr="00CA5F30">
        <w:rPr>
          <w:rFonts w:ascii="Times New Roman" w:hAnsi="Times New Roman" w:cs="Times New Roman"/>
          <w:sz w:val="24"/>
          <w:szCs w:val="24"/>
          <w:lang w:val="fi-FI"/>
        </w:rPr>
        <w:t>emukakan oleh Sukardi (1984</w:t>
      </w:r>
      <w:r w:rsidR="00B56099">
        <w:rPr>
          <w:rFonts w:ascii="Times New Roman" w:hAnsi="Times New Roman" w:cs="Times New Roman"/>
          <w:sz w:val="24"/>
          <w:szCs w:val="24"/>
          <w:lang w:val="id-ID"/>
        </w:rPr>
        <w:t>: 103</w:t>
      </w:r>
      <w:r w:rsidRPr="00CA5F30">
        <w:rPr>
          <w:rFonts w:ascii="Times New Roman" w:hAnsi="Times New Roman" w:cs="Times New Roman"/>
          <w:sz w:val="24"/>
          <w:szCs w:val="24"/>
          <w:lang w:val="fi-FI"/>
        </w:rPr>
        <w:t>) bahwa :</w:t>
      </w:r>
    </w:p>
    <w:p w:rsidR="00DA7FBC" w:rsidRPr="00CA5F30" w:rsidRDefault="00DA7FBC" w:rsidP="002B6913">
      <w:pPr>
        <w:ind w:left="1134" w:right="85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lastRenderedPageBreak/>
        <w:t>Minat adalah salah satu perangkat mental yang terdiri dari kombinasi perpaduan dan campuran dari perasaan dan harapan, prasangka, cemas, dan kecenderungan kepada pilihan tertentu.</w:t>
      </w:r>
    </w:p>
    <w:p w:rsidR="00DA7FBC" w:rsidRPr="00CA5F30" w:rsidRDefault="00DA7FBC" w:rsidP="002B6913">
      <w:pPr>
        <w:spacing w:after="0" w:line="480" w:lineRule="auto"/>
        <w:ind w:left="426" w:firstLine="708"/>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Pendapat di atas memberi gambaran bahwa suatu perangkat mental yang merupakan perpaduan aktifitas manusia yang</w:t>
      </w:r>
      <w:r w:rsidR="002B6913">
        <w:rPr>
          <w:rFonts w:ascii="Times New Roman" w:hAnsi="Times New Roman" w:cs="Times New Roman"/>
          <w:sz w:val="24"/>
          <w:szCs w:val="24"/>
          <w:lang w:val="fi-FI"/>
        </w:rPr>
        <w:t xml:space="preserve"> berisi kecenderungan-kecendrun</w:t>
      </w:r>
      <w:r w:rsidRPr="00CA5F30">
        <w:rPr>
          <w:rFonts w:ascii="Times New Roman" w:hAnsi="Times New Roman" w:cs="Times New Roman"/>
          <w:sz w:val="24"/>
          <w:szCs w:val="24"/>
          <w:lang w:val="fi-FI"/>
        </w:rPr>
        <w:t>gan yang mengarahkan individu kepada suatu pilihan tertentu yang dianggap penting dan menarik sehingga individu cenderung untuk berkecimpung di dalamya. Ada dua faktor yang mempengaruhi timbulnya minat pada diri seseorang, yaitu :</w:t>
      </w:r>
    </w:p>
    <w:p w:rsidR="00DA7FBC" w:rsidRPr="00CA5F30" w:rsidRDefault="00DA7FBC" w:rsidP="004754BD">
      <w:pPr>
        <w:numPr>
          <w:ilvl w:val="0"/>
          <w:numId w:val="27"/>
        </w:numPr>
        <w:spacing w:after="0" w:line="480" w:lineRule="auto"/>
        <w:ind w:left="801"/>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 xml:space="preserve"> Minat dalam diri, yaitu minat yang muncul berdasarkan pada kesukaan, tentang kegiatan-kegiatan yang berkaitan dengan jabatan tertentu.</w:t>
      </w:r>
    </w:p>
    <w:p w:rsidR="00FA3A67" w:rsidRPr="008854F7" w:rsidRDefault="00DA7FBC" w:rsidP="004754BD">
      <w:pPr>
        <w:numPr>
          <w:ilvl w:val="0"/>
          <w:numId w:val="27"/>
        </w:numPr>
        <w:spacing w:after="0" w:line="480" w:lineRule="auto"/>
        <w:ind w:left="801"/>
        <w:jc w:val="both"/>
        <w:rPr>
          <w:rFonts w:ascii="Times New Roman" w:hAnsi="Times New Roman" w:cs="Times New Roman"/>
          <w:sz w:val="24"/>
          <w:szCs w:val="24"/>
        </w:rPr>
      </w:pPr>
      <w:r w:rsidRPr="00CA5F30">
        <w:rPr>
          <w:rFonts w:ascii="Times New Roman" w:hAnsi="Times New Roman" w:cs="Times New Roman"/>
          <w:sz w:val="24"/>
          <w:szCs w:val="24"/>
          <w:lang w:val="fi-FI"/>
        </w:rPr>
        <w:t xml:space="preserve"> Minat di luar diri, yaitu minat yang tergantung pada kuat dan lemahnya perangsang yang dihadapi. </w:t>
      </w:r>
      <w:r w:rsidRPr="00CA5F30">
        <w:rPr>
          <w:rFonts w:ascii="Times New Roman" w:hAnsi="Times New Roman" w:cs="Times New Roman"/>
          <w:sz w:val="24"/>
          <w:szCs w:val="24"/>
        </w:rPr>
        <w:t xml:space="preserve">Suatu karier yang dianggap menarik bagi seseorang, maka karier tersebut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disanjung dan cenderung untuk dipilihnya</w:t>
      </w:r>
      <w:r w:rsidR="008854F7">
        <w:rPr>
          <w:rFonts w:ascii="Times New Roman" w:hAnsi="Times New Roman" w:cs="Times New Roman"/>
          <w:sz w:val="24"/>
          <w:szCs w:val="24"/>
        </w:rPr>
        <w:t>.</w:t>
      </w:r>
    </w:p>
    <w:p w:rsidR="00DA7FBC" w:rsidRPr="00CA5F30" w:rsidRDefault="00DA7FBC" w:rsidP="004754BD">
      <w:pPr>
        <w:numPr>
          <w:ilvl w:val="0"/>
          <w:numId w:val="26"/>
        </w:numPr>
        <w:spacing w:after="0" w:line="480" w:lineRule="auto"/>
        <w:ind w:left="720"/>
        <w:jc w:val="both"/>
        <w:rPr>
          <w:rFonts w:ascii="Times New Roman" w:hAnsi="Times New Roman" w:cs="Times New Roman"/>
          <w:sz w:val="24"/>
          <w:szCs w:val="24"/>
        </w:rPr>
      </w:pPr>
      <w:r w:rsidRPr="00CA5F30">
        <w:rPr>
          <w:rFonts w:ascii="Times New Roman" w:hAnsi="Times New Roman" w:cs="Times New Roman"/>
          <w:sz w:val="24"/>
          <w:szCs w:val="24"/>
        </w:rPr>
        <w:t>Temperamen</w:t>
      </w:r>
    </w:p>
    <w:p w:rsidR="002B6913" w:rsidRPr="002B6913" w:rsidRDefault="00DA7FBC" w:rsidP="00F710A0">
      <w:pPr>
        <w:spacing w:after="0" w:line="480" w:lineRule="auto"/>
        <w:ind w:left="360" w:firstLine="720"/>
        <w:jc w:val="both"/>
        <w:rPr>
          <w:rFonts w:ascii="Times New Roman" w:hAnsi="Times New Roman" w:cs="Times New Roman"/>
          <w:sz w:val="24"/>
          <w:szCs w:val="24"/>
        </w:rPr>
      </w:pPr>
      <w:r w:rsidRPr="00CA5F30">
        <w:rPr>
          <w:rFonts w:ascii="Times New Roman" w:hAnsi="Times New Roman" w:cs="Times New Roman"/>
          <w:sz w:val="24"/>
          <w:szCs w:val="24"/>
          <w:lang w:val="fi-FI"/>
        </w:rPr>
        <w:t xml:space="preserve">Temperamen akan mempengaruhi kegairahan didalam melakukan pekerjaan. Kecocokan temperamen dengan pekerjan akan terlihat pada kebiasaan seseorang dalam melakukan aktifitas sehari-hari, seperti contoh : orang yang baik dalam melakukan suatu pekerjaan selalu bekerja dengan teliti, mahir merancang dan tepat dalam menentukan model pembukuan. Di samping itu betah dalam ruangan itulah ciri dari kebiasaan yang cocok dengan pekerjaan yang dilakukannya.Jadi keberhasilan dalam pekerjaan dipengaruhi oleh kecocokan temperamen dan lingkungan pekerjaan. Dengan demikian </w:t>
      </w:r>
      <w:r w:rsidRPr="00CA5F30">
        <w:rPr>
          <w:rFonts w:ascii="Times New Roman" w:hAnsi="Times New Roman" w:cs="Times New Roman"/>
          <w:sz w:val="24"/>
          <w:szCs w:val="24"/>
          <w:lang w:val="fi-FI"/>
        </w:rPr>
        <w:lastRenderedPageBreak/>
        <w:t xml:space="preserve">setiap pekerjaan yang diwarnai oleh temperamen akan mencerminkan kecocokan dalam menggeluti pekerjaan sehingga mudah diraih kesuksesan </w:t>
      </w:r>
      <w:r w:rsidR="00150600" w:rsidRPr="00CA5F30">
        <w:rPr>
          <w:rFonts w:ascii="Times New Roman" w:hAnsi="Times New Roman" w:cs="Times New Roman"/>
          <w:sz w:val="24"/>
          <w:szCs w:val="24"/>
          <w:lang w:val="fi-FI"/>
        </w:rPr>
        <w:t>dalam bekerja</w:t>
      </w:r>
      <w:r w:rsidR="00150600" w:rsidRPr="00CA5F30">
        <w:rPr>
          <w:rFonts w:ascii="Times New Roman" w:hAnsi="Times New Roman" w:cs="Times New Roman"/>
          <w:sz w:val="24"/>
          <w:szCs w:val="24"/>
          <w:lang w:val="id-ID"/>
        </w:rPr>
        <w:t>.</w:t>
      </w:r>
    </w:p>
    <w:p w:rsidR="00DA7FBC" w:rsidRPr="00CA5F30" w:rsidRDefault="00DA7FBC" w:rsidP="004754BD">
      <w:pPr>
        <w:numPr>
          <w:ilvl w:val="0"/>
          <w:numId w:val="26"/>
        </w:numPr>
        <w:spacing w:after="0" w:line="480" w:lineRule="auto"/>
        <w:ind w:left="720"/>
        <w:jc w:val="both"/>
        <w:rPr>
          <w:rFonts w:ascii="Times New Roman" w:hAnsi="Times New Roman" w:cs="Times New Roman"/>
          <w:sz w:val="24"/>
          <w:szCs w:val="24"/>
        </w:rPr>
      </w:pPr>
      <w:r w:rsidRPr="00CA5F30">
        <w:rPr>
          <w:rFonts w:ascii="Times New Roman" w:hAnsi="Times New Roman" w:cs="Times New Roman"/>
          <w:sz w:val="24"/>
          <w:szCs w:val="24"/>
        </w:rPr>
        <w:t>Hobi</w:t>
      </w:r>
    </w:p>
    <w:p w:rsidR="00DA7FBC" w:rsidRPr="00CA5F30" w:rsidRDefault="00DA7FBC" w:rsidP="002B6913">
      <w:pPr>
        <w:spacing w:after="0" w:line="480" w:lineRule="auto"/>
        <w:ind w:left="360" w:firstLine="720"/>
        <w:jc w:val="both"/>
        <w:rPr>
          <w:rFonts w:ascii="Times New Roman" w:hAnsi="Times New Roman" w:cs="Times New Roman"/>
          <w:sz w:val="24"/>
          <w:szCs w:val="24"/>
        </w:rPr>
      </w:pPr>
      <w:r w:rsidRPr="00CA5F30">
        <w:rPr>
          <w:rFonts w:ascii="Times New Roman" w:hAnsi="Times New Roman" w:cs="Times New Roman"/>
          <w:sz w:val="24"/>
          <w:szCs w:val="24"/>
        </w:rPr>
        <w:t xml:space="preserve">Setiap kegiatan yang berdasarkan hobi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menimbulkan kegairahan dalam bekerja. Timbulnya kegairahan merupakan salah satu faktor pendukung dalam meraih kesuksesan, orang yang kurang hobi dalam pekerjaan, hasilnya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tersendat-sendat dan kurang memuaskan.</w:t>
      </w:r>
    </w:p>
    <w:p w:rsidR="00DA7FBC" w:rsidRPr="00CA5F30" w:rsidRDefault="00DA7FBC" w:rsidP="002B6913">
      <w:pPr>
        <w:spacing w:after="0" w:line="480" w:lineRule="auto"/>
        <w:ind w:left="360" w:firstLine="720"/>
        <w:jc w:val="both"/>
        <w:rPr>
          <w:rFonts w:ascii="Times New Roman" w:hAnsi="Times New Roman" w:cs="Times New Roman"/>
          <w:sz w:val="24"/>
          <w:szCs w:val="24"/>
        </w:rPr>
      </w:pPr>
      <w:r w:rsidRPr="00CA5F30">
        <w:rPr>
          <w:rFonts w:ascii="Times New Roman" w:hAnsi="Times New Roman" w:cs="Times New Roman"/>
          <w:sz w:val="24"/>
          <w:szCs w:val="24"/>
        </w:rPr>
        <w:t xml:space="preserve">Sedangkan orang yang hobi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menyelesaikan pekerjaan dengan baik, sesulit apapun yang dilaksanakan tetap berhasil. Dengan demikian, hobi yang sudah tertanam dalam dirinya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memotivasi dalam melaksanakan pekerjaan.</w:t>
      </w:r>
    </w:p>
    <w:p w:rsidR="00150600" w:rsidRDefault="00DA7FBC" w:rsidP="002B6913">
      <w:pPr>
        <w:spacing w:after="0" w:line="480" w:lineRule="auto"/>
        <w:ind w:left="360" w:firstLine="720"/>
        <w:jc w:val="both"/>
        <w:rPr>
          <w:rFonts w:ascii="Times New Roman" w:hAnsi="Times New Roman" w:cs="Times New Roman"/>
          <w:sz w:val="24"/>
          <w:szCs w:val="24"/>
          <w:lang w:val="id-ID"/>
        </w:rPr>
      </w:pPr>
      <w:proofErr w:type="gramStart"/>
      <w:r w:rsidRPr="00CA5F30">
        <w:rPr>
          <w:rFonts w:ascii="Times New Roman" w:hAnsi="Times New Roman" w:cs="Times New Roman"/>
          <w:sz w:val="24"/>
          <w:szCs w:val="24"/>
        </w:rPr>
        <w:t>Pemilihan karir yang didasarkan pada hobi, cenderung melaksanakan suatu kegiatan yang berkaitan dengan pekerjaanya nanti.</w:t>
      </w:r>
      <w:proofErr w:type="gramEnd"/>
      <w:r w:rsidRPr="00CA5F30">
        <w:rPr>
          <w:rFonts w:ascii="Times New Roman" w:hAnsi="Times New Roman" w:cs="Times New Roman"/>
          <w:sz w:val="24"/>
          <w:szCs w:val="24"/>
        </w:rPr>
        <w:t xml:space="preserve"> Orang yang memiliki hobi pada bidang tertentu tidak akan melewati hari-harinya begitu saja tanpa disertai dengan aktifitas hobinya</w:t>
      </w:r>
      <w:proofErr w:type="gramStart"/>
      <w:r w:rsidRPr="00CA5F30">
        <w:rPr>
          <w:rFonts w:ascii="Times New Roman" w:hAnsi="Times New Roman" w:cs="Times New Roman"/>
          <w:sz w:val="24"/>
          <w:szCs w:val="24"/>
        </w:rPr>
        <w:t>,begitu</w:t>
      </w:r>
      <w:proofErr w:type="gramEnd"/>
      <w:r w:rsidRPr="00CA5F30">
        <w:rPr>
          <w:rFonts w:ascii="Times New Roman" w:hAnsi="Times New Roman" w:cs="Times New Roman"/>
          <w:sz w:val="24"/>
          <w:szCs w:val="24"/>
        </w:rPr>
        <w:t xml:space="preserve"> halnya dengan pemilihan karir. </w:t>
      </w:r>
      <w:proofErr w:type="gramStart"/>
      <w:r w:rsidRPr="00CA5F30">
        <w:rPr>
          <w:rFonts w:ascii="Times New Roman" w:hAnsi="Times New Roman" w:cs="Times New Roman"/>
          <w:sz w:val="24"/>
          <w:szCs w:val="24"/>
        </w:rPr>
        <w:t>Ia</w:t>
      </w:r>
      <w:proofErr w:type="gramEnd"/>
      <w:r w:rsidRPr="00CA5F30">
        <w:rPr>
          <w:rFonts w:ascii="Times New Roman" w:hAnsi="Times New Roman" w:cs="Times New Roman"/>
          <w:sz w:val="24"/>
          <w:szCs w:val="24"/>
        </w:rPr>
        <w:t xml:space="preserve"> akan cenderung selalu melakukan kegiatan yang berkaitan dengan pekerjaan tersebut, dengan demikian aktifitas yang di lakukan selalu dapat diselesaikan dengan baik dan tepat waktu. </w:t>
      </w:r>
    </w:p>
    <w:p w:rsidR="007C37D4" w:rsidRDefault="007C37D4" w:rsidP="002B6913">
      <w:pPr>
        <w:spacing w:after="0" w:line="480" w:lineRule="auto"/>
        <w:ind w:left="360" w:firstLine="720"/>
        <w:jc w:val="both"/>
        <w:rPr>
          <w:rFonts w:ascii="Times New Roman" w:hAnsi="Times New Roman" w:cs="Times New Roman"/>
          <w:sz w:val="24"/>
          <w:szCs w:val="24"/>
          <w:lang w:val="id-ID"/>
        </w:rPr>
      </w:pPr>
    </w:p>
    <w:p w:rsidR="007C37D4" w:rsidRDefault="007C37D4" w:rsidP="002B6913">
      <w:pPr>
        <w:spacing w:after="0" w:line="480" w:lineRule="auto"/>
        <w:ind w:left="360" w:firstLine="720"/>
        <w:jc w:val="both"/>
        <w:rPr>
          <w:rFonts w:ascii="Times New Roman" w:hAnsi="Times New Roman" w:cs="Times New Roman"/>
          <w:sz w:val="24"/>
          <w:szCs w:val="24"/>
          <w:lang w:val="id-ID"/>
        </w:rPr>
      </w:pPr>
    </w:p>
    <w:p w:rsidR="009F26F5" w:rsidRDefault="009F26F5" w:rsidP="002B6913">
      <w:pPr>
        <w:spacing w:after="0" w:line="480" w:lineRule="auto"/>
        <w:ind w:left="360" w:firstLine="720"/>
        <w:jc w:val="both"/>
        <w:rPr>
          <w:rFonts w:ascii="Times New Roman" w:hAnsi="Times New Roman" w:cs="Times New Roman"/>
          <w:sz w:val="24"/>
          <w:szCs w:val="24"/>
          <w:lang w:val="id-ID"/>
        </w:rPr>
      </w:pPr>
    </w:p>
    <w:p w:rsidR="009F26F5" w:rsidRPr="007C37D4" w:rsidRDefault="009F26F5" w:rsidP="002B6913">
      <w:pPr>
        <w:spacing w:after="0" w:line="480" w:lineRule="auto"/>
        <w:ind w:left="360" w:firstLine="720"/>
        <w:jc w:val="both"/>
        <w:rPr>
          <w:rFonts w:ascii="Times New Roman" w:hAnsi="Times New Roman" w:cs="Times New Roman"/>
          <w:sz w:val="24"/>
          <w:szCs w:val="24"/>
          <w:lang w:val="id-ID"/>
        </w:rPr>
      </w:pPr>
    </w:p>
    <w:p w:rsidR="00DA7FBC" w:rsidRPr="00CA5F30" w:rsidRDefault="00DA7FBC" w:rsidP="002B6913">
      <w:pPr>
        <w:spacing w:after="0" w:line="480" w:lineRule="auto"/>
        <w:ind w:left="36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lastRenderedPageBreak/>
        <w:t>f). Pengalaman</w:t>
      </w:r>
    </w:p>
    <w:p w:rsidR="00DA7FBC" w:rsidRPr="00CA5F30" w:rsidRDefault="00DA7FBC" w:rsidP="002B6913">
      <w:pPr>
        <w:spacing w:after="0" w:line="480" w:lineRule="auto"/>
        <w:ind w:left="360"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Pengalaman merupakan awal tahap pemilihan karir. Kehidupan kita sehari-hari diwarnai oleh peristiwa-peristiwa, baik yang b</w:t>
      </w:r>
      <w:r w:rsidR="00794C56">
        <w:rPr>
          <w:rFonts w:ascii="Times New Roman" w:hAnsi="Times New Roman" w:cs="Times New Roman"/>
          <w:sz w:val="24"/>
          <w:szCs w:val="24"/>
          <w:lang w:val="fi-FI"/>
        </w:rPr>
        <w:t xml:space="preserve">ersifat positif maupun negatif </w:t>
      </w:r>
      <w:r w:rsidRPr="00CA5F30">
        <w:rPr>
          <w:rFonts w:ascii="Times New Roman" w:hAnsi="Times New Roman" w:cs="Times New Roman"/>
          <w:sz w:val="24"/>
          <w:szCs w:val="24"/>
          <w:lang w:val="fi-FI"/>
        </w:rPr>
        <w:t>peristiwa tersebut merupaka bahan pembanding kepada masa yang akan datang. Pengalaman yang kita peroleh bai</w:t>
      </w:r>
      <w:r w:rsidR="00794C56">
        <w:rPr>
          <w:rFonts w:ascii="Times New Roman" w:hAnsi="Times New Roman" w:cs="Times New Roman"/>
          <w:sz w:val="24"/>
          <w:szCs w:val="24"/>
          <w:lang w:val="fi-FI"/>
        </w:rPr>
        <w:t>k</w:t>
      </w:r>
      <w:r w:rsidRPr="00CA5F30">
        <w:rPr>
          <w:rFonts w:ascii="Times New Roman" w:hAnsi="Times New Roman" w:cs="Times New Roman"/>
          <w:sz w:val="24"/>
          <w:szCs w:val="24"/>
          <w:lang w:val="fi-FI"/>
        </w:rPr>
        <w:t xml:space="preserve"> pahit maupun memuaskan, justru membuat diri lebih mantap dalam menghadapi segala persoalan yang akan muncul kemudian. Jadi, tahap awal dari pengalaman akan membantu dalam pemilihan karir yang tepat. Kegagalan dalam pengalaman awal bukanlah kegagalan untuk seterusnya.</w:t>
      </w:r>
    </w:p>
    <w:p w:rsidR="00AA6AE6" w:rsidRPr="004E77A7" w:rsidRDefault="00DA7FBC" w:rsidP="002B6913">
      <w:pPr>
        <w:spacing w:after="0" w:line="480" w:lineRule="auto"/>
        <w:ind w:left="360" w:firstLine="720"/>
        <w:jc w:val="both"/>
        <w:rPr>
          <w:rFonts w:ascii="Times New Roman" w:hAnsi="Times New Roman" w:cs="Times New Roman"/>
          <w:sz w:val="24"/>
          <w:szCs w:val="24"/>
          <w:lang w:val="id-ID"/>
        </w:rPr>
      </w:pPr>
      <w:r w:rsidRPr="00CA5F30">
        <w:rPr>
          <w:rFonts w:ascii="Times New Roman" w:hAnsi="Times New Roman" w:cs="Times New Roman"/>
          <w:sz w:val="24"/>
          <w:szCs w:val="24"/>
          <w:lang w:val="fi-FI"/>
        </w:rPr>
        <w:t>Dalam kehidupan sehar-hari sering ditemukan orang yang tidak mau lagi tergantung pada satu pekerjaan yang mengalami kegagalan sehingga mencari pekerjaan yang lain. Peristiwa ini justru menambah kesalahan, karena pekerjaan pertama merupakan pekerjaan yang sesuai bakat dan minatnya, kesalahan yang pernah dilakukan pada tahap awal bukanlah kesalahan lain tetapi merupakan tempat untuk mengoreksi kembali dimana letak kesalahan sehingga membuat gagal. Dengan demikaian kesalahan yng pernah dilakukan merupakan pengalaman dalam pekerjaan.</w:t>
      </w:r>
    </w:p>
    <w:p w:rsidR="00DA7FBC" w:rsidRPr="007C37D4" w:rsidRDefault="00DA7FBC" w:rsidP="004754BD">
      <w:pPr>
        <w:numPr>
          <w:ilvl w:val="0"/>
          <w:numId w:val="25"/>
        </w:numPr>
        <w:spacing w:after="0" w:line="480" w:lineRule="auto"/>
        <w:ind w:left="360"/>
        <w:jc w:val="both"/>
        <w:rPr>
          <w:rFonts w:ascii="Times New Roman" w:hAnsi="Times New Roman" w:cs="Times New Roman"/>
          <w:sz w:val="24"/>
          <w:szCs w:val="24"/>
        </w:rPr>
      </w:pPr>
      <w:r w:rsidRPr="00CA5F30">
        <w:rPr>
          <w:rFonts w:ascii="Times New Roman" w:hAnsi="Times New Roman" w:cs="Times New Roman"/>
          <w:sz w:val="24"/>
          <w:szCs w:val="24"/>
        </w:rPr>
        <w:t xml:space="preserve">Faktor </w:t>
      </w:r>
      <w:r w:rsidR="00605425">
        <w:rPr>
          <w:rFonts w:ascii="Times New Roman" w:hAnsi="Times New Roman" w:cs="Times New Roman"/>
          <w:sz w:val="24"/>
          <w:szCs w:val="24"/>
          <w:lang w:val="id-ID"/>
        </w:rPr>
        <w:t>yang berasal dari luar diri</w:t>
      </w:r>
      <w:r w:rsidR="007C37D4">
        <w:rPr>
          <w:rFonts w:ascii="Times New Roman" w:hAnsi="Times New Roman" w:cs="Times New Roman"/>
          <w:sz w:val="24"/>
          <w:szCs w:val="24"/>
          <w:lang w:val="id-ID"/>
        </w:rPr>
        <w:t xml:space="preserve"> (</w:t>
      </w:r>
      <w:r w:rsidR="00605425">
        <w:rPr>
          <w:rFonts w:ascii="Times New Roman" w:hAnsi="Times New Roman" w:cs="Times New Roman"/>
          <w:i/>
          <w:sz w:val="24"/>
          <w:szCs w:val="24"/>
          <w:lang w:val="id-ID"/>
        </w:rPr>
        <w:t>eksternal</w:t>
      </w:r>
      <w:r w:rsidR="007C37D4">
        <w:rPr>
          <w:rFonts w:ascii="Times New Roman" w:hAnsi="Times New Roman" w:cs="Times New Roman"/>
          <w:sz w:val="24"/>
          <w:szCs w:val="24"/>
          <w:lang w:val="id-ID"/>
        </w:rPr>
        <w:t>)</w:t>
      </w:r>
    </w:p>
    <w:p w:rsidR="007C37D4" w:rsidRPr="00605425" w:rsidRDefault="00605425" w:rsidP="00605425">
      <w:pPr>
        <w:pStyle w:val="ListParagraph"/>
        <w:numPr>
          <w:ilvl w:val="6"/>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Pergaulan dengan teman sebaya</w:t>
      </w:r>
    </w:p>
    <w:p w:rsidR="00605425" w:rsidRPr="00605425" w:rsidRDefault="00605425" w:rsidP="00705C41">
      <w:pPr>
        <w:pStyle w:val="ListParagraph"/>
        <w:spacing w:after="0" w:line="480" w:lineRule="auto"/>
        <w:ind w:left="349" w:firstLine="927"/>
        <w:jc w:val="both"/>
        <w:rPr>
          <w:rFonts w:ascii="Times New Roman" w:hAnsi="Times New Roman" w:cs="Times New Roman"/>
          <w:sz w:val="24"/>
          <w:szCs w:val="24"/>
        </w:rPr>
      </w:pPr>
      <w:r>
        <w:rPr>
          <w:rFonts w:ascii="Times New Roman" w:hAnsi="Times New Roman" w:cs="Times New Roman"/>
          <w:sz w:val="24"/>
          <w:szCs w:val="24"/>
          <w:lang w:val="id-ID"/>
        </w:rPr>
        <w:t>Teman</w:t>
      </w:r>
      <w:r w:rsidR="00937FF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sebaya </w:t>
      </w:r>
      <w:r w:rsidR="00C36044">
        <w:rPr>
          <w:rFonts w:ascii="Times New Roman" w:hAnsi="Times New Roman" w:cs="Times New Roman"/>
          <w:sz w:val="24"/>
          <w:szCs w:val="24"/>
          <w:lang w:val="id-ID"/>
        </w:rPr>
        <w:t>dapat</w:t>
      </w:r>
      <w:r>
        <w:rPr>
          <w:rFonts w:ascii="Times New Roman" w:hAnsi="Times New Roman" w:cs="Times New Roman"/>
          <w:sz w:val="24"/>
          <w:szCs w:val="24"/>
          <w:lang w:val="id-ID"/>
        </w:rPr>
        <w:t xml:space="preserve"> mempengaruhi pilihan karir seseor</w:t>
      </w:r>
      <w:r w:rsidR="00C36044">
        <w:rPr>
          <w:rFonts w:ascii="Times New Roman" w:hAnsi="Times New Roman" w:cs="Times New Roman"/>
          <w:sz w:val="24"/>
          <w:szCs w:val="24"/>
          <w:lang w:val="id-ID"/>
        </w:rPr>
        <w:t xml:space="preserve">ang karena teman sebaya merupakan orang yang selalu dekat dalam menjalani kehidupan sosial. Aktivitas yang dilakukan sehari-hari akan membiasakan individu </w:t>
      </w:r>
      <w:r w:rsidR="00C36044">
        <w:rPr>
          <w:rFonts w:ascii="Times New Roman" w:hAnsi="Times New Roman" w:cs="Times New Roman"/>
          <w:sz w:val="24"/>
          <w:szCs w:val="24"/>
          <w:lang w:val="id-ID"/>
        </w:rPr>
        <w:lastRenderedPageBreak/>
        <w:t>cenderung mengikuti</w:t>
      </w:r>
      <w:r w:rsidR="00705C41">
        <w:rPr>
          <w:rFonts w:ascii="Times New Roman" w:hAnsi="Times New Roman" w:cs="Times New Roman"/>
          <w:sz w:val="24"/>
          <w:szCs w:val="24"/>
          <w:lang w:val="id-ID"/>
        </w:rPr>
        <w:t xml:space="preserve"> perilaku</w:t>
      </w:r>
      <w:r w:rsidR="00C36044">
        <w:rPr>
          <w:rFonts w:ascii="Times New Roman" w:hAnsi="Times New Roman" w:cs="Times New Roman"/>
          <w:sz w:val="24"/>
          <w:szCs w:val="24"/>
          <w:lang w:val="id-ID"/>
        </w:rPr>
        <w:t xml:space="preserve"> </w:t>
      </w:r>
      <w:r w:rsidR="00705C41">
        <w:rPr>
          <w:rFonts w:ascii="Times New Roman" w:hAnsi="Times New Roman" w:cs="Times New Roman"/>
          <w:sz w:val="24"/>
          <w:szCs w:val="24"/>
          <w:lang w:val="id-ID"/>
        </w:rPr>
        <w:t xml:space="preserve">lingkungan sosialnya, khususnya aktivitas dengan teman sebaya termasuk pertimbangan dalam pemilihan karir </w:t>
      </w:r>
      <w:r w:rsidR="00C36044">
        <w:rPr>
          <w:rFonts w:ascii="Times New Roman" w:hAnsi="Times New Roman" w:cs="Times New Roman"/>
          <w:sz w:val="24"/>
          <w:szCs w:val="24"/>
          <w:lang w:val="id-ID"/>
        </w:rPr>
        <w:t xml:space="preserve">   </w:t>
      </w:r>
      <w:r w:rsidR="00937FF8">
        <w:rPr>
          <w:rFonts w:ascii="Times New Roman" w:hAnsi="Times New Roman" w:cs="Times New Roman"/>
          <w:sz w:val="24"/>
          <w:szCs w:val="24"/>
          <w:lang w:val="id-ID"/>
        </w:rPr>
        <w:t xml:space="preserve"> </w:t>
      </w:r>
    </w:p>
    <w:p w:rsidR="00605425" w:rsidRPr="00705C41" w:rsidRDefault="00605425" w:rsidP="00605425">
      <w:pPr>
        <w:pStyle w:val="ListParagraph"/>
        <w:numPr>
          <w:ilvl w:val="6"/>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Keluarga</w:t>
      </w:r>
    </w:p>
    <w:p w:rsidR="00705C41" w:rsidRPr="00605425" w:rsidRDefault="00705C41" w:rsidP="001C54F6">
      <w:pPr>
        <w:pStyle w:val="ListParagraph"/>
        <w:spacing w:after="0" w:line="480" w:lineRule="auto"/>
        <w:ind w:left="349" w:firstLine="436"/>
        <w:jc w:val="both"/>
        <w:rPr>
          <w:rFonts w:ascii="Times New Roman" w:hAnsi="Times New Roman" w:cs="Times New Roman"/>
          <w:sz w:val="24"/>
          <w:szCs w:val="24"/>
        </w:rPr>
      </w:pPr>
      <w:r>
        <w:rPr>
          <w:rFonts w:ascii="Times New Roman" w:hAnsi="Times New Roman" w:cs="Times New Roman"/>
          <w:sz w:val="24"/>
          <w:szCs w:val="24"/>
          <w:lang w:val="id-ID"/>
        </w:rPr>
        <w:t xml:space="preserve">Dalam pemilihan karir, </w:t>
      </w:r>
      <w:r w:rsidR="00905AFB">
        <w:rPr>
          <w:rFonts w:ascii="Times New Roman" w:hAnsi="Times New Roman" w:cs="Times New Roman"/>
          <w:sz w:val="24"/>
          <w:szCs w:val="24"/>
          <w:lang w:val="id-ID"/>
        </w:rPr>
        <w:t>faktor keluarga memegang peranan yang sangat penting</w:t>
      </w:r>
      <w:r>
        <w:rPr>
          <w:rFonts w:ascii="Times New Roman" w:hAnsi="Times New Roman" w:cs="Times New Roman"/>
          <w:sz w:val="24"/>
          <w:szCs w:val="24"/>
          <w:lang w:val="id-ID"/>
        </w:rPr>
        <w:t>.</w:t>
      </w:r>
      <w:r w:rsidR="00905AFB">
        <w:rPr>
          <w:rFonts w:ascii="Times New Roman" w:hAnsi="Times New Roman" w:cs="Times New Roman"/>
          <w:sz w:val="24"/>
          <w:szCs w:val="24"/>
          <w:lang w:val="id-ID"/>
        </w:rPr>
        <w:t xml:space="preserve"> Tradisi atau kebiasaan memilih pekerjaan dalam keluarga, ditentukan oleh seberapa berhasilnya orang tua dalam kesuksesan kerjanya. Misalnya</w:t>
      </w:r>
      <w:r w:rsidR="001C54F6">
        <w:rPr>
          <w:rFonts w:ascii="Times New Roman" w:hAnsi="Times New Roman" w:cs="Times New Roman"/>
          <w:sz w:val="24"/>
          <w:szCs w:val="24"/>
          <w:lang w:val="id-ID"/>
        </w:rPr>
        <w:t>, kedua orang</w:t>
      </w:r>
      <w:r w:rsidR="00905AFB">
        <w:rPr>
          <w:rFonts w:ascii="Times New Roman" w:hAnsi="Times New Roman" w:cs="Times New Roman"/>
          <w:sz w:val="24"/>
          <w:szCs w:val="24"/>
          <w:lang w:val="id-ID"/>
        </w:rPr>
        <w:t>tuanya</w:t>
      </w:r>
      <w:r w:rsidR="001C54F6">
        <w:rPr>
          <w:rFonts w:ascii="Times New Roman" w:hAnsi="Times New Roman" w:cs="Times New Roman"/>
          <w:sz w:val="24"/>
          <w:szCs w:val="24"/>
          <w:lang w:val="id-ID"/>
        </w:rPr>
        <w:t xml:space="preserve"> berprofesi sebagai guru, maka seorang anak akan cenderung untuk mengikuti arah pilihan karir orang tuanya.</w:t>
      </w:r>
      <w:r w:rsidR="00905AF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1C54F6" w:rsidRPr="001C54F6" w:rsidRDefault="00605425" w:rsidP="001C54F6">
      <w:pPr>
        <w:pStyle w:val="ListParagraph"/>
        <w:numPr>
          <w:ilvl w:val="6"/>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Masyarakat</w:t>
      </w:r>
    </w:p>
    <w:p w:rsidR="00D85F8F" w:rsidRPr="005157CA" w:rsidRDefault="00DA7FBC" w:rsidP="00812D1C">
      <w:pPr>
        <w:spacing w:after="0" w:line="480" w:lineRule="auto"/>
        <w:ind w:left="284" w:firstLine="720"/>
        <w:jc w:val="both"/>
        <w:rPr>
          <w:rFonts w:ascii="Times New Roman" w:hAnsi="Times New Roman" w:cs="Times New Roman"/>
          <w:sz w:val="24"/>
          <w:szCs w:val="24"/>
          <w:lang w:val="id-ID"/>
        </w:rPr>
      </w:pPr>
      <w:proofErr w:type="gramStart"/>
      <w:r w:rsidRPr="00CA5F30">
        <w:rPr>
          <w:rFonts w:ascii="Times New Roman" w:hAnsi="Times New Roman" w:cs="Times New Roman"/>
          <w:sz w:val="24"/>
          <w:szCs w:val="24"/>
        </w:rPr>
        <w:t>Faktor lingkungan yang ada dalam masyarakat merupakan pertimbanga</w:t>
      </w:r>
      <w:r w:rsidR="001C54F6">
        <w:rPr>
          <w:rFonts w:ascii="Times New Roman" w:hAnsi="Times New Roman" w:cs="Times New Roman"/>
          <w:sz w:val="24"/>
          <w:szCs w:val="24"/>
        </w:rPr>
        <w:t>n dalam pemilihan karir.</w:t>
      </w:r>
      <w:proofErr w:type="gramEnd"/>
      <w:r w:rsidR="001C54F6">
        <w:rPr>
          <w:rFonts w:ascii="Times New Roman" w:hAnsi="Times New Roman" w:cs="Times New Roman"/>
          <w:sz w:val="24"/>
          <w:szCs w:val="24"/>
          <w:lang w:val="id-ID"/>
        </w:rPr>
        <w:t xml:space="preserve"> Suasana sosio-kultur dalam masyarakat </w:t>
      </w:r>
      <w:r w:rsidR="005157CA">
        <w:rPr>
          <w:rFonts w:ascii="Times New Roman" w:hAnsi="Times New Roman" w:cs="Times New Roman"/>
          <w:sz w:val="24"/>
          <w:szCs w:val="24"/>
          <w:lang w:val="id-ID"/>
        </w:rPr>
        <w:t>mempengaruhi pikiran individu untuk menetapkan pilihan karir.</w:t>
      </w:r>
      <w:r w:rsidR="001C54F6">
        <w:rPr>
          <w:rFonts w:ascii="Times New Roman" w:hAnsi="Times New Roman" w:cs="Times New Roman"/>
          <w:sz w:val="24"/>
          <w:szCs w:val="24"/>
        </w:rPr>
        <w:t xml:space="preserve"> Setiap</w:t>
      </w:r>
      <w:r w:rsidRPr="00CA5F30">
        <w:rPr>
          <w:rFonts w:ascii="Times New Roman" w:hAnsi="Times New Roman" w:cs="Times New Roman"/>
          <w:sz w:val="24"/>
          <w:szCs w:val="24"/>
        </w:rPr>
        <w:t xml:space="preserve"> karir yang </w:t>
      </w:r>
      <w:proofErr w:type="gramStart"/>
      <w:r w:rsidRPr="00CA5F30">
        <w:rPr>
          <w:rFonts w:ascii="Times New Roman" w:hAnsi="Times New Roman" w:cs="Times New Roman"/>
          <w:sz w:val="24"/>
          <w:szCs w:val="24"/>
        </w:rPr>
        <w:t>akan</w:t>
      </w:r>
      <w:proofErr w:type="gramEnd"/>
      <w:r w:rsidRPr="00CA5F30">
        <w:rPr>
          <w:rFonts w:ascii="Times New Roman" w:hAnsi="Times New Roman" w:cs="Times New Roman"/>
          <w:sz w:val="24"/>
          <w:szCs w:val="24"/>
        </w:rPr>
        <w:t xml:space="preserve"> diteliti terlebih dahulu tentang kelebihan dan kekurangannya, sehingga keputusan yang akan diambilnya sudah dipertimbangkan dengan baik. </w:t>
      </w:r>
      <w:proofErr w:type="gramStart"/>
      <w:r w:rsidRPr="00CA5F30">
        <w:rPr>
          <w:rFonts w:ascii="Times New Roman" w:hAnsi="Times New Roman" w:cs="Times New Roman"/>
          <w:sz w:val="24"/>
          <w:szCs w:val="24"/>
        </w:rPr>
        <w:t>Pertimbangan dalam memilih karir tersebut berarti mempersiapkan diri dalam melaksanakan karir.</w:t>
      </w:r>
      <w:proofErr w:type="gramEnd"/>
      <w:r w:rsidR="005157CA">
        <w:rPr>
          <w:rFonts w:ascii="Times New Roman" w:hAnsi="Times New Roman" w:cs="Times New Roman"/>
          <w:sz w:val="24"/>
          <w:szCs w:val="24"/>
          <w:lang w:val="id-ID"/>
        </w:rPr>
        <w:t xml:space="preserve"> Misalnya, masyarakat yang berada di pesisir pantai, maka mereka cenderung untuk memilih profesi sebagai nelayan </w:t>
      </w:r>
      <w:r w:rsidR="001C54F6">
        <w:rPr>
          <w:rFonts w:ascii="Times New Roman" w:hAnsi="Times New Roman" w:cs="Times New Roman"/>
          <w:sz w:val="24"/>
          <w:szCs w:val="24"/>
          <w:lang w:val="id-ID"/>
        </w:rPr>
        <w:t xml:space="preserve"> </w:t>
      </w:r>
    </w:p>
    <w:p w:rsidR="00C11655" w:rsidRPr="00CA5F30" w:rsidRDefault="001C5D0E" w:rsidP="003D0472">
      <w:pPr>
        <w:pStyle w:val="ListParagraph"/>
        <w:numPr>
          <w:ilvl w:val="0"/>
          <w:numId w:val="6"/>
        </w:numPr>
        <w:spacing w:after="0" w:line="480" w:lineRule="auto"/>
        <w:jc w:val="both"/>
        <w:rPr>
          <w:rFonts w:ascii="Times New Roman" w:hAnsi="Times New Roman" w:cs="Times New Roman"/>
          <w:b/>
          <w:sz w:val="24"/>
          <w:szCs w:val="24"/>
        </w:rPr>
      </w:pPr>
      <w:r w:rsidRPr="00CA5F30">
        <w:rPr>
          <w:rFonts w:ascii="Times New Roman" w:hAnsi="Times New Roman" w:cs="Times New Roman"/>
          <w:b/>
          <w:sz w:val="24"/>
          <w:szCs w:val="24"/>
        </w:rPr>
        <w:t>Kerangka Pikir</w:t>
      </w:r>
    </w:p>
    <w:p w:rsidR="00862160" w:rsidRPr="00CA5F30" w:rsidRDefault="00C90A1C" w:rsidP="002B6913">
      <w:pPr>
        <w:spacing w:after="0" w:line="480" w:lineRule="auto"/>
        <w:ind w:firstLine="720"/>
        <w:jc w:val="both"/>
        <w:rPr>
          <w:rFonts w:ascii="Times New Roman" w:hAnsi="Times New Roman" w:cs="Times New Roman"/>
          <w:b/>
          <w:sz w:val="24"/>
          <w:szCs w:val="24"/>
          <w:lang w:val="fi-FI"/>
        </w:rPr>
      </w:pPr>
      <w:proofErr w:type="gramStart"/>
      <w:r w:rsidRPr="00CA5F30">
        <w:rPr>
          <w:rFonts w:ascii="Times New Roman" w:hAnsi="Times New Roman" w:cs="Times New Roman"/>
          <w:sz w:val="24"/>
          <w:szCs w:val="24"/>
        </w:rPr>
        <w:t>Salah satu fak</w:t>
      </w:r>
      <w:r w:rsidR="003E6824" w:rsidRPr="00CA5F30">
        <w:rPr>
          <w:rFonts w:ascii="Times New Roman" w:hAnsi="Times New Roman" w:cs="Times New Roman"/>
          <w:sz w:val="24"/>
          <w:szCs w:val="24"/>
        </w:rPr>
        <w:t>tor yang memp</w:t>
      </w:r>
      <w:r w:rsidR="00395B7D">
        <w:rPr>
          <w:rFonts w:ascii="Times New Roman" w:hAnsi="Times New Roman" w:cs="Times New Roman"/>
          <w:sz w:val="24"/>
          <w:szCs w:val="24"/>
        </w:rPr>
        <w:t>engaruhi ketepatan</w:t>
      </w:r>
      <w:r w:rsidRPr="00CA5F30">
        <w:rPr>
          <w:rFonts w:ascii="Times New Roman" w:hAnsi="Times New Roman" w:cs="Times New Roman"/>
          <w:sz w:val="24"/>
          <w:szCs w:val="24"/>
        </w:rPr>
        <w:t xml:space="preserve"> pilihan kari</w:t>
      </w:r>
      <w:r w:rsidR="003E6824" w:rsidRPr="00CA5F30">
        <w:rPr>
          <w:rFonts w:ascii="Times New Roman" w:hAnsi="Times New Roman" w:cs="Times New Roman"/>
          <w:sz w:val="24"/>
          <w:szCs w:val="24"/>
        </w:rPr>
        <w:t>r adalah informasi yang diberik</w:t>
      </w:r>
      <w:r w:rsidRPr="00CA5F30">
        <w:rPr>
          <w:rFonts w:ascii="Times New Roman" w:hAnsi="Times New Roman" w:cs="Times New Roman"/>
          <w:sz w:val="24"/>
          <w:szCs w:val="24"/>
        </w:rPr>
        <w:t>an kepada siswa.</w:t>
      </w:r>
      <w:proofErr w:type="gramEnd"/>
      <w:r w:rsidRPr="00CA5F30">
        <w:rPr>
          <w:rFonts w:ascii="Times New Roman" w:hAnsi="Times New Roman" w:cs="Times New Roman"/>
          <w:sz w:val="24"/>
          <w:szCs w:val="24"/>
        </w:rPr>
        <w:t xml:space="preserve"> Informasi kari</w:t>
      </w:r>
      <w:r w:rsidR="003E6824" w:rsidRPr="00CA5F30">
        <w:rPr>
          <w:rFonts w:ascii="Times New Roman" w:hAnsi="Times New Roman" w:cs="Times New Roman"/>
          <w:sz w:val="24"/>
          <w:szCs w:val="24"/>
        </w:rPr>
        <w:t xml:space="preserve">r merupakan salah satu alat yang digunakan untuk membantu individu memahami peta dunia kerja sekaligus merupakan petunjuk </w:t>
      </w:r>
      <w:proofErr w:type="gramStart"/>
      <w:r w:rsidR="003E6824" w:rsidRPr="00CA5F30">
        <w:rPr>
          <w:rFonts w:ascii="Times New Roman" w:hAnsi="Times New Roman" w:cs="Times New Roman"/>
          <w:sz w:val="24"/>
          <w:szCs w:val="24"/>
        </w:rPr>
        <w:t>cara</w:t>
      </w:r>
      <w:proofErr w:type="gramEnd"/>
      <w:r w:rsidR="003E6824" w:rsidRPr="00CA5F30">
        <w:rPr>
          <w:rFonts w:ascii="Times New Roman" w:hAnsi="Times New Roman" w:cs="Times New Roman"/>
          <w:sz w:val="24"/>
          <w:szCs w:val="24"/>
        </w:rPr>
        <w:t xml:space="preserve"> meraihnya. </w:t>
      </w:r>
      <w:r w:rsidR="003E6824" w:rsidRPr="00CA5F30">
        <w:rPr>
          <w:rFonts w:ascii="Times New Roman" w:hAnsi="Times New Roman" w:cs="Times New Roman"/>
          <w:sz w:val="24"/>
          <w:szCs w:val="24"/>
          <w:lang w:val="fi-FI"/>
        </w:rPr>
        <w:t>Tujuan</w:t>
      </w:r>
      <w:r w:rsidRPr="00CA5F30">
        <w:rPr>
          <w:rFonts w:ascii="Times New Roman" w:hAnsi="Times New Roman" w:cs="Times New Roman"/>
          <w:sz w:val="24"/>
          <w:szCs w:val="24"/>
          <w:lang w:val="fi-FI"/>
        </w:rPr>
        <w:t xml:space="preserve"> informasi kari</w:t>
      </w:r>
      <w:r w:rsidR="003E6824" w:rsidRPr="00CA5F30">
        <w:rPr>
          <w:rFonts w:ascii="Times New Roman" w:hAnsi="Times New Roman" w:cs="Times New Roman"/>
          <w:sz w:val="24"/>
          <w:szCs w:val="24"/>
          <w:lang w:val="fi-FI"/>
        </w:rPr>
        <w:t>r adalah unt</w:t>
      </w:r>
      <w:r w:rsidRPr="00CA5F30">
        <w:rPr>
          <w:rFonts w:ascii="Times New Roman" w:hAnsi="Times New Roman" w:cs="Times New Roman"/>
          <w:sz w:val="24"/>
          <w:szCs w:val="24"/>
          <w:lang w:val="fi-FI"/>
        </w:rPr>
        <w:t xml:space="preserve">uk dapat </w:t>
      </w:r>
      <w:r w:rsidRPr="00CA5F30">
        <w:rPr>
          <w:rFonts w:ascii="Times New Roman" w:hAnsi="Times New Roman" w:cs="Times New Roman"/>
          <w:sz w:val="24"/>
          <w:szCs w:val="24"/>
          <w:lang w:val="fi-FI"/>
        </w:rPr>
        <w:lastRenderedPageBreak/>
        <w:t>me</w:t>
      </w:r>
      <w:r w:rsidR="008B2621" w:rsidRPr="00CA5F30">
        <w:rPr>
          <w:rFonts w:ascii="Times New Roman" w:hAnsi="Times New Roman" w:cs="Times New Roman"/>
          <w:sz w:val="24"/>
          <w:szCs w:val="24"/>
          <w:lang w:val="fi-FI"/>
        </w:rPr>
        <w:t>netapkan pilihan</w:t>
      </w:r>
      <w:r w:rsidRPr="00CA5F30">
        <w:rPr>
          <w:rFonts w:ascii="Times New Roman" w:hAnsi="Times New Roman" w:cs="Times New Roman"/>
          <w:sz w:val="24"/>
          <w:szCs w:val="24"/>
          <w:lang w:val="fi-FI"/>
        </w:rPr>
        <w:t xml:space="preserve"> kari</w:t>
      </w:r>
      <w:r w:rsidR="003E6824" w:rsidRPr="00CA5F30">
        <w:rPr>
          <w:rFonts w:ascii="Times New Roman" w:hAnsi="Times New Roman" w:cs="Times New Roman"/>
          <w:sz w:val="24"/>
          <w:szCs w:val="24"/>
          <w:lang w:val="fi-FI"/>
        </w:rPr>
        <w:t>r yang sesua</w:t>
      </w:r>
      <w:r w:rsidR="008B2621" w:rsidRPr="00CA5F30">
        <w:rPr>
          <w:rFonts w:ascii="Times New Roman" w:hAnsi="Times New Roman" w:cs="Times New Roman"/>
          <w:sz w:val="24"/>
          <w:szCs w:val="24"/>
          <w:lang w:val="fi-FI"/>
        </w:rPr>
        <w:t>i dengan kemampuan dan potensi-</w:t>
      </w:r>
      <w:r w:rsidR="003E6824" w:rsidRPr="00CA5F30">
        <w:rPr>
          <w:rFonts w:ascii="Times New Roman" w:hAnsi="Times New Roman" w:cs="Times New Roman"/>
          <w:sz w:val="24"/>
          <w:szCs w:val="24"/>
          <w:lang w:val="fi-FI"/>
        </w:rPr>
        <w:t>potensi yang dimilikinya.</w:t>
      </w:r>
    </w:p>
    <w:p w:rsidR="00862160" w:rsidRPr="00F710A0" w:rsidRDefault="00F710A0" w:rsidP="00F710A0">
      <w:pPr>
        <w:spacing w:after="0"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Pemilihan karir dapat dilihat dari indikator-indikator yakni perencanaan karir, penunjang karir dan pengambilan keputusan. Sementara itu, p</w:t>
      </w:r>
      <w:r w:rsidR="001C0A27" w:rsidRPr="00CA5F30">
        <w:rPr>
          <w:rFonts w:ascii="Times New Roman" w:hAnsi="Times New Roman" w:cs="Times New Roman"/>
          <w:sz w:val="24"/>
          <w:szCs w:val="24"/>
          <w:lang w:val="fi-FI"/>
        </w:rPr>
        <w:t>emilihan karir sis</w:t>
      </w:r>
      <w:r w:rsidR="00C90A1C" w:rsidRPr="00CA5F30">
        <w:rPr>
          <w:rFonts w:ascii="Times New Roman" w:hAnsi="Times New Roman" w:cs="Times New Roman"/>
          <w:sz w:val="24"/>
          <w:szCs w:val="24"/>
          <w:lang w:val="fi-FI"/>
        </w:rPr>
        <w:t>wa dipengaruhi oleh berbagai fak</w:t>
      </w:r>
      <w:r w:rsidR="001C0A27" w:rsidRPr="00CA5F30">
        <w:rPr>
          <w:rFonts w:ascii="Times New Roman" w:hAnsi="Times New Roman" w:cs="Times New Roman"/>
          <w:sz w:val="24"/>
          <w:szCs w:val="24"/>
          <w:lang w:val="fi-FI"/>
        </w:rPr>
        <w:t>to</w:t>
      </w:r>
      <w:r w:rsidR="00C90A1C" w:rsidRPr="00CA5F30">
        <w:rPr>
          <w:rFonts w:ascii="Times New Roman" w:hAnsi="Times New Roman" w:cs="Times New Roman"/>
          <w:sz w:val="24"/>
          <w:szCs w:val="24"/>
          <w:lang w:val="fi-FI"/>
        </w:rPr>
        <w:t>r yang berkaitan, salah satu fak</w:t>
      </w:r>
      <w:r w:rsidR="001C0A27" w:rsidRPr="00CA5F30">
        <w:rPr>
          <w:rFonts w:ascii="Times New Roman" w:hAnsi="Times New Roman" w:cs="Times New Roman"/>
          <w:sz w:val="24"/>
          <w:szCs w:val="24"/>
          <w:lang w:val="fi-FI"/>
        </w:rPr>
        <w:t>tor yang dimaksud adalah pekerjaan dari orang tua.</w:t>
      </w:r>
      <w:r w:rsidR="00794C56">
        <w:rPr>
          <w:rFonts w:ascii="Times New Roman" w:hAnsi="Times New Roman" w:cs="Times New Roman"/>
          <w:sz w:val="24"/>
          <w:szCs w:val="24"/>
          <w:lang w:val="fi-FI"/>
        </w:rPr>
        <w:t xml:space="preserve"> </w:t>
      </w:r>
      <w:r w:rsidR="001C0A27" w:rsidRPr="00CA5F30">
        <w:rPr>
          <w:rFonts w:ascii="Times New Roman" w:hAnsi="Times New Roman" w:cs="Times New Roman"/>
          <w:sz w:val="24"/>
          <w:szCs w:val="24"/>
          <w:lang w:val="fi-FI"/>
        </w:rPr>
        <w:t>Pemilihan karir ditentukan oleh kesan pertama.</w:t>
      </w:r>
      <w:r w:rsidR="00794C56">
        <w:rPr>
          <w:rFonts w:ascii="Times New Roman" w:hAnsi="Times New Roman" w:cs="Times New Roman"/>
          <w:sz w:val="24"/>
          <w:szCs w:val="24"/>
          <w:lang w:val="fi-FI"/>
        </w:rPr>
        <w:t xml:space="preserve"> </w:t>
      </w:r>
      <w:r w:rsidR="001C0A27" w:rsidRPr="00CA5F30">
        <w:rPr>
          <w:rFonts w:ascii="Times New Roman" w:hAnsi="Times New Roman" w:cs="Times New Roman"/>
          <w:sz w:val="24"/>
          <w:szCs w:val="24"/>
          <w:lang w:val="fi-FI"/>
        </w:rPr>
        <w:t>Kes</w:t>
      </w:r>
      <w:r w:rsidR="008B2621" w:rsidRPr="00CA5F30">
        <w:rPr>
          <w:rFonts w:ascii="Times New Roman" w:hAnsi="Times New Roman" w:cs="Times New Roman"/>
          <w:sz w:val="24"/>
          <w:szCs w:val="24"/>
          <w:lang w:val="fi-FI"/>
        </w:rPr>
        <w:t>an itu muncul setelah melihat d</w:t>
      </w:r>
      <w:r w:rsidR="00B31EE0" w:rsidRPr="00CA5F30">
        <w:rPr>
          <w:rFonts w:ascii="Times New Roman" w:hAnsi="Times New Roman" w:cs="Times New Roman"/>
          <w:sz w:val="24"/>
          <w:szCs w:val="24"/>
          <w:lang w:val="fi-FI"/>
        </w:rPr>
        <w:t>an memilih pekerjaan yang</w:t>
      </w:r>
      <w:r w:rsidR="001C0A27" w:rsidRPr="00CA5F30">
        <w:rPr>
          <w:rFonts w:ascii="Times New Roman" w:hAnsi="Times New Roman" w:cs="Times New Roman"/>
          <w:sz w:val="24"/>
          <w:szCs w:val="24"/>
          <w:lang w:val="fi-FI"/>
        </w:rPr>
        <w:t xml:space="preserve"> ada dalam masyarakat.</w:t>
      </w:r>
      <w:r w:rsidR="00794C56">
        <w:rPr>
          <w:rFonts w:ascii="Times New Roman" w:hAnsi="Times New Roman" w:cs="Times New Roman"/>
          <w:sz w:val="24"/>
          <w:szCs w:val="24"/>
          <w:lang w:val="fi-FI"/>
        </w:rPr>
        <w:t xml:space="preserve"> </w:t>
      </w:r>
      <w:r w:rsidR="001C0A27" w:rsidRPr="00CA5F30">
        <w:rPr>
          <w:rFonts w:ascii="Times New Roman" w:hAnsi="Times New Roman" w:cs="Times New Roman"/>
          <w:sz w:val="24"/>
          <w:szCs w:val="24"/>
          <w:lang w:val="fi-FI"/>
        </w:rPr>
        <w:t>Sebagian besar tingkah laku positif yang ditampilkan orang tua dan berlanjut pada pemilihan karir.</w:t>
      </w:r>
      <w:r w:rsidR="00794C56">
        <w:rPr>
          <w:rFonts w:ascii="Times New Roman" w:hAnsi="Times New Roman" w:cs="Times New Roman"/>
          <w:sz w:val="24"/>
          <w:szCs w:val="24"/>
          <w:lang w:val="fi-FI"/>
        </w:rPr>
        <w:t xml:space="preserve"> </w:t>
      </w:r>
      <w:r w:rsidR="001C0A27" w:rsidRPr="00CA5F30">
        <w:rPr>
          <w:rFonts w:ascii="Times New Roman" w:hAnsi="Times New Roman" w:cs="Times New Roman"/>
          <w:sz w:val="24"/>
          <w:szCs w:val="24"/>
          <w:lang w:val="fi-FI"/>
        </w:rPr>
        <w:t>Dan pemilihan karir b</w:t>
      </w:r>
      <w:r w:rsidR="00C90A1C" w:rsidRPr="00CA5F30">
        <w:rPr>
          <w:rFonts w:ascii="Times New Roman" w:hAnsi="Times New Roman" w:cs="Times New Roman"/>
          <w:sz w:val="24"/>
          <w:szCs w:val="24"/>
          <w:lang w:val="fi-FI"/>
        </w:rPr>
        <w:t>e</w:t>
      </w:r>
      <w:r w:rsidR="001C0A27" w:rsidRPr="00CA5F30">
        <w:rPr>
          <w:rFonts w:ascii="Times New Roman" w:hAnsi="Times New Roman" w:cs="Times New Roman"/>
          <w:sz w:val="24"/>
          <w:szCs w:val="24"/>
          <w:lang w:val="fi-FI"/>
        </w:rPr>
        <w:t xml:space="preserve">rkaitan dengan pilihan mata pelajaran yang disukai dan jurusan yang dipilih, serta pekerjaan orang tua. </w:t>
      </w:r>
      <w:r w:rsidR="00794C56">
        <w:rPr>
          <w:rFonts w:ascii="Times New Roman" w:hAnsi="Times New Roman" w:cs="Times New Roman"/>
          <w:sz w:val="24"/>
          <w:szCs w:val="24"/>
          <w:lang w:val="fi-FI"/>
        </w:rPr>
        <w:t>Namun yang menjadi masalah adal</w:t>
      </w:r>
      <w:r w:rsidR="001C0A27" w:rsidRPr="00CA5F30">
        <w:rPr>
          <w:rFonts w:ascii="Times New Roman" w:hAnsi="Times New Roman" w:cs="Times New Roman"/>
          <w:sz w:val="24"/>
          <w:szCs w:val="24"/>
          <w:lang w:val="fi-FI"/>
        </w:rPr>
        <w:t>ah bagaimana pemberian informasi</w:t>
      </w:r>
      <w:r w:rsidR="00FD2757" w:rsidRPr="00CA5F30">
        <w:rPr>
          <w:rFonts w:ascii="Times New Roman" w:hAnsi="Times New Roman" w:cs="Times New Roman"/>
          <w:sz w:val="24"/>
          <w:szCs w:val="24"/>
          <w:lang w:val="fi-FI"/>
        </w:rPr>
        <w:t xml:space="preserve"> karir yang akurat.</w:t>
      </w:r>
      <w:r w:rsidR="002B6913">
        <w:rPr>
          <w:rFonts w:ascii="Times New Roman" w:hAnsi="Times New Roman" w:cs="Times New Roman"/>
          <w:sz w:val="24"/>
          <w:szCs w:val="24"/>
          <w:lang w:val="fi-FI"/>
        </w:rPr>
        <w:t xml:space="preserve"> Siswa yang memil</w:t>
      </w:r>
      <w:r>
        <w:rPr>
          <w:rFonts w:ascii="Times New Roman" w:hAnsi="Times New Roman" w:cs="Times New Roman"/>
          <w:sz w:val="24"/>
          <w:szCs w:val="24"/>
          <w:lang w:val="fi-FI"/>
        </w:rPr>
        <w:t>i</w:t>
      </w:r>
      <w:r w:rsidR="002B6913">
        <w:rPr>
          <w:rFonts w:ascii="Times New Roman" w:hAnsi="Times New Roman" w:cs="Times New Roman"/>
          <w:sz w:val="24"/>
          <w:szCs w:val="24"/>
          <w:lang w:val="fi-FI"/>
        </w:rPr>
        <w:t xml:space="preserve">ki ketetapan pilihan karir yang rendah ditunjukan dengan </w:t>
      </w:r>
      <w:r w:rsidR="002B6913" w:rsidRPr="00CA5F30">
        <w:rPr>
          <w:rFonts w:ascii="Times New Roman" w:hAnsi="Times New Roman" w:cs="Times New Roman"/>
          <w:sz w:val="24"/>
          <w:szCs w:val="24"/>
          <w:lang w:val="fi-FI"/>
        </w:rPr>
        <w:t>belum yakin</w:t>
      </w:r>
      <w:r w:rsidR="002B6913">
        <w:rPr>
          <w:rFonts w:ascii="Times New Roman" w:hAnsi="Times New Roman" w:cs="Times New Roman"/>
          <w:sz w:val="24"/>
          <w:szCs w:val="24"/>
          <w:lang w:val="fi-FI"/>
        </w:rPr>
        <w:t xml:space="preserve"> akan ketepatan</w:t>
      </w:r>
      <w:r w:rsidR="002B6913" w:rsidRPr="00CA5F30">
        <w:rPr>
          <w:rFonts w:ascii="Times New Roman" w:hAnsi="Times New Roman" w:cs="Times New Roman"/>
          <w:sz w:val="24"/>
          <w:szCs w:val="24"/>
          <w:lang w:val="fi-FI"/>
        </w:rPr>
        <w:t xml:space="preserve"> pilihan karir</w:t>
      </w:r>
      <w:r w:rsidR="002B6913">
        <w:rPr>
          <w:rFonts w:ascii="Times New Roman" w:hAnsi="Times New Roman" w:cs="Times New Roman"/>
          <w:sz w:val="24"/>
          <w:szCs w:val="24"/>
          <w:lang w:val="fi-FI"/>
        </w:rPr>
        <w:t xml:space="preserve"> </w:t>
      </w:r>
      <w:r w:rsidR="002B6913" w:rsidRPr="00CA5F30">
        <w:rPr>
          <w:rFonts w:ascii="Times New Roman" w:hAnsi="Times New Roman" w:cs="Times New Roman"/>
          <w:sz w:val="24"/>
          <w:szCs w:val="24"/>
          <w:lang w:val="fi-FI"/>
        </w:rPr>
        <w:t xml:space="preserve">yang dijalani seperti tidak </w:t>
      </w:r>
      <w:r w:rsidR="002B6913">
        <w:rPr>
          <w:rFonts w:ascii="Times New Roman" w:hAnsi="Times New Roman" w:cs="Times New Roman"/>
          <w:sz w:val="24"/>
          <w:szCs w:val="24"/>
          <w:lang w:val="fi-FI"/>
        </w:rPr>
        <w:t>memiliki perencanaan yang tepat</w:t>
      </w:r>
      <w:r w:rsidR="002B6913" w:rsidRPr="00CA5F30">
        <w:rPr>
          <w:rFonts w:ascii="Times New Roman" w:hAnsi="Times New Roman" w:cs="Times New Roman"/>
          <w:sz w:val="24"/>
          <w:szCs w:val="24"/>
          <w:lang w:val="fi-FI"/>
        </w:rPr>
        <w:t xml:space="preserve"> ke mana akan mendaftar atau mencari pekerjaan setelah tamat sekolah, kurang memahami potensi yang dimiliki sehingga sulit menentukan arah karirnya, dan tidak memiliki gambaran yang jelas tentang dunia kerja</w:t>
      </w:r>
      <w:r w:rsidR="002B6913">
        <w:rPr>
          <w:rFonts w:ascii="Times New Roman" w:hAnsi="Times New Roman" w:cs="Times New Roman"/>
          <w:sz w:val="24"/>
          <w:szCs w:val="24"/>
          <w:lang w:val="fi-FI"/>
        </w:rPr>
        <w:t xml:space="preserve">. </w:t>
      </w:r>
      <w:r w:rsidR="00FD2757" w:rsidRPr="00CA5F30">
        <w:rPr>
          <w:rFonts w:ascii="Times New Roman" w:hAnsi="Times New Roman" w:cs="Times New Roman"/>
          <w:sz w:val="24"/>
          <w:szCs w:val="24"/>
          <w:lang w:val="fi-FI"/>
        </w:rPr>
        <w:t>Karena itu perlu pemikiran yang mendalam untuk lebih memusatkan fungsinya dan membantu siswa memahami dir</w:t>
      </w:r>
      <w:r w:rsidR="00C90A1C" w:rsidRPr="00CA5F30">
        <w:rPr>
          <w:rFonts w:ascii="Times New Roman" w:hAnsi="Times New Roman" w:cs="Times New Roman"/>
          <w:sz w:val="24"/>
          <w:szCs w:val="24"/>
          <w:lang w:val="fi-FI"/>
        </w:rPr>
        <w:t>inya dan menetapakan</w:t>
      </w:r>
      <w:r w:rsidR="00FD2757" w:rsidRPr="00CA5F30">
        <w:rPr>
          <w:rFonts w:ascii="Times New Roman" w:hAnsi="Times New Roman" w:cs="Times New Roman"/>
          <w:sz w:val="24"/>
          <w:szCs w:val="24"/>
          <w:lang w:val="fi-FI"/>
        </w:rPr>
        <w:t xml:space="preserve"> pilihan karirnya, dengan mencoba memberikan informasi karir dengan teknik bib</w:t>
      </w:r>
      <w:r w:rsidR="00942356" w:rsidRPr="00CA5F30">
        <w:rPr>
          <w:rFonts w:ascii="Times New Roman" w:hAnsi="Times New Roman" w:cs="Times New Roman"/>
          <w:sz w:val="24"/>
          <w:szCs w:val="24"/>
          <w:lang w:val="fi-FI"/>
        </w:rPr>
        <w:t xml:space="preserve">liokonseling </w:t>
      </w:r>
      <w:r w:rsidR="005A1BDC">
        <w:rPr>
          <w:rFonts w:ascii="Times New Roman" w:hAnsi="Times New Roman" w:cs="Times New Roman"/>
          <w:sz w:val="24"/>
          <w:szCs w:val="24"/>
          <w:lang w:val="fi-FI"/>
        </w:rPr>
        <w:t>melalui bahan bacaan</w:t>
      </w:r>
      <w:r w:rsidR="00751FCD" w:rsidRPr="00CA5F30">
        <w:rPr>
          <w:rFonts w:ascii="Times New Roman" w:hAnsi="Times New Roman" w:cs="Times New Roman"/>
          <w:sz w:val="24"/>
          <w:szCs w:val="24"/>
          <w:lang w:val="fi-FI"/>
        </w:rPr>
        <w:t xml:space="preserve"> </w:t>
      </w:r>
      <w:r w:rsidR="00FD2757" w:rsidRPr="00CA5F30">
        <w:rPr>
          <w:rFonts w:ascii="Times New Roman" w:hAnsi="Times New Roman" w:cs="Times New Roman"/>
          <w:sz w:val="24"/>
          <w:szCs w:val="24"/>
          <w:lang w:val="fi-FI"/>
        </w:rPr>
        <w:t>sebagai pemberian informasi karir dalam pelaksanaan bimbingan karir disekolah.</w:t>
      </w:r>
    </w:p>
    <w:p w:rsidR="002B6913" w:rsidRPr="00F710A0" w:rsidRDefault="00942356" w:rsidP="00F710A0">
      <w:pPr>
        <w:spacing w:after="0" w:line="480" w:lineRule="auto"/>
        <w:ind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 xml:space="preserve">Bibliokonseling </w:t>
      </w:r>
      <w:r w:rsidR="00324D84">
        <w:rPr>
          <w:rFonts w:ascii="Times New Roman" w:hAnsi="Times New Roman" w:cs="Times New Roman"/>
          <w:sz w:val="24"/>
          <w:szCs w:val="24"/>
          <w:lang w:val="fi-FI"/>
        </w:rPr>
        <w:t>melalui bahan bacaan</w:t>
      </w:r>
      <w:r w:rsidR="00751FCD" w:rsidRPr="00CA5F30">
        <w:rPr>
          <w:rFonts w:ascii="Times New Roman" w:hAnsi="Times New Roman" w:cs="Times New Roman"/>
          <w:sz w:val="24"/>
          <w:szCs w:val="24"/>
          <w:lang w:val="fi-FI"/>
        </w:rPr>
        <w:t xml:space="preserve"> </w:t>
      </w:r>
      <w:r w:rsidR="00FD2757" w:rsidRPr="00CA5F30">
        <w:rPr>
          <w:rFonts w:ascii="Times New Roman" w:hAnsi="Times New Roman" w:cs="Times New Roman"/>
          <w:sz w:val="24"/>
          <w:szCs w:val="24"/>
          <w:lang w:val="fi-FI"/>
        </w:rPr>
        <w:t xml:space="preserve">adalah suatu </w:t>
      </w:r>
      <w:r w:rsidR="00751FCD" w:rsidRPr="00CA5F30">
        <w:rPr>
          <w:rFonts w:ascii="Times New Roman" w:hAnsi="Times New Roman" w:cs="Times New Roman"/>
          <w:sz w:val="24"/>
          <w:szCs w:val="24"/>
          <w:lang w:val="fi-FI"/>
        </w:rPr>
        <w:t>informasi yang</w:t>
      </w:r>
      <w:r w:rsidR="00FD2757" w:rsidRPr="00CA5F30">
        <w:rPr>
          <w:rFonts w:ascii="Times New Roman" w:hAnsi="Times New Roman" w:cs="Times New Roman"/>
          <w:sz w:val="24"/>
          <w:szCs w:val="24"/>
          <w:lang w:val="fi-FI"/>
        </w:rPr>
        <w:t xml:space="preserve"> digunakan untuk mangajarkan kepada sis</w:t>
      </w:r>
      <w:r w:rsidR="00D11FE7">
        <w:rPr>
          <w:rFonts w:ascii="Times New Roman" w:hAnsi="Times New Roman" w:cs="Times New Roman"/>
          <w:sz w:val="24"/>
          <w:szCs w:val="24"/>
          <w:lang w:val="fi-FI"/>
        </w:rPr>
        <w:t>wa dalam meningkatkan ketepatan</w:t>
      </w:r>
      <w:r w:rsidR="00FD2757" w:rsidRPr="00CA5F30">
        <w:rPr>
          <w:rFonts w:ascii="Times New Roman" w:hAnsi="Times New Roman" w:cs="Times New Roman"/>
          <w:sz w:val="24"/>
          <w:szCs w:val="24"/>
          <w:lang w:val="fi-FI"/>
        </w:rPr>
        <w:t xml:space="preserve"> </w:t>
      </w:r>
      <w:r w:rsidR="00FD2757" w:rsidRPr="00CA5F30">
        <w:rPr>
          <w:rFonts w:ascii="Times New Roman" w:hAnsi="Times New Roman" w:cs="Times New Roman"/>
          <w:sz w:val="24"/>
          <w:szCs w:val="24"/>
          <w:lang w:val="fi-FI"/>
        </w:rPr>
        <w:lastRenderedPageBreak/>
        <w:t>pilihan karirnya. Berkaitan dengan itu biblioko</w:t>
      </w:r>
      <w:r w:rsidRPr="00CA5F30">
        <w:rPr>
          <w:rFonts w:ascii="Times New Roman" w:hAnsi="Times New Roman" w:cs="Times New Roman"/>
          <w:sz w:val="24"/>
          <w:szCs w:val="24"/>
          <w:lang w:val="fi-FI"/>
        </w:rPr>
        <w:t xml:space="preserve">nseling </w:t>
      </w:r>
      <w:r w:rsidR="005A1BDC">
        <w:rPr>
          <w:rFonts w:ascii="Times New Roman" w:hAnsi="Times New Roman" w:cs="Times New Roman"/>
          <w:sz w:val="24"/>
          <w:szCs w:val="24"/>
          <w:lang w:val="fi-FI"/>
        </w:rPr>
        <w:t>melalui bahan bacaan</w:t>
      </w:r>
      <w:r w:rsidR="00751FCD" w:rsidRPr="00CA5F30">
        <w:rPr>
          <w:rFonts w:ascii="Times New Roman" w:hAnsi="Times New Roman" w:cs="Times New Roman"/>
          <w:sz w:val="24"/>
          <w:szCs w:val="24"/>
          <w:lang w:val="fi-FI"/>
        </w:rPr>
        <w:t xml:space="preserve"> </w:t>
      </w:r>
      <w:r w:rsidR="00A66B74" w:rsidRPr="00CA5F30">
        <w:rPr>
          <w:rFonts w:ascii="Times New Roman" w:hAnsi="Times New Roman" w:cs="Times New Roman"/>
          <w:sz w:val="24"/>
          <w:szCs w:val="24"/>
          <w:lang w:val="fi-FI"/>
        </w:rPr>
        <w:t xml:space="preserve">dapat menjadi metode sehingga para </w:t>
      </w:r>
      <w:r w:rsidR="00C90A1C" w:rsidRPr="00CA5F30">
        <w:rPr>
          <w:rFonts w:ascii="Times New Roman" w:hAnsi="Times New Roman" w:cs="Times New Roman"/>
          <w:sz w:val="24"/>
          <w:szCs w:val="24"/>
          <w:lang w:val="fi-FI"/>
        </w:rPr>
        <w:t>s</w:t>
      </w:r>
      <w:r w:rsidR="00A66B74" w:rsidRPr="00CA5F30">
        <w:rPr>
          <w:rFonts w:ascii="Times New Roman" w:hAnsi="Times New Roman" w:cs="Times New Roman"/>
          <w:sz w:val="24"/>
          <w:szCs w:val="24"/>
          <w:lang w:val="fi-FI"/>
        </w:rPr>
        <w:t>iswa memperoleh informasi tentang karir yang akan nantinya dapat dijadikan panuta</w:t>
      </w:r>
      <w:r w:rsidR="00536E60" w:rsidRPr="00CA5F30">
        <w:rPr>
          <w:rFonts w:ascii="Times New Roman" w:hAnsi="Times New Roman" w:cs="Times New Roman"/>
          <w:sz w:val="24"/>
          <w:szCs w:val="24"/>
          <w:lang w:val="fi-FI"/>
        </w:rPr>
        <w:t>n dalam menentukan karirnya.</w:t>
      </w:r>
      <w:r w:rsidR="00794C56">
        <w:rPr>
          <w:rFonts w:ascii="Times New Roman" w:hAnsi="Times New Roman" w:cs="Times New Roman"/>
          <w:sz w:val="24"/>
          <w:szCs w:val="24"/>
          <w:lang w:val="fi-FI"/>
        </w:rPr>
        <w:t xml:space="preserve"> </w:t>
      </w:r>
      <w:r w:rsidR="00A66B74" w:rsidRPr="00CA5F30">
        <w:rPr>
          <w:rFonts w:ascii="Times New Roman" w:hAnsi="Times New Roman" w:cs="Times New Roman"/>
          <w:sz w:val="24"/>
          <w:szCs w:val="24"/>
          <w:lang w:val="fi-FI"/>
        </w:rPr>
        <w:t>Untuk mendapatkan informasi yang cukup akurat, tepat, dan benar mengenai karir tentunya</w:t>
      </w:r>
      <w:r w:rsidR="00C116DA" w:rsidRPr="00CA5F30">
        <w:rPr>
          <w:rFonts w:ascii="Times New Roman" w:hAnsi="Times New Roman" w:cs="Times New Roman"/>
          <w:sz w:val="24"/>
          <w:szCs w:val="24"/>
          <w:lang w:val="fi-FI"/>
        </w:rPr>
        <w:t>.</w:t>
      </w:r>
    </w:p>
    <w:p w:rsidR="00A66B74" w:rsidRPr="005157CA" w:rsidRDefault="00926EAA" w:rsidP="005157CA">
      <w:pPr>
        <w:spacing w:line="480" w:lineRule="auto"/>
        <w:ind w:firstLine="720"/>
        <w:jc w:val="both"/>
        <w:rPr>
          <w:rFonts w:ascii="Times New Roman" w:hAnsi="Times New Roman" w:cs="Times New Roman"/>
          <w:sz w:val="24"/>
          <w:szCs w:val="24"/>
          <w:lang w:val="fi-FI"/>
        </w:rPr>
      </w:pPr>
      <w:r w:rsidRPr="00926EAA">
        <w:rPr>
          <w:noProof/>
        </w:rPr>
        <w:pict>
          <v:rect id="_x0000_s1026" style="position:absolute;left:0;text-align:left;margin-left:46.35pt;margin-top:48.85pt;width:309pt;height:162.5pt;z-index:251658240" strokeweight="1.5pt">
            <v:textbox style="mso-next-textbox:#_x0000_s1026">
              <w:txbxContent>
                <w:p w:rsidR="009F26F5" w:rsidRDefault="009F26F5" w:rsidP="00C116DA">
                  <w:pPr>
                    <w:jc w:val="center"/>
                    <w:rPr>
                      <w:rFonts w:ascii="Times New Roman" w:hAnsi="Times New Roman" w:cs="Times New Roman"/>
                      <w:sz w:val="24"/>
                      <w:szCs w:val="24"/>
                      <w:lang w:val="fi-FI"/>
                    </w:rPr>
                  </w:pPr>
                  <w:r w:rsidRPr="00103569">
                    <w:rPr>
                      <w:rFonts w:ascii="Times New Roman" w:hAnsi="Times New Roman" w:cs="Times New Roman"/>
                      <w:sz w:val="24"/>
                      <w:szCs w:val="24"/>
                      <w:lang w:val="fi-FI"/>
                    </w:rPr>
                    <w:t>K</w:t>
                  </w:r>
                  <w:r>
                    <w:rPr>
                      <w:rFonts w:ascii="Times New Roman" w:hAnsi="Times New Roman" w:cs="Times New Roman"/>
                      <w:sz w:val="24"/>
                      <w:szCs w:val="24"/>
                      <w:lang w:val="fi-FI"/>
                    </w:rPr>
                    <w:t>etepatan</w:t>
                  </w:r>
                  <w:r w:rsidRPr="00103569">
                    <w:rPr>
                      <w:rFonts w:ascii="Times New Roman" w:hAnsi="Times New Roman" w:cs="Times New Roman"/>
                      <w:sz w:val="24"/>
                      <w:szCs w:val="24"/>
                      <w:lang w:val="fi-FI"/>
                    </w:rPr>
                    <w:t xml:space="preserve"> pilihan karir siswa </w:t>
                  </w:r>
                  <w:r>
                    <w:rPr>
                      <w:rFonts w:ascii="Times New Roman" w:hAnsi="Times New Roman" w:cs="Times New Roman"/>
                      <w:sz w:val="24"/>
                      <w:szCs w:val="24"/>
                      <w:lang w:val="fi-FI"/>
                    </w:rPr>
                    <w:t>rendah:</w:t>
                  </w:r>
                </w:p>
                <w:p w:rsidR="009F26F5" w:rsidRDefault="009F26F5" w:rsidP="00461B92">
                  <w:pPr>
                    <w:pStyle w:val="ListParagraph"/>
                    <w:numPr>
                      <w:ilvl w:val="0"/>
                      <w:numId w:val="44"/>
                    </w:num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B</w:t>
                  </w:r>
                  <w:r w:rsidRPr="00F710A0">
                    <w:rPr>
                      <w:rFonts w:ascii="Times New Roman" w:hAnsi="Times New Roman" w:cs="Times New Roman"/>
                      <w:sz w:val="24"/>
                      <w:szCs w:val="24"/>
                      <w:lang w:val="fi-FI"/>
                    </w:rPr>
                    <w:t xml:space="preserve">elum yakin akan ketepatan pilihan karir </w:t>
                  </w:r>
                  <w:r>
                    <w:rPr>
                      <w:rFonts w:ascii="Times New Roman" w:hAnsi="Times New Roman" w:cs="Times New Roman"/>
                      <w:sz w:val="24"/>
                      <w:szCs w:val="24"/>
                      <w:lang w:val="fi-FI"/>
                    </w:rPr>
                    <w:t>yang dijalani</w:t>
                  </w:r>
                </w:p>
                <w:p w:rsidR="009F26F5" w:rsidRDefault="009F26F5" w:rsidP="00461B92">
                  <w:pPr>
                    <w:pStyle w:val="ListParagraph"/>
                    <w:numPr>
                      <w:ilvl w:val="0"/>
                      <w:numId w:val="44"/>
                    </w:num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w:t>
                  </w:r>
                  <w:r w:rsidRPr="00F710A0">
                    <w:rPr>
                      <w:rFonts w:ascii="Times New Roman" w:hAnsi="Times New Roman" w:cs="Times New Roman"/>
                      <w:sz w:val="24"/>
                      <w:szCs w:val="24"/>
                      <w:lang w:val="fi-FI"/>
                    </w:rPr>
                    <w:t>idak memiliki perencanaan yang tepat ke mana akan mendaftar atau mencari pekerjaan setelah tamat sekolah,</w:t>
                  </w:r>
                </w:p>
                <w:p w:rsidR="009F26F5" w:rsidRDefault="009F26F5" w:rsidP="00461B92">
                  <w:pPr>
                    <w:pStyle w:val="ListParagraph"/>
                    <w:numPr>
                      <w:ilvl w:val="0"/>
                      <w:numId w:val="44"/>
                    </w:num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K</w:t>
                  </w:r>
                  <w:r w:rsidRPr="00F710A0">
                    <w:rPr>
                      <w:rFonts w:ascii="Times New Roman" w:hAnsi="Times New Roman" w:cs="Times New Roman"/>
                      <w:sz w:val="24"/>
                      <w:szCs w:val="24"/>
                      <w:lang w:val="fi-FI"/>
                    </w:rPr>
                    <w:t>urang memahami potensi yang dimiliki sehingga sulit menentukan arah karirnya, dan</w:t>
                  </w:r>
                </w:p>
                <w:p w:rsidR="009F26F5" w:rsidRPr="00F710A0" w:rsidRDefault="009F26F5" w:rsidP="00461B92">
                  <w:pPr>
                    <w:pStyle w:val="ListParagraph"/>
                    <w:numPr>
                      <w:ilvl w:val="0"/>
                      <w:numId w:val="44"/>
                    </w:num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T</w:t>
                  </w:r>
                  <w:r w:rsidRPr="00F710A0">
                    <w:rPr>
                      <w:rFonts w:ascii="Times New Roman" w:hAnsi="Times New Roman" w:cs="Times New Roman"/>
                      <w:sz w:val="24"/>
                      <w:szCs w:val="24"/>
                      <w:lang w:val="fi-FI"/>
                    </w:rPr>
                    <w:t>idak memiliki gambaran yang jelas tentang dunia kerja.</w:t>
                  </w:r>
                </w:p>
                <w:p w:rsidR="009F26F5" w:rsidRPr="00103569" w:rsidRDefault="009F26F5" w:rsidP="00C116DA">
                  <w:pPr>
                    <w:jc w:val="center"/>
                    <w:rPr>
                      <w:rFonts w:ascii="Times New Roman" w:hAnsi="Times New Roman" w:cs="Times New Roman"/>
                      <w:sz w:val="24"/>
                      <w:szCs w:val="24"/>
                      <w:lang w:val="fi-FI"/>
                    </w:rPr>
                  </w:pPr>
                </w:p>
              </w:txbxContent>
            </v:textbox>
          </v:rect>
        </w:pict>
      </w:r>
      <w:r w:rsidR="00A66B74" w:rsidRPr="00CA5F30">
        <w:rPr>
          <w:rFonts w:ascii="Times New Roman" w:hAnsi="Times New Roman" w:cs="Times New Roman"/>
          <w:sz w:val="24"/>
          <w:szCs w:val="24"/>
          <w:lang w:val="fi-FI"/>
        </w:rPr>
        <w:t>Sehubungan dengan diatas ma</w:t>
      </w:r>
      <w:r w:rsidR="004E2E37" w:rsidRPr="00CA5F30">
        <w:rPr>
          <w:rFonts w:ascii="Times New Roman" w:hAnsi="Times New Roman" w:cs="Times New Roman"/>
          <w:sz w:val="24"/>
          <w:szCs w:val="24"/>
          <w:lang w:val="fi-FI"/>
        </w:rPr>
        <w:t>ka dapat digambark</w:t>
      </w:r>
      <w:r w:rsidR="00800164" w:rsidRPr="00CA5F30">
        <w:rPr>
          <w:rFonts w:ascii="Times New Roman" w:hAnsi="Times New Roman" w:cs="Times New Roman"/>
          <w:sz w:val="24"/>
          <w:szCs w:val="24"/>
          <w:lang w:val="fi-FI"/>
        </w:rPr>
        <w:t>an kerangka pikir se</w:t>
      </w:r>
      <w:r w:rsidR="00DF0992" w:rsidRPr="00CA5F30">
        <w:rPr>
          <w:rFonts w:ascii="Times New Roman" w:hAnsi="Times New Roman" w:cs="Times New Roman"/>
          <w:sz w:val="24"/>
          <w:szCs w:val="24"/>
          <w:lang w:val="fi-FI"/>
        </w:rPr>
        <w:t>bagai berikut:</w:t>
      </w:r>
    </w:p>
    <w:p w:rsidR="006C71F3" w:rsidRPr="00CA5F30" w:rsidRDefault="006C71F3" w:rsidP="00C116DA">
      <w:pPr>
        <w:pStyle w:val="ListParagraph"/>
        <w:tabs>
          <w:tab w:val="left" w:pos="0"/>
        </w:tabs>
        <w:spacing w:line="480" w:lineRule="auto"/>
        <w:ind w:left="-709"/>
        <w:jc w:val="center"/>
        <w:rPr>
          <w:rFonts w:ascii="Times New Roman" w:hAnsi="Times New Roman" w:cs="Times New Roman"/>
          <w:sz w:val="24"/>
          <w:szCs w:val="24"/>
          <w:lang w:val="fi-FI"/>
        </w:rPr>
      </w:pPr>
    </w:p>
    <w:p w:rsidR="00A66B74" w:rsidRPr="00CA5F30" w:rsidRDefault="00A66B74" w:rsidP="00C116DA">
      <w:pPr>
        <w:pStyle w:val="ListParagraph"/>
        <w:tabs>
          <w:tab w:val="left" w:pos="0"/>
        </w:tabs>
        <w:spacing w:line="480" w:lineRule="auto"/>
        <w:ind w:left="-709"/>
        <w:jc w:val="center"/>
        <w:rPr>
          <w:rFonts w:ascii="Times New Roman" w:hAnsi="Times New Roman" w:cs="Times New Roman"/>
          <w:sz w:val="24"/>
          <w:szCs w:val="24"/>
          <w:lang w:val="fi-FI"/>
        </w:rPr>
      </w:pPr>
    </w:p>
    <w:p w:rsidR="00A66B74" w:rsidRPr="00CA5F30" w:rsidRDefault="00A66B74" w:rsidP="00C116DA">
      <w:pPr>
        <w:pStyle w:val="ListParagraph"/>
        <w:tabs>
          <w:tab w:val="left" w:pos="0"/>
        </w:tabs>
        <w:spacing w:line="480" w:lineRule="auto"/>
        <w:ind w:left="-709"/>
        <w:jc w:val="center"/>
        <w:rPr>
          <w:rFonts w:ascii="Times New Roman" w:hAnsi="Times New Roman" w:cs="Times New Roman"/>
          <w:sz w:val="24"/>
          <w:szCs w:val="24"/>
          <w:lang w:val="fi-FI"/>
        </w:rPr>
      </w:pPr>
    </w:p>
    <w:p w:rsidR="00A66B74" w:rsidRPr="00CA5F30" w:rsidRDefault="00A66B74" w:rsidP="00C116DA">
      <w:pPr>
        <w:pStyle w:val="ListParagraph"/>
        <w:tabs>
          <w:tab w:val="left" w:pos="0"/>
        </w:tabs>
        <w:spacing w:line="480" w:lineRule="auto"/>
        <w:ind w:left="-709"/>
        <w:jc w:val="center"/>
        <w:rPr>
          <w:rFonts w:ascii="Times New Roman" w:hAnsi="Times New Roman" w:cs="Times New Roman"/>
          <w:sz w:val="24"/>
          <w:szCs w:val="24"/>
          <w:lang w:val="fi-FI"/>
        </w:rPr>
      </w:pPr>
    </w:p>
    <w:p w:rsidR="00A66B74" w:rsidRPr="00CA5F30" w:rsidRDefault="00A66B74" w:rsidP="00C116DA">
      <w:pPr>
        <w:pStyle w:val="ListParagraph"/>
        <w:tabs>
          <w:tab w:val="left" w:pos="0"/>
        </w:tabs>
        <w:spacing w:line="480" w:lineRule="auto"/>
        <w:ind w:left="-709"/>
        <w:jc w:val="center"/>
        <w:rPr>
          <w:rFonts w:ascii="Times New Roman" w:hAnsi="Times New Roman" w:cs="Times New Roman"/>
          <w:sz w:val="24"/>
          <w:szCs w:val="24"/>
          <w:lang w:val="fi-FI"/>
        </w:rPr>
      </w:pPr>
    </w:p>
    <w:p w:rsidR="00A66B74" w:rsidRPr="00CA5F30" w:rsidRDefault="00926EAA" w:rsidP="00C116DA">
      <w:pPr>
        <w:pStyle w:val="ListParagraph"/>
        <w:tabs>
          <w:tab w:val="left" w:pos="0"/>
        </w:tabs>
        <w:spacing w:line="480" w:lineRule="auto"/>
        <w:ind w:left="-709"/>
        <w:jc w:val="center"/>
        <w:rPr>
          <w:rFonts w:ascii="Times New Roman" w:hAnsi="Times New Roman" w:cs="Times New Roman"/>
          <w:sz w:val="24"/>
          <w:szCs w:val="24"/>
          <w:lang w:val="fi-FI"/>
        </w:rPr>
      </w:pPr>
      <w:r w:rsidRPr="00926EAA">
        <w:rPr>
          <w:rFonts w:ascii="Times New Roman" w:hAnsi="Times New Roman" w:cs="Times New Roman"/>
          <w:noProof/>
          <w:sz w:val="24"/>
          <w:szCs w:val="24"/>
        </w:rPr>
        <w:pict>
          <v:rect id="_x0000_s1030" style="position:absolute;left:0;text-align:left;margin-left:75.6pt;margin-top:21.8pt;width:248.25pt;height:28pt;z-index:251662336" strokeweight="1.5pt">
            <v:textbox style="mso-next-textbox:#_x0000_s1030">
              <w:txbxContent>
                <w:p w:rsidR="009F26F5" w:rsidRPr="00103569" w:rsidRDefault="009F26F5" w:rsidP="00461B92">
                  <w:pPr>
                    <w:jc w:val="center"/>
                    <w:rPr>
                      <w:rFonts w:ascii="Times New Roman" w:hAnsi="Times New Roman" w:cs="Times New Roman"/>
                      <w:sz w:val="24"/>
                      <w:szCs w:val="24"/>
                      <w:lang w:val="fi-FI"/>
                    </w:rPr>
                  </w:pPr>
                  <w:r>
                    <w:rPr>
                      <w:rFonts w:ascii="Times New Roman" w:hAnsi="Times New Roman" w:cs="Times New Roman"/>
                      <w:sz w:val="24"/>
                      <w:szCs w:val="24"/>
                      <w:lang w:val="fi-FI"/>
                    </w:rPr>
                    <w:t>Pemberian bahan bacaan (Bibliokonseling)</w:t>
                  </w:r>
                </w:p>
              </w:txbxContent>
            </v:textbox>
          </v:rect>
        </w:pict>
      </w:r>
      <w:r w:rsidRPr="00926EA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199pt;margin-top:3pt;width:0;height:18.8pt;z-index:251680768" o:connectortype="straight" strokeweight="1.75pt">
            <v:stroke endarrow="block"/>
          </v:shape>
        </w:pict>
      </w:r>
    </w:p>
    <w:p w:rsidR="00A66B74" w:rsidRPr="00CA5F30" w:rsidRDefault="00926EAA" w:rsidP="00C116DA">
      <w:pPr>
        <w:pStyle w:val="ListParagraph"/>
        <w:tabs>
          <w:tab w:val="left" w:pos="0"/>
        </w:tabs>
        <w:spacing w:line="480" w:lineRule="auto"/>
        <w:ind w:left="-709"/>
        <w:jc w:val="center"/>
        <w:rPr>
          <w:rFonts w:ascii="Times New Roman" w:hAnsi="Times New Roman" w:cs="Times New Roman"/>
          <w:sz w:val="24"/>
          <w:szCs w:val="24"/>
          <w:lang w:val="fi-FI"/>
        </w:rPr>
      </w:pPr>
      <w:r w:rsidRPr="00926EAA">
        <w:rPr>
          <w:rFonts w:ascii="Times New Roman" w:hAnsi="Times New Roman" w:cs="Times New Roman"/>
          <w:noProof/>
          <w:sz w:val="24"/>
          <w:szCs w:val="24"/>
        </w:rPr>
        <w:pict>
          <v:shape id="_x0000_s1037" type="#_x0000_t32" style="position:absolute;left:0;text-align:left;margin-left:199pt;margin-top:24pt;width:0;height:19.2pt;z-index:251667456" o:connectortype="straight" strokeweight="1.75pt">
            <v:stroke endarrow="block"/>
          </v:shape>
        </w:pict>
      </w:r>
    </w:p>
    <w:p w:rsidR="00751FCD" w:rsidRDefault="00926EAA" w:rsidP="00B31EE0">
      <w:pPr>
        <w:spacing w:after="0" w:line="480" w:lineRule="auto"/>
        <w:jc w:val="both"/>
        <w:rPr>
          <w:rFonts w:ascii="Times New Roman" w:hAnsi="Times New Roman" w:cs="Times New Roman"/>
          <w:b/>
          <w:sz w:val="24"/>
          <w:szCs w:val="24"/>
          <w:lang w:val="fi-FI"/>
        </w:rPr>
      </w:pPr>
      <w:r w:rsidRPr="00926EAA">
        <w:rPr>
          <w:rFonts w:ascii="Times New Roman" w:hAnsi="Times New Roman" w:cs="Times New Roman"/>
          <w:noProof/>
          <w:sz w:val="24"/>
          <w:szCs w:val="24"/>
        </w:rPr>
        <w:pict>
          <v:rect id="_x0000_s1069" style="position:absolute;left:0;text-align:left;margin-left:112.5pt;margin-top:10.3pt;width:156.8pt;height:32.25pt;z-index:251682816" strokeweight="1.5pt">
            <v:textbox>
              <w:txbxContent>
                <w:p w:rsidR="009F26F5" w:rsidRPr="00DE5661" w:rsidRDefault="009F26F5" w:rsidP="00DE5661">
                  <w:pPr>
                    <w:jc w:val="center"/>
                    <w:rPr>
                      <w:rFonts w:ascii="Times New Roman" w:hAnsi="Times New Roman" w:cs="Times New Roman"/>
                      <w:sz w:val="24"/>
                      <w:szCs w:val="24"/>
                    </w:rPr>
                  </w:pPr>
                  <w:r>
                    <w:rPr>
                      <w:rFonts w:ascii="Times New Roman" w:hAnsi="Times New Roman" w:cs="Times New Roman"/>
                      <w:sz w:val="24"/>
                      <w:szCs w:val="24"/>
                    </w:rPr>
                    <w:t>Pilihan karir tepat</w:t>
                  </w:r>
                </w:p>
              </w:txbxContent>
            </v:textbox>
          </v:rect>
        </w:pict>
      </w:r>
    </w:p>
    <w:p w:rsidR="00461B92" w:rsidRDefault="00461B92" w:rsidP="00FF460A">
      <w:pPr>
        <w:spacing w:after="0" w:line="480" w:lineRule="auto"/>
        <w:rPr>
          <w:rFonts w:ascii="Times New Roman" w:hAnsi="Times New Roman" w:cs="Times New Roman"/>
          <w:color w:val="000000" w:themeColor="text1" w:themeShade="BF"/>
          <w:sz w:val="24"/>
          <w:szCs w:val="24"/>
        </w:rPr>
      </w:pPr>
    </w:p>
    <w:p w:rsidR="008854F7" w:rsidRDefault="009C0DEE" w:rsidP="00FF460A">
      <w:pPr>
        <w:spacing w:after="0" w:line="480" w:lineRule="auto"/>
        <w:jc w:val="center"/>
        <w:rPr>
          <w:rFonts w:ascii="Times New Roman" w:hAnsi="Times New Roman" w:cs="Times New Roman"/>
          <w:color w:val="000000" w:themeColor="text1" w:themeShade="BF"/>
          <w:sz w:val="24"/>
          <w:szCs w:val="24"/>
        </w:rPr>
      </w:pPr>
      <w:r w:rsidRPr="00ED4861">
        <w:rPr>
          <w:rFonts w:ascii="Times New Roman" w:hAnsi="Times New Roman" w:cs="Times New Roman"/>
          <w:color w:val="000000" w:themeColor="text1" w:themeShade="BF"/>
          <w:sz w:val="24"/>
          <w:szCs w:val="24"/>
        </w:rPr>
        <w:t xml:space="preserve">Gambar 2.1 Skema kerangka </w:t>
      </w:r>
      <w:r w:rsidR="005157CA">
        <w:rPr>
          <w:rFonts w:ascii="Times New Roman" w:hAnsi="Times New Roman" w:cs="Times New Roman"/>
          <w:color w:val="000000" w:themeColor="text1" w:themeShade="BF"/>
          <w:sz w:val="24"/>
          <w:szCs w:val="24"/>
        </w:rPr>
        <w:t>pik</w:t>
      </w:r>
      <w:r w:rsidR="005157CA">
        <w:rPr>
          <w:rFonts w:ascii="Times New Roman" w:hAnsi="Times New Roman" w:cs="Times New Roman"/>
          <w:color w:val="000000" w:themeColor="text1" w:themeShade="BF"/>
          <w:sz w:val="24"/>
          <w:szCs w:val="24"/>
          <w:lang w:val="id-ID"/>
        </w:rPr>
        <w:t>i</w:t>
      </w:r>
      <w:r w:rsidR="00D85F8F">
        <w:rPr>
          <w:rFonts w:ascii="Times New Roman" w:hAnsi="Times New Roman" w:cs="Times New Roman"/>
          <w:color w:val="000000" w:themeColor="text1" w:themeShade="BF"/>
          <w:sz w:val="24"/>
          <w:szCs w:val="24"/>
        </w:rPr>
        <w:t>r</w:t>
      </w:r>
    </w:p>
    <w:p w:rsidR="00D85F8F" w:rsidRPr="004A1115" w:rsidRDefault="00D85F8F" w:rsidP="00D85F8F">
      <w:pPr>
        <w:spacing w:after="0" w:line="240" w:lineRule="auto"/>
        <w:jc w:val="center"/>
        <w:rPr>
          <w:rFonts w:ascii="Times New Roman" w:hAnsi="Times New Roman" w:cs="Times New Roman"/>
          <w:color w:val="000000" w:themeColor="text1" w:themeShade="BF"/>
          <w:sz w:val="24"/>
          <w:szCs w:val="24"/>
        </w:rPr>
      </w:pPr>
    </w:p>
    <w:p w:rsidR="00826B7A" w:rsidRPr="00CA5F30" w:rsidRDefault="001C5D0E" w:rsidP="003D0472">
      <w:pPr>
        <w:pStyle w:val="ListParagraph"/>
        <w:numPr>
          <w:ilvl w:val="0"/>
          <w:numId w:val="6"/>
        </w:numPr>
        <w:spacing w:after="0" w:line="480" w:lineRule="auto"/>
        <w:jc w:val="both"/>
        <w:rPr>
          <w:rFonts w:ascii="Times New Roman" w:hAnsi="Times New Roman" w:cs="Times New Roman"/>
          <w:b/>
          <w:sz w:val="24"/>
          <w:szCs w:val="24"/>
        </w:rPr>
      </w:pPr>
      <w:r w:rsidRPr="00CA5F30">
        <w:rPr>
          <w:rFonts w:ascii="Times New Roman" w:hAnsi="Times New Roman" w:cs="Times New Roman"/>
          <w:b/>
          <w:sz w:val="24"/>
          <w:szCs w:val="24"/>
        </w:rPr>
        <w:t>Hipotesis</w:t>
      </w:r>
    </w:p>
    <w:p w:rsidR="003012A5" w:rsidRPr="009F26F5" w:rsidRDefault="0044556A" w:rsidP="009F26F5">
      <w:pPr>
        <w:spacing w:line="480" w:lineRule="auto"/>
        <w:ind w:firstLine="720"/>
        <w:jc w:val="both"/>
        <w:rPr>
          <w:rFonts w:ascii="Times New Roman" w:hAnsi="Times New Roman" w:cs="Times New Roman"/>
          <w:sz w:val="24"/>
          <w:szCs w:val="24"/>
          <w:lang w:val="id-ID"/>
        </w:rPr>
      </w:pPr>
      <w:r w:rsidRPr="00CA5F30">
        <w:rPr>
          <w:rFonts w:ascii="Times New Roman" w:hAnsi="Times New Roman" w:cs="Times New Roman"/>
          <w:sz w:val="24"/>
          <w:szCs w:val="24"/>
        </w:rPr>
        <w:t xml:space="preserve">Berdasarkan tinjauan pustaka dan kerangka pikir yang telah diuraikan diatas, maka hipotesis penelitian ini </w:t>
      </w:r>
      <w:proofErr w:type="gramStart"/>
      <w:r w:rsidRPr="00CA5F30">
        <w:rPr>
          <w:rFonts w:ascii="Times New Roman" w:hAnsi="Times New Roman" w:cs="Times New Roman"/>
          <w:sz w:val="24"/>
          <w:szCs w:val="24"/>
        </w:rPr>
        <w:t>adalah</w:t>
      </w:r>
      <w:r w:rsidR="00461B92">
        <w:rPr>
          <w:rFonts w:ascii="Times New Roman" w:hAnsi="Times New Roman" w:cs="Times New Roman"/>
          <w:sz w:val="24"/>
          <w:szCs w:val="24"/>
        </w:rPr>
        <w:t xml:space="preserve"> </w:t>
      </w:r>
      <w:r w:rsidR="007170CE" w:rsidRPr="00CA5F30">
        <w:rPr>
          <w:rFonts w:ascii="Times New Roman" w:hAnsi="Times New Roman" w:cs="Times New Roman"/>
          <w:sz w:val="24"/>
          <w:szCs w:val="24"/>
        </w:rPr>
        <w:t>”</w:t>
      </w:r>
      <w:proofErr w:type="gramEnd"/>
      <w:r w:rsidR="00E92FC4" w:rsidRPr="00CA5F30">
        <w:rPr>
          <w:rFonts w:ascii="Times New Roman" w:hAnsi="Times New Roman" w:cs="Times New Roman"/>
          <w:sz w:val="24"/>
          <w:szCs w:val="24"/>
        </w:rPr>
        <w:t xml:space="preserve">Ada </w:t>
      </w:r>
      <w:r w:rsidR="00B85A93" w:rsidRPr="00CA5F30">
        <w:rPr>
          <w:rFonts w:ascii="Times New Roman" w:hAnsi="Times New Roman" w:cs="Times New Roman"/>
          <w:sz w:val="24"/>
          <w:szCs w:val="24"/>
        </w:rPr>
        <w:t xml:space="preserve">Pengaruh </w:t>
      </w:r>
      <w:r w:rsidR="00B56099" w:rsidRPr="00CA5F30">
        <w:rPr>
          <w:rFonts w:ascii="Times New Roman" w:hAnsi="Times New Roman" w:cs="Times New Roman"/>
          <w:sz w:val="24"/>
          <w:szCs w:val="24"/>
        </w:rPr>
        <w:t xml:space="preserve">Penerapan Teknik Bibliokonseling </w:t>
      </w:r>
      <w:r w:rsidR="00B56099">
        <w:rPr>
          <w:rFonts w:ascii="Times New Roman" w:hAnsi="Times New Roman" w:cs="Times New Roman"/>
          <w:sz w:val="24"/>
          <w:szCs w:val="24"/>
        </w:rPr>
        <w:t xml:space="preserve">Melalui Bahan Bacaan Terhadap Ketepatan </w:t>
      </w:r>
      <w:r w:rsidR="00B56099" w:rsidRPr="00CA5F30">
        <w:rPr>
          <w:rFonts w:ascii="Times New Roman" w:hAnsi="Times New Roman" w:cs="Times New Roman"/>
          <w:sz w:val="24"/>
          <w:szCs w:val="24"/>
        </w:rPr>
        <w:t>Pilihan Karir Siswa Di</w:t>
      </w:r>
      <w:r w:rsidR="00B85A93" w:rsidRPr="00CA5F30">
        <w:rPr>
          <w:rFonts w:ascii="Times New Roman" w:hAnsi="Times New Roman" w:cs="Times New Roman"/>
          <w:sz w:val="24"/>
          <w:szCs w:val="24"/>
        </w:rPr>
        <w:t xml:space="preserve"> SMK Negeri 1 Sinjai</w:t>
      </w:r>
      <w:r w:rsidR="00E92FC4">
        <w:rPr>
          <w:rFonts w:ascii="Times New Roman" w:hAnsi="Times New Roman" w:cs="Times New Roman"/>
          <w:sz w:val="24"/>
          <w:szCs w:val="24"/>
        </w:rPr>
        <w:t>”</w:t>
      </w:r>
      <w:r w:rsidR="00B85A93" w:rsidRPr="00CA5F30">
        <w:rPr>
          <w:rFonts w:ascii="Times New Roman" w:hAnsi="Times New Roman" w:cs="Times New Roman"/>
          <w:sz w:val="24"/>
          <w:szCs w:val="24"/>
        </w:rPr>
        <w:t>.</w:t>
      </w:r>
    </w:p>
    <w:p w:rsidR="00395B7D" w:rsidRPr="004E77A7" w:rsidRDefault="00926EAA" w:rsidP="004E77A7">
      <w:pPr>
        <w:pStyle w:val="ListParagraph"/>
        <w:tabs>
          <w:tab w:val="left" w:pos="0"/>
        </w:tabs>
        <w:spacing w:line="480" w:lineRule="auto"/>
        <w:ind w:left="0"/>
        <w:jc w:val="center"/>
        <w:rPr>
          <w:rFonts w:ascii="Times New Roman" w:hAnsi="Times New Roman" w:cs="Times New Roman"/>
          <w:b/>
          <w:sz w:val="24"/>
          <w:szCs w:val="24"/>
          <w:lang w:val="id-ID"/>
        </w:rPr>
      </w:pPr>
      <w:r w:rsidRPr="00926EAA">
        <w:rPr>
          <w:rFonts w:ascii="Times New Roman" w:hAnsi="Times New Roman" w:cs="Times New Roman"/>
          <w:noProof/>
          <w:sz w:val="24"/>
          <w:szCs w:val="24"/>
        </w:rPr>
        <w:lastRenderedPageBreak/>
        <w:pict>
          <v:rect id="_x0000_s1097" style="position:absolute;left:0;text-align:left;margin-left:380.1pt;margin-top:-84.15pt;width:27pt;height:26.25pt;z-index:251695104" strokecolor="white [3212]"/>
        </w:pict>
      </w:r>
      <w:r w:rsidR="004E77A7">
        <w:rPr>
          <w:rFonts w:ascii="Times New Roman" w:hAnsi="Times New Roman" w:cs="Times New Roman"/>
          <w:b/>
          <w:sz w:val="24"/>
          <w:szCs w:val="24"/>
          <w:lang w:val="id-ID"/>
        </w:rPr>
        <w:t>BAB III</w:t>
      </w:r>
    </w:p>
    <w:p w:rsidR="003B7BE8" w:rsidRDefault="00B85A93" w:rsidP="009C0DEE">
      <w:pPr>
        <w:pStyle w:val="ListParagraph"/>
        <w:tabs>
          <w:tab w:val="left" w:pos="0"/>
        </w:tabs>
        <w:spacing w:line="480" w:lineRule="auto"/>
        <w:ind w:left="0"/>
        <w:jc w:val="center"/>
        <w:rPr>
          <w:rFonts w:ascii="Times New Roman" w:hAnsi="Times New Roman" w:cs="Times New Roman"/>
          <w:b/>
          <w:sz w:val="24"/>
          <w:szCs w:val="24"/>
          <w:lang w:val="id-ID"/>
        </w:rPr>
      </w:pPr>
      <w:r w:rsidRPr="00CA5F30">
        <w:rPr>
          <w:rFonts w:ascii="Times New Roman" w:hAnsi="Times New Roman" w:cs="Times New Roman"/>
          <w:b/>
          <w:sz w:val="24"/>
          <w:szCs w:val="24"/>
        </w:rPr>
        <w:t>METODE PENELITIAN</w:t>
      </w:r>
    </w:p>
    <w:p w:rsidR="004E77A7" w:rsidRPr="004E77A7" w:rsidRDefault="004E77A7" w:rsidP="009C0DEE">
      <w:pPr>
        <w:pStyle w:val="ListParagraph"/>
        <w:tabs>
          <w:tab w:val="left" w:pos="0"/>
        </w:tabs>
        <w:spacing w:line="480" w:lineRule="auto"/>
        <w:ind w:left="0"/>
        <w:jc w:val="center"/>
        <w:rPr>
          <w:rFonts w:ascii="Times New Roman" w:hAnsi="Times New Roman" w:cs="Times New Roman"/>
          <w:b/>
          <w:sz w:val="24"/>
          <w:szCs w:val="24"/>
          <w:lang w:val="id-ID"/>
        </w:rPr>
      </w:pPr>
    </w:p>
    <w:p w:rsidR="00C60850" w:rsidRPr="00CA5F30" w:rsidRDefault="00C60850" w:rsidP="004754BD">
      <w:pPr>
        <w:pStyle w:val="ListParagraph"/>
        <w:numPr>
          <w:ilvl w:val="0"/>
          <w:numId w:val="20"/>
        </w:numPr>
        <w:spacing w:after="0" w:line="480" w:lineRule="auto"/>
        <w:ind w:left="426" w:hanging="426"/>
        <w:rPr>
          <w:rFonts w:ascii="Times New Roman" w:hAnsi="Times New Roman" w:cs="Times New Roman"/>
          <w:b/>
          <w:sz w:val="24"/>
          <w:szCs w:val="24"/>
        </w:rPr>
      </w:pPr>
      <w:r w:rsidRPr="00CA5F30">
        <w:rPr>
          <w:rFonts w:ascii="Times New Roman" w:hAnsi="Times New Roman" w:cs="Times New Roman"/>
          <w:b/>
          <w:sz w:val="24"/>
          <w:szCs w:val="24"/>
        </w:rPr>
        <w:t>Pendekatan dan desain penelitian</w:t>
      </w:r>
    </w:p>
    <w:p w:rsidR="00B85A93" w:rsidRPr="00CA5F30" w:rsidRDefault="00C526EF" w:rsidP="005267A2">
      <w:p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ab/>
      </w:r>
      <w:proofErr w:type="gramStart"/>
      <w:r w:rsidR="00C60850" w:rsidRPr="00CA5F30">
        <w:rPr>
          <w:rFonts w:ascii="Times New Roman" w:hAnsi="Times New Roman" w:cs="Times New Roman"/>
          <w:sz w:val="24"/>
          <w:szCs w:val="24"/>
        </w:rPr>
        <w:t xml:space="preserve">Pendekatan yang digunakan dalam penelitian ini adalah </w:t>
      </w:r>
      <w:r w:rsidR="008064C2">
        <w:rPr>
          <w:rFonts w:ascii="Times New Roman" w:hAnsi="Times New Roman" w:cs="Times New Roman"/>
          <w:sz w:val="24"/>
          <w:szCs w:val="24"/>
        </w:rPr>
        <w:t>pendekatan kuantitatif yang bersifat eksperimen</w:t>
      </w:r>
      <w:r w:rsidR="00C60850" w:rsidRPr="00CA5F30">
        <w:rPr>
          <w:rFonts w:ascii="Times New Roman" w:hAnsi="Times New Roman" w:cs="Times New Roman"/>
          <w:sz w:val="24"/>
          <w:szCs w:val="24"/>
        </w:rPr>
        <w:t>.</w:t>
      </w:r>
      <w:proofErr w:type="gramEnd"/>
      <w:r w:rsidR="00C60850" w:rsidRPr="00CA5F30">
        <w:rPr>
          <w:rFonts w:ascii="Times New Roman" w:hAnsi="Times New Roman" w:cs="Times New Roman"/>
          <w:sz w:val="24"/>
          <w:szCs w:val="24"/>
        </w:rPr>
        <w:t xml:space="preserve"> Penelitian yang digunakan disini adalah</w:t>
      </w:r>
      <w:r w:rsidR="00C60850" w:rsidRPr="00CA5F30">
        <w:rPr>
          <w:rFonts w:ascii="Times New Roman" w:hAnsi="Times New Roman" w:cs="Times New Roman"/>
          <w:i/>
          <w:sz w:val="24"/>
          <w:szCs w:val="24"/>
        </w:rPr>
        <w:t xml:space="preserve"> Pre-Experimental Desings</w:t>
      </w:r>
      <w:r w:rsidR="00C60850" w:rsidRPr="00CA5F30">
        <w:rPr>
          <w:rFonts w:ascii="Times New Roman" w:hAnsi="Times New Roman" w:cs="Times New Roman"/>
          <w:sz w:val="24"/>
          <w:szCs w:val="24"/>
        </w:rPr>
        <w:t xml:space="preserve">, yang </w:t>
      </w:r>
      <w:proofErr w:type="gramStart"/>
      <w:r w:rsidR="00C60850" w:rsidRPr="00CA5F30">
        <w:rPr>
          <w:rFonts w:ascii="Times New Roman" w:hAnsi="Times New Roman" w:cs="Times New Roman"/>
          <w:sz w:val="24"/>
          <w:szCs w:val="24"/>
        </w:rPr>
        <w:t>akan</w:t>
      </w:r>
      <w:proofErr w:type="gramEnd"/>
      <w:r w:rsidR="00C60850" w:rsidRPr="00CA5F30">
        <w:rPr>
          <w:rFonts w:ascii="Times New Roman" w:hAnsi="Times New Roman" w:cs="Times New Roman"/>
          <w:sz w:val="24"/>
          <w:szCs w:val="24"/>
        </w:rPr>
        <w:t xml:space="preserve"> mengkaji</w:t>
      </w:r>
      <w:r w:rsidR="009B69AF" w:rsidRPr="00CA5F30">
        <w:rPr>
          <w:rFonts w:ascii="Times New Roman" w:hAnsi="Times New Roman" w:cs="Times New Roman"/>
          <w:sz w:val="24"/>
          <w:szCs w:val="24"/>
        </w:rPr>
        <w:t xml:space="preserve"> pengaruh penerapan teknik </w:t>
      </w:r>
      <w:r w:rsidR="008D1D1D" w:rsidRPr="00CA5F30">
        <w:rPr>
          <w:rFonts w:ascii="Times New Roman" w:hAnsi="Times New Roman" w:cs="Times New Roman"/>
          <w:sz w:val="24"/>
          <w:szCs w:val="24"/>
        </w:rPr>
        <w:t xml:space="preserve">bibliokonseling </w:t>
      </w:r>
      <w:r w:rsidR="00751FCD" w:rsidRPr="00CA5F30">
        <w:rPr>
          <w:rFonts w:ascii="Times New Roman" w:hAnsi="Times New Roman" w:cs="Times New Roman"/>
          <w:sz w:val="24"/>
          <w:szCs w:val="24"/>
        </w:rPr>
        <w:t xml:space="preserve">melalui </w:t>
      </w:r>
      <w:r w:rsidR="0034561B">
        <w:rPr>
          <w:rFonts w:ascii="Times New Roman" w:hAnsi="Times New Roman" w:cs="Times New Roman"/>
          <w:sz w:val="24"/>
          <w:szCs w:val="24"/>
        </w:rPr>
        <w:t>bahan bacaan</w:t>
      </w:r>
      <w:r w:rsidR="00751FCD" w:rsidRPr="00CA5F30">
        <w:rPr>
          <w:rFonts w:ascii="Times New Roman" w:hAnsi="Times New Roman" w:cs="Times New Roman"/>
          <w:sz w:val="24"/>
          <w:szCs w:val="24"/>
        </w:rPr>
        <w:t xml:space="preserve"> </w:t>
      </w:r>
      <w:r w:rsidR="0034561B">
        <w:rPr>
          <w:rFonts w:ascii="Times New Roman" w:hAnsi="Times New Roman" w:cs="Times New Roman"/>
          <w:sz w:val="24"/>
          <w:szCs w:val="24"/>
        </w:rPr>
        <w:t>terhadap</w:t>
      </w:r>
      <w:r w:rsidR="006733CA">
        <w:rPr>
          <w:rFonts w:ascii="Times New Roman" w:hAnsi="Times New Roman" w:cs="Times New Roman"/>
          <w:sz w:val="24"/>
          <w:szCs w:val="24"/>
        </w:rPr>
        <w:t xml:space="preserve"> ketepatan</w:t>
      </w:r>
      <w:r w:rsidR="009B69AF" w:rsidRPr="00CA5F30">
        <w:rPr>
          <w:rFonts w:ascii="Times New Roman" w:hAnsi="Times New Roman" w:cs="Times New Roman"/>
          <w:sz w:val="24"/>
          <w:szCs w:val="24"/>
        </w:rPr>
        <w:t xml:space="preserve"> pilihan karir siswa. </w:t>
      </w:r>
      <w:proofErr w:type="gramStart"/>
      <w:r w:rsidR="009B69AF" w:rsidRPr="00CA5F30">
        <w:rPr>
          <w:rFonts w:ascii="Times New Roman" w:hAnsi="Times New Roman" w:cs="Times New Roman"/>
          <w:sz w:val="24"/>
          <w:szCs w:val="24"/>
        </w:rPr>
        <w:t xml:space="preserve">Desain Experimen yang digunakan adalah </w:t>
      </w:r>
      <w:r w:rsidR="009B69AF" w:rsidRPr="00CA5F30">
        <w:rPr>
          <w:rFonts w:ascii="Times New Roman" w:hAnsi="Times New Roman" w:cs="Times New Roman"/>
          <w:i/>
          <w:sz w:val="24"/>
          <w:szCs w:val="24"/>
        </w:rPr>
        <w:t>One-Group Pretest-Posttest Design.</w:t>
      </w:r>
      <w:proofErr w:type="gramEnd"/>
      <w:r w:rsidR="009B69AF" w:rsidRPr="00CA5F30">
        <w:rPr>
          <w:rFonts w:ascii="Times New Roman" w:hAnsi="Times New Roman" w:cs="Times New Roman"/>
          <w:sz w:val="24"/>
          <w:szCs w:val="24"/>
        </w:rPr>
        <w:t xml:space="preserve"> Desain ini digambarkan sebagai berikut:</w:t>
      </w:r>
    </w:p>
    <w:tbl>
      <w:tblPr>
        <w:tblStyle w:val="TableGrid"/>
        <w:tblpPr w:leftFromText="180" w:rightFromText="180" w:vertAnchor="text" w:tblpY="1"/>
        <w:tblOverlap w:val="never"/>
        <w:tblW w:w="0" w:type="auto"/>
        <w:tblInd w:w="2518" w:type="dxa"/>
        <w:tblLook w:val="04A0"/>
      </w:tblPr>
      <w:tblGrid>
        <w:gridCol w:w="2552"/>
      </w:tblGrid>
      <w:tr w:rsidR="00E40356" w:rsidRPr="00CA5F30" w:rsidTr="00E87A21">
        <w:tc>
          <w:tcPr>
            <w:tcW w:w="2552" w:type="dxa"/>
            <w:vAlign w:val="center"/>
          </w:tcPr>
          <w:p w:rsidR="00E40356" w:rsidRPr="00CA5F30" w:rsidRDefault="00E40356" w:rsidP="00E87A21">
            <w:pPr>
              <w:jc w:val="center"/>
              <w:rPr>
                <w:rFonts w:ascii="Times New Roman" w:hAnsi="Times New Roman" w:cs="Times New Roman"/>
                <w:sz w:val="32"/>
                <w:szCs w:val="24"/>
              </w:rPr>
            </w:pPr>
          </w:p>
          <w:p w:rsidR="00E40356" w:rsidRPr="00CA5F30" w:rsidRDefault="00E40356" w:rsidP="00E87A21">
            <w:pPr>
              <w:jc w:val="center"/>
              <w:rPr>
                <w:sz w:val="30"/>
              </w:rPr>
            </w:pPr>
            <w:r w:rsidRPr="00CA5F30">
              <w:rPr>
                <w:rFonts w:ascii="Times New Roman" w:hAnsi="Times New Roman" w:cs="Times New Roman"/>
                <w:sz w:val="32"/>
                <w:szCs w:val="24"/>
              </w:rPr>
              <w:t>O</w:t>
            </w:r>
            <w:r w:rsidRPr="00CA5F30">
              <w:rPr>
                <w:rFonts w:ascii="Times New Roman" w:hAnsi="Times New Roman" w:cs="Times New Roman"/>
                <w:sz w:val="32"/>
                <w:szCs w:val="24"/>
                <w:vertAlign w:val="subscript"/>
              </w:rPr>
              <w:t>1</w:t>
            </w:r>
            <w:r w:rsidRPr="00CA5F30">
              <w:rPr>
                <w:rFonts w:ascii="Times New Roman" w:hAnsi="Times New Roman" w:cs="Times New Roman"/>
                <w:sz w:val="32"/>
                <w:szCs w:val="24"/>
              </w:rPr>
              <w:t xml:space="preserve">  X O</w:t>
            </w:r>
            <w:r w:rsidRPr="00CA5F30">
              <w:rPr>
                <w:rFonts w:ascii="Times New Roman" w:hAnsi="Times New Roman" w:cs="Times New Roman"/>
                <w:sz w:val="32"/>
                <w:szCs w:val="24"/>
                <w:vertAlign w:val="subscript"/>
              </w:rPr>
              <w:t>2</w:t>
            </w:r>
          </w:p>
          <w:p w:rsidR="00E40356" w:rsidRPr="00CA5F30" w:rsidRDefault="00E40356" w:rsidP="00E87A21">
            <w:pPr>
              <w:jc w:val="center"/>
              <w:rPr>
                <w:rFonts w:ascii="Times New Roman" w:hAnsi="Times New Roman" w:cs="Times New Roman"/>
                <w:sz w:val="24"/>
                <w:szCs w:val="24"/>
              </w:rPr>
            </w:pPr>
          </w:p>
        </w:tc>
      </w:tr>
    </w:tbl>
    <w:p w:rsidR="000F22F7" w:rsidRPr="00CA5F30" w:rsidRDefault="00E87A21" w:rsidP="00E40356">
      <w:pPr>
        <w:tabs>
          <w:tab w:val="left" w:pos="0"/>
        </w:tabs>
        <w:spacing w:line="480" w:lineRule="auto"/>
        <w:ind w:left="5040"/>
        <w:rPr>
          <w:rFonts w:ascii="Times New Roman" w:hAnsi="Times New Roman" w:cs="Times New Roman"/>
          <w:sz w:val="24"/>
          <w:szCs w:val="24"/>
        </w:rPr>
      </w:pPr>
      <w:r>
        <w:rPr>
          <w:rFonts w:ascii="Times New Roman" w:hAnsi="Times New Roman" w:cs="Times New Roman"/>
          <w:sz w:val="24"/>
          <w:szCs w:val="24"/>
        </w:rPr>
        <w:br w:type="textWrapping" w:clear="all"/>
      </w:r>
      <w:r w:rsidR="00B56099">
        <w:rPr>
          <w:rFonts w:ascii="Times New Roman" w:hAnsi="Times New Roman" w:cs="Times New Roman"/>
          <w:sz w:val="24"/>
          <w:szCs w:val="24"/>
        </w:rPr>
        <w:t xml:space="preserve">             </w:t>
      </w:r>
      <w:r w:rsidR="003D0472" w:rsidRPr="00CA5F30">
        <w:rPr>
          <w:rFonts w:ascii="Times New Roman" w:hAnsi="Times New Roman" w:cs="Times New Roman"/>
          <w:sz w:val="24"/>
          <w:szCs w:val="24"/>
        </w:rPr>
        <w:t>(Sugiyono, 2006</w:t>
      </w:r>
      <w:r w:rsidR="00B56099">
        <w:rPr>
          <w:rFonts w:ascii="Times New Roman" w:hAnsi="Times New Roman" w:cs="Times New Roman"/>
          <w:sz w:val="24"/>
          <w:szCs w:val="24"/>
          <w:lang w:val="id-ID"/>
        </w:rPr>
        <w:t>: 89</w:t>
      </w:r>
      <w:r w:rsidR="005F0218" w:rsidRPr="00CA5F30">
        <w:rPr>
          <w:rFonts w:ascii="Times New Roman" w:hAnsi="Times New Roman" w:cs="Times New Roman"/>
          <w:sz w:val="24"/>
          <w:szCs w:val="24"/>
        </w:rPr>
        <w:t>)</w:t>
      </w:r>
    </w:p>
    <w:p w:rsidR="005F0218" w:rsidRPr="00CA5F30" w:rsidRDefault="00CD01DA" w:rsidP="00C526EF">
      <w:pPr>
        <w:spacing w:line="240" w:lineRule="auto"/>
        <w:ind w:left="-284"/>
        <w:rPr>
          <w:rFonts w:ascii="Times New Roman" w:hAnsi="Times New Roman" w:cs="Times New Roman"/>
          <w:sz w:val="24"/>
          <w:szCs w:val="24"/>
        </w:rPr>
      </w:pPr>
      <w:r w:rsidRPr="00CA5F30">
        <w:rPr>
          <w:rFonts w:ascii="Times New Roman" w:hAnsi="Times New Roman" w:cs="Times New Roman"/>
          <w:sz w:val="24"/>
          <w:szCs w:val="24"/>
        </w:rPr>
        <w:tab/>
      </w:r>
      <w:proofErr w:type="gramStart"/>
      <w:r w:rsidR="005F0218" w:rsidRPr="00CA5F30">
        <w:rPr>
          <w:rFonts w:ascii="Times New Roman" w:hAnsi="Times New Roman" w:cs="Times New Roman"/>
          <w:sz w:val="24"/>
          <w:szCs w:val="24"/>
        </w:rPr>
        <w:t>Keterangan :</w:t>
      </w:r>
      <w:proofErr w:type="gramEnd"/>
    </w:p>
    <w:p w:rsidR="005F0218" w:rsidRPr="00CA5F30" w:rsidRDefault="00CD01DA" w:rsidP="00C526EF">
      <w:pPr>
        <w:spacing w:line="240" w:lineRule="auto"/>
        <w:ind w:left="-284"/>
        <w:rPr>
          <w:rFonts w:ascii="Times New Roman" w:hAnsi="Times New Roman" w:cs="Times New Roman"/>
          <w:sz w:val="24"/>
          <w:szCs w:val="24"/>
        </w:rPr>
      </w:pPr>
      <w:r w:rsidRPr="00CA5F30">
        <w:rPr>
          <w:rFonts w:ascii="Times New Roman" w:hAnsi="Times New Roman" w:cs="Times New Roman"/>
          <w:sz w:val="24"/>
          <w:szCs w:val="24"/>
        </w:rPr>
        <w:tab/>
      </w:r>
      <w:r w:rsidR="005F0218" w:rsidRPr="00CA5F30">
        <w:rPr>
          <w:rFonts w:ascii="Times New Roman" w:hAnsi="Times New Roman" w:cs="Times New Roman"/>
          <w:sz w:val="24"/>
          <w:szCs w:val="24"/>
        </w:rPr>
        <w:t>O</w:t>
      </w:r>
      <w:r w:rsidR="005F0218" w:rsidRPr="00CA5F30">
        <w:rPr>
          <w:rFonts w:cs="Times New Roman"/>
          <w:sz w:val="24"/>
          <w:szCs w:val="24"/>
        </w:rPr>
        <w:t>₁</w:t>
      </w:r>
      <w:r w:rsidR="00C526EF" w:rsidRPr="00CA5F30">
        <w:rPr>
          <w:rFonts w:ascii="Times New Roman" w:hAnsi="Times New Roman" w:cs="Times New Roman"/>
          <w:sz w:val="24"/>
          <w:szCs w:val="24"/>
        </w:rPr>
        <w:tab/>
        <w:t xml:space="preserve">: </w:t>
      </w:r>
      <w:r w:rsidR="005F0218" w:rsidRPr="00CA5F30">
        <w:rPr>
          <w:rFonts w:ascii="Times New Roman" w:hAnsi="Times New Roman" w:cs="Times New Roman"/>
          <w:sz w:val="24"/>
          <w:szCs w:val="24"/>
        </w:rPr>
        <w:t>Pengukuran pertama (</w:t>
      </w:r>
      <w:proofErr w:type="gramStart"/>
      <w:r w:rsidR="005F0218" w:rsidRPr="00CA5F30">
        <w:rPr>
          <w:rFonts w:ascii="Times New Roman" w:hAnsi="Times New Roman" w:cs="Times New Roman"/>
          <w:sz w:val="24"/>
          <w:szCs w:val="24"/>
        </w:rPr>
        <w:t>awal )sebelum</w:t>
      </w:r>
      <w:proofErr w:type="gramEnd"/>
      <w:r w:rsidR="005F0218" w:rsidRPr="00CA5F30">
        <w:rPr>
          <w:rFonts w:ascii="Times New Roman" w:hAnsi="Times New Roman" w:cs="Times New Roman"/>
          <w:sz w:val="24"/>
          <w:szCs w:val="24"/>
        </w:rPr>
        <w:t xml:space="preserve"> subyek diberi perlakuaan</w:t>
      </w:r>
    </w:p>
    <w:p w:rsidR="005F0218" w:rsidRPr="00CA5F30" w:rsidRDefault="00C526EF" w:rsidP="00C526EF">
      <w:pPr>
        <w:spacing w:line="240" w:lineRule="auto"/>
        <w:ind w:left="-284"/>
        <w:rPr>
          <w:rFonts w:ascii="Times New Roman" w:hAnsi="Times New Roman" w:cs="Times New Roman"/>
          <w:sz w:val="24"/>
          <w:szCs w:val="24"/>
          <w:lang w:val="fi-FI"/>
        </w:rPr>
      </w:pPr>
      <w:r w:rsidRPr="00CA5F30">
        <w:rPr>
          <w:rFonts w:ascii="Times New Roman" w:hAnsi="Times New Roman" w:cs="Times New Roman"/>
          <w:sz w:val="24"/>
          <w:szCs w:val="24"/>
        </w:rPr>
        <w:t xml:space="preserve">     </w:t>
      </w:r>
      <w:r w:rsidRPr="00CA5F30">
        <w:rPr>
          <w:rFonts w:ascii="Times New Roman" w:hAnsi="Times New Roman" w:cs="Times New Roman"/>
          <w:sz w:val="24"/>
          <w:szCs w:val="24"/>
          <w:lang w:val="fi-FI"/>
        </w:rPr>
        <w:t>X</w:t>
      </w:r>
      <w:r w:rsidRPr="00CA5F30">
        <w:rPr>
          <w:rFonts w:ascii="Times New Roman" w:hAnsi="Times New Roman" w:cs="Times New Roman"/>
          <w:sz w:val="24"/>
          <w:szCs w:val="24"/>
          <w:lang w:val="fi-FI"/>
        </w:rPr>
        <w:tab/>
        <w:t xml:space="preserve">: </w:t>
      </w:r>
      <w:r w:rsidR="005F0218" w:rsidRPr="00CA5F30">
        <w:rPr>
          <w:rFonts w:ascii="Times New Roman" w:hAnsi="Times New Roman" w:cs="Times New Roman"/>
          <w:sz w:val="24"/>
          <w:szCs w:val="24"/>
          <w:lang w:val="fi-FI"/>
        </w:rPr>
        <w:t>Treatmen atau perlakuan ( pemberian informasi karir)</w:t>
      </w:r>
    </w:p>
    <w:p w:rsidR="005F0218" w:rsidRPr="00CA5F30" w:rsidRDefault="003D0472" w:rsidP="00C526EF">
      <w:pPr>
        <w:spacing w:line="240" w:lineRule="auto"/>
        <w:ind w:left="-284"/>
        <w:rPr>
          <w:rFonts w:ascii="Times New Roman" w:hAnsi="Times New Roman" w:cs="Times New Roman"/>
          <w:sz w:val="24"/>
          <w:szCs w:val="24"/>
          <w:lang w:val="fi-FI"/>
        </w:rPr>
      </w:pPr>
      <w:r w:rsidRPr="00CA5F30">
        <w:rPr>
          <w:rFonts w:ascii="Times New Roman" w:hAnsi="Times New Roman" w:cs="Times New Roman"/>
          <w:sz w:val="24"/>
          <w:szCs w:val="24"/>
          <w:lang w:val="fi-FI"/>
        </w:rPr>
        <w:t xml:space="preserve">     </w:t>
      </w:r>
      <w:r w:rsidR="005F0218" w:rsidRPr="00CA5F30">
        <w:rPr>
          <w:rFonts w:ascii="Times New Roman" w:hAnsi="Times New Roman" w:cs="Times New Roman"/>
          <w:sz w:val="24"/>
          <w:szCs w:val="24"/>
          <w:lang w:val="fi-FI"/>
        </w:rPr>
        <w:t>O</w:t>
      </w:r>
      <w:r w:rsidR="005F0218" w:rsidRPr="00CA5F30">
        <w:rPr>
          <w:rFonts w:cs="Times New Roman"/>
          <w:sz w:val="24"/>
          <w:szCs w:val="24"/>
          <w:lang w:val="fi-FI"/>
        </w:rPr>
        <w:t>₂</w:t>
      </w:r>
      <w:r w:rsidR="00C526EF" w:rsidRPr="00CA5F30">
        <w:rPr>
          <w:rFonts w:ascii="Times New Roman" w:hAnsi="Times New Roman" w:cs="Times New Roman"/>
          <w:sz w:val="24"/>
          <w:szCs w:val="24"/>
          <w:lang w:val="fi-FI"/>
        </w:rPr>
        <w:tab/>
      </w:r>
      <w:r w:rsidR="00ED73E9" w:rsidRPr="00CA5F30">
        <w:rPr>
          <w:rFonts w:cs="Times New Roman"/>
          <w:sz w:val="24"/>
          <w:szCs w:val="24"/>
          <w:lang w:val="fi-FI"/>
        </w:rPr>
        <w:t xml:space="preserve">: </w:t>
      </w:r>
      <w:r w:rsidR="00ED73E9" w:rsidRPr="00CA5F30">
        <w:rPr>
          <w:rFonts w:ascii="Times New Roman" w:hAnsi="Times New Roman" w:cs="Times New Roman"/>
          <w:sz w:val="24"/>
          <w:szCs w:val="24"/>
          <w:lang w:val="fi-FI"/>
        </w:rPr>
        <w:t>Pengukuran kedua setelah subjek diberi perlakuan</w:t>
      </w:r>
    </w:p>
    <w:p w:rsidR="00E602B0" w:rsidRPr="00CA5F30" w:rsidRDefault="005F0218" w:rsidP="00E602B0">
      <w:pPr>
        <w:spacing w:after="0" w:line="480" w:lineRule="auto"/>
        <w:ind w:firstLine="7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Adapun prosedur pelaksanaan penelitian, mulai dari penentuan subjek kelompok,</w:t>
      </w:r>
      <w:r w:rsidRPr="00CA5F30">
        <w:rPr>
          <w:rFonts w:ascii="Times New Roman" w:hAnsi="Times New Roman" w:cs="Times New Roman"/>
          <w:i/>
          <w:sz w:val="24"/>
          <w:szCs w:val="24"/>
          <w:lang w:val="fi-FI"/>
        </w:rPr>
        <w:t xml:space="preserve"> pretes</w:t>
      </w:r>
      <w:r w:rsidR="006803F7" w:rsidRPr="00CA5F30">
        <w:rPr>
          <w:rFonts w:ascii="Times New Roman" w:hAnsi="Times New Roman" w:cs="Times New Roman"/>
          <w:i/>
          <w:sz w:val="24"/>
          <w:szCs w:val="24"/>
          <w:lang w:val="fi-FI"/>
        </w:rPr>
        <w:t>t</w:t>
      </w:r>
      <w:r w:rsidRPr="00CA5F30">
        <w:rPr>
          <w:rFonts w:ascii="Times New Roman" w:hAnsi="Times New Roman" w:cs="Times New Roman"/>
          <w:sz w:val="24"/>
          <w:szCs w:val="24"/>
          <w:lang w:val="fi-FI"/>
        </w:rPr>
        <w:t>, pemberian informasi karir dengan menggunakan bi</w:t>
      </w:r>
      <w:r w:rsidR="008D1D1D" w:rsidRPr="00CA5F30">
        <w:rPr>
          <w:rFonts w:ascii="Times New Roman" w:hAnsi="Times New Roman" w:cs="Times New Roman"/>
          <w:sz w:val="24"/>
          <w:szCs w:val="24"/>
          <w:lang w:val="fi-FI"/>
        </w:rPr>
        <w:t xml:space="preserve">bliokonseling </w:t>
      </w:r>
      <w:r w:rsidR="00694D6B">
        <w:rPr>
          <w:rFonts w:ascii="Times New Roman" w:hAnsi="Times New Roman" w:cs="Times New Roman"/>
          <w:sz w:val="24"/>
          <w:szCs w:val="24"/>
          <w:lang w:val="fi-FI"/>
        </w:rPr>
        <w:t xml:space="preserve">melalui bahan bacaan </w:t>
      </w:r>
      <w:r w:rsidRPr="00CA5F30">
        <w:rPr>
          <w:rFonts w:ascii="Times New Roman" w:hAnsi="Times New Roman" w:cs="Times New Roman"/>
          <w:sz w:val="24"/>
          <w:szCs w:val="24"/>
          <w:lang w:val="fi-FI"/>
        </w:rPr>
        <w:t>dan</w:t>
      </w:r>
      <w:r w:rsidRPr="00CA5F30">
        <w:rPr>
          <w:rFonts w:ascii="Times New Roman" w:hAnsi="Times New Roman" w:cs="Times New Roman"/>
          <w:i/>
          <w:sz w:val="24"/>
          <w:szCs w:val="24"/>
          <w:lang w:val="fi-FI"/>
        </w:rPr>
        <w:t xml:space="preserve"> posttest</w:t>
      </w:r>
      <w:r w:rsidR="00794C56">
        <w:rPr>
          <w:rFonts w:ascii="Times New Roman" w:hAnsi="Times New Roman" w:cs="Times New Roman"/>
          <w:sz w:val="24"/>
          <w:szCs w:val="24"/>
          <w:lang w:val="fi-FI"/>
        </w:rPr>
        <w:t xml:space="preserve"> adalah sebagai berikut</w:t>
      </w:r>
      <w:r w:rsidRPr="00CA5F30">
        <w:rPr>
          <w:rFonts w:ascii="Times New Roman" w:hAnsi="Times New Roman" w:cs="Times New Roman"/>
          <w:sz w:val="24"/>
          <w:szCs w:val="24"/>
          <w:lang w:val="fi-FI"/>
        </w:rPr>
        <w:t>:</w:t>
      </w:r>
    </w:p>
    <w:p w:rsidR="00E602B0" w:rsidRPr="00CA5F30" w:rsidRDefault="00926EAA" w:rsidP="004754BD">
      <w:pPr>
        <w:pStyle w:val="ListParagraph"/>
        <w:numPr>
          <w:ilvl w:val="0"/>
          <w:numId w:val="11"/>
        </w:numPr>
        <w:spacing w:line="480" w:lineRule="auto"/>
        <w:jc w:val="both"/>
        <w:rPr>
          <w:rFonts w:ascii="Times New Roman" w:hAnsi="Times New Roman" w:cs="Times New Roman"/>
          <w:sz w:val="24"/>
          <w:szCs w:val="24"/>
        </w:rPr>
      </w:pPr>
      <w:r w:rsidRPr="00926EAA">
        <w:rPr>
          <w:rFonts w:ascii="Times New Roman" w:hAnsi="Times New Roman" w:cs="Times New Roman"/>
          <w:noProof/>
          <w:sz w:val="24"/>
          <w:szCs w:val="24"/>
        </w:rPr>
        <w:pict>
          <v:rect id="_x0000_s1098" style="position:absolute;left:0;text-align:left;margin-left:179.85pt;margin-top:60.65pt;width:55.5pt;height:26.25pt;z-index:251696128" strokecolor="white [3212]">
            <v:textbox>
              <w:txbxContent>
                <w:p w:rsidR="009F26F5" w:rsidRPr="00253DB5" w:rsidRDefault="009F26F5" w:rsidP="00253DB5">
                  <w:pPr>
                    <w:jc w:val="center"/>
                    <w:rPr>
                      <w:rFonts w:ascii="Times New Roman" w:hAnsi="Times New Roman" w:cs="Times New Roman"/>
                      <w:sz w:val="24"/>
                    </w:rPr>
                  </w:pPr>
                  <w:r w:rsidRPr="00253DB5">
                    <w:rPr>
                      <w:rFonts w:ascii="Times New Roman" w:hAnsi="Times New Roman" w:cs="Times New Roman"/>
                      <w:sz w:val="24"/>
                    </w:rPr>
                    <w:t>41</w:t>
                  </w:r>
                </w:p>
              </w:txbxContent>
            </v:textbox>
          </v:rect>
        </w:pict>
      </w:r>
      <w:r w:rsidR="006803F7" w:rsidRPr="00CA5F30">
        <w:rPr>
          <w:rFonts w:ascii="Times New Roman" w:hAnsi="Times New Roman" w:cs="Times New Roman"/>
          <w:sz w:val="24"/>
          <w:szCs w:val="24"/>
        </w:rPr>
        <w:t>Penentuan subjek e</w:t>
      </w:r>
      <w:r w:rsidR="0065330F" w:rsidRPr="00CA5F30">
        <w:rPr>
          <w:rFonts w:ascii="Times New Roman" w:hAnsi="Times New Roman" w:cs="Times New Roman"/>
          <w:sz w:val="24"/>
          <w:szCs w:val="24"/>
        </w:rPr>
        <w:t>ksperimen, yaitu siswa kelas X</w:t>
      </w:r>
      <w:r w:rsidR="00794C56">
        <w:rPr>
          <w:rFonts w:ascii="Times New Roman" w:hAnsi="Times New Roman" w:cs="Times New Roman"/>
          <w:sz w:val="24"/>
          <w:szCs w:val="24"/>
        </w:rPr>
        <w:t xml:space="preserve"> dengan jumla</w:t>
      </w:r>
      <w:r w:rsidR="006803F7" w:rsidRPr="00CA5F30">
        <w:rPr>
          <w:rFonts w:ascii="Times New Roman" w:hAnsi="Times New Roman" w:cs="Times New Roman"/>
          <w:sz w:val="24"/>
          <w:szCs w:val="24"/>
        </w:rPr>
        <w:t>h siswa sebanyak 30 orang.</w:t>
      </w:r>
    </w:p>
    <w:p w:rsidR="00E602B0" w:rsidRPr="00CA5F30" w:rsidRDefault="006803F7" w:rsidP="004754BD">
      <w:pPr>
        <w:pStyle w:val="ListParagraph"/>
        <w:numPr>
          <w:ilvl w:val="0"/>
          <w:numId w:val="11"/>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lastRenderedPageBreak/>
        <w:t>Pelaksanaan</w:t>
      </w:r>
      <w:r w:rsidRPr="00CA5F30">
        <w:rPr>
          <w:rFonts w:ascii="Times New Roman" w:hAnsi="Times New Roman" w:cs="Times New Roman"/>
          <w:i/>
          <w:sz w:val="24"/>
          <w:szCs w:val="24"/>
        </w:rPr>
        <w:t xml:space="preserve"> pretest </w:t>
      </w:r>
      <w:r w:rsidRPr="00CA5F30">
        <w:rPr>
          <w:rFonts w:ascii="Times New Roman" w:hAnsi="Times New Roman" w:cs="Times New Roman"/>
          <w:sz w:val="24"/>
          <w:szCs w:val="24"/>
        </w:rPr>
        <w:t>terhadap subjek eksperimen dilak</w:t>
      </w:r>
      <w:r w:rsidR="006733CA">
        <w:rPr>
          <w:rFonts w:ascii="Times New Roman" w:hAnsi="Times New Roman" w:cs="Times New Roman"/>
          <w:sz w:val="24"/>
          <w:szCs w:val="24"/>
        </w:rPr>
        <w:t>ukan untuk mengetahui ketepatan</w:t>
      </w:r>
      <w:r w:rsidRPr="00CA5F30">
        <w:rPr>
          <w:rFonts w:ascii="Times New Roman" w:hAnsi="Times New Roman" w:cs="Times New Roman"/>
          <w:sz w:val="24"/>
          <w:szCs w:val="24"/>
        </w:rPr>
        <w:t xml:space="preserve"> pilihan karir siswa sebelum pemberian</w:t>
      </w:r>
      <w:r w:rsidR="00751FCD" w:rsidRPr="00CA5F30">
        <w:rPr>
          <w:rFonts w:ascii="Times New Roman" w:hAnsi="Times New Roman" w:cs="Times New Roman"/>
          <w:sz w:val="24"/>
          <w:szCs w:val="24"/>
        </w:rPr>
        <w:t xml:space="preserve"> layanan informasi karir dengan</w:t>
      </w:r>
      <w:r w:rsidR="006733CA">
        <w:rPr>
          <w:rFonts w:ascii="Times New Roman" w:hAnsi="Times New Roman" w:cs="Times New Roman"/>
          <w:sz w:val="24"/>
          <w:szCs w:val="24"/>
        </w:rPr>
        <w:t xml:space="preserve"> </w:t>
      </w:r>
      <w:proofErr w:type="gramStart"/>
      <w:r w:rsidR="006519EB" w:rsidRPr="00CA5F30">
        <w:rPr>
          <w:rFonts w:ascii="Times New Roman" w:hAnsi="Times New Roman" w:cs="Times New Roman"/>
          <w:sz w:val="24"/>
          <w:szCs w:val="24"/>
        </w:rPr>
        <w:t xml:space="preserve">teknik </w:t>
      </w:r>
      <w:r w:rsidR="00751FCD" w:rsidRPr="00CA5F30">
        <w:rPr>
          <w:rFonts w:ascii="Times New Roman" w:hAnsi="Times New Roman" w:cs="Times New Roman"/>
          <w:sz w:val="24"/>
          <w:szCs w:val="24"/>
        </w:rPr>
        <w:t xml:space="preserve"> bi</w:t>
      </w:r>
      <w:r w:rsidR="008D1D1D" w:rsidRPr="00CA5F30">
        <w:rPr>
          <w:rFonts w:ascii="Times New Roman" w:hAnsi="Times New Roman" w:cs="Times New Roman"/>
          <w:sz w:val="24"/>
          <w:szCs w:val="24"/>
        </w:rPr>
        <w:t>bliokonseling</w:t>
      </w:r>
      <w:proofErr w:type="gramEnd"/>
      <w:r w:rsidR="00694D6B">
        <w:rPr>
          <w:rFonts w:ascii="Times New Roman" w:hAnsi="Times New Roman" w:cs="Times New Roman"/>
          <w:sz w:val="24"/>
          <w:szCs w:val="24"/>
        </w:rPr>
        <w:t xml:space="preserve"> melalui bahan bacaan</w:t>
      </w:r>
      <w:r w:rsidR="00751FCD" w:rsidRPr="00CA5F30">
        <w:rPr>
          <w:rFonts w:ascii="Times New Roman" w:hAnsi="Times New Roman" w:cs="Times New Roman"/>
          <w:sz w:val="24"/>
          <w:szCs w:val="24"/>
        </w:rPr>
        <w:t>.</w:t>
      </w:r>
    </w:p>
    <w:p w:rsidR="00E602B0" w:rsidRPr="00CA5F30" w:rsidRDefault="00B56099" w:rsidP="004754B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perlakuan (</w:t>
      </w:r>
      <w:r w:rsidRPr="00461B92">
        <w:rPr>
          <w:rFonts w:ascii="Times New Roman" w:hAnsi="Times New Roman" w:cs="Times New Roman"/>
          <w:i/>
          <w:sz w:val="24"/>
          <w:szCs w:val="24"/>
        </w:rPr>
        <w:t>tr</w:t>
      </w:r>
      <w:r w:rsidR="00461B92" w:rsidRPr="00461B92">
        <w:rPr>
          <w:rFonts w:ascii="Times New Roman" w:hAnsi="Times New Roman" w:cs="Times New Roman"/>
          <w:i/>
          <w:sz w:val="24"/>
          <w:szCs w:val="24"/>
        </w:rPr>
        <w:t>e</w:t>
      </w:r>
      <w:r w:rsidRPr="00461B92">
        <w:rPr>
          <w:rFonts w:ascii="Times New Roman" w:hAnsi="Times New Roman" w:cs="Times New Roman"/>
          <w:i/>
          <w:sz w:val="24"/>
          <w:szCs w:val="24"/>
          <w:lang w:val="id-ID"/>
        </w:rPr>
        <w:t>a</w:t>
      </w:r>
      <w:r w:rsidR="006803F7" w:rsidRPr="00461B92">
        <w:rPr>
          <w:rFonts w:ascii="Times New Roman" w:hAnsi="Times New Roman" w:cs="Times New Roman"/>
          <w:i/>
          <w:sz w:val="24"/>
          <w:szCs w:val="24"/>
        </w:rPr>
        <w:t>tment</w:t>
      </w:r>
      <w:r w:rsidR="006803F7" w:rsidRPr="00CA5F30">
        <w:rPr>
          <w:rFonts w:ascii="Times New Roman" w:hAnsi="Times New Roman" w:cs="Times New Roman"/>
          <w:sz w:val="24"/>
          <w:szCs w:val="24"/>
        </w:rPr>
        <w:t xml:space="preserve">) yaitu </w:t>
      </w:r>
      <w:r w:rsidR="00BC0F46" w:rsidRPr="00CA5F30">
        <w:rPr>
          <w:rFonts w:ascii="Times New Roman" w:hAnsi="Times New Roman" w:cs="Times New Roman"/>
          <w:sz w:val="24"/>
          <w:szCs w:val="24"/>
        </w:rPr>
        <w:t xml:space="preserve">pemberian </w:t>
      </w:r>
      <w:r w:rsidR="006519EB" w:rsidRPr="00CA5F30">
        <w:rPr>
          <w:rFonts w:ascii="Times New Roman" w:hAnsi="Times New Roman" w:cs="Times New Roman"/>
          <w:sz w:val="24"/>
          <w:szCs w:val="24"/>
        </w:rPr>
        <w:t xml:space="preserve">informasi karir dengan </w:t>
      </w:r>
      <w:r w:rsidR="00BC0F46" w:rsidRPr="00CA5F30">
        <w:rPr>
          <w:rFonts w:ascii="Times New Roman" w:hAnsi="Times New Roman" w:cs="Times New Roman"/>
          <w:sz w:val="24"/>
          <w:szCs w:val="24"/>
        </w:rPr>
        <w:t>teknik bibliokonseling</w:t>
      </w:r>
      <w:r w:rsidR="006733CA">
        <w:rPr>
          <w:rFonts w:ascii="Times New Roman" w:hAnsi="Times New Roman" w:cs="Times New Roman"/>
          <w:sz w:val="24"/>
          <w:szCs w:val="24"/>
        </w:rPr>
        <w:t xml:space="preserve"> </w:t>
      </w:r>
      <w:r w:rsidR="00751FCD" w:rsidRPr="00CA5F30">
        <w:rPr>
          <w:rFonts w:ascii="Times New Roman" w:hAnsi="Times New Roman" w:cs="Times New Roman"/>
          <w:sz w:val="24"/>
          <w:szCs w:val="24"/>
        </w:rPr>
        <w:t>mel</w:t>
      </w:r>
      <w:r w:rsidR="00694D6B">
        <w:rPr>
          <w:rFonts w:ascii="Times New Roman" w:hAnsi="Times New Roman" w:cs="Times New Roman"/>
          <w:sz w:val="24"/>
          <w:szCs w:val="24"/>
        </w:rPr>
        <w:t xml:space="preserve">alui </w:t>
      </w:r>
      <w:r>
        <w:rPr>
          <w:rFonts w:ascii="Times New Roman" w:hAnsi="Times New Roman" w:cs="Times New Roman"/>
          <w:sz w:val="24"/>
          <w:szCs w:val="24"/>
          <w:lang w:val="id-ID"/>
        </w:rPr>
        <w:t>prosesur atau skenario pelaksanaan (terlampir)</w:t>
      </w:r>
    </w:p>
    <w:p w:rsidR="00E602B0" w:rsidRPr="00CA5F30" w:rsidRDefault="002D614E" w:rsidP="004754BD">
      <w:pPr>
        <w:pStyle w:val="ListParagraph"/>
        <w:numPr>
          <w:ilvl w:val="0"/>
          <w:numId w:val="11"/>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Pelaksanan</w:t>
      </w:r>
      <w:r w:rsidRPr="00CA5F30">
        <w:rPr>
          <w:rFonts w:ascii="Times New Roman" w:hAnsi="Times New Roman" w:cs="Times New Roman"/>
          <w:i/>
          <w:sz w:val="24"/>
          <w:szCs w:val="24"/>
        </w:rPr>
        <w:t xml:space="preserve"> posttest </w:t>
      </w:r>
      <w:r w:rsidRPr="00CA5F30">
        <w:rPr>
          <w:rFonts w:ascii="Times New Roman" w:hAnsi="Times New Roman" w:cs="Times New Roman"/>
          <w:sz w:val="24"/>
          <w:szCs w:val="24"/>
        </w:rPr>
        <w:t xml:space="preserve">terhadap subjek eksperimen yaitu dilakukan setelah pelaksanan </w:t>
      </w:r>
      <w:r w:rsidR="00751FCD" w:rsidRPr="00CA5F30">
        <w:rPr>
          <w:rFonts w:ascii="Times New Roman" w:hAnsi="Times New Roman" w:cs="Times New Roman"/>
          <w:sz w:val="24"/>
          <w:szCs w:val="24"/>
        </w:rPr>
        <w:t>layanan informasi karir dengan</w:t>
      </w:r>
      <w:r w:rsidR="006519EB" w:rsidRPr="00CA5F30">
        <w:rPr>
          <w:rFonts w:ascii="Times New Roman" w:hAnsi="Times New Roman" w:cs="Times New Roman"/>
          <w:sz w:val="24"/>
          <w:szCs w:val="24"/>
        </w:rPr>
        <w:t xml:space="preserve">teknik </w:t>
      </w:r>
      <w:r w:rsidRPr="00CA5F30">
        <w:rPr>
          <w:rFonts w:ascii="Times New Roman" w:hAnsi="Times New Roman" w:cs="Times New Roman"/>
          <w:sz w:val="24"/>
          <w:szCs w:val="24"/>
        </w:rPr>
        <w:t>bi</w:t>
      </w:r>
      <w:r w:rsidR="008D1D1D" w:rsidRPr="00CA5F30">
        <w:rPr>
          <w:rFonts w:ascii="Times New Roman" w:hAnsi="Times New Roman" w:cs="Times New Roman"/>
          <w:sz w:val="24"/>
          <w:szCs w:val="24"/>
        </w:rPr>
        <w:t>bliokonseling</w:t>
      </w:r>
      <w:r w:rsidR="00694D6B">
        <w:rPr>
          <w:rFonts w:ascii="Times New Roman" w:hAnsi="Times New Roman" w:cs="Times New Roman"/>
          <w:sz w:val="24"/>
          <w:szCs w:val="24"/>
        </w:rPr>
        <w:t xml:space="preserve"> melalui bahan bacaan</w:t>
      </w:r>
      <w:r w:rsidRPr="00CA5F30">
        <w:rPr>
          <w:rFonts w:ascii="Times New Roman" w:hAnsi="Times New Roman" w:cs="Times New Roman"/>
          <w:sz w:val="24"/>
          <w:szCs w:val="24"/>
        </w:rPr>
        <w:t>.</w:t>
      </w:r>
    </w:p>
    <w:p w:rsidR="00E602B0" w:rsidRDefault="002D614E" w:rsidP="004754BD">
      <w:pPr>
        <w:pStyle w:val="ListParagraph"/>
        <w:numPr>
          <w:ilvl w:val="0"/>
          <w:numId w:val="11"/>
        </w:numPr>
        <w:spacing w:line="480" w:lineRule="auto"/>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Untuk kebutuhan analisis data, dicari selisi skor sebelum dan sesudah perlakuan dilakukan perhitungan melalui t-tes.</w:t>
      </w:r>
    </w:p>
    <w:p w:rsidR="00D85F8F" w:rsidRPr="00CA5F30" w:rsidRDefault="00D85F8F" w:rsidP="00D85F8F">
      <w:pPr>
        <w:pStyle w:val="ListParagraph"/>
        <w:spacing w:line="240" w:lineRule="auto"/>
        <w:ind w:left="360"/>
        <w:jc w:val="both"/>
        <w:rPr>
          <w:rFonts w:ascii="Times New Roman" w:hAnsi="Times New Roman" w:cs="Times New Roman"/>
          <w:sz w:val="24"/>
          <w:szCs w:val="24"/>
          <w:lang w:val="fi-FI"/>
        </w:rPr>
      </w:pPr>
    </w:p>
    <w:p w:rsidR="00D03487" w:rsidRPr="00CA5F30" w:rsidRDefault="002D614E" w:rsidP="004754BD">
      <w:pPr>
        <w:pStyle w:val="ListParagraph"/>
        <w:numPr>
          <w:ilvl w:val="0"/>
          <w:numId w:val="20"/>
        </w:numPr>
        <w:spacing w:after="0" w:line="480" w:lineRule="auto"/>
        <w:ind w:left="426" w:hanging="426"/>
        <w:jc w:val="both"/>
        <w:rPr>
          <w:rFonts w:ascii="Times New Roman" w:hAnsi="Times New Roman" w:cs="Times New Roman"/>
          <w:sz w:val="24"/>
          <w:szCs w:val="24"/>
        </w:rPr>
      </w:pPr>
      <w:r w:rsidRPr="00CA5F30">
        <w:rPr>
          <w:rFonts w:ascii="Times New Roman" w:hAnsi="Times New Roman" w:cs="Times New Roman"/>
          <w:b/>
          <w:sz w:val="24"/>
          <w:szCs w:val="24"/>
        </w:rPr>
        <w:t>Peubah dan Definisi Operasional</w:t>
      </w:r>
    </w:p>
    <w:p w:rsidR="00D03487" w:rsidRPr="00CA5F30" w:rsidRDefault="002D614E" w:rsidP="00D03487">
      <w:pPr>
        <w:spacing w:after="0" w:line="480" w:lineRule="auto"/>
        <w:ind w:firstLine="720"/>
        <w:jc w:val="both"/>
        <w:rPr>
          <w:rFonts w:ascii="Times New Roman" w:hAnsi="Times New Roman" w:cs="Times New Roman"/>
          <w:sz w:val="24"/>
          <w:szCs w:val="24"/>
        </w:rPr>
      </w:pPr>
      <w:r w:rsidRPr="00CA5F30">
        <w:rPr>
          <w:rFonts w:ascii="Times New Roman" w:hAnsi="Times New Roman" w:cs="Times New Roman"/>
          <w:sz w:val="24"/>
          <w:szCs w:val="24"/>
        </w:rPr>
        <w:t xml:space="preserve">Penelitian ini mengkaji dua peubah </w:t>
      </w:r>
      <w:r w:rsidR="00303FB2" w:rsidRPr="00CA5F30">
        <w:rPr>
          <w:rFonts w:ascii="Times New Roman" w:hAnsi="Times New Roman" w:cs="Times New Roman"/>
          <w:sz w:val="24"/>
          <w:szCs w:val="24"/>
        </w:rPr>
        <w:t>yaitu: bib</w:t>
      </w:r>
      <w:r w:rsidR="008D1D1D" w:rsidRPr="00CA5F30">
        <w:rPr>
          <w:rFonts w:ascii="Times New Roman" w:hAnsi="Times New Roman" w:cs="Times New Roman"/>
          <w:sz w:val="24"/>
          <w:szCs w:val="24"/>
        </w:rPr>
        <w:t>liokonseling</w:t>
      </w:r>
      <w:r w:rsidR="00694D6B">
        <w:rPr>
          <w:rFonts w:ascii="Times New Roman" w:hAnsi="Times New Roman" w:cs="Times New Roman"/>
          <w:sz w:val="24"/>
          <w:szCs w:val="24"/>
        </w:rPr>
        <w:t xml:space="preserve"> melalui bahan bacaan</w:t>
      </w:r>
      <w:r w:rsidR="006733CA">
        <w:rPr>
          <w:rFonts w:ascii="Times New Roman" w:hAnsi="Times New Roman" w:cs="Times New Roman"/>
          <w:sz w:val="24"/>
          <w:szCs w:val="24"/>
        </w:rPr>
        <w:t xml:space="preserve"> </w:t>
      </w:r>
      <w:r w:rsidR="00303FB2" w:rsidRPr="00CA5F30">
        <w:rPr>
          <w:rFonts w:ascii="Times New Roman" w:hAnsi="Times New Roman" w:cs="Times New Roman"/>
          <w:sz w:val="24"/>
          <w:szCs w:val="24"/>
        </w:rPr>
        <w:t>sebagai peubah bebas yang mempengaru</w:t>
      </w:r>
      <w:r w:rsidR="006733CA">
        <w:rPr>
          <w:rFonts w:ascii="Times New Roman" w:hAnsi="Times New Roman" w:cs="Times New Roman"/>
          <w:sz w:val="24"/>
          <w:szCs w:val="24"/>
        </w:rPr>
        <w:t>hi (independen), dan “Ketepatan</w:t>
      </w:r>
      <w:r w:rsidR="00303FB2" w:rsidRPr="00CA5F30">
        <w:rPr>
          <w:rFonts w:ascii="Times New Roman" w:hAnsi="Times New Roman" w:cs="Times New Roman"/>
          <w:sz w:val="24"/>
          <w:szCs w:val="24"/>
        </w:rPr>
        <w:t xml:space="preserve"> pilihan karir” sebagai peubah terikat atau yang dipengaruhi (dependen). Definisi operasional merupakan batasan-batasan yang digunakan untuk menghindari perbedaan interpretasi terhadap peubah yang diteliti dan sekaligus menyamakan persepsi tentang peubah yang dikaji, maka dikemukakan defenisi operasional peubah penelitian sebagai berikut:</w:t>
      </w:r>
    </w:p>
    <w:p w:rsidR="00D03487" w:rsidRPr="00CA5F30" w:rsidRDefault="00303FB2" w:rsidP="004754BD">
      <w:pPr>
        <w:pStyle w:val="ListParagraph"/>
        <w:numPr>
          <w:ilvl w:val="0"/>
          <w:numId w:val="12"/>
        </w:numPr>
        <w:spacing w:line="480" w:lineRule="auto"/>
        <w:jc w:val="both"/>
        <w:rPr>
          <w:rFonts w:ascii="Times New Roman" w:hAnsi="Times New Roman" w:cs="Times New Roman"/>
          <w:sz w:val="24"/>
          <w:szCs w:val="24"/>
        </w:rPr>
      </w:pPr>
      <w:r w:rsidRPr="00CA5F30">
        <w:rPr>
          <w:rFonts w:ascii="Times New Roman" w:hAnsi="Times New Roman" w:cs="Times New Roman"/>
          <w:sz w:val="24"/>
          <w:szCs w:val="24"/>
        </w:rPr>
        <w:t>Bi</w:t>
      </w:r>
      <w:r w:rsidR="003709A9" w:rsidRPr="00CA5F30">
        <w:rPr>
          <w:rFonts w:ascii="Times New Roman" w:hAnsi="Times New Roman" w:cs="Times New Roman"/>
          <w:sz w:val="24"/>
          <w:szCs w:val="24"/>
        </w:rPr>
        <w:t>bliokonseling adalah suatu teknik konseling pustaka yaitu bentuk penggunaan bahan-bahan bacaan untuk membantu siswa</w:t>
      </w:r>
      <w:r w:rsidR="00694D6B">
        <w:rPr>
          <w:rFonts w:ascii="Times New Roman" w:hAnsi="Times New Roman" w:cs="Times New Roman"/>
          <w:sz w:val="24"/>
          <w:szCs w:val="24"/>
        </w:rPr>
        <w:t xml:space="preserve"> dalam</w:t>
      </w:r>
      <w:r w:rsidR="003709A9" w:rsidRPr="00CA5F30">
        <w:rPr>
          <w:rFonts w:ascii="Times New Roman" w:hAnsi="Times New Roman" w:cs="Times New Roman"/>
          <w:sz w:val="24"/>
          <w:szCs w:val="24"/>
        </w:rPr>
        <w:t xml:space="preserve"> menyelesaikan</w:t>
      </w:r>
      <w:r w:rsidR="00694D6B">
        <w:rPr>
          <w:rFonts w:ascii="Times New Roman" w:hAnsi="Times New Roman" w:cs="Times New Roman"/>
          <w:sz w:val="24"/>
          <w:szCs w:val="24"/>
        </w:rPr>
        <w:t xml:space="preserve"> </w:t>
      </w:r>
      <w:r w:rsidR="008854F7">
        <w:rPr>
          <w:rFonts w:ascii="Times New Roman" w:hAnsi="Times New Roman" w:cs="Times New Roman"/>
          <w:sz w:val="24"/>
          <w:szCs w:val="24"/>
        </w:rPr>
        <w:t xml:space="preserve">masalah </w:t>
      </w:r>
      <w:r w:rsidR="00694D6B">
        <w:rPr>
          <w:rFonts w:ascii="Times New Roman" w:hAnsi="Times New Roman" w:cs="Times New Roman"/>
          <w:sz w:val="24"/>
          <w:szCs w:val="24"/>
        </w:rPr>
        <w:t>ketepatan pilihan karir</w:t>
      </w:r>
      <w:r w:rsidR="00146E1A">
        <w:rPr>
          <w:rFonts w:ascii="Times New Roman" w:hAnsi="Times New Roman" w:cs="Times New Roman"/>
          <w:sz w:val="24"/>
          <w:szCs w:val="24"/>
        </w:rPr>
        <w:t>nya</w:t>
      </w:r>
      <w:r w:rsidR="00DB5CEA" w:rsidRPr="00CA5F30">
        <w:rPr>
          <w:rFonts w:ascii="Times New Roman" w:hAnsi="Times New Roman" w:cs="Times New Roman"/>
          <w:sz w:val="24"/>
          <w:szCs w:val="24"/>
        </w:rPr>
        <w:t>.</w:t>
      </w:r>
    </w:p>
    <w:p w:rsidR="00A47913" w:rsidRPr="00CA5F30" w:rsidRDefault="00694D6B" w:rsidP="004754B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Bahan bacaan</w:t>
      </w:r>
      <w:r w:rsidR="000F7617" w:rsidRPr="00CA5F30">
        <w:rPr>
          <w:rFonts w:ascii="Times New Roman" w:hAnsi="Times New Roman" w:cs="Times New Roman"/>
          <w:sz w:val="24"/>
          <w:szCs w:val="24"/>
        </w:rPr>
        <w:t xml:space="preserve"> adalah alat </w:t>
      </w:r>
      <w:proofErr w:type="gramStart"/>
      <w:r w:rsidR="000F7617" w:rsidRPr="00CA5F30">
        <w:rPr>
          <w:rFonts w:ascii="Times New Roman" w:hAnsi="Times New Roman" w:cs="Times New Roman"/>
          <w:sz w:val="24"/>
          <w:szCs w:val="24"/>
        </w:rPr>
        <w:t>bantu</w:t>
      </w:r>
      <w:proofErr w:type="gramEnd"/>
      <w:r w:rsidR="000F7617" w:rsidRPr="00CA5F30">
        <w:rPr>
          <w:rFonts w:ascii="Times New Roman" w:hAnsi="Times New Roman" w:cs="Times New Roman"/>
          <w:sz w:val="24"/>
          <w:szCs w:val="24"/>
        </w:rPr>
        <w:t xml:space="preserve"> yang digunakan untuk proses belajar mengajar yang berupa buku yang berisikan berbagai cerita yang menarik</w:t>
      </w:r>
      <w:r w:rsidR="00080E10">
        <w:rPr>
          <w:rFonts w:ascii="Times New Roman" w:hAnsi="Times New Roman" w:cs="Times New Roman"/>
          <w:sz w:val="24"/>
          <w:szCs w:val="24"/>
        </w:rPr>
        <w:t xml:space="preserve"> diambil dari </w:t>
      </w:r>
      <w:r w:rsidR="00080E10">
        <w:rPr>
          <w:rFonts w:ascii="Times New Roman" w:hAnsi="Times New Roman" w:cs="Times New Roman"/>
          <w:sz w:val="24"/>
          <w:szCs w:val="24"/>
        </w:rPr>
        <w:lastRenderedPageBreak/>
        <w:t xml:space="preserve">tokoh-tokoh orang sukses seperti </w:t>
      </w:r>
      <w:r w:rsidR="00794C56">
        <w:rPr>
          <w:rFonts w:ascii="Times New Roman" w:hAnsi="Times New Roman" w:cs="Times New Roman"/>
          <w:sz w:val="24"/>
          <w:szCs w:val="24"/>
        </w:rPr>
        <w:t xml:space="preserve">Hendry Ford, </w:t>
      </w:r>
      <w:r w:rsidR="00F65C1E">
        <w:rPr>
          <w:rFonts w:ascii="Times New Roman" w:hAnsi="Times New Roman" w:cs="Times New Roman"/>
          <w:sz w:val="24"/>
          <w:szCs w:val="24"/>
        </w:rPr>
        <w:t xml:space="preserve">Soichiro Honda </w:t>
      </w:r>
      <w:r w:rsidR="00080E10">
        <w:rPr>
          <w:rFonts w:ascii="Times New Roman" w:hAnsi="Times New Roman" w:cs="Times New Roman"/>
          <w:sz w:val="24"/>
          <w:szCs w:val="24"/>
        </w:rPr>
        <w:t>dan Bj. Habibie</w:t>
      </w:r>
      <w:r w:rsidR="000F7617" w:rsidRPr="00CA5F30">
        <w:rPr>
          <w:rFonts w:ascii="Times New Roman" w:hAnsi="Times New Roman" w:cs="Times New Roman"/>
          <w:sz w:val="24"/>
          <w:szCs w:val="24"/>
        </w:rPr>
        <w:t>.</w:t>
      </w:r>
    </w:p>
    <w:p w:rsidR="00E15784" w:rsidRPr="00D85F8F" w:rsidRDefault="00B564FF" w:rsidP="004754BD">
      <w:pPr>
        <w:pStyle w:val="ListParagraph"/>
        <w:numPr>
          <w:ilvl w:val="0"/>
          <w:numId w:val="12"/>
        </w:numPr>
        <w:tabs>
          <w:tab w:val="left" w:pos="1134"/>
        </w:tabs>
        <w:spacing w:line="480" w:lineRule="auto"/>
        <w:jc w:val="both"/>
        <w:rPr>
          <w:rFonts w:ascii="Times New Roman" w:hAnsi="Times New Roman" w:cs="Times New Roman"/>
          <w:sz w:val="24"/>
          <w:szCs w:val="24"/>
          <w:lang w:val="fi-FI"/>
        </w:rPr>
      </w:pPr>
      <w:r>
        <w:rPr>
          <w:rFonts w:ascii="Times New Roman" w:hAnsi="Times New Roman" w:cs="Times New Roman"/>
          <w:sz w:val="24"/>
          <w:szCs w:val="24"/>
        </w:rPr>
        <w:t>Ketepat</w:t>
      </w:r>
      <w:r w:rsidR="00080E10">
        <w:rPr>
          <w:rFonts w:ascii="Times New Roman" w:hAnsi="Times New Roman" w:cs="Times New Roman"/>
          <w:sz w:val="24"/>
          <w:szCs w:val="24"/>
        </w:rPr>
        <w:t>an p</w:t>
      </w:r>
      <w:r w:rsidR="006D1F39" w:rsidRPr="00CA5F30">
        <w:rPr>
          <w:rFonts w:ascii="Times New Roman" w:hAnsi="Times New Roman" w:cs="Times New Roman"/>
          <w:sz w:val="24"/>
          <w:szCs w:val="24"/>
        </w:rPr>
        <w:t xml:space="preserve">ilihan karir adalah hasil </w:t>
      </w:r>
      <w:r w:rsidR="004D1514">
        <w:rPr>
          <w:rFonts w:ascii="Times New Roman" w:hAnsi="Times New Roman" w:cs="Times New Roman"/>
          <w:sz w:val="24"/>
          <w:szCs w:val="24"/>
        </w:rPr>
        <w:t xml:space="preserve">pengambilan keputusan dengan menggunakan pemikiran yang rasional berdasarkan pada pemberian bibliokonseling dalam bentuk </w:t>
      </w:r>
      <w:r w:rsidR="008854F7">
        <w:rPr>
          <w:rFonts w:ascii="Times New Roman" w:hAnsi="Times New Roman" w:cs="Times New Roman"/>
          <w:sz w:val="24"/>
          <w:szCs w:val="24"/>
        </w:rPr>
        <w:t>bahan bacaan</w:t>
      </w:r>
      <w:r w:rsidR="004D1514">
        <w:rPr>
          <w:rFonts w:ascii="Times New Roman" w:hAnsi="Times New Roman" w:cs="Times New Roman"/>
          <w:sz w:val="24"/>
          <w:szCs w:val="24"/>
        </w:rPr>
        <w:t xml:space="preserve"> yang bernuansakan tentang karir sehingg</w:t>
      </w:r>
      <w:r w:rsidR="008854F7">
        <w:rPr>
          <w:rFonts w:ascii="Times New Roman" w:hAnsi="Times New Roman" w:cs="Times New Roman"/>
          <w:sz w:val="24"/>
          <w:szCs w:val="24"/>
        </w:rPr>
        <w:t>a siswa dapat menetapkan ketepat</w:t>
      </w:r>
      <w:r w:rsidR="004D1514">
        <w:rPr>
          <w:rFonts w:ascii="Times New Roman" w:hAnsi="Times New Roman" w:cs="Times New Roman"/>
          <w:sz w:val="24"/>
          <w:szCs w:val="24"/>
        </w:rPr>
        <w:t>an pilihan karirnya.</w:t>
      </w:r>
    </w:p>
    <w:p w:rsidR="00D85F8F" w:rsidRPr="00CA5F30" w:rsidRDefault="00D85F8F" w:rsidP="00D85F8F">
      <w:pPr>
        <w:pStyle w:val="ListParagraph"/>
        <w:tabs>
          <w:tab w:val="left" w:pos="1134"/>
        </w:tabs>
        <w:spacing w:line="240" w:lineRule="auto"/>
        <w:ind w:left="360"/>
        <w:jc w:val="both"/>
        <w:rPr>
          <w:rFonts w:ascii="Times New Roman" w:hAnsi="Times New Roman" w:cs="Times New Roman"/>
          <w:sz w:val="24"/>
          <w:szCs w:val="24"/>
          <w:lang w:val="fi-FI"/>
        </w:rPr>
      </w:pPr>
    </w:p>
    <w:p w:rsidR="009C0DEE" w:rsidRPr="000D640D" w:rsidRDefault="009C0DEE" w:rsidP="004754BD">
      <w:pPr>
        <w:pStyle w:val="ListParagraph"/>
        <w:numPr>
          <w:ilvl w:val="0"/>
          <w:numId w:val="20"/>
        </w:numPr>
        <w:spacing w:after="0" w:line="480" w:lineRule="auto"/>
        <w:ind w:left="567" w:hanging="567"/>
        <w:jc w:val="both"/>
        <w:rPr>
          <w:rFonts w:ascii="Times New Roman" w:hAnsi="Times New Roman" w:cs="Times New Roman"/>
          <w:b/>
          <w:sz w:val="24"/>
          <w:szCs w:val="24"/>
        </w:rPr>
      </w:pPr>
      <w:r w:rsidRPr="000D640D">
        <w:rPr>
          <w:rFonts w:ascii="Times New Roman" w:hAnsi="Times New Roman" w:cs="Times New Roman"/>
          <w:b/>
          <w:sz w:val="24"/>
          <w:szCs w:val="24"/>
          <w:lang w:val="id-ID"/>
        </w:rPr>
        <w:t>Populasi dan Sampel</w:t>
      </w:r>
    </w:p>
    <w:p w:rsidR="009C0DEE" w:rsidRPr="000D640D" w:rsidRDefault="009C0DEE" w:rsidP="004754BD">
      <w:pPr>
        <w:pStyle w:val="ListParagraph"/>
        <w:numPr>
          <w:ilvl w:val="3"/>
          <w:numId w:val="29"/>
        </w:numPr>
        <w:spacing w:after="0" w:line="480" w:lineRule="auto"/>
        <w:ind w:left="567" w:hanging="567"/>
        <w:jc w:val="both"/>
        <w:rPr>
          <w:rFonts w:ascii="Times New Roman" w:hAnsi="Times New Roman" w:cs="Times New Roman"/>
          <w:bCs/>
          <w:sz w:val="24"/>
          <w:szCs w:val="24"/>
          <w:lang w:val="id-ID" w:eastAsia="id-ID"/>
        </w:rPr>
      </w:pPr>
      <w:r w:rsidRPr="000D640D">
        <w:rPr>
          <w:rFonts w:ascii="Times New Roman" w:hAnsi="Times New Roman" w:cs="Times New Roman"/>
          <w:bCs/>
          <w:sz w:val="24"/>
          <w:szCs w:val="24"/>
          <w:lang w:val="id-ID" w:eastAsia="id-ID"/>
        </w:rPr>
        <w:t>Populasi</w:t>
      </w:r>
    </w:p>
    <w:p w:rsidR="009C0DEE" w:rsidRPr="00675565" w:rsidRDefault="009C0DEE" w:rsidP="009C0DEE">
      <w:pPr>
        <w:tabs>
          <w:tab w:val="left" w:pos="0"/>
        </w:tabs>
        <w:spacing w:after="0" w:line="480" w:lineRule="auto"/>
        <w:ind w:firstLine="709"/>
        <w:jc w:val="both"/>
        <w:rPr>
          <w:rFonts w:ascii="Times New Roman" w:hAnsi="Times New Roman" w:cs="Times New Roman"/>
          <w:sz w:val="24"/>
          <w:szCs w:val="24"/>
          <w:lang w:val="id-ID"/>
        </w:rPr>
      </w:pPr>
      <w:proofErr w:type="gramStart"/>
      <w:r w:rsidRPr="000D640D">
        <w:rPr>
          <w:rFonts w:ascii="Times New Roman" w:hAnsi="Times New Roman" w:cs="Times New Roman"/>
          <w:sz w:val="24"/>
          <w:szCs w:val="24"/>
        </w:rPr>
        <w:t>Dalam suatu penelitian keberadaan populasi merupakan hal yang mutlak sebagai sumber data atau informasi penelitian guna menjawab permasalahan penelitian.</w:t>
      </w:r>
      <w:proofErr w:type="gramEnd"/>
      <w:r w:rsidRPr="000D640D">
        <w:rPr>
          <w:rFonts w:ascii="Times New Roman" w:hAnsi="Times New Roman" w:cs="Times New Roman"/>
          <w:sz w:val="24"/>
          <w:szCs w:val="24"/>
        </w:rPr>
        <w:t xml:space="preserve"> </w:t>
      </w:r>
      <w:r w:rsidRPr="000D640D">
        <w:rPr>
          <w:rFonts w:ascii="Times New Roman" w:hAnsi="Times New Roman" w:cs="Times New Roman"/>
          <w:sz w:val="24"/>
          <w:szCs w:val="24"/>
          <w:lang w:val="id-ID"/>
        </w:rPr>
        <w:t xml:space="preserve">Populasi dalam penelitian ini adalah semua siswa kelas </w:t>
      </w:r>
      <w:r>
        <w:rPr>
          <w:rFonts w:ascii="Times New Roman" w:hAnsi="Times New Roman" w:cs="Times New Roman"/>
          <w:sz w:val="24"/>
          <w:szCs w:val="24"/>
        </w:rPr>
        <w:t>X</w:t>
      </w:r>
      <w:r w:rsidRPr="000D640D">
        <w:rPr>
          <w:rFonts w:ascii="Times New Roman" w:hAnsi="Times New Roman" w:cs="Times New Roman"/>
          <w:sz w:val="24"/>
          <w:szCs w:val="24"/>
          <w:lang w:val="id-ID"/>
        </w:rPr>
        <w:t xml:space="preserve"> </w:t>
      </w:r>
      <w:r>
        <w:rPr>
          <w:rFonts w:ascii="Times New Roman" w:hAnsi="Times New Roman" w:cs="Times New Roman"/>
          <w:sz w:val="24"/>
          <w:szCs w:val="24"/>
        </w:rPr>
        <w:t>SM</w:t>
      </w:r>
      <w:r>
        <w:rPr>
          <w:rFonts w:ascii="Times New Roman" w:hAnsi="Times New Roman" w:cs="Times New Roman"/>
          <w:sz w:val="24"/>
          <w:szCs w:val="24"/>
          <w:lang w:val="id-ID"/>
        </w:rPr>
        <w:t>K</w:t>
      </w:r>
      <w:r w:rsidRPr="000D640D">
        <w:rPr>
          <w:rFonts w:ascii="Times New Roman" w:hAnsi="Times New Roman" w:cs="Times New Roman"/>
          <w:sz w:val="24"/>
          <w:szCs w:val="24"/>
        </w:rPr>
        <w:t xml:space="preserve"> Negeri 1 </w:t>
      </w:r>
      <w:r w:rsidR="00694D6B">
        <w:rPr>
          <w:rFonts w:ascii="Times New Roman" w:hAnsi="Times New Roman" w:cs="Times New Roman"/>
          <w:sz w:val="24"/>
          <w:szCs w:val="24"/>
          <w:lang w:val="id-ID"/>
        </w:rPr>
        <w:t>Sin</w:t>
      </w:r>
      <w:r>
        <w:rPr>
          <w:rFonts w:ascii="Times New Roman" w:hAnsi="Times New Roman" w:cs="Times New Roman"/>
          <w:sz w:val="24"/>
          <w:szCs w:val="24"/>
          <w:lang w:val="id-ID"/>
        </w:rPr>
        <w:t>jai</w:t>
      </w:r>
      <w:r w:rsidRPr="000D640D">
        <w:rPr>
          <w:rFonts w:ascii="Times New Roman" w:hAnsi="Times New Roman" w:cs="Times New Roman"/>
          <w:sz w:val="24"/>
          <w:szCs w:val="24"/>
        </w:rPr>
        <w:t xml:space="preserve"> </w:t>
      </w:r>
      <w:r w:rsidRPr="000D640D">
        <w:rPr>
          <w:rFonts w:ascii="Times New Roman" w:hAnsi="Times New Roman" w:cs="Times New Roman"/>
          <w:sz w:val="24"/>
          <w:szCs w:val="24"/>
          <w:lang w:val="id-ID"/>
        </w:rPr>
        <w:t>t</w:t>
      </w:r>
      <w:r w:rsidRPr="000D640D">
        <w:rPr>
          <w:rFonts w:ascii="Times New Roman" w:hAnsi="Times New Roman" w:cs="Times New Roman"/>
          <w:sz w:val="24"/>
          <w:szCs w:val="24"/>
        </w:rPr>
        <w:t>ahun ajaran 201</w:t>
      </w:r>
      <w:r w:rsidRPr="000D640D">
        <w:rPr>
          <w:rFonts w:ascii="Times New Roman" w:hAnsi="Times New Roman" w:cs="Times New Roman"/>
          <w:sz w:val="24"/>
          <w:szCs w:val="24"/>
          <w:lang w:val="id-ID"/>
        </w:rPr>
        <w:t>1</w:t>
      </w:r>
      <w:r w:rsidRPr="000D640D">
        <w:rPr>
          <w:rFonts w:ascii="Times New Roman" w:hAnsi="Times New Roman" w:cs="Times New Roman"/>
          <w:sz w:val="24"/>
          <w:szCs w:val="24"/>
        </w:rPr>
        <w:t>/ 201</w:t>
      </w:r>
      <w:r w:rsidRPr="000D640D">
        <w:rPr>
          <w:rFonts w:ascii="Times New Roman" w:hAnsi="Times New Roman" w:cs="Times New Roman"/>
          <w:sz w:val="24"/>
          <w:szCs w:val="24"/>
          <w:lang w:val="id-ID"/>
        </w:rPr>
        <w:t>2</w:t>
      </w:r>
      <w:r>
        <w:rPr>
          <w:rFonts w:ascii="Times New Roman" w:hAnsi="Times New Roman" w:cs="Times New Roman"/>
          <w:sz w:val="24"/>
          <w:szCs w:val="24"/>
        </w:rPr>
        <w:t xml:space="preserve"> </w:t>
      </w:r>
      <w:r w:rsidR="00582EC8">
        <w:rPr>
          <w:rFonts w:ascii="Times New Roman" w:hAnsi="Times New Roman" w:cs="Times New Roman"/>
          <w:sz w:val="24"/>
          <w:szCs w:val="24"/>
          <w:lang w:val="id-ID"/>
        </w:rPr>
        <w:t xml:space="preserve">berjumlah </w:t>
      </w:r>
      <w:r w:rsidR="00582EC8">
        <w:rPr>
          <w:rFonts w:ascii="Times New Roman" w:hAnsi="Times New Roman" w:cs="Times New Roman"/>
          <w:sz w:val="24"/>
          <w:szCs w:val="24"/>
        </w:rPr>
        <w:t>3</w:t>
      </w:r>
      <w:r>
        <w:rPr>
          <w:rFonts w:ascii="Times New Roman" w:hAnsi="Times New Roman" w:cs="Times New Roman"/>
          <w:sz w:val="24"/>
          <w:szCs w:val="24"/>
          <w:lang w:val="id-ID"/>
        </w:rPr>
        <w:t xml:space="preserve"> kelas dan sebanyak</w:t>
      </w:r>
      <w:r w:rsidRPr="000D640D">
        <w:rPr>
          <w:rFonts w:ascii="Times New Roman" w:hAnsi="Times New Roman" w:cs="Times New Roman"/>
          <w:sz w:val="24"/>
          <w:szCs w:val="24"/>
        </w:rPr>
        <w:t xml:space="preserve"> </w:t>
      </w:r>
      <w:r w:rsidR="00582EC8">
        <w:rPr>
          <w:rFonts w:ascii="Times New Roman" w:hAnsi="Times New Roman" w:cs="Times New Roman"/>
          <w:sz w:val="24"/>
          <w:szCs w:val="24"/>
        </w:rPr>
        <w:t>107</w:t>
      </w:r>
      <w:r w:rsidRPr="000D640D">
        <w:rPr>
          <w:rFonts w:ascii="Times New Roman" w:hAnsi="Times New Roman" w:cs="Times New Roman"/>
          <w:sz w:val="24"/>
          <w:szCs w:val="24"/>
        </w:rPr>
        <w:t xml:space="preserve"> siswa.</w:t>
      </w:r>
    </w:p>
    <w:p w:rsidR="009C0DEE" w:rsidRPr="000D640D" w:rsidRDefault="009C0DEE" w:rsidP="009C0DEE">
      <w:pPr>
        <w:tabs>
          <w:tab w:val="left" w:pos="0"/>
          <w:tab w:val="left" w:pos="1418"/>
          <w:tab w:val="left" w:pos="1701"/>
        </w:tabs>
        <w:spacing w:after="0" w:line="480" w:lineRule="auto"/>
        <w:ind w:left="567"/>
        <w:jc w:val="both"/>
        <w:rPr>
          <w:rFonts w:ascii="Times New Roman" w:hAnsi="Times New Roman" w:cs="Times New Roman"/>
          <w:sz w:val="24"/>
          <w:szCs w:val="24"/>
        </w:rPr>
      </w:pPr>
      <w:r w:rsidRPr="000D640D">
        <w:rPr>
          <w:rFonts w:ascii="Times New Roman" w:hAnsi="Times New Roman" w:cs="Times New Roman"/>
          <w:sz w:val="24"/>
          <w:szCs w:val="24"/>
          <w:lang w:val="id-ID"/>
        </w:rPr>
        <w:t>Tabel 3.1</w:t>
      </w:r>
      <w:r w:rsidRPr="000D640D">
        <w:rPr>
          <w:rFonts w:ascii="Times New Roman" w:hAnsi="Times New Roman" w:cs="Times New Roman"/>
          <w:sz w:val="24"/>
          <w:szCs w:val="24"/>
        </w:rPr>
        <w:t xml:space="preserve">: </w:t>
      </w:r>
      <w:r w:rsidRPr="000D640D">
        <w:rPr>
          <w:rFonts w:ascii="Times New Roman" w:hAnsi="Times New Roman" w:cs="Times New Roman"/>
          <w:sz w:val="24"/>
          <w:szCs w:val="24"/>
          <w:lang w:val="id-ID"/>
        </w:rPr>
        <w:t>Penyebaran Siswa yang Menjadi Populasi Penelitian</w:t>
      </w:r>
    </w:p>
    <w:tbl>
      <w:tblPr>
        <w:tblW w:w="0" w:type="auto"/>
        <w:tblInd w:w="865" w:type="dxa"/>
        <w:tblBorders>
          <w:top w:val="single" w:sz="4" w:space="0" w:color="auto"/>
          <w:bottom w:val="single" w:sz="4" w:space="0" w:color="auto"/>
          <w:insideH w:val="single" w:sz="4" w:space="0" w:color="auto"/>
        </w:tblBorders>
        <w:tblLook w:val="04A0"/>
      </w:tblPr>
      <w:tblGrid>
        <w:gridCol w:w="567"/>
        <w:gridCol w:w="2127"/>
        <w:gridCol w:w="2976"/>
      </w:tblGrid>
      <w:tr w:rsidR="009C0DEE" w:rsidRPr="000D640D" w:rsidTr="009C0DEE">
        <w:trPr>
          <w:trHeight w:val="389"/>
        </w:trPr>
        <w:tc>
          <w:tcPr>
            <w:tcW w:w="567" w:type="dxa"/>
            <w:shd w:val="clear" w:color="auto" w:fill="auto"/>
          </w:tcPr>
          <w:p w:rsidR="009C0DEE" w:rsidRPr="000D640D" w:rsidRDefault="009C0DEE" w:rsidP="009C0DE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lang w:val="id-ID"/>
              </w:rPr>
            </w:pPr>
            <w:r w:rsidRPr="000D640D">
              <w:rPr>
                <w:rFonts w:ascii="Times New Roman" w:hAnsi="Times New Roman" w:cs="Times New Roman"/>
                <w:b/>
                <w:sz w:val="24"/>
                <w:szCs w:val="24"/>
                <w:lang w:val="id-ID"/>
              </w:rPr>
              <w:t>No</w:t>
            </w:r>
          </w:p>
        </w:tc>
        <w:tc>
          <w:tcPr>
            <w:tcW w:w="2127" w:type="dxa"/>
            <w:shd w:val="clear" w:color="auto" w:fill="auto"/>
          </w:tcPr>
          <w:p w:rsidR="009C0DEE" w:rsidRPr="000D640D" w:rsidRDefault="009C0DEE" w:rsidP="009C0DE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lang w:val="id-ID"/>
              </w:rPr>
            </w:pPr>
            <w:r w:rsidRPr="000D640D">
              <w:rPr>
                <w:rFonts w:ascii="Times New Roman" w:hAnsi="Times New Roman" w:cs="Times New Roman"/>
                <w:b/>
                <w:sz w:val="24"/>
                <w:szCs w:val="24"/>
                <w:lang w:val="id-ID"/>
              </w:rPr>
              <w:t>Kelas</w:t>
            </w:r>
          </w:p>
        </w:tc>
        <w:tc>
          <w:tcPr>
            <w:tcW w:w="2976" w:type="dxa"/>
            <w:shd w:val="clear" w:color="auto" w:fill="auto"/>
          </w:tcPr>
          <w:p w:rsidR="009C0DEE" w:rsidRPr="000D640D" w:rsidRDefault="009C0DEE" w:rsidP="009C0DE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lang w:val="id-ID"/>
              </w:rPr>
            </w:pPr>
            <w:r w:rsidRPr="000D640D">
              <w:rPr>
                <w:rFonts w:ascii="Times New Roman" w:hAnsi="Times New Roman" w:cs="Times New Roman"/>
                <w:b/>
                <w:sz w:val="24"/>
                <w:szCs w:val="24"/>
                <w:lang w:val="id-ID"/>
              </w:rPr>
              <w:t>Jumlah Siswa</w:t>
            </w:r>
          </w:p>
        </w:tc>
      </w:tr>
      <w:tr w:rsidR="009C0DEE" w:rsidRPr="000D640D" w:rsidTr="009C0DEE">
        <w:trPr>
          <w:trHeight w:val="543"/>
        </w:trPr>
        <w:tc>
          <w:tcPr>
            <w:tcW w:w="567" w:type="dxa"/>
            <w:shd w:val="clear" w:color="auto" w:fill="auto"/>
          </w:tcPr>
          <w:p w:rsidR="009C0DEE" w:rsidRPr="000D640D" w:rsidRDefault="009C0DEE" w:rsidP="009C0DEE">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0D640D">
              <w:rPr>
                <w:rFonts w:ascii="Times New Roman" w:hAnsi="Times New Roman" w:cs="Times New Roman"/>
                <w:sz w:val="24"/>
                <w:szCs w:val="24"/>
                <w:lang w:val="id-ID"/>
              </w:rPr>
              <w:t>1</w:t>
            </w:r>
            <w:r w:rsidRPr="000D640D">
              <w:rPr>
                <w:rFonts w:ascii="Times New Roman" w:hAnsi="Times New Roman" w:cs="Times New Roman"/>
                <w:sz w:val="24"/>
                <w:szCs w:val="24"/>
              </w:rPr>
              <w:t>.</w:t>
            </w:r>
          </w:p>
          <w:p w:rsidR="009C0DEE" w:rsidRDefault="009C0DEE" w:rsidP="009C0DEE">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0D640D">
              <w:rPr>
                <w:rFonts w:ascii="Times New Roman" w:hAnsi="Times New Roman" w:cs="Times New Roman"/>
                <w:sz w:val="24"/>
                <w:szCs w:val="24"/>
                <w:lang w:val="id-ID"/>
              </w:rPr>
              <w:t>2</w:t>
            </w:r>
            <w:r w:rsidRPr="000D640D">
              <w:rPr>
                <w:rFonts w:ascii="Times New Roman" w:hAnsi="Times New Roman" w:cs="Times New Roman"/>
                <w:sz w:val="24"/>
                <w:szCs w:val="24"/>
              </w:rPr>
              <w:t>.</w:t>
            </w:r>
          </w:p>
          <w:p w:rsidR="00582EC8" w:rsidRPr="009A07E1" w:rsidRDefault="00582EC8" w:rsidP="009C0DEE">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3.</w:t>
            </w:r>
          </w:p>
        </w:tc>
        <w:tc>
          <w:tcPr>
            <w:tcW w:w="2127" w:type="dxa"/>
            <w:shd w:val="clear" w:color="auto" w:fill="auto"/>
          </w:tcPr>
          <w:p w:rsidR="009C0DEE" w:rsidRPr="000D640D" w:rsidRDefault="009C0DEE" w:rsidP="009C0DEE">
            <w:pPr>
              <w:tabs>
                <w:tab w:val="left" w:pos="0"/>
                <w:tab w:val="left" w:pos="851"/>
                <w:tab w:val="left" w:pos="900"/>
                <w:tab w:val="left" w:pos="1418"/>
                <w:tab w:val="left" w:pos="1701"/>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X</w:t>
            </w:r>
            <w:r w:rsidRPr="000D640D">
              <w:rPr>
                <w:rFonts w:ascii="Times New Roman" w:hAnsi="Times New Roman" w:cs="Times New Roman"/>
                <w:sz w:val="24"/>
                <w:szCs w:val="24"/>
              </w:rPr>
              <w:t xml:space="preserve"> </w:t>
            </w:r>
            <w:r w:rsidR="00E92FC4">
              <w:rPr>
                <w:rFonts w:ascii="Times New Roman" w:hAnsi="Times New Roman" w:cs="Times New Roman"/>
                <w:sz w:val="24"/>
                <w:szCs w:val="24"/>
                <w:lang w:val="id-ID"/>
              </w:rPr>
              <w:t>Teknik</w:t>
            </w:r>
            <w:r w:rsidRPr="000D640D">
              <w:rPr>
                <w:rFonts w:ascii="Times New Roman" w:hAnsi="Times New Roman" w:cs="Times New Roman"/>
                <w:sz w:val="24"/>
                <w:szCs w:val="24"/>
              </w:rPr>
              <w:t xml:space="preserve"> 1</w:t>
            </w:r>
          </w:p>
          <w:p w:rsidR="00582EC8" w:rsidRDefault="009C0DEE" w:rsidP="00582EC8">
            <w:pPr>
              <w:tabs>
                <w:tab w:val="left" w:pos="0"/>
                <w:tab w:val="left" w:pos="851"/>
                <w:tab w:val="left" w:pos="900"/>
                <w:tab w:val="left" w:pos="1418"/>
                <w:tab w:val="left" w:pos="170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E92FC4">
              <w:rPr>
                <w:rFonts w:ascii="Times New Roman" w:hAnsi="Times New Roman" w:cs="Times New Roman"/>
                <w:sz w:val="24"/>
                <w:szCs w:val="24"/>
                <w:lang w:val="id-ID"/>
              </w:rPr>
              <w:t>Teknik</w:t>
            </w:r>
            <w:r w:rsidRPr="000D640D">
              <w:rPr>
                <w:rFonts w:ascii="Times New Roman" w:hAnsi="Times New Roman" w:cs="Times New Roman"/>
                <w:sz w:val="24"/>
                <w:szCs w:val="24"/>
              </w:rPr>
              <w:t xml:space="preserve"> 2</w:t>
            </w:r>
          </w:p>
          <w:p w:rsidR="009C0DEE" w:rsidRPr="000D640D" w:rsidRDefault="00582EC8" w:rsidP="00582EC8">
            <w:pPr>
              <w:tabs>
                <w:tab w:val="left" w:pos="0"/>
                <w:tab w:val="left" w:pos="851"/>
                <w:tab w:val="left" w:pos="900"/>
                <w:tab w:val="left" w:pos="1418"/>
                <w:tab w:val="left" w:pos="1701"/>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 xml:space="preserve">X </w:t>
            </w:r>
            <w:r w:rsidR="00E92FC4">
              <w:rPr>
                <w:rFonts w:ascii="Times New Roman" w:hAnsi="Times New Roman" w:cs="Times New Roman"/>
                <w:sz w:val="24"/>
                <w:szCs w:val="24"/>
              </w:rPr>
              <w:t>Teknik</w:t>
            </w:r>
            <w:r>
              <w:rPr>
                <w:rFonts w:ascii="Times New Roman" w:hAnsi="Times New Roman" w:cs="Times New Roman"/>
                <w:sz w:val="24"/>
                <w:szCs w:val="24"/>
              </w:rPr>
              <w:t xml:space="preserve"> 3</w:t>
            </w:r>
            <w:r w:rsidR="009C0DEE" w:rsidRPr="000D640D">
              <w:rPr>
                <w:rFonts w:ascii="Times New Roman" w:hAnsi="Times New Roman" w:cs="Times New Roman"/>
                <w:sz w:val="24"/>
                <w:szCs w:val="24"/>
              </w:rPr>
              <w:tab/>
            </w:r>
          </w:p>
        </w:tc>
        <w:tc>
          <w:tcPr>
            <w:tcW w:w="2976" w:type="dxa"/>
            <w:shd w:val="clear" w:color="auto" w:fill="auto"/>
          </w:tcPr>
          <w:p w:rsidR="009C0DEE" w:rsidRPr="00161D92" w:rsidRDefault="009C0DEE" w:rsidP="009C0DEE">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34</w:t>
            </w:r>
          </w:p>
          <w:p w:rsidR="00582EC8" w:rsidRPr="00582EC8" w:rsidRDefault="009C0DEE" w:rsidP="00582EC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36</w:t>
            </w:r>
          </w:p>
          <w:p w:rsidR="00582EC8" w:rsidRPr="00582EC8" w:rsidRDefault="00582EC8" w:rsidP="009C0DEE">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9C0DEE" w:rsidRPr="000D640D" w:rsidTr="009C0DEE">
        <w:trPr>
          <w:trHeight w:val="287"/>
        </w:trPr>
        <w:tc>
          <w:tcPr>
            <w:tcW w:w="2694" w:type="dxa"/>
            <w:gridSpan w:val="2"/>
            <w:shd w:val="clear" w:color="auto" w:fill="auto"/>
          </w:tcPr>
          <w:p w:rsidR="009C0DEE" w:rsidRPr="000D640D" w:rsidRDefault="009C0DEE" w:rsidP="009C0DE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lang w:val="id-ID"/>
              </w:rPr>
            </w:pPr>
            <w:r w:rsidRPr="000D640D">
              <w:rPr>
                <w:rFonts w:ascii="Times New Roman" w:hAnsi="Times New Roman" w:cs="Times New Roman"/>
                <w:b/>
                <w:sz w:val="24"/>
                <w:szCs w:val="24"/>
              </w:rPr>
              <w:t xml:space="preserve">  </w:t>
            </w:r>
            <w:r w:rsidRPr="000D640D">
              <w:rPr>
                <w:rFonts w:ascii="Times New Roman" w:hAnsi="Times New Roman" w:cs="Times New Roman"/>
                <w:b/>
                <w:sz w:val="24"/>
                <w:szCs w:val="24"/>
                <w:lang w:val="id-ID"/>
              </w:rPr>
              <w:t>Total</w:t>
            </w:r>
          </w:p>
        </w:tc>
        <w:tc>
          <w:tcPr>
            <w:tcW w:w="2976" w:type="dxa"/>
            <w:shd w:val="clear" w:color="auto" w:fill="auto"/>
          </w:tcPr>
          <w:p w:rsidR="009C0DEE" w:rsidRPr="00582EC8" w:rsidRDefault="00582EC8" w:rsidP="009C0DEE">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C0DEE">
              <w:rPr>
                <w:rFonts w:ascii="Times New Roman" w:hAnsi="Times New Roman" w:cs="Times New Roman"/>
                <w:b/>
                <w:sz w:val="24"/>
                <w:szCs w:val="24"/>
                <w:lang w:val="id-ID"/>
              </w:rPr>
              <w:t>0</w:t>
            </w:r>
            <w:r>
              <w:rPr>
                <w:rFonts w:ascii="Times New Roman" w:hAnsi="Times New Roman" w:cs="Times New Roman"/>
                <w:b/>
                <w:sz w:val="24"/>
                <w:szCs w:val="24"/>
              </w:rPr>
              <w:t>7</w:t>
            </w:r>
          </w:p>
        </w:tc>
      </w:tr>
    </w:tbl>
    <w:p w:rsidR="009C0DEE" w:rsidRPr="00BF38B7" w:rsidRDefault="009C0DEE" w:rsidP="009C0DEE">
      <w:pPr>
        <w:tabs>
          <w:tab w:val="left" w:pos="0"/>
          <w:tab w:val="left" w:pos="426"/>
          <w:tab w:val="left" w:pos="851"/>
          <w:tab w:val="left" w:pos="900"/>
          <w:tab w:val="left" w:pos="1080"/>
          <w:tab w:val="left" w:pos="1418"/>
          <w:tab w:val="left" w:pos="170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Pr="003263B9">
        <w:rPr>
          <w:rFonts w:ascii="Times New Roman" w:hAnsi="Times New Roman" w:cs="Times New Roman"/>
          <w:sz w:val="24"/>
          <w:szCs w:val="24"/>
          <w:lang w:val="id-ID"/>
        </w:rPr>
        <w:t xml:space="preserve">Sumber : Tata usaha dan guru pembimbing </w:t>
      </w:r>
      <w:r w:rsidRPr="003263B9">
        <w:rPr>
          <w:rFonts w:ascii="Times New Roman" w:hAnsi="Times New Roman" w:cs="Times New Roman"/>
          <w:sz w:val="24"/>
          <w:szCs w:val="24"/>
        </w:rPr>
        <w:t>SM</w:t>
      </w:r>
      <w:r>
        <w:rPr>
          <w:rFonts w:ascii="Times New Roman" w:hAnsi="Times New Roman" w:cs="Times New Roman"/>
          <w:sz w:val="24"/>
          <w:szCs w:val="24"/>
          <w:lang w:val="id-ID"/>
        </w:rPr>
        <w:t>K</w:t>
      </w:r>
      <w:r w:rsidRPr="003263B9">
        <w:rPr>
          <w:rFonts w:ascii="Times New Roman" w:hAnsi="Times New Roman" w:cs="Times New Roman"/>
          <w:sz w:val="24"/>
          <w:szCs w:val="24"/>
        </w:rPr>
        <w:t xml:space="preserve"> Negeri 1 </w:t>
      </w:r>
      <w:r>
        <w:rPr>
          <w:rFonts w:ascii="Times New Roman" w:hAnsi="Times New Roman" w:cs="Times New Roman"/>
          <w:sz w:val="24"/>
          <w:szCs w:val="24"/>
          <w:lang w:val="id-ID"/>
        </w:rPr>
        <w:t>Sinjai</w:t>
      </w:r>
    </w:p>
    <w:p w:rsidR="009C0DEE" w:rsidRPr="00DD574A" w:rsidRDefault="009C0DEE" w:rsidP="004754BD">
      <w:pPr>
        <w:pStyle w:val="ListParagraph"/>
        <w:numPr>
          <w:ilvl w:val="3"/>
          <w:numId w:val="29"/>
        </w:numPr>
        <w:spacing w:after="0" w:line="480" w:lineRule="auto"/>
        <w:ind w:left="567" w:hanging="567"/>
        <w:jc w:val="both"/>
        <w:rPr>
          <w:rFonts w:ascii="Times New Roman" w:hAnsi="Times New Roman" w:cs="Times New Roman"/>
          <w:sz w:val="24"/>
          <w:szCs w:val="24"/>
        </w:rPr>
      </w:pPr>
      <w:r w:rsidRPr="000D640D">
        <w:rPr>
          <w:rFonts w:ascii="Times New Roman" w:hAnsi="Times New Roman" w:cs="Times New Roman"/>
          <w:sz w:val="24"/>
          <w:szCs w:val="24"/>
        </w:rPr>
        <w:t>Sampel</w:t>
      </w:r>
    </w:p>
    <w:p w:rsidR="009C0DEE" w:rsidRPr="00C929F6" w:rsidRDefault="009C0DEE" w:rsidP="009C0DEE">
      <w:pPr>
        <w:tabs>
          <w:tab w:val="left" w:pos="1170"/>
        </w:tabs>
        <w:spacing w:after="0" w:line="480" w:lineRule="auto"/>
        <w:ind w:firstLine="709"/>
        <w:jc w:val="both"/>
        <w:rPr>
          <w:rFonts w:ascii="Times New Roman" w:hAnsi="Times New Roman" w:cs="Times New Roman"/>
          <w:sz w:val="24"/>
          <w:szCs w:val="24"/>
          <w:lang w:val="id-ID"/>
        </w:rPr>
      </w:pPr>
      <w:proofErr w:type="gramStart"/>
      <w:r w:rsidRPr="0021715B">
        <w:rPr>
          <w:rFonts w:ascii="Times New Roman" w:hAnsi="Times New Roman" w:cs="Times New Roman"/>
          <w:sz w:val="24"/>
          <w:szCs w:val="24"/>
        </w:rPr>
        <w:t>Sampel adalah bagian dari</w:t>
      </w:r>
      <w:r w:rsidRPr="0021715B">
        <w:rPr>
          <w:rFonts w:ascii="Times New Roman" w:hAnsi="Times New Roman" w:cs="Times New Roman"/>
          <w:b/>
          <w:sz w:val="24"/>
          <w:szCs w:val="24"/>
        </w:rPr>
        <w:t xml:space="preserve"> </w:t>
      </w:r>
      <w:r w:rsidRPr="0021715B">
        <w:rPr>
          <w:rFonts w:ascii="Times New Roman" w:hAnsi="Times New Roman" w:cs="Times New Roman"/>
          <w:sz w:val="24"/>
          <w:szCs w:val="24"/>
        </w:rPr>
        <w:t>jumlah dan karakteristik yang dimiliki oleh populasi tersebut.</w:t>
      </w:r>
      <w:proofErr w:type="gramEnd"/>
      <w:r w:rsidRPr="0021715B">
        <w:rPr>
          <w:rFonts w:ascii="Times New Roman" w:hAnsi="Times New Roman" w:cs="Times New Roman"/>
          <w:sz w:val="24"/>
          <w:szCs w:val="24"/>
        </w:rPr>
        <w:t xml:space="preserve"> </w:t>
      </w:r>
      <w:r>
        <w:rPr>
          <w:rFonts w:ascii="Times New Roman" w:hAnsi="Times New Roman" w:cs="Times New Roman"/>
          <w:sz w:val="24"/>
          <w:szCs w:val="24"/>
          <w:lang w:val="id-ID"/>
        </w:rPr>
        <w:t>P</w:t>
      </w:r>
      <w:r w:rsidRPr="0021715B">
        <w:rPr>
          <w:rFonts w:ascii="Times New Roman" w:hAnsi="Times New Roman" w:cs="Times New Roman"/>
          <w:sz w:val="24"/>
          <w:szCs w:val="24"/>
        </w:rPr>
        <w:t>ertimbangan popu</w:t>
      </w:r>
      <w:r>
        <w:rPr>
          <w:rFonts w:ascii="Times New Roman" w:hAnsi="Times New Roman" w:cs="Times New Roman"/>
          <w:sz w:val="24"/>
          <w:szCs w:val="24"/>
        </w:rPr>
        <w:t>lasi</w:t>
      </w:r>
      <w:r w:rsidR="00B56099">
        <w:rPr>
          <w:rFonts w:ascii="Times New Roman" w:hAnsi="Times New Roman" w:cs="Times New Roman"/>
          <w:sz w:val="24"/>
          <w:szCs w:val="24"/>
          <w:lang w:val="id-ID"/>
        </w:rPr>
        <w:t xml:space="preserve"> yang</w:t>
      </w:r>
      <w:r>
        <w:rPr>
          <w:rFonts w:ascii="Times New Roman" w:hAnsi="Times New Roman" w:cs="Times New Roman"/>
          <w:sz w:val="24"/>
          <w:szCs w:val="24"/>
        </w:rPr>
        <w:t xml:space="preserve"> cukup besar </w:t>
      </w:r>
      <w:r w:rsidRPr="0021715B">
        <w:rPr>
          <w:rFonts w:ascii="Times New Roman" w:hAnsi="Times New Roman" w:cs="Times New Roman"/>
          <w:sz w:val="24"/>
          <w:szCs w:val="24"/>
        </w:rPr>
        <w:t xml:space="preserve">maka ditetapkan untuk dilakukan penelitian pada sampel </w:t>
      </w:r>
      <w:r>
        <w:rPr>
          <w:rFonts w:ascii="Times New Roman" w:hAnsi="Times New Roman" w:cs="Times New Roman"/>
          <w:sz w:val="24"/>
          <w:szCs w:val="24"/>
          <w:lang w:val="id-ID"/>
        </w:rPr>
        <w:t>yaitu 30 siswa,</w:t>
      </w:r>
      <w:r w:rsidRPr="0021715B">
        <w:rPr>
          <w:rFonts w:ascii="Times New Roman" w:hAnsi="Times New Roman" w:cs="Times New Roman"/>
          <w:sz w:val="24"/>
          <w:szCs w:val="24"/>
        </w:rPr>
        <w:t xml:space="preserve"> </w:t>
      </w:r>
      <w:r>
        <w:rPr>
          <w:rFonts w:ascii="Times New Roman" w:hAnsi="Times New Roman" w:cs="Times New Roman"/>
          <w:sz w:val="24"/>
          <w:szCs w:val="24"/>
          <w:lang w:val="id-ID"/>
        </w:rPr>
        <w:t xml:space="preserve">hal ini </w:t>
      </w:r>
      <w:r w:rsidRPr="00C929F6">
        <w:rPr>
          <w:rFonts w:ascii="Times New Roman" w:hAnsi="Times New Roman" w:cs="Times New Roman"/>
          <w:sz w:val="24"/>
          <w:szCs w:val="24"/>
        </w:rPr>
        <w:t>sesuai dengan</w:t>
      </w:r>
      <w:r w:rsidR="00AE3F12">
        <w:rPr>
          <w:rFonts w:ascii="Times New Roman" w:hAnsi="Times New Roman" w:cs="Times New Roman"/>
          <w:sz w:val="24"/>
          <w:szCs w:val="24"/>
          <w:lang w:val="id-ID"/>
        </w:rPr>
        <w:t xml:space="preserve"> pendapat Arikunto (2004</w:t>
      </w:r>
      <w:r w:rsidR="00B56099">
        <w:rPr>
          <w:rFonts w:ascii="Times New Roman" w:hAnsi="Times New Roman" w:cs="Times New Roman"/>
          <w:sz w:val="24"/>
          <w:szCs w:val="24"/>
          <w:lang w:val="id-ID"/>
        </w:rPr>
        <w:t>: 78</w:t>
      </w:r>
      <w:r w:rsidRPr="00C929F6">
        <w:rPr>
          <w:rFonts w:ascii="Times New Roman" w:hAnsi="Times New Roman" w:cs="Times New Roman"/>
          <w:sz w:val="24"/>
          <w:szCs w:val="24"/>
          <w:lang w:val="id-ID"/>
        </w:rPr>
        <w:t>) bahwa :</w:t>
      </w:r>
    </w:p>
    <w:p w:rsidR="009C0DEE" w:rsidRDefault="009C0DEE" w:rsidP="00745F99">
      <w:pPr>
        <w:tabs>
          <w:tab w:val="left" w:pos="1170"/>
        </w:tabs>
        <w:spacing w:after="0" w:line="240" w:lineRule="auto"/>
        <w:ind w:left="709" w:right="707"/>
        <w:jc w:val="both"/>
        <w:rPr>
          <w:rFonts w:ascii="Times New Roman" w:hAnsi="Times New Roman" w:cs="Times New Roman"/>
          <w:sz w:val="24"/>
          <w:szCs w:val="24"/>
        </w:rPr>
      </w:pPr>
      <w:r w:rsidRPr="00C929F6">
        <w:rPr>
          <w:rFonts w:ascii="Times New Roman" w:hAnsi="Times New Roman" w:cs="Times New Roman"/>
          <w:sz w:val="24"/>
          <w:szCs w:val="24"/>
          <w:lang w:val="id-ID"/>
        </w:rPr>
        <w:t xml:space="preserve">Apabila subjeknya kurang dari 100, lebih baik diambil semua sehingga penelitiannya merupakan penelitian populasi. Selanjutnya </w:t>
      </w:r>
      <w:r w:rsidRPr="00C929F6">
        <w:rPr>
          <w:rFonts w:ascii="Times New Roman" w:hAnsi="Times New Roman" w:cs="Times New Roman"/>
          <w:sz w:val="24"/>
          <w:szCs w:val="24"/>
          <w:lang w:val="id-ID"/>
        </w:rPr>
        <w:lastRenderedPageBreak/>
        <w:t>jika jumlah subyeknya besar dapat diambil antara 10-15% atau 20-25% atau lebih tergantung kemampuan peneliti.</w:t>
      </w:r>
      <w:r>
        <w:rPr>
          <w:rFonts w:ascii="Times New Roman" w:hAnsi="Times New Roman" w:cs="Times New Roman"/>
          <w:sz w:val="24"/>
          <w:szCs w:val="24"/>
          <w:lang w:val="id-ID"/>
        </w:rPr>
        <w:t xml:space="preserve"> </w:t>
      </w:r>
    </w:p>
    <w:p w:rsidR="00582EC8" w:rsidRDefault="00582EC8" w:rsidP="00745F99">
      <w:pPr>
        <w:tabs>
          <w:tab w:val="left" w:pos="1170"/>
        </w:tabs>
        <w:spacing w:after="0" w:line="240" w:lineRule="auto"/>
        <w:ind w:left="709" w:right="707"/>
        <w:jc w:val="both"/>
        <w:rPr>
          <w:rFonts w:ascii="Times New Roman" w:hAnsi="Times New Roman" w:cs="Times New Roman"/>
          <w:sz w:val="24"/>
          <w:szCs w:val="24"/>
        </w:rPr>
      </w:pPr>
    </w:p>
    <w:p w:rsidR="00582EC8" w:rsidRPr="00582EC8" w:rsidRDefault="00582EC8" w:rsidP="00582E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jumlah populasi sebanyak 107 siswa, maka peneliti mengambil 28 % dari jumlah populasi sehingga di dapatkan 30 siswa. </w:t>
      </w:r>
    </w:p>
    <w:p w:rsidR="009C0DEE" w:rsidRPr="00157D75" w:rsidRDefault="009C0DEE" w:rsidP="009C0DEE">
      <w:pPr>
        <w:tabs>
          <w:tab w:val="left" w:pos="117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engambilan</w:t>
      </w:r>
      <w:r>
        <w:rPr>
          <w:rFonts w:ascii="Times New Roman" w:hAnsi="Times New Roman" w:cs="Times New Roman"/>
          <w:sz w:val="24"/>
          <w:szCs w:val="24"/>
          <w:lang w:val="id-ID"/>
        </w:rPr>
        <w:t xml:space="preserve"> sampel</w:t>
      </w:r>
      <w:r>
        <w:rPr>
          <w:rFonts w:ascii="Times New Roman" w:hAnsi="Times New Roman" w:cs="Times New Roman"/>
          <w:sz w:val="24"/>
          <w:szCs w:val="24"/>
        </w:rPr>
        <w:t xml:space="preserve"> penelitian dilakukan </w:t>
      </w:r>
      <w:r>
        <w:rPr>
          <w:rFonts w:ascii="Times New Roman" w:hAnsi="Times New Roman" w:cs="Times New Roman"/>
          <w:sz w:val="24"/>
          <w:szCs w:val="24"/>
          <w:lang w:val="id-ID"/>
        </w:rPr>
        <w:t>dengan menggunakan teknik</w:t>
      </w:r>
      <w:r w:rsidR="00582EC8">
        <w:rPr>
          <w:rFonts w:ascii="Times New Roman" w:hAnsi="Times New Roman" w:cs="Times New Roman"/>
          <w:sz w:val="24"/>
          <w:szCs w:val="24"/>
        </w:rPr>
        <w:t xml:space="preserve"> </w:t>
      </w:r>
      <w:r w:rsidR="00582EC8" w:rsidRPr="00582EC8">
        <w:rPr>
          <w:rFonts w:ascii="Times New Roman" w:hAnsi="Times New Roman" w:cs="Times New Roman"/>
          <w:i/>
          <w:sz w:val="24"/>
          <w:szCs w:val="24"/>
        </w:rPr>
        <w:t>proporsional</w:t>
      </w:r>
      <w:r w:rsidRPr="0021715B">
        <w:rPr>
          <w:rFonts w:ascii="Times New Roman" w:hAnsi="Times New Roman" w:cs="Times New Roman"/>
          <w:sz w:val="24"/>
          <w:szCs w:val="24"/>
        </w:rPr>
        <w:t xml:space="preserve"> </w:t>
      </w:r>
      <w:r>
        <w:rPr>
          <w:rFonts w:ascii="Times New Roman" w:hAnsi="Times New Roman" w:cs="Times New Roman"/>
          <w:i/>
          <w:sz w:val="24"/>
          <w:szCs w:val="24"/>
          <w:lang w:val="id-ID"/>
        </w:rPr>
        <w:t xml:space="preserve">random sampling </w:t>
      </w:r>
      <w:r>
        <w:rPr>
          <w:rFonts w:ascii="Times New Roman" w:hAnsi="Times New Roman" w:cs="Times New Roman"/>
          <w:sz w:val="24"/>
          <w:szCs w:val="24"/>
          <w:lang w:val="id-ID"/>
        </w:rPr>
        <w:t>dengan alasan k</w:t>
      </w:r>
      <w:r w:rsidRPr="0021715B">
        <w:rPr>
          <w:rFonts w:ascii="Times New Roman" w:hAnsi="Times New Roman" w:cs="Times New Roman"/>
          <w:sz w:val="24"/>
          <w:szCs w:val="24"/>
        </w:rPr>
        <w:t>arena semua anggota populasi dini</w:t>
      </w:r>
      <w:r>
        <w:rPr>
          <w:rFonts w:ascii="Times New Roman" w:hAnsi="Times New Roman" w:cs="Times New Roman"/>
          <w:sz w:val="24"/>
          <w:szCs w:val="24"/>
        </w:rPr>
        <w:t xml:space="preserve">lai </w:t>
      </w:r>
      <w:r>
        <w:rPr>
          <w:rFonts w:ascii="Times New Roman" w:hAnsi="Times New Roman" w:cs="Times New Roman"/>
          <w:sz w:val="24"/>
          <w:szCs w:val="24"/>
          <w:lang w:val="id-ID"/>
        </w:rPr>
        <w:t>h</w:t>
      </w:r>
      <w:r>
        <w:rPr>
          <w:rFonts w:ascii="Times New Roman" w:hAnsi="Times New Roman" w:cs="Times New Roman"/>
          <w:sz w:val="24"/>
          <w:szCs w:val="24"/>
        </w:rPr>
        <w:t>omogen yaitu kelas X</w:t>
      </w:r>
      <w:r>
        <w:rPr>
          <w:rFonts w:ascii="Times New Roman" w:hAnsi="Times New Roman" w:cs="Times New Roman"/>
          <w:sz w:val="24"/>
          <w:szCs w:val="24"/>
          <w:lang w:val="id-ID"/>
        </w:rPr>
        <w:t xml:space="preserve"> </w:t>
      </w:r>
      <w:r w:rsidRPr="0021715B">
        <w:rPr>
          <w:rFonts w:ascii="Times New Roman" w:hAnsi="Times New Roman" w:cs="Times New Roman"/>
          <w:sz w:val="24"/>
          <w:szCs w:val="24"/>
        </w:rPr>
        <w:t>yang berada pada lingkungan sekolah yang sama</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w:t>
      </w:r>
      <w:r>
        <w:rPr>
          <w:rFonts w:ascii="Times New Roman" w:hAnsi="Times New Roman" w:cs="Times New Roman"/>
          <w:sz w:val="24"/>
          <w:szCs w:val="24"/>
          <w:lang w:val="id-ID"/>
        </w:rPr>
        <w:t>seluruhnya memiliki masalah dalam menentukan pilihan karirnya di masa depan sehingga semuanya memiliki kesempatan yang sama untuk menjadi sampel penelitian. Untuk mendapatkan sampel seban</w:t>
      </w:r>
      <w:r w:rsidR="00582EC8">
        <w:rPr>
          <w:rFonts w:ascii="Times New Roman" w:hAnsi="Times New Roman" w:cs="Times New Roman"/>
          <w:sz w:val="24"/>
          <w:szCs w:val="24"/>
          <w:lang w:val="id-ID"/>
        </w:rPr>
        <w:t>yak 30 siswa, maka ditariklah 1</w:t>
      </w:r>
      <w:r w:rsidR="00582EC8">
        <w:rPr>
          <w:rFonts w:ascii="Times New Roman" w:hAnsi="Times New Roman" w:cs="Times New Roman"/>
          <w:sz w:val="24"/>
          <w:szCs w:val="24"/>
        </w:rPr>
        <w:t>0</w:t>
      </w:r>
      <w:r>
        <w:rPr>
          <w:rFonts w:ascii="Times New Roman" w:hAnsi="Times New Roman" w:cs="Times New Roman"/>
          <w:sz w:val="24"/>
          <w:szCs w:val="24"/>
          <w:lang w:val="id-ID"/>
        </w:rPr>
        <w:t xml:space="preserve"> orang sisw</w:t>
      </w:r>
      <w:r w:rsidR="00582EC8">
        <w:rPr>
          <w:rFonts w:ascii="Times New Roman" w:hAnsi="Times New Roman" w:cs="Times New Roman"/>
          <w:sz w:val="24"/>
          <w:szCs w:val="24"/>
          <w:lang w:val="id-ID"/>
        </w:rPr>
        <w:t xml:space="preserve">a dari tiap kelas X </w:t>
      </w:r>
      <w:r w:rsidR="00E92FC4">
        <w:rPr>
          <w:rFonts w:ascii="Times New Roman" w:hAnsi="Times New Roman" w:cs="Times New Roman"/>
          <w:sz w:val="24"/>
          <w:szCs w:val="24"/>
          <w:lang w:val="id-ID"/>
        </w:rPr>
        <w:t>Teknik</w:t>
      </w:r>
      <w:r w:rsidR="00582EC8">
        <w:rPr>
          <w:rFonts w:ascii="Times New Roman" w:hAnsi="Times New Roman" w:cs="Times New Roman"/>
          <w:sz w:val="24"/>
          <w:szCs w:val="24"/>
          <w:lang w:val="id-ID"/>
        </w:rPr>
        <w:t xml:space="preserve"> 1</w:t>
      </w:r>
      <w:r w:rsidR="00582EC8">
        <w:rPr>
          <w:rFonts w:ascii="Times New Roman" w:hAnsi="Times New Roman" w:cs="Times New Roman"/>
          <w:sz w:val="24"/>
          <w:szCs w:val="24"/>
        </w:rPr>
        <w:t>,</w:t>
      </w:r>
      <w:r>
        <w:rPr>
          <w:rFonts w:ascii="Times New Roman" w:hAnsi="Times New Roman" w:cs="Times New Roman"/>
          <w:sz w:val="24"/>
          <w:szCs w:val="24"/>
          <w:lang w:val="id-ID"/>
        </w:rPr>
        <w:t xml:space="preserve"> X </w:t>
      </w:r>
      <w:r w:rsidR="00E92FC4">
        <w:rPr>
          <w:rFonts w:ascii="Times New Roman" w:hAnsi="Times New Roman" w:cs="Times New Roman"/>
          <w:sz w:val="24"/>
          <w:szCs w:val="24"/>
          <w:lang w:val="id-ID"/>
        </w:rPr>
        <w:t>Teknik</w:t>
      </w:r>
      <w:r>
        <w:rPr>
          <w:rFonts w:ascii="Times New Roman" w:hAnsi="Times New Roman" w:cs="Times New Roman"/>
          <w:sz w:val="24"/>
          <w:szCs w:val="24"/>
          <w:lang w:val="id-ID"/>
        </w:rPr>
        <w:t xml:space="preserve"> 2</w:t>
      </w:r>
      <w:r w:rsidR="00582EC8">
        <w:rPr>
          <w:rFonts w:ascii="Times New Roman" w:hAnsi="Times New Roman" w:cs="Times New Roman"/>
          <w:sz w:val="24"/>
          <w:szCs w:val="24"/>
        </w:rPr>
        <w:t xml:space="preserve"> dan X teknik 3</w:t>
      </w:r>
      <w:r>
        <w:rPr>
          <w:rFonts w:ascii="Times New Roman" w:hAnsi="Times New Roman" w:cs="Times New Roman"/>
          <w:sz w:val="24"/>
          <w:szCs w:val="24"/>
          <w:lang w:val="id-ID"/>
        </w:rPr>
        <w:t xml:space="preserve"> dengan cara acak sistematis dengan berdasarkan pada nomor urut absen yang ganjil yait</w:t>
      </w:r>
      <w:r w:rsidR="00582EC8">
        <w:rPr>
          <w:rFonts w:ascii="Times New Roman" w:hAnsi="Times New Roman" w:cs="Times New Roman"/>
          <w:sz w:val="24"/>
          <w:szCs w:val="24"/>
          <w:lang w:val="id-ID"/>
        </w:rPr>
        <w:t>u 1, 3, 5, 7, 9, 11, 13, 15, 17</w:t>
      </w:r>
      <w:r w:rsidR="00582EC8">
        <w:rPr>
          <w:rFonts w:ascii="Times New Roman" w:hAnsi="Times New Roman" w:cs="Times New Roman"/>
          <w:sz w:val="24"/>
          <w:szCs w:val="24"/>
        </w:rPr>
        <w:t xml:space="preserve"> dan</w:t>
      </w:r>
      <w:r>
        <w:rPr>
          <w:rFonts w:ascii="Times New Roman" w:hAnsi="Times New Roman" w:cs="Times New Roman"/>
          <w:sz w:val="24"/>
          <w:szCs w:val="24"/>
          <w:lang w:val="id-ID"/>
        </w:rPr>
        <w:t xml:space="preserve"> 19</w:t>
      </w:r>
      <w:r w:rsidR="00582EC8">
        <w:rPr>
          <w:rFonts w:ascii="Times New Roman" w:hAnsi="Times New Roman" w:cs="Times New Roman"/>
          <w:sz w:val="24"/>
          <w:szCs w:val="24"/>
        </w:rPr>
        <w:t xml:space="preserve"> </w:t>
      </w:r>
      <w:r>
        <w:rPr>
          <w:rFonts w:ascii="Times New Roman" w:hAnsi="Times New Roman" w:cs="Times New Roman"/>
          <w:sz w:val="24"/>
          <w:szCs w:val="24"/>
          <w:lang w:val="id-ID"/>
        </w:rPr>
        <w:t>untuk dikumpulkan dalam satu ruangan.</w:t>
      </w:r>
    </w:p>
    <w:p w:rsidR="009C0DEE" w:rsidRPr="000D640D" w:rsidRDefault="009C0DEE" w:rsidP="000B4D86">
      <w:pPr>
        <w:tabs>
          <w:tab w:val="left" w:pos="6870"/>
        </w:tabs>
        <w:spacing w:after="0" w:line="480" w:lineRule="auto"/>
        <w:jc w:val="both"/>
        <w:rPr>
          <w:rFonts w:ascii="Times New Roman" w:hAnsi="Times New Roman" w:cs="Times New Roman"/>
          <w:bCs/>
          <w:sz w:val="24"/>
          <w:szCs w:val="24"/>
          <w:lang w:val="id-ID" w:eastAsia="id-ID"/>
        </w:rPr>
      </w:pPr>
      <w:r w:rsidRPr="000D640D">
        <w:rPr>
          <w:rFonts w:ascii="Times New Roman" w:hAnsi="Times New Roman" w:cs="Times New Roman"/>
          <w:bCs/>
          <w:sz w:val="24"/>
          <w:szCs w:val="24"/>
          <w:lang w:val="id-ID" w:eastAsia="id-ID"/>
        </w:rPr>
        <w:t xml:space="preserve">Tabel </w:t>
      </w:r>
      <w:r>
        <w:rPr>
          <w:rFonts w:ascii="Times New Roman" w:hAnsi="Times New Roman" w:cs="Times New Roman"/>
          <w:bCs/>
          <w:sz w:val="24"/>
          <w:szCs w:val="24"/>
          <w:lang w:val="id-ID" w:eastAsia="id-ID"/>
        </w:rPr>
        <w:t>3</w:t>
      </w:r>
      <w:r w:rsidRPr="000D640D">
        <w:rPr>
          <w:rFonts w:ascii="Times New Roman" w:hAnsi="Times New Roman" w:cs="Times New Roman"/>
          <w:bCs/>
          <w:sz w:val="24"/>
          <w:szCs w:val="24"/>
          <w:lang w:val="id-ID" w:eastAsia="id-ID"/>
        </w:rPr>
        <w:t>.</w:t>
      </w:r>
      <w:r>
        <w:rPr>
          <w:rFonts w:ascii="Times New Roman" w:hAnsi="Times New Roman" w:cs="Times New Roman"/>
          <w:bCs/>
          <w:sz w:val="24"/>
          <w:szCs w:val="24"/>
          <w:lang w:val="id-ID" w:eastAsia="id-ID"/>
        </w:rPr>
        <w:t xml:space="preserve"> </w:t>
      </w:r>
      <w:r w:rsidRPr="000D640D">
        <w:rPr>
          <w:rFonts w:ascii="Times New Roman" w:hAnsi="Times New Roman" w:cs="Times New Roman"/>
          <w:bCs/>
          <w:sz w:val="24"/>
          <w:szCs w:val="24"/>
          <w:lang w:val="id-ID" w:eastAsia="id-ID"/>
        </w:rPr>
        <w:t>2. Sampel Penelitian</w:t>
      </w:r>
      <w:r w:rsidR="000B4D86">
        <w:rPr>
          <w:rFonts w:ascii="Times New Roman" w:hAnsi="Times New Roman" w:cs="Times New Roman"/>
          <w:bCs/>
          <w:sz w:val="24"/>
          <w:szCs w:val="24"/>
          <w:lang w:val="id-ID" w:eastAsia="id-ID"/>
        </w:rPr>
        <w:tab/>
      </w:r>
    </w:p>
    <w:tbl>
      <w:tblPr>
        <w:tblStyle w:val="TableGrid"/>
        <w:tblW w:w="0" w:type="auto"/>
        <w:tblInd w:w="534" w:type="dxa"/>
        <w:tblLook w:val="04A0"/>
      </w:tblPr>
      <w:tblGrid>
        <w:gridCol w:w="881"/>
        <w:gridCol w:w="2508"/>
        <w:gridCol w:w="3899"/>
      </w:tblGrid>
      <w:tr w:rsidR="009C0DEE" w:rsidRPr="000D640D" w:rsidTr="009C0DEE">
        <w:trPr>
          <w:trHeight w:val="312"/>
        </w:trPr>
        <w:tc>
          <w:tcPr>
            <w:tcW w:w="881" w:type="dxa"/>
          </w:tcPr>
          <w:p w:rsidR="009C0DEE" w:rsidRPr="000D640D" w:rsidRDefault="009C0DEE" w:rsidP="009C0DEE">
            <w:pPr>
              <w:jc w:val="center"/>
              <w:rPr>
                <w:rFonts w:ascii="Times New Roman" w:hAnsi="Times New Roman" w:cs="Times New Roman"/>
                <w:bCs/>
                <w:sz w:val="24"/>
                <w:szCs w:val="24"/>
                <w:lang w:val="id-ID" w:eastAsia="id-ID"/>
              </w:rPr>
            </w:pPr>
            <w:r w:rsidRPr="000D640D">
              <w:rPr>
                <w:rFonts w:ascii="Times New Roman" w:hAnsi="Times New Roman" w:cs="Times New Roman"/>
                <w:bCs/>
                <w:sz w:val="24"/>
                <w:szCs w:val="24"/>
                <w:lang w:val="id-ID" w:eastAsia="id-ID"/>
              </w:rPr>
              <w:t>No.</w:t>
            </w:r>
          </w:p>
        </w:tc>
        <w:tc>
          <w:tcPr>
            <w:tcW w:w="2508" w:type="dxa"/>
          </w:tcPr>
          <w:p w:rsidR="009C0DEE" w:rsidRPr="000D640D" w:rsidRDefault="009C0DEE" w:rsidP="009C0DEE">
            <w:pPr>
              <w:jc w:val="center"/>
              <w:rPr>
                <w:rFonts w:ascii="Times New Roman" w:hAnsi="Times New Roman" w:cs="Times New Roman"/>
                <w:bCs/>
                <w:sz w:val="24"/>
                <w:szCs w:val="24"/>
                <w:lang w:val="id-ID" w:eastAsia="id-ID"/>
              </w:rPr>
            </w:pPr>
            <w:r w:rsidRPr="000D640D">
              <w:rPr>
                <w:rFonts w:ascii="Times New Roman" w:hAnsi="Times New Roman" w:cs="Times New Roman"/>
                <w:bCs/>
                <w:sz w:val="24"/>
                <w:szCs w:val="24"/>
                <w:lang w:val="id-ID" w:eastAsia="id-ID"/>
              </w:rPr>
              <w:t>Kelas</w:t>
            </w:r>
          </w:p>
        </w:tc>
        <w:tc>
          <w:tcPr>
            <w:tcW w:w="3899" w:type="dxa"/>
          </w:tcPr>
          <w:p w:rsidR="009C0DEE" w:rsidRPr="000D640D" w:rsidRDefault="009C0DEE" w:rsidP="009C0DEE">
            <w:pPr>
              <w:jc w:val="center"/>
              <w:rPr>
                <w:rFonts w:ascii="Times New Roman" w:hAnsi="Times New Roman" w:cs="Times New Roman"/>
                <w:bCs/>
                <w:sz w:val="24"/>
                <w:szCs w:val="24"/>
                <w:lang w:val="id-ID" w:eastAsia="id-ID"/>
              </w:rPr>
            </w:pPr>
            <w:r w:rsidRPr="000D640D">
              <w:rPr>
                <w:rFonts w:ascii="Times New Roman" w:hAnsi="Times New Roman" w:cs="Times New Roman"/>
                <w:bCs/>
                <w:sz w:val="24"/>
                <w:szCs w:val="24"/>
                <w:lang w:val="id-ID" w:eastAsia="id-ID"/>
              </w:rPr>
              <w:t>Jumlah Siswa</w:t>
            </w:r>
          </w:p>
        </w:tc>
      </w:tr>
      <w:tr w:rsidR="009C0DEE" w:rsidRPr="000D640D" w:rsidTr="009C0DEE">
        <w:trPr>
          <w:trHeight w:val="292"/>
        </w:trPr>
        <w:tc>
          <w:tcPr>
            <w:tcW w:w="881" w:type="dxa"/>
          </w:tcPr>
          <w:p w:rsidR="009C0DEE" w:rsidRPr="000D640D" w:rsidRDefault="009C0DEE" w:rsidP="009C0DEE">
            <w:pPr>
              <w:jc w:val="center"/>
              <w:rPr>
                <w:rFonts w:ascii="Times New Roman" w:hAnsi="Times New Roman" w:cs="Times New Roman"/>
                <w:bCs/>
                <w:sz w:val="24"/>
                <w:szCs w:val="24"/>
                <w:lang w:val="id-ID" w:eastAsia="id-ID"/>
              </w:rPr>
            </w:pPr>
            <w:r w:rsidRPr="000D640D">
              <w:rPr>
                <w:rFonts w:ascii="Times New Roman" w:hAnsi="Times New Roman" w:cs="Times New Roman"/>
                <w:bCs/>
                <w:sz w:val="24"/>
                <w:szCs w:val="24"/>
                <w:lang w:val="id-ID" w:eastAsia="id-ID"/>
              </w:rPr>
              <w:t>1.</w:t>
            </w:r>
          </w:p>
        </w:tc>
        <w:tc>
          <w:tcPr>
            <w:tcW w:w="2508" w:type="dxa"/>
          </w:tcPr>
          <w:p w:rsidR="009C0DEE" w:rsidRPr="000D640D" w:rsidRDefault="009C0DEE" w:rsidP="009C0DEE">
            <w:pPr>
              <w:jc w:val="cente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X</w:t>
            </w:r>
            <w:r w:rsidRPr="000D640D">
              <w:rPr>
                <w:rFonts w:ascii="Times New Roman" w:hAnsi="Times New Roman" w:cs="Times New Roman"/>
                <w:bCs/>
                <w:sz w:val="24"/>
                <w:szCs w:val="24"/>
                <w:lang w:val="id-ID" w:eastAsia="id-ID"/>
              </w:rPr>
              <w:t xml:space="preserve"> </w:t>
            </w:r>
            <w:r w:rsidR="00E92FC4">
              <w:rPr>
                <w:rFonts w:ascii="Times New Roman" w:hAnsi="Times New Roman" w:cs="Times New Roman"/>
                <w:bCs/>
                <w:sz w:val="24"/>
                <w:szCs w:val="24"/>
                <w:lang w:val="id-ID" w:eastAsia="id-ID"/>
              </w:rPr>
              <w:t>Teknik</w:t>
            </w:r>
            <w:r w:rsidRPr="000D640D">
              <w:rPr>
                <w:rFonts w:ascii="Times New Roman" w:hAnsi="Times New Roman" w:cs="Times New Roman"/>
                <w:bCs/>
                <w:sz w:val="24"/>
                <w:szCs w:val="24"/>
                <w:lang w:val="id-ID" w:eastAsia="id-ID"/>
              </w:rPr>
              <w:t xml:space="preserve"> 1</w:t>
            </w:r>
          </w:p>
        </w:tc>
        <w:tc>
          <w:tcPr>
            <w:tcW w:w="3899" w:type="dxa"/>
          </w:tcPr>
          <w:p w:rsidR="009C0DEE" w:rsidRPr="00582EC8" w:rsidRDefault="009C0DEE" w:rsidP="009C0DEE">
            <w:pPr>
              <w:jc w:val="center"/>
              <w:rPr>
                <w:rFonts w:ascii="Times New Roman" w:hAnsi="Times New Roman" w:cs="Times New Roman"/>
                <w:bCs/>
                <w:sz w:val="24"/>
                <w:szCs w:val="24"/>
                <w:lang w:eastAsia="id-ID"/>
              </w:rPr>
            </w:pPr>
            <w:r>
              <w:rPr>
                <w:rFonts w:ascii="Times New Roman" w:hAnsi="Times New Roman" w:cs="Times New Roman"/>
                <w:bCs/>
                <w:sz w:val="24"/>
                <w:szCs w:val="24"/>
                <w:lang w:val="id-ID" w:eastAsia="id-ID"/>
              </w:rPr>
              <w:t>1</w:t>
            </w:r>
            <w:r w:rsidR="00582EC8">
              <w:rPr>
                <w:rFonts w:ascii="Times New Roman" w:hAnsi="Times New Roman" w:cs="Times New Roman"/>
                <w:bCs/>
                <w:sz w:val="24"/>
                <w:szCs w:val="24"/>
                <w:lang w:eastAsia="id-ID"/>
              </w:rPr>
              <w:t>0</w:t>
            </w:r>
          </w:p>
        </w:tc>
      </w:tr>
      <w:tr w:rsidR="009C0DEE" w:rsidRPr="000D640D" w:rsidTr="009C0DEE">
        <w:trPr>
          <w:trHeight w:val="264"/>
        </w:trPr>
        <w:tc>
          <w:tcPr>
            <w:tcW w:w="881" w:type="dxa"/>
          </w:tcPr>
          <w:p w:rsidR="009C0DEE" w:rsidRPr="000D640D" w:rsidRDefault="009C0DEE" w:rsidP="009C0DEE">
            <w:pPr>
              <w:jc w:val="center"/>
              <w:rPr>
                <w:rFonts w:ascii="Times New Roman" w:hAnsi="Times New Roman" w:cs="Times New Roman"/>
                <w:bCs/>
                <w:sz w:val="24"/>
                <w:szCs w:val="24"/>
                <w:lang w:val="id-ID" w:eastAsia="id-ID"/>
              </w:rPr>
            </w:pPr>
            <w:r w:rsidRPr="000D640D">
              <w:rPr>
                <w:rFonts w:ascii="Times New Roman" w:hAnsi="Times New Roman" w:cs="Times New Roman"/>
                <w:bCs/>
                <w:sz w:val="24"/>
                <w:szCs w:val="24"/>
                <w:lang w:val="id-ID" w:eastAsia="id-ID"/>
              </w:rPr>
              <w:t>2.</w:t>
            </w:r>
          </w:p>
        </w:tc>
        <w:tc>
          <w:tcPr>
            <w:tcW w:w="2508" w:type="dxa"/>
          </w:tcPr>
          <w:p w:rsidR="009C0DEE" w:rsidRPr="000D640D" w:rsidRDefault="009C0DEE" w:rsidP="009C0DEE">
            <w:pPr>
              <w:jc w:val="cente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X</w:t>
            </w:r>
            <w:r w:rsidRPr="000D640D">
              <w:rPr>
                <w:rFonts w:ascii="Times New Roman" w:hAnsi="Times New Roman" w:cs="Times New Roman"/>
                <w:bCs/>
                <w:sz w:val="24"/>
                <w:szCs w:val="24"/>
                <w:lang w:val="id-ID" w:eastAsia="id-ID"/>
              </w:rPr>
              <w:t xml:space="preserve"> </w:t>
            </w:r>
            <w:r w:rsidR="00E92FC4">
              <w:rPr>
                <w:rFonts w:ascii="Times New Roman" w:hAnsi="Times New Roman" w:cs="Times New Roman"/>
                <w:bCs/>
                <w:sz w:val="24"/>
                <w:szCs w:val="24"/>
                <w:lang w:val="id-ID" w:eastAsia="id-ID"/>
              </w:rPr>
              <w:t>Teknik</w:t>
            </w:r>
            <w:r w:rsidRPr="000D640D">
              <w:rPr>
                <w:rFonts w:ascii="Times New Roman" w:hAnsi="Times New Roman" w:cs="Times New Roman"/>
                <w:bCs/>
                <w:sz w:val="24"/>
                <w:szCs w:val="24"/>
                <w:lang w:val="id-ID" w:eastAsia="id-ID"/>
              </w:rPr>
              <w:t xml:space="preserve"> 2</w:t>
            </w:r>
          </w:p>
        </w:tc>
        <w:tc>
          <w:tcPr>
            <w:tcW w:w="3899" w:type="dxa"/>
          </w:tcPr>
          <w:p w:rsidR="009C0DEE" w:rsidRPr="00582EC8" w:rsidRDefault="009C0DEE" w:rsidP="009C0DEE">
            <w:pPr>
              <w:jc w:val="center"/>
              <w:rPr>
                <w:rFonts w:ascii="Times New Roman" w:hAnsi="Times New Roman" w:cs="Times New Roman"/>
                <w:bCs/>
                <w:sz w:val="24"/>
                <w:szCs w:val="24"/>
                <w:lang w:eastAsia="id-ID"/>
              </w:rPr>
            </w:pPr>
            <w:r>
              <w:rPr>
                <w:rFonts w:ascii="Times New Roman" w:hAnsi="Times New Roman" w:cs="Times New Roman"/>
                <w:bCs/>
                <w:sz w:val="24"/>
                <w:szCs w:val="24"/>
                <w:lang w:val="id-ID" w:eastAsia="id-ID"/>
              </w:rPr>
              <w:t>1</w:t>
            </w:r>
            <w:r w:rsidR="00582EC8">
              <w:rPr>
                <w:rFonts w:ascii="Times New Roman" w:hAnsi="Times New Roman" w:cs="Times New Roman"/>
                <w:bCs/>
                <w:sz w:val="24"/>
                <w:szCs w:val="24"/>
                <w:lang w:eastAsia="id-ID"/>
              </w:rPr>
              <w:t>0</w:t>
            </w:r>
          </w:p>
        </w:tc>
      </w:tr>
      <w:tr w:rsidR="00582EC8" w:rsidRPr="000D640D" w:rsidTr="009C0DEE">
        <w:trPr>
          <w:trHeight w:val="264"/>
        </w:trPr>
        <w:tc>
          <w:tcPr>
            <w:tcW w:w="881" w:type="dxa"/>
          </w:tcPr>
          <w:p w:rsidR="00582EC8" w:rsidRPr="00582EC8" w:rsidRDefault="00582EC8" w:rsidP="009C0DEE">
            <w:pPr>
              <w:jc w:val="center"/>
              <w:rPr>
                <w:rFonts w:ascii="Times New Roman" w:hAnsi="Times New Roman" w:cs="Times New Roman"/>
                <w:bCs/>
                <w:sz w:val="24"/>
                <w:szCs w:val="24"/>
                <w:lang w:eastAsia="id-ID"/>
              </w:rPr>
            </w:pPr>
            <w:r>
              <w:rPr>
                <w:rFonts w:ascii="Times New Roman" w:hAnsi="Times New Roman" w:cs="Times New Roman"/>
                <w:bCs/>
                <w:sz w:val="24"/>
                <w:szCs w:val="24"/>
                <w:lang w:eastAsia="id-ID"/>
              </w:rPr>
              <w:t>3.</w:t>
            </w:r>
          </w:p>
        </w:tc>
        <w:tc>
          <w:tcPr>
            <w:tcW w:w="2508" w:type="dxa"/>
          </w:tcPr>
          <w:p w:rsidR="00582EC8" w:rsidRPr="00582EC8" w:rsidRDefault="00582EC8" w:rsidP="009C0DEE">
            <w:pPr>
              <w:jc w:val="center"/>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X </w:t>
            </w:r>
            <w:r w:rsidR="00E92FC4">
              <w:rPr>
                <w:rFonts w:ascii="Times New Roman" w:hAnsi="Times New Roman" w:cs="Times New Roman"/>
                <w:bCs/>
                <w:sz w:val="24"/>
                <w:szCs w:val="24"/>
                <w:lang w:eastAsia="id-ID"/>
              </w:rPr>
              <w:t>Teknik</w:t>
            </w:r>
            <w:r>
              <w:rPr>
                <w:rFonts w:ascii="Times New Roman" w:hAnsi="Times New Roman" w:cs="Times New Roman"/>
                <w:bCs/>
                <w:sz w:val="24"/>
                <w:szCs w:val="24"/>
                <w:lang w:eastAsia="id-ID"/>
              </w:rPr>
              <w:t xml:space="preserve"> 3</w:t>
            </w:r>
          </w:p>
        </w:tc>
        <w:tc>
          <w:tcPr>
            <w:tcW w:w="3899" w:type="dxa"/>
          </w:tcPr>
          <w:p w:rsidR="00582EC8" w:rsidRPr="00582EC8" w:rsidRDefault="00582EC8" w:rsidP="009C0DEE">
            <w:pPr>
              <w:jc w:val="center"/>
              <w:rPr>
                <w:rFonts w:ascii="Times New Roman" w:hAnsi="Times New Roman" w:cs="Times New Roman"/>
                <w:bCs/>
                <w:sz w:val="24"/>
                <w:szCs w:val="24"/>
                <w:lang w:eastAsia="id-ID"/>
              </w:rPr>
            </w:pPr>
            <w:r>
              <w:rPr>
                <w:rFonts w:ascii="Times New Roman" w:hAnsi="Times New Roman" w:cs="Times New Roman"/>
                <w:bCs/>
                <w:sz w:val="24"/>
                <w:szCs w:val="24"/>
                <w:lang w:eastAsia="id-ID"/>
              </w:rPr>
              <w:t>10</w:t>
            </w:r>
          </w:p>
        </w:tc>
      </w:tr>
      <w:tr w:rsidR="009C0DEE" w:rsidRPr="000D640D" w:rsidTr="009C0DEE">
        <w:trPr>
          <w:trHeight w:val="161"/>
        </w:trPr>
        <w:tc>
          <w:tcPr>
            <w:tcW w:w="3389" w:type="dxa"/>
            <w:gridSpan w:val="2"/>
          </w:tcPr>
          <w:p w:rsidR="009C0DEE" w:rsidRPr="000D640D" w:rsidRDefault="009C0DEE" w:rsidP="009C0DEE">
            <w:pPr>
              <w:jc w:val="center"/>
              <w:rPr>
                <w:rFonts w:ascii="Times New Roman" w:hAnsi="Times New Roman" w:cs="Times New Roman"/>
                <w:b/>
                <w:bCs/>
                <w:sz w:val="24"/>
                <w:szCs w:val="24"/>
                <w:lang w:val="id-ID" w:eastAsia="id-ID"/>
              </w:rPr>
            </w:pPr>
            <w:r w:rsidRPr="000D640D">
              <w:rPr>
                <w:rFonts w:ascii="Times New Roman" w:hAnsi="Times New Roman" w:cs="Times New Roman"/>
                <w:b/>
                <w:bCs/>
                <w:sz w:val="24"/>
                <w:szCs w:val="24"/>
                <w:lang w:val="id-ID" w:eastAsia="id-ID"/>
              </w:rPr>
              <w:t>Jumlah</w:t>
            </w:r>
          </w:p>
        </w:tc>
        <w:tc>
          <w:tcPr>
            <w:tcW w:w="3899" w:type="dxa"/>
          </w:tcPr>
          <w:p w:rsidR="009C0DEE" w:rsidRPr="000D640D" w:rsidRDefault="009C0DEE" w:rsidP="009C0DEE">
            <w:pPr>
              <w:jc w:val="center"/>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30</w:t>
            </w:r>
          </w:p>
        </w:tc>
      </w:tr>
    </w:tbl>
    <w:p w:rsidR="009C0DEE" w:rsidRDefault="00D038A0" w:rsidP="009C0DEE">
      <w:pPr>
        <w:spacing w:after="0" w:line="480" w:lineRule="auto"/>
        <w:jc w:val="both"/>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       </w:t>
      </w:r>
      <w:r w:rsidR="009C0DEE" w:rsidRPr="000D640D">
        <w:rPr>
          <w:rFonts w:ascii="Times New Roman" w:hAnsi="Times New Roman" w:cs="Times New Roman"/>
          <w:bCs/>
          <w:sz w:val="24"/>
          <w:szCs w:val="24"/>
          <w:lang w:val="id-ID" w:eastAsia="id-ID"/>
        </w:rPr>
        <w:t xml:space="preserve">Sumber: Guru </w:t>
      </w:r>
      <w:r w:rsidR="009C0DEE">
        <w:rPr>
          <w:rFonts w:ascii="Times New Roman" w:hAnsi="Times New Roman" w:cs="Times New Roman"/>
          <w:bCs/>
          <w:sz w:val="24"/>
          <w:szCs w:val="24"/>
          <w:lang w:val="id-ID" w:eastAsia="id-ID"/>
        </w:rPr>
        <w:t>pembimbing</w:t>
      </w:r>
      <w:r w:rsidR="009C0DEE" w:rsidRPr="000D640D">
        <w:rPr>
          <w:rFonts w:ascii="Times New Roman" w:hAnsi="Times New Roman" w:cs="Times New Roman"/>
          <w:bCs/>
          <w:sz w:val="24"/>
          <w:szCs w:val="24"/>
          <w:lang w:val="id-ID" w:eastAsia="id-ID"/>
        </w:rPr>
        <w:t xml:space="preserve"> SM</w:t>
      </w:r>
      <w:r w:rsidR="009C0DEE">
        <w:rPr>
          <w:rFonts w:ascii="Times New Roman" w:hAnsi="Times New Roman" w:cs="Times New Roman"/>
          <w:bCs/>
          <w:sz w:val="24"/>
          <w:szCs w:val="24"/>
          <w:lang w:val="id-ID" w:eastAsia="id-ID"/>
        </w:rPr>
        <w:t>K</w:t>
      </w:r>
      <w:r w:rsidR="009C0DEE" w:rsidRPr="000D640D">
        <w:rPr>
          <w:rFonts w:ascii="Times New Roman" w:hAnsi="Times New Roman" w:cs="Times New Roman"/>
          <w:bCs/>
          <w:sz w:val="24"/>
          <w:szCs w:val="24"/>
          <w:lang w:val="id-ID" w:eastAsia="id-ID"/>
        </w:rPr>
        <w:t xml:space="preserve"> Negeri 1 </w:t>
      </w:r>
      <w:r w:rsidR="009C0DEE">
        <w:rPr>
          <w:rFonts w:ascii="Times New Roman" w:hAnsi="Times New Roman" w:cs="Times New Roman"/>
          <w:bCs/>
          <w:sz w:val="24"/>
          <w:szCs w:val="24"/>
          <w:lang w:val="id-ID" w:eastAsia="id-ID"/>
        </w:rPr>
        <w:t>Sinjai</w:t>
      </w:r>
      <w:r w:rsidR="009C0DEE" w:rsidRPr="000D640D">
        <w:rPr>
          <w:rFonts w:ascii="Times New Roman" w:hAnsi="Times New Roman" w:cs="Times New Roman"/>
          <w:bCs/>
          <w:sz w:val="24"/>
          <w:szCs w:val="24"/>
          <w:lang w:val="id-ID" w:eastAsia="id-ID"/>
        </w:rPr>
        <w:t xml:space="preserve"> </w:t>
      </w:r>
    </w:p>
    <w:p w:rsidR="00B63033" w:rsidRPr="00B63033" w:rsidRDefault="00B63033" w:rsidP="00B63033">
      <w:pPr>
        <w:spacing w:after="0" w:line="240" w:lineRule="auto"/>
        <w:jc w:val="both"/>
        <w:rPr>
          <w:rFonts w:ascii="Times New Roman" w:hAnsi="Times New Roman" w:cs="Times New Roman"/>
          <w:bCs/>
          <w:sz w:val="24"/>
          <w:szCs w:val="24"/>
          <w:lang w:eastAsia="id-ID"/>
        </w:rPr>
      </w:pPr>
    </w:p>
    <w:p w:rsidR="000662C6" w:rsidRPr="00CA5F30" w:rsidRDefault="000662C6" w:rsidP="004754BD">
      <w:pPr>
        <w:pStyle w:val="BodyText"/>
        <w:widowControl/>
        <w:numPr>
          <w:ilvl w:val="0"/>
          <w:numId w:val="20"/>
        </w:numPr>
        <w:suppressAutoHyphens w:val="0"/>
        <w:spacing w:after="0" w:line="480" w:lineRule="auto"/>
        <w:ind w:left="426" w:hanging="426"/>
        <w:jc w:val="both"/>
      </w:pPr>
      <w:r w:rsidRPr="00CA5F30">
        <w:rPr>
          <w:b/>
        </w:rPr>
        <w:t>Teknik Pengumpulan Data</w:t>
      </w:r>
    </w:p>
    <w:p w:rsidR="00AF6738" w:rsidRPr="009C0DEE" w:rsidRDefault="00EA7106" w:rsidP="00EA7106">
      <w:pPr>
        <w:pStyle w:val="BodyText"/>
        <w:spacing w:after="0" w:line="480" w:lineRule="auto"/>
        <w:jc w:val="both"/>
        <w:rPr>
          <w:lang w:val="id-ID"/>
        </w:rPr>
      </w:pPr>
      <w:r w:rsidRPr="00CA5F30">
        <w:tab/>
      </w:r>
      <w:proofErr w:type="gramStart"/>
      <w:r w:rsidR="000662C6" w:rsidRPr="00CA5F30">
        <w:t>Teknik pengumpulan data sangat dibutuhkan dalam penelitian, sebab dapat menentukan keberhasilan suatu penelitian.</w:t>
      </w:r>
      <w:proofErr w:type="gramEnd"/>
      <w:r w:rsidR="000B4D86">
        <w:t xml:space="preserve"> </w:t>
      </w:r>
      <w:proofErr w:type="gramStart"/>
      <w:r w:rsidR="000662C6" w:rsidRPr="00CA5F30">
        <w:t>Kualitas data ditentukan oleh kualitas alat pengumpulan data yang cukup valid.</w:t>
      </w:r>
      <w:proofErr w:type="gramEnd"/>
      <w:r w:rsidR="000B4D86">
        <w:t xml:space="preserve"> </w:t>
      </w:r>
      <w:proofErr w:type="gramStart"/>
      <w:r w:rsidR="000662C6" w:rsidRPr="00CA5F30">
        <w:t>Teknik pengumpulan data yang digunakan dalam penelitian ini adalah angket (kuesioner) sebagai teknik utama dan observasi sebagai teknik pelengkap.</w:t>
      </w:r>
      <w:proofErr w:type="gramEnd"/>
    </w:p>
    <w:p w:rsidR="000662C6" w:rsidRPr="00CA5F30" w:rsidRDefault="000662C6" w:rsidP="004754BD">
      <w:pPr>
        <w:pStyle w:val="BodyText"/>
        <w:widowControl/>
        <w:numPr>
          <w:ilvl w:val="0"/>
          <w:numId w:val="21"/>
        </w:numPr>
        <w:suppressAutoHyphens w:val="0"/>
        <w:spacing w:after="0" w:line="480" w:lineRule="auto"/>
        <w:ind w:left="426" w:hanging="426"/>
        <w:jc w:val="both"/>
      </w:pPr>
      <w:r w:rsidRPr="00CA5F30">
        <w:lastRenderedPageBreak/>
        <w:t>Angket (kuesioner)</w:t>
      </w:r>
    </w:p>
    <w:p w:rsidR="000662C6" w:rsidRDefault="00EA7106" w:rsidP="00EA7106">
      <w:pPr>
        <w:spacing w:after="0" w:line="480" w:lineRule="auto"/>
        <w:jc w:val="both"/>
        <w:rPr>
          <w:rFonts w:ascii="Times New Roman" w:hAnsi="Times New Roman" w:cs="Times New Roman"/>
          <w:sz w:val="24"/>
          <w:szCs w:val="24"/>
        </w:rPr>
      </w:pPr>
      <w:r w:rsidRPr="00CA5F30">
        <w:rPr>
          <w:rFonts w:ascii="Times New Roman" w:hAnsi="Times New Roman" w:cs="Times New Roman"/>
          <w:sz w:val="24"/>
          <w:szCs w:val="24"/>
        </w:rPr>
        <w:tab/>
      </w:r>
      <w:r w:rsidR="000662C6" w:rsidRPr="00CA5F30">
        <w:rPr>
          <w:rFonts w:ascii="Times New Roman" w:hAnsi="Times New Roman" w:cs="Times New Roman"/>
          <w:sz w:val="24"/>
          <w:szCs w:val="24"/>
          <w:lang w:val="id-ID"/>
        </w:rPr>
        <w:t xml:space="preserve">Kuesioner merupakan teknik pengumpulan data yang dilakukan dengan cara memberi seperangkat pertanyaan atau pernyataan tertulis kepada respon untuk dijawabkan. Angket diberikan kepada sampel untuk memperoleh gambaran tentang </w:t>
      </w:r>
      <w:r w:rsidR="006733CA">
        <w:rPr>
          <w:rFonts w:ascii="Times New Roman" w:hAnsi="Times New Roman" w:cs="Times New Roman"/>
          <w:sz w:val="24"/>
          <w:szCs w:val="24"/>
          <w:lang w:val="id-ID"/>
        </w:rPr>
        <w:t>kete</w:t>
      </w:r>
      <w:r w:rsidR="006733CA">
        <w:rPr>
          <w:rFonts w:ascii="Times New Roman" w:hAnsi="Times New Roman" w:cs="Times New Roman"/>
          <w:sz w:val="24"/>
          <w:szCs w:val="24"/>
        </w:rPr>
        <w:t>patan</w:t>
      </w:r>
      <w:r w:rsidR="00596BE5" w:rsidRPr="00CA5F30">
        <w:rPr>
          <w:rFonts w:ascii="Times New Roman" w:hAnsi="Times New Roman" w:cs="Times New Roman"/>
          <w:sz w:val="24"/>
          <w:szCs w:val="24"/>
          <w:lang w:val="id-ID"/>
        </w:rPr>
        <w:t xml:space="preserve"> </w:t>
      </w:r>
      <w:r w:rsidR="000662C6" w:rsidRPr="00CA5F30">
        <w:rPr>
          <w:rFonts w:ascii="Times New Roman" w:hAnsi="Times New Roman" w:cs="Times New Roman"/>
          <w:sz w:val="24"/>
          <w:szCs w:val="24"/>
          <w:lang w:val="id-ID"/>
        </w:rPr>
        <w:t>pi</w:t>
      </w:r>
      <w:r w:rsidR="00596BE5" w:rsidRPr="00CA5F30">
        <w:rPr>
          <w:rFonts w:ascii="Times New Roman" w:hAnsi="Times New Roman" w:cs="Times New Roman"/>
          <w:sz w:val="24"/>
          <w:szCs w:val="24"/>
          <w:lang w:val="id-ID"/>
        </w:rPr>
        <w:t>lihan karir sis</w:t>
      </w:r>
      <w:r w:rsidR="000662C6" w:rsidRPr="00CA5F30">
        <w:rPr>
          <w:rFonts w:ascii="Times New Roman" w:hAnsi="Times New Roman" w:cs="Times New Roman"/>
          <w:sz w:val="24"/>
          <w:szCs w:val="24"/>
          <w:lang w:val="id-ID"/>
        </w:rPr>
        <w:t>wa pada kelo</w:t>
      </w:r>
      <w:r w:rsidR="0046272E">
        <w:rPr>
          <w:rFonts w:ascii="Times New Roman" w:hAnsi="Times New Roman" w:cs="Times New Roman"/>
          <w:sz w:val="24"/>
          <w:szCs w:val="24"/>
        </w:rPr>
        <w:t>m</w:t>
      </w:r>
      <w:r w:rsidR="000662C6" w:rsidRPr="00CA5F30">
        <w:rPr>
          <w:rFonts w:ascii="Times New Roman" w:hAnsi="Times New Roman" w:cs="Times New Roman"/>
          <w:sz w:val="24"/>
          <w:szCs w:val="24"/>
          <w:lang w:val="id-ID"/>
        </w:rPr>
        <w:t>pok eksperiman sebelum (pretest) maupun sesudah (posttest) diberikan perlakuan berupa pemberian informasi karir. Kuesioner yang diberikan kepada responden peneliti, dimana angket peneliti sifatnya tertutup yang terdiri dari item positif dan item negatifserta dilengkapidengan lima pilihan jawaban yaitu sangat sesuai (SS), sesuai (S), cukup sesuai (CS), Kurang Sesuai (KS), dan tidak sesuai (TS).</w:t>
      </w:r>
    </w:p>
    <w:p w:rsidR="00D038A0" w:rsidRPr="008B12F7" w:rsidRDefault="00D038A0" w:rsidP="00D038A0">
      <w:pPr>
        <w:autoSpaceDE w:val="0"/>
        <w:autoSpaceDN w:val="0"/>
        <w:adjustRightInd w:val="0"/>
        <w:spacing w:after="0" w:line="360" w:lineRule="auto"/>
        <w:ind w:left="142"/>
        <w:jc w:val="both"/>
        <w:rPr>
          <w:rFonts w:ascii="Times New Roman" w:hAnsi="Times New Roman" w:cs="Times New Roman"/>
          <w:sz w:val="24"/>
          <w:szCs w:val="24"/>
          <w:lang w:val="fi-FI"/>
        </w:rPr>
      </w:pPr>
      <w:r>
        <w:rPr>
          <w:rFonts w:ascii="Times New Roman" w:hAnsi="Times New Roman" w:cs="Times New Roman"/>
          <w:sz w:val="24"/>
          <w:szCs w:val="24"/>
          <w:lang w:val="fi-FI"/>
        </w:rPr>
        <w:t>Tabel 3.3</w:t>
      </w:r>
      <w:r w:rsidRPr="008B12F7">
        <w:rPr>
          <w:rFonts w:ascii="Times New Roman" w:hAnsi="Times New Roman" w:cs="Times New Roman"/>
          <w:sz w:val="24"/>
          <w:szCs w:val="24"/>
          <w:lang w:val="fi-FI"/>
        </w:rPr>
        <w:t>: Pembobotan Angket Penelitian</w:t>
      </w:r>
    </w:p>
    <w:tbl>
      <w:tblPr>
        <w:tblW w:w="0" w:type="auto"/>
        <w:jc w:val="center"/>
        <w:tblInd w:w="392" w:type="dxa"/>
        <w:tblBorders>
          <w:top w:val="single" w:sz="6" w:space="0" w:color="auto"/>
          <w:bottom w:val="single" w:sz="6" w:space="0" w:color="auto"/>
          <w:insideH w:val="single" w:sz="6" w:space="0" w:color="auto"/>
        </w:tblBorders>
        <w:tblLayout w:type="fixed"/>
        <w:tblLook w:val="0000"/>
      </w:tblPr>
      <w:tblGrid>
        <w:gridCol w:w="2909"/>
        <w:gridCol w:w="2366"/>
        <w:gridCol w:w="2379"/>
      </w:tblGrid>
      <w:tr w:rsidR="00D038A0" w:rsidRPr="008B12F7" w:rsidTr="00FA0454">
        <w:trPr>
          <w:jc w:val="center"/>
        </w:trPr>
        <w:tc>
          <w:tcPr>
            <w:tcW w:w="2909" w:type="dxa"/>
            <w:vMerge w:val="restart"/>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b/>
                <w:sz w:val="24"/>
                <w:szCs w:val="24"/>
                <w:lang w:val="fi-FI"/>
              </w:rPr>
              <w:t>Pilihan</w:t>
            </w:r>
            <w:r w:rsidRPr="008B12F7">
              <w:rPr>
                <w:rFonts w:ascii="Times New Roman" w:hAnsi="Times New Roman" w:cs="Times New Roman"/>
                <w:sz w:val="24"/>
                <w:szCs w:val="24"/>
                <w:lang w:val="fi-FI"/>
              </w:rPr>
              <w:t xml:space="preserve"> </w:t>
            </w:r>
            <w:r w:rsidRPr="008B12F7">
              <w:rPr>
                <w:rFonts w:ascii="Times New Roman" w:hAnsi="Times New Roman" w:cs="Times New Roman"/>
                <w:b/>
                <w:sz w:val="24"/>
                <w:szCs w:val="24"/>
                <w:lang w:val="fi-FI"/>
              </w:rPr>
              <w:t>Jawaban</w:t>
            </w:r>
          </w:p>
        </w:tc>
        <w:tc>
          <w:tcPr>
            <w:tcW w:w="4745" w:type="dxa"/>
            <w:gridSpan w:val="2"/>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b/>
                <w:sz w:val="24"/>
                <w:szCs w:val="24"/>
                <w:lang w:val="fi-FI"/>
              </w:rPr>
              <w:t>Kategori</w:t>
            </w:r>
          </w:p>
        </w:tc>
      </w:tr>
      <w:tr w:rsidR="00D038A0" w:rsidRPr="008B12F7" w:rsidTr="00FA0454">
        <w:trPr>
          <w:trHeight w:val="383"/>
          <w:jc w:val="center"/>
        </w:trPr>
        <w:tc>
          <w:tcPr>
            <w:tcW w:w="2909" w:type="dxa"/>
            <w:vMerge/>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p>
        </w:tc>
        <w:tc>
          <w:tcPr>
            <w:tcW w:w="2366"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b/>
                <w:sz w:val="24"/>
                <w:szCs w:val="24"/>
                <w:lang w:val="fi-FI"/>
              </w:rPr>
              <w:t>Favorable</w:t>
            </w:r>
          </w:p>
        </w:tc>
        <w:tc>
          <w:tcPr>
            <w:tcW w:w="2379"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b/>
                <w:sz w:val="24"/>
                <w:szCs w:val="24"/>
                <w:lang w:val="fi-FI"/>
              </w:rPr>
              <w:t>Un</w:t>
            </w:r>
            <w:r w:rsidRPr="008B12F7">
              <w:rPr>
                <w:rFonts w:ascii="Times New Roman" w:hAnsi="Times New Roman" w:cs="Times New Roman"/>
                <w:sz w:val="24"/>
                <w:szCs w:val="24"/>
                <w:lang w:val="fi-FI"/>
              </w:rPr>
              <w:t>f</w:t>
            </w:r>
            <w:r w:rsidRPr="008B12F7">
              <w:rPr>
                <w:rFonts w:ascii="Times New Roman" w:hAnsi="Times New Roman" w:cs="Times New Roman"/>
                <w:b/>
                <w:sz w:val="24"/>
                <w:szCs w:val="24"/>
                <w:lang w:val="fi-FI"/>
              </w:rPr>
              <w:t>avorable</w:t>
            </w:r>
          </w:p>
        </w:tc>
      </w:tr>
      <w:tr w:rsidR="00D038A0" w:rsidRPr="008B12F7" w:rsidTr="00FA0454">
        <w:trPr>
          <w:jc w:val="center"/>
        </w:trPr>
        <w:tc>
          <w:tcPr>
            <w:tcW w:w="2909" w:type="dxa"/>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Sangat Sesuai  (SS)</w:t>
            </w:r>
          </w:p>
        </w:tc>
        <w:tc>
          <w:tcPr>
            <w:tcW w:w="2366"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5</w:t>
            </w:r>
          </w:p>
        </w:tc>
        <w:tc>
          <w:tcPr>
            <w:tcW w:w="2379"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1</w:t>
            </w:r>
          </w:p>
        </w:tc>
      </w:tr>
      <w:tr w:rsidR="00D038A0" w:rsidRPr="008B12F7" w:rsidTr="00FA0454">
        <w:trPr>
          <w:jc w:val="center"/>
        </w:trPr>
        <w:tc>
          <w:tcPr>
            <w:tcW w:w="2909" w:type="dxa"/>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Sesuai  (S)</w:t>
            </w:r>
          </w:p>
        </w:tc>
        <w:tc>
          <w:tcPr>
            <w:tcW w:w="2366"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4</w:t>
            </w:r>
          </w:p>
        </w:tc>
        <w:tc>
          <w:tcPr>
            <w:tcW w:w="2379"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2</w:t>
            </w:r>
          </w:p>
        </w:tc>
      </w:tr>
      <w:tr w:rsidR="00D038A0" w:rsidRPr="008B12F7" w:rsidTr="00FA0454">
        <w:trPr>
          <w:jc w:val="center"/>
        </w:trPr>
        <w:tc>
          <w:tcPr>
            <w:tcW w:w="2909" w:type="dxa"/>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Cukup Sesuai (CS)</w:t>
            </w:r>
          </w:p>
        </w:tc>
        <w:tc>
          <w:tcPr>
            <w:tcW w:w="2366"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3</w:t>
            </w:r>
          </w:p>
        </w:tc>
        <w:tc>
          <w:tcPr>
            <w:tcW w:w="2379"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3</w:t>
            </w:r>
          </w:p>
        </w:tc>
      </w:tr>
      <w:tr w:rsidR="00D038A0" w:rsidRPr="008B12F7" w:rsidTr="00FA0454">
        <w:trPr>
          <w:jc w:val="center"/>
        </w:trPr>
        <w:tc>
          <w:tcPr>
            <w:tcW w:w="2909" w:type="dxa"/>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Kurang Sesuai (KS)</w:t>
            </w:r>
          </w:p>
        </w:tc>
        <w:tc>
          <w:tcPr>
            <w:tcW w:w="2366"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2</w:t>
            </w:r>
          </w:p>
        </w:tc>
        <w:tc>
          <w:tcPr>
            <w:tcW w:w="2379"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4</w:t>
            </w:r>
          </w:p>
        </w:tc>
      </w:tr>
      <w:tr w:rsidR="00D038A0" w:rsidRPr="008B12F7" w:rsidTr="00FA0454">
        <w:trPr>
          <w:jc w:val="center"/>
        </w:trPr>
        <w:tc>
          <w:tcPr>
            <w:tcW w:w="2909" w:type="dxa"/>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Tidak Sesuai (TS)</w:t>
            </w:r>
          </w:p>
        </w:tc>
        <w:tc>
          <w:tcPr>
            <w:tcW w:w="2366"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1</w:t>
            </w:r>
          </w:p>
        </w:tc>
        <w:tc>
          <w:tcPr>
            <w:tcW w:w="2379" w:type="dxa"/>
            <w:vAlign w:val="center"/>
          </w:tcPr>
          <w:p w:rsidR="00D038A0" w:rsidRPr="008B12F7" w:rsidRDefault="00D038A0" w:rsidP="00FA0454">
            <w:pPr>
              <w:autoSpaceDE w:val="0"/>
              <w:autoSpaceDN w:val="0"/>
              <w:adjustRightInd w:val="0"/>
              <w:spacing w:after="0" w:line="240" w:lineRule="auto"/>
              <w:jc w:val="center"/>
              <w:rPr>
                <w:rFonts w:ascii="Times New Roman" w:hAnsi="Times New Roman" w:cs="Times New Roman"/>
                <w:sz w:val="24"/>
                <w:szCs w:val="24"/>
                <w:lang w:val="fi-FI"/>
              </w:rPr>
            </w:pPr>
            <w:r w:rsidRPr="008B12F7">
              <w:rPr>
                <w:rFonts w:ascii="Times New Roman" w:hAnsi="Times New Roman" w:cs="Times New Roman"/>
                <w:sz w:val="24"/>
                <w:szCs w:val="24"/>
                <w:lang w:val="fi-FI"/>
              </w:rPr>
              <w:t>5</w:t>
            </w:r>
          </w:p>
        </w:tc>
      </w:tr>
    </w:tbl>
    <w:p w:rsidR="00E92FC4" w:rsidRDefault="00E92FC4" w:rsidP="00E92FC4">
      <w:pPr>
        <w:pStyle w:val="BodyText"/>
        <w:widowControl/>
        <w:tabs>
          <w:tab w:val="left" w:pos="360"/>
          <w:tab w:val="left" w:pos="450"/>
          <w:tab w:val="left" w:pos="630"/>
        </w:tabs>
        <w:suppressAutoHyphens w:val="0"/>
        <w:spacing w:after="0" w:line="480" w:lineRule="auto"/>
        <w:ind w:left="720"/>
        <w:jc w:val="both"/>
      </w:pPr>
    </w:p>
    <w:p w:rsidR="00D038A0" w:rsidRDefault="00D038A0" w:rsidP="004754BD">
      <w:pPr>
        <w:pStyle w:val="BodyText"/>
        <w:widowControl/>
        <w:numPr>
          <w:ilvl w:val="0"/>
          <w:numId w:val="30"/>
        </w:numPr>
        <w:tabs>
          <w:tab w:val="left" w:pos="360"/>
          <w:tab w:val="left" w:pos="450"/>
          <w:tab w:val="left" w:pos="630"/>
        </w:tabs>
        <w:suppressAutoHyphens w:val="0"/>
        <w:spacing w:after="0" w:line="480" w:lineRule="auto"/>
        <w:jc w:val="both"/>
      </w:pPr>
      <w:r>
        <w:t>Uji validasi</w:t>
      </w:r>
    </w:p>
    <w:p w:rsidR="00E92FC4" w:rsidRDefault="00E92FC4" w:rsidP="00F539F1">
      <w:pPr>
        <w:pStyle w:val="NoSpacing"/>
        <w:spacing w:line="480" w:lineRule="auto"/>
        <w:ind w:left="360" w:firstLine="360"/>
        <w:rPr>
          <w:lang w:val="sv-SE"/>
        </w:rPr>
      </w:pPr>
      <w:r>
        <w:rPr>
          <w:lang w:val="sv-SE"/>
        </w:rPr>
        <w:t xml:space="preserve">Uji validasi dilaksanakan untuk menentukan kevalidan suatu data. Dalam penelitian ini, peneliti melakukan uji validasi pada 30 siswa yang terdiri dari 20 siswa kelas X Teknik 1 dan 10 siswa kelas X Teknik 2. Siswa yang menjadi responden, bukan termasuk dalam sampel yang diteliti. </w:t>
      </w:r>
    </w:p>
    <w:p w:rsidR="00D038A0" w:rsidRPr="008B12F7" w:rsidRDefault="00D038A0" w:rsidP="00E92FC4">
      <w:pPr>
        <w:pStyle w:val="NoSpacing"/>
        <w:spacing w:line="480" w:lineRule="auto"/>
        <w:ind w:left="360" w:firstLine="360"/>
        <w:rPr>
          <w:color w:val="000000" w:themeColor="text1"/>
          <w:lang w:val="sv-SE"/>
        </w:rPr>
      </w:pPr>
      <w:r w:rsidRPr="008B12F7">
        <w:rPr>
          <w:lang w:val="sv-SE"/>
        </w:rPr>
        <w:t xml:space="preserve">Dari hasil uji validitas skala dengan </w:t>
      </w:r>
      <w:r w:rsidR="00F539F1">
        <w:rPr>
          <w:lang w:val="sv-SE"/>
        </w:rPr>
        <w:t xml:space="preserve">menggunakan pengolahan komputer </w:t>
      </w:r>
      <w:r w:rsidRPr="008B12F7">
        <w:rPr>
          <w:lang w:val="sv-SE"/>
        </w:rPr>
        <w:t>program SPSS 1</w:t>
      </w:r>
      <w:r w:rsidRPr="008B12F7">
        <w:rPr>
          <w:lang w:val="id-ID"/>
        </w:rPr>
        <w:t>6</w:t>
      </w:r>
      <w:r w:rsidRPr="008B12F7">
        <w:rPr>
          <w:lang w:val="sv-SE"/>
        </w:rPr>
        <w:t xml:space="preserve">,0 ditemukan bahwa dari </w:t>
      </w:r>
      <w:r w:rsidRPr="008B12F7">
        <w:t>40</w:t>
      </w:r>
      <w:r w:rsidRPr="008B12F7">
        <w:rPr>
          <w:lang w:val="sv-SE"/>
        </w:rPr>
        <w:t xml:space="preserve"> item pernyataan, yang tidak valid sebanyak </w:t>
      </w:r>
      <w:r w:rsidRPr="008B12F7">
        <w:t xml:space="preserve">6 </w:t>
      </w:r>
      <w:r w:rsidRPr="008B12F7">
        <w:rPr>
          <w:lang w:val="sv-SE"/>
        </w:rPr>
        <w:t xml:space="preserve">item disebabkan nilai r yang diperoleh &lt; (lebih kecil atau </w:t>
      </w:r>
      <w:r w:rsidRPr="008B12F7">
        <w:rPr>
          <w:lang w:val="sv-SE"/>
        </w:rPr>
        <w:lastRenderedPageBreak/>
        <w:t xml:space="preserve">kurang) </w:t>
      </w:r>
      <w:r w:rsidRPr="008B12F7">
        <w:rPr>
          <w:color w:val="000000" w:themeColor="text1"/>
          <w:lang w:val="sv-SE"/>
        </w:rPr>
        <w:t>dari 0.3 seperti yang dikemukakan oleh Sugiono dan Wibowo dala</w:t>
      </w:r>
      <w:r>
        <w:rPr>
          <w:color w:val="000000" w:themeColor="text1"/>
          <w:lang w:val="sv-SE"/>
        </w:rPr>
        <w:t>m Sujianto (2009), yaitu nomor 20 (1,88), nomor 22 (1,88), nomor 26  (1,99), nomor 30 (-</w:t>
      </w:r>
      <w:r w:rsidRPr="008B12F7">
        <w:rPr>
          <w:color w:val="000000" w:themeColor="text1"/>
          <w:lang w:val="sv-SE"/>
        </w:rPr>
        <w:t>2</w:t>
      </w:r>
      <w:r>
        <w:rPr>
          <w:color w:val="000000" w:themeColor="text1"/>
          <w:lang w:val="sv-SE"/>
        </w:rPr>
        <w:t>,28), nomor 35</w:t>
      </w:r>
      <w:r w:rsidR="00E92FC4">
        <w:rPr>
          <w:color w:val="000000" w:themeColor="text1"/>
          <w:lang w:val="sv-SE"/>
        </w:rPr>
        <w:t xml:space="preserve"> </w:t>
      </w:r>
      <w:r>
        <w:rPr>
          <w:color w:val="000000" w:themeColor="text1"/>
          <w:lang w:val="sv-SE"/>
        </w:rPr>
        <w:t>(-2,28) dan nomor 38 (0,03</w:t>
      </w:r>
      <w:r w:rsidRPr="008B12F7">
        <w:rPr>
          <w:color w:val="000000" w:themeColor="text1"/>
          <w:lang w:val="sv-SE"/>
        </w:rPr>
        <w:t>) Sehingga jumlah item setelah uji validitas sebanyak 3</w:t>
      </w:r>
      <w:r w:rsidRPr="008B12F7">
        <w:rPr>
          <w:color w:val="000000" w:themeColor="text1"/>
        </w:rPr>
        <w:t>4</w:t>
      </w:r>
      <w:r w:rsidRPr="008B12F7">
        <w:rPr>
          <w:color w:val="000000" w:themeColor="text1"/>
          <w:lang w:val="sv-SE"/>
        </w:rPr>
        <w:t xml:space="preserve"> item pernyataan. </w:t>
      </w:r>
    </w:p>
    <w:p w:rsidR="00D038A0" w:rsidRDefault="00D038A0" w:rsidP="004754BD">
      <w:pPr>
        <w:pStyle w:val="BodyText"/>
        <w:widowControl/>
        <w:numPr>
          <w:ilvl w:val="0"/>
          <w:numId w:val="30"/>
        </w:numPr>
        <w:tabs>
          <w:tab w:val="left" w:pos="360"/>
          <w:tab w:val="left" w:pos="450"/>
          <w:tab w:val="left" w:pos="630"/>
        </w:tabs>
        <w:suppressAutoHyphens w:val="0"/>
        <w:spacing w:after="0" w:line="480" w:lineRule="auto"/>
        <w:jc w:val="both"/>
      </w:pPr>
      <w:r>
        <w:t>Uji realibilitas</w:t>
      </w:r>
    </w:p>
    <w:p w:rsidR="00D038A0" w:rsidRPr="00D038A0" w:rsidRDefault="00F539F1" w:rsidP="00F539F1">
      <w:pPr>
        <w:spacing w:after="0" w:line="480" w:lineRule="auto"/>
        <w:ind w:left="360" w:firstLine="360"/>
        <w:jc w:val="both"/>
        <w:rPr>
          <w:rFonts w:ascii="Times New Roman" w:hAnsi="Times New Roman" w:cs="Times New Roman"/>
          <w:sz w:val="24"/>
          <w:szCs w:val="24"/>
        </w:rPr>
      </w:pPr>
      <w:r w:rsidRPr="008B12F7">
        <w:rPr>
          <w:rFonts w:ascii="Times New Roman" w:hAnsi="Times New Roman" w:cs="Times New Roman"/>
          <w:sz w:val="24"/>
          <w:szCs w:val="24"/>
          <w:lang w:val="sv-SE"/>
        </w:rPr>
        <w:t xml:space="preserve">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sesuai yang dikemukakan oleh Nugroho &amp; Suyuthi (dalam Sujianto 2009). Sehingga instrumen penelitian ini dikatakan realibel karena memiliki koefisien </w:t>
      </w:r>
      <w:r w:rsidR="00D07F7E">
        <w:rPr>
          <w:rFonts w:ascii="Times New Roman" w:hAnsi="Times New Roman" w:cs="Times New Roman"/>
          <w:sz w:val="24"/>
          <w:szCs w:val="24"/>
          <w:lang w:val="sv-SE"/>
        </w:rPr>
        <w:t>alpha &gt; 0,60 yaitu sebesar 0,923</w:t>
      </w:r>
    </w:p>
    <w:p w:rsidR="0011663B" w:rsidRPr="00CA5F30" w:rsidRDefault="0011663B" w:rsidP="004754BD">
      <w:pPr>
        <w:pStyle w:val="BodyText"/>
        <w:widowControl/>
        <w:numPr>
          <w:ilvl w:val="0"/>
          <w:numId w:val="21"/>
        </w:numPr>
        <w:suppressAutoHyphens w:val="0"/>
        <w:spacing w:after="0" w:line="480" w:lineRule="auto"/>
        <w:ind w:left="426" w:hanging="426"/>
        <w:jc w:val="both"/>
      </w:pPr>
      <w:r w:rsidRPr="00CA5F30">
        <w:t>Observasi</w:t>
      </w:r>
    </w:p>
    <w:p w:rsidR="0011663B" w:rsidRDefault="00B4019D" w:rsidP="00B4019D">
      <w:pPr>
        <w:tabs>
          <w:tab w:val="left" w:pos="0"/>
        </w:tabs>
        <w:spacing w:after="0" w:line="480" w:lineRule="auto"/>
        <w:jc w:val="both"/>
        <w:rPr>
          <w:rFonts w:ascii="Times New Roman" w:hAnsi="Times New Roman" w:cs="Times New Roman"/>
          <w:sz w:val="24"/>
          <w:szCs w:val="24"/>
        </w:rPr>
      </w:pPr>
      <w:r w:rsidRPr="00CA5F30">
        <w:rPr>
          <w:rFonts w:ascii="Times New Roman" w:eastAsia="Lucida Sans Unicode" w:hAnsi="Times New Roman" w:cs="Times New Roman"/>
          <w:kern w:val="1"/>
          <w:sz w:val="24"/>
          <w:szCs w:val="24"/>
        </w:rPr>
        <w:tab/>
      </w:r>
      <w:r w:rsidR="0011663B" w:rsidRPr="00CA5F30">
        <w:rPr>
          <w:rFonts w:ascii="Times New Roman" w:hAnsi="Times New Roman" w:cs="Times New Roman"/>
          <w:sz w:val="24"/>
          <w:szCs w:val="24"/>
          <w:lang w:val="id-ID"/>
        </w:rPr>
        <w:t>Teknik observasi dibuat oleh peneliti yang digunakan untuk mencatat reaksi-reaksi dan p</w:t>
      </w:r>
      <w:r w:rsidR="0011663B" w:rsidRPr="00CA5F30">
        <w:rPr>
          <w:rFonts w:ascii="Times New Roman" w:hAnsi="Times New Roman" w:cs="Times New Roman"/>
          <w:sz w:val="24"/>
          <w:szCs w:val="24"/>
        </w:rPr>
        <w:t>a</w:t>
      </w:r>
      <w:r w:rsidR="0011663B" w:rsidRPr="00CA5F30">
        <w:rPr>
          <w:rFonts w:ascii="Times New Roman" w:hAnsi="Times New Roman" w:cs="Times New Roman"/>
          <w:sz w:val="24"/>
          <w:szCs w:val="24"/>
          <w:lang w:val="id-ID"/>
        </w:rPr>
        <w:t>rtisipasi siswa</w:t>
      </w:r>
      <w:r w:rsidR="0011663B" w:rsidRPr="00CA5F30">
        <w:rPr>
          <w:rFonts w:ascii="Times New Roman" w:hAnsi="Times New Roman" w:cs="Times New Roman"/>
          <w:sz w:val="24"/>
          <w:szCs w:val="24"/>
        </w:rPr>
        <w:t>/peserta</w:t>
      </w:r>
      <w:r w:rsidR="006733CA">
        <w:rPr>
          <w:rFonts w:ascii="Times New Roman" w:hAnsi="Times New Roman" w:cs="Times New Roman"/>
          <w:sz w:val="24"/>
          <w:szCs w:val="24"/>
        </w:rPr>
        <w:t xml:space="preserve"> </w:t>
      </w:r>
      <w:r w:rsidR="0011663B" w:rsidRPr="00CA5F30">
        <w:rPr>
          <w:rFonts w:ascii="Times New Roman" w:hAnsi="Times New Roman" w:cs="Times New Roman"/>
          <w:sz w:val="24"/>
          <w:szCs w:val="24"/>
          <w:lang w:val="id-ID"/>
        </w:rPr>
        <w:t>melalui pengamatan secara langsung terhadap subjek penelitian. Adapun aspek-aspek yang diobservasi adalah partisipasi, perhatian, dan inisiatif. Cara penggunaannya dengan cara memberi tanda cek (√) pada setiap aspek yang muncul. Adapun kriterianya ditentukan sendiri oleh peneliti berdasarkan persentase kemunculan setiap aspek pada setiap kali pertemuan latihan</w:t>
      </w:r>
      <w:r w:rsidR="00D038A0">
        <w:rPr>
          <w:rFonts w:ascii="Times New Roman" w:hAnsi="Times New Roman" w:cs="Times New Roman"/>
          <w:sz w:val="24"/>
          <w:szCs w:val="24"/>
        </w:rPr>
        <w:t xml:space="preserve"> </w:t>
      </w:r>
      <w:r w:rsidR="0011663B" w:rsidRPr="00CA5F30">
        <w:rPr>
          <w:rFonts w:ascii="Times New Roman" w:hAnsi="Times New Roman" w:cs="Times New Roman"/>
          <w:sz w:val="24"/>
          <w:szCs w:val="24"/>
          <w:lang w:val="id-ID"/>
        </w:rPr>
        <w:t>dengan menggunakan rumus persentase sebagai berikut:</w:t>
      </w:r>
    </w:p>
    <w:p w:rsidR="00F539F1" w:rsidRPr="00F539F1" w:rsidRDefault="00F539F1" w:rsidP="00B4019D">
      <w:pPr>
        <w:tabs>
          <w:tab w:val="left" w:pos="0"/>
        </w:tabs>
        <w:spacing w:after="0" w:line="480" w:lineRule="auto"/>
        <w:jc w:val="both"/>
        <w:rPr>
          <w:rFonts w:ascii="Times New Roman" w:hAnsi="Times New Roman" w:cs="Times New Roman"/>
          <w:sz w:val="24"/>
          <w:szCs w:val="24"/>
        </w:rPr>
      </w:pPr>
    </w:p>
    <w:p w:rsidR="0052463F" w:rsidRPr="00CA5F30" w:rsidRDefault="0052463F" w:rsidP="0052463F">
      <w:pPr>
        <w:tabs>
          <w:tab w:val="left" w:pos="0"/>
        </w:tabs>
        <w:spacing w:after="0" w:line="240" w:lineRule="auto"/>
        <w:ind w:left="284"/>
        <w:jc w:val="both"/>
        <w:rPr>
          <w:rFonts w:ascii="Times New Roman" w:hAnsi="Times New Roman" w:cs="Times New Roman"/>
          <w:sz w:val="24"/>
          <w:szCs w:val="24"/>
          <w:lang w:val="id-ID"/>
        </w:rPr>
      </w:pPr>
      <w:r w:rsidRPr="00CA5F30">
        <w:rPr>
          <w:rFonts w:ascii="Times New Roman" w:hAnsi="Times New Roman" w:cs="Times New Roman"/>
          <w:sz w:val="24"/>
          <w:szCs w:val="24"/>
          <w:lang w:val="id-ID"/>
        </w:rPr>
        <w:lastRenderedPageBreak/>
        <w:tab/>
      </w:r>
      <w:r w:rsidRPr="00CA5F30">
        <w:rPr>
          <w:rFonts w:ascii="Times New Roman" w:hAnsi="Times New Roman" w:cs="Times New Roman"/>
          <w:sz w:val="24"/>
          <w:szCs w:val="24"/>
          <w:lang w:val="id-ID"/>
        </w:rPr>
        <w:tab/>
      </w:r>
      <w:r w:rsidRPr="00CA5F30">
        <w:rPr>
          <w:rFonts w:ascii="Times New Roman" w:hAnsi="Times New Roman" w:cs="Times New Roman"/>
          <w:sz w:val="24"/>
          <w:szCs w:val="24"/>
          <w:lang w:val="id-ID"/>
        </w:rPr>
        <w:tab/>
      </w:r>
      <w:r w:rsidRPr="00CA5F30">
        <w:rPr>
          <w:rFonts w:ascii="Times New Roman" w:hAnsi="Times New Roman" w:cs="Times New Roman"/>
          <w:sz w:val="24"/>
          <w:szCs w:val="24"/>
          <w:lang w:val="id-ID"/>
        </w:rPr>
        <w:tab/>
      </w:r>
      <w:proofErr w:type="gramStart"/>
      <w:r w:rsidRPr="00CA5F30">
        <w:rPr>
          <w:rFonts w:ascii="Times New Roman" w:hAnsi="Times New Roman" w:cs="Times New Roman"/>
          <w:sz w:val="24"/>
          <w:szCs w:val="24"/>
        </w:rPr>
        <w:t>nm</w:t>
      </w:r>
      <w:proofErr w:type="gramEnd"/>
    </w:p>
    <w:p w:rsidR="0011663B" w:rsidRPr="00CA5F30" w:rsidRDefault="00926EAA" w:rsidP="0052463F">
      <w:pPr>
        <w:tabs>
          <w:tab w:val="left" w:pos="0"/>
          <w:tab w:val="left" w:pos="3544"/>
          <w:tab w:val="center" w:pos="4495"/>
          <w:tab w:val="left" w:pos="6240"/>
        </w:tabs>
        <w:spacing w:after="0" w:line="240" w:lineRule="auto"/>
        <w:ind w:left="11" w:firstLine="709"/>
        <w:jc w:val="both"/>
        <w:rPr>
          <w:rFonts w:ascii="Times New Roman" w:hAnsi="Times New Roman" w:cs="Times New Roman"/>
          <w:sz w:val="24"/>
          <w:szCs w:val="24"/>
        </w:rPr>
      </w:pPr>
      <w:r w:rsidRPr="00926EAA">
        <w:rPr>
          <w:rFonts w:ascii="Times New Roman" w:hAnsi="Times New Roman" w:cs="Times New Roman"/>
          <w:noProof/>
          <w:sz w:val="24"/>
          <w:szCs w:val="24"/>
          <w:lang w:val="en-GB"/>
        </w:rPr>
        <w:pict>
          <v:line id="_x0000_s1044" style="position:absolute;left:0;text-align:left;z-index:251672576" from="140.95pt,7.2pt" to="161.8pt,7.2pt"/>
        </w:pict>
      </w:r>
      <w:r w:rsidR="0011663B" w:rsidRPr="00CA5F30">
        <w:rPr>
          <w:rFonts w:ascii="Times New Roman" w:hAnsi="Times New Roman" w:cs="Times New Roman"/>
          <w:sz w:val="24"/>
          <w:szCs w:val="24"/>
          <w:lang w:val="id-ID"/>
        </w:rPr>
        <w:t>Analisis Individual=</w:t>
      </w:r>
      <w:r w:rsidR="0085299E" w:rsidRPr="00CA5F30">
        <w:rPr>
          <w:rFonts w:ascii="Times New Roman" w:hAnsi="Times New Roman" w:cs="Times New Roman"/>
          <w:sz w:val="24"/>
          <w:szCs w:val="24"/>
        </w:rPr>
        <w:tab/>
      </w:r>
      <w:r w:rsidR="0011663B" w:rsidRPr="00CA5F30">
        <w:rPr>
          <w:rFonts w:ascii="Times New Roman" w:hAnsi="Times New Roman" w:cs="Times New Roman"/>
          <w:sz w:val="24"/>
          <w:szCs w:val="24"/>
          <w:lang w:val="id-ID"/>
        </w:rPr>
        <w:t>X 100%</w:t>
      </w:r>
      <w:r w:rsidR="0011663B" w:rsidRPr="00CA5F30">
        <w:rPr>
          <w:rFonts w:ascii="Times New Roman" w:hAnsi="Times New Roman" w:cs="Times New Roman"/>
          <w:sz w:val="24"/>
          <w:szCs w:val="24"/>
        </w:rPr>
        <w:tab/>
      </w:r>
    </w:p>
    <w:p w:rsidR="0011663B" w:rsidRPr="00CA5F30" w:rsidRDefault="0011663B" w:rsidP="00953E40">
      <w:pPr>
        <w:pStyle w:val="ListParagraph"/>
        <w:tabs>
          <w:tab w:val="left" w:pos="0"/>
        </w:tabs>
        <w:spacing w:after="0" w:line="240" w:lineRule="auto"/>
        <w:ind w:left="-709"/>
        <w:jc w:val="both"/>
        <w:rPr>
          <w:rFonts w:ascii="Times New Roman" w:hAnsi="Times New Roman" w:cs="Times New Roman"/>
          <w:sz w:val="24"/>
          <w:szCs w:val="24"/>
          <w:lang w:val="id-ID"/>
        </w:rPr>
      </w:pPr>
      <w:r w:rsidRPr="00CA5F30">
        <w:rPr>
          <w:rFonts w:ascii="Times New Roman" w:hAnsi="Times New Roman" w:cs="Times New Roman"/>
          <w:sz w:val="24"/>
          <w:szCs w:val="24"/>
          <w:lang w:val="id-ID"/>
        </w:rPr>
        <w:tab/>
      </w:r>
      <w:r w:rsidRPr="00CA5F30">
        <w:rPr>
          <w:rFonts w:ascii="Times New Roman" w:hAnsi="Times New Roman" w:cs="Times New Roman"/>
          <w:sz w:val="24"/>
          <w:szCs w:val="24"/>
          <w:lang w:val="id-ID"/>
        </w:rPr>
        <w:tab/>
      </w:r>
      <w:r w:rsidRPr="00CA5F30">
        <w:rPr>
          <w:rFonts w:ascii="Times New Roman" w:hAnsi="Times New Roman" w:cs="Times New Roman"/>
          <w:sz w:val="24"/>
          <w:szCs w:val="24"/>
          <w:lang w:val="id-ID"/>
        </w:rPr>
        <w:tab/>
      </w:r>
      <w:r w:rsidR="0052463F"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Pr="00CA5F30">
        <w:rPr>
          <w:rFonts w:ascii="Times New Roman" w:hAnsi="Times New Roman" w:cs="Times New Roman"/>
          <w:sz w:val="24"/>
          <w:szCs w:val="24"/>
        </w:rPr>
        <w:t xml:space="preserve"> N</w:t>
      </w:r>
    </w:p>
    <w:p w:rsidR="0011663B" w:rsidRPr="00CA5F30" w:rsidRDefault="0011663B" w:rsidP="00953E40">
      <w:pPr>
        <w:pStyle w:val="ListParagraph"/>
        <w:tabs>
          <w:tab w:val="left" w:pos="0"/>
        </w:tabs>
        <w:spacing w:after="0" w:line="240" w:lineRule="auto"/>
        <w:ind w:left="-709"/>
        <w:jc w:val="both"/>
        <w:rPr>
          <w:rFonts w:ascii="Times New Roman" w:hAnsi="Times New Roman" w:cs="Times New Roman"/>
          <w:sz w:val="24"/>
          <w:szCs w:val="24"/>
          <w:lang w:val="id-ID"/>
        </w:rPr>
      </w:pPr>
    </w:p>
    <w:p w:rsidR="0011663B" w:rsidRPr="00CA5F30" w:rsidRDefault="0052463F" w:rsidP="00953E40">
      <w:pPr>
        <w:pStyle w:val="ListParagraph"/>
        <w:tabs>
          <w:tab w:val="left" w:pos="0"/>
        </w:tabs>
        <w:spacing w:after="0" w:line="240" w:lineRule="auto"/>
        <w:ind w:left="-709"/>
        <w:jc w:val="both"/>
        <w:rPr>
          <w:rFonts w:ascii="Times New Roman" w:hAnsi="Times New Roman" w:cs="Times New Roman"/>
          <w:sz w:val="24"/>
          <w:szCs w:val="24"/>
          <w:lang w:val="id-ID"/>
        </w:rPr>
      </w:pPr>
      <w:r w:rsidRPr="00CA5F30">
        <w:rPr>
          <w:rFonts w:ascii="Times New Roman" w:hAnsi="Times New Roman" w:cs="Times New Roman"/>
          <w:sz w:val="24"/>
          <w:szCs w:val="24"/>
        </w:rPr>
        <w:tab/>
      </w:r>
      <w:r w:rsidRPr="00CA5F30">
        <w:rPr>
          <w:rFonts w:ascii="Times New Roman" w:hAnsi="Times New Roman" w:cs="Times New Roman"/>
          <w:sz w:val="24"/>
          <w:szCs w:val="24"/>
        </w:rPr>
        <w:tab/>
      </w:r>
      <w:r w:rsidRPr="00CA5F30">
        <w:rPr>
          <w:rFonts w:ascii="Times New Roman" w:hAnsi="Times New Roman" w:cs="Times New Roman"/>
          <w:sz w:val="24"/>
          <w:szCs w:val="24"/>
        </w:rPr>
        <w:tab/>
      </w:r>
      <w:r w:rsidRPr="00CA5F30">
        <w:rPr>
          <w:rFonts w:ascii="Times New Roman" w:hAnsi="Times New Roman" w:cs="Times New Roman"/>
          <w:sz w:val="24"/>
          <w:szCs w:val="24"/>
        </w:rPr>
        <w:tab/>
      </w:r>
      <w:r w:rsidRPr="00CA5F30">
        <w:rPr>
          <w:rFonts w:ascii="Times New Roman" w:hAnsi="Times New Roman" w:cs="Times New Roman"/>
          <w:sz w:val="24"/>
          <w:szCs w:val="24"/>
        </w:rPr>
        <w:tab/>
      </w:r>
      <w:r w:rsidR="0011663B" w:rsidRPr="00CA5F30">
        <w:rPr>
          <w:rFonts w:ascii="Times New Roman" w:hAnsi="Times New Roman" w:cs="Times New Roman"/>
          <w:sz w:val="24"/>
          <w:szCs w:val="24"/>
        </w:rPr>
        <w:t>Nm</w:t>
      </w:r>
      <w:r w:rsidR="0011663B" w:rsidRPr="00CA5F30">
        <w:rPr>
          <w:rFonts w:ascii="Times New Roman" w:hAnsi="Times New Roman" w:cs="Times New Roman"/>
          <w:sz w:val="24"/>
          <w:szCs w:val="24"/>
          <w:lang w:val="id-ID"/>
        </w:rPr>
        <w:tab/>
      </w:r>
    </w:p>
    <w:p w:rsidR="0011663B" w:rsidRPr="00CA5F30" w:rsidRDefault="00926EAA" w:rsidP="0085299E">
      <w:pPr>
        <w:tabs>
          <w:tab w:val="left" w:pos="0"/>
        </w:tabs>
        <w:spacing w:after="0" w:line="240" w:lineRule="auto"/>
        <w:ind w:left="11" w:firstLine="709"/>
        <w:jc w:val="both"/>
        <w:rPr>
          <w:rFonts w:ascii="Times New Roman" w:hAnsi="Times New Roman" w:cs="Times New Roman"/>
          <w:sz w:val="24"/>
          <w:szCs w:val="24"/>
          <w:lang w:val="id-ID"/>
        </w:rPr>
      </w:pPr>
      <w:r w:rsidRPr="00926EAA">
        <w:rPr>
          <w:rFonts w:ascii="Times New Roman" w:hAnsi="Times New Roman" w:cs="Times New Roman"/>
          <w:noProof/>
          <w:sz w:val="24"/>
          <w:szCs w:val="24"/>
          <w:lang w:val="en-GB"/>
        </w:rPr>
        <w:pict>
          <v:line id="_x0000_s1045" style="position:absolute;left:0;text-align:left;z-index:251673600" from="143.6pt,7.8pt" to="166.55pt,7.8pt"/>
        </w:pict>
      </w:r>
      <w:r w:rsidR="0011663B" w:rsidRPr="00CA5F30">
        <w:rPr>
          <w:rFonts w:ascii="Times New Roman" w:hAnsi="Times New Roman" w:cs="Times New Roman"/>
          <w:sz w:val="24"/>
          <w:szCs w:val="24"/>
          <w:lang w:val="id-ID"/>
        </w:rPr>
        <w:t>Analisis Kelompok=           X 100%</w:t>
      </w:r>
    </w:p>
    <w:p w:rsidR="0011663B" w:rsidRPr="00CA5F30" w:rsidRDefault="0011663B" w:rsidP="00953E40">
      <w:pPr>
        <w:pStyle w:val="ListParagraph"/>
        <w:tabs>
          <w:tab w:val="left" w:pos="0"/>
        </w:tabs>
        <w:spacing w:after="0" w:line="240" w:lineRule="auto"/>
        <w:ind w:left="-709"/>
        <w:jc w:val="both"/>
        <w:rPr>
          <w:rFonts w:ascii="Times New Roman" w:hAnsi="Times New Roman" w:cs="Times New Roman"/>
          <w:sz w:val="16"/>
          <w:szCs w:val="16"/>
          <w:lang w:val="id-ID"/>
        </w:rPr>
      </w:pPr>
      <w:r w:rsidRPr="00CA5F30">
        <w:rPr>
          <w:rFonts w:ascii="Times New Roman" w:hAnsi="Times New Roman" w:cs="Times New Roman"/>
          <w:sz w:val="24"/>
          <w:szCs w:val="24"/>
          <w:lang w:val="id-ID"/>
        </w:rPr>
        <w:tab/>
      </w:r>
      <w:r w:rsidRPr="00CA5F30">
        <w:rPr>
          <w:rFonts w:ascii="Times New Roman" w:hAnsi="Times New Roman" w:cs="Times New Roman"/>
          <w:sz w:val="24"/>
          <w:szCs w:val="24"/>
        </w:rPr>
        <w:tab/>
      </w:r>
      <w:r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00AE3F12">
        <w:rPr>
          <w:rFonts w:ascii="Times New Roman" w:hAnsi="Times New Roman" w:cs="Times New Roman"/>
          <w:sz w:val="24"/>
          <w:szCs w:val="24"/>
        </w:rPr>
        <w:t xml:space="preserve">              </w:t>
      </w:r>
      <w:r w:rsidRPr="00CA5F30">
        <w:rPr>
          <w:rFonts w:ascii="Times New Roman" w:hAnsi="Times New Roman" w:cs="Times New Roman"/>
          <w:sz w:val="24"/>
          <w:szCs w:val="24"/>
        </w:rPr>
        <w:t>P</w:t>
      </w:r>
    </w:p>
    <w:p w:rsidR="0011663B" w:rsidRPr="00CA5F30" w:rsidRDefault="0011663B" w:rsidP="00953E40">
      <w:pPr>
        <w:pStyle w:val="ListParagraph"/>
        <w:tabs>
          <w:tab w:val="left" w:pos="0"/>
        </w:tabs>
        <w:spacing w:after="0" w:line="240" w:lineRule="auto"/>
        <w:ind w:left="-709"/>
        <w:jc w:val="both"/>
        <w:rPr>
          <w:rFonts w:ascii="Times New Roman" w:hAnsi="Times New Roman" w:cs="Times New Roman"/>
          <w:sz w:val="16"/>
          <w:szCs w:val="16"/>
          <w:lang w:val="id-ID"/>
        </w:rPr>
      </w:pPr>
    </w:p>
    <w:p w:rsidR="0011663B" w:rsidRPr="00CA5F30" w:rsidRDefault="0011663B" w:rsidP="00953E40">
      <w:pPr>
        <w:tabs>
          <w:tab w:val="left" w:pos="0"/>
        </w:tabs>
        <w:spacing w:after="0" w:line="240" w:lineRule="auto"/>
        <w:ind w:left="-709"/>
        <w:jc w:val="both"/>
        <w:rPr>
          <w:rFonts w:ascii="Times New Roman" w:hAnsi="Times New Roman" w:cs="Times New Roman"/>
          <w:sz w:val="24"/>
          <w:szCs w:val="24"/>
          <w:lang w:val="id-ID"/>
        </w:rPr>
      </w:pPr>
      <w:r w:rsidRPr="00CA5F30">
        <w:rPr>
          <w:rFonts w:ascii="Times New Roman" w:hAnsi="Times New Roman" w:cs="Times New Roman"/>
          <w:sz w:val="24"/>
          <w:szCs w:val="24"/>
        </w:rPr>
        <w:tab/>
      </w:r>
      <w:r w:rsidRPr="00CA5F30">
        <w:rPr>
          <w:rFonts w:ascii="Times New Roman" w:hAnsi="Times New Roman" w:cs="Times New Roman"/>
          <w:sz w:val="24"/>
          <w:szCs w:val="24"/>
        </w:rPr>
        <w:tab/>
      </w:r>
      <w:r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002D03D3">
        <w:rPr>
          <w:rFonts w:ascii="Times New Roman" w:hAnsi="Times New Roman" w:cs="Times New Roman"/>
          <w:sz w:val="24"/>
          <w:szCs w:val="24"/>
        </w:rPr>
        <w:t xml:space="preserve">           </w:t>
      </w:r>
      <w:r w:rsidRPr="00CA5F30">
        <w:rPr>
          <w:rFonts w:ascii="Times New Roman" w:hAnsi="Times New Roman" w:cs="Times New Roman"/>
          <w:sz w:val="24"/>
          <w:szCs w:val="24"/>
        </w:rPr>
        <w:t>Nmp</w:t>
      </w:r>
      <w:r w:rsidRPr="00CA5F30">
        <w:rPr>
          <w:rFonts w:ascii="Times New Roman" w:hAnsi="Times New Roman" w:cs="Times New Roman"/>
          <w:sz w:val="24"/>
          <w:szCs w:val="24"/>
          <w:lang w:val="id-ID"/>
        </w:rPr>
        <w:tab/>
      </w:r>
    </w:p>
    <w:p w:rsidR="0011663B" w:rsidRPr="00CA5F30" w:rsidRDefault="00926EAA" w:rsidP="0085299E">
      <w:pPr>
        <w:tabs>
          <w:tab w:val="left" w:pos="0"/>
        </w:tabs>
        <w:spacing w:after="0" w:line="240" w:lineRule="auto"/>
        <w:ind w:left="11" w:firstLine="709"/>
        <w:jc w:val="both"/>
        <w:rPr>
          <w:rFonts w:ascii="Times New Roman" w:hAnsi="Times New Roman" w:cs="Times New Roman"/>
          <w:sz w:val="24"/>
          <w:szCs w:val="24"/>
          <w:lang w:val="id-ID"/>
        </w:rPr>
      </w:pPr>
      <w:r w:rsidRPr="00926EAA">
        <w:rPr>
          <w:rFonts w:ascii="Times New Roman" w:hAnsi="Times New Roman" w:cs="Times New Roman"/>
          <w:noProof/>
          <w:sz w:val="24"/>
          <w:szCs w:val="24"/>
          <w:lang w:val="en-GB"/>
        </w:rPr>
        <w:pict>
          <v:line id="_x0000_s1046" style="position:absolute;left:0;text-align:left;z-index:251674624" from="139.1pt,7.8pt" to="166.55pt,7.8pt"/>
        </w:pict>
      </w:r>
      <w:r w:rsidR="0011663B" w:rsidRPr="00CA5F30">
        <w:rPr>
          <w:rFonts w:ascii="Times New Roman" w:hAnsi="Times New Roman" w:cs="Times New Roman"/>
          <w:sz w:val="24"/>
          <w:szCs w:val="24"/>
          <w:lang w:val="id-ID"/>
        </w:rPr>
        <w:t xml:space="preserve">Analisis </w:t>
      </w:r>
      <w:r w:rsidR="0011663B" w:rsidRPr="00CA5F30">
        <w:rPr>
          <w:rFonts w:ascii="Times New Roman" w:hAnsi="Times New Roman" w:cs="Times New Roman"/>
          <w:sz w:val="24"/>
          <w:szCs w:val="24"/>
        </w:rPr>
        <w:t xml:space="preserve">Per Aspek </w:t>
      </w:r>
      <w:r w:rsidR="0011663B" w:rsidRPr="00CA5F30">
        <w:rPr>
          <w:rFonts w:ascii="Times New Roman" w:hAnsi="Times New Roman" w:cs="Times New Roman"/>
          <w:sz w:val="24"/>
          <w:szCs w:val="24"/>
          <w:lang w:val="id-ID"/>
        </w:rPr>
        <w:t>=           X 100%</w:t>
      </w:r>
    </w:p>
    <w:p w:rsidR="0011663B" w:rsidRPr="00CA5F30" w:rsidRDefault="0011663B" w:rsidP="00953E40">
      <w:pPr>
        <w:pStyle w:val="ListParagraph"/>
        <w:tabs>
          <w:tab w:val="left" w:pos="0"/>
        </w:tabs>
        <w:spacing w:after="0" w:line="240" w:lineRule="auto"/>
        <w:ind w:left="-709"/>
        <w:jc w:val="both"/>
        <w:rPr>
          <w:rFonts w:ascii="Times New Roman" w:hAnsi="Times New Roman" w:cs="Times New Roman"/>
          <w:sz w:val="24"/>
          <w:szCs w:val="24"/>
        </w:rPr>
      </w:pPr>
      <w:r w:rsidRPr="00CA5F30">
        <w:rPr>
          <w:rFonts w:ascii="Times New Roman" w:hAnsi="Times New Roman" w:cs="Times New Roman"/>
          <w:sz w:val="24"/>
          <w:szCs w:val="24"/>
          <w:lang w:val="id-ID"/>
        </w:rPr>
        <w:tab/>
      </w:r>
      <w:r w:rsidRPr="00CA5F30">
        <w:rPr>
          <w:rFonts w:ascii="Times New Roman" w:hAnsi="Times New Roman" w:cs="Times New Roman"/>
          <w:sz w:val="24"/>
          <w:szCs w:val="24"/>
        </w:rPr>
        <w:tab/>
      </w:r>
      <w:r w:rsidRPr="00CA5F30">
        <w:rPr>
          <w:rFonts w:ascii="Times New Roman" w:hAnsi="Times New Roman" w:cs="Times New Roman"/>
          <w:sz w:val="24"/>
          <w:szCs w:val="24"/>
        </w:rPr>
        <w:tab/>
      </w:r>
      <w:r w:rsidR="002D03D3">
        <w:rPr>
          <w:rFonts w:ascii="Times New Roman" w:hAnsi="Times New Roman" w:cs="Times New Roman"/>
          <w:sz w:val="24"/>
          <w:szCs w:val="24"/>
        </w:rPr>
        <w:t xml:space="preserve">                       </w:t>
      </w:r>
      <w:r w:rsidRPr="00CA5F30">
        <w:rPr>
          <w:rFonts w:ascii="Times New Roman" w:hAnsi="Times New Roman" w:cs="Times New Roman"/>
          <w:sz w:val="24"/>
          <w:szCs w:val="24"/>
        </w:rPr>
        <w:t>NxP</w:t>
      </w:r>
      <w:r w:rsidRPr="00CA5F30">
        <w:rPr>
          <w:rFonts w:ascii="Times New Roman" w:hAnsi="Times New Roman" w:cs="Times New Roman"/>
          <w:sz w:val="24"/>
          <w:szCs w:val="24"/>
        </w:rPr>
        <w:tab/>
      </w:r>
    </w:p>
    <w:p w:rsidR="0011663B" w:rsidRPr="00CA5F30" w:rsidRDefault="00EC2E49" w:rsidP="00953E40">
      <w:pPr>
        <w:pStyle w:val="ListParagraph"/>
        <w:tabs>
          <w:tab w:val="left" w:pos="0"/>
        </w:tabs>
        <w:spacing w:after="0" w:line="240" w:lineRule="auto"/>
        <w:ind w:left="-709"/>
        <w:jc w:val="both"/>
        <w:rPr>
          <w:rFonts w:ascii="Times New Roman" w:hAnsi="Times New Roman" w:cs="Times New Roman"/>
          <w:sz w:val="24"/>
          <w:szCs w:val="24"/>
        </w:rPr>
      </w:pPr>
      <w:r w:rsidRPr="00CA5F30">
        <w:rPr>
          <w:rFonts w:ascii="Times New Roman" w:hAnsi="Times New Roman" w:cs="Times New Roman"/>
          <w:sz w:val="24"/>
          <w:szCs w:val="24"/>
        </w:rPr>
        <w:tab/>
      </w:r>
      <w:r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0052463F" w:rsidRPr="00CA5F30">
        <w:rPr>
          <w:rFonts w:ascii="Times New Roman" w:hAnsi="Times New Roman" w:cs="Times New Roman"/>
          <w:sz w:val="24"/>
          <w:szCs w:val="24"/>
        </w:rPr>
        <w:tab/>
      </w:r>
      <w:r w:rsidR="0065330F" w:rsidRPr="00CA5F30">
        <w:rPr>
          <w:rFonts w:ascii="Times New Roman" w:hAnsi="Times New Roman" w:cs="Times New Roman"/>
          <w:sz w:val="24"/>
          <w:szCs w:val="24"/>
        </w:rPr>
        <w:t>(Abimanyu, 1983</w:t>
      </w:r>
      <w:r w:rsidR="00B56099">
        <w:rPr>
          <w:rFonts w:ascii="Times New Roman" w:hAnsi="Times New Roman" w:cs="Times New Roman"/>
          <w:sz w:val="24"/>
          <w:szCs w:val="24"/>
          <w:lang w:val="id-ID"/>
        </w:rPr>
        <w:t>: 76</w:t>
      </w:r>
      <w:r w:rsidR="0011663B" w:rsidRPr="00CA5F30">
        <w:rPr>
          <w:rFonts w:ascii="Times New Roman" w:hAnsi="Times New Roman" w:cs="Times New Roman"/>
          <w:sz w:val="24"/>
          <w:szCs w:val="24"/>
        </w:rPr>
        <w:t>)</w:t>
      </w:r>
    </w:p>
    <w:p w:rsidR="00B4019D" w:rsidRPr="00CA5F30" w:rsidRDefault="00B4019D" w:rsidP="00953E40">
      <w:pPr>
        <w:pStyle w:val="ListParagraph"/>
        <w:tabs>
          <w:tab w:val="left" w:pos="0"/>
        </w:tabs>
        <w:spacing w:after="0" w:line="240" w:lineRule="auto"/>
        <w:ind w:left="-709"/>
        <w:jc w:val="both"/>
        <w:rPr>
          <w:rFonts w:ascii="Times New Roman" w:hAnsi="Times New Roman" w:cs="Times New Roman"/>
          <w:sz w:val="24"/>
          <w:szCs w:val="24"/>
        </w:rPr>
      </w:pPr>
    </w:p>
    <w:p w:rsidR="0011663B" w:rsidRPr="00CA5F30" w:rsidRDefault="00EC2E49" w:rsidP="00750C5C">
      <w:pPr>
        <w:tabs>
          <w:tab w:val="left" w:pos="0"/>
        </w:tabs>
        <w:spacing w:after="0" w:line="240" w:lineRule="auto"/>
        <w:ind w:left="-709"/>
        <w:jc w:val="both"/>
        <w:rPr>
          <w:rFonts w:ascii="Times New Roman" w:hAnsi="Times New Roman"/>
          <w:sz w:val="24"/>
          <w:szCs w:val="24"/>
        </w:rPr>
      </w:pPr>
      <w:r w:rsidRPr="00CA5F30">
        <w:rPr>
          <w:rFonts w:ascii="Times New Roman" w:hAnsi="Times New Roman"/>
          <w:sz w:val="24"/>
          <w:szCs w:val="24"/>
        </w:rPr>
        <w:tab/>
      </w:r>
      <w:r w:rsidRPr="00CA5F30">
        <w:rPr>
          <w:rFonts w:ascii="Times New Roman" w:hAnsi="Times New Roman"/>
          <w:sz w:val="24"/>
          <w:szCs w:val="24"/>
        </w:rPr>
        <w:tab/>
      </w:r>
      <w:r w:rsidR="0011663B" w:rsidRPr="00CA5F30">
        <w:rPr>
          <w:rFonts w:ascii="Times New Roman" w:hAnsi="Times New Roman"/>
          <w:sz w:val="24"/>
          <w:szCs w:val="24"/>
        </w:rPr>
        <w:t>Dimana:</w:t>
      </w:r>
    </w:p>
    <w:p w:rsidR="0011663B" w:rsidRPr="00CA5F30" w:rsidRDefault="00EC2E49" w:rsidP="00750C5C">
      <w:pPr>
        <w:tabs>
          <w:tab w:val="left" w:pos="0"/>
        </w:tabs>
        <w:spacing w:after="0" w:line="240" w:lineRule="auto"/>
        <w:ind w:left="-709"/>
        <w:jc w:val="both"/>
        <w:rPr>
          <w:rFonts w:ascii="Times New Roman" w:hAnsi="Times New Roman"/>
          <w:sz w:val="24"/>
          <w:szCs w:val="24"/>
        </w:rPr>
      </w:pPr>
      <w:r w:rsidRPr="00CA5F30">
        <w:rPr>
          <w:rFonts w:ascii="Times New Roman" w:hAnsi="Times New Roman"/>
          <w:sz w:val="24"/>
          <w:szCs w:val="24"/>
        </w:rPr>
        <w:tab/>
      </w:r>
      <w:r w:rsidRPr="00CA5F30">
        <w:rPr>
          <w:rFonts w:ascii="Times New Roman" w:hAnsi="Times New Roman"/>
          <w:sz w:val="24"/>
          <w:szCs w:val="24"/>
        </w:rPr>
        <w:tab/>
      </w:r>
      <w:proofErr w:type="gramStart"/>
      <w:r w:rsidR="0011663B" w:rsidRPr="00CA5F30">
        <w:rPr>
          <w:rFonts w:ascii="Times New Roman" w:hAnsi="Times New Roman"/>
          <w:sz w:val="24"/>
          <w:szCs w:val="24"/>
        </w:rPr>
        <w:t>nm</w:t>
      </w:r>
      <w:proofErr w:type="gramEnd"/>
      <w:r w:rsidR="0011663B" w:rsidRPr="00CA5F30">
        <w:rPr>
          <w:rFonts w:ascii="Times New Roman" w:hAnsi="Times New Roman"/>
          <w:sz w:val="24"/>
          <w:szCs w:val="24"/>
        </w:rPr>
        <w:tab/>
        <w:t>: Jumlah item yang tercek dari satu siswa</w:t>
      </w:r>
    </w:p>
    <w:p w:rsidR="0011663B" w:rsidRPr="00CA5F30" w:rsidRDefault="00EC2E49" w:rsidP="00750C5C">
      <w:pPr>
        <w:tabs>
          <w:tab w:val="left" w:pos="0"/>
        </w:tabs>
        <w:spacing w:after="0" w:line="240" w:lineRule="auto"/>
        <w:ind w:left="-709"/>
        <w:jc w:val="both"/>
        <w:rPr>
          <w:rFonts w:ascii="Times New Roman" w:hAnsi="Times New Roman"/>
          <w:sz w:val="24"/>
          <w:szCs w:val="24"/>
        </w:rPr>
      </w:pPr>
      <w:r w:rsidRPr="00CA5F30">
        <w:rPr>
          <w:rFonts w:ascii="Times New Roman" w:hAnsi="Times New Roman"/>
          <w:sz w:val="24"/>
          <w:szCs w:val="24"/>
        </w:rPr>
        <w:tab/>
      </w:r>
      <w:r w:rsidRPr="00CA5F30">
        <w:rPr>
          <w:rFonts w:ascii="Times New Roman" w:hAnsi="Times New Roman"/>
          <w:sz w:val="24"/>
          <w:szCs w:val="24"/>
        </w:rPr>
        <w:tab/>
      </w:r>
      <w:r w:rsidR="0011663B" w:rsidRPr="00CA5F30">
        <w:rPr>
          <w:rFonts w:ascii="Times New Roman" w:hAnsi="Times New Roman"/>
          <w:sz w:val="24"/>
          <w:szCs w:val="24"/>
        </w:rPr>
        <w:t>N</w:t>
      </w:r>
      <w:r w:rsidR="0011663B" w:rsidRPr="00CA5F30">
        <w:rPr>
          <w:rFonts w:ascii="Times New Roman" w:hAnsi="Times New Roman"/>
          <w:sz w:val="24"/>
          <w:szCs w:val="24"/>
        </w:rPr>
        <w:tab/>
        <w:t>: Jumlah item dari seluruh aspek yang diobservasi</w:t>
      </w:r>
    </w:p>
    <w:p w:rsidR="0011663B" w:rsidRPr="00CA5F30" w:rsidRDefault="0011663B" w:rsidP="0065330F">
      <w:pPr>
        <w:tabs>
          <w:tab w:val="left" w:pos="810"/>
        </w:tabs>
        <w:spacing w:after="0" w:line="240" w:lineRule="auto"/>
        <w:ind w:left="720"/>
        <w:jc w:val="both"/>
        <w:rPr>
          <w:rFonts w:ascii="Times New Roman" w:hAnsi="Times New Roman"/>
          <w:sz w:val="24"/>
          <w:szCs w:val="24"/>
        </w:rPr>
      </w:pPr>
      <w:r w:rsidRPr="00CA5F30">
        <w:rPr>
          <w:rFonts w:ascii="Times New Roman" w:hAnsi="Times New Roman"/>
          <w:sz w:val="24"/>
          <w:szCs w:val="24"/>
        </w:rPr>
        <w:t>Nm</w:t>
      </w:r>
      <w:r w:rsidRPr="00CA5F30">
        <w:rPr>
          <w:rFonts w:ascii="Times New Roman" w:hAnsi="Times New Roman"/>
          <w:sz w:val="24"/>
          <w:szCs w:val="24"/>
        </w:rPr>
        <w:tab/>
        <w:t xml:space="preserve">: Jumlah cek pada item aspek tertentu yang tercek dari seluruh   </w:t>
      </w:r>
      <w:r w:rsidR="0065330F" w:rsidRPr="00CA5F30">
        <w:rPr>
          <w:rFonts w:ascii="Times New Roman" w:hAnsi="Times New Roman"/>
          <w:sz w:val="24"/>
          <w:szCs w:val="24"/>
        </w:rPr>
        <w:t xml:space="preserve">                           `              </w:t>
      </w:r>
      <w:r w:rsidRPr="00CA5F30">
        <w:rPr>
          <w:rFonts w:ascii="Times New Roman" w:hAnsi="Times New Roman"/>
          <w:sz w:val="24"/>
          <w:szCs w:val="24"/>
        </w:rPr>
        <w:t>siswa</w:t>
      </w:r>
    </w:p>
    <w:p w:rsidR="0011663B" w:rsidRPr="00CA5F30" w:rsidRDefault="00EC2E49" w:rsidP="00750C5C">
      <w:pPr>
        <w:tabs>
          <w:tab w:val="left" w:pos="0"/>
        </w:tabs>
        <w:spacing w:after="0" w:line="240" w:lineRule="auto"/>
        <w:ind w:left="-709"/>
        <w:jc w:val="both"/>
        <w:rPr>
          <w:rFonts w:ascii="Times New Roman" w:hAnsi="Times New Roman"/>
          <w:sz w:val="24"/>
          <w:szCs w:val="24"/>
        </w:rPr>
      </w:pPr>
      <w:r w:rsidRPr="00CA5F30">
        <w:rPr>
          <w:rFonts w:ascii="Times New Roman" w:hAnsi="Times New Roman"/>
          <w:sz w:val="24"/>
          <w:szCs w:val="24"/>
        </w:rPr>
        <w:tab/>
      </w:r>
      <w:r w:rsidRPr="00CA5F30">
        <w:rPr>
          <w:rFonts w:ascii="Times New Roman" w:hAnsi="Times New Roman"/>
          <w:sz w:val="24"/>
          <w:szCs w:val="24"/>
        </w:rPr>
        <w:tab/>
      </w:r>
      <w:r w:rsidR="0011663B" w:rsidRPr="00CA5F30">
        <w:rPr>
          <w:rFonts w:ascii="Times New Roman" w:hAnsi="Times New Roman"/>
          <w:sz w:val="24"/>
          <w:szCs w:val="24"/>
        </w:rPr>
        <w:t>P</w:t>
      </w:r>
      <w:r w:rsidR="0011663B" w:rsidRPr="00CA5F30">
        <w:rPr>
          <w:rFonts w:ascii="Times New Roman" w:hAnsi="Times New Roman"/>
          <w:sz w:val="24"/>
          <w:szCs w:val="24"/>
        </w:rPr>
        <w:tab/>
        <w:t>: Jumlah siswa</w:t>
      </w:r>
    </w:p>
    <w:p w:rsidR="0011663B" w:rsidRPr="00CA5F30" w:rsidRDefault="00EB52E4" w:rsidP="00EB52E4">
      <w:pPr>
        <w:tabs>
          <w:tab w:val="left" w:pos="0"/>
        </w:tabs>
        <w:spacing w:after="0" w:line="240" w:lineRule="auto"/>
        <w:ind w:left="709" w:hanging="286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663B" w:rsidRPr="00CA5F30">
        <w:rPr>
          <w:rFonts w:ascii="Times New Roman" w:hAnsi="Times New Roman"/>
          <w:sz w:val="24"/>
          <w:szCs w:val="24"/>
        </w:rPr>
        <w:t>Nmp</w:t>
      </w:r>
      <w:r w:rsidR="0011663B" w:rsidRPr="00CA5F30">
        <w:rPr>
          <w:rFonts w:ascii="Times New Roman" w:hAnsi="Times New Roman"/>
          <w:sz w:val="24"/>
          <w:szCs w:val="24"/>
        </w:rPr>
        <w:tab/>
        <w:t>: Jumlah cek seluruh item aspek yang tercek dari seluruh siswa</w:t>
      </w:r>
    </w:p>
    <w:p w:rsidR="0011663B" w:rsidRPr="00CA5F30" w:rsidRDefault="00EC2E49" w:rsidP="00750C5C">
      <w:pPr>
        <w:tabs>
          <w:tab w:val="left" w:pos="0"/>
        </w:tabs>
        <w:spacing w:after="0" w:line="240" w:lineRule="auto"/>
        <w:ind w:left="-709"/>
        <w:jc w:val="both"/>
        <w:rPr>
          <w:rFonts w:ascii="Times New Roman" w:hAnsi="Times New Roman"/>
          <w:sz w:val="24"/>
          <w:szCs w:val="24"/>
        </w:rPr>
      </w:pPr>
      <w:r w:rsidRPr="00CA5F30">
        <w:rPr>
          <w:rFonts w:ascii="Times New Roman" w:hAnsi="Times New Roman"/>
          <w:sz w:val="24"/>
          <w:szCs w:val="24"/>
        </w:rPr>
        <w:tab/>
      </w:r>
      <w:r w:rsidRPr="00CA5F30">
        <w:rPr>
          <w:rFonts w:ascii="Times New Roman" w:hAnsi="Times New Roman"/>
          <w:sz w:val="24"/>
          <w:szCs w:val="24"/>
        </w:rPr>
        <w:tab/>
      </w:r>
      <w:r w:rsidR="0011663B" w:rsidRPr="00CA5F30">
        <w:rPr>
          <w:rFonts w:ascii="Times New Roman" w:hAnsi="Times New Roman"/>
          <w:sz w:val="24"/>
          <w:szCs w:val="24"/>
        </w:rPr>
        <w:t>N</w:t>
      </w:r>
      <w:r w:rsidR="0011663B" w:rsidRPr="00CA5F30">
        <w:rPr>
          <w:rFonts w:ascii="Times New Roman" w:hAnsi="Times New Roman"/>
          <w:sz w:val="24"/>
          <w:szCs w:val="24"/>
        </w:rPr>
        <w:tab/>
        <w:t>: Jumlah item dalam aspek yang diobservasi</w:t>
      </w:r>
    </w:p>
    <w:p w:rsidR="00750C5C" w:rsidRPr="00CA5F30" w:rsidRDefault="00750C5C" w:rsidP="00750C5C">
      <w:pPr>
        <w:tabs>
          <w:tab w:val="left" w:pos="0"/>
        </w:tabs>
        <w:spacing w:after="0" w:line="240" w:lineRule="auto"/>
        <w:ind w:left="-709"/>
        <w:jc w:val="both"/>
        <w:rPr>
          <w:rFonts w:ascii="Times New Roman" w:hAnsi="Times New Roman"/>
          <w:sz w:val="24"/>
          <w:szCs w:val="24"/>
        </w:rPr>
      </w:pPr>
    </w:p>
    <w:p w:rsidR="00B35D17" w:rsidRPr="009C0DEE" w:rsidRDefault="00B4019D" w:rsidP="00B4019D">
      <w:pPr>
        <w:spacing w:after="0" w:line="480" w:lineRule="auto"/>
        <w:jc w:val="both"/>
        <w:rPr>
          <w:rFonts w:ascii="Times New Roman" w:hAnsi="Times New Roman"/>
          <w:sz w:val="24"/>
          <w:szCs w:val="24"/>
          <w:lang w:val="id-ID"/>
        </w:rPr>
      </w:pPr>
      <w:r w:rsidRPr="00CA5F30">
        <w:rPr>
          <w:rFonts w:ascii="Times New Roman" w:hAnsi="Times New Roman"/>
          <w:sz w:val="24"/>
          <w:szCs w:val="24"/>
        </w:rPr>
        <w:tab/>
      </w:r>
      <w:r w:rsidR="0011663B" w:rsidRPr="00CA5F30">
        <w:rPr>
          <w:rFonts w:ascii="Times New Roman" w:hAnsi="Times New Roman"/>
          <w:sz w:val="24"/>
          <w:szCs w:val="24"/>
        </w:rPr>
        <w:t xml:space="preserve">Kriteria untuk penentuan hasil observasi dibuat berdasarkan hasil analisis persentase individual, kelompok, dan per aspek, </w:t>
      </w:r>
      <w:r w:rsidR="00DA1B29" w:rsidRPr="00CA5F30">
        <w:rPr>
          <w:rFonts w:ascii="Times New Roman" w:hAnsi="Times New Roman"/>
          <w:sz w:val="24"/>
          <w:szCs w:val="24"/>
        </w:rPr>
        <w:t xml:space="preserve">yaitu nilai tertinggi 100 % dan </w:t>
      </w:r>
      <w:r w:rsidR="0011663B" w:rsidRPr="00CA5F30">
        <w:rPr>
          <w:rFonts w:ascii="Times New Roman" w:hAnsi="Times New Roman"/>
          <w:sz w:val="24"/>
          <w:szCs w:val="24"/>
        </w:rPr>
        <w:t>angka t</w:t>
      </w:r>
      <w:r w:rsidR="008D1D1D" w:rsidRPr="00CA5F30">
        <w:rPr>
          <w:rFonts w:ascii="Times New Roman" w:hAnsi="Times New Roman"/>
          <w:sz w:val="24"/>
          <w:szCs w:val="24"/>
        </w:rPr>
        <w:t>erendah 0 % sehingga diperoleh k</w:t>
      </w:r>
      <w:r w:rsidR="0011663B" w:rsidRPr="00CA5F30">
        <w:rPr>
          <w:rFonts w:ascii="Times New Roman" w:hAnsi="Times New Roman"/>
          <w:sz w:val="24"/>
          <w:szCs w:val="24"/>
        </w:rPr>
        <w:t>riteria sebagai berikut:</w:t>
      </w:r>
    </w:p>
    <w:p w:rsidR="0011663B" w:rsidRPr="00CA5F30" w:rsidRDefault="00750C5C" w:rsidP="00953E40">
      <w:pPr>
        <w:tabs>
          <w:tab w:val="left" w:pos="0"/>
        </w:tabs>
        <w:spacing w:after="0" w:line="480" w:lineRule="auto"/>
        <w:ind w:left="-709"/>
        <w:jc w:val="both"/>
        <w:rPr>
          <w:rFonts w:ascii="Times New Roman" w:hAnsi="Times New Roman"/>
          <w:sz w:val="24"/>
          <w:szCs w:val="24"/>
          <w:lang w:val="id-ID"/>
        </w:rPr>
      </w:pPr>
      <w:r w:rsidRPr="00CA5F30">
        <w:rPr>
          <w:rFonts w:ascii="Times New Roman" w:hAnsi="Times New Roman"/>
          <w:sz w:val="24"/>
          <w:szCs w:val="24"/>
        </w:rPr>
        <w:tab/>
      </w:r>
      <w:r w:rsidRPr="00CA5F30">
        <w:rPr>
          <w:rFonts w:ascii="Times New Roman" w:hAnsi="Times New Roman"/>
          <w:sz w:val="24"/>
          <w:szCs w:val="24"/>
        </w:rPr>
        <w:tab/>
      </w:r>
      <w:r w:rsidR="00077477">
        <w:rPr>
          <w:rFonts w:ascii="Times New Roman" w:hAnsi="Times New Roman"/>
          <w:sz w:val="24"/>
          <w:szCs w:val="24"/>
          <w:lang w:val="id-ID"/>
        </w:rPr>
        <w:t>Table 3.</w:t>
      </w:r>
      <w:r w:rsidR="00077477">
        <w:rPr>
          <w:rFonts w:ascii="Times New Roman" w:hAnsi="Times New Roman"/>
          <w:sz w:val="24"/>
          <w:szCs w:val="24"/>
        </w:rPr>
        <w:t>4</w:t>
      </w:r>
      <w:r w:rsidR="0011663B" w:rsidRPr="00CA5F30">
        <w:rPr>
          <w:rFonts w:ascii="Times New Roman" w:hAnsi="Times New Roman"/>
          <w:sz w:val="24"/>
          <w:szCs w:val="24"/>
          <w:lang w:val="id-ID"/>
        </w:rPr>
        <w:t>. Kriteria penentuan hasil observasi</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9"/>
        <w:gridCol w:w="3402"/>
      </w:tblGrid>
      <w:tr w:rsidR="0011663B" w:rsidRPr="00CA5F30" w:rsidTr="004E77A7">
        <w:tc>
          <w:tcPr>
            <w:tcW w:w="3249" w:type="dxa"/>
            <w:vAlign w:val="center"/>
          </w:tcPr>
          <w:p w:rsidR="0011663B" w:rsidRPr="004E77A7" w:rsidRDefault="004E77A7" w:rsidP="004E77A7">
            <w:pPr>
              <w:tabs>
                <w:tab w:val="left" w:pos="0"/>
              </w:tabs>
              <w:spacing w:after="0" w:line="240" w:lineRule="auto"/>
              <w:ind w:left="-709"/>
              <w:jc w:val="center"/>
              <w:rPr>
                <w:rFonts w:ascii="Times New Roman" w:hAnsi="Times New Roman"/>
                <w:b/>
                <w:sz w:val="24"/>
                <w:szCs w:val="24"/>
                <w:lang w:val="id-ID"/>
              </w:rPr>
            </w:pPr>
            <w:r>
              <w:rPr>
                <w:rFonts w:ascii="Times New Roman" w:hAnsi="Times New Roman"/>
                <w:b/>
                <w:sz w:val="24"/>
                <w:szCs w:val="24"/>
                <w:lang w:val="id-ID"/>
              </w:rPr>
              <w:t xml:space="preserve">Persentase </w:t>
            </w:r>
          </w:p>
        </w:tc>
        <w:tc>
          <w:tcPr>
            <w:tcW w:w="3402" w:type="dxa"/>
            <w:vAlign w:val="center"/>
          </w:tcPr>
          <w:p w:rsidR="0011663B" w:rsidRPr="00CA5F30" w:rsidRDefault="0011663B" w:rsidP="004E77A7">
            <w:pPr>
              <w:tabs>
                <w:tab w:val="left" w:pos="0"/>
              </w:tabs>
              <w:spacing w:after="0" w:line="240" w:lineRule="auto"/>
              <w:ind w:left="-709"/>
              <w:jc w:val="center"/>
              <w:rPr>
                <w:rFonts w:ascii="Times New Roman" w:hAnsi="Times New Roman"/>
                <w:b/>
                <w:sz w:val="24"/>
                <w:szCs w:val="24"/>
              </w:rPr>
            </w:pPr>
            <w:r w:rsidRPr="00CA5F30">
              <w:rPr>
                <w:rFonts w:ascii="Times New Roman" w:hAnsi="Times New Roman"/>
                <w:b/>
                <w:sz w:val="24"/>
                <w:szCs w:val="24"/>
              </w:rPr>
              <w:t>Kriteria</w:t>
            </w:r>
          </w:p>
        </w:tc>
      </w:tr>
      <w:tr w:rsidR="0011663B" w:rsidRPr="00CA5F30" w:rsidTr="004E77A7">
        <w:tc>
          <w:tcPr>
            <w:tcW w:w="3249"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80 % - 100 %</w:t>
            </w:r>
          </w:p>
        </w:tc>
        <w:tc>
          <w:tcPr>
            <w:tcW w:w="3402"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Sangat tinggi</w:t>
            </w:r>
          </w:p>
        </w:tc>
      </w:tr>
      <w:tr w:rsidR="0011663B" w:rsidRPr="00CA5F30" w:rsidTr="004E77A7">
        <w:tc>
          <w:tcPr>
            <w:tcW w:w="3249"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60 % - 79 %</w:t>
            </w:r>
          </w:p>
        </w:tc>
        <w:tc>
          <w:tcPr>
            <w:tcW w:w="3402"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Tinggi</w:t>
            </w:r>
          </w:p>
        </w:tc>
      </w:tr>
      <w:tr w:rsidR="0011663B" w:rsidRPr="00CA5F30" w:rsidTr="004E77A7">
        <w:tc>
          <w:tcPr>
            <w:tcW w:w="3249"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40 % - 59 %</w:t>
            </w:r>
          </w:p>
        </w:tc>
        <w:tc>
          <w:tcPr>
            <w:tcW w:w="3402"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Sedang</w:t>
            </w:r>
          </w:p>
        </w:tc>
      </w:tr>
      <w:tr w:rsidR="0011663B" w:rsidRPr="00CA5F30" w:rsidTr="004E77A7">
        <w:tc>
          <w:tcPr>
            <w:tcW w:w="3249"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20 % - 39 %</w:t>
            </w:r>
          </w:p>
        </w:tc>
        <w:tc>
          <w:tcPr>
            <w:tcW w:w="3402"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Rendah</w:t>
            </w:r>
          </w:p>
        </w:tc>
      </w:tr>
      <w:tr w:rsidR="0011663B" w:rsidRPr="00CA5F30" w:rsidTr="004E77A7">
        <w:tc>
          <w:tcPr>
            <w:tcW w:w="3249"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0 % - 19 %</w:t>
            </w:r>
          </w:p>
        </w:tc>
        <w:tc>
          <w:tcPr>
            <w:tcW w:w="3402" w:type="dxa"/>
            <w:vAlign w:val="center"/>
          </w:tcPr>
          <w:p w:rsidR="0011663B" w:rsidRPr="00CA5F30" w:rsidRDefault="0011663B" w:rsidP="004E77A7">
            <w:pPr>
              <w:tabs>
                <w:tab w:val="left" w:pos="0"/>
              </w:tabs>
              <w:spacing w:after="0" w:line="240" w:lineRule="auto"/>
              <w:ind w:left="-709"/>
              <w:jc w:val="center"/>
              <w:rPr>
                <w:rFonts w:ascii="Times New Roman" w:hAnsi="Times New Roman"/>
                <w:sz w:val="24"/>
                <w:szCs w:val="24"/>
              </w:rPr>
            </w:pPr>
            <w:r w:rsidRPr="00CA5F30">
              <w:rPr>
                <w:rFonts w:ascii="Times New Roman" w:hAnsi="Times New Roman"/>
                <w:sz w:val="24"/>
                <w:szCs w:val="24"/>
              </w:rPr>
              <w:t>Sangat rendah</w:t>
            </w:r>
          </w:p>
        </w:tc>
      </w:tr>
    </w:tbl>
    <w:p w:rsidR="00F539F1" w:rsidRDefault="00F539F1" w:rsidP="00E15784">
      <w:pPr>
        <w:tabs>
          <w:tab w:val="left" w:pos="0"/>
        </w:tabs>
        <w:spacing w:after="0" w:line="480" w:lineRule="auto"/>
        <w:rPr>
          <w:rFonts w:ascii="Times New Roman" w:hAnsi="Times New Roman"/>
          <w:sz w:val="24"/>
          <w:szCs w:val="24"/>
        </w:rPr>
      </w:pPr>
    </w:p>
    <w:p w:rsidR="00B63033" w:rsidRPr="00B63033" w:rsidRDefault="00B63033" w:rsidP="00B63033">
      <w:pPr>
        <w:tabs>
          <w:tab w:val="left" w:pos="0"/>
        </w:tabs>
        <w:spacing w:after="0" w:line="240" w:lineRule="auto"/>
        <w:rPr>
          <w:rFonts w:ascii="Times New Roman" w:hAnsi="Times New Roman"/>
          <w:sz w:val="24"/>
          <w:szCs w:val="24"/>
        </w:rPr>
      </w:pPr>
    </w:p>
    <w:p w:rsidR="00B4019D" w:rsidRPr="00CA5F30" w:rsidRDefault="0011663B" w:rsidP="004754BD">
      <w:pPr>
        <w:pStyle w:val="ListParagraph"/>
        <w:numPr>
          <w:ilvl w:val="0"/>
          <w:numId w:val="20"/>
        </w:numPr>
        <w:spacing w:after="0" w:line="480" w:lineRule="auto"/>
        <w:ind w:left="426" w:hanging="426"/>
        <w:jc w:val="both"/>
        <w:rPr>
          <w:rFonts w:ascii="Times New Roman" w:hAnsi="Times New Roman"/>
          <w:b/>
          <w:sz w:val="24"/>
        </w:rPr>
      </w:pPr>
      <w:r w:rsidRPr="00CA5F30">
        <w:rPr>
          <w:rFonts w:ascii="Times New Roman" w:hAnsi="Times New Roman"/>
          <w:b/>
          <w:sz w:val="24"/>
        </w:rPr>
        <w:t>Instrumen Penelitian</w:t>
      </w:r>
    </w:p>
    <w:p w:rsidR="00B4019D" w:rsidRPr="00CA5F30" w:rsidRDefault="0011663B" w:rsidP="00B4019D">
      <w:pPr>
        <w:spacing w:after="0" w:line="480" w:lineRule="auto"/>
        <w:ind w:firstLine="720"/>
        <w:jc w:val="both"/>
        <w:rPr>
          <w:rFonts w:ascii="Times New Roman" w:hAnsi="Times New Roman"/>
          <w:b/>
          <w:sz w:val="24"/>
        </w:rPr>
      </w:pPr>
      <w:r w:rsidRPr="00CA5F30">
        <w:rPr>
          <w:rFonts w:ascii="Times New Roman" w:hAnsi="Times New Roman"/>
          <w:bCs/>
          <w:sz w:val="24"/>
          <w:szCs w:val="24"/>
          <w:lang w:val="id-ID"/>
        </w:rPr>
        <w:t>Ada dua jenis instrument yang digunakan dalam penelitian ini yaitu:</w:t>
      </w:r>
    </w:p>
    <w:p w:rsidR="00B4019D" w:rsidRPr="00CA5F30" w:rsidRDefault="0011663B" w:rsidP="004754BD">
      <w:pPr>
        <w:pStyle w:val="ListParagraph"/>
        <w:numPr>
          <w:ilvl w:val="0"/>
          <w:numId w:val="13"/>
        </w:numPr>
        <w:spacing w:after="0" w:line="480" w:lineRule="auto"/>
        <w:jc w:val="both"/>
        <w:rPr>
          <w:rFonts w:ascii="Times New Roman" w:hAnsi="Times New Roman"/>
          <w:b/>
          <w:sz w:val="24"/>
        </w:rPr>
      </w:pPr>
      <w:r w:rsidRPr="00CA5F30">
        <w:rPr>
          <w:rFonts w:ascii="Times New Roman" w:hAnsi="Times New Roman" w:cs="Times New Roman"/>
          <w:sz w:val="24"/>
          <w:szCs w:val="24"/>
          <w:lang w:val="id-ID"/>
        </w:rPr>
        <w:t xml:space="preserve">Bahan perlakuan berupa skenario </w:t>
      </w:r>
      <w:r w:rsidRPr="00CA5F30">
        <w:rPr>
          <w:rFonts w:ascii="Times New Roman" w:hAnsi="Times New Roman" w:cs="Times New Roman"/>
          <w:sz w:val="24"/>
          <w:szCs w:val="24"/>
        </w:rPr>
        <w:t>pelaksanaan bibioko</w:t>
      </w:r>
      <w:r w:rsidR="008D1D1D" w:rsidRPr="00CA5F30">
        <w:rPr>
          <w:rFonts w:ascii="Times New Roman" w:hAnsi="Times New Roman" w:cs="Times New Roman"/>
          <w:sz w:val="24"/>
          <w:szCs w:val="24"/>
        </w:rPr>
        <w:t>nseling</w:t>
      </w:r>
      <w:r w:rsidRPr="00CA5F30">
        <w:rPr>
          <w:rFonts w:ascii="Times New Roman" w:hAnsi="Times New Roman" w:cs="Times New Roman"/>
          <w:sz w:val="24"/>
          <w:szCs w:val="24"/>
        </w:rPr>
        <w:t>, k</w:t>
      </w:r>
      <w:r w:rsidRPr="00CA5F30">
        <w:rPr>
          <w:rFonts w:ascii="Times New Roman" w:hAnsi="Times New Roman" w:cs="Times New Roman"/>
          <w:sz w:val="24"/>
          <w:szCs w:val="24"/>
          <w:lang w:val="id-ID"/>
        </w:rPr>
        <w:t xml:space="preserve">egiatan ini terbagi dalam </w:t>
      </w:r>
      <w:r w:rsidR="00EB52E4">
        <w:rPr>
          <w:rFonts w:ascii="Times New Roman" w:hAnsi="Times New Roman" w:cs="Times New Roman"/>
          <w:sz w:val="24"/>
          <w:szCs w:val="24"/>
        </w:rPr>
        <w:t xml:space="preserve">6 </w:t>
      </w:r>
      <w:r w:rsidRPr="00CA5F30">
        <w:rPr>
          <w:rFonts w:ascii="Times New Roman" w:hAnsi="Times New Roman" w:cs="Times New Roman"/>
          <w:sz w:val="24"/>
          <w:szCs w:val="24"/>
          <w:lang w:val="id-ID"/>
        </w:rPr>
        <w:t xml:space="preserve">sesi pertemuan termasuk </w:t>
      </w:r>
      <w:r w:rsidRPr="00CA5F30">
        <w:rPr>
          <w:rFonts w:ascii="Times New Roman" w:hAnsi="Times New Roman" w:cs="Times New Roman"/>
          <w:i/>
          <w:iCs/>
          <w:sz w:val="24"/>
          <w:szCs w:val="24"/>
          <w:lang w:val="id-ID"/>
        </w:rPr>
        <w:t>pretest</w:t>
      </w:r>
      <w:r w:rsidRPr="00CA5F30">
        <w:rPr>
          <w:rFonts w:ascii="Times New Roman" w:hAnsi="Times New Roman" w:cs="Times New Roman"/>
          <w:sz w:val="24"/>
          <w:szCs w:val="24"/>
          <w:lang w:val="id-ID"/>
        </w:rPr>
        <w:t xml:space="preserve"> dan </w:t>
      </w:r>
      <w:r w:rsidRPr="00CA5F30">
        <w:rPr>
          <w:rFonts w:ascii="Times New Roman" w:hAnsi="Times New Roman" w:cs="Times New Roman"/>
          <w:i/>
          <w:iCs/>
          <w:sz w:val="24"/>
          <w:szCs w:val="24"/>
          <w:lang w:val="id-ID"/>
        </w:rPr>
        <w:t>post test.</w:t>
      </w:r>
    </w:p>
    <w:p w:rsidR="00134C05" w:rsidRPr="00B63033" w:rsidRDefault="0011663B" w:rsidP="00DD4FE0">
      <w:pPr>
        <w:pStyle w:val="ListParagraph"/>
        <w:numPr>
          <w:ilvl w:val="0"/>
          <w:numId w:val="13"/>
        </w:numPr>
        <w:spacing w:after="0" w:line="480" w:lineRule="auto"/>
        <w:jc w:val="both"/>
        <w:rPr>
          <w:rFonts w:ascii="Times New Roman" w:hAnsi="Times New Roman"/>
          <w:b/>
          <w:sz w:val="24"/>
        </w:rPr>
      </w:pPr>
      <w:r w:rsidRPr="00CA5F30">
        <w:rPr>
          <w:rFonts w:ascii="Times New Roman" w:hAnsi="Times New Roman" w:cs="Times New Roman"/>
          <w:bCs/>
          <w:sz w:val="24"/>
          <w:szCs w:val="24"/>
          <w:lang w:val="id-ID"/>
        </w:rPr>
        <w:lastRenderedPageBreak/>
        <w:t>Instrumen pengumpulan data, yang terlebih dahulu divalidasi ahli dan selanjutnya diuji lapangan terbatas untuk mengetahui validasi dan realibilitasnya</w:t>
      </w:r>
      <w:r w:rsidR="00134C05">
        <w:rPr>
          <w:rFonts w:ascii="Times New Roman" w:hAnsi="Times New Roman" w:cs="Times New Roman"/>
          <w:bCs/>
          <w:sz w:val="24"/>
          <w:szCs w:val="24"/>
        </w:rPr>
        <w:t>.</w:t>
      </w:r>
    </w:p>
    <w:p w:rsidR="00B63033" w:rsidRPr="00DD4FE0" w:rsidRDefault="00B63033" w:rsidP="00B63033">
      <w:pPr>
        <w:pStyle w:val="ListParagraph"/>
        <w:spacing w:after="0" w:line="240" w:lineRule="auto"/>
        <w:ind w:left="360"/>
        <w:jc w:val="both"/>
        <w:rPr>
          <w:rFonts w:ascii="Times New Roman" w:hAnsi="Times New Roman"/>
          <w:b/>
          <w:sz w:val="24"/>
        </w:rPr>
      </w:pPr>
    </w:p>
    <w:p w:rsidR="00CB4900" w:rsidRPr="00CA5F30" w:rsidRDefault="00CB4900" w:rsidP="004754BD">
      <w:pPr>
        <w:pStyle w:val="BodyText"/>
        <w:widowControl/>
        <w:numPr>
          <w:ilvl w:val="0"/>
          <w:numId w:val="20"/>
        </w:numPr>
        <w:suppressAutoHyphens w:val="0"/>
        <w:spacing w:after="0" w:line="480" w:lineRule="auto"/>
        <w:ind w:left="426" w:hanging="426"/>
        <w:jc w:val="both"/>
        <w:rPr>
          <w:b/>
        </w:rPr>
      </w:pPr>
      <w:r w:rsidRPr="00CA5F30">
        <w:rPr>
          <w:b/>
        </w:rPr>
        <w:t>Teknik Analisis Data</w:t>
      </w:r>
    </w:p>
    <w:p w:rsidR="00B4019D" w:rsidRDefault="00B4019D" w:rsidP="00B4019D">
      <w:pPr>
        <w:spacing w:after="0" w:line="480" w:lineRule="auto"/>
        <w:jc w:val="both"/>
        <w:rPr>
          <w:rFonts w:ascii="Times New Roman" w:hAnsi="Times New Roman" w:cs="Times New Roman"/>
          <w:sz w:val="24"/>
          <w:szCs w:val="24"/>
        </w:rPr>
      </w:pPr>
      <w:r w:rsidRPr="00CA5F30">
        <w:rPr>
          <w:rFonts w:ascii="Times New Roman" w:hAnsi="Times New Roman" w:cs="Times New Roman"/>
          <w:sz w:val="24"/>
          <w:szCs w:val="24"/>
        </w:rPr>
        <w:tab/>
      </w:r>
      <w:proofErr w:type="gramStart"/>
      <w:r w:rsidR="00CB4900" w:rsidRPr="00CA5F30">
        <w:rPr>
          <w:rFonts w:ascii="Times New Roman" w:hAnsi="Times New Roman" w:cs="Times New Roman"/>
          <w:sz w:val="24"/>
          <w:szCs w:val="24"/>
        </w:rPr>
        <w:t>Analisis data penelitian dimaksudkan untuk menganalisis data hasil angket penelitian b</w:t>
      </w:r>
      <w:r w:rsidR="006733CA">
        <w:rPr>
          <w:rFonts w:ascii="Times New Roman" w:hAnsi="Times New Roman" w:cs="Times New Roman"/>
          <w:sz w:val="24"/>
          <w:szCs w:val="24"/>
        </w:rPr>
        <w:t>erkaitan dengan ketepatan</w:t>
      </w:r>
      <w:r w:rsidR="00D36EEF" w:rsidRPr="00CA5F30">
        <w:rPr>
          <w:rFonts w:ascii="Times New Roman" w:hAnsi="Times New Roman" w:cs="Times New Roman"/>
          <w:sz w:val="24"/>
          <w:szCs w:val="24"/>
        </w:rPr>
        <w:t xml:space="preserve"> kari</w:t>
      </w:r>
      <w:r w:rsidR="008C0DA2" w:rsidRPr="00CA5F30">
        <w:rPr>
          <w:rFonts w:ascii="Times New Roman" w:hAnsi="Times New Roman" w:cs="Times New Roman"/>
          <w:sz w:val="24"/>
          <w:szCs w:val="24"/>
        </w:rPr>
        <w:t>r siswa</w:t>
      </w:r>
      <w:r w:rsidR="00CB4900" w:rsidRPr="00CA5F30">
        <w:rPr>
          <w:rFonts w:ascii="Times New Roman" w:hAnsi="Times New Roman" w:cs="Times New Roman"/>
          <w:sz w:val="24"/>
          <w:szCs w:val="24"/>
        </w:rPr>
        <w:t>, teknik analisis data yang digunakan adalah analisis deskriftif dan</w:t>
      </w:r>
      <w:r w:rsidR="008854F7">
        <w:rPr>
          <w:rFonts w:ascii="Times New Roman" w:hAnsi="Times New Roman" w:cs="Times New Roman"/>
          <w:sz w:val="24"/>
          <w:szCs w:val="24"/>
          <w:lang w:val="id-ID"/>
        </w:rPr>
        <w:t xml:space="preserve"> Analisis </w:t>
      </w:r>
      <w:r w:rsidR="008854F7">
        <w:rPr>
          <w:rFonts w:ascii="Times New Roman" w:hAnsi="Times New Roman" w:cs="Times New Roman"/>
          <w:sz w:val="24"/>
          <w:szCs w:val="24"/>
        </w:rPr>
        <w:t>t</w:t>
      </w:r>
      <w:r w:rsidR="00F70B60" w:rsidRPr="00CA5F30">
        <w:rPr>
          <w:rFonts w:ascii="Times New Roman" w:hAnsi="Times New Roman" w:cs="Times New Roman"/>
          <w:sz w:val="24"/>
          <w:szCs w:val="24"/>
          <w:lang w:val="id-ID"/>
        </w:rPr>
        <w:t>-t</w:t>
      </w:r>
      <w:r w:rsidR="00CB4900" w:rsidRPr="00CA5F30">
        <w:rPr>
          <w:rFonts w:ascii="Times New Roman" w:hAnsi="Times New Roman" w:cs="Times New Roman"/>
          <w:sz w:val="24"/>
          <w:szCs w:val="24"/>
          <w:lang w:val="it-IT"/>
        </w:rPr>
        <w:t>est</w:t>
      </w:r>
      <w:r w:rsidR="00CB4900" w:rsidRPr="00CA5F30">
        <w:rPr>
          <w:rFonts w:ascii="Times New Roman" w:hAnsi="Times New Roman" w:cs="Times New Roman"/>
          <w:sz w:val="24"/>
          <w:szCs w:val="24"/>
        </w:rPr>
        <w:t>.</w:t>
      </w:r>
      <w:proofErr w:type="gramEnd"/>
    </w:p>
    <w:p w:rsidR="00B4019D" w:rsidRPr="00CA5F30" w:rsidRDefault="00CB4900" w:rsidP="004754BD">
      <w:pPr>
        <w:pStyle w:val="ListParagraph"/>
        <w:numPr>
          <w:ilvl w:val="0"/>
          <w:numId w:val="22"/>
        </w:numPr>
        <w:spacing w:after="0" w:line="480" w:lineRule="auto"/>
        <w:ind w:left="426" w:hanging="426"/>
        <w:jc w:val="both"/>
        <w:rPr>
          <w:rFonts w:ascii="Times New Roman" w:hAnsi="Times New Roman" w:cs="Times New Roman"/>
          <w:sz w:val="24"/>
          <w:szCs w:val="24"/>
          <w:lang w:val="it-IT"/>
        </w:rPr>
      </w:pPr>
      <w:r w:rsidRPr="00CA5F30">
        <w:rPr>
          <w:rFonts w:ascii="Times New Roman" w:hAnsi="Times New Roman" w:cs="Times New Roman"/>
          <w:sz w:val="24"/>
          <w:szCs w:val="24"/>
        </w:rPr>
        <w:t>Analisis statistik deskriptif</w:t>
      </w:r>
    </w:p>
    <w:p w:rsidR="0057210B" w:rsidRPr="00CA5F30" w:rsidRDefault="0057210B" w:rsidP="0057210B">
      <w:pPr>
        <w:spacing w:after="0" w:line="480" w:lineRule="auto"/>
        <w:ind w:firstLine="720"/>
        <w:jc w:val="both"/>
        <w:rPr>
          <w:rFonts w:ascii="Times New Roman" w:hAnsi="Times New Roman" w:cs="Times New Roman"/>
          <w:sz w:val="24"/>
          <w:szCs w:val="24"/>
          <w:lang w:val="it-IT"/>
        </w:rPr>
      </w:pPr>
      <w:r w:rsidRPr="00CA5F30">
        <w:rPr>
          <w:rFonts w:ascii="Times New Roman" w:hAnsi="Times New Roman" w:cs="Times New Roman"/>
          <w:sz w:val="24"/>
          <w:szCs w:val="24"/>
          <w:lang w:val="it-IT"/>
        </w:rPr>
        <w:t xml:space="preserve">Analisis statistik deskriptif dimaksudkan </w:t>
      </w:r>
      <w:r w:rsidR="006733CA">
        <w:rPr>
          <w:rFonts w:ascii="Times New Roman" w:hAnsi="Times New Roman" w:cs="Times New Roman"/>
          <w:sz w:val="24"/>
          <w:szCs w:val="24"/>
          <w:lang w:val="it-IT"/>
        </w:rPr>
        <w:t>untuk mendeskripsikan ketepatan</w:t>
      </w:r>
      <w:r w:rsidR="00EB52E4">
        <w:rPr>
          <w:rFonts w:ascii="Times New Roman" w:hAnsi="Times New Roman" w:cs="Times New Roman"/>
          <w:sz w:val="24"/>
          <w:szCs w:val="24"/>
          <w:lang w:val="it-IT"/>
        </w:rPr>
        <w:t xml:space="preserve"> pilihan kari</w:t>
      </w:r>
      <w:r w:rsidRPr="00CA5F30">
        <w:rPr>
          <w:rFonts w:ascii="Times New Roman" w:hAnsi="Times New Roman" w:cs="Times New Roman"/>
          <w:sz w:val="24"/>
          <w:szCs w:val="24"/>
          <w:lang w:val="it-IT"/>
        </w:rPr>
        <w:t>r siswa, baik sebelum (</w:t>
      </w:r>
      <w:r w:rsidRPr="00CA5F30">
        <w:rPr>
          <w:rFonts w:ascii="Times New Roman" w:hAnsi="Times New Roman" w:cs="Times New Roman"/>
          <w:i/>
          <w:iCs/>
          <w:sz w:val="24"/>
          <w:szCs w:val="24"/>
          <w:lang w:val="it-IT"/>
        </w:rPr>
        <w:t>pretest</w:t>
      </w:r>
      <w:r w:rsidRPr="00CA5F30">
        <w:rPr>
          <w:rFonts w:ascii="Times New Roman" w:hAnsi="Times New Roman" w:cs="Times New Roman"/>
          <w:sz w:val="24"/>
          <w:szCs w:val="24"/>
          <w:lang w:val="it-IT"/>
        </w:rPr>
        <w:t>) maupun sesudah (</w:t>
      </w:r>
      <w:r w:rsidRPr="00CA5F30">
        <w:rPr>
          <w:rFonts w:ascii="Times New Roman" w:hAnsi="Times New Roman" w:cs="Times New Roman"/>
          <w:i/>
          <w:iCs/>
          <w:sz w:val="24"/>
          <w:szCs w:val="24"/>
          <w:lang w:val="it-IT"/>
        </w:rPr>
        <w:t>postest</w:t>
      </w:r>
      <w:r w:rsidRPr="00CA5F30">
        <w:rPr>
          <w:rFonts w:ascii="Times New Roman" w:hAnsi="Times New Roman" w:cs="Times New Roman"/>
          <w:sz w:val="24"/>
          <w:szCs w:val="24"/>
          <w:lang w:val="it-IT"/>
        </w:rPr>
        <w:t>) perlakuan berupa p</w:t>
      </w:r>
      <w:r w:rsidR="00D36EEF" w:rsidRPr="00CA5F30">
        <w:rPr>
          <w:rFonts w:ascii="Times New Roman" w:hAnsi="Times New Roman" w:cs="Times New Roman"/>
          <w:sz w:val="24"/>
          <w:szCs w:val="24"/>
          <w:lang w:val="it-IT"/>
        </w:rPr>
        <w:t xml:space="preserve">enerapan teknik bibliokonseling </w:t>
      </w:r>
      <w:r w:rsidR="00EB52E4">
        <w:rPr>
          <w:rFonts w:ascii="Times New Roman" w:hAnsi="Times New Roman" w:cs="Times New Roman"/>
          <w:sz w:val="24"/>
          <w:szCs w:val="24"/>
          <w:lang w:val="it-IT"/>
        </w:rPr>
        <w:t>melalui bahan bacaan</w:t>
      </w:r>
      <w:r w:rsidR="000F7617" w:rsidRPr="00CA5F30">
        <w:rPr>
          <w:rFonts w:ascii="Times New Roman" w:hAnsi="Times New Roman" w:cs="Times New Roman"/>
          <w:sz w:val="24"/>
          <w:szCs w:val="24"/>
          <w:lang w:val="it-IT"/>
        </w:rPr>
        <w:t xml:space="preserve"> </w:t>
      </w:r>
      <w:r w:rsidR="001F5D45">
        <w:rPr>
          <w:rFonts w:ascii="Times New Roman" w:hAnsi="Times New Roman" w:cs="Times New Roman"/>
          <w:sz w:val="24"/>
          <w:szCs w:val="24"/>
          <w:lang w:val="it-IT"/>
        </w:rPr>
        <w:t>terhadap</w:t>
      </w:r>
      <w:r w:rsidR="001E6FB1">
        <w:rPr>
          <w:rFonts w:ascii="Times New Roman" w:hAnsi="Times New Roman" w:cs="Times New Roman"/>
          <w:sz w:val="24"/>
          <w:szCs w:val="24"/>
          <w:lang w:val="it-IT"/>
        </w:rPr>
        <w:t xml:space="preserve"> </w:t>
      </w:r>
      <w:r w:rsidR="006733CA">
        <w:rPr>
          <w:rFonts w:ascii="Times New Roman" w:hAnsi="Times New Roman" w:cs="Times New Roman"/>
          <w:sz w:val="24"/>
          <w:szCs w:val="24"/>
          <w:lang w:val="it-IT"/>
        </w:rPr>
        <w:t>ketepatan</w:t>
      </w:r>
      <w:r w:rsidR="00AF6738">
        <w:rPr>
          <w:rFonts w:ascii="Times New Roman" w:hAnsi="Times New Roman" w:cs="Times New Roman"/>
          <w:sz w:val="24"/>
          <w:szCs w:val="24"/>
          <w:lang w:val="it-IT"/>
        </w:rPr>
        <w:t xml:space="preserve"> </w:t>
      </w:r>
      <w:r w:rsidR="00B25E8F" w:rsidRPr="00CA5F30">
        <w:rPr>
          <w:rFonts w:ascii="Times New Roman" w:hAnsi="Times New Roman" w:cs="Times New Roman"/>
          <w:sz w:val="24"/>
          <w:szCs w:val="24"/>
          <w:lang w:val="it-IT"/>
        </w:rPr>
        <w:t>pilihan karir</w:t>
      </w:r>
      <w:r w:rsidRPr="00CA5F30">
        <w:rPr>
          <w:rFonts w:ascii="Times New Roman" w:hAnsi="Times New Roman" w:cs="Times New Roman"/>
          <w:sz w:val="24"/>
          <w:szCs w:val="24"/>
          <w:lang w:val="it-IT"/>
        </w:rPr>
        <w:t xml:space="preserve"> siswa di SMK Negeri 1 Sinjai, maka diperlukan analisi</w:t>
      </w:r>
      <w:r w:rsidR="006733CA">
        <w:rPr>
          <w:rFonts w:ascii="Times New Roman" w:hAnsi="Times New Roman" w:cs="Times New Roman"/>
          <w:sz w:val="24"/>
          <w:szCs w:val="24"/>
          <w:lang w:val="it-IT"/>
        </w:rPr>
        <w:t>s</w:t>
      </w:r>
      <w:r w:rsidRPr="00CA5F30">
        <w:rPr>
          <w:rFonts w:ascii="Times New Roman" w:hAnsi="Times New Roman" w:cs="Times New Roman"/>
          <w:sz w:val="24"/>
          <w:szCs w:val="24"/>
          <w:lang w:val="it-IT"/>
        </w:rPr>
        <w:t xml:space="preserve"> data dengan menggunakan tabel distribusi frekuensi dan persentase, dengan  rumus persentase sebagai berikut yaitu:</w:t>
      </w:r>
    </w:p>
    <w:p w:rsidR="0057210B" w:rsidRPr="00CA5F30" w:rsidRDefault="0057210B" w:rsidP="0057210B">
      <w:pPr>
        <w:tabs>
          <w:tab w:val="left" w:pos="0"/>
        </w:tabs>
        <w:spacing w:line="240" w:lineRule="auto"/>
        <w:ind w:left="-709"/>
        <w:jc w:val="both"/>
        <w:rPr>
          <w:rFonts w:ascii="Times New Roman" w:hAnsi="Times New Roman" w:cs="Times New Roman"/>
          <w:sz w:val="24"/>
          <w:szCs w:val="24"/>
        </w:rPr>
      </w:pPr>
      <w:r w:rsidRPr="00CA5F30">
        <w:rPr>
          <w:rFonts w:ascii="Times New Roman" w:hAnsi="Times New Roman" w:cs="Times New Roman"/>
          <w:position w:val="-36"/>
          <w:sz w:val="24"/>
          <w:szCs w:val="24"/>
        </w:rPr>
        <w:object w:dxaOrig="30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95pt;height:42.15pt" o:ole="">
            <v:imagedata r:id="rId35" o:title=""/>
          </v:shape>
          <o:OLEObject Type="Embed" ProgID="Equation.3" ShapeID="_x0000_i1025" DrawAspect="Content" ObjectID="_1397229387" r:id="rId36"/>
        </w:object>
      </w:r>
    </w:p>
    <w:p w:rsidR="0057210B" w:rsidRPr="00CA5F30" w:rsidRDefault="005C5F38" w:rsidP="0057210B">
      <w:pPr>
        <w:tabs>
          <w:tab w:val="left" w:pos="0"/>
        </w:tabs>
        <w:spacing w:line="240" w:lineRule="auto"/>
        <w:ind w:left="4320"/>
        <w:jc w:val="both"/>
        <w:rPr>
          <w:rFonts w:ascii="Times New Roman" w:hAnsi="Times New Roman" w:cs="Times New Roman"/>
          <w:sz w:val="24"/>
          <w:szCs w:val="24"/>
        </w:rPr>
      </w:pPr>
      <w:r w:rsidRPr="00CA5F30">
        <w:rPr>
          <w:rFonts w:ascii="Times New Roman" w:hAnsi="Times New Roman" w:cs="Times New Roman"/>
          <w:sz w:val="24"/>
          <w:szCs w:val="24"/>
        </w:rPr>
        <w:t>Tiro (2004</w:t>
      </w:r>
      <w:r w:rsidR="00B56099">
        <w:rPr>
          <w:rFonts w:ascii="Times New Roman" w:hAnsi="Times New Roman" w:cs="Times New Roman"/>
          <w:sz w:val="24"/>
          <w:szCs w:val="24"/>
          <w:lang w:val="id-ID"/>
        </w:rPr>
        <w:t>: 98</w:t>
      </w:r>
      <w:r w:rsidR="0057210B" w:rsidRPr="00CA5F30">
        <w:rPr>
          <w:rFonts w:ascii="Times New Roman" w:hAnsi="Times New Roman" w:cs="Times New Roman"/>
          <w:sz w:val="24"/>
          <w:szCs w:val="24"/>
        </w:rPr>
        <w:t>)</w:t>
      </w:r>
    </w:p>
    <w:p w:rsidR="0057210B" w:rsidRPr="00CA5F30" w:rsidRDefault="0057210B" w:rsidP="0057210B">
      <w:pPr>
        <w:pStyle w:val="BodyTextIndent"/>
        <w:tabs>
          <w:tab w:val="left" w:pos="0"/>
        </w:tabs>
        <w:spacing w:line="240" w:lineRule="auto"/>
        <w:ind w:left="-709"/>
        <w:jc w:val="both"/>
        <w:rPr>
          <w:rFonts w:ascii="Times New Roman" w:hAnsi="Times New Roman" w:cs="Times New Roman"/>
          <w:sz w:val="24"/>
          <w:szCs w:val="24"/>
          <w:lang w:val="id-ID"/>
        </w:rPr>
      </w:pPr>
      <w:r w:rsidRPr="00CA5F30">
        <w:rPr>
          <w:rFonts w:ascii="Times New Roman" w:hAnsi="Times New Roman" w:cs="Times New Roman"/>
          <w:sz w:val="24"/>
          <w:szCs w:val="24"/>
        </w:rPr>
        <w:tab/>
        <w:t>Keterangan:</w:t>
      </w:r>
    </w:p>
    <w:p w:rsidR="0057210B" w:rsidRPr="00CA5F30" w:rsidRDefault="0057210B" w:rsidP="0057210B">
      <w:pPr>
        <w:pStyle w:val="BodyTextIndent"/>
        <w:tabs>
          <w:tab w:val="left" w:pos="0"/>
        </w:tabs>
        <w:spacing w:line="240" w:lineRule="auto"/>
        <w:ind w:left="-709"/>
        <w:jc w:val="both"/>
        <w:rPr>
          <w:rFonts w:ascii="Times New Roman" w:hAnsi="Times New Roman" w:cs="Times New Roman"/>
          <w:sz w:val="24"/>
          <w:szCs w:val="24"/>
        </w:rPr>
      </w:pPr>
      <w:r w:rsidRPr="00CA5F30">
        <w:rPr>
          <w:rFonts w:ascii="Times New Roman" w:hAnsi="Times New Roman" w:cs="Times New Roman"/>
          <w:sz w:val="24"/>
          <w:szCs w:val="24"/>
        </w:rPr>
        <w:tab/>
      </w:r>
      <w:proofErr w:type="gramStart"/>
      <w:r w:rsidRPr="00CA5F30">
        <w:rPr>
          <w:rFonts w:ascii="Times New Roman" w:hAnsi="Times New Roman" w:cs="Times New Roman"/>
          <w:sz w:val="24"/>
          <w:szCs w:val="24"/>
        </w:rPr>
        <w:t>P</w:t>
      </w:r>
      <w:r w:rsidRPr="00CA5F30">
        <w:rPr>
          <w:rFonts w:ascii="Times New Roman" w:hAnsi="Times New Roman" w:cs="Times New Roman"/>
          <w:sz w:val="24"/>
          <w:szCs w:val="24"/>
          <w:lang w:val="id-ID"/>
        </w:rPr>
        <w:t xml:space="preserve"> :</w:t>
      </w:r>
      <w:r w:rsidRPr="00CA5F30">
        <w:rPr>
          <w:rFonts w:ascii="Times New Roman" w:hAnsi="Times New Roman" w:cs="Times New Roman"/>
          <w:sz w:val="24"/>
          <w:szCs w:val="24"/>
        </w:rPr>
        <w:t>Persentase</w:t>
      </w:r>
      <w:proofErr w:type="gramEnd"/>
    </w:p>
    <w:p w:rsidR="0057210B" w:rsidRPr="00CA5F30" w:rsidRDefault="0057210B" w:rsidP="0057210B">
      <w:pPr>
        <w:pStyle w:val="BodyTextIndent"/>
        <w:tabs>
          <w:tab w:val="left" w:pos="0"/>
        </w:tabs>
        <w:spacing w:line="240" w:lineRule="auto"/>
        <w:ind w:left="-709"/>
        <w:jc w:val="both"/>
        <w:rPr>
          <w:rFonts w:ascii="Times New Roman" w:hAnsi="Times New Roman" w:cs="Times New Roman"/>
          <w:sz w:val="24"/>
          <w:szCs w:val="24"/>
        </w:rPr>
      </w:pPr>
      <w:r w:rsidRPr="00CA5F30">
        <w:rPr>
          <w:rFonts w:ascii="Times New Roman" w:hAnsi="Times New Roman" w:cs="Times New Roman"/>
          <w:sz w:val="24"/>
          <w:szCs w:val="24"/>
        </w:rPr>
        <w:tab/>
      </w:r>
      <w:proofErr w:type="gramStart"/>
      <w:r w:rsidRPr="00CA5F30">
        <w:rPr>
          <w:rFonts w:ascii="Times New Roman" w:hAnsi="Times New Roman" w:cs="Times New Roman"/>
          <w:sz w:val="24"/>
          <w:szCs w:val="24"/>
        </w:rPr>
        <w:t>f</w:t>
      </w:r>
      <w:proofErr w:type="gramEnd"/>
      <w:r w:rsidRPr="00CA5F30">
        <w:rPr>
          <w:rFonts w:ascii="Times New Roman" w:hAnsi="Times New Roman" w:cs="Times New Roman"/>
          <w:sz w:val="24"/>
          <w:szCs w:val="24"/>
          <w:lang w:val="id-ID"/>
        </w:rPr>
        <w:t xml:space="preserve"> :</w:t>
      </w:r>
      <w:r w:rsidRPr="00CA5F30">
        <w:rPr>
          <w:rFonts w:ascii="Times New Roman" w:hAnsi="Times New Roman" w:cs="Times New Roman"/>
          <w:sz w:val="24"/>
          <w:szCs w:val="24"/>
        </w:rPr>
        <w:t>Frekuensi yang dicari persentasenya</w:t>
      </w:r>
    </w:p>
    <w:p w:rsidR="0057210B" w:rsidRPr="00CA5F30" w:rsidRDefault="0057210B" w:rsidP="0057210B">
      <w:pPr>
        <w:pStyle w:val="BodyTextIndent"/>
        <w:tabs>
          <w:tab w:val="left" w:pos="0"/>
        </w:tabs>
        <w:spacing w:line="240" w:lineRule="auto"/>
        <w:ind w:left="-709"/>
        <w:jc w:val="both"/>
        <w:rPr>
          <w:rFonts w:ascii="Times New Roman" w:hAnsi="Times New Roman" w:cs="Times New Roman"/>
          <w:sz w:val="24"/>
          <w:szCs w:val="24"/>
        </w:rPr>
      </w:pPr>
      <w:r w:rsidRPr="00CA5F30">
        <w:rPr>
          <w:rFonts w:ascii="Times New Roman" w:hAnsi="Times New Roman" w:cs="Times New Roman"/>
          <w:sz w:val="24"/>
          <w:szCs w:val="24"/>
        </w:rPr>
        <w:tab/>
      </w:r>
      <w:r w:rsidRPr="00CA5F30">
        <w:rPr>
          <w:rFonts w:ascii="Times New Roman" w:hAnsi="Times New Roman" w:cs="Times New Roman"/>
          <w:sz w:val="24"/>
          <w:szCs w:val="24"/>
          <w:lang w:val="id-ID"/>
        </w:rPr>
        <w:t xml:space="preserve">N: </w:t>
      </w:r>
      <w:r w:rsidRPr="00CA5F30">
        <w:rPr>
          <w:rFonts w:ascii="Times New Roman" w:hAnsi="Times New Roman" w:cs="Times New Roman"/>
          <w:sz w:val="24"/>
          <w:szCs w:val="24"/>
        </w:rPr>
        <w:t>Jumlah subyek (responden)</w:t>
      </w:r>
    </w:p>
    <w:p w:rsidR="0057210B" w:rsidRPr="00CA5F30" w:rsidRDefault="0057210B" w:rsidP="0057210B">
      <w:pPr>
        <w:pStyle w:val="BodyTextIndent"/>
        <w:tabs>
          <w:tab w:val="left" w:pos="0"/>
        </w:tabs>
        <w:spacing w:line="240" w:lineRule="auto"/>
        <w:ind w:left="-709"/>
        <w:jc w:val="both"/>
        <w:rPr>
          <w:rFonts w:ascii="Times New Roman" w:hAnsi="Times New Roman" w:cs="Times New Roman"/>
          <w:sz w:val="24"/>
          <w:szCs w:val="24"/>
        </w:rPr>
      </w:pPr>
    </w:p>
    <w:p w:rsidR="00134C05" w:rsidRPr="00CA5F30" w:rsidRDefault="0057210B" w:rsidP="0057210B">
      <w:pPr>
        <w:pStyle w:val="BodyText"/>
        <w:tabs>
          <w:tab w:val="left" w:pos="0"/>
        </w:tabs>
        <w:spacing w:line="480" w:lineRule="auto"/>
        <w:jc w:val="both"/>
      </w:pPr>
      <w:r w:rsidRPr="00CA5F30">
        <w:tab/>
        <w:t xml:space="preserve">Guna memperoleh gambaran umum tentang </w:t>
      </w:r>
      <w:r w:rsidR="006733CA">
        <w:t>tingkat ketepatan</w:t>
      </w:r>
      <w:r w:rsidR="00B25E8F" w:rsidRPr="00CA5F30">
        <w:t xml:space="preserve"> kari</w:t>
      </w:r>
      <w:r w:rsidRPr="00CA5F30">
        <w:t xml:space="preserve">r siswa di SMK Negeri 1 Sinjai sebelum dan setelah diberi perlakuan berupa teknik </w:t>
      </w:r>
      <w:r w:rsidRPr="00CA5F30">
        <w:lastRenderedPageBreak/>
        <w:t>biblioko</w:t>
      </w:r>
      <w:r w:rsidR="00D36EEF" w:rsidRPr="00CA5F30">
        <w:t>nseling</w:t>
      </w:r>
      <w:r w:rsidR="001F5D45">
        <w:t xml:space="preserve"> melalui bahan bacaan</w:t>
      </w:r>
      <w:r w:rsidRPr="00CA5F30">
        <w:t>, maka untuk kepentingan tersebut, maka dilakukan perhitungan rata-rata skor peubah dengan rumus</w:t>
      </w:r>
    </w:p>
    <w:p w:rsidR="0057210B" w:rsidRPr="00CA5F30" w:rsidRDefault="0057210B" w:rsidP="0057210B">
      <w:pPr>
        <w:tabs>
          <w:tab w:val="left" w:pos="0"/>
        </w:tabs>
        <w:spacing w:line="240" w:lineRule="auto"/>
        <w:ind w:left="-709"/>
        <w:jc w:val="both"/>
        <w:rPr>
          <w:rFonts w:ascii="Times New Roman" w:hAnsi="Times New Roman" w:cs="Times New Roman"/>
          <w:sz w:val="24"/>
          <w:szCs w:val="24"/>
        </w:rPr>
      </w:pPr>
      <w:r w:rsidRPr="00CA5F30">
        <w:rPr>
          <w:rFonts w:ascii="Times New Roman" w:hAnsi="Times New Roman" w:cs="Times New Roman"/>
          <w:position w:val="-34"/>
          <w:sz w:val="24"/>
          <w:szCs w:val="24"/>
        </w:rPr>
        <w:object w:dxaOrig="2460" w:dyaOrig="800">
          <v:shape id="_x0000_i1026" type="#_x0000_t75" style="width:193.8pt;height:37.55pt" o:ole="">
            <v:imagedata r:id="rId37" o:title=""/>
          </v:shape>
          <o:OLEObject Type="Embed" ProgID="Equation.3" ShapeID="_x0000_i1026" DrawAspect="Content" ObjectID="_1397229388" r:id="rId38"/>
        </w:object>
      </w:r>
    </w:p>
    <w:p w:rsidR="0057210B" w:rsidRPr="00CA5F30" w:rsidRDefault="0057210B" w:rsidP="0057210B">
      <w:pPr>
        <w:tabs>
          <w:tab w:val="left" w:pos="0"/>
        </w:tabs>
        <w:spacing w:line="240" w:lineRule="auto"/>
        <w:ind w:left="4320"/>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Sugiyono</w:t>
      </w:r>
      <w:r w:rsidR="00F325A4" w:rsidRPr="00CA5F30">
        <w:rPr>
          <w:rFonts w:ascii="Times New Roman" w:hAnsi="Times New Roman" w:cs="Times New Roman"/>
          <w:sz w:val="24"/>
          <w:szCs w:val="24"/>
          <w:lang w:val="fi-FI"/>
        </w:rPr>
        <w:t xml:space="preserve"> </w:t>
      </w:r>
      <w:r w:rsidRPr="00CA5F30">
        <w:rPr>
          <w:rFonts w:ascii="Times New Roman" w:hAnsi="Times New Roman" w:cs="Times New Roman"/>
          <w:sz w:val="24"/>
          <w:szCs w:val="24"/>
          <w:lang w:val="fi-FI"/>
        </w:rPr>
        <w:t>(</w:t>
      </w:r>
      <w:r w:rsidR="00134C05">
        <w:rPr>
          <w:rFonts w:ascii="Times New Roman" w:hAnsi="Times New Roman" w:cs="Times New Roman"/>
          <w:sz w:val="24"/>
          <w:szCs w:val="24"/>
          <w:lang w:val="fi-FI"/>
        </w:rPr>
        <w:t>2006</w:t>
      </w:r>
      <w:r w:rsidR="00B56099">
        <w:rPr>
          <w:rFonts w:ascii="Times New Roman" w:hAnsi="Times New Roman" w:cs="Times New Roman"/>
          <w:sz w:val="24"/>
          <w:szCs w:val="24"/>
          <w:lang w:val="id-ID"/>
        </w:rPr>
        <w:t>: 78</w:t>
      </w:r>
      <w:r w:rsidRPr="00CA5F30">
        <w:rPr>
          <w:rFonts w:ascii="Times New Roman" w:hAnsi="Times New Roman" w:cs="Times New Roman"/>
          <w:sz w:val="24"/>
          <w:szCs w:val="24"/>
          <w:lang w:val="fi-FI"/>
        </w:rPr>
        <w:t>)</w:t>
      </w:r>
    </w:p>
    <w:p w:rsidR="0057210B" w:rsidRPr="00CA5F30" w:rsidRDefault="0057210B" w:rsidP="0057210B">
      <w:pPr>
        <w:tabs>
          <w:tab w:val="left" w:pos="284"/>
        </w:tabs>
        <w:spacing w:after="0" w:line="240" w:lineRule="auto"/>
        <w:ind w:left="-709"/>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b/>
        <w:t>Keterangan:</w:t>
      </w:r>
    </w:p>
    <w:p w:rsidR="0057210B" w:rsidRPr="00CA5F30" w:rsidRDefault="0057210B" w:rsidP="0057210B">
      <w:pPr>
        <w:pStyle w:val="BodyText"/>
        <w:tabs>
          <w:tab w:val="left" w:pos="284"/>
        </w:tabs>
        <w:spacing w:after="0"/>
        <w:ind w:left="-709"/>
        <w:jc w:val="both"/>
        <w:rPr>
          <w:lang w:val="fi-FI"/>
        </w:rPr>
      </w:pPr>
      <w:r w:rsidRPr="00CA5F30">
        <w:rPr>
          <w:lang w:val="fi-FI"/>
        </w:rPr>
        <w:tab/>
        <w:t>M</w:t>
      </w:r>
      <w:r w:rsidRPr="00CA5F30">
        <w:rPr>
          <w:lang w:val="id-ID"/>
        </w:rPr>
        <w:tab/>
        <w:t xml:space="preserve">: </w:t>
      </w:r>
      <w:r w:rsidRPr="00CA5F30">
        <w:rPr>
          <w:lang w:val="fi-FI"/>
        </w:rPr>
        <w:t>Mean (rata-rata)</w:t>
      </w:r>
    </w:p>
    <w:p w:rsidR="0057210B" w:rsidRPr="00CA5F30" w:rsidRDefault="0057210B" w:rsidP="0057210B">
      <w:pPr>
        <w:tabs>
          <w:tab w:val="left" w:pos="284"/>
        </w:tabs>
        <w:spacing w:after="0" w:line="240" w:lineRule="auto"/>
        <w:ind w:left="-709"/>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b/>
      </w:r>
      <w:r w:rsidRPr="00CA5F30">
        <w:rPr>
          <w:rFonts w:ascii="Times New Roman" w:hAnsi="Times New Roman" w:cs="Times New Roman"/>
          <w:sz w:val="24"/>
          <w:szCs w:val="24"/>
          <w:lang w:val="id-ID"/>
        </w:rPr>
        <w:t>X</w:t>
      </w:r>
      <w:r w:rsidRPr="00CA5F30">
        <w:rPr>
          <w:rFonts w:ascii="Times New Roman" w:hAnsi="Times New Roman" w:cs="Times New Roman"/>
          <w:sz w:val="24"/>
          <w:szCs w:val="24"/>
          <w:lang w:val="id-ID"/>
        </w:rPr>
        <w:tab/>
        <w:t xml:space="preserve">: </w:t>
      </w:r>
      <w:r w:rsidRPr="00CA5F30">
        <w:rPr>
          <w:rFonts w:ascii="Times New Roman" w:hAnsi="Times New Roman" w:cs="Times New Roman"/>
          <w:sz w:val="24"/>
          <w:szCs w:val="24"/>
          <w:lang w:val="fi-FI"/>
        </w:rPr>
        <w:t>Nilai X ke i sampai ke n</w:t>
      </w:r>
    </w:p>
    <w:p w:rsidR="0057210B" w:rsidRPr="00CA5F30" w:rsidRDefault="0057210B" w:rsidP="0057210B">
      <w:pPr>
        <w:tabs>
          <w:tab w:val="left" w:pos="284"/>
        </w:tabs>
        <w:spacing w:after="0" w:line="240" w:lineRule="auto"/>
        <w:ind w:left="-709"/>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b/>
      </w:r>
      <w:r w:rsidRPr="00CA5F30">
        <w:rPr>
          <w:rFonts w:ascii="Times New Roman" w:hAnsi="Times New Roman" w:cs="Times New Roman"/>
          <w:sz w:val="24"/>
          <w:szCs w:val="24"/>
          <w:lang w:val="id-ID"/>
        </w:rPr>
        <w:t xml:space="preserve">n  </w:t>
      </w:r>
      <w:r w:rsidRPr="00CA5F30">
        <w:rPr>
          <w:rFonts w:ascii="Times New Roman" w:hAnsi="Times New Roman" w:cs="Times New Roman"/>
          <w:sz w:val="24"/>
          <w:szCs w:val="24"/>
          <w:lang w:val="id-ID"/>
        </w:rPr>
        <w:tab/>
        <w:t xml:space="preserve">: </w:t>
      </w:r>
      <w:r w:rsidRPr="00CA5F30">
        <w:rPr>
          <w:rFonts w:ascii="Times New Roman" w:hAnsi="Times New Roman" w:cs="Times New Roman"/>
          <w:sz w:val="24"/>
          <w:szCs w:val="24"/>
          <w:lang w:val="fi-FI"/>
        </w:rPr>
        <w:t>Jumlah sampel</w:t>
      </w:r>
    </w:p>
    <w:p w:rsidR="0057210B" w:rsidRPr="00CA5F30" w:rsidRDefault="0057210B" w:rsidP="004E77A7">
      <w:pPr>
        <w:tabs>
          <w:tab w:val="left" w:pos="0"/>
        </w:tabs>
        <w:spacing w:after="0" w:line="240" w:lineRule="auto"/>
        <w:jc w:val="both"/>
        <w:rPr>
          <w:rFonts w:ascii="Times New Roman" w:hAnsi="Times New Roman" w:cs="Times New Roman"/>
          <w:sz w:val="24"/>
          <w:szCs w:val="24"/>
          <w:lang w:val="fi-FI"/>
        </w:rPr>
      </w:pPr>
    </w:p>
    <w:p w:rsidR="00F539F1" w:rsidRDefault="00F539F1" w:rsidP="004E77A7">
      <w:pPr>
        <w:pStyle w:val="NoSpacing"/>
        <w:tabs>
          <w:tab w:val="left" w:pos="1260"/>
        </w:tabs>
        <w:spacing w:line="480" w:lineRule="auto"/>
        <w:ind w:left="0" w:firstLine="720"/>
      </w:pPr>
      <w:r w:rsidRPr="008B12F7">
        <w:t xml:space="preserve">Gambaran umum tentang tingkat </w:t>
      </w:r>
      <w:r>
        <w:t>ketepatan pilihan</w:t>
      </w:r>
      <w:r w:rsidRPr="008B12F7">
        <w:t xml:space="preserve"> karir siswa sebelum dan sesudah diberikan perlakuan, dilakukan dengan menggunakan skor ideal tertinggi yaitu 170 (34 x 5 = 170) kemudian dikurangkan dengan skor ideal terendah </w:t>
      </w:r>
      <w:proofErr w:type="gramStart"/>
      <w:r w:rsidRPr="008B12F7">
        <w:t>yaitu  34</w:t>
      </w:r>
      <w:proofErr w:type="gramEnd"/>
      <w:r w:rsidRPr="008B12F7">
        <w:t xml:space="preserve"> (34 x 1 = 34), selanjutnya dibagi ke dalam 5 kelas interval sehingga diperoleh interval kelas 27.</w:t>
      </w:r>
    </w:p>
    <w:p w:rsidR="00F539F1" w:rsidRPr="008B12F7" w:rsidRDefault="00F539F1" w:rsidP="00F539F1">
      <w:pPr>
        <w:pStyle w:val="NoSpacing"/>
        <w:spacing w:line="480" w:lineRule="auto"/>
        <w:ind w:firstLine="720"/>
      </w:pPr>
      <w:r w:rsidRPr="008B12F7">
        <w:t xml:space="preserve">Adapun kategori tingkat </w:t>
      </w:r>
      <w:r>
        <w:t xml:space="preserve">ketepatan pilihan </w:t>
      </w:r>
      <w:proofErr w:type="gramStart"/>
      <w:r w:rsidRPr="008B12F7">
        <w:t>pilihan  karir</w:t>
      </w:r>
      <w:proofErr w:type="gramEnd"/>
      <w:r w:rsidRPr="008B12F7">
        <w:t xml:space="preserve"> siswa yaitu:</w:t>
      </w:r>
    </w:p>
    <w:p w:rsidR="00F539F1" w:rsidRPr="008B12F7" w:rsidRDefault="00077477" w:rsidP="00F539F1">
      <w:pPr>
        <w:pStyle w:val="NoSpacing"/>
        <w:spacing w:line="480" w:lineRule="auto"/>
        <w:ind w:firstLine="0"/>
      </w:pPr>
      <w:r>
        <w:t>Tabel 3.5</w:t>
      </w:r>
      <w:r w:rsidR="00F539F1" w:rsidRPr="008B12F7">
        <w:t xml:space="preserve">: Kategorisasi Tingkat Pengambilan Keputusan Karir Siswa </w:t>
      </w:r>
    </w:p>
    <w:tbl>
      <w:tblPr>
        <w:tblW w:w="0" w:type="auto"/>
        <w:tblInd w:w="534" w:type="dxa"/>
        <w:tblBorders>
          <w:top w:val="single" w:sz="4" w:space="0" w:color="auto"/>
          <w:bottom w:val="single" w:sz="4" w:space="0" w:color="auto"/>
          <w:insideH w:val="single" w:sz="4" w:space="0" w:color="auto"/>
        </w:tblBorders>
        <w:tblLook w:val="04A0"/>
      </w:tblPr>
      <w:tblGrid>
        <w:gridCol w:w="3543"/>
        <w:gridCol w:w="3544"/>
      </w:tblGrid>
      <w:tr w:rsidR="00F539F1" w:rsidRPr="008B12F7" w:rsidTr="004E77A7">
        <w:trPr>
          <w:trHeight w:val="367"/>
        </w:trPr>
        <w:tc>
          <w:tcPr>
            <w:tcW w:w="3543" w:type="dxa"/>
            <w:vAlign w:val="center"/>
          </w:tcPr>
          <w:p w:rsidR="00F539F1" w:rsidRPr="008B12F7" w:rsidRDefault="00F539F1" w:rsidP="00FA0454">
            <w:pPr>
              <w:pStyle w:val="NoSpacing"/>
              <w:jc w:val="center"/>
              <w:rPr>
                <w:b/>
              </w:rPr>
            </w:pPr>
            <w:r w:rsidRPr="008B12F7">
              <w:rPr>
                <w:b/>
              </w:rPr>
              <w:t>Interval</w:t>
            </w:r>
          </w:p>
        </w:tc>
        <w:tc>
          <w:tcPr>
            <w:tcW w:w="3544" w:type="dxa"/>
            <w:vAlign w:val="center"/>
          </w:tcPr>
          <w:p w:rsidR="00F539F1" w:rsidRPr="008B12F7" w:rsidRDefault="00F539F1" w:rsidP="00FA0454">
            <w:pPr>
              <w:pStyle w:val="NoSpacing"/>
              <w:jc w:val="center"/>
              <w:rPr>
                <w:b/>
              </w:rPr>
            </w:pPr>
            <w:r w:rsidRPr="008B12F7">
              <w:rPr>
                <w:b/>
              </w:rPr>
              <w:t>Kategori</w:t>
            </w:r>
          </w:p>
        </w:tc>
      </w:tr>
      <w:tr w:rsidR="00F539F1" w:rsidRPr="008B12F7" w:rsidTr="004E77A7">
        <w:trPr>
          <w:trHeight w:val="278"/>
        </w:trPr>
        <w:tc>
          <w:tcPr>
            <w:tcW w:w="3543" w:type="dxa"/>
            <w:vAlign w:val="center"/>
          </w:tcPr>
          <w:p w:rsidR="00F539F1" w:rsidRPr="008B12F7" w:rsidRDefault="00F539F1" w:rsidP="00FA0454">
            <w:pPr>
              <w:pStyle w:val="NoSpacing"/>
              <w:jc w:val="center"/>
            </w:pPr>
            <w:r w:rsidRPr="008B12F7">
              <w:t>146 – 173</w:t>
            </w:r>
          </w:p>
        </w:tc>
        <w:tc>
          <w:tcPr>
            <w:tcW w:w="3544" w:type="dxa"/>
            <w:vAlign w:val="center"/>
          </w:tcPr>
          <w:p w:rsidR="00F539F1" w:rsidRPr="008B12F7" w:rsidRDefault="00F539F1" w:rsidP="00FA0454">
            <w:pPr>
              <w:pStyle w:val="NoSpacing"/>
              <w:jc w:val="center"/>
            </w:pPr>
            <w:r w:rsidRPr="008B12F7">
              <w:t>Sangat tinggi</w:t>
            </w:r>
          </w:p>
        </w:tc>
      </w:tr>
      <w:tr w:rsidR="00F539F1" w:rsidRPr="008B12F7" w:rsidTr="004E77A7">
        <w:tc>
          <w:tcPr>
            <w:tcW w:w="3543" w:type="dxa"/>
            <w:vAlign w:val="center"/>
          </w:tcPr>
          <w:p w:rsidR="00F539F1" w:rsidRPr="008B12F7" w:rsidRDefault="00F539F1" w:rsidP="00FA0454">
            <w:pPr>
              <w:pStyle w:val="NoSpacing"/>
              <w:jc w:val="center"/>
            </w:pPr>
            <w:r w:rsidRPr="008B12F7">
              <w:t>118 – 145</w:t>
            </w:r>
          </w:p>
        </w:tc>
        <w:tc>
          <w:tcPr>
            <w:tcW w:w="3544" w:type="dxa"/>
            <w:vAlign w:val="center"/>
          </w:tcPr>
          <w:p w:rsidR="00F539F1" w:rsidRPr="008B12F7" w:rsidRDefault="00F539F1" w:rsidP="00FA0454">
            <w:pPr>
              <w:pStyle w:val="NoSpacing"/>
              <w:jc w:val="center"/>
            </w:pPr>
            <w:r w:rsidRPr="008B12F7">
              <w:t>Tinggi</w:t>
            </w:r>
          </w:p>
        </w:tc>
      </w:tr>
      <w:tr w:rsidR="00F539F1" w:rsidRPr="008B12F7" w:rsidTr="004E77A7">
        <w:tc>
          <w:tcPr>
            <w:tcW w:w="3543" w:type="dxa"/>
            <w:vAlign w:val="center"/>
          </w:tcPr>
          <w:p w:rsidR="00F539F1" w:rsidRPr="008B12F7" w:rsidRDefault="00F539F1" w:rsidP="00FA0454">
            <w:pPr>
              <w:pStyle w:val="NoSpacing"/>
              <w:jc w:val="center"/>
            </w:pPr>
            <w:r w:rsidRPr="008B12F7">
              <w:t>90 – 117</w:t>
            </w:r>
          </w:p>
        </w:tc>
        <w:tc>
          <w:tcPr>
            <w:tcW w:w="3544" w:type="dxa"/>
            <w:vAlign w:val="center"/>
          </w:tcPr>
          <w:p w:rsidR="00F539F1" w:rsidRPr="008B12F7" w:rsidRDefault="00F539F1" w:rsidP="00FA0454">
            <w:pPr>
              <w:pStyle w:val="NoSpacing"/>
              <w:jc w:val="center"/>
            </w:pPr>
            <w:r w:rsidRPr="008B12F7">
              <w:t>Sedang</w:t>
            </w:r>
          </w:p>
        </w:tc>
      </w:tr>
      <w:tr w:rsidR="00F539F1" w:rsidRPr="008B12F7" w:rsidTr="004E77A7">
        <w:tc>
          <w:tcPr>
            <w:tcW w:w="3543" w:type="dxa"/>
            <w:vAlign w:val="center"/>
          </w:tcPr>
          <w:p w:rsidR="00F539F1" w:rsidRPr="008B12F7" w:rsidRDefault="00F539F1" w:rsidP="00FA0454">
            <w:pPr>
              <w:pStyle w:val="NoSpacing"/>
              <w:jc w:val="center"/>
            </w:pPr>
            <w:r w:rsidRPr="008B12F7">
              <w:t>62 – 89</w:t>
            </w:r>
          </w:p>
        </w:tc>
        <w:tc>
          <w:tcPr>
            <w:tcW w:w="3544" w:type="dxa"/>
            <w:vAlign w:val="center"/>
          </w:tcPr>
          <w:p w:rsidR="00F539F1" w:rsidRPr="008B12F7" w:rsidRDefault="00F539F1" w:rsidP="00FA0454">
            <w:pPr>
              <w:pStyle w:val="NoSpacing"/>
              <w:jc w:val="center"/>
            </w:pPr>
            <w:r w:rsidRPr="008B12F7">
              <w:t>Rendah</w:t>
            </w:r>
          </w:p>
        </w:tc>
      </w:tr>
      <w:tr w:rsidR="00F539F1" w:rsidRPr="008B12F7" w:rsidTr="004E77A7">
        <w:trPr>
          <w:trHeight w:val="70"/>
        </w:trPr>
        <w:tc>
          <w:tcPr>
            <w:tcW w:w="3543" w:type="dxa"/>
            <w:vAlign w:val="center"/>
          </w:tcPr>
          <w:p w:rsidR="00F539F1" w:rsidRPr="008B12F7" w:rsidRDefault="00F539F1" w:rsidP="00FA0454">
            <w:pPr>
              <w:pStyle w:val="NoSpacing"/>
              <w:jc w:val="center"/>
            </w:pPr>
            <w:r w:rsidRPr="008B12F7">
              <w:t>34 – 61</w:t>
            </w:r>
          </w:p>
        </w:tc>
        <w:tc>
          <w:tcPr>
            <w:tcW w:w="3544" w:type="dxa"/>
            <w:vAlign w:val="center"/>
          </w:tcPr>
          <w:p w:rsidR="00F539F1" w:rsidRPr="008B12F7" w:rsidRDefault="00F539F1" w:rsidP="00FA0454">
            <w:pPr>
              <w:pStyle w:val="NoSpacing"/>
              <w:jc w:val="center"/>
            </w:pPr>
            <w:r w:rsidRPr="008B12F7">
              <w:t>Sangat rendah</w:t>
            </w:r>
          </w:p>
        </w:tc>
      </w:tr>
    </w:tbl>
    <w:p w:rsidR="00F539F1" w:rsidRPr="008B12F7" w:rsidRDefault="00F539F1" w:rsidP="00F539F1">
      <w:pPr>
        <w:spacing w:after="0" w:line="480" w:lineRule="auto"/>
        <w:jc w:val="both"/>
        <w:rPr>
          <w:rFonts w:ascii="Times New Roman" w:hAnsi="Times New Roman" w:cs="Times New Roman"/>
          <w:color w:val="000000" w:themeColor="text1" w:themeShade="BF"/>
          <w:sz w:val="24"/>
          <w:szCs w:val="24"/>
        </w:rPr>
      </w:pPr>
    </w:p>
    <w:p w:rsidR="00F539F1" w:rsidRPr="008B12F7" w:rsidRDefault="00F539F1" w:rsidP="004754BD">
      <w:pPr>
        <w:pStyle w:val="ListParagraph"/>
        <w:numPr>
          <w:ilvl w:val="0"/>
          <w:numId w:val="31"/>
        </w:numPr>
        <w:tabs>
          <w:tab w:val="left" w:pos="2865"/>
        </w:tabs>
        <w:spacing w:after="0" w:line="480" w:lineRule="auto"/>
        <w:jc w:val="both"/>
        <w:rPr>
          <w:rFonts w:ascii="Times New Roman" w:hAnsi="Times New Roman" w:cs="Times New Roman"/>
          <w:b/>
          <w:sz w:val="24"/>
          <w:szCs w:val="24"/>
          <w:lang w:val="id-ID"/>
        </w:rPr>
      </w:pPr>
      <w:r w:rsidRPr="008B12F7">
        <w:rPr>
          <w:rFonts w:ascii="Times New Roman" w:hAnsi="Times New Roman" w:cs="Times New Roman"/>
          <w:b/>
          <w:sz w:val="24"/>
          <w:szCs w:val="24"/>
        </w:rPr>
        <w:t>Ana</w:t>
      </w:r>
      <w:r w:rsidRPr="008B12F7">
        <w:rPr>
          <w:rFonts w:ascii="Times New Roman" w:hAnsi="Times New Roman" w:cs="Times New Roman"/>
          <w:b/>
          <w:sz w:val="24"/>
          <w:szCs w:val="24"/>
          <w:lang w:val="id-ID"/>
        </w:rPr>
        <w:t>lisis Statistik Inferensial</w:t>
      </w:r>
    </w:p>
    <w:p w:rsidR="00F539F1" w:rsidRPr="008B12F7" w:rsidRDefault="00F539F1" w:rsidP="00E92FC4">
      <w:pPr>
        <w:spacing w:after="0" w:line="480" w:lineRule="auto"/>
        <w:ind w:firstLine="720"/>
        <w:jc w:val="both"/>
        <w:rPr>
          <w:rFonts w:ascii="Times New Roman" w:hAnsi="Times New Roman" w:cs="Times New Roman"/>
          <w:sz w:val="24"/>
          <w:szCs w:val="24"/>
        </w:rPr>
      </w:pPr>
      <w:r w:rsidRPr="008B12F7">
        <w:rPr>
          <w:rFonts w:ascii="Times New Roman" w:hAnsi="Times New Roman" w:cs="Times New Roman"/>
          <w:sz w:val="24"/>
          <w:szCs w:val="24"/>
          <w:lang w:val="id-ID"/>
        </w:rPr>
        <w:t>Analisis satistik inferensial untuk menguji hipotesis yang telah diajukan. Hipotesis yang telah dirumuskan akan diuji dengan statistik parametri</w:t>
      </w:r>
      <w:r w:rsidRPr="008B12F7">
        <w:rPr>
          <w:rFonts w:ascii="Times New Roman" w:hAnsi="Times New Roman" w:cs="Times New Roman"/>
          <w:sz w:val="24"/>
          <w:szCs w:val="24"/>
        </w:rPr>
        <w:t>k</w:t>
      </w:r>
      <w:r w:rsidRPr="008B12F7">
        <w:rPr>
          <w:rFonts w:ascii="Times New Roman" w:hAnsi="Times New Roman" w:cs="Times New Roman"/>
          <w:sz w:val="24"/>
          <w:szCs w:val="24"/>
          <w:lang w:val="id-ID"/>
        </w:rPr>
        <w:t xml:space="preserve"> dengan menggunakan </w:t>
      </w:r>
      <w:r w:rsidRPr="008B12F7">
        <w:rPr>
          <w:rFonts w:ascii="Times New Roman" w:hAnsi="Times New Roman" w:cs="Times New Roman"/>
          <w:i/>
          <w:sz w:val="24"/>
          <w:szCs w:val="24"/>
          <w:lang w:val="id-ID"/>
        </w:rPr>
        <w:t>t-test</w:t>
      </w:r>
      <w:r w:rsidRPr="008B12F7">
        <w:rPr>
          <w:rFonts w:ascii="Times New Roman" w:hAnsi="Times New Roman" w:cs="Times New Roman"/>
          <w:sz w:val="24"/>
          <w:szCs w:val="24"/>
          <w:lang w:val="id-ID"/>
        </w:rPr>
        <w:t xml:space="preserve">. Penggunaan statistik mensyaratkan bahwa data setiap </w:t>
      </w:r>
      <w:r w:rsidRPr="008B12F7">
        <w:rPr>
          <w:rFonts w:ascii="Times New Roman" w:hAnsi="Times New Roman" w:cs="Times New Roman"/>
          <w:sz w:val="24"/>
          <w:szCs w:val="24"/>
          <w:lang w:val="id-ID"/>
        </w:rPr>
        <w:lastRenderedPageBreak/>
        <w:t>variabel yang akan dianalisis harus berdistribusi normal dan homogen. Oleh karena itu dilakukan pengujian normalitas data dan pengujian  homogenitas data</w:t>
      </w:r>
      <w:r w:rsidRPr="008B12F7">
        <w:rPr>
          <w:rFonts w:ascii="Times New Roman" w:hAnsi="Times New Roman" w:cs="Times New Roman"/>
          <w:sz w:val="24"/>
          <w:szCs w:val="24"/>
        </w:rPr>
        <w:t>.</w:t>
      </w:r>
    </w:p>
    <w:p w:rsidR="00F539F1" w:rsidRPr="008B12F7" w:rsidRDefault="00F539F1" w:rsidP="004754BD">
      <w:pPr>
        <w:pStyle w:val="ListParagraph"/>
        <w:numPr>
          <w:ilvl w:val="1"/>
          <w:numId w:val="32"/>
        </w:numPr>
        <w:tabs>
          <w:tab w:val="left" w:pos="8222"/>
          <w:tab w:val="left" w:pos="9214"/>
        </w:tabs>
        <w:spacing w:after="0" w:line="480" w:lineRule="auto"/>
        <w:ind w:left="426" w:hanging="426"/>
        <w:jc w:val="both"/>
        <w:rPr>
          <w:rFonts w:ascii="Times New Roman" w:hAnsi="Times New Roman" w:cs="Times New Roman"/>
          <w:b/>
          <w:sz w:val="24"/>
          <w:szCs w:val="24"/>
          <w:lang w:val="id-ID"/>
        </w:rPr>
      </w:pPr>
      <w:r w:rsidRPr="008B12F7">
        <w:rPr>
          <w:rFonts w:ascii="Times New Roman" w:hAnsi="Times New Roman" w:cs="Times New Roman"/>
          <w:b/>
          <w:sz w:val="24"/>
          <w:szCs w:val="24"/>
          <w:lang w:val="id-ID"/>
        </w:rPr>
        <w:t>Uji Normalitas Data</w:t>
      </w:r>
    </w:p>
    <w:p w:rsidR="00F539F1" w:rsidRPr="008B12F7" w:rsidRDefault="00F539F1" w:rsidP="00F539F1">
      <w:pPr>
        <w:spacing w:after="0" w:line="480" w:lineRule="auto"/>
        <w:ind w:firstLine="720"/>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 xml:space="preserve">Untuk menguji normalitas data dilakukan pada uji </w:t>
      </w:r>
      <w:r w:rsidRPr="008B12F7">
        <w:rPr>
          <w:rFonts w:ascii="Times New Roman" w:hAnsi="Times New Roman" w:cs="Times New Roman"/>
          <w:i/>
          <w:sz w:val="24"/>
          <w:szCs w:val="24"/>
          <w:lang w:val="id-ID"/>
        </w:rPr>
        <w:t>One Sample Kolmogorov</w:t>
      </w:r>
      <w:r w:rsidRPr="008B12F7">
        <w:rPr>
          <w:rFonts w:ascii="Times New Roman" w:hAnsi="Times New Roman" w:cs="Times New Roman"/>
          <w:i/>
          <w:sz w:val="24"/>
          <w:szCs w:val="24"/>
        </w:rPr>
        <w:t xml:space="preserve"> </w:t>
      </w:r>
      <w:r w:rsidRPr="008B12F7">
        <w:rPr>
          <w:rFonts w:ascii="Times New Roman" w:hAnsi="Times New Roman" w:cs="Times New Roman"/>
          <w:i/>
          <w:sz w:val="24"/>
          <w:szCs w:val="24"/>
          <w:lang w:val="id-ID"/>
        </w:rPr>
        <w:t>Smirnov.</w:t>
      </w:r>
      <w:r w:rsidRPr="008B12F7">
        <w:rPr>
          <w:rFonts w:ascii="Times New Roman" w:hAnsi="Times New Roman" w:cs="Times New Roman"/>
          <w:sz w:val="24"/>
          <w:szCs w:val="24"/>
          <w:lang w:val="id-ID"/>
        </w:rPr>
        <w:t xml:space="preserve"> Sebelumnya</w:t>
      </w:r>
      <w:r w:rsidRPr="008B12F7">
        <w:rPr>
          <w:rFonts w:ascii="Times New Roman" w:hAnsi="Times New Roman" w:cs="Times New Roman"/>
          <w:sz w:val="24"/>
          <w:szCs w:val="24"/>
        </w:rPr>
        <w:t xml:space="preserve"> </w:t>
      </w:r>
      <w:r w:rsidRPr="008B12F7">
        <w:rPr>
          <w:rFonts w:ascii="Times New Roman" w:hAnsi="Times New Roman" w:cs="Times New Roman"/>
          <w:sz w:val="24"/>
          <w:szCs w:val="24"/>
          <w:lang w:val="id-ID"/>
        </w:rPr>
        <w:t>diajukan hipotesis sebagai berikut:</w:t>
      </w:r>
    </w:p>
    <w:p w:rsidR="00F539F1" w:rsidRPr="008B12F7" w:rsidRDefault="00F539F1" w:rsidP="00F539F1">
      <w:pPr>
        <w:tabs>
          <w:tab w:val="left" w:pos="0"/>
          <w:tab w:val="left" w:pos="426"/>
          <w:tab w:val="left" w:pos="851"/>
          <w:tab w:val="left" w:pos="1276"/>
          <w:tab w:val="left" w:pos="1560"/>
          <w:tab w:val="left" w:pos="8222"/>
          <w:tab w:val="left" w:pos="9214"/>
        </w:tabs>
        <w:spacing w:after="0" w:line="360" w:lineRule="auto"/>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ab/>
      </w:r>
      <w:r w:rsidRPr="008B12F7">
        <w:rPr>
          <w:rFonts w:ascii="Times New Roman" w:hAnsi="Times New Roman" w:cs="Times New Roman"/>
          <w:sz w:val="24"/>
          <w:szCs w:val="24"/>
          <w:lang w:val="id-ID"/>
        </w:rPr>
        <w:tab/>
        <w:t>Ho</w:t>
      </w:r>
      <w:r w:rsidRPr="008B12F7">
        <w:rPr>
          <w:rFonts w:ascii="Times New Roman" w:hAnsi="Times New Roman" w:cs="Times New Roman"/>
          <w:sz w:val="24"/>
          <w:szCs w:val="24"/>
          <w:lang w:val="id-ID"/>
        </w:rPr>
        <w:tab/>
        <w:t xml:space="preserve">: </w:t>
      </w:r>
      <w:r w:rsidRPr="008B12F7">
        <w:rPr>
          <w:rFonts w:ascii="Times New Roman" w:hAnsi="Times New Roman" w:cs="Times New Roman"/>
          <w:sz w:val="24"/>
          <w:szCs w:val="24"/>
          <w:lang w:val="id-ID"/>
        </w:rPr>
        <w:tab/>
        <w:t>data berasal dari distribusi normal</w:t>
      </w:r>
    </w:p>
    <w:p w:rsidR="00F539F1" w:rsidRPr="008B12F7" w:rsidRDefault="00F539F1" w:rsidP="00F539F1">
      <w:pPr>
        <w:tabs>
          <w:tab w:val="left" w:pos="0"/>
          <w:tab w:val="left" w:pos="426"/>
          <w:tab w:val="left" w:pos="851"/>
          <w:tab w:val="left" w:pos="1276"/>
          <w:tab w:val="left" w:pos="1560"/>
          <w:tab w:val="left" w:pos="8222"/>
          <w:tab w:val="left" w:pos="9214"/>
        </w:tabs>
        <w:spacing w:after="0" w:line="360" w:lineRule="auto"/>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ab/>
      </w:r>
      <w:r w:rsidRPr="008B12F7">
        <w:rPr>
          <w:rFonts w:ascii="Times New Roman" w:hAnsi="Times New Roman" w:cs="Times New Roman"/>
          <w:sz w:val="24"/>
          <w:szCs w:val="24"/>
          <w:lang w:val="id-ID"/>
        </w:rPr>
        <w:tab/>
        <w:t>H</w:t>
      </w:r>
      <w:r w:rsidRPr="008B12F7">
        <w:rPr>
          <w:rFonts w:ascii="Times New Roman" w:hAnsi="Times New Roman" w:cs="Times New Roman"/>
          <w:sz w:val="24"/>
          <w:szCs w:val="24"/>
          <w:vertAlign w:val="subscript"/>
          <w:lang w:val="id-ID"/>
        </w:rPr>
        <w:t>1</w:t>
      </w:r>
      <w:r w:rsidRPr="008B12F7">
        <w:rPr>
          <w:rFonts w:ascii="Times New Roman" w:hAnsi="Times New Roman" w:cs="Times New Roman"/>
          <w:sz w:val="24"/>
          <w:szCs w:val="24"/>
          <w:lang w:val="id-ID"/>
        </w:rPr>
        <w:tab/>
        <w:t>:</w:t>
      </w:r>
      <w:r w:rsidRPr="008B12F7">
        <w:rPr>
          <w:rFonts w:ascii="Times New Roman" w:hAnsi="Times New Roman" w:cs="Times New Roman"/>
          <w:sz w:val="24"/>
          <w:szCs w:val="24"/>
          <w:lang w:val="id-ID"/>
        </w:rPr>
        <w:tab/>
        <w:t xml:space="preserve">data tidak berdistribusi normal  </w:t>
      </w:r>
    </w:p>
    <w:p w:rsidR="00F539F1" w:rsidRPr="008B12F7" w:rsidRDefault="00F539F1" w:rsidP="00F539F1">
      <w:pPr>
        <w:spacing w:after="0" w:line="480" w:lineRule="auto"/>
        <w:jc w:val="both"/>
        <w:rPr>
          <w:rFonts w:ascii="Times New Roman" w:hAnsi="Times New Roman" w:cs="Times New Roman"/>
          <w:sz w:val="24"/>
          <w:szCs w:val="24"/>
        </w:rPr>
      </w:pPr>
      <w:r w:rsidRPr="008B12F7">
        <w:rPr>
          <w:rFonts w:ascii="Times New Roman" w:hAnsi="Times New Roman" w:cs="Times New Roman"/>
          <w:sz w:val="24"/>
          <w:szCs w:val="24"/>
          <w:lang w:val="id-ID"/>
        </w:rPr>
        <w:t xml:space="preserve">Kriteria yang digunakan yaitu terima Ho apabila sig &gt; tingkatan </w:t>
      </w:r>
      <w:r w:rsidRPr="008B12F7">
        <w:rPr>
          <w:rFonts w:ascii="Times New Roman" w:hAnsi="Times New Roman" w:cs="Times New Roman"/>
          <w:sz w:val="24"/>
          <w:szCs w:val="24"/>
        </w:rPr>
        <w:sym w:font="Symbol" w:char="F061"/>
      </w:r>
      <w:r w:rsidRPr="008B12F7">
        <w:rPr>
          <w:rFonts w:ascii="Times New Roman" w:hAnsi="Times New Roman" w:cs="Times New Roman"/>
          <w:sz w:val="24"/>
          <w:szCs w:val="24"/>
          <w:lang w:val="id-ID"/>
        </w:rPr>
        <w:t xml:space="preserve"> yang ditentukan.</w:t>
      </w:r>
    </w:p>
    <w:p w:rsidR="00F539F1" w:rsidRPr="008B12F7" w:rsidRDefault="00F539F1" w:rsidP="004754BD">
      <w:pPr>
        <w:pStyle w:val="ListParagraph"/>
        <w:numPr>
          <w:ilvl w:val="1"/>
          <w:numId w:val="32"/>
        </w:numPr>
        <w:tabs>
          <w:tab w:val="left" w:pos="8222"/>
          <w:tab w:val="left" w:pos="9214"/>
        </w:tabs>
        <w:spacing w:after="0" w:line="480" w:lineRule="auto"/>
        <w:ind w:left="426" w:hanging="412"/>
        <w:jc w:val="both"/>
        <w:rPr>
          <w:rFonts w:ascii="Times New Roman" w:hAnsi="Times New Roman" w:cs="Times New Roman"/>
          <w:sz w:val="24"/>
          <w:szCs w:val="24"/>
          <w:lang w:val="id-ID"/>
        </w:rPr>
      </w:pPr>
      <w:r w:rsidRPr="008B12F7">
        <w:rPr>
          <w:rFonts w:ascii="Times New Roman" w:hAnsi="Times New Roman" w:cs="Times New Roman"/>
          <w:b/>
          <w:sz w:val="24"/>
          <w:szCs w:val="24"/>
          <w:lang w:val="id-ID"/>
        </w:rPr>
        <w:t>Uji Homogenitas Data</w:t>
      </w:r>
    </w:p>
    <w:p w:rsidR="00F539F1" w:rsidRDefault="00F539F1" w:rsidP="00F539F1">
      <w:pPr>
        <w:spacing w:after="0" w:line="480" w:lineRule="auto"/>
        <w:ind w:firstLine="720"/>
        <w:jc w:val="both"/>
        <w:rPr>
          <w:rFonts w:ascii="Times New Roman" w:hAnsi="Times New Roman" w:cs="Times New Roman"/>
          <w:sz w:val="24"/>
          <w:szCs w:val="24"/>
        </w:rPr>
      </w:pPr>
      <w:r w:rsidRPr="008B12F7">
        <w:rPr>
          <w:rFonts w:ascii="Times New Roman" w:hAnsi="Times New Roman" w:cs="Times New Roman"/>
          <w:sz w:val="24"/>
          <w:szCs w:val="24"/>
          <w:lang w:val="id-ID"/>
        </w:rPr>
        <w:t xml:space="preserve">Untuk menguji homogenitas data dilakukan pada </w:t>
      </w:r>
      <w:r w:rsidRPr="008B12F7">
        <w:rPr>
          <w:rFonts w:ascii="Times New Roman" w:hAnsi="Times New Roman" w:cs="Times New Roman"/>
          <w:i/>
          <w:sz w:val="24"/>
          <w:szCs w:val="24"/>
          <w:lang w:val="id-ID"/>
        </w:rPr>
        <w:t xml:space="preserve">Uji homogeneity of variance. </w:t>
      </w:r>
      <w:r w:rsidRPr="008B12F7">
        <w:rPr>
          <w:rFonts w:ascii="Times New Roman" w:hAnsi="Times New Roman" w:cs="Times New Roman"/>
          <w:sz w:val="24"/>
          <w:szCs w:val="24"/>
          <w:lang w:val="id-ID"/>
        </w:rPr>
        <w:t>Pengujian homogenitas sebelumnya diajukan hipotesis sebagai berikut:</w:t>
      </w:r>
    </w:p>
    <w:p w:rsidR="00F539F1" w:rsidRPr="008B12F7" w:rsidRDefault="00F539F1" w:rsidP="00F539F1">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ab/>
      </w:r>
      <w:r w:rsidRPr="008B12F7">
        <w:rPr>
          <w:rFonts w:ascii="Times New Roman" w:hAnsi="Times New Roman" w:cs="Times New Roman"/>
          <w:sz w:val="24"/>
          <w:szCs w:val="24"/>
          <w:lang w:val="id-ID"/>
        </w:rPr>
        <w:tab/>
        <w:t>Ho</w:t>
      </w:r>
      <w:r w:rsidRPr="008B12F7">
        <w:rPr>
          <w:rFonts w:ascii="Times New Roman" w:hAnsi="Times New Roman" w:cs="Times New Roman"/>
          <w:sz w:val="24"/>
          <w:szCs w:val="24"/>
          <w:lang w:val="id-ID"/>
        </w:rPr>
        <w:tab/>
        <w:t xml:space="preserve">: </w:t>
      </w:r>
      <w:r w:rsidRPr="008B12F7">
        <w:rPr>
          <w:rFonts w:ascii="Times New Roman" w:hAnsi="Times New Roman" w:cs="Times New Roman"/>
          <w:sz w:val="24"/>
          <w:szCs w:val="24"/>
          <w:lang w:val="id-ID"/>
        </w:rPr>
        <w:tab/>
        <w:t>Data varian homogeny</w:t>
      </w:r>
    </w:p>
    <w:p w:rsidR="00F539F1" w:rsidRPr="008B12F7" w:rsidRDefault="00F539F1" w:rsidP="00F539F1">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ab/>
      </w:r>
      <w:r w:rsidRPr="008B12F7">
        <w:rPr>
          <w:rFonts w:ascii="Times New Roman" w:hAnsi="Times New Roman" w:cs="Times New Roman"/>
          <w:sz w:val="24"/>
          <w:szCs w:val="24"/>
          <w:lang w:val="id-ID"/>
        </w:rPr>
        <w:tab/>
        <w:t>H</w:t>
      </w:r>
      <w:r w:rsidRPr="008B12F7">
        <w:rPr>
          <w:rFonts w:ascii="Times New Roman" w:hAnsi="Times New Roman" w:cs="Times New Roman"/>
          <w:sz w:val="24"/>
          <w:szCs w:val="24"/>
          <w:vertAlign w:val="subscript"/>
          <w:lang w:val="id-ID"/>
        </w:rPr>
        <w:t>1</w:t>
      </w:r>
      <w:r w:rsidRPr="008B12F7">
        <w:rPr>
          <w:rFonts w:ascii="Times New Roman" w:hAnsi="Times New Roman" w:cs="Times New Roman"/>
          <w:sz w:val="24"/>
          <w:szCs w:val="24"/>
          <w:lang w:val="id-ID"/>
        </w:rPr>
        <w:tab/>
        <w:t>:</w:t>
      </w:r>
      <w:r w:rsidRPr="008B12F7">
        <w:rPr>
          <w:rFonts w:ascii="Times New Roman" w:hAnsi="Times New Roman" w:cs="Times New Roman"/>
          <w:sz w:val="24"/>
          <w:szCs w:val="24"/>
          <w:lang w:val="id-ID"/>
        </w:rPr>
        <w:tab/>
        <w:t>Data tidak bervarian homogeny</w:t>
      </w:r>
    </w:p>
    <w:p w:rsidR="00F539F1" w:rsidRPr="008B12F7" w:rsidRDefault="00F539F1" w:rsidP="00F539F1">
      <w:pPr>
        <w:spacing w:after="0" w:line="480" w:lineRule="auto"/>
        <w:ind w:firstLine="720"/>
        <w:jc w:val="both"/>
        <w:rPr>
          <w:rFonts w:ascii="Times New Roman" w:hAnsi="Times New Roman" w:cs="Times New Roman"/>
          <w:sz w:val="24"/>
          <w:szCs w:val="24"/>
        </w:rPr>
      </w:pPr>
      <w:r w:rsidRPr="008B12F7">
        <w:rPr>
          <w:rFonts w:ascii="Times New Roman" w:hAnsi="Times New Roman" w:cs="Times New Roman"/>
          <w:sz w:val="24"/>
          <w:szCs w:val="24"/>
          <w:lang w:val="id-ID"/>
        </w:rPr>
        <w:t xml:space="preserve">Kriteria pengujian yang dilakukan yaitu tolak Ho apabila nilai sig </w:t>
      </w:r>
      <w:r w:rsidRPr="008B12F7">
        <w:rPr>
          <w:rFonts w:ascii="Times New Roman" w:hAnsi="Times New Roman" w:cs="Times New Roman"/>
          <w:sz w:val="24"/>
          <w:szCs w:val="24"/>
          <w:u w:val="single"/>
          <w:lang w:val="id-ID"/>
        </w:rPr>
        <w:t>&lt;</w:t>
      </w:r>
      <w:r w:rsidRPr="008B12F7">
        <w:rPr>
          <w:rFonts w:ascii="Times New Roman" w:hAnsi="Times New Roman" w:cs="Times New Roman"/>
          <w:sz w:val="24"/>
          <w:szCs w:val="24"/>
          <w:lang w:val="id-ID"/>
        </w:rPr>
        <w:t xml:space="preserve"> </w:t>
      </w:r>
      <w:r w:rsidRPr="008B12F7">
        <w:rPr>
          <w:rFonts w:ascii="Times New Roman" w:hAnsi="Times New Roman" w:cs="Times New Roman"/>
          <w:sz w:val="24"/>
          <w:szCs w:val="24"/>
        </w:rPr>
        <w:sym w:font="Symbol" w:char="F061"/>
      </w:r>
      <w:r w:rsidRPr="008B12F7">
        <w:rPr>
          <w:rFonts w:ascii="Times New Roman" w:hAnsi="Times New Roman" w:cs="Times New Roman"/>
          <w:sz w:val="24"/>
          <w:szCs w:val="24"/>
          <w:lang w:val="id-ID"/>
        </w:rPr>
        <w:t xml:space="preserve"> yang telah ditetapkan yaitu 5% atau 0,05.</w:t>
      </w:r>
    </w:p>
    <w:p w:rsidR="0057210B" w:rsidRPr="004E77A7" w:rsidRDefault="0057210B" w:rsidP="0057210B">
      <w:pPr>
        <w:spacing w:after="0" w:line="480" w:lineRule="auto"/>
        <w:jc w:val="both"/>
        <w:rPr>
          <w:rFonts w:ascii="Times New Roman" w:hAnsi="Times New Roman" w:cs="Times New Roman"/>
          <w:b/>
          <w:sz w:val="24"/>
          <w:szCs w:val="24"/>
          <w:lang w:val="fi-FI"/>
        </w:rPr>
      </w:pPr>
      <w:r w:rsidRPr="004E77A7">
        <w:rPr>
          <w:rFonts w:ascii="Times New Roman" w:hAnsi="Times New Roman" w:cs="Times New Roman"/>
          <w:b/>
          <w:sz w:val="24"/>
          <w:szCs w:val="24"/>
          <w:lang w:val="id-ID"/>
        </w:rPr>
        <w:t xml:space="preserve">2. </w:t>
      </w:r>
      <w:r w:rsidRPr="004E77A7">
        <w:rPr>
          <w:rFonts w:ascii="Times New Roman" w:hAnsi="Times New Roman" w:cs="Times New Roman"/>
          <w:b/>
          <w:i/>
          <w:sz w:val="24"/>
          <w:szCs w:val="24"/>
          <w:lang w:val="fi-FI"/>
        </w:rPr>
        <w:t>t</w:t>
      </w:r>
      <w:r w:rsidRPr="004E77A7">
        <w:rPr>
          <w:rFonts w:ascii="Times New Roman" w:hAnsi="Times New Roman" w:cs="Times New Roman"/>
          <w:b/>
          <w:i/>
          <w:sz w:val="24"/>
          <w:szCs w:val="24"/>
          <w:lang w:val="id-ID"/>
        </w:rPr>
        <w:t xml:space="preserve">– </w:t>
      </w:r>
      <w:r w:rsidR="009C0DEE" w:rsidRPr="004E77A7">
        <w:rPr>
          <w:rFonts w:ascii="Times New Roman" w:hAnsi="Times New Roman" w:cs="Times New Roman"/>
          <w:b/>
          <w:i/>
          <w:sz w:val="24"/>
          <w:szCs w:val="24"/>
          <w:lang w:val="id-ID"/>
        </w:rPr>
        <w:t>t</w:t>
      </w:r>
      <w:r w:rsidRPr="004E77A7">
        <w:rPr>
          <w:rFonts w:ascii="Times New Roman" w:hAnsi="Times New Roman" w:cs="Times New Roman"/>
          <w:b/>
          <w:i/>
          <w:sz w:val="24"/>
          <w:szCs w:val="24"/>
          <w:lang w:val="id-ID"/>
        </w:rPr>
        <w:t>est</w:t>
      </w:r>
      <w:r w:rsidRPr="004E77A7">
        <w:rPr>
          <w:rFonts w:ascii="Times New Roman" w:hAnsi="Times New Roman" w:cs="Times New Roman"/>
          <w:b/>
          <w:sz w:val="24"/>
          <w:szCs w:val="24"/>
          <w:lang w:val="id-ID"/>
        </w:rPr>
        <w:t xml:space="preserve"> </w:t>
      </w:r>
    </w:p>
    <w:p w:rsidR="00DF0992" w:rsidRPr="00CA5F30" w:rsidRDefault="009C0DEE" w:rsidP="00F539F1">
      <w:pPr>
        <w:spacing w:after="0" w:line="480" w:lineRule="auto"/>
        <w:ind w:firstLine="720"/>
        <w:jc w:val="both"/>
        <w:rPr>
          <w:rFonts w:ascii="Times New Roman" w:hAnsi="Times New Roman" w:cs="Times New Roman"/>
          <w:sz w:val="24"/>
          <w:szCs w:val="24"/>
          <w:lang w:val="fi-FI"/>
        </w:rPr>
      </w:pPr>
      <w:r w:rsidRPr="009C0DEE">
        <w:rPr>
          <w:rFonts w:ascii="Times New Roman" w:hAnsi="Times New Roman" w:cs="Times New Roman"/>
          <w:i/>
          <w:sz w:val="24"/>
          <w:szCs w:val="24"/>
          <w:lang w:val="fi-FI"/>
        </w:rPr>
        <w:t>t</w:t>
      </w:r>
      <w:r w:rsidR="00F539F1">
        <w:rPr>
          <w:rFonts w:ascii="Times New Roman" w:hAnsi="Times New Roman" w:cs="Times New Roman"/>
          <w:i/>
          <w:sz w:val="24"/>
          <w:szCs w:val="24"/>
        </w:rPr>
        <w:t>-</w:t>
      </w:r>
      <w:r w:rsidRPr="009C0DEE">
        <w:rPr>
          <w:rFonts w:ascii="Times New Roman" w:hAnsi="Times New Roman" w:cs="Times New Roman"/>
          <w:i/>
          <w:sz w:val="24"/>
          <w:szCs w:val="24"/>
          <w:lang w:val="fi-FI"/>
        </w:rPr>
        <w:t>t</w:t>
      </w:r>
      <w:r w:rsidRPr="009C0DEE">
        <w:rPr>
          <w:rFonts w:ascii="Times New Roman" w:hAnsi="Times New Roman" w:cs="Times New Roman"/>
          <w:i/>
          <w:sz w:val="24"/>
          <w:szCs w:val="24"/>
          <w:lang w:val="id-ID"/>
        </w:rPr>
        <w:t>es</w:t>
      </w:r>
      <w:r w:rsidRPr="009C0DEE">
        <w:rPr>
          <w:rFonts w:ascii="Times New Roman" w:hAnsi="Times New Roman" w:cs="Times New Roman"/>
          <w:i/>
          <w:sz w:val="24"/>
          <w:szCs w:val="24"/>
          <w:lang w:val="fi-FI"/>
        </w:rPr>
        <w:t>t</w:t>
      </w:r>
      <w:r w:rsidRPr="00CA5F30">
        <w:rPr>
          <w:rFonts w:ascii="Times New Roman" w:hAnsi="Times New Roman" w:cs="Times New Roman"/>
          <w:sz w:val="24"/>
          <w:szCs w:val="24"/>
          <w:lang w:val="id-ID"/>
        </w:rPr>
        <w:t xml:space="preserve"> </w:t>
      </w:r>
      <w:r w:rsidR="0057210B" w:rsidRPr="00CA5F30">
        <w:rPr>
          <w:rFonts w:ascii="Times New Roman" w:hAnsi="Times New Roman" w:cs="Times New Roman"/>
          <w:sz w:val="24"/>
          <w:szCs w:val="24"/>
          <w:lang w:val="id-ID"/>
        </w:rPr>
        <w:t xml:space="preserve">dimaksudkan untuk menguji hipotesis penelitian mengenai ada tidaknya perbedaan </w:t>
      </w:r>
      <w:r w:rsidR="006733CA">
        <w:rPr>
          <w:rFonts w:ascii="Times New Roman" w:hAnsi="Times New Roman" w:cs="Times New Roman"/>
          <w:sz w:val="24"/>
          <w:szCs w:val="24"/>
          <w:lang w:val="fi-FI"/>
        </w:rPr>
        <w:t>ketepatan</w:t>
      </w:r>
      <w:r w:rsidR="0057210B" w:rsidRPr="00CA5F30">
        <w:rPr>
          <w:rFonts w:ascii="Times New Roman" w:hAnsi="Times New Roman" w:cs="Times New Roman"/>
          <w:sz w:val="24"/>
          <w:szCs w:val="24"/>
          <w:lang w:val="fi-FI"/>
        </w:rPr>
        <w:t xml:space="preserve"> pilihan karier siswa</w:t>
      </w:r>
      <w:r w:rsidR="0057210B" w:rsidRPr="00CA5F30">
        <w:rPr>
          <w:rFonts w:ascii="Times New Roman" w:hAnsi="Times New Roman" w:cs="Times New Roman"/>
          <w:sz w:val="24"/>
          <w:szCs w:val="24"/>
          <w:lang w:val="id-ID"/>
        </w:rPr>
        <w:t xml:space="preserve"> sebelum dan sesudah </w:t>
      </w:r>
      <w:r w:rsidR="0057210B" w:rsidRPr="00CA5F30">
        <w:rPr>
          <w:rFonts w:ascii="Times New Roman" w:hAnsi="Times New Roman" w:cs="Times New Roman"/>
          <w:sz w:val="24"/>
          <w:szCs w:val="24"/>
          <w:lang w:val="fi-FI"/>
        </w:rPr>
        <w:t>perlakuan</w:t>
      </w:r>
      <w:r w:rsidR="006733CA">
        <w:rPr>
          <w:rFonts w:ascii="Times New Roman" w:hAnsi="Times New Roman" w:cs="Times New Roman"/>
          <w:sz w:val="24"/>
          <w:szCs w:val="24"/>
          <w:lang w:val="fi-FI"/>
        </w:rPr>
        <w:t xml:space="preserve"> </w:t>
      </w:r>
      <w:r w:rsidR="0057210B" w:rsidRPr="00CA5F30">
        <w:rPr>
          <w:rFonts w:ascii="Times New Roman" w:hAnsi="Times New Roman" w:cs="Times New Roman"/>
          <w:sz w:val="24"/>
          <w:szCs w:val="24"/>
          <w:lang w:val="fi-FI"/>
        </w:rPr>
        <w:t>dengan mengguna</w:t>
      </w:r>
      <w:r w:rsidR="00D36EEF" w:rsidRPr="00CA5F30">
        <w:rPr>
          <w:rFonts w:ascii="Times New Roman" w:hAnsi="Times New Roman" w:cs="Times New Roman"/>
          <w:sz w:val="24"/>
          <w:szCs w:val="24"/>
          <w:lang w:val="fi-FI"/>
        </w:rPr>
        <w:t>kan teknik bibliokonseling</w:t>
      </w:r>
      <w:r w:rsidR="001F5D45">
        <w:rPr>
          <w:rFonts w:ascii="Times New Roman" w:hAnsi="Times New Roman" w:cs="Times New Roman"/>
          <w:sz w:val="24"/>
          <w:szCs w:val="24"/>
          <w:lang w:val="fi-FI"/>
        </w:rPr>
        <w:t xml:space="preserve"> melalui bahan bacaan</w:t>
      </w:r>
      <w:r w:rsidR="00D36EEF" w:rsidRPr="00CA5F30">
        <w:rPr>
          <w:rFonts w:ascii="Times New Roman" w:hAnsi="Times New Roman" w:cs="Times New Roman"/>
          <w:sz w:val="24"/>
          <w:szCs w:val="24"/>
          <w:lang w:val="fi-FI"/>
        </w:rPr>
        <w:t>.</w:t>
      </w:r>
    </w:p>
    <w:p w:rsidR="00E15784" w:rsidRPr="00CA5F30" w:rsidRDefault="00926EAA" w:rsidP="0057210B">
      <w:pPr>
        <w:spacing w:line="480" w:lineRule="auto"/>
        <w:jc w:val="both"/>
        <w:rPr>
          <w:rFonts w:ascii="Times New Roman" w:hAnsi="Times New Roman" w:cs="Times New Roman"/>
          <w:sz w:val="24"/>
          <w:szCs w:val="24"/>
        </w:rPr>
      </w:pPr>
      <w:r w:rsidRPr="00926EAA">
        <w:rPr>
          <w:rFonts w:ascii="Times New Roman" w:hAnsi="Times New Roman" w:cs="Times New Roman"/>
          <w:noProof/>
          <w:sz w:val="24"/>
          <w:szCs w:val="24"/>
        </w:rPr>
        <w:pict>
          <v:shape id="_x0000_s1078" type="#_x0000_t75" style="position:absolute;left:0;text-align:left;margin-left:8.6pt;margin-top:30.85pt;width:76pt;height:56pt;z-index:251686912">
            <v:imagedata r:id="rId39" o:title=""/>
          </v:shape>
          <o:OLEObject Type="Embed" ProgID="Equation.3" ShapeID="_x0000_s1078" DrawAspect="Content" ObjectID="_1397229390" r:id="rId40"/>
        </w:pict>
      </w:r>
      <w:r w:rsidR="0057210B" w:rsidRPr="00CA5F30">
        <w:rPr>
          <w:rFonts w:ascii="Times New Roman" w:hAnsi="Times New Roman" w:cs="Times New Roman"/>
          <w:sz w:val="24"/>
          <w:szCs w:val="24"/>
          <w:lang w:val="id-ID"/>
        </w:rPr>
        <w:t>Dengan Rumus Pendek:</w:t>
      </w:r>
    </w:p>
    <w:p w:rsidR="0057210B" w:rsidRPr="00CA5F30" w:rsidRDefault="0057210B" w:rsidP="0057210B">
      <w:pPr>
        <w:spacing w:line="480" w:lineRule="auto"/>
        <w:jc w:val="both"/>
        <w:rPr>
          <w:rFonts w:ascii="Times New Roman" w:hAnsi="Times New Roman" w:cs="Times New Roman"/>
          <w:sz w:val="24"/>
          <w:szCs w:val="24"/>
        </w:rPr>
      </w:pPr>
      <w:r w:rsidRPr="00CA5F30">
        <w:rPr>
          <w:rFonts w:ascii="Times New Roman" w:hAnsi="Times New Roman" w:cs="Times New Roman"/>
          <w:sz w:val="24"/>
          <w:szCs w:val="24"/>
          <w:lang w:val="id-ID"/>
        </w:rPr>
        <w:tab/>
      </w:r>
    </w:p>
    <w:p w:rsidR="00B35D17" w:rsidRPr="00CA5F30" w:rsidRDefault="005C5F38" w:rsidP="0057210B">
      <w:pPr>
        <w:spacing w:line="480" w:lineRule="auto"/>
        <w:jc w:val="both"/>
        <w:rPr>
          <w:rFonts w:ascii="Times New Roman" w:hAnsi="Times New Roman" w:cs="Times New Roman"/>
          <w:sz w:val="24"/>
          <w:szCs w:val="24"/>
        </w:rPr>
      </w:pPr>
      <w:r w:rsidRPr="00CA5F30">
        <w:rPr>
          <w:rFonts w:ascii="Times New Roman" w:hAnsi="Times New Roman" w:cs="Times New Roman"/>
          <w:sz w:val="24"/>
          <w:szCs w:val="24"/>
          <w:lang w:val="id-ID"/>
        </w:rPr>
        <w:tab/>
      </w:r>
      <w:r w:rsidRPr="00CA5F30">
        <w:rPr>
          <w:rFonts w:ascii="Times New Roman" w:hAnsi="Times New Roman" w:cs="Times New Roman"/>
          <w:sz w:val="24"/>
          <w:szCs w:val="24"/>
          <w:lang w:val="id-ID"/>
        </w:rPr>
        <w:tab/>
      </w:r>
      <w:r w:rsidR="006733CA">
        <w:rPr>
          <w:rFonts w:ascii="Times New Roman" w:hAnsi="Times New Roman" w:cs="Times New Roman"/>
          <w:sz w:val="24"/>
          <w:szCs w:val="24"/>
        </w:rPr>
        <w:tab/>
      </w:r>
      <w:r w:rsidR="006733CA">
        <w:rPr>
          <w:rFonts w:ascii="Times New Roman" w:hAnsi="Times New Roman" w:cs="Times New Roman"/>
          <w:sz w:val="24"/>
          <w:szCs w:val="24"/>
        </w:rPr>
        <w:tab/>
      </w:r>
      <w:r w:rsidR="006733CA">
        <w:rPr>
          <w:rFonts w:ascii="Times New Roman" w:hAnsi="Times New Roman" w:cs="Times New Roman"/>
          <w:sz w:val="24"/>
          <w:szCs w:val="24"/>
        </w:rPr>
        <w:tab/>
      </w:r>
      <w:r w:rsidR="006733CA">
        <w:rPr>
          <w:rFonts w:ascii="Times New Roman" w:hAnsi="Times New Roman" w:cs="Times New Roman"/>
          <w:sz w:val="24"/>
          <w:szCs w:val="24"/>
        </w:rPr>
        <w:tab/>
      </w:r>
      <w:r w:rsidR="006733CA">
        <w:rPr>
          <w:rFonts w:ascii="Times New Roman" w:hAnsi="Times New Roman" w:cs="Times New Roman"/>
          <w:sz w:val="24"/>
          <w:szCs w:val="24"/>
        </w:rPr>
        <w:tab/>
      </w:r>
      <w:r w:rsidRPr="00CA5F30">
        <w:rPr>
          <w:rFonts w:ascii="Times New Roman" w:hAnsi="Times New Roman" w:cs="Times New Roman"/>
          <w:sz w:val="24"/>
          <w:szCs w:val="24"/>
          <w:lang w:val="id-ID"/>
        </w:rPr>
        <w:t>(Hadi</w:t>
      </w:r>
      <w:r w:rsidR="00B56099">
        <w:rPr>
          <w:rFonts w:ascii="Times New Roman" w:hAnsi="Times New Roman" w:cs="Times New Roman"/>
          <w:sz w:val="24"/>
          <w:szCs w:val="24"/>
          <w:lang w:val="id-ID"/>
        </w:rPr>
        <w:t>,</w:t>
      </w:r>
      <w:r w:rsidRPr="00CA5F30">
        <w:rPr>
          <w:rFonts w:ascii="Times New Roman" w:hAnsi="Times New Roman" w:cs="Times New Roman"/>
          <w:sz w:val="24"/>
          <w:szCs w:val="24"/>
          <w:lang w:val="id-ID"/>
        </w:rPr>
        <w:t xml:space="preserve"> 2004</w:t>
      </w:r>
      <w:r w:rsidR="00B56099">
        <w:rPr>
          <w:rFonts w:ascii="Times New Roman" w:hAnsi="Times New Roman" w:cs="Times New Roman"/>
          <w:sz w:val="24"/>
          <w:szCs w:val="24"/>
          <w:lang w:val="id-ID"/>
        </w:rPr>
        <w:t>: 87</w:t>
      </w:r>
      <w:r w:rsidR="0057210B" w:rsidRPr="00CA5F30">
        <w:rPr>
          <w:rFonts w:ascii="Times New Roman" w:hAnsi="Times New Roman" w:cs="Times New Roman"/>
          <w:sz w:val="24"/>
          <w:szCs w:val="24"/>
          <w:lang w:val="id-ID"/>
        </w:rPr>
        <w:t>)</w:t>
      </w:r>
    </w:p>
    <w:p w:rsidR="0057210B" w:rsidRPr="00CA5F30" w:rsidRDefault="0057210B" w:rsidP="00F539F1">
      <w:pPr>
        <w:spacing w:line="240" w:lineRule="auto"/>
        <w:jc w:val="both"/>
        <w:rPr>
          <w:rFonts w:ascii="Times New Roman" w:hAnsi="Times New Roman" w:cs="Times New Roman"/>
          <w:sz w:val="24"/>
          <w:szCs w:val="24"/>
          <w:lang w:val="id-ID"/>
        </w:rPr>
      </w:pPr>
      <w:r w:rsidRPr="00CA5F30">
        <w:rPr>
          <w:rFonts w:ascii="Times New Roman" w:hAnsi="Times New Roman" w:cs="Times New Roman"/>
          <w:sz w:val="24"/>
          <w:szCs w:val="24"/>
          <w:lang w:val="id-ID"/>
        </w:rPr>
        <w:lastRenderedPageBreak/>
        <w:tab/>
        <w:t>Di mana :</w:t>
      </w:r>
    </w:p>
    <w:p w:rsidR="0057210B" w:rsidRPr="00CA5F30" w:rsidRDefault="0057210B" w:rsidP="00F539F1">
      <w:pPr>
        <w:spacing w:line="240" w:lineRule="auto"/>
        <w:jc w:val="both"/>
        <w:rPr>
          <w:rFonts w:ascii="Times New Roman" w:hAnsi="Times New Roman" w:cs="Times New Roman"/>
          <w:sz w:val="24"/>
          <w:szCs w:val="24"/>
          <w:lang w:val="id-ID"/>
        </w:rPr>
      </w:pPr>
      <w:r w:rsidRPr="009C0DEE">
        <w:rPr>
          <w:rFonts w:ascii="Times New Roman" w:hAnsi="Times New Roman" w:cs="Times New Roman"/>
          <w:i/>
          <w:sz w:val="24"/>
          <w:szCs w:val="24"/>
          <w:lang w:val="id-ID"/>
        </w:rPr>
        <w:t>t</w:t>
      </w:r>
      <w:r w:rsidRPr="00CA5F30">
        <w:rPr>
          <w:rFonts w:ascii="Times New Roman" w:hAnsi="Times New Roman" w:cs="Times New Roman"/>
          <w:sz w:val="24"/>
          <w:szCs w:val="24"/>
          <w:lang w:val="id-ID"/>
        </w:rPr>
        <w:tab/>
      </w:r>
      <w:r w:rsidRPr="00CA5F30">
        <w:rPr>
          <w:rFonts w:ascii="Times New Roman" w:hAnsi="Times New Roman" w:cs="Times New Roman"/>
          <w:sz w:val="24"/>
          <w:szCs w:val="24"/>
          <w:lang w:val="id-ID"/>
        </w:rPr>
        <w:tab/>
        <w:t>: Perbedaan dua mean</w:t>
      </w:r>
    </w:p>
    <w:p w:rsidR="0057210B" w:rsidRPr="00CA5F30" w:rsidRDefault="0057210B" w:rsidP="00F539F1">
      <w:pPr>
        <w:spacing w:line="240" w:lineRule="auto"/>
        <w:jc w:val="both"/>
        <w:rPr>
          <w:rFonts w:ascii="Times New Roman" w:hAnsi="Times New Roman" w:cs="Times New Roman"/>
          <w:i/>
          <w:sz w:val="24"/>
          <w:szCs w:val="24"/>
          <w:lang w:val="id-ID"/>
        </w:rPr>
      </w:pPr>
      <w:r w:rsidRPr="00CA5F30">
        <w:rPr>
          <w:rFonts w:ascii="Times New Roman" w:hAnsi="Times New Roman" w:cs="Times New Roman"/>
          <w:sz w:val="24"/>
          <w:szCs w:val="24"/>
          <w:lang w:val="id-ID"/>
        </w:rPr>
        <w:t>Md</w:t>
      </w:r>
      <w:r w:rsidRPr="00CA5F30">
        <w:rPr>
          <w:rFonts w:ascii="Times New Roman" w:hAnsi="Times New Roman" w:cs="Times New Roman"/>
          <w:sz w:val="24"/>
          <w:szCs w:val="24"/>
          <w:lang w:val="id-ID"/>
        </w:rPr>
        <w:tab/>
      </w:r>
      <w:r w:rsidRPr="00CA5F30">
        <w:rPr>
          <w:rFonts w:ascii="Times New Roman" w:hAnsi="Times New Roman" w:cs="Times New Roman"/>
          <w:sz w:val="24"/>
          <w:szCs w:val="24"/>
          <w:lang w:val="id-ID"/>
        </w:rPr>
        <w:tab/>
        <w:t xml:space="preserve">: Perbedaan mean </w:t>
      </w:r>
      <w:r w:rsidRPr="00CA5F30">
        <w:rPr>
          <w:rFonts w:ascii="Times New Roman" w:hAnsi="Times New Roman" w:cs="Times New Roman"/>
          <w:i/>
          <w:sz w:val="24"/>
          <w:szCs w:val="24"/>
          <w:lang w:val="id-ID"/>
        </w:rPr>
        <w:t xml:space="preserve">pretest </w:t>
      </w:r>
      <w:r w:rsidRPr="00CA5F30">
        <w:rPr>
          <w:rFonts w:ascii="Times New Roman" w:hAnsi="Times New Roman" w:cs="Times New Roman"/>
          <w:sz w:val="24"/>
          <w:szCs w:val="24"/>
          <w:lang w:val="id-ID"/>
        </w:rPr>
        <w:t xml:space="preserve">dan </w:t>
      </w:r>
      <w:r w:rsidRPr="00CA5F30">
        <w:rPr>
          <w:rFonts w:ascii="Times New Roman" w:hAnsi="Times New Roman" w:cs="Times New Roman"/>
          <w:i/>
          <w:sz w:val="24"/>
          <w:szCs w:val="24"/>
          <w:lang w:val="id-ID"/>
        </w:rPr>
        <w:t>posttest</w:t>
      </w:r>
    </w:p>
    <w:p w:rsidR="0057210B" w:rsidRPr="00CA5F30" w:rsidRDefault="0057210B" w:rsidP="00F539F1">
      <w:pPr>
        <w:spacing w:line="240" w:lineRule="auto"/>
        <w:jc w:val="both"/>
        <w:rPr>
          <w:rFonts w:ascii="Times New Roman" w:hAnsi="Times New Roman" w:cs="Times New Roman"/>
          <w:sz w:val="24"/>
          <w:szCs w:val="24"/>
          <w:lang w:val="id-ID"/>
        </w:rPr>
      </w:pPr>
      <w:r w:rsidRPr="00CA5F30">
        <w:rPr>
          <w:rFonts w:ascii="Times New Roman" w:hAnsi="Times New Roman" w:cs="Times New Roman"/>
          <w:position w:val="-14"/>
          <w:sz w:val="24"/>
          <w:szCs w:val="24"/>
        </w:rPr>
        <w:object w:dxaOrig="820" w:dyaOrig="400">
          <v:shape id="_x0000_i1028" type="#_x0000_t75" style="width:39.85pt;height:20.7pt" o:ole="">
            <v:imagedata r:id="rId41" o:title=""/>
          </v:shape>
          <o:OLEObject Type="Embed" ProgID="Equation.3" ShapeID="_x0000_i1028" DrawAspect="Content" ObjectID="_1397229389" r:id="rId42"/>
        </w:object>
      </w:r>
      <w:r w:rsidRPr="00CA5F30">
        <w:rPr>
          <w:rFonts w:ascii="Times New Roman" w:hAnsi="Times New Roman" w:cs="Times New Roman"/>
          <w:sz w:val="24"/>
          <w:szCs w:val="24"/>
        </w:rPr>
        <w:tab/>
      </w:r>
      <w:r w:rsidRPr="00CA5F30">
        <w:rPr>
          <w:rFonts w:ascii="Times New Roman" w:hAnsi="Times New Roman" w:cs="Times New Roman"/>
          <w:sz w:val="24"/>
          <w:szCs w:val="24"/>
          <w:lang w:val="id-ID"/>
        </w:rPr>
        <w:t>: Jumlah kuadrat deviasi</w:t>
      </w:r>
    </w:p>
    <w:p w:rsidR="0057210B" w:rsidRPr="00CA5F30" w:rsidRDefault="0057210B" w:rsidP="00F539F1">
      <w:pPr>
        <w:spacing w:line="240" w:lineRule="auto"/>
        <w:jc w:val="both"/>
        <w:rPr>
          <w:rFonts w:ascii="Times New Roman" w:hAnsi="Times New Roman" w:cs="Times New Roman"/>
          <w:sz w:val="24"/>
          <w:szCs w:val="24"/>
          <w:lang w:val="id-ID"/>
        </w:rPr>
      </w:pPr>
      <w:r w:rsidRPr="00CA5F30">
        <w:rPr>
          <w:rFonts w:ascii="Times New Roman" w:hAnsi="Times New Roman" w:cs="Times New Roman"/>
          <w:sz w:val="24"/>
          <w:szCs w:val="24"/>
          <w:lang w:val="id-ID"/>
        </w:rPr>
        <w:t>N</w:t>
      </w:r>
      <w:r w:rsidRPr="00CA5F30">
        <w:rPr>
          <w:rFonts w:ascii="Times New Roman" w:hAnsi="Times New Roman" w:cs="Times New Roman"/>
          <w:sz w:val="24"/>
          <w:szCs w:val="24"/>
        </w:rPr>
        <w:tab/>
      </w:r>
      <w:r w:rsidRPr="00CA5F30">
        <w:rPr>
          <w:rFonts w:ascii="Times New Roman" w:hAnsi="Times New Roman" w:cs="Times New Roman"/>
          <w:sz w:val="24"/>
          <w:szCs w:val="24"/>
          <w:lang w:val="id-ID"/>
        </w:rPr>
        <w:tab/>
        <w:t>: Banyaknya subjek</w:t>
      </w:r>
    </w:p>
    <w:p w:rsidR="0057210B" w:rsidRPr="00CA5F30" w:rsidRDefault="0057210B" w:rsidP="00F539F1">
      <w:pPr>
        <w:spacing w:line="240" w:lineRule="auto"/>
        <w:jc w:val="both"/>
        <w:rPr>
          <w:rFonts w:ascii="Times New Roman" w:hAnsi="Times New Roman" w:cs="Times New Roman"/>
          <w:sz w:val="24"/>
          <w:szCs w:val="24"/>
          <w:lang w:val="id-ID"/>
        </w:rPr>
      </w:pPr>
      <w:r w:rsidRPr="00CA5F30">
        <w:rPr>
          <w:rFonts w:ascii="Times New Roman" w:hAnsi="Times New Roman" w:cs="Times New Roman"/>
          <w:sz w:val="24"/>
          <w:szCs w:val="24"/>
          <w:lang w:val="id-ID"/>
        </w:rPr>
        <w:t>db</w:t>
      </w:r>
      <w:r w:rsidRPr="00CA5F30">
        <w:rPr>
          <w:rFonts w:ascii="Times New Roman" w:hAnsi="Times New Roman" w:cs="Times New Roman"/>
          <w:sz w:val="24"/>
          <w:szCs w:val="24"/>
          <w:lang w:val="id-ID"/>
        </w:rPr>
        <w:tab/>
      </w:r>
      <w:r w:rsidRPr="00CA5F30">
        <w:rPr>
          <w:rFonts w:ascii="Times New Roman" w:hAnsi="Times New Roman" w:cs="Times New Roman"/>
          <w:sz w:val="24"/>
          <w:szCs w:val="24"/>
          <w:lang w:val="id-ID"/>
        </w:rPr>
        <w:tab/>
        <w:t>: Derajat kebebasan tertentu ditentukan dengan N-1</w:t>
      </w:r>
    </w:p>
    <w:p w:rsidR="00F539F1" w:rsidRPr="008B12F7" w:rsidRDefault="00F539F1" w:rsidP="00F539F1">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cs="Times New Roman"/>
          <w:sz w:val="24"/>
          <w:szCs w:val="24"/>
        </w:rPr>
      </w:pPr>
      <w:r w:rsidRPr="008B12F7">
        <w:rPr>
          <w:rFonts w:ascii="Times New Roman" w:hAnsi="Times New Roman" w:cs="Times New Roman"/>
          <w:sz w:val="24"/>
          <w:szCs w:val="24"/>
          <w:lang w:val="id-ID"/>
        </w:rPr>
        <w:t>Tingkat signifikansi yang digunakan  0,05 dengan kriteria</w:t>
      </w:r>
      <w:r w:rsidR="007B48DB">
        <w:rPr>
          <w:rFonts w:ascii="Times New Roman" w:hAnsi="Times New Roman" w:cs="Times New Roman"/>
          <w:sz w:val="24"/>
          <w:szCs w:val="24"/>
        </w:rPr>
        <w:t xml:space="preserve"> pengujian uji hipotesis</w:t>
      </w:r>
      <w:r w:rsidRPr="008B12F7">
        <w:rPr>
          <w:rFonts w:ascii="Times New Roman" w:hAnsi="Times New Roman" w:cs="Times New Roman"/>
          <w:sz w:val="24"/>
          <w:szCs w:val="24"/>
          <w:lang w:val="id-ID"/>
        </w:rPr>
        <w:t xml:space="preserve"> adalah tolak Ho jika nilai t</w:t>
      </w:r>
      <w:r w:rsidRPr="008B12F7">
        <w:rPr>
          <w:rFonts w:ascii="Times New Roman" w:hAnsi="Times New Roman" w:cs="Times New Roman"/>
          <w:sz w:val="24"/>
          <w:szCs w:val="24"/>
        </w:rPr>
        <w:t xml:space="preserve"> </w:t>
      </w:r>
      <w:r w:rsidRPr="008B12F7">
        <w:rPr>
          <w:rFonts w:ascii="Times New Roman" w:hAnsi="Times New Roman" w:cs="Times New Roman"/>
          <w:sz w:val="24"/>
          <w:szCs w:val="24"/>
          <w:vertAlign w:val="subscript"/>
          <w:lang w:val="id-ID"/>
        </w:rPr>
        <w:t xml:space="preserve">hitung </w:t>
      </w:r>
      <w:r w:rsidRPr="008B12F7">
        <w:rPr>
          <w:rFonts w:ascii="Times New Roman" w:hAnsi="Times New Roman" w:cs="Times New Roman"/>
          <w:sz w:val="24"/>
          <w:szCs w:val="24"/>
          <w:vertAlign w:val="subscript"/>
        </w:rPr>
        <w:t xml:space="preserve">  </w:t>
      </w:r>
      <w:r w:rsidR="00D07F7E" w:rsidRPr="00D07F7E">
        <w:rPr>
          <w:rFonts w:ascii="Times New Roman" w:hAnsi="Times New Roman" w:cs="Times New Roman"/>
          <w:sz w:val="24"/>
          <w:szCs w:val="24"/>
          <w:u w:val="single"/>
        </w:rPr>
        <w:t>&gt;</w:t>
      </w:r>
      <w:r w:rsidRPr="008B12F7">
        <w:rPr>
          <w:rFonts w:ascii="Times New Roman" w:hAnsi="Times New Roman" w:cs="Times New Roman"/>
          <w:sz w:val="24"/>
          <w:szCs w:val="24"/>
        </w:rPr>
        <w:t xml:space="preserve"> </w:t>
      </w:r>
      <w:r w:rsidRPr="008B12F7">
        <w:rPr>
          <w:rFonts w:ascii="Times New Roman" w:hAnsi="Times New Roman" w:cs="Times New Roman"/>
          <w:sz w:val="24"/>
          <w:szCs w:val="24"/>
          <w:vertAlign w:val="subscript"/>
          <w:lang w:val="id-ID"/>
        </w:rPr>
        <w:t xml:space="preserve"> </w:t>
      </w:r>
      <w:r w:rsidRPr="008B12F7">
        <w:rPr>
          <w:rFonts w:ascii="Times New Roman" w:hAnsi="Times New Roman" w:cs="Times New Roman"/>
          <w:sz w:val="24"/>
          <w:szCs w:val="24"/>
          <w:lang w:val="id-ID"/>
        </w:rPr>
        <w:t>t</w:t>
      </w:r>
      <w:r w:rsidRPr="008B12F7">
        <w:rPr>
          <w:rFonts w:ascii="Times New Roman" w:hAnsi="Times New Roman" w:cs="Times New Roman"/>
          <w:sz w:val="24"/>
          <w:szCs w:val="24"/>
          <w:vertAlign w:val="subscript"/>
          <w:lang w:val="id-ID"/>
        </w:rPr>
        <w:t xml:space="preserve">tabel </w:t>
      </w:r>
      <w:r w:rsidRPr="008B12F7">
        <w:rPr>
          <w:rFonts w:ascii="Times New Roman" w:hAnsi="Times New Roman" w:cs="Times New Roman"/>
          <w:sz w:val="24"/>
          <w:szCs w:val="24"/>
          <w:lang w:val="id-ID"/>
        </w:rPr>
        <w:t>dan diterima H</w:t>
      </w:r>
      <w:r w:rsidRPr="008B12F7">
        <w:rPr>
          <w:rFonts w:ascii="Times New Roman" w:hAnsi="Times New Roman" w:cs="Times New Roman"/>
          <w:sz w:val="24"/>
          <w:szCs w:val="24"/>
          <w:vertAlign w:val="subscript"/>
        </w:rPr>
        <w:t xml:space="preserve">o </w:t>
      </w:r>
      <w:r w:rsidRPr="008B12F7">
        <w:rPr>
          <w:rFonts w:ascii="Times New Roman" w:hAnsi="Times New Roman" w:cs="Times New Roman"/>
          <w:sz w:val="24"/>
          <w:szCs w:val="24"/>
          <w:vertAlign w:val="subscript"/>
          <w:lang w:val="id-ID"/>
        </w:rPr>
        <w:t xml:space="preserve"> </w:t>
      </w:r>
      <w:r w:rsidRPr="008B12F7">
        <w:rPr>
          <w:rFonts w:ascii="Times New Roman" w:hAnsi="Times New Roman" w:cs="Times New Roman"/>
          <w:sz w:val="24"/>
          <w:szCs w:val="24"/>
          <w:lang w:val="id-ID"/>
        </w:rPr>
        <w:t>jika t</w:t>
      </w:r>
      <w:r w:rsidRPr="008B12F7">
        <w:rPr>
          <w:rFonts w:ascii="Times New Roman" w:hAnsi="Times New Roman" w:cs="Times New Roman"/>
          <w:sz w:val="24"/>
          <w:szCs w:val="24"/>
        </w:rPr>
        <w:t xml:space="preserve"> </w:t>
      </w:r>
      <w:r w:rsidRPr="008B12F7">
        <w:rPr>
          <w:rFonts w:ascii="Times New Roman" w:hAnsi="Times New Roman" w:cs="Times New Roman"/>
          <w:sz w:val="24"/>
          <w:szCs w:val="24"/>
          <w:vertAlign w:val="subscript"/>
          <w:lang w:val="id-ID"/>
        </w:rPr>
        <w:t xml:space="preserve">hitung </w:t>
      </w:r>
      <w:r w:rsidRPr="008B12F7">
        <w:rPr>
          <w:rFonts w:ascii="Times New Roman" w:hAnsi="Times New Roman" w:cs="Times New Roman"/>
          <w:sz w:val="24"/>
          <w:szCs w:val="24"/>
          <w:lang w:val="id-ID"/>
        </w:rPr>
        <w:t xml:space="preserve"> </w:t>
      </w:r>
      <w:r w:rsidRPr="00D07F7E">
        <w:rPr>
          <w:rFonts w:ascii="Times New Roman" w:hAnsi="Times New Roman" w:cs="Times New Roman"/>
          <w:sz w:val="24"/>
          <w:szCs w:val="24"/>
          <w:lang w:val="id-ID"/>
        </w:rPr>
        <w:t>&lt;</w:t>
      </w:r>
      <w:r w:rsidRPr="008B12F7">
        <w:rPr>
          <w:rFonts w:ascii="Times New Roman" w:hAnsi="Times New Roman" w:cs="Times New Roman"/>
          <w:sz w:val="24"/>
          <w:szCs w:val="24"/>
          <w:lang w:val="id-ID"/>
        </w:rPr>
        <w:t xml:space="preserve"> t</w:t>
      </w:r>
      <w:r w:rsidRPr="008B12F7">
        <w:rPr>
          <w:rFonts w:ascii="Times New Roman" w:hAnsi="Times New Roman" w:cs="Times New Roman"/>
          <w:sz w:val="24"/>
          <w:szCs w:val="24"/>
        </w:rPr>
        <w:t xml:space="preserve"> </w:t>
      </w:r>
      <w:r w:rsidRPr="008B12F7">
        <w:rPr>
          <w:rFonts w:ascii="Times New Roman" w:hAnsi="Times New Roman" w:cs="Times New Roman"/>
          <w:sz w:val="24"/>
          <w:szCs w:val="24"/>
          <w:vertAlign w:val="subscript"/>
          <w:lang w:val="id-ID"/>
        </w:rPr>
        <w:t>tabel</w:t>
      </w:r>
      <w:r w:rsidRPr="008B12F7">
        <w:rPr>
          <w:rFonts w:ascii="Times New Roman" w:hAnsi="Times New Roman" w:cs="Times New Roman"/>
          <w:sz w:val="24"/>
          <w:szCs w:val="24"/>
          <w:lang w:val="id-ID"/>
        </w:rPr>
        <w:t xml:space="preserve">. </w:t>
      </w:r>
      <w:proofErr w:type="gramStart"/>
      <w:r w:rsidRPr="008B12F7">
        <w:rPr>
          <w:rFonts w:ascii="Times New Roman" w:hAnsi="Times New Roman" w:cs="Times New Roman"/>
          <w:sz w:val="24"/>
          <w:szCs w:val="24"/>
        </w:rPr>
        <w:t>(Hadi: 2004</w:t>
      </w:r>
      <w:r w:rsidR="00B56099">
        <w:rPr>
          <w:rFonts w:ascii="Times New Roman" w:hAnsi="Times New Roman" w:cs="Times New Roman"/>
          <w:sz w:val="24"/>
          <w:szCs w:val="24"/>
          <w:lang w:val="id-ID"/>
        </w:rPr>
        <w:t>, hal 88</w:t>
      </w:r>
      <w:r w:rsidRPr="008B12F7">
        <w:rPr>
          <w:rFonts w:ascii="Times New Roman" w:hAnsi="Times New Roman" w:cs="Times New Roman"/>
          <w:sz w:val="24"/>
          <w:szCs w:val="24"/>
        </w:rPr>
        <w:t>)</w:t>
      </w:r>
      <w:r>
        <w:rPr>
          <w:rFonts w:ascii="Times New Roman" w:hAnsi="Times New Roman" w:cs="Times New Roman"/>
          <w:sz w:val="24"/>
          <w:szCs w:val="24"/>
        </w:rPr>
        <w:t>.</w:t>
      </w:r>
      <w:proofErr w:type="gramEnd"/>
    </w:p>
    <w:p w:rsidR="00F539F1" w:rsidRPr="008B12F7" w:rsidRDefault="00F539F1" w:rsidP="00F539F1">
      <w:pPr>
        <w:spacing w:after="0" w:line="480" w:lineRule="auto"/>
        <w:ind w:firstLine="567"/>
        <w:contextualSpacing/>
        <w:jc w:val="center"/>
        <w:rPr>
          <w:rFonts w:ascii="Times New Roman" w:hAnsi="Times New Roman" w:cs="Times New Roman"/>
          <w:b/>
          <w:color w:val="000000" w:themeColor="text1" w:themeShade="BF"/>
          <w:sz w:val="24"/>
          <w:szCs w:val="24"/>
        </w:rPr>
      </w:pPr>
    </w:p>
    <w:p w:rsidR="00F539F1" w:rsidRPr="008B12F7" w:rsidRDefault="00F539F1" w:rsidP="00F539F1">
      <w:pPr>
        <w:rPr>
          <w:rFonts w:ascii="Times New Roman" w:hAnsi="Times New Roman" w:cs="Times New Roman"/>
          <w:sz w:val="24"/>
          <w:szCs w:val="24"/>
        </w:rPr>
      </w:pPr>
    </w:p>
    <w:p w:rsidR="00D36EEF" w:rsidRPr="00CA5F30" w:rsidRDefault="00D36EEF" w:rsidP="0057210B">
      <w:pPr>
        <w:tabs>
          <w:tab w:val="left" w:pos="240"/>
        </w:tabs>
        <w:spacing w:line="480" w:lineRule="auto"/>
        <w:jc w:val="both"/>
        <w:rPr>
          <w:rFonts w:ascii="Times New Roman" w:hAnsi="Times New Roman" w:cs="Times New Roman"/>
          <w:sz w:val="24"/>
          <w:szCs w:val="24"/>
          <w:lang w:val="id-ID"/>
        </w:rPr>
      </w:pPr>
    </w:p>
    <w:p w:rsidR="00E15784" w:rsidRPr="00CA5F30" w:rsidRDefault="00E15784" w:rsidP="0057210B">
      <w:pPr>
        <w:tabs>
          <w:tab w:val="left" w:pos="240"/>
        </w:tabs>
        <w:spacing w:line="480" w:lineRule="auto"/>
        <w:jc w:val="both"/>
        <w:rPr>
          <w:rFonts w:ascii="Times New Roman" w:hAnsi="Times New Roman" w:cs="Times New Roman"/>
          <w:sz w:val="24"/>
          <w:szCs w:val="24"/>
          <w:lang w:val="id-ID"/>
        </w:rPr>
      </w:pPr>
    </w:p>
    <w:p w:rsidR="00E15784" w:rsidRPr="00CA5F30" w:rsidRDefault="00E15784" w:rsidP="0057210B">
      <w:pPr>
        <w:tabs>
          <w:tab w:val="left" w:pos="240"/>
        </w:tabs>
        <w:spacing w:line="480" w:lineRule="auto"/>
        <w:jc w:val="both"/>
        <w:rPr>
          <w:rFonts w:ascii="Times New Roman" w:hAnsi="Times New Roman" w:cs="Times New Roman"/>
          <w:sz w:val="24"/>
          <w:szCs w:val="24"/>
        </w:rPr>
      </w:pPr>
    </w:p>
    <w:p w:rsidR="00E15784" w:rsidRPr="00CA5F30" w:rsidRDefault="00E15784" w:rsidP="0057210B">
      <w:pPr>
        <w:tabs>
          <w:tab w:val="left" w:pos="240"/>
        </w:tabs>
        <w:spacing w:line="480" w:lineRule="auto"/>
        <w:jc w:val="both"/>
        <w:rPr>
          <w:rFonts w:ascii="Times New Roman" w:hAnsi="Times New Roman" w:cs="Times New Roman"/>
          <w:sz w:val="24"/>
          <w:szCs w:val="24"/>
        </w:rPr>
      </w:pPr>
    </w:p>
    <w:p w:rsidR="009C0DEE" w:rsidRDefault="009C0DEE" w:rsidP="00C2442A">
      <w:pPr>
        <w:pStyle w:val="ListParagraph"/>
        <w:tabs>
          <w:tab w:val="left" w:pos="0"/>
        </w:tabs>
        <w:spacing w:line="480" w:lineRule="auto"/>
        <w:ind w:left="-709"/>
        <w:jc w:val="center"/>
        <w:rPr>
          <w:rFonts w:ascii="Times New Roman" w:hAnsi="Times New Roman" w:cs="Times New Roman"/>
          <w:b/>
          <w:bCs/>
          <w:sz w:val="24"/>
          <w:szCs w:val="24"/>
          <w:lang w:val="id-ID"/>
        </w:rPr>
      </w:pPr>
    </w:p>
    <w:p w:rsidR="009C0DEE" w:rsidRDefault="009C0DEE" w:rsidP="00C2442A">
      <w:pPr>
        <w:pStyle w:val="ListParagraph"/>
        <w:tabs>
          <w:tab w:val="left" w:pos="0"/>
        </w:tabs>
        <w:spacing w:line="480" w:lineRule="auto"/>
        <w:ind w:left="-709"/>
        <w:jc w:val="center"/>
        <w:rPr>
          <w:rFonts w:ascii="Times New Roman" w:hAnsi="Times New Roman" w:cs="Times New Roman"/>
          <w:b/>
          <w:bCs/>
          <w:sz w:val="24"/>
          <w:szCs w:val="24"/>
          <w:lang w:val="id-ID"/>
        </w:rPr>
      </w:pPr>
    </w:p>
    <w:p w:rsidR="009C0DEE" w:rsidRDefault="009C0DEE" w:rsidP="00C2442A">
      <w:pPr>
        <w:pStyle w:val="ListParagraph"/>
        <w:tabs>
          <w:tab w:val="left" w:pos="0"/>
        </w:tabs>
        <w:spacing w:line="480" w:lineRule="auto"/>
        <w:ind w:left="-709"/>
        <w:jc w:val="center"/>
        <w:rPr>
          <w:rFonts w:ascii="Times New Roman" w:hAnsi="Times New Roman" w:cs="Times New Roman"/>
          <w:b/>
          <w:bCs/>
          <w:sz w:val="24"/>
          <w:szCs w:val="24"/>
        </w:rPr>
      </w:pPr>
    </w:p>
    <w:p w:rsidR="00D038A0" w:rsidRDefault="00D038A0" w:rsidP="00C2442A">
      <w:pPr>
        <w:pStyle w:val="ListParagraph"/>
        <w:tabs>
          <w:tab w:val="left" w:pos="0"/>
        </w:tabs>
        <w:spacing w:line="480" w:lineRule="auto"/>
        <w:ind w:left="-709"/>
        <w:jc w:val="center"/>
        <w:rPr>
          <w:rFonts w:ascii="Times New Roman" w:hAnsi="Times New Roman" w:cs="Times New Roman"/>
          <w:b/>
          <w:bCs/>
          <w:sz w:val="24"/>
          <w:szCs w:val="24"/>
        </w:rPr>
      </w:pPr>
    </w:p>
    <w:p w:rsidR="00D038A0" w:rsidRDefault="00D038A0" w:rsidP="00C2442A">
      <w:pPr>
        <w:pStyle w:val="ListParagraph"/>
        <w:tabs>
          <w:tab w:val="left" w:pos="0"/>
        </w:tabs>
        <w:spacing w:line="480" w:lineRule="auto"/>
        <w:ind w:left="-709"/>
        <w:jc w:val="center"/>
        <w:rPr>
          <w:rFonts w:ascii="Times New Roman" w:hAnsi="Times New Roman" w:cs="Times New Roman"/>
          <w:b/>
          <w:bCs/>
          <w:sz w:val="24"/>
          <w:szCs w:val="24"/>
        </w:rPr>
      </w:pPr>
    </w:p>
    <w:p w:rsidR="00D038A0" w:rsidRDefault="00D038A0" w:rsidP="00C2442A">
      <w:pPr>
        <w:pStyle w:val="ListParagraph"/>
        <w:tabs>
          <w:tab w:val="left" w:pos="0"/>
        </w:tabs>
        <w:spacing w:line="480" w:lineRule="auto"/>
        <w:ind w:left="-709"/>
        <w:jc w:val="center"/>
        <w:rPr>
          <w:rFonts w:ascii="Times New Roman" w:hAnsi="Times New Roman" w:cs="Times New Roman"/>
          <w:b/>
          <w:bCs/>
          <w:sz w:val="24"/>
          <w:szCs w:val="24"/>
        </w:rPr>
      </w:pPr>
    </w:p>
    <w:p w:rsidR="00DD4FE0" w:rsidRPr="00164525" w:rsidRDefault="00DD4FE0" w:rsidP="004E77A7">
      <w:pPr>
        <w:tabs>
          <w:tab w:val="left" w:pos="0"/>
        </w:tabs>
        <w:spacing w:line="480" w:lineRule="auto"/>
        <w:rPr>
          <w:rFonts w:ascii="Times New Roman" w:hAnsi="Times New Roman" w:cs="Times New Roman"/>
          <w:b/>
          <w:bCs/>
          <w:sz w:val="24"/>
          <w:szCs w:val="24"/>
        </w:rPr>
      </w:pPr>
    </w:p>
    <w:p w:rsidR="006C35B6" w:rsidRPr="009312BA" w:rsidRDefault="00926EAA" w:rsidP="006C35B6">
      <w:pPr>
        <w:spacing w:after="0" w:line="480" w:lineRule="auto"/>
        <w:ind w:firstLine="567"/>
        <w:contextualSpacing/>
        <w:jc w:val="center"/>
        <w:rPr>
          <w:rFonts w:ascii="Times New Roman" w:hAnsi="Times New Roman" w:cs="Times New Roman"/>
          <w:b/>
          <w:color w:val="000000" w:themeColor="text1" w:themeShade="BF"/>
          <w:sz w:val="24"/>
          <w:szCs w:val="24"/>
        </w:rPr>
      </w:pPr>
      <w:r w:rsidRPr="00926EAA">
        <w:rPr>
          <w:rFonts w:ascii="Times New Roman" w:hAnsi="Times New Roman" w:cs="Times New Roman"/>
          <w:noProof/>
          <w:sz w:val="24"/>
          <w:szCs w:val="24"/>
        </w:rPr>
        <w:lastRenderedPageBreak/>
        <w:pict>
          <v:rect id="_x0000_s1099" style="position:absolute;left:0;text-align:left;margin-left:377.1pt;margin-top:-79.65pt;width:27pt;height:26.25pt;z-index:251697152" strokecolor="white [3212]"/>
        </w:pict>
      </w:r>
      <w:r w:rsidR="006C35B6" w:rsidRPr="009312BA">
        <w:rPr>
          <w:rFonts w:ascii="Times New Roman" w:hAnsi="Times New Roman" w:cs="Times New Roman"/>
          <w:b/>
          <w:color w:val="000000" w:themeColor="text1" w:themeShade="BF"/>
          <w:sz w:val="24"/>
          <w:szCs w:val="24"/>
        </w:rPr>
        <w:t>BAB IV</w:t>
      </w:r>
    </w:p>
    <w:p w:rsidR="00AB5E06" w:rsidRDefault="006C35B6" w:rsidP="00795314">
      <w:pPr>
        <w:spacing w:after="0" w:line="480" w:lineRule="auto"/>
        <w:ind w:firstLine="567"/>
        <w:contextualSpacing/>
        <w:jc w:val="center"/>
        <w:rPr>
          <w:rFonts w:ascii="Times New Roman" w:hAnsi="Times New Roman" w:cs="Times New Roman"/>
          <w:b/>
          <w:color w:val="000000" w:themeColor="text1" w:themeShade="BF"/>
          <w:sz w:val="24"/>
          <w:szCs w:val="24"/>
          <w:lang w:val="id-ID"/>
        </w:rPr>
      </w:pPr>
      <w:r w:rsidRPr="009312BA">
        <w:rPr>
          <w:rFonts w:ascii="Times New Roman" w:hAnsi="Times New Roman" w:cs="Times New Roman"/>
          <w:b/>
          <w:color w:val="000000" w:themeColor="text1" w:themeShade="BF"/>
          <w:sz w:val="24"/>
          <w:szCs w:val="24"/>
        </w:rPr>
        <w:t>HASIL PENELITIAN DAN PEMBAHASAN</w:t>
      </w:r>
    </w:p>
    <w:p w:rsidR="00A96861" w:rsidRPr="00A96861" w:rsidRDefault="00A96861" w:rsidP="00795314">
      <w:pPr>
        <w:spacing w:after="0" w:line="480" w:lineRule="auto"/>
        <w:ind w:firstLine="567"/>
        <w:contextualSpacing/>
        <w:jc w:val="center"/>
        <w:rPr>
          <w:rFonts w:ascii="Times New Roman" w:hAnsi="Times New Roman" w:cs="Times New Roman"/>
          <w:b/>
          <w:color w:val="000000" w:themeColor="text1" w:themeShade="BF"/>
          <w:sz w:val="24"/>
          <w:szCs w:val="24"/>
          <w:lang w:val="id-ID"/>
        </w:rPr>
      </w:pPr>
    </w:p>
    <w:p w:rsidR="00AB5E06" w:rsidRPr="00D57FAC" w:rsidRDefault="00AB5E06" w:rsidP="004754BD">
      <w:pPr>
        <w:pStyle w:val="ListParagraph"/>
        <w:numPr>
          <w:ilvl w:val="0"/>
          <w:numId w:val="33"/>
        </w:numPr>
        <w:spacing w:after="0" w:line="480" w:lineRule="auto"/>
        <w:ind w:left="360"/>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t>Hasil Penelitian</w:t>
      </w:r>
    </w:p>
    <w:p w:rsidR="00AB5E06" w:rsidRDefault="00AB5E06" w:rsidP="00AB5E06">
      <w:pPr>
        <w:pStyle w:val="ListParagraph"/>
        <w:spacing w:after="0" w:line="480" w:lineRule="auto"/>
        <w:ind w:left="0" w:firstLine="720"/>
        <w:jc w:val="both"/>
        <w:rPr>
          <w:rFonts w:ascii="Times New Roman" w:hAnsi="Times New Roman" w:cs="Times New Roman"/>
          <w:sz w:val="24"/>
          <w:szCs w:val="24"/>
          <w:lang w:eastAsia="id-ID"/>
        </w:rPr>
      </w:pPr>
      <w:r w:rsidRPr="00A9274D">
        <w:rPr>
          <w:rFonts w:ascii="Times New Roman" w:hAnsi="Times New Roman" w:cs="Times New Roman"/>
          <w:sz w:val="24"/>
          <w:szCs w:val="24"/>
          <w:lang w:val="id-ID" w:eastAsia="id-ID"/>
        </w:rPr>
        <w:t>Hasil penelitian yang dilaksanakan di SM</w:t>
      </w:r>
      <w:r>
        <w:rPr>
          <w:rFonts w:ascii="Times New Roman" w:hAnsi="Times New Roman" w:cs="Times New Roman"/>
          <w:sz w:val="24"/>
          <w:szCs w:val="24"/>
          <w:lang w:eastAsia="id-ID"/>
        </w:rPr>
        <w:t xml:space="preserve">K </w:t>
      </w:r>
      <w:r w:rsidRPr="00A9274D">
        <w:rPr>
          <w:rFonts w:ascii="Times New Roman" w:hAnsi="Times New Roman" w:cs="Times New Roman"/>
          <w:sz w:val="24"/>
          <w:szCs w:val="24"/>
          <w:lang w:val="id-ID" w:eastAsia="id-ID"/>
        </w:rPr>
        <w:t xml:space="preserve">Negeri </w:t>
      </w:r>
      <w:r>
        <w:rPr>
          <w:rFonts w:ascii="Times New Roman" w:hAnsi="Times New Roman" w:cs="Times New Roman"/>
          <w:sz w:val="24"/>
          <w:szCs w:val="24"/>
          <w:lang w:eastAsia="id-ID"/>
        </w:rPr>
        <w:t>1 Sinjai</w:t>
      </w:r>
      <w:r w:rsidRPr="00A9274D">
        <w:rPr>
          <w:rFonts w:ascii="Times New Roman" w:hAnsi="Times New Roman" w:cs="Times New Roman"/>
          <w:sz w:val="24"/>
          <w:szCs w:val="24"/>
          <w:lang w:val="id-ID" w:eastAsia="id-ID"/>
        </w:rPr>
        <w:t xml:space="preserve"> guna mengetahui</w:t>
      </w:r>
      <w:r w:rsidRPr="00A9274D">
        <w:rPr>
          <w:rFonts w:ascii="Times New Roman" w:hAnsi="Times New Roman" w:cs="Times New Roman"/>
          <w:sz w:val="24"/>
          <w:szCs w:val="24"/>
          <w:lang w:eastAsia="id-ID"/>
        </w:rPr>
        <w:t xml:space="preserve"> tingkat </w:t>
      </w:r>
      <w:r>
        <w:rPr>
          <w:rFonts w:ascii="Times New Roman" w:hAnsi="Times New Roman" w:cs="Times New Roman"/>
          <w:sz w:val="24"/>
          <w:szCs w:val="24"/>
          <w:lang w:eastAsia="id-ID"/>
        </w:rPr>
        <w:t xml:space="preserve">ketepatan pilihan karir </w:t>
      </w:r>
      <w:r w:rsidRPr="00A9274D">
        <w:rPr>
          <w:rFonts w:ascii="Times New Roman" w:hAnsi="Times New Roman" w:cs="Times New Roman"/>
          <w:sz w:val="24"/>
          <w:szCs w:val="24"/>
          <w:lang w:eastAsia="id-ID"/>
        </w:rPr>
        <w:t xml:space="preserve"> </w:t>
      </w:r>
      <w:r w:rsidRPr="00A9274D">
        <w:rPr>
          <w:rFonts w:ascii="Times New Roman" w:hAnsi="Times New Roman" w:cs="Times New Roman"/>
          <w:sz w:val="24"/>
          <w:szCs w:val="24"/>
          <w:lang w:val="id-ID" w:eastAsia="id-ID"/>
        </w:rPr>
        <w:t>siswa melalui pendekatan eksperimen dengan memberikan perlakuan berup</w:t>
      </w:r>
      <w:r w:rsidRPr="00A9274D">
        <w:rPr>
          <w:rFonts w:ascii="Times New Roman" w:hAnsi="Times New Roman" w:cs="Times New Roman"/>
          <w:sz w:val="24"/>
          <w:szCs w:val="24"/>
          <w:lang w:eastAsia="id-ID"/>
        </w:rPr>
        <w:t xml:space="preserve">a </w:t>
      </w:r>
      <w:r w:rsidRPr="00D57FAC">
        <w:rPr>
          <w:rFonts w:ascii="Times New Roman" w:hAnsi="Times New Roman" w:cs="Times New Roman"/>
          <w:sz w:val="24"/>
          <w:szCs w:val="24"/>
          <w:lang w:eastAsia="id-ID"/>
        </w:rPr>
        <w:t xml:space="preserve">teknik </w:t>
      </w:r>
      <w:r>
        <w:rPr>
          <w:rFonts w:ascii="Times New Roman" w:hAnsi="Times New Roman" w:cs="Times New Roman"/>
          <w:sz w:val="24"/>
          <w:szCs w:val="24"/>
          <w:lang w:eastAsia="id-ID"/>
        </w:rPr>
        <w:t>bibliokonseling dalam bentuk buku bacaan</w:t>
      </w:r>
      <w:r w:rsidRPr="00A9274D">
        <w:rPr>
          <w:rFonts w:ascii="Times New Roman" w:hAnsi="Times New Roman" w:cs="Times New Roman"/>
          <w:sz w:val="24"/>
          <w:szCs w:val="24"/>
          <w:lang w:val="id-ID" w:eastAsia="id-ID"/>
        </w:rPr>
        <w:t>. Hasil penelitian tersebut disajikan dalam b</w:t>
      </w:r>
      <w:r w:rsidR="00E54C63">
        <w:rPr>
          <w:rFonts w:ascii="Times New Roman" w:hAnsi="Times New Roman" w:cs="Times New Roman"/>
          <w:sz w:val="24"/>
          <w:szCs w:val="24"/>
          <w:lang w:val="id-ID" w:eastAsia="id-ID"/>
        </w:rPr>
        <w:t>entuk</w:t>
      </w:r>
      <w:r w:rsidR="00E54C63">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analisis statistik deskriptif</w:t>
      </w:r>
      <w:r>
        <w:rPr>
          <w:rFonts w:ascii="Times New Roman" w:hAnsi="Times New Roman" w:cs="Times New Roman"/>
          <w:sz w:val="24"/>
          <w:szCs w:val="24"/>
          <w:lang w:eastAsia="id-ID"/>
        </w:rPr>
        <w:t>,</w:t>
      </w:r>
      <w:r w:rsidRPr="00A9274D">
        <w:rPr>
          <w:rFonts w:ascii="Times New Roman" w:hAnsi="Times New Roman" w:cs="Times New Roman"/>
          <w:sz w:val="24"/>
          <w:szCs w:val="24"/>
          <w:lang w:val="id-ID" w:eastAsia="id-ID"/>
        </w:rPr>
        <w:t xml:space="preserve"> kelompok eksperimen dan </w:t>
      </w:r>
      <w:r>
        <w:rPr>
          <w:rFonts w:ascii="Times New Roman" w:hAnsi="Times New Roman" w:cs="Times New Roman"/>
          <w:i/>
          <w:sz w:val="24"/>
          <w:szCs w:val="24"/>
          <w:lang w:eastAsia="id-ID"/>
        </w:rPr>
        <w:t>t-t</w:t>
      </w:r>
      <w:r w:rsidRPr="00D57FAC">
        <w:rPr>
          <w:rFonts w:ascii="Times New Roman" w:hAnsi="Times New Roman" w:cs="Times New Roman"/>
          <w:i/>
          <w:sz w:val="24"/>
          <w:szCs w:val="24"/>
          <w:lang w:eastAsia="id-ID"/>
        </w:rPr>
        <w:t xml:space="preserve">est </w:t>
      </w:r>
      <w:r w:rsidRPr="00A9274D">
        <w:rPr>
          <w:rFonts w:ascii="Times New Roman" w:hAnsi="Times New Roman" w:cs="Times New Roman"/>
          <w:sz w:val="24"/>
          <w:szCs w:val="24"/>
          <w:lang w:val="id-ID" w:eastAsia="id-ID"/>
        </w:rPr>
        <w:t>untuk pengujian hipotesis.</w:t>
      </w:r>
    </w:p>
    <w:p w:rsidR="00AB5E06" w:rsidRPr="00A9274D" w:rsidRDefault="00AB5E06" w:rsidP="004754BD">
      <w:pPr>
        <w:pStyle w:val="ListParagraph"/>
        <w:numPr>
          <w:ilvl w:val="3"/>
          <w:numId w:val="34"/>
        </w:numPr>
        <w:spacing w:after="0" w:line="480" w:lineRule="auto"/>
        <w:ind w:left="284" w:hanging="284"/>
        <w:jc w:val="lowKashida"/>
        <w:rPr>
          <w:rFonts w:ascii="Times New Roman" w:hAnsi="Times New Roman" w:cs="Times New Roman"/>
          <w:sz w:val="24"/>
          <w:szCs w:val="24"/>
        </w:rPr>
      </w:pPr>
      <w:r w:rsidRPr="00A9274D">
        <w:rPr>
          <w:rFonts w:ascii="Times New Roman" w:hAnsi="Times New Roman" w:cs="Times New Roman"/>
          <w:b/>
          <w:bCs/>
          <w:sz w:val="24"/>
          <w:szCs w:val="24"/>
        </w:rPr>
        <w:t>Analisis Statistik Deskriptif</w:t>
      </w:r>
    </w:p>
    <w:p w:rsidR="00AB5E06" w:rsidRDefault="00AB5E06" w:rsidP="00AB5E06">
      <w:pPr>
        <w:pStyle w:val="ListParagraph"/>
        <w:spacing w:after="0" w:line="480" w:lineRule="auto"/>
        <w:ind w:left="0" w:firstLine="709"/>
        <w:jc w:val="lowKashida"/>
        <w:rPr>
          <w:rFonts w:ascii="Times New Roman" w:hAnsi="Times New Roman" w:cs="Times New Roman"/>
          <w:sz w:val="24"/>
          <w:szCs w:val="24"/>
        </w:rPr>
      </w:pPr>
      <w:r w:rsidRPr="00A9274D">
        <w:rPr>
          <w:rFonts w:ascii="Times New Roman" w:hAnsi="Times New Roman" w:cs="Times New Roman"/>
          <w:sz w:val="24"/>
          <w:szCs w:val="24"/>
        </w:rPr>
        <w:t xml:space="preserve">Analisis statistik deskriptif dimaksudkan untuk memperoleh gambaran mengenai </w:t>
      </w:r>
      <w:r w:rsidRPr="006B570F">
        <w:rPr>
          <w:rFonts w:ascii="Times New Roman" w:hAnsi="Times New Roman" w:cs="Times New Roman"/>
          <w:sz w:val="24"/>
          <w:szCs w:val="24"/>
        </w:rPr>
        <w:t xml:space="preserve">tingkat </w:t>
      </w:r>
      <w:r>
        <w:rPr>
          <w:rFonts w:ascii="Times New Roman" w:hAnsi="Times New Roman" w:cs="Times New Roman"/>
          <w:sz w:val="24"/>
          <w:szCs w:val="24"/>
        </w:rPr>
        <w:t>ketepatan pilihan karir</w:t>
      </w:r>
      <w:r w:rsidRPr="006B570F">
        <w:rPr>
          <w:rFonts w:ascii="Times New Roman" w:hAnsi="Times New Roman" w:cs="Times New Roman"/>
          <w:sz w:val="24"/>
          <w:szCs w:val="24"/>
        </w:rPr>
        <w:t xml:space="preserve"> siswa sebelum (</w:t>
      </w:r>
      <w:r w:rsidRPr="006B570F">
        <w:rPr>
          <w:rFonts w:ascii="Times New Roman" w:hAnsi="Times New Roman" w:cs="Times New Roman"/>
          <w:i/>
          <w:iCs/>
          <w:sz w:val="24"/>
          <w:szCs w:val="24"/>
        </w:rPr>
        <w:t>pretest</w:t>
      </w:r>
      <w:r w:rsidRPr="006B570F">
        <w:rPr>
          <w:rFonts w:ascii="Times New Roman" w:hAnsi="Times New Roman" w:cs="Times New Roman"/>
          <w:sz w:val="24"/>
          <w:szCs w:val="24"/>
        </w:rPr>
        <w:t>) dan sesudah (</w:t>
      </w:r>
      <w:r w:rsidRPr="006B570F">
        <w:rPr>
          <w:rFonts w:ascii="Times New Roman" w:hAnsi="Times New Roman" w:cs="Times New Roman"/>
          <w:i/>
          <w:iCs/>
          <w:sz w:val="24"/>
          <w:szCs w:val="24"/>
        </w:rPr>
        <w:t>posttest</w:t>
      </w:r>
      <w:r w:rsidRPr="006B570F">
        <w:rPr>
          <w:rFonts w:ascii="Times New Roman" w:hAnsi="Times New Roman" w:cs="Times New Roman"/>
          <w:sz w:val="24"/>
          <w:szCs w:val="24"/>
        </w:rPr>
        <w:t xml:space="preserve">) diberi  teknik </w:t>
      </w:r>
      <w:r>
        <w:rPr>
          <w:rFonts w:ascii="Times New Roman" w:hAnsi="Times New Roman" w:cs="Times New Roman"/>
          <w:sz w:val="24"/>
          <w:szCs w:val="24"/>
        </w:rPr>
        <w:t>bibliokonseling</w:t>
      </w:r>
      <w:r w:rsidR="00E54C63">
        <w:rPr>
          <w:rFonts w:ascii="Times New Roman" w:hAnsi="Times New Roman" w:cs="Times New Roman"/>
          <w:bCs/>
          <w:sz w:val="24"/>
          <w:szCs w:val="24"/>
        </w:rPr>
        <w:t xml:space="preserve"> dalam bentuk bahan</w:t>
      </w:r>
      <w:r>
        <w:rPr>
          <w:rFonts w:ascii="Times New Roman" w:hAnsi="Times New Roman" w:cs="Times New Roman"/>
          <w:bCs/>
          <w:sz w:val="24"/>
          <w:szCs w:val="24"/>
        </w:rPr>
        <w:t xml:space="preserve"> bacaan untuk membantu ketepatan pilihan karir </w:t>
      </w:r>
      <w:r w:rsidRPr="00A9274D">
        <w:rPr>
          <w:rFonts w:ascii="Times New Roman" w:hAnsi="Times New Roman" w:cs="Times New Roman"/>
          <w:bCs/>
          <w:sz w:val="24"/>
          <w:szCs w:val="24"/>
        </w:rPr>
        <w:t xml:space="preserve"> siswa di</w:t>
      </w:r>
      <w:r>
        <w:rPr>
          <w:rFonts w:ascii="Times New Roman" w:hAnsi="Times New Roman" w:cs="Times New Roman"/>
          <w:bCs/>
          <w:sz w:val="24"/>
          <w:szCs w:val="24"/>
        </w:rPr>
        <w:t xml:space="preserve"> SMK Negeri 1 Sinjai</w:t>
      </w:r>
      <w:r w:rsidRPr="00A9274D">
        <w:rPr>
          <w:rFonts w:ascii="Times New Roman" w:hAnsi="Times New Roman" w:cs="Times New Roman"/>
          <w:sz w:val="24"/>
          <w:szCs w:val="24"/>
        </w:rPr>
        <w:t xml:space="preserve">, </w:t>
      </w:r>
      <w:r w:rsidRPr="00A9274D">
        <w:rPr>
          <w:rFonts w:ascii="Times New Roman" w:hAnsi="Times New Roman" w:cs="Times New Roman"/>
          <w:sz w:val="24"/>
          <w:szCs w:val="24"/>
          <w:lang w:val="es-ES"/>
        </w:rPr>
        <w:t xml:space="preserve">maka berikut ini akan </w:t>
      </w:r>
      <w:r w:rsidRPr="00A9274D">
        <w:rPr>
          <w:rFonts w:ascii="Times New Roman" w:hAnsi="Times New Roman" w:cs="Times New Roman"/>
          <w:sz w:val="24"/>
          <w:szCs w:val="24"/>
        </w:rPr>
        <w:t>disajikan dalam bentuk tabel distribusi frekuen</w:t>
      </w:r>
      <w:r>
        <w:rPr>
          <w:rFonts w:ascii="Times New Roman" w:hAnsi="Times New Roman" w:cs="Times New Roman"/>
          <w:sz w:val="24"/>
          <w:szCs w:val="24"/>
        </w:rPr>
        <w:t>si yang diklasifikasikan dalam 5 (lima</w:t>
      </w:r>
      <w:r w:rsidRPr="00A9274D">
        <w:rPr>
          <w:rFonts w:ascii="Times New Roman" w:hAnsi="Times New Roman" w:cs="Times New Roman"/>
          <w:sz w:val="24"/>
          <w:szCs w:val="24"/>
        </w:rPr>
        <w:t>) kateg</w:t>
      </w:r>
      <w:r w:rsidR="00857E62">
        <w:rPr>
          <w:rFonts w:ascii="Times New Roman" w:hAnsi="Times New Roman" w:cs="Times New Roman"/>
          <w:sz w:val="24"/>
          <w:szCs w:val="24"/>
        </w:rPr>
        <w:t>ori, yaitu</w:t>
      </w:r>
      <w:r w:rsidR="00857E62">
        <w:rPr>
          <w:rFonts w:ascii="Times New Roman" w:hAnsi="Times New Roman" w:cs="Times New Roman"/>
          <w:sz w:val="24"/>
          <w:szCs w:val="24"/>
          <w:lang w:val="id-ID"/>
        </w:rPr>
        <w:t>:</w:t>
      </w:r>
      <w:r>
        <w:rPr>
          <w:rFonts w:ascii="Times New Roman" w:hAnsi="Times New Roman" w:cs="Times New Roman"/>
          <w:sz w:val="24"/>
          <w:szCs w:val="24"/>
        </w:rPr>
        <w:t xml:space="preserve"> tingkat  ketepatan pilihan karir siswa </w:t>
      </w:r>
      <w:r w:rsidRPr="00A9274D">
        <w:rPr>
          <w:rFonts w:ascii="Times New Roman" w:hAnsi="Times New Roman" w:cs="Times New Roman"/>
          <w:sz w:val="24"/>
          <w:szCs w:val="24"/>
        </w:rPr>
        <w:t xml:space="preserve"> sangat tinggi, tinggi,</w:t>
      </w:r>
      <w:r>
        <w:rPr>
          <w:rFonts w:ascii="Times New Roman" w:hAnsi="Times New Roman" w:cs="Times New Roman"/>
          <w:sz w:val="24"/>
          <w:szCs w:val="24"/>
        </w:rPr>
        <w:t xml:space="preserve"> sedang, </w:t>
      </w:r>
      <w:r w:rsidRPr="00A9274D">
        <w:rPr>
          <w:rFonts w:ascii="Times New Roman" w:hAnsi="Times New Roman" w:cs="Times New Roman"/>
          <w:sz w:val="24"/>
          <w:szCs w:val="24"/>
        </w:rPr>
        <w:t xml:space="preserve"> rendah dan sangat rendah dengan hasil sebagai berikut:</w:t>
      </w:r>
    </w:p>
    <w:p w:rsidR="00795314" w:rsidRDefault="00795314" w:rsidP="00AB5E06">
      <w:pPr>
        <w:pStyle w:val="ListParagraph"/>
        <w:spacing w:after="0" w:line="480" w:lineRule="auto"/>
        <w:ind w:left="0" w:firstLine="709"/>
        <w:jc w:val="lowKashida"/>
        <w:rPr>
          <w:rFonts w:ascii="Times New Roman" w:hAnsi="Times New Roman" w:cs="Times New Roman"/>
          <w:sz w:val="24"/>
          <w:szCs w:val="24"/>
        </w:rPr>
      </w:pPr>
    </w:p>
    <w:p w:rsidR="00795314" w:rsidRDefault="00795314" w:rsidP="00AB5E06">
      <w:pPr>
        <w:pStyle w:val="ListParagraph"/>
        <w:spacing w:after="0" w:line="480" w:lineRule="auto"/>
        <w:ind w:left="0" w:firstLine="709"/>
        <w:jc w:val="lowKashida"/>
        <w:rPr>
          <w:rFonts w:ascii="Times New Roman" w:hAnsi="Times New Roman" w:cs="Times New Roman"/>
          <w:sz w:val="24"/>
          <w:szCs w:val="24"/>
        </w:rPr>
      </w:pPr>
    </w:p>
    <w:p w:rsidR="00795314" w:rsidRDefault="00795314" w:rsidP="00AB5E06">
      <w:pPr>
        <w:pStyle w:val="ListParagraph"/>
        <w:spacing w:after="0" w:line="480" w:lineRule="auto"/>
        <w:ind w:left="0" w:firstLine="709"/>
        <w:jc w:val="lowKashida"/>
        <w:rPr>
          <w:rFonts w:ascii="Times New Roman" w:hAnsi="Times New Roman" w:cs="Times New Roman"/>
          <w:sz w:val="24"/>
          <w:szCs w:val="24"/>
        </w:rPr>
      </w:pPr>
    </w:p>
    <w:p w:rsidR="00795314" w:rsidRDefault="00795314" w:rsidP="00AB5E06">
      <w:pPr>
        <w:pStyle w:val="ListParagraph"/>
        <w:spacing w:after="0" w:line="480" w:lineRule="auto"/>
        <w:ind w:left="0" w:firstLine="709"/>
        <w:jc w:val="lowKashida"/>
        <w:rPr>
          <w:rFonts w:ascii="Times New Roman" w:hAnsi="Times New Roman" w:cs="Times New Roman"/>
          <w:sz w:val="24"/>
          <w:szCs w:val="24"/>
        </w:rPr>
      </w:pPr>
    </w:p>
    <w:p w:rsidR="00795314" w:rsidRDefault="00795314" w:rsidP="00AB5E06">
      <w:pPr>
        <w:pStyle w:val="ListParagraph"/>
        <w:spacing w:after="0" w:line="480" w:lineRule="auto"/>
        <w:ind w:left="0" w:firstLine="709"/>
        <w:jc w:val="lowKashida"/>
        <w:rPr>
          <w:rFonts w:ascii="Times New Roman" w:hAnsi="Times New Roman" w:cs="Times New Roman"/>
          <w:sz w:val="24"/>
          <w:szCs w:val="24"/>
        </w:rPr>
      </w:pPr>
    </w:p>
    <w:p w:rsidR="00795314" w:rsidRPr="00253DB5" w:rsidRDefault="00926EAA" w:rsidP="00253DB5">
      <w:pPr>
        <w:pStyle w:val="ListParagraph"/>
        <w:spacing w:after="0" w:line="480" w:lineRule="auto"/>
        <w:ind w:left="0" w:firstLine="709"/>
        <w:jc w:val="lowKashida"/>
        <w:rPr>
          <w:rFonts w:ascii="Times New Roman" w:hAnsi="Times New Roman" w:cs="Times New Roman"/>
          <w:sz w:val="24"/>
          <w:szCs w:val="24"/>
        </w:rPr>
      </w:pPr>
      <w:r w:rsidRPr="00926EAA">
        <w:rPr>
          <w:rFonts w:ascii="Times New Roman" w:hAnsi="Times New Roman" w:cs="Times New Roman"/>
          <w:noProof/>
          <w:sz w:val="24"/>
          <w:szCs w:val="24"/>
        </w:rPr>
        <w:pict>
          <v:rect id="_x0000_s1100" style="position:absolute;left:0;text-align:left;margin-left:185.1pt;margin-top:40.7pt;width:51pt;height:26.25pt;z-index:251698176" strokecolor="white [3212]">
            <v:textbox>
              <w:txbxContent>
                <w:p w:rsidR="009F26F5" w:rsidRPr="00253DB5" w:rsidRDefault="009F26F5" w:rsidP="00253DB5">
                  <w:pPr>
                    <w:jc w:val="center"/>
                    <w:rPr>
                      <w:rFonts w:ascii="Times New Roman" w:hAnsi="Times New Roman" w:cs="Times New Roman"/>
                      <w:sz w:val="24"/>
                    </w:rPr>
                  </w:pPr>
                  <w:r w:rsidRPr="00253DB5">
                    <w:rPr>
                      <w:rFonts w:ascii="Times New Roman" w:hAnsi="Times New Roman" w:cs="Times New Roman"/>
                      <w:sz w:val="24"/>
                    </w:rPr>
                    <w:t>52</w:t>
                  </w:r>
                </w:p>
              </w:txbxContent>
            </v:textbox>
          </v:rect>
        </w:pict>
      </w:r>
    </w:p>
    <w:p w:rsidR="00AB5E06" w:rsidRDefault="00AB5E06" w:rsidP="00AB5E06">
      <w:pPr>
        <w:spacing w:after="0" w:line="240" w:lineRule="auto"/>
        <w:ind w:left="1134" w:hanging="1134"/>
        <w:jc w:val="lowKashida"/>
        <w:rPr>
          <w:rFonts w:ascii="Times New Roman" w:hAnsi="Times New Roman" w:cs="Times New Roman"/>
          <w:sz w:val="24"/>
          <w:szCs w:val="24"/>
        </w:rPr>
      </w:pPr>
      <w:r w:rsidRPr="003A182F">
        <w:rPr>
          <w:rFonts w:ascii="Times New Roman" w:hAnsi="Times New Roman" w:cs="Times New Roman"/>
          <w:sz w:val="24"/>
          <w:szCs w:val="24"/>
          <w:lang w:val="id-ID" w:eastAsia="id-ID"/>
        </w:rPr>
        <w:lastRenderedPageBreak/>
        <w:t>Tabel 4.</w:t>
      </w:r>
      <w:r w:rsidRPr="003A182F">
        <w:rPr>
          <w:rFonts w:ascii="Times New Roman" w:hAnsi="Times New Roman" w:cs="Times New Roman"/>
          <w:sz w:val="24"/>
          <w:szCs w:val="24"/>
          <w:lang w:eastAsia="id-ID"/>
        </w:rPr>
        <w:t>1</w:t>
      </w:r>
      <w:r>
        <w:rPr>
          <w:rFonts w:ascii="Times New Roman" w:hAnsi="Times New Roman" w:cs="Times New Roman"/>
          <w:sz w:val="24"/>
          <w:szCs w:val="24"/>
          <w:lang w:eastAsia="id-ID"/>
        </w:rPr>
        <w:t>:</w:t>
      </w:r>
      <w:r w:rsidRPr="003A182F">
        <w:rPr>
          <w:rFonts w:ascii="Times New Roman" w:hAnsi="Times New Roman" w:cs="Times New Roman"/>
          <w:sz w:val="24"/>
          <w:szCs w:val="24"/>
          <w:lang w:eastAsia="id-ID"/>
        </w:rPr>
        <w:t xml:space="preserve"> </w:t>
      </w:r>
      <w:r w:rsidRPr="003A182F">
        <w:rPr>
          <w:rFonts w:ascii="Times New Roman" w:hAnsi="Times New Roman" w:cs="Times New Roman"/>
          <w:sz w:val="24"/>
          <w:szCs w:val="24"/>
          <w:lang w:eastAsia="id-ID"/>
        </w:rPr>
        <w:tab/>
      </w:r>
      <w:r w:rsidRPr="003A182F">
        <w:rPr>
          <w:rFonts w:ascii="Times New Roman" w:hAnsi="Times New Roman" w:cs="Times New Roman"/>
          <w:sz w:val="24"/>
          <w:szCs w:val="24"/>
          <w:lang w:val="sv-SE"/>
        </w:rPr>
        <w:t>Data</w:t>
      </w:r>
      <w:r w:rsidRPr="003A182F">
        <w:rPr>
          <w:rFonts w:ascii="Times New Roman" w:hAnsi="Times New Roman" w:cs="Times New Roman"/>
          <w:color w:val="FF0000"/>
          <w:sz w:val="24"/>
          <w:szCs w:val="24"/>
          <w:lang w:val="sv-SE"/>
        </w:rPr>
        <w:t xml:space="preserve"> </w:t>
      </w:r>
      <w:r w:rsidRPr="003A182F">
        <w:rPr>
          <w:rFonts w:ascii="Times New Roman" w:hAnsi="Times New Roman" w:cs="Times New Roman"/>
          <w:sz w:val="24"/>
          <w:szCs w:val="24"/>
          <w:lang w:val="sv-SE"/>
        </w:rPr>
        <w:t xml:space="preserve">Tingkat </w:t>
      </w:r>
      <w:r w:rsidR="00795314">
        <w:rPr>
          <w:rFonts w:ascii="Times New Roman" w:hAnsi="Times New Roman" w:cs="Times New Roman"/>
          <w:bCs/>
          <w:sz w:val="24"/>
          <w:szCs w:val="24"/>
        </w:rPr>
        <w:t>Ketepatan Pilihan Karir siswa SMK</w:t>
      </w:r>
      <w:r w:rsidR="00BA5829">
        <w:rPr>
          <w:rFonts w:ascii="Times New Roman" w:hAnsi="Times New Roman" w:cs="Times New Roman"/>
          <w:bCs/>
          <w:sz w:val="24"/>
          <w:szCs w:val="24"/>
        </w:rPr>
        <w:t xml:space="preserve"> Negeri 1 </w:t>
      </w:r>
      <w:r w:rsidR="00795314">
        <w:rPr>
          <w:rFonts w:ascii="Times New Roman" w:hAnsi="Times New Roman" w:cs="Times New Roman"/>
          <w:bCs/>
          <w:sz w:val="24"/>
          <w:szCs w:val="24"/>
        </w:rPr>
        <w:t>Sinjai</w:t>
      </w:r>
      <w:r>
        <w:rPr>
          <w:rFonts w:ascii="Times New Roman" w:hAnsi="Times New Roman" w:cs="Times New Roman"/>
          <w:bCs/>
          <w:sz w:val="24"/>
          <w:szCs w:val="24"/>
        </w:rPr>
        <w:t xml:space="preserve"> </w:t>
      </w:r>
      <w:r w:rsidRPr="003A182F">
        <w:rPr>
          <w:rFonts w:ascii="Times New Roman" w:hAnsi="Times New Roman" w:cs="Times New Roman"/>
          <w:sz w:val="24"/>
          <w:szCs w:val="24"/>
          <w:lang w:val="sv-SE"/>
        </w:rPr>
        <w:t>Sebelum (</w:t>
      </w:r>
      <w:r w:rsidRPr="003A182F">
        <w:rPr>
          <w:rFonts w:ascii="Times New Roman" w:hAnsi="Times New Roman" w:cs="Times New Roman"/>
          <w:i/>
          <w:sz w:val="24"/>
          <w:szCs w:val="24"/>
          <w:lang w:val="sv-SE"/>
        </w:rPr>
        <w:t>pretest</w:t>
      </w:r>
      <w:r w:rsidRPr="003A182F">
        <w:rPr>
          <w:rFonts w:ascii="Times New Roman" w:hAnsi="Times New Roman" w:cs="Times New Roman"/>
          <w:sz w:val="24"/>
          <w:szCs w:val="24"/>
          <w:lang w:val="sv-SE"/>
        </w:rPr>
        <w:t>) dan Setelah (</w:t>
      </w:r>
      <w:r w:rsidRPr="003A182F">
        <w:rPr>
          <w:rFonts w:ascii="Times New Roman" w:hAnsi="Times New Roman" w:cs="Times New Roman"/>
          <w:i/>
          <w:sz w:val="24"/>
          <w:szCs w:val="24"/>
          <w:lang w:val="sv-SE"/>
        </w:rPr>
        <w:t>posttest</w:t>
      </w:r>
      <w:r>
        <w:rPr>
          <w:rFonts w:ascii="Times New Roman" w:hAnsi="Times New Roman" w:cs="Times New Roman"/>
          <w:sz w:val="24"/>
          <w:szCs w:val="24"/>
          <w:lang w:val="sv-SE"/>
        </w:rPr>
        <w:t xml:space="preserve">) </w:t>
      </w:r>
      <w:r w:rsidRPr="003A182F">
        <w:rPr>
          <w:rFonts w:ascii="Times New Roman" w:hAnsi="Times New Roman" w:cs="Times New Roman"/>
          <w:sz w:val="24"/>
          <w:szCs w:val="24"/>
          <w:lang w:val="sv-SE"/>
        </w:rPr>
        <w:t xml:space="preserve">Pemberian </w:t>
      </w:r>
      <w:r w:rsidRPr="003A182F">
        <w:rPr>
          <w:rFonts w:ascii="Times New Roman" w:hAnsi="Times New Roman" w:cs="Times New Roman"/>
          <w:sz w:val="24"/>
          <w:szCs w:val="24"/>
        </w:rPr>
        <w:t xml:space="preserve">Teknik </w:t>
      </w:r>
      <w:r w:rsidR="00795314">
        <w:rPr>
          <w:rFonts w:ascii="Times New Roman" w:hAnsi="Times New Roman" w:cs="Times New Roman"/>
          <w:sz w:val="24"/>
          <w:szCs w:val="24"/>
        </w:rPr>
        <w:t>biblikonseling</w:t>
      </w:r>
      <w:r>
        <w:rPr>
          <w:rFonts w:ascii="Times New Roman" w:hAnsi="Times New Roman" w:cs="Times New Roman"/>
          <w:sz w:val="24"/>
          <w:szCs w:val="24"/>
        </w:rPr>
        <w:t xml:space="preserve"> dengan Menggunakan </w:t>
      </w:r>
      <w:r w:rsidR="00E54C63">
        <w:rPr>
          <w:rFonts w:ascii="Times New Roman" w:hAnsi="Times New Roman" w:cs="Times New Roman"/>
          <w:sz w:val="24"/>
          <w:szCs w:val="24"/>
        </w:rPr>
        <w:t>bahan</w:t>
      </w:r>
      <w:r w:rsidR="00795314">
        <w:rPr>
          <w:rFonts w:ascii="Times New Roman" w:hAnsi="Times New Roman" w:cs="Times New Roman"/>
          <w:sz w:val="24"/>
          <w:szCs w:val="24"/>
        </w:rPr>
        <w:t xml:space="preserve"> bacaan</w:t>
      </w:r>
      <w:r>
        <w:rPr>
          <w:rFonts w:ascii="Times New Roman" w:hAnsi="Times New Roman" w:cs="Times New Roman"/>
          <w:sz w:val="24"/>
          <w:szCs w:val="24"/>
        </w:rPr>
        <w:t>.</w:t>
      </w:r>
    </w:p>
    <w:p w:rsidR="00AB5E06" w:rsidRDefault="00AB5E06" w:rsidP="00AB5E06">
      <w:pPr>
        <w:spacing w:after="0" w:line="240" w:lineRule="auto"/>
        <w:ind w:left="1134" w:hanging="1134"/>
        <w:jc w:val="lowKashida"/>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723"/>
        <w:gridCol w:w="1243"/>
        <w:gridCol w:w="1309"/>
        <w:gridCol w:w="1243"/>
        <w:gridCol w:w="1309"/>
      </w:tblGrid>
      <w:tr w:rsidR="00AB5E06" w:rsidRPr="003A182F" w:rsidTr="00A96861">
        <w:trPr>
          <w:trHeight w:val="312"/>
        </w:trPr>
        <w:tc>
          <w:tcPr>
            <w:tcW w:w="1163" w:type="dxa"/>
            <w:vMerge w:val="restart"/>
            <w:tcBorders>
              <w:top w:val="single" w:sz="4" w:space="0" w:color="auto"/>
              <w:left w:val="nil"/>
              <w:bottom w:val="single" w:sz="4" w:space="0" w:color="auto"/>
              <w:right w:val="nil"/>
            </w:tcBorders>
            <w:vAlign w:val="center"/>
          </w:tcPr>
          <w:p w:rsidR="00AB5E06" w:rsidRPr="003A182F" w:rsidRDefault="00AB5E06" w:rsidP="00A96861">
            <w:pPr>
              <w:tabs>
                <w:tab w:val="left" w:pos="-709"/>
                <w:tab w:val="left" w:pos="1276"/>
                <w:tab w:val="left" w:pos="5103"/>
                <w:tab w:val="left" w:pos="5387"/>
              </w:tabs>
              <w:spacing w:after="0" w:line="240" w:lineRule="auto"/>
              <w:jc w:val="center"/>
              <w:rPr>
                <w:rFonts w:ascii="Times New Roman" w:hAnsi="Times New Roman" w:cs="Times New Roman"/>
                <w:b/>
                <w:sz w:val="24"/>
                <w:szCs w:val="24"/>
                <w:lang w:val="id-ID" w:eastAsia="id-ID"/>
              </w:rPr>
            </w:pPr>
          </w:p>
          <w:p w:rsidR="00AB5E06" w:rsidRPr="003A182F"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val="id-ID" w:eastAsia="id-ID"/>
              </w:rPr>
            </w:pPr>
            <w:r w:rsidRPr="003A182F">
              <w:rPr>
                <w:rFonts w:ascii="Times New Roman" w:hAnsi="Times New Roman" w:cs="Times New Roman"/>
                <w:b/>
                <w:sz w:val="24"/>
                <w:szCs w:val="24"/>
                <w:lang w:val="id-ID" w:eastAsia="id-ID"/>
              </w:rPr>
              <w:t>Interval</w:t>
            </w:r>
          </w:p>
        </w:tc>
        <w:tc>
          <w:tcPr>
            <w:tcW w:w="1723" w:type="dxa"/>
            <w:vMerge w:val="restart"/>
            <w:tcBorders>
              <w:top w:val="single" w:sz="4" w:space="0" w:color="auto"/>
              <w:left w:val="nil"/>
              <w:bottom w:val="single" w:sz="4" w:space="0" w:color="auto"/>
              <w:right w:val="nil"/>
            </w:tcBorders>
            <w:vAlign w:val="center"/>
          </w:tcPr>
          <w:p w:rsidR="00AB5E06" w:rsidRPr="003A182F" w:rsidRDefault="00AB5E06" w:rsidP="00A96861">
            <w:pPr>
              <w:tabs>
                <w:tab w:val="left" w:pos="-709"/>
                <w:tab w:val="left" w:pos="1276"/>
                <w:tab w:val="left" w:pos="5103"/>
                <w:tab w:val="left" w:pos="5387"/>
              </w:tabs>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eastAsia="id-ID"/>
              </w:rPr>
              <w:t xml:space="preserve">Tingkat </w:t>
            </w:r>
            <w:r w:rsidR="00795314">
              <w:rPr>
                <w:rFonts w:ascii="Times New Roman" w:hAnsi="Times New Roman" w:cs="Times New Roman"/>
                <w:b/>
                <w:sz w:val="24"/>
                <w:szCs w:val="24"/>
                <w:lang w:eastAsia="id-ID"/>
              </w:rPr>
              <w:t xml:space="preserve">   ketepatan pilihan</w:t>
            </w:r>
            <w:r>
              <w:rPr>
                <w:rFonts w:ascii="Times New Roman" w:hAnsi="Times New Roman" w:cs="Times New Roman"/>
                <w:b/>
                <w:sz w:val="24"/>
                <w:szCs w:val="24"/>
                <w:lang w:eastAsia="id-ID"/>
              </w:rPr>
              <w:t xml:space="preserve"> Karir siswa</w:t>
            </w:r>
          </w:p>
        </w:tc>
        <w:tc>
          <w:tcPr>
            <w:tcW w:w="5104" w:type="dxa"/>
            <w:gridSpan w:val="4"/>
            <w:tcBorders>
              <w:top w:val="single" w:sz="4" w:space="0" w:color="auto"/>
              <w:left w:val="nil"/>
              <w:bottom w:val="single" w:sz="4" w:space="0" w:color="auto"/>
              <w:right w:val="nil"/>
            </w:tcBorders>
            <w:vAlign w:val="center"/>
            <w:hideMark/>
          </w:tcPr>
          <w:p w:rsidR="00AB5E06" w:rsidRPr="003A182F"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val="id-ID" w:eastAsia="id-ID"/>
              </w:rPr>
            </w:pPr>
            <w:r w:rsidRPr="003A182F">
              <w:rPr>
                <w:rFonts w:ascii="Times New Roman" w:hAnsi="Times New Roman" w:cs="Times New Roman"/>
                <w:b/>
                <w:sz w:val="24"/>
                <w:szCs w:val="24"/>
                <w:lang w:val="id-ID" w:eastAsia="id-ID"/>
              </w:rPr>
              <w:t>Kelompok Eksperimen</w:t>
            </w:r>
          </w:p>
        </w:tc>
      </w:tr>
      <w:tr w:rsidR="00AB5E06" w:rsidRPr="003A182F" w:rsidTr="00A96861">
        <w:trPr>
          <w:trHeight w:val="451"/>
        </w:trPr>
        <w:tc>
          <w:tcPr>
            <w:tcW w:w="1163" w:type="dxa"/>
            <w:vMerge/>
            <w:tcBorders>
              <w:top w:val="single" w:sz="4" w:space="0" w:color="auto"/>
              <w:left w:val="nil"/>
              <w:bottom w:val="single" w:sz="4" w:space="0" w:color="auto"/>
              <w:right w:val="nil"/>
            </w:tcBorders>
            <w:vAlign w:val="center"/>
            <w:hideMark/>
          </w:tcPr>
          <w:p w:rsidR="00AB5E06" w:rsidRPr="003A182F" w:rsidRDefault="00AB5E06" w:rsidP="00A96861">
            <w:pPr>
              <w:spacing w:after="0" w:line="240" w:lineRule="auto"/>
              <w:jc w:val="center"/>
              <w:rPr>
                <w:rFonts w:ascii="Times New Roman" w:hAnsi="Times New Roman" w:cs="Times New Roman"/>
                <w:b/>
                <w:sz w:val="24"/>
                <w:szCs w:val="24"/>
                <w:lang w:val="id-ID" w:eastAsia="id-ID"/>
              </w:rPr>
            </w:pPr>
          </w:p>
        </w:tc>
        <w:tc>
          <w:tcPr>
            <w:tcW w:w="0" w:type="auto"/>
            <w:vMerge/>
            <w:tcBorders>
              <w:top w:val="single" w:sz="4" w:space="0" w:color="auto"/>
              <w:left w:val="nil"/>
              <w:bottom w:val="single" w:sz="4" w:space="0" w:color="auto"/>
              <w:right w:val="nil"/>
            </w:tcBorders>
            <w:vAlign w:val="center"/>
            <w:hideMark/>
          </w:tcPr>
          <w:p w:rsidR="00AB5E06" w:rsidRPr="003A182F" w:rsidRDefault="00AB5E06" w:rsidP="00A96861">
            <w:pPr>
              <w:spacing w:after="0" w:line="240" w:lineRule="auto"/>
              <w:jc w:val="center"/>
              <w:rPr>
                <w:rFonts w:ascii="Times New Roman" w:hAnsi="Times New Roman" w:cs="Times New Roman"/>
                <w:b/>
                <w:sz w:val="24"/>
                <w:szCs w:val="24"/>
                <w:lang w:val="id-ID" w:eastAsia="id-ID"/>
              </w:rPr>
            </w:pPr>
          </w:p>
        </w:tc>
        <w:tc>
          <w:tcPr>
            <w:tcW w:w="2552" w:type="dxa"/>
            <w:gridSpan w:val="2"/>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i/>
                <w:sz w:val="24"/>
                <w:szCs w:val="24"/>
                <w:lang w:val="id-ID" w:eastAsia="id-ID"/>
              </w:rPr>
            </w:pPr>
            <w:r w:rsidRPr="009312BA">
              <w:rPr>
                <w:rFonts w:ascii="Times New Roman" w:hAnsi="Times New Roman" w:cs="Times New Roman"/>
                <w:b/>
                <w:i/>
                <w:sz w:val="24"/>
                <w:szCs w:val="24"/>
                <w:lang w:val="id-ID" w:eastAsia="id-ID"/>
              </w:rPr>
              <w:t>Pretest</w:t>
            </w:r>
          </w:p>
        </w:tc>
        <w:tc>
          <w:tcPr>
            <w:tcW w:w="2552" w:type="dxa"/>
            <w:gridSpan w:val="2"/>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i/>
                <w:sz w:val="24"/>
                <w:szCs w:val="24"/>
                <w:lang w:val="id-ID" w:eastAsia="id-ID"/>
              </w:rPr>
            </w:pPr>
            <w:r w:rsidRPr="009312BA">
              <w:rPr>
                <w:rFonts w:ascii="Times New Roman" w:hAnsi="Times New Roman" w:cs="Times New Roman"/>
                <w:b/>
                <w:i/>
                <w:sz w:val="24"/>
                <w:szCs w:val="24"/>
                <w:lang w:val="id-ID" w:eastAsia="id-ID"/>
              </w:rPr>
              <w:t>Postest</w:t>
            </w:r>
          </w:p>
        </w:tc>
      </w:tr>
      <w:tr w:rsidR="00AB5E06" w:rsidRPr="003A182F" w:rsidTr="00A96861">
        <w:trPr>
          <w:trHeight w:val="283"/>
        </w:trPr>
        <w:tc>
          <w:tcPr>
            <w:tcW w:w="1163" w:type="dxa"/>
            <w:vMerge/>
            <w:tcBorders>
              <w:top w:val="single" w:sz="4" w:space="0" w:color="auto"/>
              <w:left w:val="nil"/>
              <w:bottom w:val="single" w:sz="4" w:space="0" w:color="auto"/>
              <w:right w:val="nil"/>
            </w:tcBorders>
            <w:vAlign w:val="center"/>
            <w:hideMark/>
          </w:tcPr>
          <w:p w:rsidR="00AB5E06" w:rsidRPr="003A182F" w:rsidRDefault="00AB5E06" w:rsidP="00A96861">
            <w:pPr>
              <w:spacing w:after="0" w:line="240" w:lineRule="auto"/>
              <w:jc w:val="center"/>
              <w:rPr>
                <w:rFonts w:ascii="Times New Roman" w:hAnsi="Times New Roman" w:cs="Times New Roman"/>
                <w:b/>
                <w:sz w:val="24"/>
                <w:szCs w:val="24"/>
                <w:lang w:val="id-ID" w:eastAsia="id-ID"/>
              </w:rPr>
            </w:pPr>
          </w:p>
        </w:tc>
        <w:tc>
          <w:tcPr>
            <w:tcW w:w="0" w:type="auto"/>
            <w:vMerge/>
            <w:tcBorders>
              <w:top w:val="single" w:sz="4" w:space="0" w:color="auto"/>
              <w:left w:val="nil"/>
              <w:bottom w:val="single" w:sz="4" w:space="0" w:color="auto"/>
              <w:right w:val="nil"/>
            </w:tcBorders>
            <w:vAlign w:val="center"/>
            <w:hideMark/>
          </w:tcPr>
          <w:p w:rsidR="00AB5E06" w:rsidRPr="003A182F" w:rsidRDefault="00AB5E06" w:rsidP="00A96861">
            <w:pPr>
              <w:spacing w:after="0" w:line="240" w:lineRule="auto"/>
              <w:jc w:val="center"/>
              <w:rPr>
                <w:rFonts w:ascii="Times New Roman" w:hAnsi="Times New Roman" w:cs="Times New Roman"/>
                <w:b/>
                <w:sz w:val="24"/>
                <w:szCs w:val="24"/>
                <w:lang w:val="id-ID" w:eastAsia="id-ID"/>
              </w:rPr>
            </w:pPr>
          </w:p>
        </w:tc>
        <w:tc>
          <w:tcPr>
            <w:tcW w:w="1243"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3A182F">
              <w:rPr>
                <w:rFonts w:ascii="Times New Roman" w:hAnsi="Times New Roman" w:cs="Times New Roman"/>
                <w:b/>
                <w:sz w:val="24"/>
                <w:szCs w:val="24"/>
                <w:lang w:val="id-ID" w:eastAsia="id-ID"/>
              </w:rPr>
              <w:t>F</w:t>
            </w:r>
          </w:p>
        </w:tc>
        <w:tc>
          <w:tcPr>
            <w:tcW w:w="1309"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proofErr w:type="gramStart"/>
            <w:r>
              <w:rPr>
                <w:rFonts w:ascii="Times New Roman" w:hAnsi="Times New Roman" w:cs="Times New Roman"/>
                <w:b/>
                <w:sz w:val="24"/>
                <w:szCs w:val="24"/>
                <w:lang w:eastAsia="id-ID"/>
              </w:rPr>
              <w:t>P(</w:t>
            </w:r>
            <w:proofErr w:type="gramEnd"/>
            <w:r>
              <w:rPr>
                <w:rFonts w:ascii="Times New Roman" w:hAnsi="Times New Roman" w:cs="Times New Roman"/>
                <w:b/>
                <w:sz w:val="24"/>
                <w:szCs w:val="24"/>
                <w:lang w:eastAsia="id-ID"/>
              </w:rPr>
              <w:t>%)</w:t>
            </w:r>
          </w:p>
        </w:tc>
        <w:tc>
          <w:tcPr>
            <w:tcW w:w="1243"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3A182F">
              <w:rPr>
                <w:rFonts w:ascii="Times New Roman" w:hAnsi="Times New Roman" w:cs="Times New Roman"/>
                <w:b/>
                <w:sz w:val="24"/>
                <w:szCs w:val="24"/>
                <w:lang w:val="id-ID" w:eastAsia="id-ID"/>
              </w:rPr>
              <w:t>F</w:t>
            </w:r>
          </w:p>
        </w:tc>
        <w:tc>
          <w:tcPr>
            <w:tcW w:w="1309"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3A182F">
              <w:rPr>
                <w:rFonts w:ascii="Times New Roman" w:hAnsi="Times New Roman" w:cs="Times New Roman"/>
                <w:b/>
                <w:sz w:val="24"/>
                <w:szCs w:val="24"/>
                <w:lang w:val="id-ID" w:eastAsia="id-ID"/>
              </w:rPr>
              <w:t>P</w:t>
            </w:r>
            <w:r>
              <w:rPr>
                <w:rFonts w:ascii="Times New Roman" w:hAnsi="Times New Roman" w:cs="Times New Roman"/>
                <w:b/>
                <w:sz w:val="24"/>
                <w:szCs w:val="24"/>
                <w:lang w:eastAsia="id-ID"/>
              </w:rPr>
              <w:t>(%)</w:t>
            </w:r>
          </w:p>
        </w:tc>
      </w:tr>
      <w:tr w:rsidR="00AB5E06" w:rsidRPr="003A182F" w:rsidTr="00A96861">
        <w:trPr>
          <w:trHeight w:val="375"/>
        </w:trPr>
        <w:tc>
          <w:tcPr>
            <w:tcW w:w="1163" w:type="dxa"/>
            <w:tcBorders>
              <w:top w:val="single" w:sz="4" w:space="0" w:color="auto"/>
              <w:left w:val="nil"/>
              <w:bottom w:val="single" w:sz="4" w:space="0" w:color="auto"/>
              <w:right w:val="nil"/>
            </w:tcBorders>
            <w:vAlign w:val="center"/>
            <w:hideMark/>
          </w:tcPr>
          <w:p w:rsidR="00AB5E06" w:rsidRPr="00CE25F2"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146-173</w:t>
            </w:r>
          </w:p>
        </w:tc>
        <w:tc>
          <w:tcPr>
            <w:tcW w:w="1723" w:type="dxa"/>
            <w:tcBorders>
              <w:top w:val="single" w:sz="4" w:space="0" w:color="auto"/>
              <w:left w:val="nil"/>
              <w:bottom w:val="single" w:sz="4" w:space="0" w:color="auto"/>
              <w:right w:val="nil"/>
            </w:tcBorders>
            <w:vAlign w:val="center"/>
            <w:hideMark/>
          </w:tcPr>
          <w:p w:rsidR="00AB5E06" w:rsidRPr="003A182F"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val="id-ID" w:eastAsia="id-ID"/>
              </w:rPr>
            </w:pPr>
            <w:r w:rsidRPr="003A182F">
              <w:rPr>
                <w:rFonts w:ascii="Times New Roman" w:hAnsi="Times New Roman" w:cs="Times New Roman"/>
                <w:sz w:val="24"/>
                <w:szCs w:val="24"/>
                <w:lang w:val="id-ID" w:eastAsia="id-ID"/>
              </w:rPr>
              <w:t>Sangat Tinggi</w:t>
            </w:r>
          </w:p>
        </w:tc>
        <w:tc>
          <w:tcPr>
            <w:tcW w:w="1243"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c>
          <w:tcPr>
            <w:tcW w:w="1309"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c>
          <w:tcPr>
            <w:tcW w:w="1243" w:type="dxa"/>
            <w:tcBorders>
              <w:top w:val="single" w:sz="4" w:space="0" w:color="auto"/>
              <w:left w:val="nil"/>
              <w:bottom w:val="single" w:sz="4" w:space="0" w:color="auto"/>
              <w:right w:val="nil"/>
            </w:tcBorders>
            <w:vAlign w:val="center"/>
            <w:hideMark/>
          </w:tcPr>
          <w:p w:rsidR="00AB5E06" w:rsidRPr="0095627B"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p>
        </w:tc>
        <w:tc>
          <w:tcPr>
            <w:tcW w:w="1309" w:type="dxa"/>
            <w:tcBorders>
              <w:top w:val="single" w:sz="4" w:space="0" w:color="auto"/>
              <w:left w:val="nil"/>
              <w:bottom w:val="single" w:sz="4" w:space="0" w:color="auto"/>
              <w:right w:val="nil"/>
            </w:tcBorders>
            <w:vAlign w:val="center"/>
            <w:hideMark/>
          </w:tcPr>
          <w:p w:rsidR="00AB5E06" w:rsidRPr="001C23DC"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6,66</w:t>
            </w:r>
          </w:p>
        </w:tc>
      </w:tr>
      <w:tr w:rsidR="00AB5E06" w:rsidRPr="003A182F" w:rsidTr="00A96861">
        <w:trPr>
          <w:trHeight w:val="315"/>
        </w:trPr>
        <w:tc>
          <w:tcPr>
            <w:tcW w:w="116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118-145</w:t>
            </w:r>
          </w:p>
        </w:tc>
        <w:tc>
          <w:tcPr>
            <w:tcW w:w="1723" w:type="dxa"/>
            <w:tcBorders>
              <w:top w:val="single" w:sz="4" w:space="0" w:color="auto"/>
              <w:left w:val="nil"/>
              <w:bottom w:val="single" w:sz="4" w:space="0" w:color="auto"/>
              <w:right w:val="nil"/>
            </w:tcBorders>
            <w:vAlign w:val="center"/>
            <w:hideMark/>
          </w:tcPr>
          <w:p w:rsidR="00AB5E06" w:rsidRPr="003A182F"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val="id-ID" w:eastAsia="id-ID"/>
              </w:rPr>
            </w:pPr>
            <w:r w:rsidRPr="003A182F">
              <w:rPr>
                <w:rFonts w:ascii="Times New Roman" w:hAnsi="Times New Roman" w:cs="Times New Roman"/>
                <w:sz w:val="24"/>
                <w:szCs w:val="24"/>
                <w:lang w:val="id-ID" w:eastAsia="id-ID"/>
              </w:rPr>
              <w:t>Tinggi</w:t>
            </w:r>
          </w:p>
        </w:tc>
        <w:tc>
          <w:tcPr>
            <w:tcW w:w="1243" w:type="dxa"/>
            <w:tcBorders>
              <w:top w:val="single" w:sz="4" w:space="0" w:color="auto"/>
              <w:left w:val="nil"/>
              <w:bottom w:val="single" w:sz="4" w:space="0" w:color="auto"/>
              <w:right w:val="nil"/>
            </w:tcBorders>
            <w:vAlign w:val="center"/>
            <w:hideMark/>
          </w:tcPr>
          <w:p w:rsidR="00AB5E06" w:rsidRPr="003A182F"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w:t>
            </w:r>
          </w:p>
        </w:tc>
        <w:tc>
          <w:tcPr>
            <w:tcW w:w="1309" w:type="dxa"/>
            <w:tcBorders>
              <w:top w:val="single" w:sz="4" w:space="0" w:color="auto"/>
              <w:left w:val="nil"/>
              <w:bottom w:val="single" w:sz="4" w:space="0" w:color="auto"/>
              <w:right w:val="nil"/>
            </w:tcBorders>
            <w:vAlign w:val="center"/>
            <w:hideMark/>
          </w:tcPr>
          <w:p w:rsidR="00AB5E06" w:rsidRPr="003A182F"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w:t>
            </w:r>
          </w:p>
        </w:tc>
        <w:tc>
          <w:tcPr>
            <w:tcW w:w="124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28</w:t>
            </w:r>
          </w:p>
        </w:tc>
        <w:tc>
          <w:tcPr>
            <w:tcW w:w="1309"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93,33</w:t>
            </w:r>
          </w:p>
        </w:tc>
      </w:tr>
      <w:tr w:rsidR="00AB5E06" w:rsidRPr="003A182F" w:rsidTr="00A96861">
        <w:trPr>
          <w:trHeight w:val="390"/>
        </w:trPr>
        <w:tc>
          <w:tcPr>
            <w:tcW w:w="116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90-117</w:t>
            </w:r>
          </w:p>
        </w:tc>
        <w:tc>
          <w:tcPr>
            <w:tcW w:w="1723" w:type="dxa"/>
            <w:tcBorders>
              <w:top w:val="single" w:sz="4" w:space="0" w:color="auto"/>
              <w:left w:val="nil"/>
              <w:bottom w:val="single" w:sz="4" w:space="0" w:color="auto"/>
              <w:right w:val="nil"/>
            </w:tcBorders>
            <w:vAlign w:val="center"/>
            <w:hideMark/>
          </w:tcPr>
          <w:p w:rsidR="00AB5E06" w:rsidRPr="003A182F" w:rsidRDefault="00AB5E06" w:rsidP="00A96861">
            <w:pPr>
              <w:tabs>
                <w:tab w:val="left" w:pos="-709"/>
              </w:tabs>
              <w:spacing w:after="0" w:line="240" w:lineRule="auto"/>
              <w:jc w:val="center"/>
              <w:rPr>
                <w:rFonts w:ascii="Times New Roman" w:hAnsi="Times New Roman" w:cs="Times New Roman"/>
                <w:sz w:val="24"/>
                <w:szCs w:val="24"/>
                <w:lang w:val="id-ID" w:eastAsia="id-ID"/>
              </w:rPr>
            </w:pPr>
            <w:r w:rsidRPr="003A182F">
              <w:rPr>
                <w:rFonts w:ascii="Times New Roman" w:hAnsi="Times New Roman" w:cs="Times New Roman"/>
                <w:sz w:val="24"/>
                <w:szCs w:val="24"/>
                <w:lang w:val="id-ID" w:eastAsia="id-ID"/>
              </w:rPr>
              <w:t>Sedang</w:t>
            </w:r>
          </w:p>
        </w:tc>
        <w:tc>
          <w:tcPr>
            <w:tcW w:w="124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p>
        </w:tc>
        <w:tc>
          <w:tcPr>
            <w:tcW w:w="1309"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6,66</w:t>
            </w:r>
          </w:p>
        </w:tc>
        <w:tc>
          <w:tcPr>
            <w:tcW w:w="124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c>
          <w:tcPr>
            <w:tcW w:w="1309"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r>
      <w:tr w:rsidR="00AB5E06" w:rsidRPr="003A182F" w:rsidTr="00A96861">
        <w:trPr>
          <w:trHeight w:val="330"/>
        </w:trPr>
        <w:tc>
          <w:tcPr>
            <w:tcW w:w="116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62-89</w:t>
            </w:r>
          </w:p>
        </w:tc>
        <w:tc>
          <w:tcPr>
            <w:tcW w:w="1723" w:type="dxa"/>
            <w:tcBorders>
              <w:top w:val="single" w:sz="4" w:space="0" w:color="auto"/>
              <w:left w:val="nil"/>
              <w:bottom w:val="single" w:sz="4" w:space="0" w:color="auto"/>
              <w:right w:val="nil"/>
            </w:tcBorders>
            <w:vAlign w:val="center"/>
            <w:hideMark/>
          </w:tcPr>
          <w:p w:rsidR="00AB5E06" w:rsidRPr="003A182F" w:rsidRDefault="00AB5E06" w:rsidP="00A96861">
            <w:pPr>
              <w:tabs>
                <w:tab w:val="left" w:pos="-709"/>
                <w:tab w:val="left" w:pos="1313"/>
              </w:tabs>
              <w:spacing w:after="0" w:line="240" w:lineRule="auto"/>
              <w:jc w:val="center"/>
              <w:rPr>
                <w:rFonts w:ascii="Times New Roman" w:hAnsi="Times New Roman" w:cs="Times New Roman"/>
                <w:sz w:val="24"/>
                <w:szCs w:val="24"/>
                <w:lang w:val="id-ID" w:eastAsia="id-ID"/>
              </w:rPr>
            </w:pPr>
            <w:r w:rsidRPr="003A182F">
              <w:rPr>
                <w:rFonts w:ascii="Times New Roman" w:hAnsi="Times New Roman" w:cs="Times New Roman"/>
                <w:sz w:val="24"/>
                <w:szCs w:val="24"/>
                <w:lang w:val="id-ID" w:eastAsia="id-ID"/>
              </w:rPr>
              <w:t>Rendah</w:t>
            </w:r>
          </w:p>
        </w:tc>
        <w:tc>
          <w:tcPr>
            <w:tcW w:w="124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28</w:t>
            </w:r>
          </w:p>
        </w:tc>
        <w:tc>
          <w:tcPr>
            <w:tcW w:w="1309"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572"/>
                <w:tab w:val="left" w:pos="1276"/>
                <w:tab w:val="left" w:pos="5103"/>
                <w:tab w:val="left" w:pos="5387"/>
              </w:tabs>
              <w:spacing w:after="0" w:line="240" w:lineRule="auto"/>
              <w:ind w:left="147"/>
              <w:jc w:val="center"/>
              <w:rPr>
                <w:rFonts w:ascii="Times New Roman" w:hAnsi="Times New Roman" w:cs="Times New Roman"/>
                <w:sz w:val="24"/>
                <w:szCs w:val="24"/>
                <w:lang w:eastAsia="id-ID"/>
              </w:rPr>
            </w:pPr>
            <w:r>
              <w:rPr>
                <w:rFonts w:ascii="Times New Roman" w:hAnsi="Times New Roman" w:cs="Times New Roman"/>
                <w:sz w:val="24"/>
                <w:szCs w:val="24"/>
                <w:lang w:eastAsia="id-ID"/>
              </w:rPr>
              <w:t>93,33</w:t>
            </w:r>
          </w:p>
        </w:tc>
        <w:tc>
          <w:tcPr>
            <w:tcW w:w="124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c>
          <w:tcPr>
            <w:tcW w:w="1309"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r>
      <w:tr w:rsidR="00AB5E06" w:rsidRPr="003A182F" w:rsidTr="00A96861">
        <w:trPr>
          <w:trHeight w:val="405"/>
        </w:trPr>
        <w:tc>
          <w:tcPr>
            <w:tcW w:w="116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34-61</w:t>
            </w:r>
          </w:p>
        </w:tc>
        <w:tc>
          <w:tcPr>
            <w:tcW w:w="1723" w:type="dxa"/>
            <w:tcBorders>
              <w:top w:val="single" w:sz="4" w:space="0" w:color="auto"/>
              <w:left w:val="nil"/>
              <w:bottom w:val="single" w:sz="4" w:space="0" w:color="auto"/>
              <w:right w:val="nil"/>
            </w:tcBorders>
            <w:vAlign w:val="center"/>
            <w:hideMark/>
          </w:tcPr>
          <w:p w:rsidR="00AB5E06" w:rsidRPr="003A182F"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val="id-ID" w:eastAsia="id-ID"/>
              </w:rPr>
            </w:pPr>
            <w:r w:rsidRPr="003A182F">
              <w:rPr>
                <w:rFonts w:ascii="Times New Roman" w:hAnsi="Times New Roman" w:cs="Times New Roman"/>
                <w:sz w:val="24"/>
                <w:szCs w:val="24"/>
                <w:lang w:val="id-ID" w:eastAsia="id-ID"/>
              </w:rPr>
              <w:t>Sangat Rendah</w:t>
            </w:r>
          </w:p>
        </w:tc>
        <w:tc>
          <w:tcPr>
            <w:tcW w:w="124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c>
          <w:tcPr>
            <w:tcW w:w="1309"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c>
          <w:tcPr>
            <w:tcW w:w="1243" w:type="dxa"/>
            <w:tcBorders>
              <w:top w:val="single" w:sz="4" w:space="0" w:color="auto"/>
              <w:left w:val="nil"/>
              <w:bottom w:val="single" w:sz="4" w:space="0" w:color="auto"/>
              <w:right w:val="nil"/>
            </w:tcBorders>
            <w:vAlign w:val="center"/>
            <w:hideMark/>
          </w:tcPr>
          <w:p w:rsidR="00AB5E06"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eastAsia="id-ID"/>
              </w:rPr>
            </w:pPr>
            <w:r>
              <w:rPr>
                <w:rFonts w:ascii="Times New Roman" w:hAnsi="Times New Roman" w:cs="Times New Roman"/>
                <w:sz w:val="24"/>
                <w:szCs w:val="24"/>
                <w:lang w:eastAsia="id-ID"/>
              </w:rPr>
              <w:t>-</w:t>
            </w:r>
          </w:p>
        </w:tc>
        <w:tc>
          <w:tcPr>
            <w:tcW w:w="1309" w:type="dxa"/>
            <w:tcBorders>
              <w:top w:val="single" w:sz="4" w:space="0" w:color="auto"/>
              <w:left w:val="nil"/>
              <w:bottom w:val="single" w:sz="4" w:space="0" w:color="auto"/>
              <w:right w:val="nil"/>
            </w:tcBorders>
            <w:vAlign w:val="center"/>
            <w:hideMark/>
          </w:tcPr>
          <w:p w:rsidR="00AB5E06" w:rsidRPr="003A182F"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w:t>
            </w:r>
          </w:p>
        </w:tc>
      </w:tr>
      <w:tr w:rsidR="00AB5E06" w:rsidRPr="009312BA" w:rsidTr="00A96861">
        <w:trPr>
          <w:trHeight w:val="386"/>
        </w:trPr>
        <w:tc>
          <w:tcPr>
            <w:tcW w:w="1163"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230"/>
              <w:jc w:val="center"/>
              <w:rPr>
                <w:rFonts w:ascii="Times New Roman" w:hAnsi="Times New Roman" w:cs="Times New Roman"/>
                <w:b/>
                <w:sz w:val="24"/>
                <w:szCs w:val="24"/>
                <w:lang w:eastAsia="id-ID"/>
              </w:rPr>
            </w:pPr>
          </w:p>
        </w:tc>
        <w:tc>
          <w:tcPr>
            <w:tcW w:w="1723"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jc w:val="center"/>
              <w:rPr>
                <w:rFonts w:ascii="Times New Roman" w:hAnsi="Times New Roman" w:cs="Times New Roman"/>
                <w:b/>
                <w:sz w:val="24"/>
                <w:szCs w:val="24"/>
                <w:lang w:eastAsia="id-ID"/>
              </w:rPr>
            </w:pPr>
            <w:r w:rsidRPr="009312BA">
              <w:rPr>
                <w:rFonts w:ascii="Times New Roman" w:hAnsi="Times New Roman" w:cs="Times New Roman"/>
                <w:b/>
                <w:sz w:val="24"/>
                <w:szCs w:val="24"/>
                <w:lang w:eastAsia="id-ID"/>
              </w:rPr>
              <w:t>Jumlah</w:t>
            </w:r>
          </w:p>
        </w:tc>
        <w:tc>
          <w:tcPr>
            <w:tcW w:w="1243"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9312BA">
              <w:rPr>
                <w:rFonts w:ascii="Times New Roman" w:hAnsi="Times New Roman" w:cs="Times New Roman"/>
                <w:b/>
                <w:sz w:val="24"/>
                <w:szCs w:val="24"/>
                <w:lang w:eastAsia="id-ID"/>
              </w:rPr>
              <w:t>30</w:t>
            </w:r>
          </w:p>
        </w:tc>
        <w:tc>
          <w:tcPr>
            <w:tcW w:w="1309"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9312BA">
              <w:rPr>
                <w:rFonts w:ascii="Times New Roman" w:hAnsi="Times New Roman" w:cs="Times New Roman"/>
                <w:b/>
                <w:sz w:val="24"/>
                <w:szCs w:val="24"/>
                <w:lang w:eastAsia="id-ID"/>
              </w:rPr>
              <w:t>100</w:t>
            </w:r>
          </w:p>
        </w:tc>
        <w:tc>
          <w:tcPr>
            <w:tcW w:w="1243"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9312BA">
              <w:rPr>
                <w:rFonts w:ascii="Times New Roman" w:hAnsi="Times New Roman" w:cs="Times New Roman"/>
                <w:b/>
                <w:sz w:val="24"/>
                <w:szCs w:val="24"/>
                <w:lang w:eastAsia="id-ID"/>
              </w:rPr>
              <w:t>30</w:t>
            </w:r>
          </w:p>
        </w:tc>
        <w:tc>
          <w:tcPr>
            <w:tcW w:w="1309" w:type="dxa"/>
            <w:tcBorders>
              <w:top w:val="single" w:sz="4" w:space="0" w:color="auto"/>
              <w:left w:val="nil"/>
              <w:bottom w:val="single" w:sz="4" w:space="0" w:color="auto"/>
              <w:right w:val="nil"/>
            </w:tcBorders>
            <w:vAlign w:val="center"/>
            <w:hideMark/>
          </w:tcPr>
          <w:p w:rsidR="00AB5E06" w:rsidRPr="009312BA" w:rsidRDefault="00AB5E06" w:rsidP="00A96861">
            <w:pPr>
              <w:tabs>
                <w:tab w:val="left" w:pos="-709"/>
                <w:tab w:val="left" w:pos="1276"/>
                <w:tab w:val="left" w:pos="5103"/>
                <w:tab w:val="left" w:pos="5387"/>
              </w:tabs>
              <w:spacing w:after="0" w:line="240" w:lineRule="auto"/>
              <w:ind w:left="357" w:hanging="357"/>
              <w:jc w:val="center"/>
              <w:rPr>
                <w:rFonts w:ascii="Times New Roman" w:hAnsi="Times New Roman" w:cs="Times New Roman"/>
                <w:b/>
                <w:sz w:val="24"/>
                <w:szCs w:val="24"/>
                <w:lang w:eastAsia="id-ID"/>
              </w:rPr>
            </w:pPr>
            <w:r w:rsidRPr="009312BA">
              <w:rPr>
                <w:rFonts w:ascii="Times New Roman" w:hAnsi="Times New Roman" w:cs="Times New Roman"/>
                <w:b/>
                <w:sz w:val="24"/>
                <w:szCs w:val="24"/>
                <w:lang w:eastAsia="id-ID"/>
              </w:rPr>
              <w:t>100</w:t>
            </w:r>
          </w:p>
        </w:tc>
      </w:tr>
    </w:tbl>
    <w:p w:rsidR="00AB5E06" w:rsidRPr="000E2FC4" w:rsidRDefault="00AB5E06" w:rsidP="00AB5E06">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id-ID" w:eastAsia="id-ID"/>
        </w:rPr>
        <w:t>Sumber</w:t>
      </w:r>
      <w:r w:rsidRPr="003A182F">
        <w:rPr>
          <w:rFonts w:ascii="Times New Roman" w:hAnsi="Times New Roman" w:cs="Times New Roman"/>
          <w:sz w:val="24"/>
          <w:szCs w:val="24"/>
          <w:lang w:val="id-ID" w:eastAsia="id-ID"/>
        </w:rPr>
        <w:t>: Hasil angket kelompok eksperimen</w:t>
      </w:r>
    </w:p>
    <w:p w:rsidR="008E2BD1" w:rsidRPr="003D369A" w:rsidRDefault="00AB5E06" w:rsidP="003D369A">
      <w:pPr>
        <w:spacing w:after="0" w:line="480" w:lineRule="auto"/>
        <w:ind w:firstLine="709"/>
        <w:jc w:val="both"/>
        <w:rPr>
          <w:rFonts w:ascii="Times New Roman" w:hAnsi="Times New Roman" w:cs="Times New Roman"/>
          <w:sz w:val="24"/>
          <w:szCs w:val="24"/>
          <w:lang w:eastAsia="id-ID"/>
        </w:rPr>
      </w:pPr>
      <w:r w:rsidRPr="00A9274D">
        <w:rPr>
          <w:rFonts w:ascii="Times New Roman" w:hAnsi="Times New Roman" w:cs="Times New Roman"/>
          <w:sz w:val="24"/>
          <w:szCs w:val="24"/>
          <w:lang w:val="es-ES"/>
        </w:rPr>
        <w:tab/>
        <w:t xml:space="preserve">Tabel </w:t>
      </w:r>
      <w:r>
        <w:rPr>
          <w:rFonts w:ascii="Times New Roman" w:hAnsi="Times New Roman" w:cs="Times New Roman"/>
          <w:sz w:val="24"/>
          <w:szCs w:val="24"/>
          <w:lang w:val="es-ES"/>
        </w:rPr>
        <w:t xml:space="preserve">di atas </w:t>
      </w:r>
      <w:r w:rsidR="00C00EA8">
        <w:rPr>
          <w:rFonts w:ascii="Times New Roman" w:hAnsi="Times New Roman" w:cs="Times New Roman"/>
          <w:sz w:val="24"/>
          <w:szCs w:val="24"/>
          <w:lang w:val="es-ES"/>
        </w:rPr>
        <w:t>menunjukkan bahwa tingkat</w:t>
      </w:r>
      <w:r>
        <w:rPr>
          <w:rFonts w:ascii="Times New Roman" w:hAnsi="Times New Roman" w:cs="Times New Roman"/>
          <w:sz w:val="24"/>
          <w:szCs w:val="24"/>
          <w:lang w:val="es-ES"/>
        </w:rPr>
        <w:t xml:space="preserve"> </w:t>
      </w:r>
      <w:r w:rsidR="00C00EA8">
        <w:rPr>
          <w:rFonts w:ascii="Times New Roman" w:hAnsi="Times New Roman" w:cs="Times New Roman"/>
          <w:sz w:val="24"/>
          <w:szCs w:val="24"/>
          <w:lang w:val="es-ES"/>
        </w:rPr>
        <w:t>ketepatan</w:t>
      </w:r>
      <w:r>
        <w:rPr>
          <w:rFonts w:ascii="Times New Roman" w:hAnsi="Times New Roman" w:cs="Times New Roman"/>
          <w:sz w:val="24"/>
          <w:szCs w:val="24"/>
          <w:lang w:val="es-ES"/>
        </w:rPr>
        <w:t xml:space="preserve"> pilihan karir siswa</w:t>
      </w:r>
      <w:r w:rsidR="005C04D6">
        <w:rPr>
          <w:rFonts w:ascii="Times New Roman" w:hAnsi="Times New Roman" w:cs="Times New Roman"/>
          <w:bCs/>
          <w:sz w:val="24"/>
          <w:szCs w:val="24"/>
        </w:rPr>
        <w:t xml:space="preserve"> di SMK Negeri </w:t>
      </w:r>
      <w:r w:rsidR="00C00EA8">
        <w:rPr>
          <w:rFonts w:ascii="Times New Roman" w:hAnsi="Times New Roman" w:cs="Times New Roman"/>
          <w:bCs/>
          <w:sz w:val="24"/>
          <w:szCs w:val="24"/>
        </w:rPr>
        <w:t>1 Sinjai</w:t>
      </w:r>
      <w:r>
        <w:rPr>
          <w:rFonts w:ascii="Times New Roman" w:hAnsi="Times New Roman" w:cs="Times New Roman"/>
          <w:bCs/>
          <w:sz w:val="24"/>
          <w:szCs w:val="24"/>
        </w:rPr>
        <w:t xml:space="preserve"> </w:t>
      </w:r>
      <w:r w:rsidR="00E54C63">
        <w:rPr>
          <w:rFonts w:ascii="Times New Roman" w:hAnsi="Times New Roman" w:cs="Times New Roman"/>
          <w:sz w:val="24"/>
          <w:szCs w:val="24"/>
          <w:lang w:val="es-ES"/>
        </w:rPr>
        <w:t xml:space="preserve">sebelum diberi </w:t>
      </w:r>
      <w:r>
        <w:rPr>
          <w:rFonts w:ascii="Times New Roman" w:hAnsi="Times New Roman" w:cs="Times New Roman"/>
          <w:sz w:val="24"/>
          <w:szCs w:val="24"/>
        </w:rPr>
        <w:t xml:space="preserve">Teknik </w:t>
      </w:r>
      <w:r w:rsidR="00C00EA8">
        <w:rPr>
          <w:rFonts w:ascii="Times New Roman" w:hAnsi="Times New Roman" w:cs="Times New Roman"/>
          <w:sz w:val="24"/>
          <w:szCs w:val="24"/>
        </w:rPr>
        <w:t>bibliokonseling</w:t>
      </w:r>
      <w:r>
        <w:rPr>
          <w:rFonts w:ascii="Times New Roman" w:hAnsi="Times New Roman" w:cs="Times New Roman"/>
          <w:sz w:val="24"/>
          <w:szCs w:val="24"/>
        </w:rPr>
        <w:t xml:space="preserve"> dengan menggunakan </w:t>
      </w:r>
      <w:r w:rsidR="00D07F7E">
        <w:rPr>
          <w:rFonts w:ascii="Times New Roman" w:hAnsi="Times New Roman" w:cs="Times New Roman"/>
          <w:sz w:val="24"/>
          <w:szCs w:val="24"/>
        </w:rPr>
        <w:t>bahan bacaan</w:t>
      </w:r>
      <w:r>
        <w:rPr>
          <w:rFonts w:ascii="Times New Roman" w:hAnsi="Times New Roman" w:cs="Times New Roman"/>
          <w:sz w:val="24"/>
          <w:szCs w:val="24"/>
        </w:rPr>
        <w:t xml:space="preserve"> </w:t>
      </w:r>
      <w:r w:rsidR="00D07F7E">
        <w:rPr>
          <w:rFonts w:ascii="Times New Roman" w:hAnsi="Times New Roman" w:cs="Times New Roman"/>
          <w:sz w:val="24"/>
          <w:szCs w:val="24"/>
        </w:rPr>
        <w:t>d</w:t>
      </w:r>
      <w:r w:rsidR="005C04D6">
        <w:rPr>
          <w:rFonts w:ascii="Times New Roman" w:hAnsi="Times New Roman" w:cs="Times New Roman"/>
          <w:sz w:val="24"/>
          <w:szCs w:val="24"/>
          <w:lang w:val="es-ES"/>
        </w:rPr>
        <w:t xml:space="preserve">alam </w:t>
      </w:r>
      <w:r w:rsidR="00E54C63">
        <w:rPr>
          <w:rFonts w:ascii="Times New Roman" w:hAnsi="Times New Roman" w:cs="Times New Roman"/>
          <w:sz w:val="24"/>
          <w:szCs w:val="24"/>
          <w:lang w:val="es-ES"/>
        </w:rPr>
        <w:t xml:space="preserve">kategori </w:t>
      </w:r>
      <w:r>
        <w:rPr>
          <w:rFonts w:ascii="Times New Roman" w:hAnsi="Times New Roman" w:cs="Times New Roman"/>
          <w:sz w:val="24"/>
          <w:szCs w:val="24"/>
          <w:lang w:val="es-ES"/>
        </w:rPr>
        <w:t>rendah sebanyak 28 responden (93,33</w:t>
      </w:r>
      <w:r w:rsidRPr="00A9274D">
        <w:rPr>
          <w:rFonts w:ascii="Times New Roman" w:hAnsi="Times New Roman" w:cs="Times New Roman"/>
          <w:sz w:val="24"/>
          <w:szCs w:val="24"/>
          <w:lang w:val="es-ES"/>
        </w:rPr>
        <w:t>%),</w:t>
      </w:r>
      <w:r>
        <w:rPr>
          <w:rFonts w:ascii="Times New Roman" w:hAnsi="Times New Roman" w:cs="Times New Roman"/>
          <w:sz w:val="24"/>
          <w:szCs w:val="24"/>
          <w:lang w:val="es-ES"/>
        </w:rPr>
        <w:t xml:space="preserve"> kemudian kategori sedang sebanyak 2 responden (6,66%) sedangkan pada kategori sangat </w:t>
      </w:r>
      <w:r w:rsidR="00C00EA8">
        <w:rPr>
          <w:rFonts w:ascii="Times New Roman" w:hAnsi="Times New Roman" w:cs="Times New Roman"/>
          <w:sz w:val="24"/>
          <w:szCs w:val="24"/>
          <w:lang w:val="es-ES"/>
        </w:rPr>
        <w:t>rendah,</w:t>
      </w:r>
      <w:r>
        <w:rPr>
          <w:rFonts w:ascii="Times New Roman" w:hAnsi="Times New Roman" w:cs="Times New Roman"/>
          <w:sz w:val="24"/>
          <w:szCs w:val="24"/>
          <w:lang w:val="es-ES"/>
        </w:rPr>
        <w:t xml:space="preserve"> kategori sangat tinggi dan tinggi tidak terdapat sama sekali responden pada kategori tersebut</w:t>
      </w:r>
      <w:r w:rsidRPr="00A9274D">
        <w:rPr>
          <w:rFonts w:ascii="Times New Roman" w:hAnsi="Times New Roman" w:cs="Times New Roman"/>
          <w:sz w:val="24"/>
          <w:szCs w:val="24"/>
          <w:lang w:val="es-ES"/>
        </w:rPr>
        <w:t>.</w:t>
      </w:r>
      <w:r w:rsidRPr="00693AB4">
        <w:rPr>
          <w:lang w:val="id-ID" w:eastAsia="id-ID"/>
        </w:rPr>
        <w:t xml:space="preserve"> </w:t>
      </w:r>
      <w:r w:rsidRPr="00661F99">
        <w:rPr>
          <w:rFonts w:ascii="Times New Roman" w:hAnsi="Times New Roman" w:cs="Times New Roman"/>
          <w:sz w:val="24"/>
          <w:szCs w:val="24"/>
          <w:lang w:val="id-ID" w:eastAsia="id-ID"/>
        </w:rPr>
        <w:t>Namun setelah di</w:t>
      </w:r>
      <w:r>
        <w:rPr>
          <w:rFonts w:ascii="Times New Roman" w:hAnsi="Times New Roman" w:cs="Times New Roman"/>
          <w:sz w:val="24"/>
          <w:szCs w:val="24"/>
          <w:lang w:val="id-ID" w:eastAsia="id-ID"/>
        </w:rPr>
        <w:t>berikan perlakuan berupa teknik</w:t>
      </w:r>
      <w:r>
        <w:rPr>
          <w:rFonts w:ascii="Times New Roman" w:hAnsi="Times New Roman" w:cs="Times New Roman"/>
          <w:sz w:val="24"/>
          <w:szCs w:val="24"/>
          <w:lang w:eastAsia="id-ID"/>
        </w:rPr>
        <w:t xml:space="preserve"> </w:t>
      </w:r>
      <w:r w:rsidR="00C00EA8">
        <w:rPr>
          <w:rFonts w:ascii="Times New Roman" w:hAnsi="Times New Roman" w:cs="Times New Roman"/>
          <w:sz w:val="24"/>
          <w:szCs w:val="24"/>
          <w:lang w:eastAsia="id-ID"/>
        </w:rPr>
        <w:t xml:space="preserve">biblikonseling </w:t>
      </w:r>
      <w:r>
        <w:rPr>
          <w:rFonts w:ascii="Times New Roman" w:hAnsi="Times New Roman" w:cs="Times New Roman"/>
          <w:sz w:val="24"/>
          <w:szCs w:val="24"/>
          <w:lang w:eastAsia="id-ID"/>
        </w:rPr>
        <w:t>den</w:t>
      </w:r>
      <w:r w:rsidR="005C04D6">
        <w:rPr>
          <w:rFonts w:ascii="Times New Roman" w:hAnsi="Times New Roman" w:cs="Times New Roman"/>
          <w:sz w:val="24"/>
          <w:szCs w:val="24"/>
          <w:lang w:eastAsia="id-ID"/>
        </w:rPr>
        <w:t>gan menggunakan bahan</w:t>
      </w:r>
      <w:r w:rsidR="00C00EA8">
        <w:rPr>
          <w:rFonts w:ascii="Times New Roman" w:hAnsi="Times New Roman" w:cs="Times New Roman"/>
          <w:sz w:val="24"/>
          <w:szCs w:val="24"/>
          <w:lang w:eastAsia="id-ID"/>
        </w:rPr>
        <w:t xml:space="preserve"> bacaan</w:t>
      </w:r>
      <w:r w:rsidRPr="00661F99">
        <w:rPr>
          <w:rFonts w:ascii="Times New Roman" w:hAnsi="Times New Roman" w:cs="Times New Roman"/>
          <w:sz w:val="24"/>
          <w:szCs w:val="24"/>
          <w:lang w:val="id-ID" w:eastAsia="id-ID"/>
        </w:rPr>
        <w:t xml:space="preserve">, maka </w:t>
      </w:r>
      <w:r>
        <w:rPr>
          <w:rFonts w:ascii="Times New Roman" w:hAnsi="Times New Roman" w:cs="Times New Roman"/>
          <w:sz w:val="24"/>
          <w:szCs w:val="24"/>
          <w:lang w:eastAsia="id-ID"/>
        </w:rPr>
        <w:t>tingkat  pengambilan ke</w:t>
      </w:r>
      <w:r w:rsidR="00C00EA8">
        <w:rPr>
          <w:rFonts w:ascii="Times New Roman" w:hAnsi="Times New Roman" w:cs="Times New Roman"/>
          <w:sz w:val="24"/>
          <w:szCs w:val="24"/>
          <w:lang w:eastAsia="id-ID"/>
        </w:rPr>
        <w:t>tepatan</w:t>
      </w:r>
      <w:r>
        <w:rPr>
          <w:rFonts w:ascii="Times New Roman" w:hAnsi="Times New Roman" w:cs="Times New Roman"/>
          <w:sz w:val="24"/>
          <w:szCs w:val="24"/>
          <w:lang w:eastAsia="id-ID"/>
        </w:rPr>
        <w:t xml:space="preserve"> pilihan karir  </w:t>
      </w:r>
      <w:r w:rsidRPr="00661F99">
        <w:rPr>
          <w:rFonts w:ascii="Times New Roman" w:hAnsi="Times New Roman" w:cs="Times New Roman"/>
          <w:sz w:val="24"/>
          <w:szCs w:val="24"/>
          <w:lang w:val="id-ID" w:eastAsia="id-ID"/>
        </w:rPr>
        <w:t>pada siswa menunjukkan pen</w:t>
      </w:r>
      <w:r w:rsidRPr="00661F99">
        <w:rPr>
          <w:rFonts w:ascii="Times New Roman" w:hAnsi="Times New Roman" w:cs="Times New Roman"/>
          <w:sz w:val="24"/>
          <w:szCs w:val="24"/>
          <w:lang w:eastAsia="id-ID"/>
        </w:rPr>
        <w:t>ingkatan</w:t>
      </w:r>
      <w:r w:rsidRPr="00661F99">
        <w:rPr>
          <w:rFonts w:ascii="Times New Roman" w:hAnsi="Times New Roman" w:cs="Times New Roman"/>
          <w:sz w:val="24"/>
          <w:szCs w:val="24"/>
          <w:lang w:val="id-ID" w:eastAsia="id-ID"/>
        </w:rPr>
        <w:t xml:space="preserve">, dimana </w:t>
      </w:r>
      <w:r>
        <w:rPr>
          <w:rFonts w:ascii="Times New Roman" w:hAnsi="Times New Roman" w:cs="Times New Roman"/>
          <w:sz w:val="24"/>
          <w:szCs w:val="24"/>
          <w:lang w:eastAsia="id-ID"/>
        </w:rPr>
        <w:t>pada kategori sangat tinggi</w:t>
      </w:r>
      <w:r w:rsidRPr="00661F99">
        <w:rPr>
          <w:rFonts w:ascii="Times New Roman" w:hAnsi="Times New Roman" w:cs="Times New Roman"/>
          <w:sz w:val="24"/>
          <w:szCs w:val="24"/>
          <w:lang w:eastAsia="id-ID"/>
        </w:rPr>
        <w:t xml:space="preserve"> </w:t>
      </w:r>
      <w:r w:rsidRPr="00661F99">
        <w:rPr>
          <w:rFonts w:ascii="Times New Roman" w:hAnsi="Times New Roman" w:cs="Times New Roman"/>
          <w:sz w:val="24"/>
          <w:szCs w:val="24"/>
          <w:lang w:val="id-ID" w:eastAsia="id-ID"/>
        </w:rPr>
        <w:t xml:space="preserve">sebanyak </w:t>
      </w:r>
      <w:r>
        <w:rPr>
          <w:rFonts w:ascii="Times New Roman" w:hAnsi="Times New Roman" w:cs="Times New Roman"/>
          <w:sz w:val="24"/>
          <w:szCs w:val="24"/>
          <w:lang w:eastAsia="id-ID"/>
        </w:rPr>
        <w:t xml:space="preserve">2 responden atau (6,66%) dan kategori tinggi sebanyak 28 responden (93,33%). Tingkat </w:t>
      </w:r>
      <w:r w:rsidR="00C00EA8">
        <w:rPr>
          <w:rFonts w:ascii="Times New Roman" w:hAnsi="Times New Roman" w:cs="Times New Roman"/>
          <w:sz w:val="24"/>
          <w:szCs w:val="24"/>
          <w:lang w:eastAsia="id-ID"/>
        </w:rPr>
        <w:t>ketepatan</w:t>
      </w:r>
      <w:r>
        <w:rPr>
          <w:rFonts w:ascii="Times New Roman" w:hAnsi="Times New Roman" w:cs="Times New Roman"/>
          <w:sz w:val="24"/>
          <w:szCs w:val="24"/>
          <w:lang w:eastAsia="id-ID"/>
        </w:rPr>
        <w:t xml:space="preserve"> pilihan karir siswa pada kelompok eksperimen yang diperoleh berdasarkan hasil  </w:t>
      </w:r>
      <w:r w:rsidRPr="00101126">
        <w:rPr>
          <w:rFonts w:ascii="Times New Roman" w:hAnsi="Times New Roman" w:cs="Times New Roman"/>
          <w:i/>
          <w:sz w:val="24"/>
          <w:szCs w:val="24"/>
          <w:lang w:eastAsia="id-ID"/>
        </w:rPr>
        <w:t xml:space="preserve">pretest </w:t>
      </w:r>
      <w:r>
        <w:rPr>
          <w:rFonts w:ascii="Times New Roman" w:hAnsi="Times New Roman" w:cs="Times New Roman"/>
          <w:sz w:val="24"/>
          <w:szCs w:val="24"/>
          <w:lang w:eastAsia="id-ID"/>
        </w:rPr>
        <w:t xml:space="preserve"> yang dilaksanakan </w:t>
      </w:r>
      <w:r w:rsidR="00A774F6">
        <w:rPr>
          <w:rFonts w:ascii="Times New Roman" w:hAnsi="Times New Roman" w:cs="Times New Roman"/>
          <w:sz w:val="24"/>
          <w:szCs w:val="24"/>
          <w:lang w:eastAsia="id-ID"/>
        </w:rPr>
        <w:t>pada hari Kamis Tanggal 10 November</w:t>
      </w:r>
      <w:r>
        <w:rPr>
          <w:rFonts w:ascii="Times New Roman" w:hAnsi="Times New Roman" w:cs="Times New Roman"/>
          <w:sz w:val="24"/>
          <w:szCs w:val="24"/>
          <w:lang w:eastAsia="id-ID"/>
        </w:rPr>
        <w:t xml:space="preserve"> 2011 dan  </w:t>
      </w:r>
      <w:r w:rsidRPr="00101126">
        <w:rPr>
          <w:rFonts w:ascii="Times New Roman" w:hAnsi="Times New Roman" w:cs="Times New Roman"/>
          <w:i/>
          <w:sz w:val="24"/>
          <w:szCs w:val="24"/>
          <w:lang w:eastAsia="id-ID"/>
        </w:rPr>
        <w:t>postest</w:t>
      </w:r>
      <w:r>
        <w:rPr>
          <w:rFonts w:ascii="Times New Roman" w:hAnsi="Times New Roman" w:cs="Times New Roman"/>
          <w:i/>
          <w:sz w:val="24"/>
          <w:szCs w:val="24"/>
          <w:lang w:eastAsia="id-ID"/>
        </w:rPr>
        <w:t xml:space="preserve">  </w:t>
      </w:r>
      <w:r w:rsidR="00A774F6">
        <w:rPr>
          <w:rFonts w:ascii="Times New Roman" w:hAnsi="Times New Roman" w:cs="Times New Roman"/>
          <w:sz w:val="24"/>
          <w:szCs w:val="24"/>
          <w:lang w:eastAsia="id-ID"/>
        </w:rPr>
        <w:t xml:space="preserve">pada hari </w:t>
      </w:r>
      <w:r w:rsidR="00611948">
        <w:rPr>
          <w:rFonts w:ascii="Times New Roman" w:hAnsi="Times New Roman" w:cs="Times New Roman"/>
          <w:sz w:val="24"/>
          <w:szCs w:val="24"/>
          <w:lang w:eastAsia="id-ID"/>
        </w:rPr>
        <w:t>Senin</w:t>
      </w:r>
      <w:r>
        <w:rPr>
          <w:rFonts w:ascii="Times New Roman" w:hAnsi="Times New Roman" w:cs="Times New Roman"/>
          <w:sz w:val="24"/>
          <w:szCs w:val="24"/>
          <w:lang w:eastAsia="id-ID"/>
        </w:rPr>
        <w:t xml:space="preserve"> Tanggal </w:t>
      </w:r>
      <w:r w:rsidR="00611948">
        <w:rPr>
          <w:rFonts w:ascii="Times New Roman" w:hAnsi="Times New Roman" w:cs="Times New Roman"/>
          <w:sz w:val="24"/>
          <w:szCs w:val="24"/>
          <w:lang w:eastAsia="id-ID"/>
        </w:rPr>
        <w:t>4</w:t>
      </w:r>
      <w:r w:rsidR="00A774F6">
        <w:rPr>
          <w:rFonts w:ascii="Times New Roman" w:hAnsi="Times New Roman" w:cs="Times New Roman"/>
          <w:sz w:val="24"/>
          <w:szCs w:val="24"/>
          <w:lang w:eastAsia="id-ID"/>
        </w:rPr>
        <w:t xml:space="preserve"> Desember</w:t>
      </w:r>
      <w:r w:rsidR="00C00EA8">
        <w:rPr>
          <w:rFonts w:ascii="Times New Roman" w:hAnsi="Times New Roman" w:cs="Times New Roman"/>
          <w:sz w:val="24"/>
          <w:szCs w:val="24"/>
          <w:lang w:eastAsia="id-ID"/>
        </w:rPr>
        <w:t xml:space="preserve"> 2011 terhadap 30 siswa kelas X teknik di SMK</w:t>
      </w:r>
      <w:r>
        <w:rPr>
          <w:rFonts w:ascii="Times New Roman" w:hAnsi="Times New Roman" w:cs="Times New Roman"/>
          <w:sz w:val="24"/>
          <w:szCs w:val="24"/>
          <w:lang w:eastAsia="id-ID"/>
        </w:rPr>
        <w:t xml:space="preserve"> Negeri 1 </w:t>
      </w:r>
      <w:r w:rsidR="00C00EA8">
        <w:rPr>
          <w:rFonts w:ascii="Times New Roman" w:hAnsi="Times New Roman" w:cs="Times New Roman"/>
          <w:sz w:val="24"/>
          <w:szCs w:val="24"/>
          <w:lang w:eastAsia="id-ID"/>
        </w:rPr>
        <w:t>Sinjai</w:t>
      </w:r>
      <w:r>
        <w:rPr>
          <w:rFonts w:ascii="Times New Roman" w:hAnsi="Times New Roman" w:cs="Times New Roman"/>
          <w:sz w:val="24"/>
          <w:szCs w:val="24"/>
          <w:lang w:eastAsia="id-ID"/>
        </w:rPr>
        <w:t>.</w:t>
      </w:r>
    </w:p>
    <w:p w:rsidR="008E2BD1" w:rsidRDefault="008E2BD1" w:rsidP="008E2BD1">
      <w:pPr>
        <w:tabs>
          <w:tab w:val="left" w:pos="-709"/>
          <w:tab w:val="left" w:pos="1080"/>
          <w:tab w:val="left" w:pos="1418"/>
          <w:tab w:val="left" w:pos="1701"/>
          <w:tab w:val="left" w:pos="5103"/>
          <w:tab w:val="left" w:pos="5387"/>
        </w:tabs>
        <w:spacing w:after="0" w:line="240" w:lineRule="auto"/>
        <w:ind w:left="1080" w:hanging="1080"/>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lastRenderedPageBreak/>
        <w:t>Tabel 4</w:t>
      </w:r>
      <w:r>
        <w:rPr>
          <w:rFonts w:ascii="Times New Roman" w:hAnsi="Times New Roman" w:cs="Times New Roman"/>
          <w:sz w:val="24"/>
          <w:szCs w:val="24"/>
          <w:lang w:eastAsia="id-ID"/>
        </w:rPr>
        <w:t>.2:</w:t>
      </w:r>
      <w:r w:rsidRPr="00E84BBD">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Tingkat </w:t>
      </w:r>
      <w:r w:rsidR="00BA5829">
        <w:rPr>
          <w:rFonts w:ascii="Times New Roman" w:hAnsi="Times New Roman" w:cs="Times New Roman"/>
          <w:sz w:val="24"/>
          <w:szCs w:val="24"/>
          <w:lang w:eastAsia="id-ID"/>
        </w:rPr>
        <w:t>ketepatan Pilihan Karir Siswa di SMK Negeri 1 Sinjai.</w:t>
      </w:r>
    </w:p>
    <w:p w:rsidR="008E2BD1" w:rsidRPr="00E07FD5" w:rsidRDefault="008E2BD1" w:rsidP="003947E9">
      <w:pPr>
        <w:spacing w:line="240" w:lineRule="auto"/>
        <w:ind w:left="1134" w:hanging="1134"/>
        <w:jc w:val="both"/>
        <w:rPr>
          <w:rFonts w:ascii="Times New Roman" w:hAnsi="Times New Roman" w:cs="Times New Roman"/>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559"/>
        <w:gridCol w:w="1985"/>
        <w:gridCol w:w="2409"/>
      </w:tblGrid>
      <w:tr w:rsidR="008E2BD1" w:rsidRPr="00E07FD5" w:rsidTr="00A96861">
        <w:tc>
          <w:tcPr>
            <w:tcW w:w="1985" w:type="dxa"/>
            <w:vAlign w:val="center"/>
          </w:tcPr>
          <w:p w:rsidR="008E2BD1" w:rsidRPr="00E07FD5" w:rsidRDefault="008E2BD1" w:rsidP="00A96861">
            <w:pPr>
              <w:spacing w:line="240" w:lineRule="auto"/>
              <w:jc w:val="center"/>
              <w:rPr>
                <w:rFonts w:ascii="Times New Roman" w:hAnsi="Times New Roman" w:cs="Times New Roman"/>
                <w:b/>
                <w:lang w:val="id-ID"/>
              </w:rPr>
            </w:pPr>
            <w:r w:rsidRPr="00E07FD5">
              <w:rPr>
                <w:rFonts w:ascii="Times New Roman" w:hAnsi="Times New Roman" w:cs="Times New Roman"/>
                <w:b/>
                <w:lang w:val="id-ID"/>
              </w:rPr>
              <w:t>Jenis Data</w:t>
            </w:r>
          </w:p>
        </w:tc>
        <w:tc>
          <w:tcPr>
            <w:tcW w:w="1559" w:type="dxa"/>
            <w:vAlign w:val="center"/>
          </w:tcPr>
          <w:p w:rsidR="008E2BD1" w:rsidRPr="00E07FD5" w:rsidRDefault="008E2BD1" w:rsidP="00A96861">
            <w:pPr>
              <w:spacing w:line="240" w:lineRule="auto"/>
              <w:jc w:val="center"/>
              <w:rPr>
                <w:rFonts w:ascii="Times New Roman" w:hAnsi="Times New Roman" w:cs="Times New Roman"/>
                <w:b/>
                <w:lang w:val="id-ID"/>
              </w:rPr>
            </w:pPr>
            <w:r w:rsidRPr="00E07FD5">
              <w:rPr>
                <w:rFonts w:ascii="Times New Roman" w:hAnsi="Times New Roman" w:cs="Times New Roman"/>
                <w:b/>
                <w:lang w:val="id-ID"/>
              </w:rPr>
              <w:t>Mean</w:t>
            </w:r>
          </w:p>
        </w:tc>
        <w:tc>
          <w:tcPr>
            <w:tcW w:w="1985" w:type="dxa"/>
            <w:vAlign w:val="center"/>
          </w:tcPr>
          <w:p w:rsidR="008E2BD1" w:rsidRPr="00E07FD5" w:rsidRDefault="008E2BD1" w:rsidP="00A96861">
            <w:pPr>
              <w:spacing w:line="240" w:lineRule="auto"/>
              <w:jc w:val="center"/>
              <w:rPr>
                <w:rFonts w:ascii="Times New Roman" w:hAnsi="Times New Roman" w:cs="Times New Roman"/>
                <w:b/>
                <w:lang w:val="id-ID"/>
              </w:rPr>
            </w:pPr>
            <w:r w:rsidRPr="00E07FD5">
              <w:rPr>
                <w:rFonts w:ascii="Times New Roman" w:hAnsi="Times New Roman" w:cs="Times New Roman"/>
                <w:b/>
                <w:lang w:val="id-ID"/>
              </w:rPr>
              <w:t>Interval</w:t>
            </w:r>
          </w:p>
        </w:tc>
        <w:tc>
          <w:tcPr>
            <w:tcW w:w="2409" w:type="dxa"/>
            <w:vAlign w:val="center"/>
          </w:tcPr>
          <w:p w:rsidR="008E2BD1" w:rsidRPr="00E07FD5" w:rsidRDefault="008E2BD1" w:rsidP="00A96861">
            <w:pPr>
              <w:spacing w:line="240" w:lineRule="auto"/>
              <w:jc w:val="center"/>
              <w:rPr>
                <w:rFonts w:ascii="Times New Roman" w:hAnsi="Times New Roman" w:cs="Times New Roman"/>
                <w:b/>
                <w:lang w:val="id-ID"/>
              </w:rPr>
            </w:pPr>
            <w:r w:rsidRPr="00E07FD5">
              <w:rPr>
                <w:rFonts w:ascii="Times New Roman" w:hAnsi="Times New Roman" w:cs="Times New Roman"/>
                <w:b/>
                <w:lang w:val="id-ID"/>
              </w:rPr>
              <w:t>Klasifikasi</w:t>
            </w:r>
          </w:p>
        </w:tc>
      </w:tr>
      <w:tr w:rsidR="008E2BD1" w:rsidRPr="00E07FD5" w:rsidTr="00A96861">
        <w:trPr>
          <w:trHeight w:val="276"/>
        </w:trPr>
        <w:tc>
          <w:tcPr>
            <w:tcW w:w="1985" w:type="dxa"/>
            <w:vAlign w:val="center"/>
          </w:tcPr>
          <w:p w:rsidR="008E2BD1" w:rsidRPr="008E2BD1" w:rsidRDefault="00A96861" w:rsidP="00A96861">
            <w:pPr>
              <w:spacing w:line="240" w:lineRule="auto"/>
              <w:jc w:val="center"/>
              <w:rPr>
                <w:rFonts w:ascii="Times New Roman" w:hAnsi="Times New Roman" w:cs="Times New Roman"/>
                <w:i/>
                <w:lang w:val="id-ID"/>
              </w:rPr>
            </w:pPr>
            <w:r>
              <w:rPr>
                <w:rFonts w:ascii="Times New Roman" w:hAnsi="Times New Roman" w:cs="Times New Roman"/>
                <w:i/>
                <w:lang w:val="id-ID"/>
              </w:rPr>
              <w:t>Pre-t</w:t>
            </w:r>
            <w:r w:rsidR="008E2BD1" w:rsidRPr="008E2BD1">
              <w:rPr>
                <w:rFonts w:ascii="Times New Roman" w:hAnsi="Times New Roman" w:cs="Times New Roman"/>
                <w:i/>
                <w:lang w:val="id-ID"/>
              </w:rPr>
              <w:t>est</w:t>
            </w:r>
          </w:p>
        </w:tc>
        <w:tc>
          <w:tcPr>
            <w:tcW w:w="1559" w:type="dxa"/>
            <w:vAlign w:val="center"/>
          </w:tcPr>
          <w:p w:rsidR="008E2BD1" w:rsidRPr="00A96861" w:rsidRDefault="008E2BD1" w:rsidP="00A96861">
            <w:pPr>
              <w:spacing w:line="240" w:lineRule="auto"/>
              <w:jc w:val="center"/>
              <w:rPr>
                <w:rFonts w:ascii="Times New Roman" w:hAnsi="Times New Roman"/>
                <w:bCs/>
                <w:color w:val="000000"/>
                <w:sz w:val="24"/>
                <w:szCs w:val="24"/>
                <w:lang w:val="id-ID"/>
              </w:rPr>
            </w:pPr>
            <w:r w:rsidRPr="008E2BD1">
              <w:rPr>
                <w:rFonts w:ascii="Times New Roman" w:hAnsi="Times New Roman"/>
                <w:bCs/>
                <w:color w:val="000000"/>
              </w:rPr>
              <w:t>74,66</w:t>
            </w:r>
          </w:p>
        </w:tc>
        <w:tc>
          <w:tcPr>
            <w:tcW w:w="1985" w:type="dxa"/>
            <w:vAlign w:val="center"/>
          </w:tcPr>
          <w:p w:rsidR="008E2BD1" w:rsidRPr="008E2BD1" w:rsidRDefault="008E2BD1" w:rsidP="00A96861">
            <w:pPr>
              <w:spacing w:line="240" w:lineRule="auto"/>
              <w:jc w:val="center"/>
              <w:rPr>
                <w:rFonts w:ascii="Times New Roman" w:hAnsi="Times New Roman" w:cs="Times New Roman"/>
              </w:rPr>
            </w:pPr>
            <w:r>
              <w:rPr>
                <w:rFonts w:ascii="Times New Roman" w:hAnsi="Times New Roman" w:cs="Times New Roman"/>
              </w:rPr>
              <w:t>62-89</w:t>
            </w:r>
          </w:p>
        </w:tc>
        <w:tc>
          <w:tcPr>
            <w:tcW w:w="2409" w:type="dxa"/>
            <w:vAlign w:val="center"/>
          </w:tcPr>
          <w:p w:rsidR="008E2BD1" w:rsidRPr="008E2BD1" w:rsidRDefault="008E2BD1" w:rsidP="00A96861">
            <w:pPr>
              <w:spacing w:line="240" w:lineRule="auto"/>
              <w:jc w:val="center"/>
              <w:rPr>
                <w:rFonts w:ascii="Times New Roman" w:hAnsi="Times New Roman" w:cs="Times New Roman"/>
              </w:rPr>
            </w:pPr>
            <w:r>
              <w:rPr>
                <w:rFonts w:ascii="Times New Roman" w:hAnsi="Times New Roman" w:cs="Times New Roman"/>
              </w:rPr>
              <w:t>Rendah</w:t>
            </w:r>
          </w:p>
        </w:tc>
      </w:tr>
      <w:tr w:rsidR="008E2BD1" w:rsidRPr="00E07FD5" w:rsidTr="00A96861">
        <w:trPr>
          <w:trHeight w:val="239"/>
        </w:trPr>
        <w:tc>
          <w:tcPr>
            <w:tcW w:w="1985" w:type="dxa"/>
            <w:vAlign w:val="center"/>
          </w:tcPr>
          <w:p w:rsidR="008E2BD1" w:rsidRPr="008E2BD1" w:rsidRDefault="008E2BD1" w:rsidP="00A96861">
            <w:pPr>
              <w:spacing w:line="240" w:lineRule="auto"/>
              <w:jc w:val="center"/>
              <w:rPr>
                <w:rFonts w:ascii="Times New Roman" w:hAnsi="Times New Roman" w:cs="Times New Roman"/>
                <w:i/>
                <w:lang w:val="id-ID"/>
              </w:rPr>
            </w:pPr>
            <w:r w:rsidRPr="008E2BD1">
              <w:rPr>
                <w:rFonts w:ascii="Times New Roman" w:hAnsi="Times New Roman" w:cs="Times New Roman"/>
                <w:i/>
                <w:lang w:val="id-ID"/>
              </w:rPr>
              <w:t>Post-</w:t>
            </w:r>
            <w:r w:rsidR="00A96861">
              <w:rPr>
                <w:rFonts w:ascii="Times New Roman" w:hAnsi="Times New Roman" w:cs="Times New Roman"/>
                <w:i/>
                <w:lang w:val="id-ID"/>
              </w:rPr>
              <w:t>t</w:t>
            </w:r>
            <w:r w:rsidRPr="008E2BD1">
              <w:rPr>
                <w:rFonts w:ascii="Times New Roman" w:hAnsi="Times New Roman" w:cs="Times New Roman"/>
                <w:i/>
                <w:lang w:val="id-ID"/>
              </w:rPr>
              <w:t>est</w:t>
            </w:r>
          </w:p>
        </w:tc>
        <w:tc>
          <w:tcPr>
            <w:tcW w:w="1559" w:type="dxa"/>
            <w:vAlign w:val="center"/>
          </w:tcPr>
          <w:p w:rsidR="008E2BD1" w:rsidRPr="00A96861" w:rsidRDefault="008E2BD1" w:rsidP="00A96861">
            <w:pPr>
              <w:spacing w:line="240" w:lineRule="auto"/>
              <w:jc w:val="center"/>
              <w:rPr>
                <w:rFonts w:ascii="Times New Roman" w:hAnsi="Times New Roman"/>
                <w:bCs/>
                <w:color w:val="000000"/>
                <w:sz w:val="24"/>
                <w:szCs w:val="24"/>
                <w:lang w:val="id-ID"/>
              </w:rPr>
            </w:pPr>
            <w:r w:rsidRPr="008E2BD1">
              <w:rPr>
                <w:rFonts w:ascii="Times New Roman" w:hAnsi="Times New Roman"/>
                <w:bCs/>
                <w:color w:val="000000"/>
              </w:rPr>
              <w:t>133,2</w:t>
            </w:r>
          </w:p>
        </w:tc>
        <w:tc>
          <w:tcPr>
            <w:tcW w:w="1985" w:type="dxa"/>
            <w:vAlign w:val="center"/>
          </w:tcPr>
          <w:p w:rsidR="008E2BD1" w:rsidRPr="008E2BD1" w:rsidRDefault="008E2BD1" w:rsidP="00A96861">
            <w:pPr>
              <w:spacing w:line="240" w:lineRule="auto"/>
              <w:jc w:val="center"/>
              <w:rPr>
                <w:rFonts w:ascii="Times New Roman" w:hAnsi="Times New Roman" w:cs="Times New Roman"/>
              </w:rPr>
            </w:pPr>
            <w:r>
              <w:rPr>
                <w:rFonts w:ascii="Times New Roman" w:hAnsi="Times New Roman" w:cs="Times New Roman"/>
                <w:lang w:val="id-ID"/>
              </w:rPr>
              <w:t>1</w:t>
            </w:r>
            <w:r>
              <w:rPr>
                <w:rFonts w:ascii="Times New Roman" w:hAnsi="Times New Roman" w:cs="Times New Roman"/>
              </w:rPr>
              <w:t>18-145</w:t>
            </w:r>
          </w:p>
        </w:tc>
        <w:tc>
          <w:tcPr>
            <w:tcW w:w="2409" w:type="dxa"/>
            <w:vAlign w:val="center"/>
          </w:tcPr>
          <w:p w:rsidR="008E2BD1" w:rsidRPr="00E07FD5" w:rsidRDefault="008E2BD1" w:rsidP="00A96861">
            <w:pPr>
              <w:spacing w:line="240" w:lineRule="auto"/>
              <w:jc w:val="center"/>
              <w:rPr>
                <w:rFonts w:ascii="Times New Roman" w:hAnsi="Times New Roman" w:cs="Times New Roman"/>
                <w:lang w:val="id-ID"/>
              </w:rPr>
            </w:pPr>
            <w:r w:rsidRPr="00E07FD5">
              <w:rPr>
                <w:rFonts w:ascii="Times New Roman" w:hAnsi="Times New Roman" w:cs="Times New Roman"/>
                <w:lang w:val="id-ID"/>
              </w:rPr>
              <w:t>Tinggi</w:t>
            </w:r>
          </w:p>
        </w:tc>
      </w:tr>
    </w:tbl>
    <w:p w:rsidR="008E2BD1" w:rsidRPr="00E07FD5" w:rsidRDefault="008E2BD1" w:rsidP="008E2BD1">
      <w:pPr>
        <w:ind w:left="1134" w:hanging="1134"/>
        <w:rPr>
          <w:rFonts w:ascii="Times New Roman" w:hAnsi="Times New Roman" w:cs="Times New Roman"/>
          <w:i/>
          <w:lang w:val="id-ID"/>
        </w:rPr>
      </w:pPr>
      <w:r w:rsidRPr="00E07FD5">
        <w:rPr>
          <w:rFonts w:ascii="Times New Roman" w:hAnsi="Times New Roman" w:cs="Times New Roman"/>
          <w:lang w:val="id-ID"/>
        </w:rPr>
        <w:t xml:space="preserve">Sumber: Hasil </w:t>
      </w:r>
      <w:r w:rsidRPr="00E07FD5">
        <w:rPr>
          <w:rFonts w:ascii="Times New Roman" w:hAnsi="Times New Roman" w:cs="Times New Roman"/>
          <w:i/>
          <w:lang w:val="id-ID"/>
        </w:rPr>
        <w:t xml:space="preserve">Pretest </w:t>
      </w:r>
      <w:r w:rsidRPr="00E07FD5">
        <w:rPr>
          <w:rFonts w:ascii="Times New Roman" w:hAnsi="Times New Roman" w:cs="Times New Roman"/>
          <w:lang w:val="id-ID"/>
        </w:rPr>
        <w:t xml:space="preserve">dan </w:t>
      </w:r>
      <w:r w:rsidRPr="00E07FD5">
        <w:rPr>
          <w:rFonts w:ascii="Times New Roman" w:hAnsi="Times New Roman" w:cs="Times New Roman"/>
          <w:i/>
          <w:lang w:val="id-ID"/>
        </w:rPr>
        <w:t>Posttest</w:t>
      </w:r>
    </w:p>
    <w:p w:rsidR="00AB5E06" w:rsidRDefault="00AB5E06" w:rsidP="00AB5E06">
      <w:pPr>
        <w:spacing w:after="0" w:line="480" w:lineRule="auto"/>
        <w:ind w:firstLine="720"/>
        <w:jc w:val="both"/>
        <w:rPr>
          <w:rFonts w:ascii="Times New Roman" w:hAnsi="Times New Roman" w:cs="Times New Roman"/>
          <w:sz w:val="24"/>
          <w:szCs w:val="24"/>
          <w:lang w:eastAsia="id-ID"/>
        </w:rPr>
      </w:pPr>
      <w:r w:rsidRPr="00E84BBD">
        <w:rPr>
          <w:rFonts w:ascii="Times New Roman" w:hAnsi="Times New Roman" w:cs="Times New Roman"/>
          <w:sz w:val="24"/>
          <w:szCs w:val="24"/>
          <w:lang w:val="id-ID" w:eastAsia="id-ID"/>
        </w:rPr>
        <w:t xml:space="preserve">Dengan demikian, dapat disimpulkan bahwa </w:t>
      </w:r>
      <w:r>
        <w:rPr>
          <w:rFonts w:ascii="Times New Roman" w:hAnsi="Times New Roman" w:cs="Times New Roman"/>
          <w:sz w:val="24"/>
          <w:szCs w:val="24"/>
          <w:lang w:eastAsia="id-ID"/>
        </w:rPr>
        <w:t xml:space="preserve">tingkat </w:t>
      </w:r>
      <w:r w:rsidR="003947E9">
        <w:rPr>
          <w:rFonts w:ascii="Times New Roman" w:hAnsi="Times New Roman" w:cs="Times New Roman"/>
          <w:sz w:val="24"/>
          <w:szCs w:val="24"/>
          <w:lang w:eastAsia="id-ID"/>
        </w:rPr>
        <w:t>ketepatan</w:t>
      </w:r>
      <w:r>
        <w:rPr>
          <w:rFonts w:ascii="Times New Roman" w:hAnsi="Times New Roman" w:cs="Times New Roman"/>
          <w:sz w:val="24"/>
          <w:szCs w:val="24"/>
          <w:lang w:eastAsia="id-ID"/>
        </w:rPr>
        <w:t xml:space="preserve"> pilihan karir </w:t>
      </w:r>
      <w:r w:rsidRPr="00E84BBD">
        <w:rPr>
          <w:rFonts w:ascii="Times New Roman" w:hAnsi="Times New Roman" w:cs="Times New Roman"/>
          <w:sz w:val="24"/>
          <w:szCs w:val="24"/>
          <w:lang w:val="id-ID" w:eastAsia="id-ID"/>
        </w:rPr>
        <w:t xml:space="preserve"> siswa berada pada kategori </w:t>
      </w:r>
      <w:r w:rsidR="003947E9">
        <w:rPr>
          <w:rFonts w:ascii="Times New Roman" w:hAnsi="Times New Roman" w:cs="Times New Roman"/>
          <w:sz w:val="24"/>
          <w:szCs w:val="24"/>
          <w:lang w:eastAsia="id-ID"/>
        </w:rPr>
        <w:t>rendah</w:t>
      </w:r>
      <w:r w:rsidRPr="00E84BBD">
        <w:rPr>
          <w:rFonts w:ascii="Times New Roman" w:hAnsi="Times New Roman" w:cs="Times New Roman"/>
          <w:sz w:val="24"/>
          <w:szCs w:val="24"/>
          <w:lang w:val="id-ID" w:eastAsia="id-ID"/>
        </w:rPr>
        <w:t xml:space="preserve"> pada </w:t>
      </w:r>
      <w:r w:rsidRPr="00E84BBD">
        <w:rPr>
          <w:rFonts w:ascii="Times New Roman" w:hAnsi="Times New Roman" w:cs="Times New Roman"/>
          <w:i/>
          <w:sz w:val="24"/>
          <w:szCs w:val="24"/>
          <w:lang w:val="id-ID" w:eastAsia="id-ID"/>
        </w:rPr>
        <w:t>pretest</w:t>
      </w:r>
      <w:r w:rsidRPr="00E84BBD">
        <w:rPr>
          <w:rFonts w:ascii="Times New Roman" w:hAnsi="Times New Roman" w:cs="Times New Roman"/>
          <w:sz w:val="24"/>
          <w:szCs w:val="24"/>
          <w:lang w:val="id-ID" w:eastAsia="id-ID"/>
        </w:rPr>
        <w:t xml:space="preserve"> dan kategori </w:t>
      </w:r>
      <w:r w:rsidRPr="00E84BBD">
        <w:rPr>
          <w:rFonts w:ascii="Times New Roman" w:hAnsi="Times New Roman" w:cs="Times New Roman"/>
          <w:sz w:val="24"/>
          <w:szCs w:val="24"/>
          <w:lang w:eastAsia="id-ID"/>
        </w:rPr>
        <w:t xml:space="preserve">tinggi </w:t>
      </w:r>
      <w:r w:rsidRPr="00E84BBD">
        <w:rPr>
          <w:rFonts w:ascii="Times New Roman" w:hAnsi="Times New Roman" w:cs="Times New Roman"/>
          <w:sz w:val="24"/>
          <w:szCs w:val="24"/>
          <w:lang w:val="id-ID" w:eastAsia="id-ID"/>
        </w:rPr>
        <w:t xml:space="preserve">pada </w:t>
      </w:r>
      <w:r w:rsidRPr="00E84BBD">
        <w:rPr>
          <w:rFonts w:ascii="Times New Roman" w:hAnsi="Times New Roman" w:cs="Times New Roman"/>
          <w:i/>
          <w:sz w:val="24"/>
          <w:szCs w:val="24"/>
          <w:lang w:val="id-ID" w:eastAsia="id-ID"/>
        </w:rPr>
        <w:t>posttest.</w:t>
      </w:r>
      <w:r w:rsidRPr="00E84BBD">
        <w:rPr>
          <w:rFonts w:ascii="Times New Roman" w:hAnsi="Times New Roman" w:cs="Times New Roman"/>
          <w:sz w:val="24"/>
          <w:szCs w:val="24"/>
          <w:lang w:val="id-ID" w:eastAsia="id-ID"/>
        </w:rPr>
        <w:t xml:space="preserve"> Jadi </w:t>
      </w:r>
      <w:r>
        <w:rPr>
          <w:rFonts w:ascii="Times New Roman" w:hAnsi="Times New Roman" w:cs="Times New Roman"/>
          <w:sz w:val="24"/>
          <w:szCs w:val="24"/>
          <w:lang w:eastAsia="id-ID"/>
        </w:rPr>
        <w:t xml:space="preserve">tingkat </w:t>
      </w:r>
      <w:r w:rsidR="003947E9">
        <w:rPr>
          <w:rFonts w:ascii="Times New Roman" w:hAnsi="Times New Roman" w:cs="Times New Roman"/>
          <w:sz w:val="24"/>
          <w:szCs w:val="24"/>
          <w:lang w:eastAsia="id-ID"/>
        </w:rPr>
        <w:t>ketepatan</w:t>
      </w:r>
      <w:r>
        <w:rPr>
          <w:rFonts w:ascii="Times New Roman" w:hAnsi="Times New Roman" w:cs="Times New Roman"/>
          <w:sz w:val="24"/>
          <w:szCs w:val="24"/>
          <w:lang w:eastAsia="id-ID"/>
        </w:rPr>
        <w:t xml:space="preserve"> pilihan karir  siswa</w:t>
      </w:r>
      <w:r w:rsidRPr="00E84BBD">
        <w:rPr>
          <w:rFonts w:ascii="Times New Roman" w:hAnsi="Times New Roman" w:cs="Times New Roman"/>
          <w:sz w:val="24"/>
          <w:szCs w:val="24"/>
          <w:lang w:eastAsia="id-ID"/>
        </w:rPr>
        <w:t xml:space="preserve"> </w:t>
      </w:r>
      <w:r w:rsidRPr="00E84BBD">
        <w:rPr>
          <w:rFonts w:ascii="Times New Roman" w:hAnsi="Times New Roman" w:cs="Times New Roman"/>
          <w:sz w:val="24"/>
          <w:szCs w:val="24"/>
          <w:lang w:val="id-ID" w:eastAsia="id-ID"/>
        </w:rPr>
        <w:t>sebelum dan sesudah diberikan perlakuan berupa</w:t>
      </w:r>
      <w:r>
        <w:rPr>
          <w:rFonts w:ascii="Times New Roman" w:hAnsi="Times New Roman" w:cs="Times New Roman"/>
          <w:sz w:val="24"/>
          <w:szCs w:val="24"/>
          <w:lang w:val="id-ID" w:eastAsia="id-ID"/>
        </w:rPr>
        <w:t xml:space="preserve"> pemberian</w:t>
      </w:r>
      <w:r>
        <w:rPr>
          <w:rFonts w:ascii="Times New Roman" w:hAnsi="Times New Roman" w:cs="Times New Roman"/>
          <w:sz w:val="24"/>
          <w:szCs w:val="24"/>
          <w:lang w:eastAsia="id-ID"/>
        </w:rPr>
        <w:t xml:space="preserve"> teknik </w:t>
      </w:r>
      <w:r w:rsidR="003947E9">
        <w:rPr>
          <w:rFonts w:ascii="Times New Roman" w:hAnsi="Times New Roman" w:cs="Times New Roman"/>
          <w:sz w:val="24"/>
          <w:szCs w:val="24"/>
          <w:lang w:eastAsia="id-ID"/>
        </w:rPr>
        <w:t>biblikonseling</w:t>
      </w:r>
      <w:r>
        <w:rPr>
          <w:rFonts w:ascii="Times New Roman" w:hAnsi="Times New Roman" w:cs="Times New Roman"/>
          <w:sz w:val="24"/>
          <w:szCs w:val="24"/>
          <w:lang w:eastAsia="id-ID"/>
        </w:rPr>
        <w:t xml:space="preserve"> dengan menggunakan </w:t>
      </w:r>
      <w:r w:rsidR="00FB3290">
        <w:rPr>
          <w:rFonts w:ascii="Times New Roman" w:hAnsi="Times New Roman" w:cs="Times New Roman"/>
          <w:sz w:val="24"/>
          <w:szCs w:val="24"/>
          <w:lang w:eastAsia="id-ID"/>
        </w:rPr>
        <w:t>bahan</w:t>
      </w:r>
      <w:r w:rsidR="003947E9">
        <w:rPr>
          <w:rFonts w:ascii="Times New Roman" w:hAnsi="Times New Roman" w:cs="Times New Roman"/>
          <w:sz w:val="24"/>
          <w:szCs w:val="24"/>
          <w:lang w:eastAsia="id-ID"/>
        </w:rPr>
        <w:t xml:space="preserve"> bacaan</w:t>
      </w:r>
      <w:r>
        <w:rPr>
          <w:rFonts w:ascii="Times New Roman" w:hAnsi="Times New Roman" w:cs="Times New Roman"/>
          <w:sz w:val="24"/>
          <w:szCs w:val="24"/>
          <w:lang w:eastAsia="id-ID"/>
        </w:rPr>
        <w:t xml:space="preserve"> </w:t>
      </w:r>
      <w:r w:rsidRPr="00E84BBD">
        <w:rPr>
          <w:rFonts w:ascii="Times New Roman" w:hAnsi="Times New Roman" w:cs="Times New Roman"/>
          <w:sz w:val="24"/>
          <w:szCs w:val="24"/>
          <w:lang w:val="id-ID" w:eastAsia="id-ID"/>
        </w:rPr>
        <w:t>memperlihatkan adanya pe</w:t>
      </w:r>
      <w:r w:rsidRPr="00E84BBD">
        <w:rPr>
          <w:rFonts w:ascii="Times New Roman" w:hAnsi="Times New Roman" w:cs="Times New Roman"/>
          <w:sz w:val="24"/>
          <w:szCs w:val="24"/>
          <w:lang w:eastAsia="id-ID"/>
        </w:rPr>
        <w:t>rubahan</w:t>
      </w:r>
      <w:r w:rsidRPr="00E84BBD">
        <w:rPr>
          <w:rFonts w:ascii="Times New Roman" w:hAnsi="Times New Roman" w:cs="Times New Roman"/>
          <w:sz w:val="24"/>
          <w:szCs w:val="24"/>
          <w:lang w:val="id-ID" w:eastAsia="id-ID"/>
        </w:rPr>
        <w:t xml:space="preserve"> yang</w:t>
      </w:r>
      <w:r w:rsidRPr="00E84BBD">
        <w:rPr>
          <w:rFonts w:ascii="Times New Roman" w:hAnsi="Times New Roman" w:cs="Times New Roman"/>
          <w:sz w:val="24"/>
          <w:szCs w:val="24"/>
          <w:lang w:eastAsia="id-ID"/>
        </w:rPr>
        <w:t xml:space="preserve"> </w:t>
      </w:r>
      <w:r w:rsidRPr="00E84BBD">
        <w:rPr>
          <w:rFonts w:ascii="Times New Roman" w:hAnsi="Times New Roman" w:cs="Times New Roman"/>
          <w:sz w:val="24"/>
          <w:szCs w:val="24"/>
          <w:lang w:val="id-ID" w:eastAsia="id-ID"/>
        </w:rPr>
        <w:t>signifikan</w:t>
      </w:r>
      <w:r w:rsidR="003947E9">
        <w:rPr>
          <w:rFonts w:ascii="Times New Roman" w:hAnsi="Times New Roman" w:cs="Times New Roman"/>
          <w:sz w:val="24"/>
          <w:szCs w:val="24"/>
          <w:lang w:eastAsia="id-ID"/>
        </w:rPr>
        <w:t xml:space="preserve"> yaitu sebelum perlakuan berada pada kategori rendah sedangkan setelah diberikan perlakuan ketepatan pilihan karir siswa berada pada kategori tinggi</w:t>
      </w:r>
      <w:r w:rsidRPr="00E84BBD">
        <w:rPr>
          <w:rFonts w:ascii="Times New Roman" w:hAnsi="Times New Roman" w:cs="Times New Roman"/>
          <w:sz w:val="24"/>
          <w:szCs w:val="24"/>
          <w:lang w:val="id-ID" w:eastAsia="id-ID"/>
        </w:rPr>
        <w:t>.</w:t>
      </w:r>
      <w:r w:rsidRPr="00E84BBD">
        <w:rPr>
          <w:rFonts w:ascii="Times New Roman" w:hAnsi="Times New Roman" w:cs="Times New Roman"/>
          <w:sz w:val="24"/>
          <w:szCs w:val="24"/>
          <w:lang w:eastAsia="id-ID"/>
        </w:rPr>
        <w:t>.</w:t>
      </w:r>
    </w:p>
    <w:p w:rsidR="00AB5E06" w:rsidRDefault="00AB5E06" w:rsidP="00AB5E06">
      <w:pPr>
        <w:spacing w:after="0" w:line="480" w:lineRule="auto"/>
        <w:ind w:firstLine="720"/>
        <w:jc w:val="both"/>
        <w:rPr>
          <w:rFonts w:ascii="Times New Roman" w:hAnsi="Times New Roman"/>
          <w:sz w:val="24"/>
          <w:szCs w:val="24"/>
        </w:rPr>
      </w:pPr>
      <w:r w:rsidRPr="006000D7">
        <w:rPr>
          <w:rFonts w:ascii="Times New Roman" w:hAnsi="Times New Roman"/>
          <w:sz w:val="24"/>
          <w:szCs w:val="24"/>
          <w:lang w:val="id-ID"/>
        </w:rPr>
        <w:t>D</w:t>
      </w:r>
      <w:r>
        <w:rPr>
          <w:rFonts w:ascii="Times New Roman" w:hAnsi="Times New Roman"/>
          <w:sz w:val="24"/>
          <w:szCs w:val="24"/>
          <w:lang w:val="id-ID"/>
        </w:rPr>
        <w:t>ari hasil observasi selama kegi</w:t>
      </w:r>
      <w:r>
        <w:rPr>
          <w:rFonts w:ascii="Times New Roman" w:hAnsi="Times New Roman"/>
          <w:sz w:val="24"/>
          <w:szCs w:val="24"/>
        </w:rPr>
        <w:t>a</w:t>
      </w:r>
      <w:r w:rsidRPr="006000D7">
        <w:rPr>
          <w:rFonts w:ascii="Times New Roman" w:hAnsi="Times New Roman"/>
          <w:sz w:val="24"/>
          <w:szCs w:val="24"/>
          <w:lang w:val="id-ID"/>
        </w:rPr>
        <w:t xml:space="preserve">tan </w:t>
      </w:r>
      <w:r w:rsidR="003947E9">
        <w:rPr>
          <w:rFonts w:ascii="Times New Roman" w:hAnsi="Times New Roman"/>
          <w:sz w:val="24"/>
          <w:szCs w:val="24"/>
        </w:rPr>
        <w:t>bibliokonseling</w:t>
      </w:r>
      <w:r w:rsidRPr="006000D7">
        <w:rPr>
          <w:rFonts w:ascii="Times New Roman" w:hAnsi="Times New Roman"/>
          <w:sz w:val="24"/>
          <w:szCs w:val="24"/>
          <w:lang w:val="id-ID"/>
        </w:rPr>
        <w:t xml:space="preserve"> berlangsu</w:t>
      </w:r>
      <w:r>
        <w:rPr>
          <w:rFonts w:ascii="Times New Roman" w:hAnsi="Times New Roman"/>
          <w:sz w:val="24"/>
          <w:szCs w:val="24"/>
          <w:lang w:val="id-ID"/>
        </w:rPr>
        <w:t xml:space="preserve">ng yang dilaksanakan dalam </w:t>
      </w:r>
      <w:r w:rsidR="003947E9">
        <w:rPr>
          <w:rFonts w:ascii="Times New Roman" w:hAnsi="Times New Roman"/>
          <w:sz w:val="24"/>
          <w:szCs w:val="24"/>
        </w:rPr>
        <w:t>empat</w:t>
      </w:r>
      <w:r w:rsidRPr="006000D7">
        <w:rPr>
          <w:rFonts w:ascii="Times New Roman" w:hAnsi="Times New Roman"/>
          <w:sz w:val="24"/>
          <w:szCs w:val="24"/>
          <w:lang w:val="id-ID"/>
        </w:rPr>
        <w:t xml:space="preserve"> tahap diperoleh data sebagai berikut:</w:t>
      </w:r>
    </w:p>
    <w:p w:rsidR="00AB5E06" w:rsidRPr="00DD0CD0" w:rsidRDefault="00AB5E06" w:rsidP="00AB5E06">
      <w:pPr>
        <w:spacing w:after="0" w:line="240" w:lineRule="auto"/>
        <w:ind w:left="1134" w:hanging="1134"/>
        <w:jc w:val="both"/>
        <w:rPr>
          <w:rFonts w:ascii="Times New Roman" w:hAnsi="Times New Roman"/>
          <w:sz w:val="24"/>
          <w:szCs w:val="24"/>
        </w:rPr>
      </w:pPr>
      <w:r>
        <w:rPr>
          <w:rFonts w:ascii="Times New Roman" w:hAnsi="Times New Roman"/>
          <w:sz w:val="24"/>
          <w:szCs w:val="24"/>
          <w:lang w:val="id-ID"/>
        </w:rPr>
        <w:t>Tabel 4.</w:t>
      </w:r>
      <w:r w:rsidR="00FA4EB9">
        <w:rPr>
          <w:rFonts w:ascii="Times New Roman" w:hAnsi="Times New Roman"/>
          <w:sz w:val="24"/>
          <w:szCs w:val="24"/>
        </w:rPr>
        <w:t>3</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Data Hasil Persentas</w:t>
      </w:r>
      <w:r>
        <w:rPr>
          <w:rFonts w:ascii="Times New Roman" w:hAnsi="Times New Roman"/>
          <w:sz w:val="24"/>
          <w:szCs w:val="24"/>
        </w:rPr>
        <w:t>e</w:t>
      </w:r>
      <w:r w:rsidRPr="006000D7">
        <w:rPr>
          <w:rFonts w:ascii="Times New Roman" w:hAnsi="Times New Roman"/>
          <w:sz w:val="24"/>
          <w:szCs w:val="24"/>
          <w:lang w:val="id-ID"/>
        </w:rPr>
        <w:t xml:space="preserve"> Observasi Pelaksanaan Teknik </w:t>
      </w:r>
      <w:r w:rsidR="003947E9">
        <w:rPr>
          <w:rFonts w:ascii="Times New Roman" w:hAnsi="Times New Roman"/>
          <w:sz w:val="24"/>
          <w:szCs w:val="24"/>
        </w:rPr>
        <w:t>Bibli</w:t>
      </w:r>
      <w:r w:rsidR="00FB3290">
        <w:rPr>
          <w:rFonts w:ascii="Times New Roman" w:hAnsi="Times New Roman"/>
          <w:sz w:val="24"/>
          <w:szCs w:val="24"/>
        </w:rPr>
        <w:t>o</w:t>
      </w:r>
      <w:r w:rsidR="003947E9">
        <w:rPr>
          <w:rFonts w:ascii="Times New Roman" w:hAnsi="Times New Roman"/>
          <w:sz w:val="24"/>
          <w:szCs w:val="24"/>
        </w:rPr>
        <w:t>konseling</w:t>
      </w:r>
    </w:p>
    <w:p w:rsidR="00AB5E06" w:rsidRPr="00DD0CD0" w:rsidRDefault="00AB5E06" w:rsidP="00AB5E06">
      <w:pPr>
        <w:autoSpaceDE w:val="0"/>
        <w:autoSpaceDN w:val="0"/>
        <w:adjustRightInd w:val="0"/>
        <w:spacing w:after="0" w:line="360" w:lineRule="auto"/>
        <w:ind w:left="644"/>
        <w:rPr>
          <w:rFonts w:ascii="Times New Roman" w:hAnsi="Times New Roman"/>
          <w:sz w:val="24"/>
          <w:szCs w:val="24"/>
        </w:rPr>
      </w:pPr>
    </w:p>
    <w:tbl>
      <w:tblPr>
        <w:tblStyle w:val="TableGrid"/>
        <w:tblW w:w="0" w:type="auto"/>
        <w:tblLook w:val="04A0"/>
      </w:tblPr>
      <w:tblGrid>
        <w:gridCol w:w="2645"/>
        <w:gridCol w:w="5509"/>
      </w:tblGrid>
      <w:tr w:rsidR="00AB5E06" w:rsidRPr="00E502F0" w:rsidTr="00FA0454">
        <w:tc>
          <w:tcPr>
            <w:tcW w:w="2786" w:type="dxa"/>
            <w:vMerge w:val="restart"/>
            <w:tcBorders>
              <w:left w:val="nil"/>
              <w:right w:val="nil"/>
            </w:tcBorders>
          </w:tcPr>
          <w:p w:rsidR="00AB5E06" w:rsidRPr="00E502F0" w:rsidRDefault="00AB5E06" w:rsidP="00FA0454">
            <w:pPr>
              <w:autoSpaceDE w:val="0"/>
              <w:autoSpaceDN w:val="0"/>
              <w:adjustRightInd w:val="0"/>
              <w:rPr>
                <w:rFonts w:ascii="Times New Roman" w:hAnsi="Times New Roman"/>
                <w:sz w:val="24"/>
                <w:szCs w:val="24"/>
              </w:rPr>
            </w:pPr>
            <w:r w:rsidRPr="00E502F0">
              <w:rPr>
                <w:rFonts w:ascii="Times New Roman" w:hAnsi="Times New Roman" w:cs="Times New Roman"/>
                <w:sz w:val="24"/>
                <w:szCs w:val="24"/>
              </w:rPr>
              <w:t xml:space="preserve">Persentase      </w:t>
            </w:r>
            <w:r>
              <w:rPr>
                <w:rFonts w:ascii="Times New Roman" w:hAnsi="Times New Roman" w:cs="Times New Roman"/>
                <w:sz w:val="24"/>
                <w:szCs w:val="24"/>
              </w:rPr>
              <w:t xml:space="preserve">  </w:t>
            </w:r>
            <w:r w:rsidRPr="00E502F0">
              <w:rPr>
                <w:rFonts w:ascii="Times New Roman" w:hAnsi="Times New Roman" w:cs="Times New Roman"/>
                <w:sz w:val="24"/>
                <w:szCs w:val="24"/>
              </w:rPr>
              <w:t xml:space="preserve"> Kriteria</w:t>
            </w:r>
          </w:p>
        </w:tc>
        <w:tc>
          <w:tcPr>
            <w:tcW w:w="5935" w:type="dxa"/>
            <w:tcBorders>
              <w:left w:val="nil"/>
              <w:right w:val="nil"/>
            </w:tcBorders>
          </w:tcPr>
          <w:p w:rsidR="00AB5E06" w:rsidRPr="00E502F0" w:rsidRDefault="00AB5E06" w:rsidP="00FA0454">
            <w:pPr>
              <w:autoSpaceDE w:val="0"/>
              <w:autoSpaceDN w:val="0"/>
              <w:adjustRightInd w:val="0"/>
              <w:jc w:val="center"/>
              <w:rPr>
                <w:rFonts w:ascii="Times New Roman" w:hAnsi="Times New Roman"/>
                <w:sz w:val="24"/>
                <w:szCs w:val="24"/>
              </w:rPr>
            </w:pPr>
            <w:r w:rsidRPr="00E502F0">
              <w:rPr>
                <w:rFonts w:ascii="Times New Roman" w:hAnsi="Times New Roman" w:cs="Times New Roman"/>
                <w:sz w:val="24"/>
                <w:szCs w:val="24"/>
              </w:rPr>
              <w:t>Pertemuan</w:t>
            </w:r>
          </w:p>
        </w:tc>
      </w:tr>
      <w:tr w:rsidR="00AB5E06" w:rsidRPr="00E502F0" w:rsidTr="00FA0454">
        <w:tc>
          <w:tcPr>
            <w:tcW w:w="2786" w:type="dxa"/>
            <w:vMerge/>
            <w:tcBorders>
              <w:left w:val="nil"/>
              <w:right w:val="nil"/>
            </w:tcBorders>
          </w:tcPr>
          <w:p w:rsidR="00AB5E06" w:rsidRPr="00E502F0" w:rsidRDefault="00AB5E06" w:rsidP="00FA0454">
            <w:pPr>
              <w:autoSpaceDE w:val="0"/>
              <w:autoSpaceDN w:val="0"/>
              <w:adjustRightInd w:val="0"/>
              <w:rPr>
                <w:rFonts w:ascii="Times New Roman" w:hAnsi="Times New Roman"/>
                <w:b/>
                <w:sz w:val="24"/>
                <w:szCs w:val="24"/>
              </w:rPr>
            </w:pPr>
          </w:p>
        </w:tc>
        <w:tc>
          <w:tcPr>
            <w:tcW w:w="5935" w:type="dxa"/>
            <w:tcBorders>
              <w:left w:val="nil"/>
              <w:right w:val="nil"/>
            </w:tcBorders>
          </w:tcPr>
          <w:p w:rsidR="00AB5E06" w:rsidRPr="00E502F0" w:rsidRDefault="00AB5E06" w:rsidP="003947E9">
            <w:pPr>
              <w:autoSpaceDE w:val="0"/>
              <w:autoSpaceDN w:val="0"/>
              <w:adjustRightInd w:val="0"/>
              <w:rPr>
                <w:rFonts w:ascii="Times New Roman" w:hAnsi="Times New Roman"/>
                <w:b/>
                <w:sz w:val="24"/>
                <w:szCs w:val="24"/>
              </w:rPr>
            </w:pPr>
            <w:r w:rsidRPr="00E502F0">
              <w:rPr>
                <w:rFonts w:ascii="Times New Roman" w:hAnsi="Times New Roman"/>
                <w:b/>
                <w:sz w:val="24"/>
                <w:szCs w:val="24"/>
              </w:rPr>
              <w:t xml:space="preserve">   </w:t>
            </w:r>
            <w:r w:rsidR="001F2EC3">
              <w:rPr>
                <w:rFonts w:ascii="Times New Roman" w:hAnsi="Times New Roman"/>
                <w:b/>
                <w:sz w:val="24"/>
                <w:szCs w:val="24"/>
              </w:rPr>
              <w:t xml:space="preserve">  </w:t>
            </w:r>
            <w:r w:rsidRPr="00E502F0">
              <w:rPr>
                <w:rFonts w:ascii="Times New Roman" w:hAnsi="Times New Roman"/>
                <w:b/>
                <w:sz w:val="24"/>
                <w:szCs w:val="24"/>
              </w:rPr>
              <w:t xml:space="preserve"> I</w:t>
            </w:r>
            <w:r>
              <w:rPr>
                <w:rFonts w:ascii="Times New Roman" w:hAnsi="Times New Roman"/>
                <w:b/>
                <w:sz w:val="24"/>
                <w:szCs w:val="24"/>
              </w:rPr>
              <w:t xml:space="preserve">  </w:t>
            </w:r>
            <w:r w:rsidRPr="00E502F0">
              <w:rPr>
                <w:rFonts w:ascii="Times New Roman" w:hAnsi="Times New Roman"/>
                <w:b/>
                <w:sz w:val="24"/>
                <w:szCs w:val="24"/>
              </w:rPr>
              <w:t xml:space="preserve">    </w:t>
            </w:r>
            <w:r w:rsidR="003947E9">
              <w:rPr>
                <w:rFonts w:ascii="Times New Roman" w:hAnsi="Times New Roman"/>
                <w:b/>
                <w:sz w:val="24"/>
                <w:szCs w:val="24"/>
              </w:rPr>
              <w:t xml:space="preserve">         </w:t>
            </w:r>
            <w:r w:rsidRPr="00E502F0">
              <w:rPr>
                <w:rFonts w:ascii="Times New Roman" w:hAnsi="Times New Roman"/>
                <w:b/>
                <w:sz w:val="24"/>
                <w:szCs w:val="24"/>
              </w:rPr>
              <w:t xml:space="preserve"> II   </w:t>
            </w:r>
            <w:r>
              <w:rPr>
                <w:rFonts w:ascii="Times New Roman" w:hAnsi="Times New Roman"/>
                <w:b/>
                <w:sz w:val="24"/>
                <w:szCs w:val="24"/>
              </w:rPr>
              <w:t xml:space="preserve"> </w:t>
            </w:r>
            <w:r w:rsidRPr="00E502F0">
              <w:rPr>
                <w:rFonts w:ascii="Times New Roman" w:hAnsi="Times New Roman"/>
                <w:b/>
                <w:sz w:val="24"/>
                <w:szCs w:val="24"/>
              </w:rPr>
              <w:t xml:space="preserve">   </w:t>
            </w:r>
            <w:r w:rsidR="003947E9">
              <w:rPr>
                <w:rFonts w:ascii="Times New Roman" w:hAnsi="Times New Roman"/>
                <w:b/>
                <w:sz w:val="24"/>
                <w:szCs w:val="24"/>
              </w:rPr>
              <w:t xml:space="preserve">     </w:t>
            </w:r>
            <w:r w:rsidR="001F2EC3">
              <w:rPr>
                <w:rFonts w:ascii="Times New Roman" w:hAnsi="Times New Roman"/>
                <w:b/>
                <w:sz w:val="24"/>
                <w:szCs w:val="24"/>
              </w:rPr>
              <w:t xml:space="preserve">  </w:t>
            </w:r>
            <w:r w:rsidR="003947E9">
              <w:rPr>
                <w:rFonts w:ascii="Times New Roman" w:hAnsi="Times New Roman"/>
                <w:b/>
                <w:sz w:val="24"/>
                <w:szCs w:val="24"/>
              </w:rPr>
              <w:t xml:space="preserve">  </w:t>
            </w:r>
            <w:r w:rsidRPr="00E502F0">
              <w:rPr>
                <w:rFonts w:ascii="Times New Roman" w:hAnsi="Times New Roman"/>
                <w:b/>
                <w:sz w:val="24"/>
                <w:szCs w:val="24"/>
              </w:rPr>
              <w:t xml:space="preserve">III   </w:t>
            </w:r>
            <w:r>
              <w:rPr>
                <w:rFonts w:ascii="Times New Roman" w:hAnsi="Times New Roman"/>
                <w:b/>
                <w:sz w:val="24"/>
                <w:szCs w:val="24"/>
              </w:rPr>
              <w:t xml:space="preserve"> </w:t>
            </w:r>
            <w:r w:rsidR="003947E9">
              <w:rPr>
                <w:rFonts w:ascii="Times New Roman" w:hAnsi="Times New Roman"/>
                <w:b/>
                <w:sz w:val="24"/>
                <w:szCs w:val="24"/>
              </w:rPr>
              <w:t xml:space="preserve">        </w:t>
            </w:r>
            <w:r w:rsidRPr="00E502F0">
              <w:rPr>
                <w:rFonts w:ascii="Times New Roman" w:hAnsi="Times New Roman"/>
                <w:b/>
                <w:sz w:val="24"/>
                <w:szCs w:val="24"/>
              </w:rPr>
              <w:t xml:space="preserve"> IV </w:t>
            </w:r>
            <w:r>
              <w:rPr>
                <w:rFonts w:ascii="Times New Roman" w:hAnsi="Times New Roman"/>
                <w:b/>
                <w:sz w:val="24"/>
                <w:szCs w:val="24"/>
              </w:rPr>
              <w:t xml:space="preserve">  </w:t>
            </w:r>
            <w:r w:rsidRPr="00E502F0">
              <w:rPr>
                <w:rFonts w:ascii="Times New Roman" w:hAnsi="Times New Roman"/>
                <w:b/>
                <w:sz w:val="24"/>
                <w:szCs w:val="24"/>
              </w:rPr>
              <w:t xml:space="preserve">    </w:t>
            </w:r>
          </w:p>
        </w:tc>
      </w:tr>
      <w:tr w:rsidR="00AB5E06" w:rsidRPr="00E502F0" w:rsidTr="00FA0454">
        <w:tc>
          <w:tcPr>
            <w:tcW w:w="8721" w:type="dxa"/>
            <w:gridSpan w:val="2"/>
            <w:tcBorders>
              <w:left w:val="nil"/>
              <w:right w:val="nil"/>
            </w:tcBorders>
          </w:tcPr>
          <w:p w:rsidR="00AB5E06" w:rsidRPr="00E502F0" w:rsidRDefault="00AB5E06" w:rsidP="003947E9">
            <w:pPr>
              <w:pStyle w:val="NoSpacing"/>
            </w:pPr>
            <w:r w:rsidRPr="00E502F0">
              <w:t xml:space="preserve">80 % -100% </w:t>
            </w:r>
            <w:r>
              <w:t xml:space="preserve"> </w:t>
            </w:r>
            <w:r w:rsidRPr="00E502F0">
              <w:t>Sangat tinggi</w:t>
            </w:r>
            <w:r>
              <w:t xml:space="preserve">       </w:t>
            </w:r>
            <w:r w:rsidR="003947E9">
              <w:t xml:space="preserve">0           </w:t>
            </w:r>
            <w:r w:rsidR="001F2EC3">
              <w:t xml:space="preserve"> </w:t>
            </w:r>
            <w:r w:rsidR="003947E9">
              <w:t xml:space="preserve">    0              </w:t>
            </w:r>
            <w:r w:rsidR="001F2EC3">
              <w:t xml:space="preserve"> </w:t>
            </w:r>
            <w:r w:rsidR="003947E9">
              <w:t xml:space="preserve"> </w:t>
            </w:r>
            <w:r w:rsidR="001F2EC3">
              <w:t xml:space="preserve">  2               </w:t>
            </w:r>
            <w:r w:rsidR="003947E9">
              <w:t>4</w:t>
            </w:r>
          </w:p>
        </w:tc>
      </w:tr>
      <w:tr w:rsidR="00AB5E06" w:rsidRPr="00E502F0" w:rsidTr="00FA0454">
        <w:tc>
          <w:tcPr>
            <w:tcW w:w="8721" w:type="dxa"/>
            <w:gridSpan w:val="2"/>
            <w:tcBorders>
              <w:left w:val="nil"/>
              <w:right w:val="nil"/>
            </w:tcBorders>
          </w:tcPr>
          <w:p w:rsidR="00AB5E06" w:rsidRPr="00E502F0" w:rsidRDefault="00AB5E06" w:rsidP="003947E9">
            <w:pPr>
              <w:pStyle w:val="NoSpacing"/>
            </w:pPr>
            <w:r w:rsidRPr="00E502F0">
              <w:t>60 % -79%</w:t>
            </w:r>
            <w:r>
              <w:t xml:space="preserve">         </w:t>
            </w:r>
            <w:r w:rsidRPr="00E502F0">
              <w:t>Tinggi</w:t>
            </w:r>
            <w:r>
              <w:t xml:space="preserve">            </w:t>
            </w:r>
            <w:r w:rsidR="003947E9">
              <w:t>1</w:t>
            </w:r>
            <w:r>
              <w:t xml:space="preserve">   </w:t>
            </w:r>
            <w:r w:rsidR="003947E9">
              <w:t xml:space="preserve">         </w:t>
            </w:r>
            <w:r w:rsidR="001F2EC3">
              <w:t xml:space="preserve"> </w:t>
            </w:r>
            <w:r w:rsidR="003947E9">
              <w:t xml:space="preserve">   4                </w:t>
            </w:r>
            <w:r w:rsidR="001F2EC3">
              <w:t xml:space="preserve"> </w:t>
            </w:r>
            <w:r w:rsidR="003947E9">
              <w:t xml:space="preserve"> 9                9</w:t>
            </w:r>
          </w:p>
        </w:tc>
      </w:tr>
      <w:tr w:rsidR="00AB5E06" w:rsidRPr="00E502F0" w:rsidTr="00FA0454">
        <w:tc>
          <w:tcPr>
            <w:tcW w:w="8721" w:type="dxa"/>
            <w:gridSpan w:val="2"/>
            <w:tcBorders>
              <w:left w:val="nil"/>
              <w:right w:val="nil"/>
            </w:tcBorders>
          </w:tcPr>
          <w:p w:rsidR="00AB5E06" w:rsidRPr="00E502F0" w:rsidRDefault="00AB5E06" w:rsidP="003947E9">
            <w:pPr>
              <w:autoSpaceDE w:val="0"/>
              <w:autoSpaceDN w:val="0"/>
              <w:adjustRightInd w:val="0"/>
              <w:rPr>
                <w:rFonts w:ascii="Times New Roman" w:hAnsi="Times New Roman"/>
                <w:sz w:val="24"/>
                <w:szCs w:val="24"/>
              </w:rPr>
            </w:pPr>
            <w:r w:rsidRPr="00E502F0">
              <w:rPr>
                <w:rFonts w:ascii="Times New Roman" w:hAnsi="Times New Roman"/>
                <w:sz w:val="24"/>
                <w:szCs w:val="24"/>
              </w:rPr>
              <w:t>40% - 59%</w:t>
            </w:r>
            <w:r>
              <w:rPr>
                <w:rFonts w:ascii="Times New Roman" w:hAnsi="Times New Roman"/>
                <w:sz w:val="24"/>
                <w:szCs w:val="24"/>
              </w:rPr>
              <w:t xml:space="preserve">        </w:t>
            </w:r>
            <w:r w:rsidRPr="00E502F0">
              <w:rPr>
                <w:rFonts w:ascii="Times New Roman" w:hAnsi="Times New Roman" w:cs="Times New Roman"/>
                <w:sz w:val="24"/>
                <w:szCs w:val="24"/>
              </w:rPr>
              <w:t>Sedang</w:t>
            </w:r>
            <w:r>
              <w:rPr>
                <w:rFonts w:ascii="Times New Roman" w:hAnsi="Times New Roman" w:cs="Times New Roman"/>
                <w:sz w:val="24"/>
                <w:szCs w:val="24"/>
              </w:rPr>
              <w:t xml:space="preserve">          </w:t>
            </w:r>
            <w:r w:rsidR="003947E9">
              <w:rPr>
                <w:rFonts w:ascii="Times New Roman" w:hAnsi="Times New Roman" w:cs="Times New Roman"/>
                <w:sz w:val="24"/>
                <w:szCs w:val="24"/>
              </w:rPr>
              <w:t xml:space="preserve">  8               11              </w:t>
            </w:r>
            <w:r w:rsidR="001F2EC3">
              <w:rPr>
                <w:rFonts w:ascii="Times New Roman" w:hAnsi="Times New Roman" w:cs="Times New Roman"/>
                <w:sz w:val="24"/>
                <w:szCs w:val="24"/>
              </w:rPr>
              <w:t xml:space="preserve">  </w:t>
            </w:r>
            <w:r w:rsidR="003947E9">
              <w:rPr>
                <w:rFonts w:ascii="Times New Roman" w:hAnsi="Times New Roman" w:cs="Times New Roman"/>
                <w:sz w:val="24"/>
                <w:szCs w:val="24"/>
              </w:rPr>
              <w:t xml:space="preserve"> 8                9</w:t>
            </w:r>
          </w:p>
        </w:tc>
      </w:tr>
      <w:tr w:rsidR="00AB5E06" w:rsidRPr="00E502F0" w:rsidTr="00FA0454">
        <w:trPr>
          <w:trHeight w:val="323"/>
        </w:trPr>
        <w:tc>
          <w:tcPr>
            <w:tcW w:w="8721" w:type="dxa"/>
            <w:gridSpan w:val="2"/>
            <w:tcBorders>
              <w:left w:val="nil"/>
              <w:right w:val="nil"/>
            </w:tcBorders>
          </w:tcPr>
          <w:p w:rsidR="00AB5E06" w:rsidRPr="00E502F0" w:rsidRDefault="00AB5E06" w:rsidP="003947E9">
            <w:pPr>
              <w:pStyle w:val="NoSpacing"/>
            </w:pPr>
            <w:r w:rsidRPr="00E502F0">
              <w:t>20 % -39%</w:t>
            </w:r>
            <w:r>
              <w:t xml:space="preserve">        </w:t>
            </w:r>
            <w:r w:rsidRPr="00E502F0">
              <w:t>Rendah</w:t>
            </w:r>
            <w:r>
              <w:t xml:space="preserve">           </w:t>
            </w:r>
            <w:r w:rsidR="003947E9">
              <w:t>7</w:t>
            </w:r>
            <w:r>
              <w:t xml:space="preserve">   </w:t>
            </w:r>
            <w:r w:rsidR="003947E9">
              <w:t xml:space="preserve">         </w:t>
            </w:r>
            <w:r w:rsidR="001F2EC3">
              <w:t xml:space="preserve"> </w:t>
            </w:r>
            <w:r w:rsidR="003947E9">
              <w:t xml:space="preserve">   7               </w:t>
            </w:r>
            <w:r w:rsidR="001F2EC3">
              <w:t xml:space="preserve"> </w:t>
            </w:r>
            <w:r w:rsidR="003947E9">
              <w:t xml:space="preserve">  5                1</w:t>
            </w:r>
          </w:p>
        </w:tc>
      </w:tr>
      <w:tr w:rsidR="00AB5E06" w:rsidRPr="00E502F0" w:rsidTr="00FA0454">
        <w:tc>
          <w:tcPr>
            <w:tcW w:w="8721" w:type="dxa"/>
            <w:gridSpan w:val="2"/>
            <w:tcBorders>
              <w:left w:val="nil"/>
              <w:right w:val="nil"/>
            </w:tcBorders>
          </w:tcPr>
          <w:p w:rsidR="00AB5E06" w:rsidRPr="00E502F0" w:rsidRDefault="00AB5E06" w:rsidP="003947E9">
            <w:pPr>
              <w:pStyle w:val="NoSpacing"/>
              <w:tabs>
                <w:tab w:val="center" w:pos="4252"/>
              </w:tabs>
            </w:pPr>
            <w:r w:rsidRPr="00E502F0">
              <w:t>0 % -19%</w:t>
            </w:r>
            <w:r>
              <w:t xml:space="preserve">     </w:t>
            </w:r>
            <w:r w:rsidRPr="00E502F0">
              <w:t>Sangat rendah</w:t>
            </w:r>
            <w:r w:rsidR="001F2EC3">
              <w:t xml:space="preserve">     </w:t>
            </w:r>
            <w:r w:rsidR="003947E9">
              <w:t>14</w:t>
            </w:r>
            <w:r>
              <w:t xml:space="preserve"> </w:t>
            </w:r>
            <w:r w:rsidR="003947E9">
              <w:t xml:space="preserve">          </w:t>
            </w:r>
            <w:r w:rsidR="001F2EC3">
              <w:t xml:space="preserve"> </w:t>
            </w:r>
            <w:r w:rsidR="003947E9">
              <w:t xml:space="preserve">  8                </w:t>
            </w:r>
            <w:r w:rsidR="001F2EC3">
              <w:t xml:space="preserve">  6                </w:t>
            </w:r>
            <w:r w:rsidR="003947E9">
              <w:t>7</w:t>
            </w:r>
          </w:p>
        </w:tc>
      </w:tr>
      <w:tr w:rsidR="00AB5E06" w:rsidRPr="00E502F0" w:rsidTr="00FA0454">
        <w:tc>
          <w:tcPr>
            <w:tcW w:w="8721" w:type="dxa"/>
            <w:gridSpan w:val="2"/>
            <w:tcBorders>
              <w:left w:val="nil"/>
              <w:right w:val="nil"/>
            </w:tcBorders>
          </w:tcPr>
          <w:p w:rsidR="00AB5E06" w:rsidRPr="00121722" w:rsidRDefault="00AB5E06" w:rsidP="003947E9">
            <w:pPr>
              <w:autoSpaceDE w:val="0"/>
              <w:autoSpaceDN w:val="0"/>
              <w:adjustRightInd w:val="0"/>
              <w:rPr>
                <w:rFonts w:ascii="Times New Roman" w:hAnsi="Times New Roman"/>
                <w:b/>
                <w:sz w:val="24"/>
                <w:szCs w:val="24"/>
              </w:rPr>
            </w:pPr>
            <w:r w:rsidRPr="00121722">
              <w:rPr>
                <w:rFonts w:ascii="Times New Roman" w:hAnsi="Times New Roman"/>
                <w:b/>
                <w:sz w:val="24"/>
                <w:szCs w:val="24"/>
              </w:rPr>
              <w:t xml:space="preserve">            </w:t>
            </w:r>
            <w:r>
              <w:rPr>
                <w:rFonts w:ascii="Times New Roman" w:hAnsi="Times New Roman"/>
                <w:b/>
                <w:sz w:val="24"/>
                <w:szCs w:val="24"/>
              </w:rPr>
              <w:t xml:space="preserve">         Jumlah             </w:t>
            </w:r>
            <w:r w:rsidR="003947E9">
              <w:rPr>
                <w:rFonts w:ascii="Times New Roman" w:hAnsi="Times New Roman"/>
                <w:b/>
                <w:sz w:val="24"/>
                <w:szCs w:val="24"/>
              </w:rPr>
              <w:t xml:space="preserve">  </w:t>
            </w:r>
            <w:r w:rsidRPr="00121722">
              <w:rPr>
                <w:rFonts w:ascii="Times New Roman" w:hAnsi="Times New Roman"/>
                <w:b/>
                <w:sz w:val="24"/>
                <w:szCs w:val="24"/>
              </w:rPr>
              <w:t xml:space="preserve">30      </w:t>
            </w:r>
            <w:r w:rsidR="003947E9">
              <w:rPr>
                <w:rFonts w:ascii="Times New Roman" w:hAnsi="Times New Roman"/>
                <w:b/>
                <w:sz w:val="24"/>
                <w:szCs w:val="24"/>
              </w:rPr>
              <w:t xml:space="preserve">        </w:t>
            </w:r>
            <w:r w:rsidRPr="00121722">
              <w:rPr>
                <w:rFonts w:ascii="Times New Roman" w:hAnsi="Times New Roman"/>
                <w:b/>
                <w:sz w:val="24"/>
                <w:szCs w:val="24"/>
              </w:rPr>
              <w:t xml:space="preserve">30     </w:t>
            </w:r>
            <w:r w:rsidR="003947E9">
              <w:rPr>
                <w:rFonts w:ascii="Times New Roman" w:hAnsi="Times New Roman"/>
                <w:b/>
                <w:sz w:val="24"/>
                <w:szCs w:val="24"/>
              </w:rPr>
              <w:t xml:space="preserve">        </w:t>
            </w:r>
            <w:r w:rsidRPr="00121722">
              <w:rPr>
                <w:rFonts w:ascii="Times New Roman" w:hAnsi="Times New Roman"/>
                <w:b/>
                <w:sz w:val="24"/>
                <w:szCs w:val="24"/>
              </w:rPr>
              <w:t xml:space="preserve"> </w:t>
            </w:r>
            <w:r>
              <w:rPr>
                <w:rFonts w:ascii="Times New Roman" w:hAnsi="Times New Roman"/>
                <w:b/>
                <w:sz w:val="24"/>
                <w:szCs w:val="24"/>
              </w:rPr>
              <w:t xml:space="preserve"> </w:t>
            </w:r>
            <w:r w:rsidRPr="00121722">
              <w:rPr>
                <w:rFonts w:ascii="Times New Roman" w:hAnsi="Times New Roman"/>
                <w:b/>
                <w:sz w:val="24"/>
                <w:szCs w:val="24"/>
              </w:rPr>
              <w:t xml:space="preserve">30       </w:t>
            </w:r>
            <w:r>
              <w:rPr>
                <w:rFonts w:ascii="Times New Roman" w:hAnsi="Times New Roman"/>
                <w:b/>
                <w:sz w:val="24"/>
                <w:szCs w:val="24"/>
              </w:rPr>
              <w:t xml:space="preserve"> </w:t>
            </w:r>
            <w:r w:rsidR="003947E9">
              <w:rPr>
                <w:rFonts w:ascii="Times New Roman" w:hAnsi="Times New Roman"/>
                <w:b/>
                <w:sz w:val="24"/>
                <w:szCs w:val="24"/>
              </w:rPr>
              <w:t xml:space="preserve">   </w:t>
            </w:r>
            <w:r w:rsidR="001F2EC3">
              <w:rPr>
                <w:rFonts w:ascii="Times New Roman" w:hAnsi="Times New Roman"/>
                <w:b/>
                <w:sz w:val="24"/>
                <w:szCs w:val="24"/>
              </w:rPr>
              <w:t xml:space="preserve"> </w:t>
            </w:r>
            <w:r w:rsidR="003947E9">
              <w:rPr>
                <w:rFonts w:ascii="Times New Roman" w:hAnsi="Times New Roman"/>
                <w:b/>
                <w:sz w:val="24"/>
                <w:szCs w:val="24"/>
              </w:rPr>
              <w:t xml:space="preserve">  </w:t>
            </w:r>
            <w:r w:rsidRPr="00121722">
              <w:rPr>
                <w:rFonts w:ascii="Times New Roman" w:hAnsi="Times New Roman"/>
                <w:b/>
                <w:sz w:val="24"/>
                <w:szCs w:val="24"/>
              </w:rPr>
              <w:t xml:space="preserve">30     </w:t>
            </w:r>
            <w:r>
              <w:rPr>
                <w:rFonts w:ascii="Times New Roman" w:hAnsi="Times New Roman"/>
                <w:b/>
                <w:sz w:val="24"/>
                <w:szCs w:val="24"/>
              </w:rPr>
              <w:t xml:space="preserve">  </w:t>
            </w:r>
          </w:p>
        </w:tc>
      </w:tr>
    </w:tbl>
    <w:p w:rsidR="00AB5E06" w:rsidRDefault="00AB5E06" w:rsidP="00AB5E06">
      <w:pPr>
        <w:spacing w:after="0" w:line="480" w:lineRule="auto"/>
        <w:jc w:val="both"/>
        <w:rPr>
          <w:rFonts w:ascii="Times New Roman" w:hAnsi="Times New Roman" w:cs="Times New Roman"/>
          <w:sz w:val="24"/>
          <w:szCs w:val="24"/>
          <w:lang w:eastAsia="id-ID"/>
        </w:rPr>
      </w:pPr>
    </w:p>
    <w:p w:rsidR="00AB5E06" w:rsidRDefault="00AB5E06" w:rsidP="00AB5E06">
      <w:pPr>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proofErr w:type="gramStart"/>
      <w:r>
        <w:rPr>
          <w:rFonts w:ascii="Times New Roman" w:hAnsi="Times New Roman" w:cs="Times New Roman"/>
          <w:sz w:val="24"/>
          <w:szCs w:val="24"/>
          <w:lang w:eastAsia="id-ID"/>
        </w:rPr>
        <w:t>Berdasarkan hasil pengamatan pada pertemuan pertama dengan</w:t>
      </w:r>
      <w:r w:rsidR="003947E9">
        <w:rPr>
          <w:rFonts w:ascii="Times New Roman" w:hAnsi="Times New Roman" w:cs="Times New Roman"/>
          <w:sz w:val="24"/>
          <w:szCs w:val="24"/>
          <w:lang w:eastAsia="id-ID"/>
        </w:rPr>
        <w:t xml:space="preserve"> pemberian teknik biblikonseling dengan menggun</w:t>
      </w:r>
      <w:r w:rsidR="00AA6AE6">
        <w:rPr>
          <w:rFonts w:ascii="Times New Roman" w:hAnsi="Times New Roman" w:cs="Times New Roman"/>
          <w:sz w:val="24"/>
          <w:szCs w:val="24"/>
          <w:lang w:eastAsia="id-ID"/>
        </w:rPr>
        <w:t>akan bahan bacaan tentang Hendry</w:t>
      </w:r>
      <w:r w:rsidR="003947E9">
        <w:rPr>
          <w:rFonts w:ascii="Times New Roman" w:hAnsi="Times New Roman" w:cs="Times New Roman"/>
          <w:sz w:val="24"/>
          <w:szCs w:val="24"/>
          <w:lang w:eastAsia="id-ID"/>
        </w:rPr>
        <w:t xml:space="preserve"> Ford partisipasi </w:t>
      </w:r>
      <w:r>
        <w:rPr>
          <w:rFonts w:ascii="Times New Roman" w:hAnsi="Times New Roman" w:cs="Times New Roman"/>
          <w:sz w:val="24"/>
          <w:szCs w:val="24"/>
          <w:lang w:eastAsia="id-ID"/>
        </w:rPr>
        <w:t>siswa meng</w:t>
      </w:r>
      <w:r w:rsidR="00BA5829">
        <w:rPr>
          <w:rFonts w:ascii="Times New Roman" w:hAnsi="Times New Roman" w:cs="Times New Roman"/>
          <w:sz w:val="24"/>
          <w:szCs w:val="24"/>
          <w:lang w:eastAsia="id-ID"/>
        </w:rPr>
        <w:t>ikuti kegiatan bibliokonseling</w:t>
      </w:r>
      <w:r>
        <w:rPr>
          <w:rFonts w:ascii="Times New Roman" w:hAnsi="Times New Roman" w:cs="Times New Roman"/>
          <w:sz w:val="24"/>
          <w:szCs w:val="24"/>
          <w:lang w:eastAsia="id-ID"/>
        </w:rPr>
        <w:t xml:space="preserve"> lebih dominan berada pada </w:t>
      </w:r>
      <w:r>
        <w:rPr>
          <w:rFonts w:ascii="Times New Roman" w:hAnsi="Times New Roman" w:cs="Times New Roman"/>
          <w:sz w:val="24"/>
          <w:szCs w:val="24"/>
          <w:lang w:eastAsia="id-ID"/>
        </w:rPr>
        <w:lastRenderedPageBreak/>
        <w:t xml:space="preserve">kriteria sangat rendah </w:t>
      </w:r>
      <w:r w:rsidR="00DC1624">
        <w:rPr>
          <w:rFonts w:ascii="Times New Roman" w:hAnsi="Times New Roman" w:cs="Times New Roman"/>
          <w:sz w:val="24"/>
          <w:szCs w:val="24"/>
          <w:lang w:eastAsia="id-ID"/>
        </w:rPr>
        <w:t>sebanyak 13</w:t>
      </w:r>
      <w:r>
        <w:rPr>
          <w:rFonts w:ascii="Times New Roman" w:hAnsi="Times New Roman" w:cs="Times New Roman"/>
          <w:sz w:val="24"/>
          <w:szCs w:val="24"/>
          <w:lang w:eastAsia="id-ID"/>
        </w:rPr>
        <w:t xml:space="preserve"> orang</w:t>
      </w:r>
      <w:r w:rsidR="003947E9">
        <w:rPr>
          <w:rFonts w:ascii="Times New Roman" w:hAnsi="Times New Roman" w:cs="Times New Roman"/>
          <w:sz w:val="24"/>
          <w:szCs w:val="24"/>
          <w:lang w:eastAsia="id-ID"/>
        </w:rPr>
        <w:t>.</w:t>
      </w:r>
      <w:proofErr w:type="gramEnd"/>
      <w:r w:rsidR="003947E9">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S</w:t>
      </w:r>
      <w:r w:rsidR="003947E9">
        <w:rPr>
          <w:rFonts w:ascii="Times New Roman" w:hAnsi="Times New Roman" w:cs="Times New Roman"/>
          <w:sz w:val="24"/>
          <w:szCs w:val="24"/>
          <w:lang w:eastAsia="id-ID"/>
        </w:rPr>
        <w:t>elanjutnya pada pertemuan kedua</w:t>
      </w:r>
      <w:r>
        <w:rPr>
          <w:rFonts w:ascii="Times New Roman" w:hAnsi="Times New Roman" w:cs="Times New Roman"/>
          <w:sz w:val="24"/>
          <w:szCs w:val="24"/>
          <w:lang w:eastAsia="id-ID"/>
        </w:rPr>
        <w:t xml:space="preserve"> dengan p</w:t>
      </w:r>
      <w:r w:rsidR="003947E9">
        <w:rPr>
          <w:rFonts w:ascii="Times New Roman" w:hAnsi="Times New Roman" w:cs="Times New Roman"/>
          <w:sz w:val="24"/>
          <w:szCs w:val="24"/>
          <w:lang w:eastAsia="id-ID"/>
        </w:rPr>
        <w:t>emberian teknik biblikonseling dengan</w:t>
      </w:r>
      <w:r>
        <w:rPr>
          <w:rFonts w:ascii="Times New Roman" w:hAnsi="Times New Roman" w:cs="Times New Roman"/>
          <w:sz w:val="24"/>
          <w:szCs w:val="24"/>
          <w:lang w:eastAsia="id-ID"/>
        </w:rPr>
        <w:t xml:space="preserve"> </w:t>
      </w:r>
      <w:r w:rsidR="003D369A">
        <w:rPr>
          <w:rFonts w:ascii="Times New Roman" w:hAnsi="Times New Roman" w:cs="Times New Roman"/>
          <w:sz w:val="24"/>
          <w:szCs w:val="24"/>
          <w:lang w:eastAsia="id-ID"/>
        </w:rPr>
        <w:t>buku bacaan tentang Soic</w:t>
      </w:r>
      <w:r w:rsidR="003947E9">
        <w:rPr>
          <w:rFonts w:ascii="Times New Roman" w:hAnsi="Times New Roman" w:cs="Times New Roman"/>
          <w:sz w:val="24"/>
          <w:szCs w:val="24"/>
          <w:lang w:eastAsia="id-ID"/>
        </w:rPr>
        <w:t>iro Honda</w:t>
      </w:r>
      <w:r>
        <w:rPr>
          <w:rFonts w:ascii="Times New Roman" w:hAnsi="Times New Roman" w:cs="Times New Roman"/>
          <w:sz w:val="24"/>
          <w:szCs w:val="24"/>
          <w:lang w:eastAsia="id-ID"/>
        </w:rPr>
        <w:t xml:space="preserve">, partisispasi siswa mengikuti kegiatan </w:t>
      </w:r>
      <w:r w:rsidR="003947E9">
        <w:rPr>
          <w:rFonts w:ascii="Times New Roman" w:hAnsi="Times New Roman" w:cs="Times New Roman"/>
          <w:sz w:val="24"/>
          <w:szCs w:val="24"/>
          <w:lang w:eastAsia="id-ID"/>
        </w:rPr>
        <w:t>biblikonseling</w:t>
      </w:r>
      <w:r>
        <w:rPr>
          <w:rFonts w:ascii="Times New Roman" w:hAnsi="Times New Roman" w:cs="Times New Roman"/>
          <w:sz w:val="24"/>
          <w:szCs w:val="24"/>
          <w:lang w:eastAsia="id-ID"/>
        </w:rPr>
        <w:t xml:space="preserve"> lebih dominan s</w:t>
      </w:r>
      <w:r w:rsidR="003947E9">
        <w:rPr>
          <w:rFonts w:ascii="Times New Roman" w:hAnsi="Times New Roman" w:cs="Times New Roman"/>
          <w:sz w:val="24"/>
          <w:szCs w:val="24"/>
          <w:lang w:eastAsia="id-ID"/>
        </w:rPr>
        <w:t>iswa berada pada kriteria sedang</w:t>
      </w:r>
      <w:r>
        <w:rPr>
          <w:rFonts w:ascii="Times New Roman" w:hAnsi="Times New Roman" w:cs="Times New Roman"/>
          <w:sz w:val="24"/>
          <w:szCs w:val="24"/>
          <w:lang w:eastAsia="id-ID"/>
        </w:rPr>
        <w:t xml:space="preserve"> sebanyak 11 orang</w:t>
      </w:r>
      <w:r w:rsidR="003947E9">
        <w:rPr>
          <w:rFonts w:ascii="Times New Roman" w:hAnsi="Times New Roman" w:cs="Times New Roman"/>
          <w:sz w:val="24"/>
          <w:szCs w:val="24"/>
          <w:lang w:eastAsia="id-ID"/>
        </w:rPr>
        <w:t>.</w:t>
      </w:r>
      <w:proofErr w:type="gramEnd"/>
      <w:r w:rsidR="003947E9">
        <w:rPr>
          <w:rFonts w:ascii="Times New Roman" w:hAnsi="Times New Roman" w:cs="Times New Roman"/>
          <w:sz w:val="24"/>
          <w:szCs w:val="24"/>
          <w:lang w:eastAsia="id-ID"/>
        </w:rPr>
        <w:t xml:space="preserve"> </w:t>
      </w:r>
      <w:proofErr w:type="gramStart"/>
      <w:r w:rsidR="003947E9">
        <w:rPr>
          <w:rFonts w:ascii="Times New Roman" w:hAnsi="Times New Roman" w:cs="Times New Roman"/>
          <w:sz w:val="24"/>
          <w:szCs w:val="24"/>
          <w:lang w:eastAsia="id-ID"/>
        </w:rPr>
        <w:t>Pertemuan ketiga</w:t>
      </w:r>
      <w:r>
        <w:rPr>
          <w:rFonts w:ascii="Times New Roman" w:hAnsi="Times New Roman" w:cs="Times New Roman"/>
          <w:sz w:val="24"/>
          <w:szCs w:val="24"/>
          <w:lang w:eastAsia="id-ID"/>
        </w:rPr>
        <w:t xml:space="preserve"> dengan </w:t>
      </w:r>
      <w:r w:rsidR="003947E9">
        <w:rPr>
          <w:rFonts w:ascii="Times New Roman" w:hAnsi="Times New Roman" w:cs="Times New Roman"/>
          <w:sz w:val="24"/>
          <w:szCs w:val="24"/>
          <w:lang w:eastAsia="id-ID"/>
        </w:rPr>
        <w:t>pemberian biblikonseling dalam bentuk buku bacaan tentang Bj.Habibie</w:t>
      </w:r>
      <w:r>
        <w:rPr>
          <w:rFonts w:ascii="Times New Roman" w:hAnsi="Times New Roman" w:cs="Times New Roman"/>
          <w:sz w:val="24"/>
          <w:szCs w:val="24"/>
          <w:lang w:eastAsia="id-ID"/>
        </w:rPr>
        <w:t>, partisip</w:t>
      </w:r>
      <w:r w:rsidR="00642838">
        <w:rPr>
          <w:rFonts w:ascii="Times New Roman" w:hAnsi="Times New Roman" w:cs="Times New Roman"/>
          <w:sz w:val="24"/>
          <w:szCs w:val="24"/>
          <w:lang w:eastAsia="id-ID"/>
        </w:rPr>
        <w:t xml:space="preserve">asi siswa mengikuti kegiatan </w:t>
      </w:r>
      <w:r w:rsidR="00642838">
        <w:rPr>
          <w:rFonts w:ascii="Times New Roman" w:hAnsi="Times New Roman" w:cs="Times New Roman"/>
          <w:sz w:val="24"/>
          <w:szCs w:val="24"/>
          <w:lang w:val="id-ID" w:eastAsia="id-ID"/>
        </w:rPr>
        <w:t>bibliokonseling</w:t>
      </w:r>
      <w:r>
        <w:rPr>
          <w:rFonts w:ascii="Times New Roman" w:hAnsi="Times New Roman" w:cs="Times New Roman"/>
          <w:sz w:val="24"/>
          <w:szCs w:val="24"/>
          <w:lang w:eastAsia="id-ID"/>
        </w:rPr>
        <w:t xml:space="preserve"> mengalami pe</w:t>
      </w:r>
      <w:r w:rsidR="003947E9">
        <w:rPr>
          <w:rFonts w:ascii="Times New Roman" w:hAnsi="Times New Roman" w:cs="Times New Roman"/>
          <w:sz w:val="24"/>
          <w:szCs w:val="24"/>
          <w:lang w:eastAsia="id-ID"/>
        </w:rPr>
        <w:t>ningkatan dari pertemuan kedua</w:t>
      </w:r>
      <w:r>
        <w:rPr>
          <w:rFonts w:ascii="Times New Roman" w:hAnsi="Times New Roman" w:cs="Times New Roman"/>
          <w:sz w:val="24"/>
          <w:szCs w:val="24"/>
          <w:lang w:eastAsia="id-ID"/>
        </w:rPr>
        <w:t xml:space="preserve"> yaitu berada pada kriteria sedang menjadi tinggi yaitu sebanyak 12 orang</w:t>
      </w:r>
      <w:r w:rsidR="003947E9">
        <w:rPr>
          <w:rFonts w:ascii="Times New Roman" w:hAnsi="Times New Roman" w:cs="Times New Roman"/>
          <w:sz w:val="24"/>
          <w:szCs w:val="24"/>
          <w:lang w:eastAsia="id-ID"/>
        </w:rPr>
        <w:t>.</w:t>
      </w:r>
      <w:proofErr w:type="gramEnd"/>
      <w:r w:rsidR="003947E9">
        <w:rPr>
          <w:rFonts w:ascii="Times New Roman" w:hAnsi="Times New Roman" w:cs="Times New Roman"/>
          <w:sz w:val="24"/>
          <w:szCs w:val="24"/>
          <w:lang w:eastAsia="id-ID"/>
        </w:rPr>
        <w:t xml:space="preserve"> </w:t>
      </w:r>
      <w:proofErr w:type="gramStart"/>
      <w:r w:rsidR="003947E9">
        <w:rPr>
          <w:rFonts w:ascii="Times New Roman" w:hAnsi="Times New Roman" w:cs="Times New Roman"/>
          <w:sz w:val="24"/>
          <w:szCs w:val="24"/>
          <w:lang w:eastAsia="id-ID"/>
        </w:rPr>
        <w:t xml:space="preserve">Sedangkan </w:t>
      </w:r>
      <w:r>
        <w:rPr>
          <w:rFonts w:ascii="Times New Roman" w:hAnsi="Times New Roman" w:cs="Times New Roman"/>
          <w:sz w:val="24"/>
          <w:szCs w:val="24"/>
          <w:lang w:eastAsia="id-ID"/>
        </w:rPr>
        <w:t xml:space="preserve">pada petemuan terakhir dengan </w:t>
      </w:r>
      <w:r w:rsidR="003947E9">
        <w:rPr>
          <w:rFonts w:ascii="Times New Roman" w:hAnsi="Times New Roman" w:cs="Times New Roman"/>
          <w:sz w:val="24"/>
          <w:szCs w:val="24"/>
          <w:lang w:eastAsia="id-ID"/>
        </w:rPr>
        <w:t>melakukan evaluasi dari hasil kegiatan biblikonseling</w:t>
      </w:r>
      <w:r>
        <w:rPr>
          <w:rFonts w:ascii="Times New Roman" w:hAnsi="Times New Roman" w:cs="Times New Roman"/>
          <w:sz w:val="24"/>
          <w:szCs w:val="24"/>
          <w:lang w:eastAsia="id-ID"/>
        </w:rPr>
        <w:t xml:space="preserve">, partisipasi siswa mengikuti </w:t>
      </w:r>
      <w:r w:rsidR="003947E9">
        <w:rPr>
          <w:rFonts w:ascii="Times New Roman" w:hAnsi="Times New Roman" w:cs="Times New Roman"/>
          <w:sz w:val="24"/>
          <w:szCs w:val="24"/>
          <w:lang w:eastAsia="id-ID"/>
        </w:rPr>
        <w:t>teknik bibliokonseling</w:t>
      </w:r>
      <w:r>
        <w:rPr>
          <w:rFonts w:ascii="Times New Roman" w:hAnsi="Times New Roman" w:cs="Times New Roman"/>
          <w:sz w:val="24"/>
          <w:szCs w:val="24"/>
          <w:lang w:eastAsia="id-ID"/>
        </w:rPr>
        <w:t xml:space="preserve"> mengalami peningk</w:t>
      </w:r>
      <w:r w:rsidR="00DC1624">
        <w:rPr>
          <w:rFonts w:ascii="Times New Roman" w:hAnsi="Times New Roman" w:cs="Times New Roman"/>
          <w:sz w:val="24"/>
          <w:szCs w:val="24"/>
          <w:lang w:eastAsia="id-ID"/>
        </w:rPr>
        <w:t>a</w:t>
      </w:r>
      <w:r>
        <w:rPr>
          <w:rFonts w:ascii="Times New Roman" w:hAnsi="Times New Roman" w:cs="Times New Roman"/>
          <w:sz w:val="24"/>
          <w:szCs w:val="24"/>
          <w:lang w:eastAsia="id-ID"/>
        </w:rPr>
        <w:t>tan dari kriteria</w:t>
      </w:r>
      <w:r w:rsidR="003947E9">
        <w:rPr>
          <w:rFonts w:ascii="Times New Roman" w:hAnsi="Times New Roman" w:cs="Times New Roman"/>
          <w:sz w:val="24"/>
          <w:szCs w:val="24"/>
          <w:lang w:eastAsia="id-ID"/>
        </w:rPr>
        <w:t xml:space="preserve"> sangat tinggi yaitu sebanyak 4</w:t>
      </w:r>
      <w:r>
        <w:rPr>
          <w:rFonts w:ascii="Times New Roman" w:hAnsi="Times New Roman" w:cs="Times New Roman"/>
          <w:sz w:val="24"/>
          <w:szCs w:val="24"/>
          <w:lang w:eastAsia="id-ID"/>
        </w:rPr>
        <w:t xml:space="preserve"> orang.</w:t>
      </w:r>
      <w:proofErr w:type="gramEnd"/>
    </w:p>
    <w:p w:rsidR="008918F1" w:rsidRPr="00E07FD5" w:rsidRDefault="008918F1" w:rsidP="00DD4FE0">
      <w:pPr>
        <w:pStyle w:val="NoSpacing"/>
        <w:numPr>
          <w:ilvl w:val="0"/>
          <w:numId w:val="34"/>
        </w:numPr>
        <w:spacing w:line="480" w:lineRule="auto"/>
        <w:jc w:val="left"/>
        <w:rPr>
          <w:b/>
        </w:rPr>
      </w:pPr>
      <w:r w:rsidRPr="00E07FD5">
        <w:rPr>
          <w:b/>
        </w:rPr>
        <w:t>Analisis Statistik Inferensial</w:t>
      </w:r>
    </w:p>
    <w:p w:rsidR="008918F1" w:rsidRPr="00E07FD5" w:rsidRDefault="008918F1" w:rsidP="004754BD">
      <w:pPr>
        <w:pStyle w:val="NoSpacing"/>
        <w:numPr>
          <w:ilvl w:val="0"/>
          <w:numId w:val="36"/>
        </w:numPr>
        <w:spacing w:line="480" w:lineRule="auto"/>
        <w:ind w:left="426" w:hanging="426"/>
        <w:jc w:val="left"/>
        <w:rPr>
          <w:color w:val="FF0000"/>
        </w:rPr>
      </w:pPr>
      <w:r w:rsidRPr="00E07FD5">
        <w:t>Uji Prasyarat Penelitian</w:t>
      </w:r>
    </w:p>
    <w:p w:rsidR="008918F1" w:rsidRPr="003245F1" w:rsidRDefault="008918F1" w:rsidP="004754BD">
      <w:pPr>
        <w:pStyle w:val="ListParagraph"/>
        <w:numPr>
          <w:ilvl w:val="0"/>
          <w:numId w:val="37"/>
        </w:numPr>
        <w:spacing w:after="0" w:line="480" w:lineRule="auto"/>
        <w:ind w:left="851" w:hanging="425"/>
        <w:jc w:val="lowKashida"/>
        <w:rPr>
          <w:rFonts w:ascii="Times New Roman" w:hAnsi="Times New Roman" w:cs="Times New Roman"/>
          <w:sz w:val="24"/>
          <w:szCs w:val="24"/>
          <w:lang w:val="id-ID"/>
        </w:rPr>
      </w:pPr>
      <w:r w:rsidRPr="003245F1">
        <w:rPr>
          <w:rFonts w:ascii="Times New Roman" w:hAnsi="Times New Roman" w:cs="Times New Roman"/>
          <w:sz w:val="24"/>
          <w:szCs w:val="24"/>
          <w:lang w:val="id-ID"/>
        </w:rPr>
        <w:t>Uji Normalitas</w:t>
      </w:r>
    </w:p>
    <w:p w:rsidR="00A96861" w:rsidRPr="003245F1" w:rsidRDefault="008918F1" w:rsidP="003D369A">
      <w:pPr>
        <w:spacing w:line="480" w:lineRule="auto"/>
        <w:ind w:left="851" w:firstLine="567"/>
        <w:contextualSpacing/>
        <w:jc w:val="lowKashida"/>
        <w:rPr>
          <w:rFonts w:ascii="Times New Roman" w:hAnsi="Times New Roman" w:cs="Times New Roman"/>
          <w:sz w:val="24"/>
          <w:szCs w:val="24"/>
        </w:rPr>
      </w:pPr>
      <w:r w:rsidRPr="003245F1">
        <w:rPr>
          <w:rFonts w:ascii="Times New Roman" w:hAnsi="Times New Roman" w:cs="Times New Roman"/>
          <w:sz w:val="24"/>
          <w:szCs w:val="24"/>
          <w:lang w:val="es-ES"/>
        </w:rPr>
        <w:t xml:space="preserve">Kriteria yang digunakan yaitu terima Ho apabila nilai sig lebih besar dari tingkatan alpha yang ditentukan. Berdasarkan hasil perhitungan SPSS 16 diperoleh nilai sig </w:t>
      </w:r>
      <w:r w:rsidRPr="003245F1">
        <w:rPr>
          <w:rFonts w:ascii="Times New Roman" w:hAnsi="Times New Roman" w:cs="Times New Roman"/>
          <w:sz w:val="24"/>
          <w:szCs w:val="24"/>
          <w:lang w:val="id-ID"/>
        </w:rPr>
        <w:t>0,</w:t>
      </w:r>
      <w:r w:rsidRPr="003245F1">
        <w:rPr>
          <w:rFonts w:ascii="Times New Roman" w:hAnsi="Times New Roman" w:cs="Times New Roman"/>
          <w:sz w:val="24"/>
          <w:szCs w:val="24"/>
        </w:rPr>
        <w:t>200</w:t>
      </w:r>
      <w:r w:rsidRPr="003245F1">
        <w:rPr>
          <w:rFonts w:ascii="Times New Roman" w:hAnsi="Times New Roman" w:cs="Times New Roman"/>
          <w:sz w:val="24"/>
          <w:szCs w:val="24"/>
          <w:lang w:val="es-ES"/>
        </w:rPr>
        <w:t xml:space="preserve">. Karena nilai sig &gt; 0,05 maka Ho diterima, artinya data berdistribusi normal.    </w:t>
      </w:r>
    </w:p>
    <w:p w:rsidR="008918F1" w:rsidRPr="003245F1" w:rsidRDefault="008918F1" w:rsidP="004754BD">
      <w:pPr>
        <w:pStyle w:val="ListParagraph"/>
        <w:numPr>
          <w:ilvl w:val="0"/>
          <w:numId w:val="37"/>
        </w:numPr>
        <w:spacing w:after="0" w:line="480" w:lineRule="auto"/>
        <w:ind w:left="786"/>
        <w:jc w:val="lowKashida"/>
        <w:rPr>
          <w:rFonts w:ascii="Times New Roman" w:hAnsi="Times New Roman" w:cs="Times New Roman"/>
          <w:sz w:val="24"/>
          <w:szCs w:val="24"/>
          <w:lang w:val="es-ES"/>
        </w:rPr>
      </w:pPr>
      <w:r w:rsidRPr="003245F1">
        <w:rPr>
          <w:rFonts w:ascii="Times New Roman" w:hAnsi="Times New Roman" w:cs="Times New Roman"/>
          <w:sz w:val="24"/>
          <w:szCs w:val="24"/>
          <w:lang w:val="es-ES"/>
        </w:rPr>
        <w:t>Pengujian Homogenitas</w:t>
      </w:r>
    </w:p>
    <w:p w:rsidR="008918F1" w:rsidRPr="003245F1" w:rsidRDefault="008918F1" w:rsidP="008918F1">
      <w:pPr>
        <w:spacing w:line="480" w:lineRule="auto"/>
        <w:ind w:left="851" w:firstLine="567"/>
        <w:contextualSpacing/>
        <w:jc w:val="lowKashida"/>
        <w:rPr>
          <w:rFonts w:ascii="Times New Roman" w:hAnsi="Times New Roman" w:cs="Times New Roman"/>
          <w:sz w:val="24"/>
          <w:szCs w:val="24"/>
          <w:lang w:val="id-ID"/>
        </w:rPr>
      </w:pPr>
      <w:r w:rsidRPr="003245F1">
        <w:rPr>
          <w:rFonts w:ascii="Times New Roman" w:hAnsi="Times New Roman" w:cs="Times New Roman"/>
          <w:sz w:val="24"/>
          <w:szCs w:val="24"/>
          <w:lang w:val="es-ES"/>
        </w:rPr>
        <w:t xml:space="preserve">Kriteria pengujian yang dilakukan yaitu tolak Ho apabila nilai sig kurang dari atau sama dengan alpha yang telah ditetapkan (5%). Dari </w:t>
      </w:r>
      <w:r w:rsidRPr="003245F1">
        <w:rPr>
          <w:rFonts w:ascii="Times New Roman" w:hAnsi="Times New Roman" w:cs="Times New Roman"/>
          <w:i/>
          <w:sz w:val="24"/>
          <w:szCs w:val="24"/>
          <w:lang w:val="es-ES"/>
        </w:rPr>
        <w:t xml:space="preserve">output </w:t>
      </w:r>
      <w:r w:rsidRPr="003245F1">
        <w:rPr>
          <w:rFonts w:ascii="Times New Roman" w:hAnsi="Times New Roman" w:cs="Times New Roman"/>
          <w:sz w:val="24"/>
          <w:szCs w:val="24"/>
          <w:lang w:val="es-ES"/>
        </w:rPr>
        <w:t>pada</w:t>
      </w:r>
      <w:r w:rsidRPr="003245F1">
        <w:rPr>
          <w:rFonts w:ascii="Times New Roman" w:hAnsi="Times New Roman" w:cs="Times New Roman"/>
          <w:i/>
          <w:sz w:val="24"/>
          <w:szCs w:val="24"/>
          <w:lang w:val="es-ES"/>
        </w:rPr>
        <w:t xml:space="preserve"> test of homogeneity of variance</w:t>
      </w:r>
      <w:r w:rsidRPr="003245F1">
        <w:rPr>
          <w:rFonts w:ascii="Times New Roman" w:hAnsi="Times New Roman" w:cs="Times New Roman"/>
          <w:sz w:val="24"/>
          <w:szCs w:val="24"/>
          <w:lang w:val="es-ES"/>
        </w:rPr>
        <w:t xml:space="preserve">. Dari hasil perhitungan </w:t>
      </w:r>
      <w:r w:rsidRPr="003245F1">
        <w:rPr>
          <w:rFonts w:ascii="Times New Roman" w:hAnsi="Times New Roman" w:cs="Times New Roman"/>
          <w:i/>
          <w:sz w:val="24"/>
          <w:szCs w:val="24"/>
          <w:lang w:val="es-ES"/>
        </w:rPr>
        <w:t>pre</w:t>
      </w:r>
      <w:r w:rsidRPr="003245F1">
        <w:rPr>
          <w:rFonts w:ascii="Times New Roman" w:hAnsi="Times New Roman" w:cs="Times New Roman"/>
          <w:sz w:val="24"/>
          <w:szCs w:val="24"/>
          <w:lang w:val="es-ES"/>
        </w:rPr>
        <w:t>-</w:t>
      </w:r>
      <w:r w:rsidRPr="003245F1">
        <w:rPr>
          <w:rFonts w:ascii="Times New Roman" w:hAnsi="Times New Roman" w:cs="Times New Roman"/>
          <w:i/>
          <w:sz w:val="24"/>
          <w:szCs w:val="24"/>
          <w:lang w:val="es-ES"/>
        </w:rPr>
        <w:t xml:space="preserve">test </w:t>
      </w:r>
      <w:r w:rsidRPr="003245F1">
        <w:rPr>
          <w:rFonts w:ascii="Times New Roman" w:hAnsi="Times New Roman" w:cs="Times New Roman"/>
          <w:sz w:val="24"/>
          <w:szCs w:val="24"/>
          <w:lang w:val="es-ES"/>
        </w:rPr>
        <w:t>dan</w:t>
      </w:r>
      <w:r w:rsidRPr="003245F1">
        <w:rPr>
          <w:rFonts w:ascii="Times New Roman" w:hAnsi="Times New Roman" w:cs="Times New Roman"/>
          <w:i/>
          <w:sz w:val="24"/>
          <w:szCs w:val="24"/>
          <w:lang w:val="es-ES"/>
        </w:rPr>
        <w:t xml:space="preserve"> post-test</w:t>
      </w:r>
      <w:r w:rsidRPr="003245F1">
        <w:rPr>
          <w:rFonts w:ascii="Times New Roman" w:hAnsi="Times New Roman" w:cs="Times New Roman"/>
          <w:sz w:val="24"/>
          <w:szCs w:val="24"/>
          <w:lang w:val="id-ID"/>
        </w:rPr>
        <w:t xml:space="preserve"> </w:t>
      </w:r>
      <w:r w:rsidRPr="003245F1">
        <w:rPr>
          <w:rFonts w:ascii="Times New Roman" w:hAnsi="Times New Roman" w:cs="Times New Roman"/>
          <w:sz w:val="24"/>
          <w:szCs w:val="24"/>
          <w:lang w:val="es-ES"/>
        </w:rPr>
        <w:t>diperoleh nilai sig 0,</w:t>
      </w:r>
      <w:r w:rsidRPr="003245F1">
        <w:rPr>
          <w:rFonts w:ascii="Times New Roman" w:hAnsi="Times New Roman" w:cs="Times New Roman"/>
          <w:sz w:val="24"/>
          <w:szCs w:val="24"/>
          <w:lang w:val="id-ID"/>
        </w:rPr>
        <w:t>0</w:t>
      </w:r>
      <w:r w:rsidRPr="003245F1">
        <w:rPr>
          <w:rFonts w:ascii="Times New Roman" w:hAnsi="Times New Roman" w:cs="Times New Roman"/>
          <w:sz w:val="24"/>
          <w:szCs w:val="24"/>
        </w:rPr>
        <w:t>00.</w:t>
      </w:r>
      <w:r w:rsidRPr="003245F1">
        <w:rPr>
          <w:rFonts w:ascii="Times New Roman" w:hAnsi="Times New Roman" w:cs="Times New Roman"/>
          <w:sz w:val="24"/>
          <w:szCs w:val="24"/>
          <w:lang w:val="es-ES"/>
        </w:rPr>
        <w:t xml:space="preserve"> Karena nilai sig. 0,</w:t>
      </w:r>
      <w:r w:rsidRPr="003245F1">
        <w:rPr>
          <w:rFonts w:ascii="Times New Roman" w:hAnsi="Times New Roman" w:cs="Times New Roman"/>
          <w:sz w:val="24"/>
          <w:szCs w:val="24"/>
          <w:lang w:val="id-ID"/>
        </w:rPr>
        <w:t>0</w:t>
      </w:r>
      <w:r w:rsidRPr="003245F1">
        <w:rPr>
          <w:rFonts w:ascii="Times New Roman" w:hAnsi="Times New Roman" w:cs="Times New Roman"/>
          <w:sz w:val="24"/>
          <w:szCs w:val="24"/>
        </w:rPr>
        <w:t>00</w:t>
      </w:r>
      <w:r w:rsidRPr="003245F1">
        <w:rPr>
          <w:rFonts w:ascii="Times New Roman" w:hAnsi="Times New Roman" w:cs="Times New Roman"/>
          <w:sz w:val="24"/>
          <w:szCs w:val="24"/>
          <w:lang w:val="es-ES"/>
        </w:rPr>
        <w:t xml:space="preserve"> </w:t>
      </w:r>
      <w:r w:rsidRPr="003245F1">
        <w:rPr>
          <w:rFonts w:ascii="Times New Roman" w:hAnsi="Times New Roman" w:cs="Times New Roman"/>
          <w:sz w:val="24"/>
          <w:szCs w:val="24"/>
          <w:lang w:val="id-ID"/>
        </w:rPr>
        <w:t>&lt;</w:t>
      </w:r>
      <w:r w:rsidRPr="003245F1">
        <w:rPr>
          <w:rFonts w:ascii="Times New Roman" w:hAnsi="Times New Roman" w:cs="Times New Roman"/>
          <w:sz w:val="24"/>
          <w:szCs w:val="24"/>
          <w:lang w:val="es-ES"/>
        </w:rPr>
        <w:t xml:space="preserve"> 0,05 </w:t>
      </w:r>
      <w:r w:rsidRPr="003245F1">
        <w:rPr>
          <w:rFonts w:ascii="Times New Roman" w:hAnsi="Times New Roman" w:cs="Times New Roman"/>
          <w:sz w:val="24"/>
          <w:szCs w:val="24"/>
          <w:lang w:val="es-ES"/>
        </w:rPr>
        <w:lastRenderedPageBreak/>
        <w:t>maka Ho dit</w:t>
      </w:r>
      <w:r w:rsidRPr="003245F1">
        <w:rPr>
          <w:rFonts w:ascii="Times New Roman" w:hAnsi="Times New Roman" w:cs="Times New Roman"/>
          <w:sz w:val="24"/>
          <w:szCs w:val="24"/>
          <w:lang w:val="id-ID"/>
        </w:rPr>
        <w:t>olak</w:t>
      </w:r>
      <w:r w:rsidRPr="003245F1">
        <w:rPr>
          <w:rFonts w:ascii="Times New Roman" w:hAnsi="Times New Roman" w:cs="Times New Roman"/>
          <w:sz w:val="24"/>
          <w:szCs w:val="24"/>
          <w:lang w:val="es-ES"/>
        </w:rPr>
        <w:t xml:space="preserve">. Artinya data </w:t>
      </w:r>
      <w:r w:rsidRPr="003245F1">
        <w:rPr>
          <w:rFonts w:ascii="Times New Roman" w:hAnsi="Times New Roman" w:cs="Times New Roman"/>
          <w:sz w:val="24"/>
          <w:szCs w:val="24"/>
          <w:lang w:val="id-ID"/>
        </w:rPr>
        <w:t xml:space="preserve">tingkat </w:t>
      </w:r>
      <w:r w:rsidRPr="003245F1">
        <w:rPr>
          <w:rFonts w:ascii="Times New Roman" w:hAnsi="Times New Roman" w:cs="Times New Roman"/>
          <w:sz w:val="24"/>
          <w:szCs w:val="24"/>
        </w:rPr>
        <w:t>ketepatan pilihan karir</w:t>
      </w:r>
      <w:r w:rsidRPr="003245F1">
        <w:rPr>
          <w:rFonts w:ascii="Times New Roman" w:hAnsi="Times New Roman" w:cs="Times New Roman"/>
          <w:sz w:val="24"/>
          <w:szCs w:val="24"/>
          <w:lang w:val="id-ID"/>
        </w:rPr>
        <w:t xml:space="preserve"> </w:t>
      </w:r>
      <w:r w:rsidRPr="003245F1">
        <w:rPr>
          <w:rFonts w:ascii="Times New Roman" w:hAnsi="Times New Roman" w:cs="Times New Roman"/>
          <w:sz w:val="24"/>
          <w:szCs w:val="24"/>
          <w:lang w:val="es-ES"/>
        </w:rPr>
        <w:t>siswa dari kelompok bervarian</w:t>
      </w:r>
      <w:r w:rsidRPr="003245F1">
        <w:rPr>
          <w:rFonts w:ascii="Times New Roman" w:hAnsi="Times New Roman" w:cs="Times New Roman"/>
          <w:sz w:val="24"/>
          <w:szCs w:val="24"/>
          <w:lang w:val="id-ID"/>
        </w:rPr>
        <w:t xml:space="preserve"> tidak</w:t>
      </w:r>
      <w:r w:rsidRPr="003245F1">
        <w:rPr>
          <w:rFonts w:ascii="Times New Roman" w:hAnsi="Times New Roman" w:cs="Times New Roman"/>
          <w:sz w:val="24"/>
          <w:szCs w:val="24"/>
          <w:lang w:val="es-ES"/>
        </w:rPr>
        <w:t xml:space="preserve"> homogen.</w:t>
      </w:r>
    </w:p>
    <w:p w:rsidR="008918F1" w:rsidRPr="003245F1" w:rsidRDefault="008918F1" w:rsidP="004754BD">
      <w:pPr>
        <w:pStyle w:val="ListParagraph"/>
        <w:numPr>
          <w:ilvl w:val="0"/>
          <w:numId w:val="37"/>
        </w:numPr>
        <w:tabs>
          <w:tab w:val="left" w:pos="851"/>
        </w:tabs>
        <w:spacing w:after="0" w:line="360" w:lineRule="auto"/>
        <w:ind w:left="786"/>
        <w:jc w:val="lowKashida"/>
        <w:rPr>
          <w:rFonts w:ascii="Times New Roman" w:hAnsi="Times New Roman" w:cs="Times New Roman"/>
          <w:sz w:val="24"/>
          <w:szCs w:val="24"/>
          <w:lang w:val="id-ID"/>
        </w:rPr>
      </w:pPr>
      <w:r w:rsidRPr="003245F1">
        <w:rPr>
          <w:rFonts w:ascii="Times New Roman" w:hAnsi="Times New Roman" w:cs="Times New Roman"/>
          <w:sz w:val="24"/>
          <w:szCs w:val="24"/>
          <w:lang w:val="id-ID"/>
        </w:rPr>
        <w:t xml:space="preserve">Uji </w:t>
      </w:r>
      <w:r w:rsidRPr="003245F1">
        <w:rPr>
          <w:rFonts w:ascii="Times New Roman" w:hAnsi="Times New Roman" w:cs="Times New Roman"/>
          <w:sz w:val="24"/>
          <w:szCs w:val="24"/>
        </w:rPr>
        <w:t>-t</w:t>
      </w:r>
    </w:p>
    <w:p w:rsidR="008918F1" w:rsidRPr="003245F1" w:rsidRDefault="008918F1" w:rsidP="008A174C">
      <w:pPr>
        <w:pStyle w:val="NoSpacing"/>
        <w:spacing w:line="480" w:lineRule="auto"/>
        <w:ind w:left="360" w:firstLine="567"/>
        <w:rPr>
          <w:lang w:val="id-ID"/>
        </w:rPr>
      </w:pPr>
      <w:r w:rsidRPr="003245F1">
        <w:rPr>
          <w:lang w:val="es-ES"/>
        </w:rPr>
        <w:t xml:space="preserve">Hipotesis penelitian ini adalah </w:t>
      </w:r>
      <w:r w:rsidRPr="003245F1">
        <w:t>“Teknik bibliokonseling</w:t>
      </w:r>
      <w:r w:rsidRPr="003245F1">
        <w:rPr>
          <w:lang w:val="id-ID"/>
        </w:rPr>
        <w:t xml:space="preserve"> </w:t>
      </w:r>
      <w:r w:rsidRPr="003245F1">
        <w:t>Dapat Men</w:t>
      </w:r>
      <w:r w:rsidRPr="003245F1">
        <w:rPr>
          <w:lang w:val="id-ID"/>
        </w:rPr>
        <w:t xml:space="preserve">ingkatkan </w:t>
      </w:r>
      <w:r w:rsidRPr="003245F1">
        <w:t>ketepatan pilihan karir</w:t>
      </w:r>
      <w:r w:rsidRPr="003245F1">
        <w:rPr>
          <w:lang w:val="id-ID"/>
        </w:rPr>
        <w:t xml:space="preserve"> </w:t>
      </w:r>
      <w:r w:rsidRPr="003245F1">
        <w:t xml:space="preserve">Siswa di SMK Negeri </w:t>
      </w:r>
      <w:r w:rsidRPr="003245F1">
        <w:rPr>
          <w:lang w:val="id-ID"/>
        </w:rPr>
        <w:t xml:space="preserve">1 </w:t>
      </w:r>
      <w:r w:rsidRPr="003245F1">
        <w:t xml:space="preserve">Sinjai”. </w:t>
      </w:r>
      <w:r w:rsidRPr="003245F1">
        <w:rPr>
          <w:lang w:val="es-ES"/>
        </w:rPr>
        <w:t xml:space="preserve">Untuk pengujian hipotesis di atas, terlebih dahulu disajikan data tingkat </w:t>
      </w:r>
      <w:r w:rsidRPr="003245F1">
        <w:t>ketepatan pilihan karir</w:t>
      </w:r>
      <w:r w:rsidRPr="003245F1">
        <w:rPr>
          <w:lang w:val="id-ID"/>
        </w:rPr>
        <w:t xml:space="preserve"> </w:t>
      </w:r>
      <w:r w:rsidRPr="003245F1">
        <w:rPr>
          <w:lang w:val="es-ES"/>
        </w:rPr>
        <w:t xml:space="preserve">siswa, baik </w:t>
      </w:r>
      <w:r w:rsidRPr="003245F1">
        <w:rPr>
          <w:i/>
          <w:lang w:val="es-ES"/>
        </w:rPr>
        <w:t>pretest</w:t>
      </w:r>
      <w:r w:rsidRPr="003245F1">
        <w:rPr>
          <w:lang w:val="es-ES"/>
        </w:rPr>
        <w:t xml:space="preserve"> dan</w:t>
      </w:r>
      <w:r w:rsidRPr="003245F1">
        <w:rPr>
          <w:i/>
          <w:lang w:val="es-ES"/>
        </w:rPr>
        <w:t xml:space="preserve"> posttest.</w:t>
      </w:r>
      <w:r w:rsidRPr="003245F1">
        <w:rPr>
          <w:lang w:val="es-ES"/>
        </w:rPr>
        <w:t xml:space="preserve"> </w:t>
      </w:r>
    </w:p>
    <w:p w:rsidR="008918F1" w:rsidRPr="003245F1" w:rsidRDefault="008918F1" w:rsidP="008918F1">
      <w:pPr>
        <w:pStyle w:val="NoSpacing"/>
        <w:spacing w:line="480" w:lineRule="auto"/>
        <w:ind w:left="426" w:firstLine="294"/>
        <w:rPr>
          <w:lang w:val="id-ID"/>
        </w:rPr>
      </w:pPr>
      <w:r w:rsidRPr="003245F1">
        <w:rPr>
          <w:bCs/>
        </w:rPr>
        <w:t xml:space="preserve">Tabel 4.4: </w:t>
      </w:r>
      <w:r w:rsidRPr="003245F1">
        <w:t xml:space="preserve">Data Tingkat ketapatan pilihan karir Siswa  </w:t>
      </w:r>
    </w:p>
    <w:tbl>
      <w:tblPr>
        <w:tblW w:w="7894" w:type="dxa"/>
        <w:tblInd w:w="582" w:type="dxa"/>
        <w:tblBorders>
          <w:top w:val="single" w:sz="4" w:space="0" w:color="000000"/>
          <w:bottom w:val="single" w:sz="4" w:space="0" w:color="000000"/>
          <w:insideH w:val="single" w:sz="4" w:space="0" w:color="000000"/>
        </w:tblBorders>
        <w:tblLook w:val="04A0"/>
      </w:tblPr>
      <w:tblGrid>
        <w:gridCol w:w="1160"/>
        <w:gridCol w:w="1329"/>
        <w:gridCol w:w="1255"/>
        <w:gridCol w:w="1475"/>
        <w:gridCol w:w="1315"/>
        <w:gridCol w:w="1360"/>
      </w:tblGrid>
      <w:tr w:rsidR="008918F1" w:rsidRPr="003245F1" w:rsidTr="00A96861">
        <w:trPr>
          <w:trHeight w:val="559"/>
        </w:trPr>
        <w:tc>
          <w:tcPr>
            <w:tcW w:w="2489" w:type="dxa"/>
            <w:gridSpan w:val="2"/>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b/>
                <w:lang w:val="id-ID"/>
              </w:rPr>
            </w:pPr>
            <w:r w:rsidRPr="003245F1">
              <w:rPr>
                <w:b/>
                <w:lang w:val="id-ID"/>
              </w:rPr>
              <w:t>MEAN</w:t>
            </w:r>
          </w:p>
        </w:tc>
        <w:tc>
          <w:tcPr>
            <w:tcW w:w="1255" w:type="dxa"/>
            <w:vMerge w:val="restart"/>
            <w:tcBorders>
              <w:left w:val="single" w:sz="4" w:space="0" w:color="auto"/>
              <w:right w:val="single" w:sz="4" w:space="0" w:color="auto"/>
            </w:tcBorders>
            <w:vAlign w:val="center"/>
          </w:tcPr>
          <w:p w:rsidR="008918F1" w:rsidRPr="008A174C" w:rsidRDefault="008A174C" w:rsidP="00A96861">
            <w:pPr>
              <w:pStyle w:val="NoSpacing"/>
              <w:spacing w:line="480" w:lineRule="auto"/>
              <w:jc w:val="center"/>
              <w:rPr>
                <w:b/>
              </w:rPr>
            </w:pPr>
            <w:r>
              <w:rPr>
                <w:b/>
              </w:rPr>
              <w:t>t</w:t>
            </w:r>
          </w:p>
        </w:tc>
        <w:tc>
          <w:tcPr>
            <w:tcW w:w="1475" w:type="dxa"/>
            <w:vMerge w:val="restart"/>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b/>
                <w:lang w:val="id-ID"/>
              </w:rPr>
            </w:pPr>
            <w:r w:rsidRPr="003245F1">
              <w:rPr>
                <w:b/>
                <w:lang w:val="id-ID"/>
              </w:rPr>
              <w:t>Signifikan</w:t>
            </w:r>
          </w:p>
        </w:tc>
        <w:tc>
          <w:tcPr>
            <w:tcW w:w="1315" w:type="dxa"/>
            <w:vMerge w:val="restart"/>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b/>
                <w:lang w:val="id-ID"/>
              </w:rPr>
            </w:pPr>
            <w:r w:rsidRPr="003245F1">
              <w:rPr>
                <w:b/>
              </w:rPr>
              <w:t>H</w:t>
            </w:r>
            <w:r w:rsidRPr="003245F1">
              <w:rPr>
                <w:b/>
                <w:vertAlign w:val="subscript"/>
              </w:rPr>
              <w:t>o</w:t>
            </w:r>
          </w:p>
        </w:tc>
        <w:tc>
          <w:tcPr>
            <w:tcW w:w="1360" w:type="dxa"/>
            <w:vMerge w:val="restart"/>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b/>
                <w:lang w:val="id-ID"/>
              </w:rPr>
            </w:pPr>
            <w:r w:rsidRPr="003245F1">
              <w:rPr>
                <w:b/>
              </w:rPr>
              <w:t>H</w:t>
            </w:r>
            <w:r w:rsidRPr="003245F1">
              <w:rPr>
                <w:b/>
                <w:vertAlign w:val="subscript"/>
                <w:lang w:val="id-ID"/>
              </w:rPr>
              <w:t>1</w:t>
            </w:r>
          </w:p>
        </w:tc>
      </w:tr>
      <w:tr w:rsidR="008918F1" w:rsidRPr="003245F1" w:rsidTr="00A96861">
        <w:trPr>
          <w:trHeight w:val="285"/>
        </w:trPr>
        <w:tc>
          <w:tcPr>
            <w:tcW w:w="1160" w:type="dxa"/>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b/>
                <w:i/>
                <w:lang w:val="id-ID"/>
              </w:rPr>
            </w:pPr>
            <w:r w:rsidRPr="003245F1">
              <w:rPr>
                <w:b/>
                <w:i/>
                <w:lang w:val="es-ES"/>
              </w:rPr>
              <w:t>Pretest</w:t>
            </w:r>
          </w:p>
        </w:tc>
        <w:tc>
          <w:tcPr>
            <w:tcW w:w="1329" w:type="dxa"/>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b/>
                <w:i/>
                <w:lang w:val="id-ID"/>
              </w:rPr>
            </w:pPr>
            <w:r w:rsidRPr="003245F1">
              <w:rPr>
                <w:b/>
                <w:i/>
                <w:lang w:val="es-ES"/>
              </w:rPr>
              <w:t>Posttest</w:t>
            </w:r>
          </w:p>
        </w:tc>
        <w:tc>
          <w:tcPr>
            <w:tcW w:w="1255" w:type="dxa"/>
            <w:vMerge/>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lang w:val="id-ID"/>
              </w:rPr>
            </w:pPr>
          </w:p>
        </w:tc>
        <w:tc>
          <w:tcPr>
            <w:tcW w:w="1475" w:type="dxa"/>
            <w:vMerge/>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lang w:val="id-ID"/>
              </w:rPr>
            </w:pPr>
          </w:p>
        </w:tc>
        <w:tc>
          <w:tcPr>
            <w:tcW w:w="1315" w:type="dxa"/>
            <w:vMerge/>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lang w:val="id-ID"/>
              </w:rPr>
            </w:pPr>
          </w:p>
        </w:tc>
        <w:tc>
          <w:tcPr>
            <w:tcW w:w="1360" w:type="dxa"/>
            <w:vMerge/>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lang w:val="id-ID"/>
              </w:rPr>
            </w:pPr>
          </w:p>
        </w:tc>
      </w:tr>
      <w:tr w:rsidR="008918F1" w:rsidRPr="003245F1" w:rsidTr="00A96861">
        <w:trPr>
          <w:trHeight w:val="483"/>
        </w:trPr>
        <w:tc>
          <w:tcPr>
            <w:tcW w:w="1160" w:type="dxa"/>
            <w:tcBorders>
              <w:left w:val="single" w:sz="4" w:space="0" w:color="auto"/>
              <w:bottom w:val="single" w:sz="4" w:space="0" w:color="auto"/>
              <w:right w:val="single" w:sz="4" w:space="0" w:color="auto"/>
            </w:tcBorders>
            <w:vAlign w:val="center"/>
          </w:tcPr>
          <w:p w:rsidR="008918F1" w:rsidRPr="003245F1" w:rsidRDefault="008918F1" w:rsidP="00A96861">
            <w:pPr>
              <w:jc w:val="center"/>
              <w:rPr>
                <w:rFonts w:ascii="Times New Roman" w:hAnsi="Times New Roman"/>
                <w:bCs/>
                <w:color w:val="000000"/>
                <w:sz w:val="24"/>
                <w:szCs w:val="24"/>
                <w:lang w:val="id-ID"/>
              </w:rPr>
            </w:pPr>
            <w:r w:rsidRPr="003245F1">
              <w:rPr>
                <w:rFonts w:ascii="Times New Roman" w:hAnsi="Times New Roman"/>
                <w:bCs/>
                <w:color w:val="000000"/>
                <w:sz w:val="24"/>
                <w:szCs w:val="24"/>
              </w:rPr>
              <w:t>74,66</w:t>
            </w:r>
          </w:p>
        </w:tc>
        <w:tc>
          <w:tcPr>
            <w:tcW w:w="1329" w:type="dxa"/>
            <w:tcBorders>
              <w:left w:val="single" w:sz="4" w:space="0" w:color="auto"/>
              <w:right w:val="single" w:sz="4" w:space="0" w:color="auto"/>
            </w:tcBorders>
            <w:vAlign w:val="center"/>
          </w:tcPr>
          <w:p w:rsidR="008918F1" w:rsidRPr="003245F1" w:rsidRDefault="008918F1" w:rsidP="00A96861">
            <w:pPr>
              <w:jc w:val="center"/>
              <w:rPr>
                <w:rFonts w:ascii="Times New Roman" w:hAnsi="Times New Roman"/>
                <w:bCs/>
                <w:color w:val="000000"/>
                <w:sz w:val="24"/>
                <w:szCs w:val="24"/>
                <w:lang w:val="id-ID"/>
              </w:rPr>
            </w:pPr>
            <w:r w:rsidRPr="003245F1">
              <w:rPr>
                <w:rFonts w:ascii="Times New Roman" w:hAnsi="Times New Roman"/>
                <w:bCs/>
                <w:color w:val="000000"/>
                <w:sz w:val="24"/>
                <w:szCs w:val="24"/>
              </w:rPr>
              <w:t>133,2</w:t>
            </w:r>
          </w:p>
        </w:tc>
        <w:tc>
          <w:tcPr>
            <w:tcW w:w="1255" w:type="dxa"/>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lang w:val="id-ID"/>
              </w:rPr>
            </w:pPr>
            <w:r w:rsidRPr="003245F1">
              <w:rPr>
                <w:color w:val="000000"/>
              </w:rPr>
              <w:t>29.796</w:t>
            </w:r>
          </w:p>
        </w:tc>
        <w:tc>
          <w:tcPr>
            <w:tcW w:w="1475" w:type="dxa"/>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lang w:val="es-ES"/>
              </w:rPr>
            </w:pPr>
            <w:r w:rsidRPr="003245F1">
              <w:rPr>
                <w:lang w:val="es-ES"/>
              </w:rPr>
              <w:t>0,000</w:t>
            </w:r>
          </w:p>
        </w:tc>
        <w:tc>
          <w:tcPr>
            <w:tcW w:w="1315" w:type="dxa"/>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lang w:val="es-ES"/>
              </w:rPr>
            </w:pPr>
            <w:r w:rsidRPr="003245F1">
              <w:rPr>
                <w:lang w:val="es-ES"/>
              </w:rPr>
              <w:t>Ditolak</w:t>
            </w:r>
          </w:p>
        </w:tc>
        <w:tc>
          <w:tcPr>
            <w:tcW w:w="1360" w:type="dxa"/>
            <w:tcBorders>
              <w:left w:val="single" w:sz="4" w:space="0" w:color="auto"/>
              <w:right w:val="single" w:sz="4" w:space="0" w:color="auto"/>
            </w:tcBorders>
            <w:vAlign w:val="center"/>
          </w:tcPr>
          <w:p w:rsidR="008918F1" w:rsidRPr="003245F1" w:rsidRDefault="008918F1" w:rsidP="00A96861">
            <w:pPr>
              <w:pStyle w:val="NoSpacing"/>
              <w:spacing w:line="480" w:lineRule="auto"/>
              <w:jc w:val="center"/>
              <w:rPr>
                <w:lang w:val="id-ID"/>
              </w:rPr>
            </w:pPr>
            <w:r w:rsidRPr="003245F1">
              <w:rPr>
                <w:lang w:val="id-ID"/>
              </w:rPr>
              <w:t>Diterima</w:t>
            </w:r>
          </w:p>
        </w:tc>
      </w:tr>
    </w:tbl>
    <w:p w:rsidR="008918F1" w:rsidRPr="003245F1" w:rsidRDefault="008918F1" w:rsidP="008918F1">
      <w:pPr>
        <w:spacing w:line="360" w:lineRule="auto"/>
        <w:ind w:left="426" w:firstLine="708"/>
        <w:contextualSpacing/>
        <w:jc w:val="lowKashida"/>
        <w:rPr>
          <w:rFonts w:ascii="Times New Roman" w:hAnsi="Times New Roman" w:cs="Times New Roman"/>
          <w:bCs/>
          <w:color w:val="FF0000"/>
          <w:sz w:val="24"/>
          <w:szCs w:val="24"/>
        </w:rPr>
      </w:pPr>
    </w:p>
    <w:p w:rsidR="00AA6AE6" w:rsidRDefault="008918F1" w:rsidP="00A96861">
      <w:pPr>
        <w:pStyle w:val="NoSpacing"/>
        <w:spacing w:line="480" w:lineRule="auto"/>
        <w:ind w:firstLine="720"/>
      </w:pPr>
      <w:r w:rsidRPr="003245F1">
        <w:rPr>
          <w:bCs/>
        </w:rPr>
        <w:t>Berdasarkan hasil penghitungan dengan menggunakan SPSS 16</w:t>
      </w:r>
      <w:r w:rsidRPr="003245F1">
        <w:rPr>
          <w:bCs/>
          <w:i/>
        </w:rPr>
        <w:t xml:space="preserve"> for windows</w:t>
      </w:r>
      <w:r w:rsidRPr="003245F1">
        <w:rPr>
          <w:bCs/>
        </w:rPr>
        <w:t xml:space="preserve"> melalui </w:t>
      </w:r>
      <w:r w:rsidRPr="003245F1">
        <w:rPr>
          <w:bCs/>
          <w:i/>
        </w:rPr>
        <w:t>paired sample t-test</w:t>
      </w:r>
      <w:r w:rsidRPr="003245F1">
        <w:rPr>
          <w:bCs/>
        </w:rPr>
        <w:t xml:space="preserve"> terdapat perbedaan ni</w:t>
      </w:r>
      <w:r w:rsidR="007B48DB">
        <w:rPr>
          <w:bCs/>
        </w:rPr>
        <w:t xml:space="preserve">lai rata-rata setelah perlakuan dibandingkan sebelum perlakuan. </w:t>
      </w:r>
      <w:proofErr w:type="gramStart"/>
      <w:r w:rsidR="007B48DB">
        <w:rPr>
          <w:bCs/>
        </w:rPr>
        <w:t>Sebelum perlakuan, nilai rata-rata berada pada kategori rendah dan setelah diberikan perlakuan, nilai rata-rata berada pada kategori tinggi.</w:t>
      </w:r>
      <w:proofErr w:type="gramEnd"/>
      <w:r w:rsidRPr="003245F1">
        <w:rPr>
          <w:bCs/>
        </w:rPr>
        <w:t xml:space="preserve"> </w:t>
      </w:r>
      <w:r w:rsidR="007B48DB">
        <w:rPr>
          <w:bCs/>
        </w:rPr>
        <w:t xml:space="preserve">Dari hasil analisis data, </w:t>
      </w:r>
      <w:r w:rsidRPr="003245F1">
        <w:rPr>
          <w:bCs/>
        </w:rPr>
        <w:t>nilai t</w:t>
      </w:r>
      <w:r w:rsidR="007B48DB">
        <w:rPr>
          <w:bCs/>
        </w:rPr>
        <w:t xml:space="preserve"> </w:t>
      </w:r>
      <w:r w:rsidRPr="003245F1">
        <w:rPr>
          <w:bCs/>
        </w:rPr>
        <w:t xml:space="preserve">= </w:t>
      </w:r>
      <w:r w:rsidRPr="003245F1">
        <w:rPr>
          <w:color w:val="000000"/>
        </w:rPr>
        <w:t xml:space="preserve">29.796 </w:t>
      </w:r>
      <w:r w:rsidRPr="003245F1">
        <w:t xml:space="preserve">dengan </w:t>
      </w:r>
      <w:proofErr w:type="gramStart"/>
      <w:r w:rsidRPr="003245F1">
        <w:t>df</w:t>
      </w:r>
      <w:proofErr w:type="gramEnd"/>
      <w:r w:rsidRPr="003245F1">
        <w:t xml:space="preserve"> = </w:t>
      </w:r>
      <w:r w:rsidRPr="003245F1">
        <w:rPr>
          <w:lang w:val="id-ID"/>
        </w:rPr>
        <w:t>29</w:t>
      </w:r>
      <w:r w:rsidRPr="003245F1">
        <w:t>.</w:t>
      </w:r>
      <w:r w:rsidRPr="003245F1">
        <w:rPr>
          <w:color w:val="FF0000"/>
        </w:rPr>
        <w:t xml:space="preserve"> </w:t>
      </w:r>
      <w:r w:rsidRPr="003245F1">
        <w:t xml:space="preserve">Harga </w:t>
      </w:r>
      <w:r w:rsidRPr="003245F1">
        <w:rPr>
          <w:lang w:val="sv-SE"/>
        </w:rPr>
        <w:t>t</w:t>
      </w:r>
      <w:r w:rsidRPr="003245F1">
        <w:rPr>
          <w:vertAlign w:val="subscript"/>
          <w:lang w:val="sv-SE"/>
        </w:rPr>
        <w:t xml:space="preserve">tabel </w:t>
      </w:r>
      <w:r w:rsidRPr="003245F1">
        <w:rPr>
          <w:lang w:val="sv-SE"/>
        </w:rPr>
        <w:t xml:space="preserve">pada t </w:t>
      </w:r>
      <w:r w:rsidRPr="003245F1">
        <w:rPr>
          <w:vertAlign w:val="subscript"/>
          <w:lang w:val="sv-SE"/>
        </w:rPr>
        <w:t>0, 05</w:t>
      </w:r>
      <w:r w:rsidRPr="003245F1">
        <w:rPr>
          <w:lang w:val="sv-SE"/>
        </w:rPr>
        <w:t xml:space="preserve"> =</w:t>
      </w:r>
      <w:r w:rsidRPr="003245F1">
        <w:rPr>
          <w:color w:val="FF0000"/>
        </w:rPr>
        <w:t xml:space="preserve"> </w:t>
      </w:r>
      <w:r w:rsidRPr="003245F1">
        <w:t>2</w:t>
      </w:r>
      <w:proofErr w:type="gramStart"/>
      <w:r w:rsidRPr="003245F1">
        <w:t>,0</w:t>
      </w:r>
      <w:r w:rsidRPr="003245F1">
        <w:rPr>
          <w:lang w:val="id-ID"/>
        </w:rPr>
        <w:t>5</w:t>
      </w:r>
      <w:proofErr w:type="gramEnd"/>
      <w:r w:rsidRPr="003245F1">
        <w:t xml:space="preserve"> dengan nilai signifikan (P) =  0,000 &lt; α = 0,05. Hal ini berarti bahwa hipotesis nihil (H</w:t>
      </w:r>
      <w:r w:rsidRPr="003245F1">
        <w:rPr>
          <w:vertAlign w:val="subscript"/>
        </w:rPr>
        <w:t>o</w:t>
      </w:r>
      <w:r w:rsidR="007B48DB">
        <w:t>) yang berbunyi “</w:t>
      </w:r>
      <w:r w:rsidRPr="003245F1">
        <w:t xml:space="preserve">Tidak ada pengaruh terhadap ketepatan pilihan karir siswa setelah penerapan Teknik Bibliokonseling di SMK Negeri </w:t>
      </w:r>
      <w:r w:rsidRPr="003245F1">
        <w:rPr>
          <w:lang w:val="id-ID"/>
        </w:rPr>
        <w:t xml:space="preserve">1 </w:t>
      </w:r>
      <w:r w:rsidR="007B48DB">
        <w:t>Sinjai dinyatakan ditolak karena nilai t</w:t>
      </w:r>
      <w:r w:rsidR="007B48DB" w:rsidRPr="007B48DB">
        <w:rPr>
          <w:sz w:val="18"/>
        </w:rPr>
        <w:t>hitung</w:t>
      </w:r>
      <w:r w:rsidRPr="007B48DB">
        <w:rPr>
          <w:sz w:val="18"/>
        </w:rPr>
        <w:t xml:space="preserve"> </w:t>
      </w:r>
      <w:r w:rsidR="007B48DB" w:rsidRPr="007B48DB">
        <w:rPr>
          <w:u w:val="single"/>
        </w:rPr>
        <w:t>&gt;</w:t>
      </w:r>
      <w:r w:rsidR="007B48DB">
        <w:t xml:space="preserve"> t</w:t>
      </w:r>
      <w:r w:rsidR="007B48DB" w:rsidRPr="007B48DB">
        <w:rPr>
          <w:sz w:val="18"/>
        </w:rPr>
        <w:t>tabel</w:t>
      </w:r>
      <w:r w:rsidR="007B48DB">
        <w:t xml:space="preserve"> dimana 29,796 </w:t>
      </w:r>
      <w:r w:rsidR="007B48DB" w:rsidRPr="007B48DB">
        <w:rPr>
          <w:u w:val="single"/>
        </w:rPr>
        <w:t>&gt;</w:t>
      </w:r>
      <w:r w:rsidR="007B48DB">
        <w:t xml:space="preserve"> 2</w:t>
      </w:r>
      <w:proofErr w:type="gramStart"/>
      <w:r w:rsidR="007B48DB">
        <w:t>,05</w:t>
      </w:r>
      <w:proofErr w:type="gramEnd"/>
      <w:r w:rsidR="007B48DB">
        <w:t xml:space="preserve">. </w:t>
      </w:r>
      <w:r w:rsidRPr="003245F1">
        <w:t>Sehingga hipotesis kerja (H</w:t>
      </w:r>
      <w:r w:rsidRPr="003245F1">
        <w:rPr>
          <w:vertAlign w:val="subscript"/>
        </w:rPr>
        <w:t>1</w:t>
      </w:r>
      <w:r w:rsidRPr="003245F1">
        <w:t xml:space="preserve">) yaitu </w:t>
      </w:r>
      <w:proofErr w:type="gramStart"/>
      <w:r w:rsidRPr="003245F1">
        <w:t>“ Ada</w:t>
      </w:r>
      <w:proofErr w:type="gramEnd"/>
      <w:r w:rsidRPr="003245F1">
        <w:t xml:space="preserve"> pengaruh terhadap ketepatan pilihan karir siswa setelah penerapan Teknik </w:t>
      </w:r>
      <w:r w:rsidRPr="003245F1">
        <w:lastRenderedPageBreak/>
        <w:t xml:space="preserve">Bibliokonseling di SMK Negeri </w:t>
      </w:r>
      <w:r w:rsidRPr="003245F1">
        <w:rPr>
          <w:lang w:val="id-ID"/>
        </w:rPr>
        <w:t xml:space="preserve">1 </w:t>
      </w:r>
      <w:r w:rsidRPr="003245F1">
        <w:t>Sinjai”</w:t>
      </w:r>
      <w:r w:rsidRPr="003245F1">
        <w:rPr>
          <w:color w:val="FF0000"/>
        </w:rPr>
        <w:t xml:space="preserve"> </w:t>
      </w:r>
      <w:r w:rsidRPr="003245F1">
        <w:t xml:space="preserve">dinyatakan diterima. </w:t>
      </w:r>
      <w:proofErr w:type="gramStart"/>
      <w:r w:rsidRPr="003245F1">
        <w:t>Dari pe</w:t>
      </w:r>
      <w:r w:rsidRPr="003245F1">
        <w:rPr>
          <w:lang w:val="id-ID"/>
        </w:rPr>
        <w:t>r</w:t>
      </w:r>
      <w:r w:rsidRPr="003245F1">
        <w:t>nyataan sebelumnya, maka disimpulkan bahwa ada pengaruh dari penerapan teknik bibliokonseling</w:t>
      </w:r>
      <w:r w:rsidRPr="003245F1">
        <w:rPr>
          <w:lang w:val="id-ID"/>
        </w:rPr>
        <w:t xml:space="preserve"> </w:t>
      </w:r>
      <w:r w:rsidR="003D369A" w:rsidRPr="003245F1">
        <w:t xml:space="preserve">terhadap </w:t>
      </w:r>
      <w:r w:rsidRPr="003245F1">
        <w:t>ketepatan pilihan karir</w:t>
      </w:r>
      <w:r w:rsidRPr="003245F1">
        <w:rPr>
          <w:lang w:val="id-ID"/>
        </w:rPr>
        <w:t xml:space="preserve"> siswa di SM</w:t>
      </w:r>
      <w:r w:rsidRPr="003245F1">
        <w:t>K</w:t>
      </w:r>
      <w:r w:rsidRPr="003245F1">
        <w:rPr>
          <w:lang w:val="id-ID"/>
        </w:rPr>
        <w:t xml:space="preserve"> </w:t>
      </w:r>
      <w:r w:rsidRPr="003245F1">
        <w:t xml:space="preserve">Negeri </w:t>
      </w:r>
      <w:r w:rsidRPr="003245F1">
        <w:rPr>
          <w:lang w:val="id-ID"/>
        </w:rPr>
        <w:t>1</w:t>
      </w:r>
      <w:r w:rsidRPr="003245F1">
        <w:t xml:space="preserve"> Sinjai.</w:t>
      </w:r>
      <w:proofErr w:type="gramEnd"/>
    </w:p>
    <w:p w:rsidR="00B63033" w:rsidRPr="003245F1" w:rsidRDefault="00B63033" w:rsidP="00B63033">
      <w:pPr>
        <w:pStyle w:val="NoSpacing"/>
        <w:ind w:firstLine="720"/>
        <w:rPr>
          <w:lang w:val="id-ID"/>
        </w:rPr>
      </w:pPr>
    </w:p>
    <w:p w:rsidR="00AA6AE6" w:rsidRPr="003245F1" w:rsidRDefault="00AA6AE6" w:rsidP="00AA6AE6">
      <w:pPr>
        <w:pStyle w:val="ListParagraph"/>
        <w:numPr>
          <w:ilvl w:val="0"/>
          <w:numId w:val="33"/>
        </w:numPr>
        <w:spacing w:after="0" w:line="480" w:lineRule="auto"/>
        <w:ind w:left="284" w:hanging="284"/>
        <w:jc w:val="lowKashida"/>
        <w:rPr>
          <w:rFonts w:ascii="Times New Roman" w:hAnsi="Times New Roman" w:cs="Times New Roman"/>
          <w:b/>
          <w:sz w:val="24"/>
          <w:szCs w:val="24"/>
        </w:rPr>
      </w:pPr>
      <w:r w:rsidRPr="003245F1">
        <w:rPr>
          <w:rFonts w:ascii="Times New Roman" w:hAnsi="Times New Roman" w:cs="Times New Roman"/>
          <w:b/>
          <w:sz w:val="24"/>
          <w:szCs w:val="24"/>
        </w:rPr>
        <w:t>P</w:t>
      </w:r>
      <w:r w:rsidRPr="003245F1">
        <w:rPr>
          <w:rFonts w:ascii="Times New Roman" w:hAnsi="Times New Roman" w:cs="Times New Roman"/>
          <w:b/>
          <w:sz w:val="24"/>
          <w:szCs w:val="24"/>
          <w:lang w:val="id-ID"/>
        </w:rPr>
        <w:t>embahasan</w:t>
      </w:r>
    </w:p>
    <w:p w:rsidR="00AA6AE6" w:rsidRPr="003245F1" w:rsidRDefault="00AA6AE6" w:rsidP="00AA6AE6">
      <w:pPr>
        <w:spacing w:line="480" w:lineRule="auto"/>
        <w:ind w:firstLine="720"/>
        <w:jc w:val="both"/>
        <w:rPr>
          <w:rFonts w:ascii="Times New Roman" w:hAnsi="Times New Roman" w:cs="Times New Roman"/>
          <w:sz w:val="24"/>
          <w:szCs w:val="24"/>
          <w:lang w:eastAsia="id-ID"/>
        </w:rPr>
      </w:pPr>
      <w:r w:rsidRPr="003245F1">
        <w:rPr>
          <w:rFonts w:ascii="Times New Roman" w:hAnsi="Times New Roman" w:cs="Times New Roman"/>
          <w:sz w:val="24"/>
          <w:szCs w:val="24"/>
          <w:lang w:eastAsia="id-ID"/>
        </w:rPr>
        <w:t>Dalam memilih suatu karir perlu adanya rencana sebelumnya yang sangat m</w:t>
      </w:r>
      <w:r w:rsidR="00820336" w:rsidRPr="003245F1">
        <w:rPr>
          <w:rFonts w:ascii="Times New Roman" w:hAnsi="Times New Roman" w:cs="Times New Roman"/>
          <w:sz w:val="24"/>
          <w:szCs w:val="24"/>
          <w:lang w:eastAsia="id-ID"/>
        </w:rPr>
        <w:t>embantu dalam merencanakan kari</w:t>
      </w:r>
      <w:r w:rsidRPr="003245F1">
        <w:rPr>
          <w:rFonts w:ascii="Times New Roman" w:hAnsi="Times New Roman" w:cs="Times New Roman"/>
          <w:sz w:val="24"/>
          <w:szCs w:val="24"/>
          <w:lang w:eastAsia="id-ID"/>
        </w:rPr>
        <w:t>r, rencana itu disusun berdasarkan perjalanan yang akan dilalui dalam karir masa mendatang diawali dengan persiapan diri dalam membayangkan perilaku yang akan di tampilkan setelah memasuki suatu pekerjaan tertentu pekerjan yang akn dimsuki tidak sama bobotnya, karena orang yang memiliki pekerjan berbeda-beda, ada yang memperioritaskan pekerjaan, kesenangan, minat, yang akan meng</w:t>
      </w:r>
      <w:r w:rsidR="00820336" w:rsidRPr="003245F1">
        <w:rPr>
          <w:rFonts w:ascii="Times New Roman" w:hAnsi="Times New Roman" w:cs="Times New Roman"/>
          <w:sz w:val="24"/>
          <w:szCs w:val="24"/>
          <w:lang w:eastAsia="id-ID"/>
        </w:rPr>
        <w:t>arah pada kesuksesan dalam kari</w:t>
      </w:r>
      <w:r w:rsidRPr="003245F1">
        <w:rPr>
          <w:rFonts w:ascii="Times New Roman" w:hAnsi="Times New Roman" w:cs="Times New Roman"/>
          <w:sz w:val="24"/>
          <w:szCs w:val="24"/>
          <w:lang w:eastAsia="id-ID"/>
        </w:rPr>
        <w:t xml:space="preserve">r. </w:t>
      </w:r>
    </w:p>
    <w:p w:rsidR="00AA6AE6" w:rsidRPr="003245F1" w:rsidRDefault="00820336" w:rsidP="00AA6AE6">
      <w:pPr>
        <w:spacing w:line="480" w:lineRule="auto"/>
        <w:ind w:firstLine="720"/>
        <w:jc w:val="both"/>
        <w:rPr>
          <w:rFonts w:ascii="Times New Roman" w:hAnsi="Times New Roman" w:cs="Times New Roman"/>
          <w:sz w:val="24"/>
          <w:szCs w:val="24"/>
          <w:lang w:val="fi-FI" w:eastAsia="id-ID"/>
        </w:rPr>
      </w:pPr>
      <w:r w:rsidRPr="003245F1">
        <w:rPr>
          <w:rFonts w:ascii="Times New Roman" w:hAnsi="Times New Roman" w:cs="Times New Roman"/>
          <w:sz w:val="24"/>
          <w:szCs w:val="24"/>
          <w:lang w:val="fi-FI" w:eastAsia="id-ID"/>
        </w:rPr>
        <w:t>Perencanaan kari</w:t>
      </w:r>
      <w:r w:rsidR="00AA6AE6" w:rsidRPr="003245F1">
        <w:rPr>
          <w:rFonts w:ascii="Times New Roman" w:hAnsi="Times New Roman" w:cs="Times New Roman"/>
          <w:sz w:val="24"/>
          <w:szCs w:val="24"/>
          <w:lang w:val="fi-FI" w:eastAsia="id-ID"/>
        </w:rPr>
        <w:t>r akan membantu dan mengembangkan kepercayaan pada diri sendiri. Dalam mengembangkan diri tidaklah berjalan dengan mulus baik itu berasal dalam diri maupun di luar diri, ini menyebabkan orang dapar mengubah pendirian pada pemilihan karier jika pilihan karier sudah dipersiapkan sejak dini, maka perjalanan dalam mengembangkan diri biasa berjalan dengan mulus dan bahkan bias mengatasi hambatan yang dijumpainya, merupakan pengalaman awal sebelum memasuki dunia kerja.</w:t>
      </w:r>
    </w:p>
    <w:p w:rsidR="00AA6AE6" w:rsidRPr="003245F1" w:rsidRDefault="00820336" w:rsidP="00AA6AE6">
      <w:pPr>
        <w:spacing w:line="480" w:lineRule="auto"/>
        <w:ind w:firstLine="720"/>
        <w:jc w:val="both"/>
        <w:rPr>
          <w:rFonts w:ascii="Times New Roman" w:hAnsi="Times New Roman" w:cs="Times New Roman"/>
          <w:sz w:val="24"/>
          <w:szCs w:val="24"/>
          <w:lang w:val="id-ID" w:eastAsia="id-ID"/>
        </w:rPr>
      </w:pPr>
      <w:proofErr w:type="gramStart"/>
      <w:r w:rsidRPr="003245F1">
        <w:rPr>
          <w:rFonts w:ascii="Times New Roman" w:hAnsi="Times New Roman" w:cs="Times New Roman"/>
          <w:sz w:val="24"/>
          <w:szCs w:val="24"/>
          <w:lang w:eastAsia="id-ID"/>
        </w:rPr>
        <w:t>Pemilihan kari</w:t>
      </w:r>
      <w:r w:rsidR="00AA6AE6" w:rsidRPr="003245F1">
        <w:rPr>
          <w:rFonts w:ascii="Times New Roman" w:hAnsi="Times New Roman" w:cs="Times New Roman"/>
          <w:sz w:val="24"/>
          <w:szCs w:val="24"/>
          <w:lang w:eastAsia="id-ID"/>
        </w:rPr>
        <w:t>r merupakan langkah awal pengembangan potensi.</w:t>
      </w:r>
      <w:proofErr w:type="gramEnd"/>
      <w:r w:rsidRPr="003245F1">
        <w:rPr>
          <w:rFonts w:ascii="Times New Roman" w:hAnsi="Times New Roman" w:cs="Times New Roman"/>
          <w:sz w:val="24"/>
          <w:szCs w:val="24"/>
          <w:lang w:eastAsia="id-ID"/>
        </w:rPr>
        <w:t xml:space="preserve"> </w:t>
      </w:r>
      <w:proofErr w:type="gramStart"/>
      <w:r w:rsidR="00AA6AE6" w:rsidRPr="003245F1">
        <w:rPr>
          <w:rFonts w:ascii="Times New Roman" w:hAnsi="Times New Roman" w:cs="Times New Roman"/>
          <w:sz w:val="24"/>
          <w:szCs w:val="24"/>
          <w:lang w:eastAsia="id-ID"/>
        </w:rPr>
        <w:t>Pengembangan dimulai dari persiapan diri yang berawal dari peninjauan pelajaran kemampuan yang ada pada dirinya, terutama factor pembawan.</w:t>
      </w:r>
      <w:proofErr w:type="gramEnd"/>
      <w:r w:rsidR="00AA6AE6" w:rsidRPr="003245F1">
        <w:rPr>
          <w:rFonts w:ascii="Times New Roman" w:hAnsi="Times New Roman" w:cs="Times New Roman"/>
          <w:sz w:val="24"/>
          <w:szCs w:val="24"/>
          <w:lang w:eastAsia="id-ID"/>
        </w:rPr>
        <w:t xml:space="preserve"> Potensi itu </w:t>
      </w:r>
      <w:proofErr w:type="gramStart"/>
      <w:r w:rsidR="00AA6AE6" w:rsidRPr="003245F1">
        <w:rPr>
          <w:rFonts w:ascii="Times New Roman" w:hAnsi="Times New Roman" w:cs="Times New Roman"/>
          <w:sz w:val="24"/>
          <w:szCs w:val="24"/>
          <w:lang w:eastAsia="id-ID"/>
        </w:rPr>
        <w:t>akan</w:t>
      </w:r>
      <w:proofErr w:type="gramEnd"/>
      <w:r w:rsidR="00AA6AE6" w:rsidRPr="003245F1">
        <w:rPr>
          <w:rFonts w:ascii="Times New Roman" w:hAnsi="Times New Roman" w:cs="Times New Roman"/>
          <w:sz w:val="24"/>
          <w:szCs w:val="24"/>
          <w:lang w:eastAsia="id-ID"/>
        </w:rPr>
        <w:t xml:space="preserve"> </w:t>
      </w:r>
      <w:r w:rsidR="00AA6AE6" w:rsidRPr="003245F1">
        <w:rPr>
          <w:rFonts w:ascii="Times New Roman" w:hAnsi="Times New Roman" w:cs="Times New Roman"/>
          <w:sz w:val="24"/>
          <w:szCs w:val="24"/>
          <w:lang w:eastAsia="id-ID"/>
        </w:rPr>
        <w:lastRenderedPageBreak/>
        <w:t xml:space="preserve">berkembang dengan baik apabila mendapatkan ransangan dari luar, baik dari lingkungan keluarga, maupun lingkungan lainnya. </w:t>
      </w:r>
    </w:p>
    <w:p w:rsidR="00AA6AE6" w:rsidRPr="003245F1" w:rsidRDefault="00820336" w:rsidP="00AA6AE6">
      <w:pPr>
        <w:pStyle w:val="ListParagraph"/>
        <w:spacing w:line="480" w:lineRule="auto"/>
        <w:jc w:val="both"/>
        <w:rPr>
          <w:rFonts w:ascii="Times New Roman" w:hAnsi="Times New Roman" w:cs="Times New Roman"/>
          <w:sz w:val="24"/>
          <w:szCs w:val="24"/>
          <w:lang w:val="fi-FI" w:eastAsia="id-ID"/>
        </w:rPr>
      </w:pPr>
      <w:r w:rsidRPr="003245F1">
        <w:rPr>
          <w:rFonts w:ascii="Times New Roman" w:hAnsi="Times New Roman" w:cs="Times New Roman"/>
          <w:sz w:val="24"/>
          <w:szCs w:val="24"/>
          <w:lang w:val="fi-FI" w:eastAsia="id-ID"/>
        </w:rPr>
        <w:t xml:space="preserve">Menurut </w:t>
      </w:r>
      <w:r w:rsidR="00B56099" w:rsidRPr="003245F1">
        <w:rPr>
          <w:rFonts w:ascii="Times New Roman" w:hAnsi="Times New Roman" w:cs="Times New Roman"/>
          <w:sz w:val="24"/>
          <w:szCs w:val="24"/>
          <w:lang w:val="fi-FI" w:eastAsia="id-ID"/>
        </w:rPr>
        <w:t xml:space="preserve">John </w:t>
      </w:r>
      <w:r w:rsidRPr="003245F1">
        <w:rPr>
          <w:rFonts w:ascii="Times New Roman" w:hAnsi="Times New Roman" w:cs="Times New Roman"/>
          <w:sz w:val="24"/>
          <w:szCs w:val="24"/>
          <w:lang w:val="fi-FI" w:eastAsia="id-ID"/>
        </w:rPr>
        <w:t>(Gani:</w:t>
      </w:r>
      <w:r w:rsidR="00AA6AE6" w:rsidRPr="003245F1">
        <w:rPr>
          <w:rFonts w:ascii="Times New Roman" w:hAnsi="Times New Roman" w:cs="Times New Roman"/>
          <w:sz w:val="24"/>
          <w:szCs w:val="24"/>
          <w:lang w:val="fi-FI" w:eastAsia="id-ID"/>
        </w:rPr>
        <w:t xml:space="preserve"> 1985</w:t>
      </w:r>
      <w:r w:rsidR="00B56099">
        <w:rPr>
          <w:rFonts w:ascii="Times New Roman" w:hAnsi="Times New Roman" w:cs="Times New Roman"/>
          <w:sz w:val="24"/>
          <w:szCs w:val="24"/>
          <w:lang w:val="id-ID" w:eastAsia="id-ID"/>
        </w:rPr>
        <w:t>, hal 45</w:t>
      </w:r>
      <w:r w:rsidR="00AA6AE6" w:rsidRPr="003245F1">
        <w:rPr>
          <w:rFonts w:ascii="Times New Roman" w:hAnsi="Times New Roman" w:cs="Times New Roman"/>
          <w:sz w:val="24"/>
          <w:szCs w:val="24"/>
          <w:lang w:val="fi-FI" w:eastAsia="id-ID"/>
        </w:rPr>
        <w:t>) mengatakan bahwa:</w:t>
      </w:r>
    </w:p>
    <w:p w:rsidR="00AA6AE6" w:rsidRPr="003245F1" w:rsidRDefault="000539F5" w:rsidP="00AA6AE6">
      <w:pPr>
        <w:pStyle w:val="ListParagraph"/>
        <w:ind w:right="900"/>
        <w:jc w:val="both"/>
        <w:rPr>
          <w:rFonts w:ascii="Times New Roman" w:hAnsi="Times New Roman" w:cs="Times New Roman"/>
          <w:sz w:val="24"/>
          <w:szCs w:val="24"/>
          <w:lang w:val="id-ID" w:eastAsia="id-ID"/>
        </w:rPr>
      </w:pPr>
      <w:r>
        <w:rPr>
          <w:rFonts w:ascii="Times New Roman" w:hAnsi="Times New Roman" w:cs="Times New Roman"/>
          <w:sz w:val="24"/>
          <w:szCs w:val="24"/>
          <w:lang w:val="fi-FI" w:eastAsia="id-ID"/>
        </w:rPr>
        <w:t>Pemilihan kari</w:t>
      </w:r>
      <w:r w:rsidR="00AA6AE6" w:rsidRPr="003245F1">
        <w:rPr>
          <w:rFonts w:ascii="Times New Roman" w:hAnsi="Times New Roman" w:cs="Times New Roman"/>
          <w:sz w:val="24"/>
          <w:szCs w:val="24"/>
          <w:lang w:val="fi-FI" w:eastAsia="id-ID"/>
        </w:rPr>
        <w:t>r akan lebih baik apabila kita mampu, memperkirakan bagaimana baiknya karir yang akan datang itu akan memenuhi kebutuhan kita.Jadi kemampuan kita untuk mengantisipasi tergantung atas pengetahuan kita terhadap diri sendiri terutama pengetahuan kita mengenai karier dan k</w:t>
      </w:r>
      <w:r w:rsidR="00B56099">
        <w:rPr>
          <w:rFonts w:ascii="Times New Roman" w:hAnsi="Times New Roman" w:cs="Times New Roman"/>
          <w:sz w:val="24"/>
          <w:szCs w:val="24"/>
          <w:lang w:val="fi-FI" w:eastAsia="id-ID"/>
        </w:rPr>
        <w:t>emampuan berfikir secara jernih</w:t>
      </w:r>
      <w:r w:rsidR="00AA6AE6" w:rsidRPr="003245F1">
        <w:rPr>
          <w:rFonts w:ascii="Times New Roman" w:hAnsi="Times New Roman" w:cs="Times New Roman"/>
          <w:sz w:val="24"/>
          <w:szCs w:val="24"/>
          <w:lang w:val="fi-FI" w:eastAsia="id-ID"/>
        </w:rPr>
        <w:t>.</w:t>
      </w:r>
    </w:p>
    <w:p w:rsidR="00AA6AE6" w:rsidRPr="003245F1" w:rsidRDefault="00AA6AE6" w:rsidP="00A96861">
      <w:pPr>
        <w:spacing w:line="480" w:lineRule="auto"/>
        <w:ind w:firstLine="720"/>
        <w:jc w:val="both"/>
        <w:rPr>
          <w:rFonts w:ascii="Times New Roman" w:hAnsi="Times New Roman" w:cs="Times New Roman"/>
          <w:sz w:val="24"/>
          <w:szCs w:val="24"/>
          <w:lang w:val="id-ID" w:eastAsia="id-ID"/>
        </w:rPr>
      </w:pPr>
      <w:r w:rsidRPr="003245F1">
        <w:rPr>
          <w:rFonts w:ascii="Times New Roman" w:hAnsi="Times New Roman" w:cs="Times New Roman"/>
          <w:sz w:val="24"/>
          <w:szCs w:val="24"/>
          <w:lang w:val="id-ID" w:eastAsia="id-ID"/>
        </w:rPr>
        <w:t xml:space="preserve">Pendapat tadi menggambarkan bahwa pemilihan karir terletak pada kemampuan untuk memahami diri sendiri dan kebutuhan yang berkaitan dengan dunia kerja yang digeluti nanti, dengan demikian banyak pengetahuan kita tentng dunia kerja akan membentuk pikiran yang jernih dalam memilih jabatan yang sesuai. </w:t>
      </w:r>
    </w:p>
    <w:p w:rsidR="00AA6AE6" w:rsidRPr="00A96861" w:rsidRDefault="00AA6AE6" w:rsidP="00A96861">
      <w:pPr>
        <w:spacing w:line="480" w:lineRule="auto"/>
        <w:ind w:firstLine="720"/>
        <w:jc w:val="both"/>
        <w:rPr>
          <w:rFonts w:ascii="Times New Roman" w:hAnsi="Times New Roman" w:cs="Times New Roman"/>
          <w:sz w:val="24"/>
          <w:szCs w:val="24"/>
          <w:lang w:val="fi-FI" w:eastAsia="id-ID"/>
        </w:rPr>
      </w:pPr>
      <w:r w:rsidRPr="00A96861">
        <w:rPr>
          <w:rFonts w:ascii="Times New Roman" w:hAnsi="Times New Roman" w:cs="Times New Roman"/>
          <w:sz w:val="24"/>
          <w:szCs w:val="24"/>
          <w:lang w:val="fi-FI" w:eastAsia="id-ID"/>
        </w:rPr>
        <w:t>Pemilihan karir merupakan langkah awal pengembangan potensi. Pengembangan dimulai dari persiapan diri yang berawal dari peninjauan pada kemampuan yang ada pada dirinya terutma faktor bawaan, potensi itu akan berkembang dengan baik apabila mendapat ransangan dari luar. Dengan ransangan dari luar terhadap potensi memberikan kemudahan dalam mengatasi masalah dalam pekerjaan yan</w:t>
      </w:r>
      <w:r w:rsidR="00820336">
        <w:rPr>
          <w:rFonts w:ascii="Times New Roman" w:hAnsi="Times New Roman" w:cs="Times New Roman"/>
          <w:sz w:val="24"/>
          <w:szCs w:val="24"/>
          <w:lang w:val="fi-FI" w:eastAsia="id-ID"/>
        </w:rPr>
        <w:t>g dikemukakan oleh John (Sukardi:</w:t>
      </w:r>
      <w:r w:rsidRPr="00A96861">
        <w:rPr>
          <w:rFonts w:ascii="Times New Roman" w:hAnsi="Times New Roman" w:cs="Times New Roman"/>
          <w:sz w:val="24"/>
          <w:szCs w:val="24"/>
          <w:lang w:val="fi-FI" w:eastAsia="id-ID"/>
        </w:rPr>
        <w:t xml:space="preserve"> 1983</w:t>
      </w:r>
      <w:r w:rsidR="00B56099">
        <w:rPr>
          <w:rFonts w:ascii="Times New Roman" w:hAnsi="Times New Roman" w:cs="Times New Roman"/>
          <w:sz w:val="24"/>
          <w:szCs w:val="24"/>
          <w:lang w:val="id-ID" w:eastAsia="id-ID"/>
        </w:rPr>
        <w:t>, hal 78</w:t>
      </w:r>
      <w:r w:rsidRPr="00A96861">
        <w:rPr>
          <w:rFonts w:ascii="Times New Roman" w:hAnsi="Times New Roman" w:cs="Times New Roman"/>
          <w:sz w:val="24"/>
          <w:szCs w:val="24"/>
          <w:lang w:val="fi-FI" w:eastAsia="id-ID"/>
        </w:rPr>
        <w:t>) bahwa :</w:t>
      </w:r>
    </w:p>
    <w:p w:rsidR="00AA6AE6" w:rsidRDefault="00AA6AE6" w:rsidP="00A96861">
      <w:pPr>
        <w:ind w:left="993" w:right="708" w:hanging="22"/>
        <w:jc w:val="both"/>
        <w:rPr>
          <w:rFonts w:ascii="Times New Roman" w:hAnsi="Times New Roman" w:cs="Times New Roman"/>
          <w:sz w:val="24"/>
          <w:szCs w:val="24"/>
          <w:lang w:val="fi-FI" w:eastAsia="id-ID"/>
        </w:rPr>
      </w:pPr>
      <w:r w:rsidRPr="00AA6AE6">
        <w:rPr>
          <w:rFonts w:ascii="Times New Roman" w:hAnsi="Times New Roman" w:cs="Times New Roman"/>
          <w:sz w:val="24"/>
          <w:szCs w:val="24"/>
          <w:lang w:val="fi-FI" w:eastAsia="id-ID"/>
        </w:rPr>
        <w:t>Pemilihan karir ialah hasil interaksi antara hereditas dengan segala pengetahuan kebudayaan serta suasana meliputi teman bergaul orang tua, orang dewasa yang dianggap penting serta</w:t>
      </w:r>
      <w:r w:rsidR="003245F1">
        <w:rPr>
          <w:rFonts w:ascii="Times New Roman" w:hAnsi="Times New Roman" w:cs="Times New Roman"/>
          <w:sz w:val="24"/>
          <w:szCs w:val="24"/>
          <w:lang w:val="fi-FI" w:eastAsia="id-ID"/>
        </w:rPr>
        <w:t xml:space="preserve"> </w:t>
      </w:r>
      <w:r w:rsidRPr="00AA6AE6">
        <w:rPr>
          <w:rFonts w:ascii="Times New Roman" w:hAnsi="Times New Roman" w:cs="Times New Roman"/>
          <w:sz w:val="24"/>
          <w:szCs w:val="24"/>
          <w:lang w:val="fi-FI" w:eastAsia="id-ID"/>
        </w:rPr>
        <w:t>suasana social dimana seorang itu berada.</w:t>
      </w:r>
    </w:p>
    <w:p w:rsidR="003245F1" w:rsidRPr="00AA6AE6" w:rsidRDefault="003245F1" w:rsidP="003245F1">
      <w:pPr>
        <w:spacing w:after="0" w:line="240" w:lineRule="auto"/>
        <w:ind w:left="993" w:right="708" w:hanging="22"/>
        <w:jc w:val="both"/>
        <w:rPr>
          <w:rFonts w:ascii="Times New Roman" w:hAnsi="Times New Roman" w:cs="Times New Roman"/>
          <w:sz w:val="24"/>
          <w:szCs w:val="24"/>
          <w:lang w:val="fi-FI" w:eastAsia="id-ID"/>
        </w:rPr>
      </w:pPr>
    </w:p>
    <w:p w:rsidR="00AA6AE6" w:rsidRPr="00AA6AE6" w:rsidRDefault="00AA6AE6" w:rsidP="003245F1">
      <w:pPr>
        <w:spacing w:after="0" w:line="480" w:lineRule="auto"/>
        <w:ind w:firstLine="720"/>
        <w:jc w:val="both"/>
        <w:rPr>
          <w:rFonts w:ascii="Times New Roman" w:hAnsi="Times New Roman" w:cs="Times New Roman"/>
          <w:sz w:val="24"/>
          <w:szCs w:val="24"/>
          <w:lang w:val="fi-FI" w:eastAsia="id-ID"/>
        </w:rPr>
      </w:pPr>
      <w:r w:rsidRPr="00AA6AE6">
        <w:rPr>
          <w:rFonts w:ascii="Times New Roman" w:hAnsi="Times New Roman" w:cs="Times New Roman"/>
          <w:sz w:val="24"/>
          <w:szCs w:val="24"/>
          <w:lang w:val="fi-FI" w:eastAsia="id-ID"/>
        </w:rPr>
        <w:lastRenderedPageBreak/>
        <w:t>Pengertian di</w:t>
      </w:r>
      <w:r w:rsidR="00A96861">
        <w:rPr>
          <w:rFonts w:ascii="Times New Roman" w:hAnsi="Times New Roman" w:cs="Times New Roman"/>
          <w:sz w:val="24"/>
          <w:szCs w:val="24"/>
          <w:lang w:val="id-ID" w:eastAsia="id-ID"/>
        </w:rPr>
        <w:t xml:space="preserve"> </w:t>
      </w:r>
      <w:r w:rsidRPr="00AA6AE6">
        <w:rPr>
          <w:rFonts w:ascii="Times New Roman" w:hAnsi="Times New Roman" w:cs="Times New Roman"/>
          <w:sz w:val="24"/>
          <w:szCs w:val="24"/>
          <w:lang w:val="fi-FI" w:eastAsia="id-ID"/>
        </w:rPr>
        <w:t>atas mengambarkan bahwa pemilihan karir merupakan perpaduan antara  potensi yng dibawa sejak lahir dengan keadaan lingkungan yang menunjang dalam mencapai keseimbangan dan keselarasan. Sehingga menciptakan suasan</w:t>
      </w:r>
      <w:r w:rsidR="00820336">
        <w:rPr>
          <w:rFonts w:ascii="Times New Roman" w:hAnsi="Times New Roman" w:cs="Times New Roman"/>
          <w:sz w:val="24"/>
          <w:szCs w:val="24"/>
          <w:lang w:val="fi-FI" w:eastAsia="id-ID"/>
        </w:rPr>
        <w:t>a yang tepat dalam memilih kari</w:t>
      </w:r>
      <w:r w:rsidRPr="00AA6AE6">
        <w:rPr>
          <w:rFonts w:ascii="Times New Roman" w:hAnsi="Times New Roman" w:cs="Times New Roman"/>
          <w:sz w:val="24"/>
          <w:szCs w:val="24"/>
          <w:lang w:val="fi-FI" w:eastAsia="id-ID"/>
        </w:rPr>
        <w:t>r.</w:t>
      </w:r>
      <w:r w:rsidR="00820336">
        <w:rPr>
          <w:rFonts w:ascii="Times New Roman" w:hAnsi="Times New Roman" w:cs="Times New Roman"/>
          <w:sz w:val="24"/>
          <w:szCs w:val="24"/>
          <w:lang w:val="fi-FI" w:eastAsia="id-ID"/>
        </w:rPr>
        <w:t xml:space="preserve"> </w:t>
      </w:r>
      <w:r w:rsidRPr="00AA6AE6">
        <w:rPr>
          <w:rFonts w:ascii="Times New Roman" w:hAnsi="Times New Roman" w:cs="Times New Roman"/>
          <w:sz w:val="24"/>
          <w:szCs w:val="24"/>
          <w:lang w:val="fi-FI" w:eastAsia="id-ID"/>
        </w:rPr>
        <w:t xml:space="preserve">Jadi berkembangnya potensi sangat tergantu pada lingkungan dimana orang tua berada. </w:t>
      </w:r>
      <w:proofErr w:type="gramStart"/>
      <w:r w:rsidRPr="00AA6AE6">
        <w:rPr>
          <w:rFonts w:ascii="Times New Roman" w:hAnsi="Times New Roman" w:cs="Times New Roman"/>
          <w:sz w:val="24"/>
          <w:szCs w:val="24"/>
          <w:lang w:eastAsia="id-ID"/>
        </w:rPr>
        <w:t>Jadi dari beberapa pendapat ahli diatas dapat disimpulkan bahwa pemilihan jabatan seyogyanya melihat potensi dan lingkungan beserta dengan pengalaman-pengalaman yang didapatkan.</w:t>
      </w:r>
      <w:proofErr w:type="gramEnd"/>
    </w:p>
    <w:p w:rsidR="00AA6AE6" w:rsidRDefault="00AA6AE6" w:rsidP="00A96861">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Pr="00240AF2">
        <w:rPr>
          <w:rFonts w:ascii="Times New Roman" w:hAnsi="Times New Roman"/>
          <w:sz w:val="24"/>
          <w:szCs w:val="24"/>
        </w:rPr>
        <w:t xml:space="preserve">Hasil pengujian hipotesis menunjukkan bahwa pemberian </w:t>
      </w:r>
      <w:proofErr w:type="gramStart"/>
      <w:r w:rsidRPr="00240AF2">
        <w:rPr>
          <w:rFonts w:ascii="Times New Roman" w:hAnsi="Times New Roman"/>
          <w:sz w:val="24"/>
          <w:szCs w:val="24"/>
        </w:rPr>
        <w:t>informasi  pilihan</w:t>
      </w:r>
      <w:proofErr w:type="gramEnd"/>
      <w:r w:rsidRPr="00240AF2">
        <w:rPr>
          <w:rFonts w:ascii="Times New Roman" w:hAnsi="Times New Roman"/>
          <w:sz w:val="24"/>
          <w:szCs w:val="24"/>
        </w:rPr>
        <w:t xml:space="preserve"> karir siswa melalui teknik </w:t>
      </w:r>
      <w:r>
        <w:rPr>
          <w:rFonts w:ascii="Times New Roman" w:hAnsi="Times New Roman"/>
          <w:sz w:val="24"/>
          <w:szCs w:val="24"/>
        </w:rPr>
        <w:t>bibliokonseling</w:t>
      </w:r>
      <w:r w:rsidRPr="00240AF2">
        <w:rPr>
          <w:rFonts w:ascii="Times New Roman" w:hAnsi="Times New Roman"/>
          <w:sz w:val="24"/>
          <w:szCs w:val="24"/>
        </w:rPr>
        <w:t xml:space="preserve"> dengan menggunakan </w:t>
      </w:r>
      <w:r>
        <w:rPr>
          <w:rFonts w:ascii="Times New Roman" w:hAnsi="Times New Roman"/>
          <w:sz w:val="24"/>
          <w:szCs w:val="24"/>
        </w:rPr>
        <w:t>bahan bacaan</w:t>
      </w:r>
      <w:r w:rsidRPr="00240AF2">
        <w:rPr>
          <w:rFonts w:ascii="Times New Roman" w:hAnsi="Times New Roman"/>
          <w:sz w:val="24"/>
          <w:szCs w:val="24"/>
        </w:rPr>
        <w:t xml:space="preserve"> berpengaruh nyata terhadap </w:t>
      </w:r>
      <w:r>
        <w:rPr>
          <w:rFonts w:ascii="Times New Roman" w:hAnsi="Times New Roman"/>
          <w:sz w:val="24"/>
          <w:szCs w:val="24"/>
        </w:rPr>
        <w:t>ketepatan</w:t>
      </w:r>
      <w:r w:rsidR="003A3515">
        <w:rPr>
          <w:rFonts w:ascii="Times New Roman" w:hAnsi="Times New Roman"/>
          <w:sz w:val="24"/>
          <w:szCs w:val="24"/>
        </w:rPr>
        <w:t xml:space="preserve"> pilihan kari</w:t>
      </w:r>
      <w:r w:rsidRPr="00240AF2">
        <w:rPr>
          <w:rFonts w:ascii="Times New Roman" w:hAnsi="Times New Roman"/>
          <w:sz w:val="24"/>
          <w:szCs w:val="24"/>
        </w:rPr>
        <w:t xml:space="preserve">r siswa. </w:t>
      </w:r>
      <w:proofErr w:type="gramStart"/>
      <w:r>
        <w:rPr>
          <w:rFonts w:ascii="Times New Roman" w:hAnsi="Times New Roman"/>
          <w:sz w:val="24"/>
          <w:szCs w:val="24"/>
        </w:rPr>
        <w:t>ketepatan</w:t>
      </w:r>
      <w:proofErr w:type="gramEnd"/>
      <w:r w:rsidR="008A248A">
        <w:rPr>
          <w:rFonts w:ascii="Times New Roman" w:hAnsi="Times New Roman"/>
          <w:sz w:val="24"/>
          <w:szCs w:val="24"/>
        </w:rPr>
        <w:t xml:space="preserve"> pilihan kari</w:t>
      </w:r>
      <w:r w:rsidRPr="00240AF2">
        <w:rPr>
          <w:rFonts w:ascii="Times New Roman" w:hAnsi="Times New Roman"/>
          <w:sz w:val="24"/>
          <w:szCs w:val="24"/>
        </w:rPr>
        <w:t>r siswa s</w:t>
      </w:r>
      <w:r w:rsidR="003A3515">
        <w:rPr>
          <w:rFonts w:ascii="Times New Roman" w:hAnsi="Times New Roman"/>
          <w:sz w:val="24"/>
          <w:szCs w:val="24"/>
        </w:rPr>
        <w:t>esudah diberikan informasi kari</w:t>
      </w:r>
      <w:r w:rsidRPr="00240AF2">
        <w:rPr>
          <w:rFonts w:ascii="Times New Roman" w:hAnsi="Times New Roman"/>
          <w:sz w:val="24"/>
          <w:szCs w:val="24"/>
        </w:rPr>
        <w:t xml:space="preserve">r melalui teknik </w:t>
      </w:r>
      <w:r>
        <w:rPr>
          <w:rFonts w:ascii="Times New Roman" w:hAnsi="Times New Roman"/>
          <w:sz w:val="24"/>
          <w:szCs w:val="24"/>
        </w:rPr>
        <w:t>bibliokonseling</w:t>
      </w:r>
      <w:r w:rsidRPr="00240AF2">
        <w:rPr>
          <w:rFonts w:ascii="Times New Roman" w:hAnsi="Times New Roman"/>
          <w:sz w:val="24"/>
          <w:szCs w:val="24"/>
        </w:rPr>
        <w:t xml:space="preserve"> dengan menggunakan </w:t>
      </w:r>
      <w:r>
        <w:rPr>
          <w:rFonts w:ascii="Times New Roman" w:hAnsi="Times New Roman"/>
          <w:sz w:val="24"/>
          <w:szCs w:val="24"/>
        </w:rPr>
        <w:t>bahan bacaan</w:t>
      </w:r>
      <w:r w:rsidRPr="00240AF2">
        <w:rPr>
          <w:rFonts w:ascii="Times New Roman" w:hAnsi="Times New Roman"/>
          <w:sz w:val="24"/>
          <w:szCs w:val="24"/>
        </w:rPr>
        <w:t xml:space="preserve"> berada pada kategori tinggi (matang) dari pada </w:t>
      </w:r>
      <w:r w:rsidR="006678E0">
        <w:rPr>
          <w:rFonts w:ascii="Times New Roman" w:hAnsi="Times New Roman"/>
          <w:sz w:val="24"/>
          <w:szCs w:val="24"/>
        </w:rPr>
        <w:t>tingkat ketepatan</w:t>
      </w:r>
      <w:r w:rsidR="003A3515">
        <w:rPr>
          <w:rFonts w:ascii="Times New Roman" w:hAnsi="Times New Roman"/>
          <w:sz w:val="24"/>
          <w:szCs w:val="24"/>
        </w:rPr>
        <w:t xml:space="preserve"> pilihan kari</w:t>
      </w:r>
      <w:r w:rsidRPr="00240AF2">
        <w:rPr>
          <w:rFonts w:ascii="Times New Roman" w:hAnsi="Times New Roman"/>
          <w:sz w:val="24"/>
          <w:szCs w:val="24"/>
        </w:rPr>
        <w:t>r sisw</w:t>
      </w:r>
      <w:r w:rsidR="003A3515">
        <w:rPr>
          <w:rFonts w:ascii="Times New Roman" w:hAnsi="Times New Roman"/>
          <w:sz w:val="24"/>
          <w:szCs w:val="24"/>
        </w:rPr>
        <w:t>a sebelum diberi informasi kari</w:t>
      </w:r>
      <w:r w:rsidRPr="00240AF2">
        <w:rPr>
          <w:rFonts w:ascii="Times New Roman" w:hAnsi="Times New Roman"/>
          <w:sz w:val="24"/>
          <w:szCs w:val="24"/>
        </w:rPr>
        <w:t xml:space="preserve">r melalui teknik </w:t>
      </w:r>
      <w:r w:rsidR="006678E0">
        <w:rPr>
          <w:rFonts w:ascii="Times New Roman" w:hAnsi="Times New Roman"/>
          <w:sz w:val="24"/>
          <w:szCs w:val="24"/>
        </w:rPr>
        <w:t>bibliokonseling</w:t>
      </w:r>
      <w:r w:rsidRPr="00240AF2">
        <w:rPr>
          <w:rFonts w:ascii="Times New Roman" w:hAnsi="Times New Roman"/>
          <w:sz w:val="24"/>
          <w:szCs w:val="24"/>
        </w:rPr>
        <w:t xml:space="preserve"> dengan menggunakan </w:t>
      </w:r>
      <w:r w:rsidR="006678E0">
        <w:rPr>
          <w:rFonts w:ascii="Times New Roman" w:hAnsi="Times New Roman"/>
          <w:sz w:val="24"/>
          <w:szCs w:val="24"/>
        </w:rPr>
        <w:t>bahan bacaan</w:t>
      </w:r>
      <w:r w:rsidRPr="00240AF2">
        <w:rPr>
          <w:rFonts w:ascii="Times New Roman" w:hAnsi="Times New Roman"/>
          <w:sz w:val="24"/>
          <w:szCs w:val="24"/>
        </w:rPr>
        <w:t>.</w:t>
      </w:r>
    </w:p>
    <w:p w:rsidR="00AA6AE6" w:rsidRPr="00695BCA" w:rsidRDefault="00AA6AE6" w:rsidP="00AA6AE6">
      <w:pPr>
        <w:spacing w:after="0" w:line="480" w:lineRule="auto"/>
        <w:ind w:firstLine="720"/>
        <w:jc w:val="both"/>
        <w:rPr>
          <w:rFonts w:ascii="Times New Roman" w:hAnsi="Times New Roman" w:cs="Times New Roman"/>
          <w:color w:val="000000" w:themeColor="text1" w:themeShade="BF"/>
          <w:sz w:val="24"/>
          <w:szCs w:val="24"/>
        </w:rPr>
      </w:pPr>
      <w:proofErr w:type="gramStart"/>
      <w:r w:rsidRPr="006000D7">
        <w:rPr>
          <w:rFonts w:ascii="Times New Roman" w:hAnsi="Times New Roman"/>
          <w:sz w:val="24"/>
          <w:szCs w:val="24"/>
        </w:rPr>
        <w:t xml:space="preserve">Hasil penelitian terhadap 30 </w:t>
      </w:r>
      <w:r>
        <w:rPr>
          <w:rFonts w:ascii="Times New Roman" w:hAnsi="Times New Roman"/>
          <w:sz w:val="24"/>
          <w:szCs w:val="24"/>
        </w:rPr>
        <w:t xml:space="preserve">sampel penelitian </w:t>
      </w:r>
      <w:r w:rsidRPr="006000D7">
        <w:rPr>
          <w:rFonts w:ascii="Times New Roman" w:hAnsi="Times New Roman"/>
          <w:sz w:val="24"/>
          <w:szCs w:val="24"/>
        </w:rPr>
        <w:t xml:space="preserve">menunjukkan bahwa tingkat </w:t>
      </w:r>
      <w:r w:rsidR="00D146A8">
        <w:rPr>
          <w:rFonts w:ascii="Times New Roman" w:hAnsi="Times New Roman"/>
          <w:sz w:val="24"/>
          <w:szCs w:val="24"/>
        </w:rPr>
        <w:t>ketepatan</w:t>
      </w:r>
      <w:r>
        <w:rPr>
          <w:rFonts w:ascii="Times New Roman" w:hAnsi="Times New Roman"/>
          <w:sz w:val="24"/>
          <w:szCs w:val="24"/>
        </w:rPr>
        <w:t xml:space="preserve"> pilihan karir </w:t>
      </w:r>
      <w:r w:rsidRPr="006000D7">
        <w:rPr>
          <w:rFonts w:ascii="Times New Roman" w:hAnsi="Times New Roman"/>
          <w:sz w:val="24"/>
          <w:szCs w:val="24"/>
        </w:rPr>
        <w:t xml:space="preserve">siswa </w:t>
      </w:r>
      <w:r>
        <w:rPr>
          <w:rFonts w:ascii="Times New Roman" w:hAnsi="Times New Roman"/>
          <w:sz w:val="24"/>
          <w:szCs w:val="24"/>
        </w:rPr>
        <w:t xml:space="preserve">sebelum diberikan </w:t>
      </w:r>
      <w:r w:rsidR="00D146A8">
        <w:rPr>
          <w:rFonts w:ascii="Times New Roman" w:hAnsi="Times New Roman"/>
          <w:sz w:val="24"/>
          <w:szCs w:val="24"/>
        </w:rPr>
        <w:t>teknik biblikonseling</w:t>
      </w:r>
      <w:r>
        <w:rPr>
          <w:rFonts w:ascii="Times New Roman" w:hAnsi="Times New Roman"/>
          <w:sz w:val="24"/>
          <w:szCs w:val="24"/>
        </w:rPr>
        <w:t xml:space="preserve"> dengan </w:t>
      </w:r>
      <w:r w:rsidR="00D146A8">
        <w:rPr>
          <w:rFonts w:ascii="Times New Roman" w:hAnsi="Times New Roman"/>
          <w:sz w:val="24"/>
          <w:szCs w:val="24"/>
        </w:rPr>
        <w:t>bahan bacaan</w:t>
      </w:r>
      <w:r>
        <w:rPr>
          <w:rFonts w:ascii="Times New Roman" w:hAnsi="Times New Roman"/>
          <w:sz w:val="24"/>
          <w:szCs w:val="24"/>
        </w:rPr>
        <w:t xml:space="preserve"> </w:t>
      </w:r>
      <w:r w:rsidRPr="006000D7">
        <w:rPr>
          <w:rFonts w:ascii="Times New Roman" w:hAnsi="Times New Roman"/>
          <w:sz w:val="24"/>
          <w:szCs w:val="24"/>
          <w:lang w:val="id-ID"/>
        </w:rPr>
        <w:t>berada</w:t>
      </w:r>
      <w:r w:rsidRPr="006000D7">
        <w:rPr>
          <w:rFonts w:ascii="Times New Roman" w:hAnsi="Times New Roman"/>
          <w:sz w:val="24"/>
          <w:szCs w:val="24"/>
        </w:rPr>
        <w:t xml:space="preserve"> </w:t>
      </w:r>
      <w:r w:rsidRPr="006000D7">
        <w:rPr>
          <w:rFonts w:ascii="Times New Roman" w:hAnsi="Times New Roman"/>
          <w:sz w:val="24"/>
          <w:szCs w:val="24"/>
          <w:lang w:val="id-ID"/>
        </w:rPr>
        <w:t xml:space="preserve">pada </w:t>
      </w:r>
      <w:r w:rsidRPr="006000D7">
        <w:rPr>
          <w:rFonts w:ascii="Times New Roman" w:hAnsi="Times New Roman"/>
          <w:sz w:val="24"/>
          <w:szCs w:val="24"/>
        </w:rPr>
        <w:t xml:space="preserve">kategori </w:t>
      </w:r>
      <w:r w:rsidR="00D146A8">
        <w:rPr>
          <w:rFonts w:ascii="Times New Roman" w:hAnsi="Times New Roman"/>
          <w:sz w:val="24"/>
          <w:szCs w:val="24"/>
        </w:rPr>
        <w:t>rendah</w:t>
      </w:r>
      <w:r w:rsidRPr="006000D7">
        <w:rPr>
          <w:rFonts w:ascii="Times New Roman" w:hAnsi="Times New Roman"/>
          <w:sz w:val="24"/>
          <w:szCs w:val="24"/>
        </w:rPr>
        <w:t>.</w:t>
      </w:r>
      <w:proofErr w:type="gramEnd"/>
      <w:r w:rsidRPr="006000D7">
        <w:rPr>
          <w:rFonts w:ascii="Times New Roman" w:hAnsi="Times New Roman"/>
          <w:sz w:val="24"/>
          <w:szCs w:val="24"/>
        </w:rPr>
        <w:t xml:space="preserve"> Adapun </w:t>
      </w:r>
      <w:proofErr w:type="gramStart"/>
      <w:r>
        <w:rPr>
          <w:rFonts w:ascii="Times New Roman" w:hAnsi="Times New Roman"/>
          <w:sz w:val="24"/>
          <w:szCs w:val="24"/>
        </w:rPr>
        <w:t>kenyataan  yang</w:t>
      </w:r>
      <w:proofErr w:type="gramEnd"/>
      <w:r>
        <w:rPr>
          <w:rFonts w:ascii="Times New Roman" w:hAnsi="Times New Roman"/>
          <w:sz w:val="24"/>
          <w:szCs w:val="24"/>
        </w:rPr>
        <w:t xml:space="preserve"> diungkapkan oleh siswa seperti </w:t>
      </w:r>
      <w:r>
        <w:rPr>
          <w:rFonts w:ascii="Times New Roman" w:hAnsi="Times New Roman" w:cs="Times New Roman"/>
          <w:color w:val="000000" w:themeColor="text1" w:themeShade="BF"/>
          <w:sz w:val="24"/>
          <w:szCs w:val="24"/>
        </w:rPr>
        <w:t>tidak mengetahui cara mendapatkan</w:t>
      </w:r>
      <w:r w:rsidRPr="00ED4861">
        <w:rPr>
          <w:rFonts w:ascii="Times New Roman" w:hAnsi="Times New Roman" w:cs="Times New Roman"/>
          <w:color w:val="000000" w:themeColor="text1" w:themeShade="BF"/>
          <w:sz w:val="24"/>
          <w:szCs w:val="24"/>
        </w:rPr>
        <w:t xml:space="preserve"> pekerjaan yang ses</w:t>
      </w:r>
      <w:r>
        <w:rPr>
          <w:rFonts w:ascii="Times New Roman" w:hAnsi="Times New Roman" w:cs="Times New Roman"/>
          <w:color w:val="000000" w:themeColor="text1" w:themeShade="BF"/>
          <w:sz w:val="24"/>
          <w:szCs w:val="24"/>
        </w:rPr>
        <w:t>uai, tidak bisa</w:t>
      </w:r>
      <w:r w:rsidRPr="00ED4861">
        <w:rPr>
          <w:rFonts w:ascii="Times New Roman" w:hAnsi="Times New Roman" w:cs="Times New Roman"/>
          <w:color w:val="000000" w:themeColor="text1" w:themeShade="BF"/>
          <w:sz w:val="24"/>
          <w:szCs w:val="24"/>
        </w:rPr>
        <w:t xml:space="preserve"> </w:t>
      </w:r>
      <w:r>
        <w:rPr>
          <w:rFonts w:ascii="Times New Roman" w:hAnsi="Times New Roman" w:cs="Times New Roman"/>
          <w:color w:val="000000" w:themeColor="text1" w:themeShade="BF"/>
          <w:sz w:val="24"/>
          <w:szCs w:val="24"/>
        </w:rPr>
        <w:t xml:space="preserve">menyesuaikan antara kemampuan yang </w:t>
      </w:r>
      <w:r w:rsidRPr="00ED4861">
        <w:rPr>
          <w:rFonts w:ascii="Times New Roman" w:hAnsi="Times New Roman" w:cs="Times New Roman"/>
          <w:color w:val="000000" w:themeColor="text1" w:themeShade="BF"/>
          <w:sz w:val="24"/>
          <w:szCs w:val="24"/>
        </w:rPr>
        <w:t xml:space="preserve"> </w:t>
      </w:r>
      <w:r>
        <w:rPr>
          <w:rFonts w:ascii="Times New Roman" w:hAnsi="Times New Roman" w:cs="Times New Roman"/>
          <w:color w:val="000000" w:themeColor="text1" w:themeShade="BF"/>
          <w:sz w:val="24"/>
          <w:szCs w:val="24"/>
        </w:rPr>
        <w:t>dimiliki dan pekerjaan yang sesuai</w:t>
      </w:r>
      <w:r w:rsidRPr="00ED4861">
        <w:rPr>
          <w:rFonts w:ascii="Times New Roman" w:hAnsi="Times New Roman" w:cs="Times New Roman"/>
          <w:color w:val="000000" w:themeColor="text1" w:themeShade="BF"/>
          <w:sz w:val="24"/>
          <w:szCs w:val="24"/>
        </w:rPr>
        <w:t xml:space="preserve">, </w:t>
      </w:r>
      <w:r>
        <w:rPr>
          <w:rFonts w:ascii="Times New Roman" w:hAnsi="Times New Roman" w:cs="Times New Roman"/>
          <w:color w:val="000000" w:themeColor="text1" w:themeShade="BF"/>
          <w:sz w:val="24"/>
          <w:szCs w:val="24"/>
        </w:rPr>
        <w:t xml:space="preserve">kurang </w:t>
      </w:r>
      <w:r w:rsidRPr="00ED4861">
        <w:rPr>
          <w:rFonts w:ascii="Times New Roman" w:hAnsi="Times New Roman" w:cs="Times New Roman"/>
          <w:color w:val="000000" w:themeColor="text1" w:themeShade="BF"/>
          <w:sz w:val="24"/>
          <w:szCs w:val="24"/>
        </w:rPr>
        <w:t>mengetahui ber</w:t>
      </w:r>
      <w:r>
        <w:rPr>
          <w:rFonts w:ascii="Times New Roman" w:hAnsi="Times New Roman" w:cs="Times New Roman"/>
          <w:color w:val="000000" w:themeColor="text1" w:themeShade="BF"/>
          <w:sz w:val="24"/>
          <w:szCs w:val="24"/>
        </w:rPr>
        <w:t>bagai jenis pekerjaan, ketidakmampuan menyia</w:t>
      </w:r>
      <w:r w:rsidR="00756095">
        <w:rPr>
          <w:rFonts w:ascii="Times New Roman" w:hAnsi="Times New Roman" w:cs="Times New Roman"/>
          <w:color w:val="000000" w:themeColor="text1" w:themeShade="BF"/>
          <w:sz w:val="24"/>
          <w:szCs w:val="24"/>
        </w:rPr>
        <w:t>pkan diri untuk kari</w:t>
      </w:r>
      <w:r w:rsidRPr="00ED4861">
        <w:rPr>
          <w:rFonts w:ascii="Times New Roman" w:hAnsi="Times New Roman" w:cs="Times New Roman"/>
          <w:color w:val="000000" w:themeColor="text1" w:themeShade="BF"/>
          <w:sz w:val="24"/>
          <w:szCs w:val="24"/>
        </w:rPr>
        <w:t>r di masa depan dan jenis pendidikan mana yang harus ditempuh untuk memperoleh pekerjaan di bidang yang di cita-</w:t>
      </w:r>
      <w:r w:rsidRPr="00ED4861">
        <w:rPr>
          <w:rFonts w:ascii="Times New Roman" w:hAnsi="Times New Roman" w:cs="Times New Roman"/>
          <w:color w:val="000000" w:themeColor="text1" w:themeShade="BF"/>
          <w:sz w:val="24"/>
          <w:szCs w:val="24"/>
        </w:rPr>
        <w:lastRenderedPageBreak/>
        <w:t>citakan.</w:t>
      </w:r>
      <w:r>
        <w:rPr>
          <w:rFonts w:ascii="Times New Roman" w:hAnsi="Times New Roman" w:cs="Times New Roman"/>
          <w:color w:val="000000" w:themeColor="text1" w:themeShade="BF"/>
          <w:sz w:val="24"/>
          <w:szCs w:val="24"/>
        </w:rPr>
        <w:t xml:space="preserve"> </w:t>
      </w:r>
      <w:proofErr w:type="gramStart"/>
      <w:r>
        <w:rPr>
          <w:rFonts w:ascii="Times New Roman" w:hAnsi="Times New Roman"/>
          <w:sz w:val="24"/>
          <w:szCs w:val="24"/>
        </w:rPr>
        <w:t>Akan tetapi,</w:t>
      </w:r>
      <w:r w:rsidRPr="006000D7">
        <w:rPr>
          <w:rFonts w:ascii="Times New Roman" w:hAnsi="Times New Roman"/>
          <w:sz w:val="24"/>
          <w:szCs w:val="24"/>
        </w:rPr>
        <w:t xml:space="preserve"> setelah dilakukan </w:t>
      </w:r>
      <w:r w:rsidR="00D146A8">
        <w:rPr>
          <w:rFonts w:ascii="Times New Roman" w:hAnsi="Times New Roman"/>
          <w:sz w:val="24"/>
          <w:szCs w:val="24"/>
        </w:rPr>
        <w:t>teknik biblikonseling</w:t>
      </w:r>
      <w:r w:rsidRPr="006000D7">
        <w:rPr>
          <w:rFonts w:ascii="Times New Roman" w:hAnsi="Times New Roman"/>
          <w:sz w:val="24"/>
          <w:szCs w:val="24"/>
          <w:lang w:val="id-ID"/>
        </w:rPr>
        <w:t xml:space="preserve"> berupa </w:t>
      </w:r>
      <w:r w:rsidR="00D146A8">
        <w:rPr>
          <w:rFonts w:ascii="Times New Roman" w:hAnsi="Times New Roman"/>
          <w:sz w:val="24"/>
          <w:szCs w:val="24"/>
        </w:rPr>
        <w:t>bahan bacaan</w:t>
      </w:r>
      <w:r>
        <w:rPr>
          <w:rFonts w:ascii="Times New Roman" w:hAnsi="Times New Roman"/>
          <w:sz w:val="24"/>
          <w:szCs w:val="24"/>
        </w:rPr>
        <w:t xml:space="preserve"> yang bernuansa karir yaitu </w:t>
      </w:r>
      <w:r w:rsidR="00D146A8">
        <w:rPr>
          <w:rFonts w:ascii="Times New Roman" w:hAnsi="Times New Roman"/>
          <w:sz w:val="24"/>
          <w:szCs w:val="24"/>
        </w:rPr>
        <w:t>Hendry Ford</w:t>
      </w:r>
      <w:r>
        <w:rPr>
          <w:rFonts w:ascii="Times New Roman" w:hAnsi="Times New Roman"/>
          <w:sz w:val="24"/>
          <w:szCs w:val="24"/>
        </w:rPr>
        <w:t xml:space="preserve">, </w:t>
      </w:r>
      <w:r w:rsidR="00D146A8">
        <w:rPr>
          <w:rFonts w:ascii="Times New Roman" w:hAnsi="Times New Roman"/>
          <w:sz w:val="24"/>
          <w:szCs w:val="24"/>
        </w:rPr>
        <w:t>So</w:t>
      </w:r>
      <w:r w:rsidR="003A3515">
        <w:rPr>
          <w:rFonts w:ascii="Times New Roman" w:hAnsi="Times New Roman"/>
          <w:sz w:val="24"/>
          <w:szCs w:val="24"/>
        </w:rPr>
        <w:t>ic</w:t>
      </w:r>
      <w:r w:rsidR="00D146A8">
        <w:rPr>
          <w:rFonts w:ascii="Times New Roman" w:hAnsi="Times New Roman"/>
          <w:sz w:val="24"/>
          <w:szCs w:val="24"/>
        </w:rPr>
        <w:t>iro Honda</w:t>
      </w:r>
      <w:r>
        <w:rPr>
          <w:rFonts w:ascii="Times New Roman" w:hAnsi="Times New Roman"/>
          <w:sz w:val="24"/>
          <w:szCs w:val="24"/>
        </w:rPr>
        <w:t xml:space="preserve">, </w:t>
      </w:r>
      <w:r w:rsidR="00D146A8">
        <w:rPr>
          <w:rFonts w:ascii="Times New Roman" w:hAnsi="Times New Roman"/>
          <w:sz w:val="24"/>
          <w:szCs w:val="24"/>
        </w:rPr>
        <w:t>Bj.Habibie</w:t>
      </w:r>
      <w:r>
        <w:rPr>
          <w:rFonts w:ascii="Times New Roman" w:hAnsi="Times New Roman"/>
          <w:sz w:val="24"/>
          <w:szCs w:val="24"/>
        </w:rPr>
        <w:t xml:space="preserve">, </w:t>
      </w:r>
      <w:r>
        <w:rPr>
          <w:rFonts w:ascii="Times New Roman" w:hAnsi="Times New Roman"/>
          <w:sz w:val="24"/>
          <w:szCs w:val="24"/>
          <w:lang w:val="id-ID"/>
        </w:rPr>
        <w:t xml:space="preserve">sehingga </w:t>
      </w:r>
      <w:r w:rsidRPr="006000D7">
        <w:rPr>
          <w:rFonts w:ascii="Times New Roman" w:hAnsi="Times New Roman"/>
          <w:sz w:val="24"/>
          <w:szCs w:val="24"/>
        </w:rPr>
        <w:t>mengalami pen</w:t>
      </w:r>
      <w:r w:rsidRPr="006000D7">
        <w:rPr>
          <w:rFonts w:ascii="Times New Roman" w:hAnsi="Times New Roman"/>
          <w:sz w:val="24"/>
          <w:szCs w:val="24"/>
          <w:lang w:val="id-ID"/>
        </w:rPr>
        <w:t>ingkatan</w:t>
      </w:r>
      <w:r>
        <w:rPr>
          <w:rFonts w:ascii="Times New Roman" w:hAnsi="Times New Roman"/>
          <w:sz w:val="24"/>
          <w:szCs w:val="24"/>
        </w:rPr>
        <w:t xml:space="preserve"> yaitu berada pada kategori tinggi</w:t>
      </w:r>
      <w:r w:rsidRPr="006000D7">
        <w:rPr>
          <w:rFonts w:ascii="Times New Roman" w:hAnsi="Times New Roman"/>
          <w:sz w:val="24"/>
          <w:szCs w:val="24"/>
        </w:rPr>
        <w:t>.</w:t>
      </w:r>
      <w:proofErr w:type="gramEnd"/>
      <w:r w:rsidRPr="006000D7">
        <w:rPr>
          <w:rFonts w:ascii="Times New Roman" w:hAnsi="Times New Roman"/>
          <w:sz w:val="24"/>
          <w:szCs w:val="24"/>
        </w:rPr>
        <w:t xml:space="preserve"> </w:t>
      </w:r>
    </w:p>
    <w:p w:rsidR="00AA6AE6" w:rsidRPr="00915498" w:rsidRDefault="00AA6AE6" w:rsidP="00AA6A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hal ini p</w:t>
      </w:r>
      <w:r w:rsidRPr="00240AF2">
        <w:rPr>
          <w:rFonts w:ascii="Times New Roman" w:hAnsi="Times New Roman" w:cs="Times New Roman"/>
          <w:sz w:val="24"/>
          <w:szCs w:val="24"/>
        </w:rPr>
        <w:t xml:space="preserve">enggunaan </w:t>
      </w:r>
      <w:r w:rsidR="00D146A8">
        <w:rPr>
          <w:rFonts w:ascii="Times New Roman" w:hAnsi="Times New Roman" w:cs="Times New Roman"/>
          <w:sz w:val="24"/>
          <w:szCs w:val="24"/>
        </w:rPr>
        <w:t>teknik biblikonseling</w:t>
      </w:r>
      <w:r w:rsidRPr="00240AF2">
        <w:rPr>
          <w:rFonts w:ascii="Times New Roman" w:hAnsi="Times New Roman" w:cs="Times New Roman"/>
          <w:sz w:val="24"/>
          <w:szCs w:val="24"/>
        </w:rPr>
        <w:t xml:space="preserve"> dengan menggunakan </w:t>
      </w:r>
      <w:r w:rsidR="00D146A8">
        <w:rPr>
          <w:rFonts w:ascii="Times New Roman" w:hAnsi="Times New Roman" w:cs="Times New Roman"/>
          <w:sz w:val="24"/>
          <w:szCs w:val="24"/>
        </w:rPr>
        <w:t>bahan bacaan</w:t>
      </w:r>
      <w:r>
        <w:rPr>
          <w:rFonts w:ascii="Times New Roman" w:hAnsi="Times New Roman" w:cs="Times New Roman"/>
          <w:sz w:val="24"/>
          <w:szCs w:val="24"/>
        </w:rPr>
        <w:t xml:space="preserve"> yang bernuansakan tentang karir,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pemahaman tentang karir berdasarkan pada isi atau kesan yang terdapat dalam </w:t>
      </w:r>
      <w:r w:rsidR="00D146A8">
        <w:rPr>
          <w:rFonts w:ascii="Times New Roman" w:hAnsi="Times New Roman" w:cs="Times New Roman"/>
          <w:sz w:val="24"/>
          <w:szCs w:val="24"/>
        </w:rPr>
        <w:t>bahan bacaan</w:t>
      </w:r>
      <w:r>
        <w:rPr>
          <w:rFonts w:ascii="Times New Roman" w:hAnsi="Times New Roman" w:cs="Times New Roman"/>
          <w:sz w:val="24"/>
          <w:szCs w:val="24"/>
        </w:rPr>
        <w:t xml:space="preserve"> yang telah </w:t>
      </w:r>
      <w:r w:rsidR="00D146A8">
        <w:rPr>
          <w:rFonts w:ascii="Times New Roman" w:hAnsi="Times New Roman" w:cs="Times New Roman"/>
          <w:sz w:val="24"/>
          <w:szCs w:val="24"/>
        </w:rPr>
        <w:t>disampaikan</w:t>
      </w:r>
      <w:r>
        <w:rPr>
          <w:rFonts w:ascii="Times New Roman" w:hAnsi="Times New Roman" w:cs="Times New Roman"/>
          <w:sz w:val="24"/>
          <w:szCs w:val="24"/>
        </w:rPr>
        <w:t xml:space="preserve"> tersebut. Adapun isi atau kesan </w:t>
      </w:r>
      <w:r w:rsidR="00D146A8">
        <w:rPr>
          <w:rFonts w:ascii="Times New Roman" w:hAnsi="Times New Roman" w:cs="Times New Roman"/>
          <w:sz w:val="24"/>
          <w:szCs w:val="24"/>
        </w:rPr>
        <w:t>bahan bacaan</w:t>
      </w:r>
      <w:r>
        <w:rPr>
          <w:rFonts w:ascii="Times New Roman" w:hAnsi="Times New Roman" w:cs="Times New Roman"/>
          <w:sz w:val="24"/>
          <w:szCs w:val="24"/>
        </w:rPr>
        <w:t xml:space="preserve"> yang disampaikan lewat </w:t>
      </w:r>
      <w:r w:rsidR="00D146A8">
        <w:rPr>
          <w:rFonts w:ascii="Times New Roman" w:hAnsi="Times New Roman" w:cs="Times New Roman"/>
          <w:sz w:val="24"/>
          <w:szCs w:val="24"/>
        </w:rPr>
        <w:t>teknik biblikonseling</w:t>
      </w:r>
      <w:r>
        <w:rPr>
          <w:rFonts w:ascii="Times New Roman" w:hAnsi="Times New Roman" w:cs="Times New Roman"/>
          <w:sz w:val="24"/>
          <w:szCs w:val="24"/>
        </w:rPr>
        <w:t xml:space="preserve"> dengan menggunakan </w:t>
      </w:r>
      <w:r w:rsidR="00D146A8">
        <w:rPr>
          <w:rFonts w:ascii="Times New Roman" w:hAnsi="Times New Roman" w:cs="Times New Roman"/>
          <w:sz w:val="24"/>
          <w:szCs w:val="24"/>
        </w:rPr>
        <w:t>bahan bacaan</w:t>
      </w:r>
      <w:r>
        <w:rPr>
          <w:rFonts w:ascii="Times New Roman" w:hAnsi="Times New Roman" w:cs="Times New Roman"/>
          <w:sz w:val="24"/>
          <w:szCs w:val="24"/>
        </w:rPr>
        <w:t xml:space="preserve"> adalah gambaran  mengenali jenis-jenis pekerjaan, gambaran cara memilih pekerjaan yang sesuai dengan kemampuannya, gambaran cara perencanaan pengambilan keputusan pilihan karir ke mana akan mendaftar atau</w:t>
      </w:r>
      <w:r w:rsidR="00D146A8">
        <w:rPr>
          <w:rFonts w:ascii="Times New Roman" w:hAnsi="Times New Roman" w:cs="Times New Roman"/>
          <w:sz w:val="24"/>
          <w:szCs w:val="24"/>
        </w:rPr>
        <w:t xml:space="preserve"> mencari kerja setelah tamat SMK</w:t>
      </w:r>
      <w:r>
        <w:rPr>
          <w:rFonts w:ascii="Times New Roman" w:hAnsi="Times New Roman" w:cs="Times New Roman"/>
          <w:sz w:val="24"/>
          <w:szCs w:val="24"/>
        </w:rPr>
        <w:t xml:space="preserve">, gambaran cara memamhami potensi diri yang sesuai dengan arah pilihan karir, memberikan pemahaman tentang kelemahan dan kelebihan karir yang dipilih, serta </w:t>
      </w:r>
      <w:r w:rsidR="00D146A8">
        <w:rPr>
          <w:rFonts w:ascii="Times New Roman" w:hAnsi="Times New Roman" w:cs="Times New Roman"/>
          <w:sz w:val="24"/>
          <w:szCs w:val="24"/>
        </w:rPr>
        <w:t>bahan bacaan</w:t>
      </w:r>
      <w:r>
        <w:rPr>
          <w:rFonts w:ascii="Times New Roman" w:hAnsi="Times New Roman" w:cs="Times New Roman"/>
          <w:sz w:val="24"/>
          <w:szCs w:val="24"/>
        </w:rPr>
        <w:t xml:space="preserve"> ini menceritakan bagaimana mempersiapkan diri terhadap jenis pendidikan yang harus ditempuh untuk memperoleh pekerjaan yang dicita-citakan. Dari </w:t>
      </w:r>
      <w:r w:rsidR="00D146A8">
        <w:rPr>
          <w:rFonts w:ascii="Times New Roman" w:hAnsi="Times New Roman" w:cs="Times New Roman"/>
          <w:sz w:val="24"/>
          <w:szCs w:val="24"/>
        </w:rPr>
        <w:t>ketiga bahan bacaan</w:t>
      </w:r>
      <w:r>
        <w:rPr>
          <w:rFonts w:ascii="Times New Roman" w:hAnsi="Times New Roman" w:cs="Times New Roman"/>
          <w:sz w:val="24"/>
          <w:szCs w:val="24"/>
        </w:rPr>
        <w:t xml:space="preserve"> yang telah di</w:t>
      </w:r>
      <w:r w:rsidR="00D146A8">
        <w:rPr>
          <w:rFonts w:ascii="Times New Roman" w:hAnsi="Times New Roman" w:cs="Times New Roman"/>
          <w:sz w:val="24"/>
          <w:szCs w:val="24"/>
        </w:rPr>
        <w:t>sampaikan</w:t>
      </w:r>
      <w:r>
        <w:rPr>
          <w:rFonts w:ascii="Times New Roman" w:hAnsi="Times New Roman" w:cs="Times New Roman"/>
          <w:sz w:val="24"/>
          <w:szCs w:val="24"/>
        </w:rPr>
        <w:t xml:space="preserve"> antara lain: </w:t>
      </w:r>
      <w:r w:rsidR="003A3515">
        <w:rPr>
          <w:rFonts w:ascii="Times New Roman" w:hAnsi="Times New Roman" w:cs="Times New Roman"/>
          <w:sz w:val="24"/>
          <w:szCs w:val="24"/>
        </w:rPr>
        <w:t>Hendry ford, soic</w:t>
      </w:r>
      <w:r w:rsidR="00D146A8">
        <w:rPr>
          <w:rFonts w:ascii="Times New Roman" w:hAnsi="Times New Roman" w:cs="Times New Roman"/>
          <w:sz w:val="24"/>
          <w:szCs w:val="24"/>
        </w:rPr>
        <w:t>iro Honda,</w:t>
      </w:r>
      <w:r>
        <w:rPr>
          <w:rFonts w:ascii="Times New Roman" w:hAnsi="Times New Roman" w:cs="Times New Roman"/>
          <w:sz w:val="24"/>
          <w:szCs w:val="24"/>
        </w:rPr>
        <w:t xml:space="preserve"> </w:t>
      </w:r>
      <w:r w:rsidR="00D146A8">
        <w:rPr>
          <w:rFonts w:ascii="Times New Roman" w:hAnsi="Times New Roman" w:cs="Times New Roman"/>
          <w:sz w:val="24"/>
          <w:szCs w:val="24"/>
        </w:rPr>
        <w:t xml:space="preserve">bj. </w:t>
      </w:r>
      <w:proofErr w:type="gramStart"/>
      <w:r w:rsidR="00D146A8">
        <w:rPr>
          <w:rFonts w:ascii="Times New Roman" w:hAnsi="Times New Roman" w:cs="Times New Roman"/>
          <w:sz w:val="24"/>
          <w:szCs w:val="24"/>
        </w:rPr>
        <w:t>Habibie,</w:t>
      </w:r>
      <w:r>
        <w:rPr>
          <w:rFonts w:ascii="Times New Roman" w:hAnsi="Times New Roman" w:cs="Times New Roman"/>
          <w:sz w:val="24"/>
          <w:szCs w:val="24"/>
        </w:rPr>
        <w:t xml:space="preserve"> masing-masing mempunyai isi atau kesan seperti yang dikemukakan pada pembahasan di atas.</w:t>
      </w:r>
      <w:proofErr w:type="gramEnd"/>
      <w:r>
        <w:rPr>
          <w:rFonts w:ascii="Times New Roman" w:hAnsi="Times New Roman" w:cs="Times New Roman"/>
          <w:sz w:val="24"/>
          <w:szCs w:val="24"/>
        </w:rPr>
        <w:t xml:space="preserve"> Dari beberapa penjelasan sebelumnya bahwa ada beberapa siswa yang mengalami kesulitan dalam menentukan pilihan karirnya seperti tidak mengetahui cara mendapatkan pekerjaan yang sesuai (kelemahan dan kelebihan pekerjaan yang dipilih), tidak bisa menyesuaikan antara kemampuan yang dimiliki dan pekerjaan yang sesuai, kurang mengetahui berbagai jenis pekerjaan, ketidakmampuan </w:t>
      </w:r>
      <w:r>
        <w:rPr>
          <w:rFonts w:ascii="Times New Roman" w:hAnsi="Times New Roman" w:cs="Times New Roman"/>
          <w:sz w:val="24"/>
          <w:szCs w:val="24"/>
        </w:rPr>
        <w:lastRenderedPageBreak/>
        <w:t xml:space="preserve">menyiapkan diri untuk karir di masa depan dan jenis pendidikan mana yang harus ditempuh untuk memperoleh pekerjaan di bidang yang dicita-citakan. </w:t>
      </w:r>
      <w:proofErr w:type="gramStart"/>
      <w:r>
        <w:rPr>
          <w:rFonts w:ascii="Times New Roman" w:hAnsi="Times New Roman" w:cs="Times New Roman"/>
          <w:sz w:val="24"/>
          <w:szCs w:val="24"/>
        </w:rPr>
        <w:t xml:space="preserve">Oleh karena, itu sesudah </w:t>
      </w:r>
      <w:r w:rsidR="00D146A8">
        <w:rPr>
          <w:rFonts w:ascii="Times New Roman" w:hAnsi="Times New Roman" w:cs="Times New Roman"/>
          <w:sz w:val="24"/>
          <w:szCs w:val="24"/>
        </w:rPr>
        <w:t>penyampaian biblikonseling dengan menggunakan bahan bacaan</w:t>
      </w:r>
      <w:r>
        <w:rPr>
          <w:rFonts w:ascii="Times New Roman" w:hAnsi="Times New Roman" w:cs="Times New Roman"/>
          <w:sz w:val="24"/>
          <w:szCs w:val="24"/>
        </w:rPr>
        <w:t xml:space="preserve"> tersebut maka siswa telah mampu memahami isi atau kesan yang di sampaikan melalui teknik </w:t>
      </w:r>
      <w:r w:rsidR="00D146A8">
        <w:rPr>
          <w:rFonts w:ascii="Times New Roman" w:hAnsi="Times New Roman" w:cs="Times New Roman"/>
          <w:sz w:val="24"/>
          <w:szCs w:val="24"/>
        </w:rPr>
        <w:t>biblikonseling</w:t>
      </w:r>
      <w:r>
        <w:rPr>
          <w:rFonts w:ascii="Times New Roman" w:hAnsi="Times New Roman" w:cs="Times New Roman"/>
          <w:sz w:val="24"/>
          <w:szCs w:val="24"/>
        </w:rPr>
        <w:t xml:space="preserve"> dengan </w:t>
      </w:r>
      <w:r w:rsidR="00D146A8">
        <w:rPr>
          <w:rFonts w:ascii="Times New Roman" w:hAnsi="Times New Roman" w:cs="Times New Roman"/>
          <w:sz w:val="24"/>
          <w:szCs w:val="24"/>
        </w:rPr>
        <w:t>bahan bacaan</w:t>
      </w:r>
      <w:r>
        <w:rPr>
          <w:rFonts w:ascii="Times New Roman" w:hAnsi="Times New Roman" w:cs="Times New Roman"/>
          <w:sz w:val="24"/>
          <w:szCs w:val="24"/>
        </w:rPr>
        <w:t xml:space="preserve"> sehingga siswa dapat </w:t>
      </w:r>
      <w:r w:rsidR="00D146A8">
        <w:rPr>
          <w:rFonts w:ascii="Times New Roman" w:hAnsi="Times New Roman" w:cs="Times New Roman"/>
          <w:sz w:val="24"/>
          <w:szCs w:val="24"/>
        </w:rPr>
        <w:t>menepatkan</w:t>
      </w:r>
      <w:r>
        <w:rPr>
          <w:rFonts w:ascii="Times New Roman" w:hAnsi="Times New Roman" w:cs="Times New Roman"/>
          <w:sz w:val="24"/>
          <w:szCs w:val="24"/>
        </w:rPr>
        <w:t xml:space="preserve"> pilihan karirnya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penjelasan diatas dapat disimpulkan bahwa teknik </w:t>
      </w:r>
      <w:r w:rsidR="00D146A8">
        <w:rPr>
          <w:rFonts w:ascii="Times New Roman" w:hAnsi="Times New Roman" w:cs="Times New Roman"/>
          <w:sz w:val="24"/>
          <w:szCs w:val="24"/>
        </w:rPr>
        <w:t>bibliokonseling</w:t>
      </w:r>
      <w:r>
        <w:rPr>
          <w:rFonts w:ascii="Times New Roman" w:hAnsi="Times New Roman" w:cs="Times New Roman"/>
          <w:sz w:val="24"/>
          <w:szCs w:val="24"/>
        </w:rPr>
        <w:t xml:space="preserve"> dengan </w:t>
      </w:r>
      <w:r w:rsidR="00D146A8">
        <w:rPr>
          <w:rFonts w:ascii="Times New Roman" w:hAnsi="Times New Roman" w:cs="Times New Roman"/>
          <w:sz w:val="24"/>
          <w:szCs w:val="24"/>
        </w:rPr>
        <w:t>bahan bacaan</w:t>
      </w:r>
      <w:r>
        <w:rPr>
          <w:rFonts w:ascii="Times New Roman" w:hAnsi="Times New Roman" w:cs="Times New Roman"/>
          <w:sz w:val="24"/>
          <w:szCs w:val="24"/>
        </w:rPr>
        <w:t xml:space="preserve"> </w:t>
      </w:r>
      <w:r w:rsidRPr="00240AF2">
        <w:rPr>
          <w:rFonts w:ascii="Times New Roman" w:hAnsi="Times New Roman" w:cs="Times New Roman"/>
          <w:sz w:val="24"/>
          <w:szCs w:val="24"/>
        </w:rPr>
        <w:t>da</w:t>
      </w:r>
      <w:r>
        <w:rPr>
          <w:rFonts w:ascii="Times New Roman" w:hAnsi="Times New Roman" w:cs="Times New Roman"/>
          <w:sz w:val="24"/>
          <w:szCs w:val="24"/>
        </w:rPr>
        <w:t>pat</w:t>
      </w:r>
      <w:r w:rsidRPr="00240AF2">
        <w:rPr>
          <w:rFonts w:ascii="Times New Roman" w:hAnsi="Times New Roman" w:cs="Times New Roman"/>
          <w:sz w:val="24"/>
          <w:szCs w:val="24"/>
        </w:rPr>
        <w:t xml:space="preserve"> membantu siswa untuk berfikir dan mengambil sikap tentang </w:t>
      </w:r>
      <w:r w:rsidR="00D146A8">
        <w:rPr>
          <w:rFonts w:ascii="Times New Roman" w:hAnsi="Times New Roman" w:cs="Times New Roman"/>
          <w:sz w:val="24"/>
          <w:szCs w:val="24"/>
        </w:rPr>
        <w:t>ketepatan</w:t>
      </w:r>
      <w:r w:rsidRPr="00240AF2">
        <w:rPr>
          <w:rFonts w:ascii="Times New Roman" w:hAnsi="Times New Roman" w:cs="Times New Roman"/>
          <w:sz w:val="24"/>
          <w:szCs w:val="24"/>
        </w:rPr>
        <w:t xml:space="preserve"> pilihan karir </w:t>
      </w:r>
      <w:r>
        <w:rPr>
          <w:rFonts w:ascii="Times New Roman" w:hAnsi="Times New Roman" w:cs="Times New Roman"/>
          <w:sz w:val="24"/>
          <w:szCs w:val="24"/>
        </w:rPr>
        <w:t xml:space="preserve">berdasarkan pada isi atau kesan </w:t>
      </w:r>
      <w:r w:rsidR="00D146A8">
        <w:rPr>
          <w:rFonts w:ascii="Times New Roman" w:hAnsi="Times New Roman" w:cs="Times New Roman"/>
          <w:sz w:val="24"/>
          <w:szCs w:val="24"/>
        </w:rPr>
        <w:t>bahan bacaan</w:t>
      </w:r>
      <w:r>
        <w:rPr>
          <w:rFonts w:ascii="Times New Roman" w:hAnsi="Times New Roman" w:cs="Times New Roman"/>
          <w:sz w:val="24"/>
          <w:szCs w:val="24"/>
        </w:rPr>
        <w:t xml:space="preserve"> </w:t>
      </w:r>
      <w:r w:rsidRPr="00240AF2">
        <w:rPr>
          <w:rFonts w:ascii="Times New Roman" w:hAnsi="Times New Roman" w:cs="Times New Roman"/>
          <w:sz w:val="24"/>
          <w:szCs w:val="24"/>
        </w:rPr>
        <w:t>yang telah di</w:t>
      </w:r>
      <w:r w:rsidR="00D146A8">
        <w:rPr>
          <w:rFonts w:ascii="Times New Roman" w:hAnsi="Times New Roman" w:cs="Times New Roman"/>
          <w:sz w:val="24"/>
          <w:szCs w:val="24"/>
        </w:rPr>
        <w:t>sampaikan</w:t>
      </w:r>
      <w:r w:rsidRPr="00240AF2">
        <w:rPr>
          <w:rFonts w:ascii="Times New Roman" w:hAnsi="Times New Roman" w:cs="Times New Roman"/>
          <w:sz w:val="24"/>
          <w:szCs w:val="24"/>
        </w:rPr>
        <w:t xml:space="preserve"> dalam penggunaan teknik </w:t>
      </w:r>
      <w:r w:rsidR="00D146A8">
        <w:rPr>
          <w:rFonts w:ascii="Times New Roman" w:hAnsi="Times New Roman" w:cs="Times New Roman"/>
          <w:sz w:val="24"/>
          <w:szCs w:val="24"/>
        </w:rPr>
        <w:t>biblikonseling</w:t>
      </w:r>
      <w:r w:rsidRPr="00240AF2">
        <w:rPr>
          <w:rFonts w:ascii="Times New Roman" w:hAnsi="Times New Roman" w:cs="Times New Roman"/>
          <w:sz w:val="24"/>
          <w:szCs w:val="24"/>
        </w:rPr>
        <w:t>.</w:t>
      </w:r>
      <w:proofErr w:type="gramEnd"/>
      <w:r w:rsidRPr="00240AF2">
        <w:rPr>
          <w:rFonts w:ascii="Times New Roman" w:hAnsi="Times New Roman" w:cs="Times New Roman"/>
          <w:sz w:val="24"/>
          <w:szCs w:val="24"/>
        </w:rPr>
        <w:t xml:space="preserve"> </w:t>
      </w:r>
      <w:proofErr w:type="gramStart"/>
      <w:r w:rsidRPr="00240AF2">
        <w:rPr>
          <w:rFonts w:ascii="Times New Roman" w:hAnsi="Times New Roman" w:cs="Times New Roman"/>
          <w:sz w:val="24"/>
          <w:szCs w:val="24"/>
        </w:rPr>
        <w:t xml:space="preserve">Hal ini berarti penggunaan </w:t>
      </w:r>
      <w:r w:rsidR="00D146A8">
        <w:rPr>
          <w:rFonts w:ascii="Times New Roman" w:hAnsi="Times New Roman" w:cs="Times New Roman"/>
          <w:sz w:val="24"/>
          <w:szCs w:val="24"/>
        </w:rPr>
        <w:t>teknik bibliokonseling</w:t>
      </w:r>
      <w:r w:rsidRPr="00240AF2">
        <w:rPr>
          <w:rFonts w:ascii="Times New Roman" w:hAnsi="Times New Roman" w:cs="Times New Roman"/>
          <w:sz w:val="24"/>
          <w:szCs w:val="24"/>
        </w:rPr>
        <w:t xml:space="preserve"> efektif </w:t>
      </w:r>
      <w:r>
        <w:rPr>
          <w:rFonts w:ascii="Times New Roman" w:hAnsi="Times New Roman" w:cs="Times New Roman"/>
          <w:sz w:val="24"/>
          <w:szCs w:val="24"/>
        </w:rPr>
        <w:t xml:space="preserve">dalam meningkatkan </w:t>
      </w:r>
      <w:r w:rsidR="00D146A8">
        <w:rPr>
          <w:rFonts w:ascii="Times New Roman" w:hAnsi="Times New Roman" w:cs="Times New Roman"/>
          <w:sz w:val="24"/>
          <w:szCs w:val="24"/>
        </w:rPr>
        <w:t>ketepatan</w:t>
      </w:r>
      <w:r w:rsidRPr="00240AF2">
        <w:rPr>
          <w:rFonts w:ascii="Times New Roman" w:hAnsi="Times New Roman" w:cs="Times New Roman"/>
          <w:sz w:val="24"/>
          <w:szCs w:val="24"/>
        </w:rPr>
        <w:t xml:space="preserve"> pilihan karir siswa.</w:t>
      </w:r>
      <w:proofErr w:type="gramEnd"/>
    </w:p>
    <w:p w:rsidR="00AA6AE6" w:rsidRPr="00240AF2" w:rsidRDefault="00AA6AE6" w:rsidP="00AA6AE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w:t>
      </w:r>
      <w:r w:rsidRPr="00240AF2">
        <w:rPr>
          <w:rFonts w:ascii="Times New Roman" w:hAnsi="Times New Roman" w:cs="Times New Roman"/>
          <w:sz w:val="24"/>
          <w:szCs w:val="24"/>
        </w:rPr>
        <w:t>penelitian terhadap 30 s</w:t>
      </w:r>
      <w:r>
        <w:rPr>
          <w:rFonts w:ascii="Times New Roman" w:hAnsi="Times New Roman" w:cs="Times New Roman"/>
          <w:sz w:val="24"/>
          <w:szCs w:val="24"/>
        </w:rPr>
        <w:t>ampel</w:t>
      </w:r>
      <w:r w:rsidRPr="00240AF2">
        <w:rPr>
          <w:rFonts w:ascii="Times New Roman" w:hAnsi="Times New Roman" w:cs="Times New Roman"/>
          <w:sz w:val="24"/>
          <w:szCs w:val="24"/>
        </w:rPr>
        <w:t xml:space="preserve"> menunjukkan bahwa tingkat </w:t>
      </w:r>
      <w:r w:rsidR="00D146A8">
        <w:rPr>
          <w:rFonts w:ascii="Times New Roman" w:hAnsi="Times New Roman" w:cs="Times New Roman"/>
          <w:sz w:val="24"/>
          <w:szCs w:val="24"/>
        </w:rPr>
        <w:t xml:space="preserve">ketepatan </w:t>
      </w:r>
      <w:r w:rsidRPr="00240AF2">
        <w:rPr>
          <w:rFonts w:ascii="Times New Roman" w:hAnsi="Times New Roman" w:cs="Times New Roman"/>
          <w:sz w:val="24"/>
          <w:szCs w:val="24"/>
        </w:rPr>
        <w:t xml:space="preserve">pilihan karir siswa sebelum diberi teknik </w:t>
      </w:r>
      <w:r w:rsidR="00D146A8">
        <w:rPr>
          <w:rFonts w:ascii="Times New Roman" w:hAnsi="Times New Roman" w:cs="Times New Roman"/>
          <w:sz w:val="24"/>
          <w:szCs w:val="24"/>
        </w:rPr>
        <w:t>bibliokonseling</w:t>
      </w:r>
      <w:r>
        <w:rPr>
          <w:rFonts w:ascii="Times New Roman" w:hAnsi="Times New Roman" w:cs="Times New Roman"/>
          <w:sz w:val="24"/>
          <w:szCs w:val="24"/>
        </w:rPr>
        <w:t xml:space="preserve"> dengan menggunakan</w:t>
      </w:r>
      <w:r w:rsidRPr="00240AF2">
        <w:rPr>
          <w:rFonts w:ascii="Times New Roman" w:hAnsi="Times New Roman" w:cs="Times New Roman"/>
          <w:sz w:val="24"/>
          <w:szCs w:val="24"/>
        </w:rPr>
        <w:t xml:space="preserve"> </w:t>
      </w:r>
      <w:r w:rsidR="00D146A8">
        <w:rPr>
          <w:rFonts w:ascii="Times New Roman" w:hAnsi="Times New Roman" w:cs="Times New Roman"/>
          <w:sz w:val="24"/>
          <w:szCs w:val="24"/>
        </w:rPr>
        <w:t>bahan bacaan</w:t>
      </w:r>
      <w:r w:rsidRPr="00240AF2">
        <w:rPr>
          <w:rFonts w:ascii="Times New Roman" w:hAnsi="Times New Roman" w:cs="Times New Roman"/>
          <w:sz w:val="24"/>
          <w:szCs w:val="24"/>
        </w:rPr>
        <w:t xml:space="preserve"> berada dalam kategori rendah.</w:t>
      </w:r>
      <w:proofErr w:type="gramEnd"/>
      <w:r w:rsidRPr="00240AF2">
        <w:rPr>
          <w:rFonts w:ascii="Times New Roman" w:hAnsi="Times New Roman" w:cs="Times New Roman"/>
          <w:sz w:val="24"/>
          <w:szCs w:val="24"/>
        </w:rPr>
        <w:t xml:space="preserve"> </w:t>
      </w:r>
      <w:proofErr w:type="gramStart"/>
      <w:r w:rsidRPr="00240AF2">
        <w:rPr>
          <w:rFonts w:ascii="Times New Roman" w:hAnsi="Times New Roman" w:cs="Times New Roman"/>
          <w:sz w:val="24"/>
          <w:szCs w:val="24"/>
        </w:rPr>
        <w:t>Setelah s</w:t>
      </w:r>
      <w:r>
        <w:rPr>
          <w:rFonts w:ascii="Times New Roman" w:hAnsi="Times New Roman" w:cs="Times New Roman"/>
          <w:sz w:val="24"/>
          <w:szCs w:val="24"/>
        </w:rPr>
        <w:t xml:space="preserve">ampel </w:t>
      </w:r>
      <w:r w:rsidRPr="00240AF2">
        <w:rPr>
          <w:rFonts w:ascii="Times New Roman" w:hAnsi="Times New Roman" w:cs="Times New Roman"/>
          <w:sz w:val="24"/>
          <w:szCs w:val="24"/>
        </w:rPr>
        <w:t xml:space="preserve">eksperimen diberikan perlakuan berupa </w:t>
      </w:r>
      <w:r w:rsidR="00D146A8">
        <w:rPr>
          <w:rFonts w:ascii="Times New Roman" w:hAnsi="Times New Roman" w:cs="Times New Roman"/>
          <w:sz w:val="24"/>
          <w:szCs w:val="24"/>
        </w:rPr>
        <w:t>teknik bibliokonseling</w:t>
      </w:r>
      <w:r>
        <w:rPr>
          <w:rFonts w:ascii="Times New Roman" w:hAnsi="Times New Roman" w:cs="Times New Roman"/>
          <w:sz w:val="24"/>
          <w:szCs w:val="24"/>
        </w:rPr>
        <w:t xml:space="preserve"> dengan menggun</w:t>
      </w:r>
      <w:r w:rsidRPr="00240AF2">
        <w:rPr>
          <w:rFonts w:ascii="Times New Roman" w:hAnsi="Times New Roman" w:cs="Times New Roman"/>
          <w:sz w:val="24"/>
          <w:szCs w:val="24"/>
        </w:rPr>
        <w:t xml:space="preserve">akan </w:t>
      </w:r>
      <w:r w:rsidR="00D146A8">
        <w:rPr>
          <w:rFonts w:ascii="Times New Roman" w:hAnsi="Times New Roman" w:cs="Times New Roman"/>
          <w:sz w:val="24"/>
          <w:szCs w:val="24"/>
        </w:rPr>
        <w:t xml:space="preserve">bahan bacaan sebanyak </w:t>
      </w:r>
      <w:r w:rsidR="00113753">
        <w:rPr>
          <w:rFonts w:ascii="Times New Roman" w:hAnsi="Times New Roman" w:cs="Times New Roman"/>
          <w:sz w:val="24"/>
          <w:szCs w:val="24"/>
        </w:rPr>
        <w:t>4</w:t>
      </w:r>
      <w:r w:rsidR="00D146A8">
        <w:rPr>
          <w:rFonts w:ascii="Times New Roman" w:hAnsi="Times New Roman" w:cs="Times New Roman"/>
          <w:sz w:val="24"/>
          <w:szCs w:val="24"/>
        </w:rPr>
        <w:t xml:space="preserve"> </w:t>
      </w:r>
      <w:r w:rsidRPr="00240AF2">
        <w:rPr>
          <w:rFonts w:ascii="Times New Roman" w:hAnsi="Times New Roman" w:cs="Times New Roman"/>
          <w:sz w:val="24"/>
          <w:szCs w:val="24"/>
        </w:rPr>
        <w:t>kali</w:t>
      </w:r>
      <w:r>
        <w:rPr>
          <w:rFonts w:ascii="Times New Roman" w:hAnsi="Times New Roman" w:cs="Times New Roman"/>
          <w:sz w:val="24"/>
          <w:szCs w:val="24"/>
        </w:rPr>
        <w:t xml:space="preserve"> </w:t>
      </w:r>
      <w:r w:rsidR="00D146A8">
        <w:rPr>
          <w:rFonts w:ascii="Times New Roman" w:hAnsi="Times New Roman" w:cs="Times New Roman"/>
          <w:sz w:val="24"/>
          <w:szCs w:val="24"/>
        </w:rPr>
        <w:t>pertemuan</w:t>
      </w:r>
      <w:r>
        <w:rPr>
          <w:rFonts w:ascii="Times New Roman" w:hAnsi="Times New Roman" w:cs="Times New Roman"/>
          <w:sz w:val="24"/>
          <w:szCs w:val="24"/>
        </w:rPr>
        <w:t xml:space="preserve"> sehingga</w:t>
      </w:r>
      <w:r w:rsidRPr="00240AF2">
        <w:rPr>
          <w:rFonts w:ascii="Times New Roman" w:hAnsi="Times New Roman" w:cs="Times New Roman"/>
          <w:sz w:val="24"/>
          <w:szCs w:val="24"/>
        </w:rPr>
        <w:t xml:space="preserve"> berada pada kategori tinggi, ternyata hal tersebut sangat positif terhadap </w:t>
      </w:r>
      <w:r w:rsidR="00D146A8">
        <w:rPr>
          <w:rFonts w:ascii="Times New Roman" w:hAnsi="Times New Roman" w:cs="Times New Roman"/>
          <w:sz w:val="24"/>
          <w:szCs w:val="24"/>
        </w:rPr>
        <w:t>ketepatan pilihan karir siswa di SMK</w:t>
      </w:r>
      <w:r w:rsidRPr="00240AF2">
        <w:rPr>
          <w:rFonts w:ascii="Times New Roman" w:hAnsi="Times New Roman" w:cs="Times New Roman"/>
          <w:sz w:val="24"/>
          <w:szCs w:val="24"/>
        </w:rPr>
        <w:t xml:space="preserve"> Negeri 1 </w:t>
      </w:r>
      <w:r w:rsidR="00D146A8">
        <w:rPr>
          <w:rFonts w:ascii="Times New Roman" w:hAnsi="Times New Roman" w:cs="Times New Roman"/>
          <w:sz w:val="24"/>
          <w:szCs w:val="24"/>
        </w:rPr>
        <w:t>Sinjai.</w:t>
      </w:r>
      <w:proofErr w:type="gramEnd"/>
    </w:p>
    <w:p w:rsidR="009F582C" w:rsidRPr="00240AF2" w:rsidRDefault="00AA6AE6" w:rsidP="009F582C">
      <w:pPr>
        <w:spacing w:after="0" w:line="480" w:lineRule="auto"/>
        <w:ind w:firstLine="720"/>
        <w:jc w:val="both"/>
        <w:rPr>
          <w:rFonts w:ascii="Times New Roman" w:hAnsi="Times New Roman" w:cs="Times New Roman"/>
          <w:sz w:val="24"/>
          <w:szCs w:val="24"/>
        </w:rPr>
      </w:pPr>
      <w:r w:rsidRPr="00240AF2">
        <w:rPr>
          <w:rFonts w:ascii="Times New Roman" w:hAnsi="Times New Roman" w:cs="Times New Roman"/>
          <w:sz w:val="24"/>
          <w:szCs w:val="24"/>
        </w:rPr>
        <w:t xml:space="preserve">Hasil penelitian di atas sangat </w:t>
      </w:r>
      <w:r w:rsidR="009F582C">
        <w:rPr>
          <w:rFonts w:ascii="Times New Roman" w:hAnsi="Times New Roman" w:cs="Times New Roman"/>
          <w:sz w:val="24"/>
          <w:szCs w:val="24"/>
        </w:rPr>
        <w:t>relevan dengan hasil penelitian</w:t>
      </w:r>
      <w:r w:rsidR="003A3515">
        <w:rPr>
          <w:rFonts w:ascii="Times New Roman" w:hAnsi="Times New Roman" w:cs="Times New Roman"/>
          <w:sz w:val="24"/>
          <w:szCs w:val="24"/>
        </w:rPr>
        <w:t xml:space="preserve"> </w:t>
      </w:r>
      <w:r w:rsidR="009F582C" w:rsidRPr="00CA5F30">
        <w:rPr>
          <w:rFonts w:ascii="Times New Roman" w:hAnsi="Times New Roman" w:cs="Times New Roman"/>
          <w:sz w:val="24"/>
          <w:szCs w:val="24"/>
        </w:rPr>
        <w:t xml:space="preserve">Neukrug (2003), mengemukakan bahwa bibliotherapy biasa juga disebut </w:t>
      </w:r>
      <w:proofErr w:type="gramStart"/>
      <w:r w:rsidR="009F582C" w:rsidRPr="00CA5F30">
        <w:rPr>
          <w:rFonts w:ascii="Times New Roman" w:hAnsi="Times New Roman" w:cs="Times New Roman"/>
          <w:sz w:val="24"/>
          <w:szCs w:val="24"/>
        </w:rPr>
        <w:t>bibliokonseling  adalah</w:t>
      </w:r>
      <w:proofErr w:type="gramEnd"/>
      <w:r w:rsidR="009F582C" w:rsidRPr="00CA5F30">
        <w:rPr>
          <w:rFonts w:ascii="Times New Roman" w:hAnsi="Times New Roman" w:cs="Times New Roman"/>
          <w:sz w:val="24"/>
          <w:szCs w:val="24"/>
        </w:rPr>
        <w:t xml:space="preserve"> suatu teknik konseling dalam bentuk penyediaan sejumlah bahan bacaan untuk dibaca oleh konseli sesuai dengan permasalahan spesifik yang dihadapi olek </w:t>
      </w:r>
      <w:r w:rsidR="009F582C" w:rsidRPr="00CA5F30">
        <w:rPr>
          <w:rFonts w:ascii="Times New Roman" w:hAnsi="Times New Roman" w:cs="Times New Roman"/>
          <w:sz w:val="24"/>
          <w:szCs w:val="24"/>
        </w:rPr>
        <w:lastRenderedPageBreak/>
        <w:t>konseli dengan membaca buku, konseli dapat melakukan perubahan cara berpikir dan cara bertindak yang sesuai dengan isu-isu permasalahan yang dihadapi.</w:t>
      </w:r>
    </w:p>
    <w:p w:rsidR="00AA6AE6" w:rsidRDefault="00AA6AE6" w:rsidP="00AA6AE6">
      <w:pPr>
        <w:tabs>
          <w:tab w:val="left" w:pos="7680"/>
          <w:tab w:val="left" w:pos="7937"/>
        </w:tabs>
        <w:spacing w:after="0" w:line="480" w:lineRule="auto"/>
        <w:ind w:right="-1" w:firstLine="709"/>
        <w:jc w:val="both"/>
        <w:rPr>
          <w:rFonts w:ascii="Times New Roman" w:hAnsi="Times New Roman"/>
          <w:sz w:val="24"/>
          <w:szCs w:val="24"/>
          <w:lang w:eastAsia="id-ID"/>
        </w:rPr>
      </w:pPr>
      <w:proofErr w:type="gramStart"/>
      <w:r>
        <w:rPr>
          <w:rFonts w:ascii="Times New Roman" w:hAnsi="Times New Roman"/>
          <w:sz w:val="24"/>
          <w:szCs w:val="24"/>
        </w:rPr>
        <w:t xml:space="preserve">Oleh karena itu, </w:t>
      </w:r>
      <w:r w:rsidRPr="006000D7">
        <w:rPr>
          <w:rFonts w:ascii="Times New Roman" w:hAnsi="Times New Roman"/>
          <w:sz w:val="24"/>
          <w:szCs w:val="24"/>
          <w:lang w:val="id-ID"/>
        </w:rPr>
        <w:t xml:space="preserve">dengan adanya </w:t>
      </w:r>
      <w:r>
        <w:rPr>
          <w:rFonts w:ascii="Times New Roman" w:hAnsi="Times New Roman"/>
          <w:sz w:val="24"/>
          <w:szCs w:val="24"/>
        </w:rPr>
        <w:t xml:space="preserve">penggunaan </w:t>
      </w:r>
      <w:r w:rsidR="009F582C">
        <w:rPr>
          <w:rFonts w:ascii="Times New Roman" w:hAnsi="Times New Roman"/>
          <w:sz w:val="24"/>
          <w:szCs w:val="24"/>
        </w:rPr>
        <w:t>teknik biblikonseling</w:t>
      </w:r>
      <w:r>
        <w:rPr>
          <w:rFonts w:ascii="Times New Roman" w:hAnsi="Times New Roman"/>
          <w:sz w:val="24"/>
          <w:szCs w:val="24"/>
        </w:rPr>
        <w:t xml:space="preserve"> dengan </w:t>
      </w:r>
      <w:r w:rsidR="009F582C">
        <w:rPr>
          <w:rFonts w:ascii="Times New Roman" w:hAnsi="Times New Roman"/>
          <w:sz w:val="24"/>
          <w:szCs w:val="24"/>
        </w:rPr>
        <w:t xml:space="preserve">bahan bacaan </w:t>
      </w:r>
      <w:r w:rsidRPr="006000D7">
        <w:rPr>
          <w:rFonts w:ascii="Times New Roman" w:hAnsi="Times New Roman"/>
          <w:sz w:val="24"/>
          <w:szCs w:val="24"/>
          <w:lang w:val="id-ID"/>
        </w:rPr>
        <w:t>merupa</w:t>
      </w:r>
      <w:r>
        <w:rPr>
          <w:rFonts w:ascii="Times New Roman" w:hAnsi="Times New Roman"/>
          <w:sz w:val="24"/>
          <w:szCs w:val="24"/>
          <w:lang w:val="id-ID"/>
        </w:rPr>
        <w:t xml:space="preserve">kan solusi yang baik untuk </w:t>
      </w:r>
      <w:r w:rsidRPr="006000D7">
        <w:rPr>
          <w:rFonts w:ascii="Times New Roman" w:hAnsi="Times New Roman"/>
          <w:sz w:val="24"/>
          <w:szCs w:val="24"/>
          <w:lang w:val="id-ID"/>
        </w:rPr>
        <w:t xml:space="preserve">meningkatkan </w:t>
      </w:r>
      <w:r w:rsidR="009F582C">
        <w:rPr>
          <w:rFonts w:ascii="Times New Roman" w:hAnsi="Times New Roman"/>
          <w:sz w:val="24"/>
          <w:szCs w:val="24"/>
        </w:rPr>
        <w:t>ketepatan</w:t>
      </w:r>
      <w:r>
        <w:rPr>
          <w:rFonts w:ascii="Times New Roman" w:hAnsi="Times New Roman"/>
          <w:sz w:val="24"/>
          <w:szCs w:val="24"/>
        </w:rPr>
        <w:t xml:space="preserve"> pilihan karir siswa</w:t>
      </w:r>
      <w:r w:rsidRPr="006000D7">
        <w:rPr>
          <w:rFonts w:ascii="Times New Roman" w:hAnsi="Times New Roman"/>
          <w:sz w:val="24"/>
          <w:szCs w:val="24"/>
          <w:lang w:val="id-ID"/>
        </w:rPr>
        <w:t>.</w:t>
      </w:r>
      <w:proofErr w:type="gramEnd"/>
      <w:r w:rsidRPr="006000D7">
        <w:rPr>
          <w:rFonts w:ascii="Times New Roman" w:hAnsi="Times New Roman"/>
          <w:sz w:val="24"/>
          <w:szCs w:val="24"/>
          <w:lang w:val="id-ID"/>
        </w:rPr>
        <w:t xml:space="preserve"> </w:t>
      </w:r>
      <w:r w:rsidRPr="006000D7">
        <w:rPr>
          <w:rFonts w:ascii="Times New Roman" w:hAnsi="Times New Roman"/>
          <w:sz w:val="24"/>
          <w:szCs w:val="24"/>
          <w:lang w:val="id-ID" w:eastAsia="id-ID"/>
        </w:rPr>
        <w:t>Sejalan dengan hal tersebut di atas pada kenyataannya secara umum siswa di S</w:t>
      </w:r>
      <w:r w:rsidR="009F582C">
        <w:rPr>
          <w:rFonts w:ascii="Times New Roman" w:hAnsi="Times New Roman"/>
          <w:sz w:val="24"/>
          <w:szCs w:val="24"/>
          <w:lang w:val="id-ID" w:eastAsia="id-ID"/>
        </w:rPr>
        <w:t>M</w:t>
      </w:r>
      <w:r w:rsidR="009F582C">
        <w:rPr>
          <w:rFonts w:ascii="Times New Roman" w:hAnsi="Times New Roman"/>
          <w:sz w:val="24"/>
          <w:szCs w:val="24"/>
          <w:lang w:eastAsia="id-ID"/>
        </w:rPr>
        <w:t>K</w:t>
      </w:r>
      <w:r w:rsidRPr="006000D7">
        <w:rPr>
          <w:rFonts w:ascii="Times New Roman" w:hAnsi="Times New Roman"/>
          <w:sz w:val="24"/>
          <w:szCs w:val="24"/>
          <w:lang w:val="id-ID" w:eastAsia="id-ID"/>
        </w:rPr>
        <w:t xml:space="preserve"> Negeri 1 </w:t>
      </w:r>
      <w:r w:rsidR="009F582C">
        <w:rPr>
          <w:rFonts w:ascii="Times New Roman" w:hAnsi="Times New Roman"/>
          <w:sz w:val="24"/>
          <w:szCs w:val="24"/>
          <w:lang w:eastAsia="id-ID"/>
        </w:rPr>
        <w:t>Sinjai</w:t>
      </w:r>
      <w:r w:rsidRPr="006000D7">
        <w:rPr>
          <w:rFonts w:ascii="Times New Roman" w:hAnsi="Times New Roman"/>
          <w:sz w:val="24"/>
          <w:szCs w:val="24"/>
          <w:lang w:val="id-ID" w:eastAsia="id-ID"/>
        </w:rPr>
        <w:t xml:space="preserve"> yang menjadi sampel dalam penelitian ini memiliki tingkat </w:t>
      </w:r>
      <w:r w:rsidR="009F582C">
        <w:rPr>
          <w:rFonts w:ascii="Times New Roman" w:hAnsi="Times New Roman"/>
          <w:sz w:val="24"/>
          <w:szCs w:val="24"/>
          <w:lang w:eastAsia="id-ID"/>
        </w:rPr>
        <w:t>ketepatan pilihan</w:t>
      </w:r>
      <w:r>
        <w:rPr>
          <w:rFonts w:ascii="Times New Roman" w:hAnsi="Times New Roman"/>
          <w:sz w:val="24"/>
          <w:szCs w:val="24"/>
          <w:lang w:eastAsia="id-ID"/>
        </w:rPr>
        <w:t xml:space="preserve"> karir siswa berada </w:t>
      </w:r>
      <w:r w:rsidRPr="00403187">
        <w:rPr>
          <w:rFonts w:ascii="Times New Roman" w:hAnsi="Times New Roman"/>
          <w:sz w:val="24"/>
          <w:szCs w:val="24"/>
          <w:lang w:val="id-ID" w:eastAsia="id-ID"/>
        </w:rPr>
        <w:t xml:space="preserve">pada kategori </w:t>
      </w:r>
      <w:r w:rsidR="009F582C">
        <w:rPr>
          <w:rFonts w:ascii="Times New Roman" w:hAnsi="Times New Roman"/>
          <w:sz w:val="24"/>
          <w:szCs w:val="24"/>
          <w:lang w:eastAsia="id-ID"/>
        </w:rPr>
        <w:t>rendah</w:t>
      </w:r>
      <w:r w:rsidRPr="00403187">
        <w:rPr>
          <w:rFonts w:ascii="Times New Roman" w:hAnsi="Times New Roman"/>
          <w:sz w:val="24"/>
          <w:szCs w:val="24"/>
          <w:lang w:val="id-ID" w:eastAsia="id-ID"/>
        </w:rPr>
        <w:t xml:space="preserve"> </w:t>
      </w:r>
      <w:r w:rsidRPr="006000D7">
        <w:rPr>
          <w:rFonts w:ascii="Times New Roman" w:hAnsi="Times New Roman"/>
          <w:sz w:val="24"/>
          <w:szCs w:val="24"/>
          <w:lang w:val="id-ID" w:eastAsia="id-ID"/>
        </w:rPr>
        <w:t xml:space="preserve">pada saat diberikan </w:t>
      </w:r>
      <w:r w:rsidRPr="00403187">
        <w:rPr>
          <w:rFonts w:ascii="Times New Roman" w:hAnsi="Times New Roman"/>
          <w:i/>
          <w:sz w:val="24"/>
          <w:szCs w:val="24"/>
          <w:lang w:val="id-ID" w:eastAsia="id-ID"/>
        </w:rPr>
        <w:t>p</w:t>
      </w:r>
      <w:r w:rsidRPr="006000D7">
        <w:rPr>
          <w:rFonts w:ascii="Times New Roman" w:hAnsi="Times New Roman"/>
          <w:i/>
          <w:sz w:val="24"/>
          <w:szCs w:val="24"/>
          <w:lang w:val="id-ID" w:eastAsia="id-ID"/>
        </w:rPr>
        <w:t>retest</w:t>
      </w:r>
      <w:r w:rsidRPr="006000D7">
        <w:rPr>
          <w:rFonts w:ascii="Times New Roman" w:hAnsi="Times New Roman"/>
          <w:sz w:val="24"/>
          <w:szCs w:val="24"/>
          <w:lang w:val="id-ID" w:eastAsia="id-ID"/>
        </w:rPr>
        <w:t xml:space="preserve"> atau sebelum diberikan perlakuan berupa </w:t>
      </w:r>
      <w:r w:rsidR="009F582C">
        <w:rPr>
          <w:rFonts w:ascii="Times New Roman" w:hAnsi="Times New Roman"/>
          <w:sz w:val="24"/>
          <w:szCs w:val="24"/>
          <w:lang w:eastAsia="id-ID"/>
        </w:rPr>
        <w:t>teknik bibilikonseling dengan menggunakan bahan bacaan</w:t>
      </w:r>
      <w:r w:rsidRPr="006000D7">
        <w:rPr>
          <w:rFonts w:ascii="Times New Roman" w:hAnsi="Times New Roman"/>
          <w:sz w:val="24"/>
          <w:szCs w:val="24"/>
          <w:lang w:val="id-ID" w:eastAsia="id-ID"/>
        </w:rPr>
        <w:t>.</w:t>
      </w:r>
    </w:p>
    <w:p w:rsidR="00AA6AE6" w:rsidRDefault="00AA6AE6" w:rsidP="00AA6AE6">
      <w:pPr>
        <w:spacing w:after="0" w:line="480" w:lineRule="auto"/>
        <w:ind w:firstLine="720"/>
        <w:jc w:val="both"/>
        <w:rPr>
          <w:rFonts w:ascii="Times New Roman" w:hAnsi="Times New Roman"/>
          <w:sz w:val="24"/>
          <w:szCs w:val="24"/>
        </w:rPr>
      </w:pPr>
      <w:r w:rsidRPr="006000D7">
        <w:rPr>
          <w:rFonts w:ascii="Times New Roman" w:hAnsi="Times New Roman"/>
          <w:sz w:val="24"/>
          <w:szCs w:val="24"/>
        </w:rPr>
        <w:t xml:space="preserve">Dalam proses penelitian ini siswa diberikan perlakuan berupa </w:t>
      </w:r>
      <w:r w:rsidR="009F582C">
        <w:rPr>
          <w:rFonts w:ascii="Times New Roman" w:hAnsi="Times New Roman"/>
          <w:sz w:val="24"/>
          <w:szCs w:val="24"/>
        </w:rPr>
        <w:t xml:space="preserve">teknik biblikonseling dengan menggunakan bahan bacaan </w:t>
      </w:r>
      <w:r w:rsidRPr="006000D7">
        <w:rPr>
          <w:rFonts w:ascii="Times New Roman" w:hAnsi="Times New Roman"/>
          <w:sz w:val="24"/>
          <w:szCs w:val="24"/>
        </w:rPr>
        <w:t xml:space="preserve">yang terdiri dari </w:t>
      </w:r>
      <w:r w:rsidR="00B86A19">
        <w:rPr>
          <w:rFonts w:ascii="Times New Roman" w:hAnsi="Times New Roman"/>
          <w:sz w:val="24"/>
          <w:szCs w:val="24"/>
        </w:rPr>
        <w:t>4</w:t>
      </w:r>
      <w:r w:rsidRPr="006000D7">
        <w:rPr>
          <w:rFonts w:ascii="Times New Roman" w:hAnsi="Times New Roman"/>
          <w:sz w:val="24"/>
          <w:szCs w:val="24"/>
          <w:lang w:val="id-ID"/>
        </w:rPr>
        <w:t xml:space="preserve"> kali</w:t>
      </w:r>
      <w:r w:rsidRPr="006000D7">
        <w:rPr>
          <w:rFonts w:ascii="Times New Roman" w:hAnsi="Times New Roman"/>
          <w:sz w:val="24"/>
          <w:szCs w:val="24"/>
        </w:rPr>
        <w:t xml:space="preserve"> pertemuan</w:t>
      </w:r>
      <w:r>
        <w:rPr>
          <w:rFonts w:ascii="Times New Roman" w:hAnsi="Times New Roman"/>
          <w:sz w:val="24"/>
          <w:szCs w:val="24"/>
          <w:lang w:val="id-ID"/>
        </w:rPr>
        <w:t xml:space="preserve"> dila</w:t>
      </w:r>
      <w:r w:rsidR="00B86A19">
        <w:rPr>
          <w:rFonts w:ascii="Times New Roman" w:hAnsi="Times New Roman"/>
          <w:sz w:val="24"/>
          <w:szCs w:val="24"/>
          <w:lang w:val="id-ID"/>
        </w:rPr>
        <w:t>kukan secara bertahap. Pertama,</w:t>
      </w:r>
      <w:r w:rsidR="00B86A19">
        <w:rPr>
          <w:rFonts w:ascii="Times New Roman" w:hAnsi="Times New Roman"/>
          <w:sz w:val="24"/>
          <w:szCs w:val="24"/>
        </w:rPr>
        <w:t xml:space="preserve"> </w:t>
      </w:r>
      <w:r w:rsidR="009F582C">
        <w:rPr>
          <w:rFonts w:ascii="Times New Roman" w:hAnsi="Times New Roman"/>
          <w:sz w:val="24"/>
          <w:szCs w:val="24"/>
        </w:rPr>
        <w:t>penyampaian bahan bacaan tentang Hendry ford</w:t>
      </w:r>
      <w:r>
        <w:rPr>
          <w:rFonts w:ascii="Times New Roman" w:hAnsi="Times New Roman"/>
          <w:sz w:val="24"/>
          <w:szCs w:val="24"/>
        </w:rPr>
        <w:t>,</w:t>
      </w:r>
      <w:r w:rsidR="00B86A19">
        <w:rPr>
          <w:rFonts w:ascii="Times New Roman" w:hAnsi="Times New Roman"/>
          <w:sz w:val="24"/>
          <w:szCs w:val="24"/>
        </w:rPr>
        <w:t xml:space="preserve"> kedua</w:t>
      </w:r>
      <w:r>
        <w:rPr>
          <w:rFonts w:ascii="Times New Roman" w:hAnsi="Times New Roman"/>
          <w:sz w:val="24"/>
          <w:szCs w:val="24"/>
          <w:lang w:val="id-ID"/>
        </w:rPr>
        <w:t xml:space="preserve"> </w:t>
      </w:r>
      <w:r w:rsidR="003A3515">
        <w:rPr>
          <w:rFonts w:ascii="Times New Roman" w:hAnsi="Times New Roman"/>
          <w:sz w:val="24"/>
          <w:szCs w:val="24"/>
        </w:rPr>
        <w:t>soic</w:t>
      </w:r>
      <w:r w:rsidR="009F582C">
        <w:rPr>
          <w:rFonts w:ascii="Times New Roman" w:hAnsi="Times New Roman"/>
          <w:sz w:val="24"/>
          <w:szCs w:val="24"/>
        </w:rPr>
        <w:t>iro honda</w:t>
      </w:r>
      <w:r>
        <w:rPr>
          <w:rFonts w:ascii="Times New Roman" w:hAnsi="Times New Roman"/>
          <w:sz w:val="24"/>
          <w:szCs w:val="24"/>
        </w:rPr>
        <w:t>.</w:t>
      </w:r>
      <w:r w:rsidR="00756095">
        <w:rPr>
          <w:rFonts w:ascii="Times New Roman" w:hAnsi="Times New Roman"/>
          <w:sz w:val="24"/>
          <w:szCs w:val="24"/>
          <w:lang w:val="id-ID"/>
        </w:rPr>
        <w:t xml:space="preserve"> Ke</w:t>
      </w:r>
      <w:r w:rsidR="00B86A19">
        <w:rPr>
          <w:rFonts w:ascii="Times New Roman" w:hAnsi="Times New Roman"/>
          <w:sz w:val="24"/>
          <w:szCs w:val="24"/>
        </w:rPr>
        <w:t>tiga</w:t>
      </w:r>
      <w:r>
        <w:rPr>
          <w:rFonts w:ascii="Times New Roman" w:hAnsi="Times New Roman"/>
          <w:sz w:val="24"/>
          <w:szCs w:val="24"/>
          <w:lang w:val="id-ID"/>
        </w:rPr>
        <w:t xml:space="preserve">, </w:t>
      </w:r>
      <w:r w:rsidR="009F582C">
        <w:rPr>
          <w:rFonts w:ascii="Times New Roman" w:hAnsi="Times New Roman"/>
          <w:sz w:val="24"/>
          <w:szCs w:val="24"/>
        </w:rPr>
        <w:t>bj.habibie</w:t>
      </w:r>
      <w:r>
        <w:rPr>
          <w:rFonts w:ascii="Times New Roman" w:hAnsi="Times New Roman"/>
          <w:sz w:val="24"/>
          <w:szCs w:val="24"/>
        </w:rPr>
        <w:t xml:space="preserve">, dan </w:t>
      </w:r>
      <w:r>
        <w:rPr>
          <w:rFonts w:ascii="Times New Roman" w:hAnsi="Times New Roman"/>
          <w:sz w:val="24"/>
          <w:szCs w:val="24"/>
          <w:lang w:val="id-ID"/>
        </w:rPr>
        <w:t xml:space="preserve"> </w:t>
      </w:r>
      <w:r>
        <w:rPr>
          <w:rFonts w:ascii="Times New Roman" w:hAnsi="Times New Roman"/>
          <w:sz w:val="24"/>
          <w:szCs w:val="24"/>
        </w:rPr>
        <w:t>k</w:t>
      </w:r>
      <w:r w:rsidR="00B86A19">
        <w:rPr>
          <w:rFonts w:ascii="Times New Roman" w:hAnsi="Times New Roman"/>
          <w:sz w:val="24"/>
          <w:szCs w:val="24"/>
        </w:rPr>
        <w:t>eempat</w:t>
      </w:r>
      <w:r>
        <w:rPr>
          <w:rFonts w:ascii="Times New Roman" w:hAnsi="Times New Roman"/>
          <w:sz w:val="24"/>
          <w:szCs w:val="24"/>
        </w:rPr>
        <w:t xml:space="preserve"> </w:t>
      </w:r>
      <w:r w:rsidR="009F582C">
        <w:rPr>
          <w:rFonts w:ascii="Times New Roman" w:hAnsi="Times New Roman"/>
          <w:sz w:val="24"/>
          <w:szCs w:val="24"/>
        </w:rPr>
        <w:t>evaluasi hasil penerapan teknik biblikonseling</w:t>
      </w:r>
      <w:r>
        <w:rPr>
          <w:rFonts w:ascii="Times New Roman" w:hAnsi="Times New Roman"/>
          <w:sz w:val="24"/>
          <w:szCs w:val="24"/>
        </w:rPr>
        <w:t xml:space="preserve">. </w:t>
      </w:r>
      <w:proofErr w:type="gramStart"/>
      <w:r>
        <w:rPr>
          <w:rFonts w:ascii="Times New Roman" w:hAnsi="Times New Roman"/>
          <w:sz w:val="24"/>
          <w:szCs w:val="24"/>
        </w:rPr>
        <w:t xml:space="preserve">Jadi, setiap </w:t>
      </w:r>
      <w:r>
        <w:rPr>
          <w:rFonts w:ascii="Times New Roman" w:hAnsi="Times New Roman"/>
          <w:sz w:val="24"/>
          <w:szCs w:val="24"/>
          <w:lang w:val="id-ID"/>
        </w:rPr>
        <w:t xml:space="preserve">pelaksanaan </w:t>
      </w:r>
      <w:r w:rsidR="009F582C">
        <w:rPr>
          <w:rFonts w:ascii="Times New Roman" w:hAnsi="Times New Roman"/>
          <w:sz w:val="24"/>
          <w:szCs w:val="24"/>
        </w:rPr>
        <w:t>teknik biblikonseling</w:t>
      </w:r>
      <w:r>
        <w:rPr>
          <w:rFonts w:ascii="Times New Roman" w:hAnsi="Times New Roman"/>
          <w:sz w:val="24"/>
          <w:szCs w:val="24"/>
        </w:rPr>
        <w:t xml:space="preserve"> dengan </w:t>
      </w:r>
      <w:r w:rsidR="009F582C">
        <w:rPr>
          <w:rFonts w:ascii="Times New Roman" w:hAnsi="Times New Roman"/>
          <w:sz w:val="24"/>
          <w:szCs w:val="24"/>
        </w:rPr>
        <w:t>menggunakan bahan bacaan</w:t>
      </w:r>
      <w:r>
        <w:rPr>
          <w:rFonts w:ascii="Times New Roman" w:hAnsi="Times New Roman"/>
          <w:sz w:val="24"/>
          <w:szCs w:val="24"/>
          <w:lang w:val="id-ID"/>
        </w:rPr>
        <w:t xml:space="preserve">, peneliti dibantu oleh guru pembimbing untuk mengobservasi </w:t>
      </w:r>
      <w:r>
        <w:rPr>
          <w:rFonts w:ascii="Times New Roman" w:hAnsi="Times New Roman"/>
          <w:sz w:val="24"/>
          <w:szCs w:val="24"/>
        </w:rPr>
        <w:t>semua</w:t>
      </w:r>
      <w:r>
        <w:rPr>
          <w:rFonts w:ascii="Times New Roman" w:hAnsi="Times New Roman"/>
          <w:sz w:val="24"/>
          <w:szCs w:val="24"/>
          <w:lang w:val="id-ID"/>
        </w:rPr>
        <w:t xml:space="preserve"> siswa yang </w:t>
      </w:r>
      <w:r>
        <w:rPr>
          <w:rFonts w:ascii="Times New Roman" w:hAnsi="Times New Roman"/>
          <w:sz w:val="24"/>
          <w:szCs w:val="24"/>
        </w:rPr>
        <w:t xml:space="preserve">mengikuti kegiatan </w:t>
      </w:r>
      <w:r w:rsidR="009F582C">
        <w:rPr>
          <w:rFonts w:ascii="Times New Roman" w:hAnsi="Times New Roman"/>
          <w:sz w:val="24"/>
          <w:szCs w:val="24"/>
        </w:rPr>
        <w:t>bibliokonseling</w:t>
      </w:r>
      <w:r>
        <w:rPr>
          <w:rFonts w:ascii="Times New Roman" w:hAnsi="Times New Roman"/>
          <w:sz w:val="24"/>
          <w:szCs w:val="24"/>
          <w:lang w:val="id-ID"/>
        </w:rPr>
        <w:t xml:space="preserve"> </w:t>
      </w:r>
      <w:r>
        <w:rPr>
          <w:rFonts w:ascii="Times New Roman" w:hAnsi="Times New Roman"/>
          <w:sz w:val="24"/>
          <w:szCs w:val="24"/>
        </w:rPr>
        <w:t xml:space="preserve">lalu </w:t>
      </w:r>
      <w:r>
        <w:rPr>
          <w:rFonts w:ascii="Times New Roman" w:hAnsi="Times New Roman"/>
          <w:sz w:val="24"/>
          <w:szCs w:val="24"/>
          <w:lang w:val="id-ID"/>
        </w:rPr>
        <w:t xml:space="preserve">mencatat atau memberi tanda cek </w:t>
      </w:r>
      <w:r w:rsidRPr="009B541B">
        <w:rPr>
          <w:rFonts w:ascii="Times New Roman" w:hAnsi="Times New Roman"/>
          <w:sz w:val="24"/>
          <w:szCs w:val="24"/>
          <w:lang w:val="id-ID"/>
        </w:rPr>
        <w:t>(</w:t>
      </w:r>
      <w:r w:rsidRPr="009B541B">
        <w:rPr>
          <w:rFonts w:ascii="Symbol" w:hAnsi="Symbol"/>
          <w:color w:val="000000"/>
          <w:sz w:val="24"/>
          <w:szCs w:val="24"/>
          <w:lang w:val="id-ID" w:eastAsia="id-ID"/>
        </w:rPr>
        <w:t></w:t>
      </w:r>
      <w:r w:rsidRPr="009B541B">
        <w:rPr>
          <w:rFonts w:ascii="Symbol" w:hAnsi="Symbol"/>
          <w:color w:val="000000"/>
          <w:sz w:val="24"/>
          <w:szCs w:val="24"/>
          <w:lang w:val="id-ID" w:eastAsia="id-ID"/>
        </w:rPr>
        <w:t></w:t>
      </w:r>
      <w:r w:rsidRPr="009B541B">
        <w:rPr>
          <w:rFonts w:ascii="Symbol" w:hAnsi="Symbol"/>
          <w:color w:val="000000"/>
          <w:sz w:val="24"/>
          <w:szCs w:val="24"/>
          <w:lang w:val="id-ID" w:eastAsia="id-ID"/>
        </w:rPr>
        <w:t></w:t>
      </w:r>
      <w:r w:rsidRPr="009B541B">
        <w:rPr>
          <w:rFonts w:ascii="Times New Roman" w:hAnsi="Times New Roman"/>
          <w:color w:val="000000"/>
          <w:sz w:val="24"/>
          <w:szCs w:val="24"/>
          <w:lang w:val="id-ID" w:eastAsia="id-ID"/>
        </w:rPr>
        <w:t>pada</w:t>
      </w:r>
      <w:r>
        <w:rPr>
          <w:rFonts w:ascii="Times New Roman" w:hAnsi="Times New Roman"/>
          <w:color w:val="000000"/>
          <w:sz w:val="24"/>
          <w:szCs w:val="24"/>
          <w:lang w:val="id-ID" w:eastAsia="id-ID"/>
        </w:rPr>
        <w:t xml:space="preserve"> pedoman observasi aspek-aspek yang muncul pada setiap siswa</w:t>
      </w:r>
      <w:r>
        <w:rPr>
          <w:rFonts w:ascii="Times New Roman" w:hAnsi="Times New Roman"/>
          <w:color w:val="000000"/>
          <w:sz w:val="24"/>
          <w:szCs w:val="24"/>
          <w:lang w:eastAsia="id-ID"/>
        </w:rPr>
        <w:t xml:space="preserve"> yang mengikuti</w:t>
      </w:r>
      <w:r w:rsidRPr="00403187">
        <w:rPr>
          <w:rFonts w:ascii="Times New Roman" w:hAnsi="Times New Roman"/>
          <w:color w:val="000000"/>
          <w:sz w:val="24"/>
          <w:szCs w:val="24"/>
          <w:lang w:val="id-ID" w:eastAsia="id-ID"/>
        </w:rPr>
        <w:t>.</w:t>
      </w:r>
      <w:proofErr w:type="gramEnd"/>
      <w:r>
        <w:rPr>
          <w:rFonts w:ascii="Times New Roman" w:hAnsi="Times New Roman"/>
          <w:color w:val="000000"/>
          <w:sz w:val="24"/>
          <w:szCs w:val="24"/>
          <w:lang w:val="id-ID" w:eastAsia="id-ID"/>
        </w:rPr>
        <w:t xml:space="preserve"> </w:t>
      </w:r>
      <w:r>
        <w:rPr>
          <w:rFonts w:ascii="Times New Roman" w:hAnsi="Times New Roman"/>
          <w:sz w:val="24"/>
          <w:szCs w:val="24"/>
          <w:lang w:val="id-ID"/>
        </w:rPr>
        <w:t>S</w:t>
      </w:r>
      <w:r w:rsidRPr="006000D7">
        <w:rPr>
          <w:rFonts w:ascii="Times New Roman" w:hAnsi="Times New Roman"/>
          <w:sz w:val="24"/>
          <w:szCs w:val="24"/>
        </w:rPr>
        <w:t xml:space="preserve">etiap selesai </w:t>
      </w:r>
      <w:r w:rsidR="009F582C">
        <w:rPr>
          <w:rFonts w:ascii="Times New Roman" w:hAnsi="Times New Roman"/>
          <w:sz w:val="24"/>
          <w:szCs w:val="24"/>
        </w:rPr>
        <w:t>penyampaian bahan bacaan</w:t>
      </w:r>
      <w:r w:rsidRPr="006000D7">
        <w:rPr>
          <w:rFonts w:ascii="Times New Roman" w:hAnsi="Times New Roman"/>
          <w:sz w:val="24"/>
          <w:szCs w:val="24"/>
        </w:rPr>
        <w:t xml:space="preserve">, peneliti </w:t>
      </w:r>
      <w:r>
        <w:rPr>
          <w:rFonts w:ascii="Times New Roman" w:hAnsi="Times New Roman"/>
          <w:sz w:val="24"/>
          <w:szCs w:val="24"/>
        </w:rPr>
        <w:t>melakukan tanya jawab/</w:t>
      </w:r>
      <w:r w:rsidRPr="006000D7">
        <w:rPr>
          <w:rFonts w:ascii="Times New Roman" w:hAnsi="Times New Roman"/>
          <w:sz w:val="24"/>
          <w:szCs w:val="24"/>
        </w:rPr>
        <w:t>berdiskusi dengan siswa</w:t>
      </w:r>
      <w:r w:rsidRPr="006000D7">
        <w:rPr>
          <w:rFonts w:ascii="Times New Roman" w:hAnsi="Times New Roman"/>
          <w:sz w:val="24"/>
          <w:szCs w:val="24"/>
          <w:lang w:val="id-ID"/>
        </w:rPr>
        <w:t xml:space="preserve"> </w:t>
      </w:r>
      <w:r>
        <w:rPr>
          <w:rFonts w:ascii="Times New Roman" w:hAnsi="Times New Roman"/>
          <w:sz w:val="24"/>
          <w:szCs w:val="24"/>
        </w:rPr>
        <w:t xml:space="preserve">mengenai gambaran karir yang </w:t>
      </w:r>
      <w:r w:rsidR="009F582C">
        <w:rPr>
          <w:rFonts w:ascii="Times New Roman" w:hAnsi="Times New Roman"/>
          <w:sz w:val="24"/>
          <w:szCs w:val="24"/>
        </w:rPr>
        <w:t xml:space="preserve">disampaikan melalui bahan bacaan tersebut </w:t>
      </w:r>
      <w:r>
        <w:rPr>
          <w:rFonts w:ascii="Times New Roman" w:hAnsi="Times New Roman"/>
          <w:sz w:val="24"/>
          <w:szCs w:val="24"/>
        </w:rPr>
        <w:t>.</w:t>
      </w:r>
    </w:p>
    <w:p w:rsidR="00AA6AE6" w:rsidRDefault="00AA6AE6" w:rsidP="00AA6AE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Berdasarkan hasil analisis observasi telah menujukkan adanya perubahan</w:t>
      </w:r>
      <w:r w:rsidR="00A16C6F">
        <w:rPr>
          <w:rFonts w:ascii="Times New Roman" w:hAnsi="Times New Roman"/>
          <w:sz w:val="24"/>
          <w:szCs w:val="24"/>
        </w:rPr>
        <w:t xml:space="preserve"> yang cukup signifikan yakni tingkat partisipasi dalam melaksanakan teknik </w:t>
      </w:r>
      <w:r w:rsidR="00A16C6F">
        <w:rPr>
          <w:rFonts w:ascii="Times New Roman" w:hAnsi="Times New Roman"/>
          <w:sz w:val="24"/>
          <w:szCs w:val="24"/>
        </w:rPr>
        <w:lastRenderedPageBreak/>
        <w:t>bibliokonseling mengalami peningkatan dari rendah menjadi tinggi</w:t>
      </w:r>
      <w:r>
        <w:rPr>
          <w:rFonts w:ascii="Times New Roman" w:hAnsi="Times New Roman"/>
          <w:sz w:val="24"/>
          <w:szCs w:val="24"/>
        </w:rPr>
        <w:t xml:space="preserve"> baik dari observasi kelompok maupun observasi individu</w:t>
      </w:r>
      <w:r w:rsidR="00A16C6F">
        <w:rPr>
          <w:rFonts w:ascii="Times New Roman" w:hAnsi="Times New Roman"/>
          <w:sz w:val="24"/>
          <w:szCs w:val="24"/>
        </w:rPr>
        <w:t xml:space="preserve"> </w:t>
      </w:r>
      <w:r>
        <w:rPr>
          <w:rFonts w:ascii="Times New Roman" w:hAnsi="Times New Roman"/>
          <w:sz w:val="24"/>
          <w:szCs w:val="24"/>
        </w:rPr>
        <w:t xml:space="preserve">sehingga penggunaan </w:t>
      </w:r>
      <w:r w:rsidR="009F582C">
        <w:rPr>
          <w:rFonts w:ascii="Times New Roman" w:hAnsi="Times New Roman"/>
          <w:sz w:val="24"/>
          <w:szCs w:val="24"/>
        </w:rPr>
        <w:t>teknik biblikonseling</w:t>
      </w:r>
      <w:r>
        <w:rPr>
          <w:rFonts w:ascii="Times New Roman" w:hAnsi="Times New Roman"/>
          <w:sz w:val="24"/>
          <w:szCs w:val="24"/>
        </w:rPr>
        <w:t xml:space="preserve"> dengan mengguanakan </w:t>
      </w:r>
      <w:r w:rsidR="009F582C">
        <w:rPr>
          <w:rFonts w:ascii="Times New Roman" w:hAnsi="Times New Roman"/>
          <w:sz w:val="24"/>
          <w:szCs w:val="24"/>
        </w:rPr>
        <w:t>bahan bacaan</w:t>
      </w:r>
      <w:r>
        <w:rPr>
          <w:rFonts w:ascii="Times New Roman" w:hAnsi="Times New Roman"/>
          <w:sz w:val="24"/>
          <w:szCs w:val="24"/>
        </w:rPr>
        <w:t xml:space="preserve"> sangat efektif dalam meningkatkan pengambilan keputusan pilihan karir siswa hal ini dapat dilihat dari hasil observasi di bawah ini.</w:t>
      </w:r>
      <w:proofErr w:type="gramEnd"/>
    </w:p>
    <w:p w:rsidR="00AA6AE6" w:rsidRPr="00093737" w:rsidRDefault="00AA6AE6" w:rsidP="00AA6AE6">
      <w:pPr>
        <w:spacing w:after="0" w:line="480" w:lineRule="auto"/>
        <w:ind w:firstLine="720"/>
        <w:jc w:val="both"/>
        <w:rPr>
          <w:rFonts w:ascii="Times New Roman" w:hAnsi="Times New Roman"/>
          <w:color w:val="000000"/>
          <w:sz w:val="24"/>
          <w:szCs w:val="24"/>
          <w:lang w:val="id-ID" w:eastAsia="id-ID"/>
        </w:rPr>
      </w:pPr>
      <w:r w:rsidRPr="006000D7">
        <w:rPr>
          <w:rFonts w:ascii="Times New Roman" w:hAnsi="Times New Roman"/>
          <w:sz w:val="24"/>
          <w:szCs w:val="24"/>
        </w:rPr>
        <w:t xml:space="preserve">Berdasarkan hasil analisis </w:t>
      </w:r>
      <w:r>
        <w:rPr>
          <w:rFonts w:ascii="Times New Roman" w:hAnsi="Times New Roman"/>
          <w:sz w:val="24"/>
          <w:szCs w:val="24"/>
        </w:rPr>
        <w:t xml:space="preserve">observasi pada </w:t>
      </w:r>
      <w:r w:rsidR="009F582C">
        <w:rPr>
          <w:rFonts w:ascii="Times New Roman" w:hAnsi="Times New Roman"/>
          <w:sz w:val="24"/>
          <w:szCs w:val="24"/>
        </w:rPr>
        <w:t>pemberian bahan bacaan</w:t>
      </w:r>
      <w:r>
        <w:rPr>
          <w:rFonts w:ascii="Times New Roman" w:hAnsi="Times New Roman"/>
          <w:sz w:val="24"/>
          <w:szCs w:val="24"/>
        </w:rPr>
        <w:t xml:space="preserve"> pertama yaitu </w:t>
      </w:r>
      <w:r w:rsidR="009F582C">
        <w:rPr>
          <w:rFonts w:ascii="Times New Roman" w:hAnsi="Times New Roman"/>
          <w:sz w:val="24"/>
          <w:szCs w:val="24"/>
        </w:rPr>
        <w:t>Hendry ford</w:t>
      </w:r>
      <w:r w:rsidRPr="006000D7">
        <w:rPr>
          <w:rFonts w:ascii="Times New Roman" w:hAnsi="Times New Roman"/>
          <w:sz w:val="24"/>
          <w:szCs w:val="24"/>
        </w:rPr>
        <w:t>,</w:t>
      </w:r>
      <w:r w:rsidR="009F582C">
        <w:rPr>
          <w:rFonts w:ascii="Times New Roman" w:hAnsi="Times New Roman"/>
          <w:sz w:val="24"/>
          <w:szCs w:val="24"/>
        </w:rPr>
        <w:t xml:space="preserve"> </w:t>
      </w:r>
      <w:r w:rsidRPr="006000D7">
        <w:rPr>
          <w:rFonts w:ascii="Times New Roman" w:hAnsi="Times New Roman"/>
          <w:sz w:val="24"/>
          <w:szCs w:val="24"/>
        </w:rPr>
        <w:t>terlihat masih sangat banyaknya siswa</w:t>
      </w:r>
      <w:r w:rsidR="00642D29">
        <w:rPr>
          <w:rFonts w:ascii="Times New Roman" w:hAnsi="Times New Roman"/>
          <w:sz w:val="24"/>
          <w:szCs w:val="24"/>
          <w:lang w:val="id-ID"/>
        </w:rPr>
        <w:t xml:space="preserve"> yaitu 14 siswa</w:t>
      </w:r>
      <w:r w:rsidRPr="006000D7">
        <w:rPr>
          <w:rFonts w:ascii="Times New Roman" w:hAnsi="Times New Roman"/>
          <w:sz w:val="24"/>
          <w:szCs w:val="24"/>
        </w:rPr>
        <w:t xml:space="preserve"> yang</w:t>
      </w:r>
      <w:r w:rsidRPr="006000D7">
        <w:rPr>
          <w:rFonts w:ascii="Times New Roman" w:hAnsi="Times New Roman"/>
          <w:sz w:val="24"/>
          <w:szCs w:val="24"/>
          <w:lang w:val="id-ID"/>
        </w:rPr>
        <w:t xml:space="preserve"> tidak </w:t>
      </w:r>
      <w:r>
        <w:rPr>
          <w:rFonts w:ascii="Times New Roman" w:hAnsi="Times New Roman"/>
          <w:sz w:val="24"/>
          <w:szCs w:val="24"/>
        </w:rPr>
        <w:t xml:space="preserve">menyimak </w:t>
      </w:r>
      <w:r w:rsidR="009F582C">
        <w:rPr>
          <w:rFonts w:ascii="Times New Roman" w:hAnsi="Times New Roman"/>
          <w:sz w:val="24"/>
          <w:szCs w:val="24"/>
        </w:rPr>
        <w:t xml:space="preserve">bahan bacaan </w:t>
      </w:r>
      <w:r>
        <w:rPr>
          <w:rFonts w:ascii="Times New Roman" w:hAnsi="Times New Roman"/>
          <w:sz w:val="24"/>
          <w:szCs w:val="24"/>
        </w:rPr>
        <w:t xml:space="preserve">dan berkonsentrasi mengikuti kegiatan </w:t>
      </w:r>
      <w:r w:rsidR="009F582C">
        <w:rPr>
          <w:rFonts w:ascii="Times New Roman" w:hAnsi="Times New Roman"/>
          <w:sz w:val="24"/>
          <w:szCs w:val="24"/>
        </w:rPr>
        <w:t>biblikonseling.</w:t>
      </w:r>
      <w:r>
        <w:rPr>
          <w:rFonts w:ascii="Times New Roman" w:hAnsi="Times New Roman"/>
          <w:sz w:val="24"/>
          <w:szCs w:val="24"/>
        </w:rPr>
        <w:t xml:space="preserve"> </w:t>
      </w:r>
      <w:proofErr w:type="gramStart"/>
      <w:r>
        <w:rPr>
          <w:rFonts w:ascii="Times New Roman" w:hAnsi="Times New Roman"/>
          <w:sz w:val="24"/>
          <w:szCs w:val="24"/>
        </w:rPr>
        <w:t xml:space="preserve">Pada </w:t>
      </w:r>
      <w:r w:rsidR="009F582C">
        <w:rPr>
          <w:rFonts w:ascii="Times New Roman" w:hAnsi="Times New Roman"/>
          <w:sz w:val="24"/>
          <w:szCs w:val="24"/>
        </w:rPr>
        <w:t>pemberian bahan bacaan</w:t>
      </w:r>
      <w:r>
        <w:rPr>
          <w:rFonts w:ascii="Times New Roman" w:hAnsi="Times New Roman"/>
          <w:sz w:val="24"/>
          <w:szCs w:val="24"/>
        </w:rPr>
        <w:t xml:space="preserve"> kedua yaitu </w:t>
      </w:r>
      <w:r w:rsidR="00642D29">
        <w:rPr>
          <w:rFonts w:ascii="Times New Roman" w:hAnsi="Times New Roman"/>
          <w:sz w:val="24"/>
          <w:szCs w:val="24"/>
        </w:rPr>
        <w:t>Soiciro Honda</w:t>
      </w:r>
      <w:r>
        <w:rPr>
          <w:rFonts w:ascii="Times New Roman" w:hAnsi="Times New Roman"/>
          <w:sz w:val="24"/>
          <w:szCs w:val="24"/>
        </w:rPr>
        <w:t>, terlihat</w:t>
      </w:r>
      <w:r w:rsidR="00642D29">
        <w:rPr>
          <w:rFonts w:ascii="Times New Roman" w:hAnsi="Times New Roman"/>
          <w:sz w:val="24"/>
          <w:szCs w:val="24"/>
          <w:lang w:val="id-ID"/>
        </w:rPr>
        <w:t xml:space="preserve"> 11</w:t>
      </w:r>
      <w:r>
        <w:rPr>
          <w:rFonts w:ascii="Times New Roman" w:hAnsi="Times New Roman"/>
          <w:sz w:val="24"/>
          <w:szCs w:val="24"/>
        </w:rPr>
        <w:t xml:space="preserve"> siswa berkonsentrasi mengikuti kegiatan serta menyimak </w:t>
      </w:r>
      <w:r w:rsidR="009F582C">
        <w:rPr>
          <w:rFonts w:ascii="Times New Roman" w:hAnsi="Times New Roman"/>
          <w:sz w:val="24"/>
          <w:szCs w:val="24"/>
        </w:rPr>
        <w:t>bahan bacaan</w:t>
      </w:r>
      <w:r>
        <w:rPr>
          <w:rFonts w:ascii="Times New Roman" w:hAnsi="Times New Roman"/>
          <w:sz w:val="24"/>
          <w:szCs w:val="24"/>
        </w:rPr>
        <w:t xml:space="preserve"> yang </w:t>
      </w:r>
      <w:r w:rsidR="009F582C">
        <w:rPr>
          <w:rFonts w:ascii="Times New Roman" w:hAnsi="Times New Roman"/>
          <w:sz w:val="24"/>
          <w:szCs w:val="24"/>
        </w:rPr>
        <w:t>disampaikan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w:t>
      </w:r>
      <w:r w:rsidR="009F582C">
        <w:rPr>
          <w:rFonts w:ascii="Times New Roman" w:hAnsi="Times New Roman"/>
          <w:sz w:val="24"/>
          <w:szCs w:val="24"/>
        </w:rPr>
        <w:t>pemberian bahan bacaan</w:t>
      </w:r>
      <w:r>
        <w:rPr>
          <w:rFonts w:ascii="Times New Roman" w:hAnsi="Times New Roman"/>
          <w:sz w:val="24"/>
          <w:szCs w:val="24"/>
        </w:rPr>
        <w:t xml:space="preserve"> ketiga yaitu </w:t>
      </w:r>
      <w:r w:rsidR="00642D29">
        <w:rPr>
          <w:rFonts w:ascii="Times New Roman" w:hAnsi="Times New Roman"/>
          <w:sz w:val="24"/>
          <w:szCs w:val="24"/>
        </w:rPr>
        <w:t>BJ</w:t>
      </w:r>
      <w:r w:rsidR="009F582C">
        <w:rPr>
          <w:rFonts w:ascii="Times New Roman" w:hAnsi="Times New Roman"/>
          <w:sz w:val="24"/>
          <w:szCs w:val="24"/>
        </w:rPr>
        <w:t>.</w:t>
      </w:r>
      <w:r w:rsidR="00642D29">
        <w:rPr>
          <w:rFonts w:ascii="Times New Roman" w:hAnsi="Times New Roman"/>
          <w:sz w:val="24"/>
          <w:szCs w:val="24"/>
        </w:rPr>
        <w:t>Habibie</w:t>
      </w:r>
      <w:r>
        <w:rPr>
          <w:rFonts w:ascii="Times New Roman" w:hAnsi="Times New Roman"/>
          <w:sz w:val="24"/>
          <w:szCs w:val="24"/>
        </w:rPr>
        <w:t>, sudah banyak siswa</w:t>
      </w:r>
      <w:r w:rsidR="00642D29">
        <w:rPr>
          <w:rFonts w:ascii="Times New Roman" w:hAnsi="Times New Roman"/>
          <w:sz w:val="24"/>
          <w:szCs w:val="24"/>
          <w:lang w:val="id-ID"/>
        </w:rPr>
        <w:t xml:space="preserve"> yakni 9 siswa</w:t>
      </w:r>
      <w:r>
        <w:rPr>
          <w:rFonts w:ascii="Times New Roman" w:hAnsi="Times New Roman"/>
          <w:sz w:val="24"/>
          <w:szCs w:val="24"/>
        </w:rPr>
        <w:t xml:space="preserve"> yang menyimak </w:t>
      </w:r>
      <w:r w:rsidR="009F582C">
        <w:rPr>
          <w:rFonts w:ascii="Times New Roman" w:hAnsi="Times New Roman"/>
          <w:sz w:val="24"/>
          <w:szCs w:val="24"/>
        </w:rPr>
        <w:t>bahan bacaan</w:t>
      </w:r>
      <w:r>
        <w:rPr>
          <w:rFonts w:ascii="Times New Roman" w:hAnsi="Times New Roman"/>
          <w:sz w:val="24"/>
          <w:szCs w:val="24"/>
        </w:rPr>
        <w:t xml:space="preserve"> yang </w:t>
      </w:r>
      <w:r w:rsidR="009F582C">
        <w:rPr>
          <w:rFonts w:ascii="Times New Roman" w:hAnsi="Times New Roman"/>
          <w:sz w:val="24"/>
          <w:szCs w:val="24"/>
        </w:rPr>
        <w:t>disampaikan</w:t>
      </w:r>
      <w:r>
        <w:rPr>
          <w:rFonts w:ascii="Times New Roman" w:hAnsi="Times New Roman"/>
          <w:sz w:val="24"/>
          <w:szCs w:val="24"/>
        </w:rPr>
        <w:t xml:space="preserve"> dan siswa juga sudah berkonsentrasi dalam mengikuti kegiatan.</w:t>
      </w:r>
      <w:proofErr w:type="gramEnd"/>
      <w:r>
        <w:rPr>
          <w:rFonts w:ascii="Times New Roman" w:hAnsi="Times New Roman"/>
          <w:sz w:val="24"/>
          <w:szCs w:val="24"/>
        </w:rPr>
        <w:t xml:space="preserve"> Pada </w:t>
      </w:r>
      <w:r w:rsidR="009F582C">
        <w:rPr>
          <w:rFonts w:ascii="Times New Roman" w:hAnsi="Times New Roman"/>
          <w:sz w:val="24"/>
          <w:szCs w:val="24"/>
        </w:rPr>
        <w:t>pemberian evaluasi teknik biblikonseling</w:t>
      </w:r>
      <w:r>
        <w:rPr>
          <w:rFonts w:ascii="Times New Roman" w:hAnsi="Times New Roman"/>
          <w:sz w:val="24"/>
          <w:szCs w:val="24"/>
        </w:rPr>
        <w:t xml:space="preserve"> </w:t>
      </w:r>
      <w:proofErr w:type="gramStart"/>
      <w:r>
        <w:rPr>
          <w:rFonts w:ascii="Times New Roman" w:hAnsi="Times New Roman"/>
          <w:sz w:val="24"/>
          <w:szCs w:val="24"/>
        </w:rPr>
        <w:t>yang  keempat</w:t>
      </w:r>
      <w:proofErr w:type="gramEnd"/>
      <w:r>
        <w:rPr>
          <w:rFonts w:ascii="Times New Roman" w:hAnsi="Times New Roman"/>
          <w:sz w:val="24"/>
          <w:szCs w:val="24"/>
        </w:rPr>
        <w:t xml:space="preserve"> terlihat mengalami peningkatan</w:t>
      </w:r>
      <w:r w:rsidR="00642D29">
        <w:rPr>
          <w:rFonts w:ascii="Times New Roman" w:hAnsi="Times New Roman"/>
          <w:sz w:val="24"/>
          <w:szCs w:val="24"/>
          <w:lang w:val="id-ID"/>
        </w:rPr>
        <w:t xml:space="preserve"> yaitu sebanyak 9 siswa berada pada kategori tinggi dan 9 siswa berada pada kategori sangat tinggi</w:t>
      </w:r>
      <w:r>
        <w:rPr>
          <w:rFonts w:ascii="Times New Roman" w:hAnsi="Times New Roman"/>
          <w:sz w:val="24"/>
          <w:szCs w:val="24"/>
        </w:rPr>
        <w:t xml:space="preserve">. Hal ini menunjukkan bahwa setiap </w:t>
      </w:r>
      <w:r w:rsidR="009F582C">
        <w:rPr>
          <w:rFonts w:ascii="Times New Roman" w:hAnsi="Times New Roman"/>
          <w:sz w:val="24"/>
          <w:szCs w:val="24"/>
        </w:rPr>
        <w:t xml:space="preserve">pemberian teknik biblikonseling </w:t>
      </w:r>
      <w:r>
        <w:rPr>
          <w:rFonts w:ascii="Times New Roman" w:hAnsi="Times New Roman"/>
          <w:sz w:val="24"/>
          <w:szCs w:val="24"/>
        </w:rPr>
        <w:t xml:space="preserve">antusias menyimak </w:t>
      </w:r>
      <w:r w:rsidR="009F582C">
        <w:rPr>
          <w:rFonts w:ascii="Times New Roman" w:hAnsi="Times New Roman"/>
          <w:sz w:val="24"/>
          <w:szCs w:val="24"/>
        </w:rPr>
        <w:t>bahan bacaan</w:t>
      </w:r>
      <w:r>
        <w:rPr>
          <w:rFonts w:ascii="Times New Roman" w:hAnsi="Times New Roman"/>
          <w:sz w:val="24"/>
          <w:szCs w:val="24"/>
        </w:rPr>
        <w:t xml:space="preserve"> yang </w:t>
      </w:r>
      <w:r w:rsidR="009F582C">
        <w:rPr>
          <w:rFonts w:ascii="Times New Roman" w:hAnsi="Times New Roman"/>
          <w:sz w:val="24"/>
          <w:szCs w:val="24"/>
        </w:rPr>
        <w:t xml:space="preserve">disampiakan </w:t>
      </w:r>
      <w:r>
        <w:rPr>
          <w:rFonts w:ascii="Times New Roman" w:hAnsi="Times New Roman"/>
          <w:sz w:val="24"/>
          <w:szCs w:val="24"/>
        </w:rPr>
        <w:t xml:space="preserve">dan bias berkonsentrasi dalam mengikuti kegiatan </w:t>
      </w:r>
      <w:r w:rsidR="009F582C">
        <w:rPr>
          <w:rFonts w:ascii="Times New Roman" w:hAnsi="Times New Roman"/>
          <w:sz w:val="24"/>
          <w:szCs w:val="24"/>
        </w:rPr>
        <w:t>teknik biblikonseling</w:t>
      </w:r>
      <w:r>
        <w:rPr>
          <w:rFonts w:ascii="Times New Roman" w:hAnsi="Times New Roman"/>
          <w:sz w:val="24"/>
          <w:szCs w:val="24"/>
        </w:rPr>
        <w:t xml:space="preserve"> terjadi peningkatan. </w:t>
      </w:r>
    </w:p>
    <w:p w:rsidR="00AA6AE6" w:rsidRPr="006000D7" w:rsidRDefault="00AA6AE6" w:rsidP="00AA6AE6">
      <w:pPr>
        <w:spacing w:after="0" w:line="480" w:lineRule="auto"/>
        <w:ind w:firstLine="720"/>
        <w:jc w:val="both"/>
        <w:rPr>
          <w:rFonts w:ascii="Times New Roman" w:hAnsi="Times New Roman"/>
          <w:sz w:val="24"/>
          <w:szCs w:val="24"/>
          <w:lang w:val="id-ID"/>
        </w:rPr>
      </w:pPr>
      <w:r w:rsidRPr="006000D7">
        <w:rPr>
          <w:rFonts w:ascii="Times New Roman" w:hAnsi="Times New Roman"/>
          <w:sz w:val="24"/>
          <w:szCs w:val="24"/>
          <w:lang w:val="id-ID"/>
        </w:rPr>
        <w:t xml:space="preserve">Pada </w:t>
      </w:r>
      <w:r w:rsidRPr="006000D7">
        <w:rPr>
          <w:rFonts w:ascii="Times New Roman" w:hAnsi="Times New Roman"/>
          <w:sz w:val="24"/>
          <w:szCs w:val="24"/>
        </w:rPr>
        <w:t xml:space="preserve">akhir penelitian atau sesudah pemberian perlakuan terhadap 30 </w:t>
      </w:r>
      <w:r>
        <w:rPr>
          <w:rFonts w:ascii="Times New Roman" w:hAnsi="Times New Roman"/>
          <w:sz w:val="24"/>
          <w:szCs w:val="24"/>
        </w:rPr>
        <w:t>sampel penelitian</w:t>
      </w:r>
      <w:r w:rsidRPr="006000D7">
        <w:rPr>
          <w:rFonts w:ascii="Times New Roman" w:hAnsi="Times New Roman"/>
          <w:sz w:val="24"/>
          <w:szCs w:val="24"/>
        </w:rPr>
        <w:t xml:space="preserve">, ditemukan perbedaan antara sebelum dan sesudah pemberian </w:t>
      </w:r>
      <w:r w:rsidR="00530808">
        <w:rPr>
          <w:rFonts w:ascii="Times New Roman" w:hAnsi="Times New Roman"/>
          <w:sz w:val="24"/>
          <w:szCs w:val="24"/>
        </w:rPr>
        <w:t>teknik biblikonseling dengan menggunakan bahan bacaan</w:t>
      </w:r>
      <w:r w:rsidRPr="006000D7">
        <w:rPr>
          <w:rFonts w:ascii="Times New Roman" w:hAnsi="Times New Roman"/>
          <w:sz w:val="24"/>
          <w:szCs w:val="24"/>
        </w:rPr>
        <w:t xml:space="preserve">. </w:t>
      </w:r>
      <w:proofErr w:type="gramStart"/>
      <w:r>
        <w:rPr>
          <w:rFonts w:ascii="Times New Roman" w:hAnsi="Times New Roman"/>
          <w:sz w:val="24"/>
          <w:szCs w:val="24"/>
        </w:rPr>
        <w:t>Oleh karena itu,</w:t>
      </w:r>
      <w:r w:rsidRPr="006000D7">
        <w:rPr>
          <w:rFonts w:ascii="Times New Roman" w:hAnsi="Times New Roman"/>
          <w:sz w:val="24"/>
          <w:szCs w:val="24"/>
        </w:rPr>
        <w:t xml:space="preserve"> peningkatan skor dari kategori </w:t>
      </w:r>
      <w:r w:rsidR="00530808">
        <w:rPr>
          <w:rFonts w:ascii="Times New Roman" w:hAnsi="Times New Roman"/>
          <w:sz w:val="24"/>
          <w:szCs w:val="24"/>
        </w:rPr>
        <w:t xml:space="preserve">rendah </w:t>
      </w:r>
      <w:r w:rsidRPr="006000D7">
        <w:rPr>
          <w:rFonts w:ascii="Times New Roman" w:hAnsi="Times New Roman"/>
          <w:sz w:val="24"/>
          <w:szCs w:val="24"/>
        </w:rPr>
        <w:t xml:space="preserve">ke kategori </w:t>
      </w:r>
      <w:r w:rsidRPr="006000D7">
        <w:rPr>
          <w:rFonts w:ascii="Times New Roman" w:hAnsi="Times New Roman"/>
          <w:sz w:val="24"/>
          <w:szCs w:val="24"/>
          <w:lang w:val="id-ID"/>
        </w:rPr>
        <w:t>tinggi</w:t>
      </w:r>
      <w:r w:rsidRPr="006000D7">
        <w:rPr>
          <w:rFonts w:ascii="Times New Roman" w:hAnsi="Times New Roman"/>
          <w:sz w:val="24"/>
          <w:szCs w:val="24"/>
        </w:rPr>
        <w:t xml:space="preserve"> memberikan indikasi </w:t>
      </w:r>
      <w:r w:rsidRPr="006000D7">
        <w:rPr>
          <w:rFonts w:ascii="Times New Roman" w:hAnsi="Times New Roman"/>
          <w:sz w:val="24"/>
          <w:szCs w:val="24"/>
        </w:rPr>
        <w:lastRenderedPageBreak/>
        <w:t xml:space="preserve">bahwa ada pengaruh positif dari pemberian </w:t>
      </w:r>
      <w:r w:rsidR="00530808">
        <w:rPr>
          <w:rFonts w:ascii="Times New Roman" w:hAnsi="Times New Roman"/>
          <w:sz w:val="24"/>
          <w:szCs w:val="24"/>
        </w:rPr>
        <w:t>teknik biblikonseling dengan menggunakan bahan bacaan</w:t>
      </w:r>
      <w:r w:rsidRPr="006000D7">
        <w:rPr>
          <w:rFonts w:ascii="Times New Roman" w:hAnsi="Times New Roman"/>
          <w:sz w:val="24"/>
          <w:szCs w:val="24"/>
        </w:rPr>
        <w:t xml:space="preserve"> tersebut.</w:t>
      </w:r>
      <w:proofErr w:type="gramEnd"/>
    </w:p>
    <w:p w:rsidR="00AA6AE6" w:rsidRPr="005D083C" w:rsidRDefault="00AA6AE6" w:rsidP="00AA6AE6">
      <w:pPr>
        <w:spacing w:after="0" w:line="480" w:lineRule="auto"/>
        <w:ind w:firstLine="720"/>
        <w:jc w:val="both"/>
        <w:rPr>
          <w:rFonts w:ascii="Times New Roman" w:hAnsi="Times New Roman"/>
          <w:sz w:val="24"/>
          <w:szCs w:val="24"/>
        </w:rPr>
      </w:pPr>
      <w:r w:rsidRPr="006000D7">
        <w:rPr>
          <w:rFonts w:ascii="Times New Roman" w:hAnsi="Times New Roman"/>
          <w:sz w:val="24"/>
          <w:szCs w:val="24"/>
          <w:lang w:val="id-ID"/>
        </w:rPr>
        <w:t xml:space="preserve">Berdasarkan hasil analisis statistik deskriptif, diperoleh data </w:t>
      </w:r>
      <w:r w:rsidRPr="006000D7">
        <w:rPr>
          <w:rFonts w:ascii="Times New Roman" w:hAnsi="Times New Roman"/>
          <w:sz w:val="24"/>
          <w:szCs w:val="24"/>
        </w:rPr>
        <w:t>bahwa pada hak</w:t>
      </w:r>
      <w:r w:rsidRPr="006000D7">
        <w:rPr>
          <w:rFonts w:ascii="Times New Roman" w:hAnsi="Times New Roman"/>
          <w:sz w:val="24"/>
          <w:szCs w:val="24"/>
          <w:lang w:val="id-ID"/>
        </w:rPr>
        <w:t>i</w:t>
      </w:r>
      <w:r w:rsidRPr="006000D7">
        <w:rPr>
          <w:rFonts w:ascii="Times New Roman" w:hAnsi="Times New Roman"/>
          <w:sz w:val="24"/>
          <w:szCs w:val="24"/>
        </w:rPr>
        <w:t>katnya terdapat perubahan tingkat</w:t>
      </w:r>
      <w:r w:rsidRPr="006000D7">
        <w:rPr>
          <w:rFonts w:ascii="Times New Roman" w:hAnsi="Times New Roman"/>
          <w:sz w:val="24"/>
          <w:szCs w:val="24"/>
          <w:lang w:val="id-ID"/>
        </w:rPr>
        <w:t xml:space="preserve"> </w:t>
      </w:r>
      <w:r w:rsidR="00704735">
        <w:rPr>
          <w:rFonts w:ascii="Times New Roman" w:hAnsi="Times New Roman"/>
          <w:sz w:val="24"/>
          <w:szCs w:val="24"/>
        </w:rPr>
        <w:t>ketepatan</w:t>
      </w:r>
      <w:r>
        <w:rPr>
          <w:rFonts w:ascii="Times New Roman" w:hAnsi="Times New Roman"/>
          <w:sz w:val="24"/>
          <w:szCs w:val="24"/>
        </w:rPr>
        <w:t xml:space="preserve"> pilihan karir siswa sesudah diberikan perlakuan berupa teknik </w:t>
      </w:r>
      <w:r w:rsidR="00704735">
        <w:rPr>
          <w:rFonts w:ascii="Times New Roman" w:hAnsi="Times New Roman"/>
          <w:sz w:val="24"/>
          <w:szCs w:val="24"/>
        </w:rPr>
        <w:t>biblikonseling dengan menggunakan bahan bacaan</w:t>
      </w:r>
      <w:r w:rsidRPr="006000D7">
        <w:rPr>
          <w:rFonts w:ascii="Times New Roman" w:hAnsi="Times New Roman"/>
          <w:sz w:val="24"/>
          <w:szCs w:val="24"/>
          <w:lang w:val="id-ID"/>
        </w:rPr>
        <w:t xml:space="preserve">,  </w:t>
      </w:r>
      <w:r w:rsidRPr="006000D7">
        <w:rPr>
          <w:rFonts w:ascii="Times New Roman" w:hAnsi="Times New Roman"/>
          <w:sz w:val="24"/>
          <w:szCs w:val="24"/>
        </w:rPr>
        <w:t>h</w:t>
      </w:r>
      <w:r w:rsidRPr="006000D7">
        <w:rPr>
          <w:rFonts w:ascii="Times New Roman" w:hAnsi="Times New Roman"/>
          <w:sz w:val="24"/>
          <w:szCs w:val="24"/>
          <w:lang w:val="es-ES"/>
        </w:rPr>
        <w:t xml:space="preserve">al ini dapat dilihat dari </w:t>
      </w:r>
      <w:r w:rsidRPr="006000D7">
        <w:rPr>
          <w:rFonts w:ascii="Times New Roman" w:hAnsi="Times New Roman"/>
          <w:sz w:val="24"/>
          <w:szCs w:val="24"/>
        </w:rPr>
        <w:t>tingkat</w:t>
      </w:r>
      <w:r w:rsidRPr="006000D7">
        <w:rPr>
          <w:rFonts w:ascii="Times New Roman" w:hAnsi="Times New Roman"/>
          <w:sz w:val="24"/>
          <w:szCs w:val="24"/>
          <w:lang w:val="id-ID"/>
        </w:rPr>
        <w:t xml:space="preserve"> </w:t>
      </w:r>
      <w:r w:rsidR="00704735">
        <w:rPr>
          <w:rFonts w:ascii="Times New Roman" w:hAnsi="Times New Roman"/>
          <w:sz w:val="24"/>
          <w:szCs w:val="24"/>
        </w:rPr>
        <w:t>ketepatan</w:t>
      </w:r>
      <w:r>
        <w:rPr>
          <w:rFonts w:ascii="Times New Roman" w:hAnsi="Times New Roman"/>
          <w:sz w:val="24"/>
          <w:szCs w:val="24"/>
        </w:rPr>
        <w:t xml:space="preserve"> pilihan karir </w:t>
      </w:r>
      <w:r w:rsidRPr="006000D7">
        <w:rPr>
          <w:rFonts w:ascii="Times New Roman" w:hAnsi="Times New Roman"/>
          <w:sz w:val="24"/>
          <w:szCs w:val="24"/>
          <w:lang w:val="es-ES"/>
        </w:rPr>
        <w:t xml:space="preserve">siswa </w:t>
      </w:r>
      <w:r w:rsidRPr="006000D7">
        <w:rPr>
          <w:rFonts w:ascii="Times New Roman" w:hAnsi="Times New Roman"/>
          <w:sz w:val="24"/>
          <w:szCs w:val="24"/>
          <w:lang w:val="id-ID"/>
        </w:rPr>
        <w:t xml:space="preserve">dominan </w:t>
      </w:r>
      <w:r w:rsidRPr="006000D7">
        <w:rPr>
          <w:rFonts w:ascii="Times New Roman" w:hAnsi="Times New Roman"/>
          <w:sz w:val="24"/>
          <w:szCs w:val="24"/>
          <w:lang w:val="es-ES"/>
        </w:rPr>
        <w:t>berada dalam kategori</w:t>
      </w:r>
      <w:r w:rsidRPr="006000D7">
        <w:rPr>
          <w:rFonts w:ascii="Times New Roman" w:hAnsi="Times New Roman"/>
          <w:sz w:val="24"/>
          <w:szCs w:val="24"/>
          <w:lang w:val="id-ID"/>
        </w:rPr>
        <w:t xml:space="preserve"> tinggi</w:t>
      </w:r>
      <w:r w:rsidRPr="006000D7">
        <w:rPr>
          <w:rFonts w:ascii="Times New Roman" w:hAnsi="Times New Roman"/>
          <w:sz w:val="24"/>
          <w:szCs w:val="24"/>
          <w:lang w:val="es-ES"/>
        </w:rPr>
        <w:t>,</w:t>
      </w:r>
      <w:r w:rsidRPr="006000D7">
        <w:rPr>
          <w:rFonts w:ascii="Times New Roman" w:hAnsi="Times New Roman"/>
          <w:sz w:val="24"/>
          <w:szCs w:val="24"/>
          <w:lang w:val="id-ID"/>
        </w:rPr>
        <w:t xml:space="preserve"> kemudian kategori </w:t>
      </w:r>
      <w:r>
        <w:rPr>
          <w:rFonts w:ascii="Times New Roman" w:hAnsi="Times New Roman"/>
          <w:sz w:val="24"/>
          <w:szCs w:val="24"/>
        </w:rPr>
        <w:t xml:space="preserve">sangat </w:t>
      </w:r>
      <w:r w:rsidRPr="006000D7">
        <w:rPr>
          <w:rFonts w:ascii="Times New Roman" w:hAnsi="Times New Roman"/>
          <w:sz w:val="24"/>
          <w:szCs w:val="24"/>
          <w:lang w:val="id-ID"/>
        </w:rPr>
        <w:t>tinggi, dan tidak ada responden yang berada pada kategori sedang, rendah dan sangat rendah.</w:t>
      </w:r>
      <w:r w:rsidRPr="006000D7">
        <w:rPr>
          <w:rFonts w:ascii="Times New Roman" w:hAnsi="Times New Roman"/>
          <w:sz w:val="24"/>
          <w:szCs w:val="24"/>
          <w:lang w:val="es-ES"/>
        </w:rPr>
        <w:t xml:space="preserve">  </w:t>
      </w:r>
      <w:r>
        <w:rPr>
          <w:rFonts w:ascii="Times New Roman" w:hAnsi="Times New Roman"/>
          <w:sz w:val="24"/>
          <w:szCs w:val="24"/>
          <w:lang w:val="es-ES"/>
        </w:rPr>
        <w:t xml:space="preserve">Hal ini menunjukkan adanya perbedaan sebelum dan sesudah perlakuan yang berupa </w:t>
      </w:r>
      <w:r w:rsidR="0049375B">
        <w:rPr>
          <w:rFonts w:ascii="Times New Roman" w:hAnsi="Times New Roman"/>
          <w:sz w:val="24"/>
          <w:szCs w:val="24"/>
          <w:lang w:val="es-ES"/>
        </w:rPr>
        <w:t>biblikonseling</w:t>
      </w:r>
      <w:r>
        <w:rPr>
          <w:rFonts w:ascii="Times New Roman" w:hAnsi="Times New Roman"/>
          <w:sz w:val="24"/>
          <w:szCs w:val="24"/>
          <w:lang w:val="es-ES"/>
        </w:rPr>
        <w:t xml:space="preserve"> dengan menggunakan </w:t>
      </w:r>
      <w:r w:rsidR="0049375B">
        <w:rPr>
          <w:rFonts w:ascii="Times New Roman" w:hAnsi="Times New Roman"/>
          <w:sz w:val="24"/>
          <w:szCs w:val="24"/>
          <w:lang w:val="es-ES"/>
        </w:rPr>
        <w:t>bahan bacaan</w:t>
      </w:r>
      <w:r>
        <w:rPr>
          <w:rFonts w:ascii="Times New Roman" w:hAnsi="Times New Roman"/>
          <w:sz w:val="24"/>
          <w:szCs w:val="24"/>
          <w:lang w:val="es-ES"/>
        </w:rPr>
        <w:t xml:space="preserve">. Sehingga dari 30 sampel penelitian menunjukkan adanya peningkatan tingkat </w:t>
      </w:r>
      <w:r w:rsidR="0049375B">
        <w:rPr>
          <w:rFonts w:ascii="Times New Roman" w:hAnsi="Times New Roman"/>
          <w:sz w:val="24"/>
          <w:szCs w:val="24"/>
          <w:lang w:val="es-ES"/>
        </w:rPr>
        <w:t>ketepatan</w:t>
      </w:r>
      <w:r>
        <w:rPr>
          <w:rFonts w:ascii="Times New Roman" w:hAnsi="Times New Roman"/>
          <w:sz w:val="24"/>
          <w:szCs w:val="24"/>
          <w:lang w:val="es-ES"/>
        </w:rPr>
        <w:t xml:space="preserve"> pilihan karir sehingga penggunaan </w:t>
      </w:r>
      <w:r w:rsidR="0049375B">
        <w:rPr>
          <w:rFonts w:ascii="Times New Roman" w:hAnsi="Times New Roman"/>
          <w:sz w:val="24"/>
          <w:szCs w:val="24"/>
          <w:lang w:val="es-ES"/>
        </w:rPr>
        <w:t>teknik biblikonseling dengan menggunakan bahan bacaan</w:t>
      </w:r>
      <w:r>
        <w:rPr>
          <w:rFonts w:ascii="Times New Roman" w:hAnsi="Times New Roman"/>
          <w:sz w:val="24"/>
          <w:szCs w:val="24"/>
          <w:lang w:val="es-ES"/>
        </w:rPr>
        <w:t xml:space="preserve"> sangat efektif digunakan khususnya dalam </w:t>
      </w:r>
      <w:r w:rsidR="0049375B">
        <w:rPr>
          <w:rFonts w:ascii="Times New Roman" w:hAnsi="Times New Roman"/>
          <w:sz w:val="24"/>
          <w:szCs w:val="24"/>
          <w:lang w:val="es-ES"/>
        </w:rPr>
        <w:t xml:space="preserve">ketepatan </w:t>
      </w:r>
      <w:r>
        <w:rPr>
          <w:rFonts w:ascii="Times New Roman" w:hAnsi="Times New Roman"/>
          <w:sz w:val="24"/>
          <w:szCs w:val="24"/>
          <w:lang w:val="es-ES"/>
        </w:rPr>
        <w:t xml:space="preserve"> pilihan karir siswa</w:t>
      </w:r>
      <w:r w:rsidR="0049375B">
        <w:rPr>
          <w:rFonts w:ascii="Times New Roman" w:hAnsi="Times New Roman"/>
          <w:sz w:val="24"/>
          <w:szCs w:val="24"/>
          <w:lang w:val="es-ES"/>
        </w:rPr>
        <w:t xml:space="preserve"> di SMK</w:t>
      </w:r>
      <w:r>
        <w:rPr>
          <w:rFonts w:ascii="Times New Roman" w:hAnsi="Times New Roman"/>
          <w:sz w:val="24"/>
          <w:szCs w:val="24"/>
          <w:lang w:val="es-ES"/>
        </w:rPr>
        <w:t xml:space="preserve"> Negeri 1 </w:t>
      </w:r>
      <w:r w:rsidR="0049375B">
        <w:rPr>
          <w:rFonts w:ascii="Times New Roman" w:hAnsi="Times New Roman"/>
          <w:sz w:val="24"/>
          <w:szCs w:val="24"/>
          <w:lang w:val="es-ES"/>
        </w:rPr>
        <w:t>Sinjai</w:t>
      </w:r>
      <w:r>
        <w:rPr>
          <w:rFonts w:ascii="Times New Roman" w:hAnsi="Times New Roman"/>
          <w:sz w:val="24"/>
          <w:szCs w:val="24"/>
          <w:lang w:val="es-ES"/>
        </w:rPr>
        <w:t>.</w:t>
      </w:r>
    </w:p>
    <w:p w:rsidR="00AA6AE6" w:rsidRPr="00B10653" w:rsidRDefault="00AA6AE6" w:rsidP="00AA6AE6">
      <w:pPr>
        <w:spacing w:after="0" w:line="480" w:lineRule="auto"/>
        <w:jc w:val="both"/>
        <w:rPr>
          <w:rFonts w:ascii="Times New Roman" w:hAnsi="Times New Roman"/>
          <w:sz w:val="24"/>
          <w:szCs w:val="24"/>
          <w:lang w:val="id-ID"/>
        </w:rPr>
      </w:pPr>
      <w:r w:rsidRPr="00240AF2">
        <w:rPr>
          <w:rFonts w:ascii="Times New Roman" w:hAnsi="Times New Roman"/>
          <w:sz w:val="24"/>
          <w:szCs w:val="24"/>
        </w:rPr>
        <w:tab/>
        <w:t>Berdasarkan hasil analisis persentase kelompok yang telah diobservasi tersebut, menunjuk</w:t>
      </w:r>
      <w:r>
        <w:rPr>
          <w:rFonts w:ascii="Times New Roman" w:hAnsi="Times New Roman"/>
          <w:sz w:val="24"/>
          <w:szCs w:val="24"/>
        </w:rPr>
        <w:t>a</w:t>
      </w:r>
      <w:r w:rsidRPr="00240AF2">
        <w:rPr>
          <w:rFonts w:ascii="Times New Roman" w:hAnsi="Times New Roman"/>
          <w:sz w:val="24"/>
          <w:szCs w:val="24"/>
        </w:rPr>
        <w:t xml:space="preserve">n bahwa perubahan yang dialami siswa diakibatkan adanya teknik </w:t>
      </w:r>
      <w:r w:rsidR="0049375B">
        <w:rPr>
          <w:rFonts w:ascii="Times New Roman" w:hAnsi="Times New Roman"/>
          <w:sz w:val="24"/>
          <w:szCs w:val="24"/>
        </w:rPr>
        <w:t>biblikonseling dengan menggunakan bahan bacaan</w:t>
      </w:r>
      <w:r w:rsidRPr="00240AF2">
        <w:rPr>
          <w:rFonts w:ascii="Times New Roman" w:hAnsi="Times New Roman"/>
          <w:sz w:val="24"/>
          <w:szCs w:val="24"/>
        </w:rPr>
        <w:t xml:space="preserve">, yang dibuktikan pada saat pelaksanaan teknik </w:t>
      </w:r>
      <w:r w:rsidR="0049375B">
        <w:rPr>
          <w:rFonts w:ascii="Times New Roman" w:hAnsi="Times New Roman"/>
          <w:sz w:val="24"/>
          <w:szCs w:val="24"/>
        </w:rPr>
        <w:t>biblikonseling dengan bahan bacaan</w:t>
      </w:r>
      <w:r w:rsidRPr="00240AF2">
        <w:rPr>
          <w:rFonts w:ascii="Times New Roman" w:hAnsi="Times New Roman"/>
          <w:sz w:val="24"/>
          <w:szCs w:val="24"/>
        </w:rPr>
        <w:t xml:space="preserve"> tahap pertama, kedua, ketiga, keempat</w:t>
      </w:r>
      <w:r w:rsidR="00D72981">
        <w:rPr>
          <w:rFonts w:ascii="Times New Roman" w:hAnsi="Times New Roman"/>
          <w:sz w:val="24"/>
          <w:szCs w:val="24"/>
        </w:rPr>
        <w:t>, kelima</w:t>
      </w:r>
      <w:r w:rsidRPr="00240AF2">
        <w:rPr>
          <w:rFonts w:ascii="Times New Roman" w:hAnsi="Times New Roman"/>
          <w:sz w:val="24"/>
          <w:szCs w:val="24"/>
        </w:rPr>
        <w:t xml:space="preserve"> subjek eksperimen secara umum menunjukkan peningkatan yang selalu meningkat</w:t>
      </w:r>
      <w:r w:rsidR="00B10653">
        <w:rPr>
          <w:rFonts w:ascii="Times New Roman" w:hAnsi="Times New Roman"/>
          <w:sz w:val="24"/>
          <w:szCs w:val="24"/>
          <w:lang w:val="id-ID"/>
        </w:rPr>
        <w:t xml:space="preserve">, ternyata salah satu kecenderungan manusia yaitu perlu mengidentifikasi </w:t>
      </w:r>
      <w:r w:rsidR="006952D9">
        <w:rPr>
          <w:rFonts w:ascii="Times New Roman" w:hAnsi="Times New Roman"/>
          <w:sz w:val="24"/>
          <w:szCs w:val="24"/>
          <w:lang w:val="id-ID"/>
        </w:rPr>
        <w:t xml:space="preserve">dan mengevaluasi </w:t>
      </w:r>
      <w:r w:rsidR="00B10653">
        <w:rPr>
          <w:rFonts w:ascii="Times New Roman" w:hAnsi="Times New Roman"/>
          <w:sz w:val="24"/>
          <w:szCs w:val="24"/>
          <w:lang w:val="id-ID"/>
        </w:rPr>
        <w:t>dalam memilih suatu pilihan.</w:t>
      </w:r>
    </w:p>
    <w:p w:rsidR="00A15216" w:rsidRDefault="00A15216" w:rsidP="00AA6AE6">
      <w:pPr>
        <w:spacing w:after="0" w:line="480" w:lineRule="auto"/>
        <w:jc w:val="both"/>
        <w:rPr>
          <w:rFonts w:ascii="Times New Roman" w:hAnsi="Times New Roman"/>
          <w:sz w:val="24"/>
          <w:szCs w:val="24"/>
        </w:rPr>
      </w:pPr>
    </w:p>
    <w:p w:rsidR="00A15216" w:rsidRPr="00F07A1C" w:rsidRDefault="00A15216" w:rsidP="00AA6AE6">
      <w:pPr>
        <w:spacing w:after="0" w:line="480" w:lineRule="auto"/>
        <w:jc w:val="both"/>
        <w:rPr>
          <w:rFonts w:ascii="Times New Roman" w:hAnsi="Times New Roman"/>
          <w:sz w:val="24"/>
          <w:szCs w:val="24"/>
          <w:lang w:val="id-ID"/>
        </w:rPr>
      </w:pPr>
    </w:p>
    <w:p w:rsidR="00A15216" w:rsidRPr="00E20688" w:rsidRDefault="00926EAA" w:rsidP="00A15216">
      <w:pPr>
        <w:spacing w:after="0" w:line="480" w:lineRule="auto"/>
        <w:ind w:firstLine="708"/>
        <w:jc w:val="center"/>
        <w:rPr>
          <w:rFonts w:ascii="Times New Roman" w:eastAsia="Calibri" w:hAnsi="Times New Roman" w:cs="Times New Roman"/>
          <w:b/>
          <w:sz w:val="24"/>
          <w:szCs w:val="24"/>
        </w:rPr>
      </w:pPr>
      <w:r w:rsidRPr="00926EAA">
        <w:rPr>
          <w:rFonts w:ascii="Times New Roman" w:eastAsia="Calibri" w:hAnsi="Times New Roman" w:cs="Times New Roman"/>
          <w:b/>
          <w:noProof/>
          <w:sz w:val="24"/>
          <w:szCs w:val="24"/>
        </w:rPr>
        <w:lastRenderedPageBreak/>
        <w:pict>
          <v:rect id="_x0000_s1101" style="position:absolute;left:0;text-align:left;margin-left:375.6pt;margin-top:-81.9pt;width:27pt;height:26.25pt;z-index:251699200" strokecolor="white [3212]"/>
        </w:pict>
      </w:r>
      <w:r w:rsidR="00A15216" w:rsidRPr="00E20688">
        <w:rPr>
          <w:rFonts w:ascii="Times New Roman" w:eastAsia="Calibri" w:hAnsi="Times New Roman" w:cs="Times New Roman"/>
          <w:b/>
          <w:sz w:val="24"/>
          <w:szCs w:val="24"/>
        </w:rPr>
        <w:t>BAB V</w:t>
      </w:r>
    </w:p>
    <w:p w:rsidR="00A15216" w:rsidRPr="00E20688" w:rsidRDefault="00A15216" w:rsidP="00A15216">
      <w:pPr>
        <w:spacing w:after="0" w:line="480" w:lineRule="auto"/>
        <w:ind w:firstLine="708"/>
        <w:jc w:val="center"/>
        <w:rPr>
          <w:rFonts w:ascii="Times New Roman" w:eastAsia="Calibri" w:hAnsi="Times New Roman" w:cs="Times New Roman"/>
          <w:b/>
          <w:i/>
          <w:sz w:val="24"/>
          <w:szCs w:val="24"/>
        </w:rPr>
      </w:pPr>
      <w:r w:rsidRPr="00E20688">
        <w:rPr>
          <w:rFonts w:ascii="Times New Roman" w:eastAsia="Calibri" w:hAnsi="Times New Roman" w:cs="Times New Roman"/>
          <w:b/>
          <w:sz w:val="24"/>
          <w:szCs w:val="24"/>
        </w:rPr>
        <w:t>KESIMPULAN DAN SARAN</w:t>
      </w:r>
    </w:p>
    <w:p w:rsidR="00A15216" w:rsidRDefault="00A15216" w:rsidP="00A15216">
      <w:pPr>
        <w:spacing w:after="0" w:line="480" w:lineRule="auto"/>
        <w:rPr>
          <w:rFonts w:ascii="Times New Roman" w:hAnsi="Times New Roman" w:cs="Times New Roman"/>
          <w:b/>
          <w:color w:val="000000" w:themeColor="text1" w:themeShade="BF"/>
          <w:sz w:val="24"/>
          <w:szCs w:val="24"/>
        </w:rPr>
      </w:pPr>
    </w:p>
    <w:p w:rsidR="00A15216" w:rsidRDefault="00A15216" w:rsidP="00A15216">
      <w:pPr>
        <w:pStyle w:val="ListParagraph"/>
        <w:numPr>
          <w:ilvl w:val="0"/>
          <w:numId w:val="38"/>
        </w:numPr>
        <w:spacing w:after="0" w:line="480" w:lineRule="auto"/>
        <w:ind w:left="284" w:hanging="284"/>
        <w:rPr>
          <w:rFonts w:ascii="Times New Roman" w:hAnsi="Times New Roman" w:cs="Times New Roman"/>
          <w:b/>
          <w:color w:val="000000" w:themeColor="text1" w:themeShade="BF"/>
          <w:sz w:val="24"/>
          <w:szCs w:val="24"/>
        </w:rPr>
      </w:pPr>
      <w:r>
        <w:rPr>
          <w:rFonts w:ascii="Times New Roman" w:hAnsi="Times New Roman" w:cs="Times New Roman"/>
          <w:b/>
          <w:color w:val="000000" w:themeColor="text1" w:themeShade="BF"/>
          <w:sz w:val="24"/>
          <w:szCs w:val="24"/>
        </w:rPr>
        <w:t>Kesimpulan</w:t>
      </w:r>
    </w:p>
    <w:p w:rsidR="00A15216" w:rsidRPr="00240AF2" w:rsidRDefault="00A15216" w:rsidP="00A15216">
      <w:pPr>
        <w:pStyle w:val="NormalWeb"/>
        <w:spacing w:before="0" w:beforeAutospacing="0" w:after="0" w:afterAutospacing="0" w:line="480" w:lineRule="auto"/>
        <w:ind w:firstLine="720"/>
        <w:jc w:val="both"/>
      </w:pPr>
      <w:r w:rsidRPr="00240AF2">
        <w:t>Berdasarkan analisa data dan pembahasan hasil penelitian, maka dapat disimpulkan bahwa:</w:t>
      </w:r>
    </w:p>
    <w:p w:rsidR="00A15216" w:rsidRDefault="00A15216" w:rsidP="00A15216">
      <w:pPr>
        <w:pStyle w:val="NormalWeb"/>
        <w:numPr>
          <w:ilvl w:val="3"/>
          <w:numId w:val="39"/>
        </w:numPr>
        <w:tabs>
          <w:tab w:val="clear" w:pos="450"/>
          <w:tab w:val="num" w:pos="360"/>
        </w:tabs>
        <w:spacing w:before="0" w:beforeAutospacing="0" w:after="0" w:afterAutospacing="0" w:line="480" w:lineRule="auto"/>
        <w:ind w:left="360"/>
        <w:jc w:val="both"/>
      </w:pPr>
      <w:r w:rsidRPr="00240AF2">
        <w:t xml:space="preserve">Tingkat </w:t>
      </w:r>
      <w:r>
        <w:t>ketepatan pilihan karir siswa di SMK</w:t>
      </w:r>
      <w:r w:rsidRPr="00240AF2">
        <w:t xml:space="preserve"> Negeri 1 </w:t>
      </w:r>
      <w:r>
        <w:t>Sinjai</w:t>
      </w:r>
      <w:r w:rsidRPr="00240AF2">
        <w:t xml:space="preserve"> </w:t>
      </w:r>
      <w:r>
        <w:t>sebelum diberi perlakuan berupa teknik biblikonseling untuk kelompok eksperimen pada umumnya berada pada kategori rendah. Akan tetapi sesudah diberi perlakuan menunjukkan terjadi perubahan dari tingkat ketepatan pilihan karir dari rendah menjadi kategori tinggi.</w:t>
      </w:r>
    </w:p>
    <w:p w:rsidR="002A0EE9" w:rsidRPr="00A15216" w:rsidRDefault="00A15216" w:rsidP="002A0EE9">
      <w:pPr>
        <w:pStyle w:val="NormalWeb"/>
        <w:numPr>
          <w:ilvl w:val="3"/>
          <w:numId w:val="39"/>
        </w:numPr>
        <w:tabs>
          <w:tab w:val="clear" w:pos="450"/>
          <w:tab w:val="num" w:pos="360"/>
        </w:tabs>
        <w:spacing w:before="0" w:beforeAutospacing="0" w:after="0" w:afterAutospacing="0" w:line="480" w:lineRule="auto"/>
        <w:ind w:left="360"/>
        <w:jc w:val="both"/>
      </w:pPr>
      <w:r>
        <w:t>P</w:t>
      </w:r>
      <w:r w:rsidRPr="00240AF2">
        <w:t xml:space="preserve">enerapan teknik </w:t>
      </w:r>
      <w:r>
        <w:t>biblikonseling</w:t>
      </w:r>
      <w:r w:rsidRPr="00240AF2">
        <w:t xml:space="preserve"> dengan menggunakan </w:t>
      </w:r>
      <w:r>
        <w:t xml:space="preserve">bahan </w:t>
      </w:r>
      <w:proofErr w:type="gramStart"/>
      <w:r>
        <w:t>bacaan</w:t>
      </w:r>
      <w:r w:rsidRPr="00A15216">
        <w:rPr>
          <w:i/>
        </w:rPr>
        <w:t xml:space="preserve"> </w:t>
      </w:r>
      <w:r w:rsidRPr="00240AF2">
        <w:t xml:space="preserve"> </w:t>
      </w:r>
      <w:r>
        <w:t>memiliki</w:t>
      </w:r>
      <w:proofErr w:type="gramEnd"/>
      <w:r>
        <w:t xml:space="preserve"> pengaruh </w:t>
      </w:r>
      <w:r w:rsidRPr="00240AF2">
        <w:t xml:space="preserve">terhadap tingkat </w:t>
      </w:r>
      <w:r>
        <w:t>ketepatan pilihan karir siswa kelas X di SMK</w:t>
      </w:r>
      <w:r w:rsidRPr="00240AF2">
        <w:t xml:space="preserve"> Negeri 1</w:t>
      </w:r>
      <w:r>
        <w:t xml:space="preserve"> Sinjai.</w:t>
      </w:r>
      <w:r w:rsidRPr="00240AF2">
        <w:t xml:space="preserve"> </w:t>
      </w:r>
      <w:r w:rsidRPr="00A15216">
        <w:rPr>
          <w:lang w:val="id-ID"/>
        </w:rPr>
        <w:t xml:space="preserve">Artinya, </w:t>
      </w:r>
      <w:r w:rsidR="003F7EB5">
        <w:rPr>
          <w:lang w:val="id-ID"/>
        </w:rPr>
        <w:t xml:space="preserve">siswa  kelas X </w:t>
      </w:r>
      <w:r>
        <w:t>yang</w:t>
      </w:r>
      <w:r w:rsidRPr="00A15216">
        <w:rPr>
          <w:lang w:val="id-ID"/>
        </w:rPr>
        <w:t xml:space="preserve"> diberikan</w:t>
      </w:r>
      <w:r w:rsidRPr="00240AF2">
        <w:t xml:space="preserve"> perlakuan berupa teknik </w:t>
      </w:r>
      <w:r>
        <w:t>biblikonseling</w:t>
      </w:r>
      <w:r w:rsidRPr="00240AF2">
        <w:t xml:space="preserve"> dengan menggunakan </w:t>
      </w:r>
      <w:r>
        <w:t>bahan bacaan</w:t>
      </w:r>
      <w:r w:rsidRPr="00A15216">
        <w:rPr>
          <w:lang w:val="id-ID"/>
        </w:rPr>
        <w:t>,</w:t>
      </w:r>
      <w:r w:rsidRPr="00240AF2">
        <w:t xml:space="preserve"> </w:t>
      </w:r>
      <w:r>
        <w:t>ketepatan</w:t>
      </w:r>
      <w:r w:rsidRPr="00240AF2">
        <w:t xml:space="preserve"> pilihan karir siswa  meningkat</w:t>
      </w:r>
      <w:r>
        <w:t>.</w:t>
      </w:r>
    </w:p>
    <w:p w:rsidR="00A15216" w:rsidRPr="00A15216" w:rsidRDefault="00A15216" w:rsidP="00FA0454">
      <w:pPr>
        <w:pStyle w:val="NormalWeb"/>
        <w:numPr>
          <w:ilvl w:val="2"/>
          <w:numId w:val="39"/>
        </w:numPr>
        <w:spacing w:before="0" w:beforeAutospacing="0" w:after="0" w:afterAutospacing="0" w:line="480" w:lineRule="auto"/>
        <w:jc w:val="both"/>
        <w:rPr>
          <w:b/>
          <w:color w:val="000000" w:themeColor="text1" w:themeShade="BF"/>
        </w:rPr>
      </w:pPr>
      <w:r w:rsidRPr="00A15216">
        <w:rPr>
          <w:b/>
          <w:color w:val="000000" w:themeColor="text1" w:themeShade="BF"/>
        </w:rPr>
        <w:t>Saran</w:t>
      </w:r>
    </w:p>
    <w:p w:rsidR="00A15216" w:rsidRPr="008D6660" w:rsidRDefault="00A15216" w:rsidP="00A15216">
      <w:pPr>
        <w:pStyle w:val="NormalWeb"/>
        <w:spacing w:before="0" w:beforeAutospacing="0" w:after="0" w:afterAutospacing="0" w:line="480" w:lineRule="auto"/>
        <w:ind w:firstLine="709"/>
        <w:jc w:val="both"/>
        <w:rPr>
          <w:bCs/>
          <w:noProof/>
        </w:rPr>
      </w:pPr>
      <w:r w:rsidRPr="008D6660">
        <w:rPr>
          <w:bCs/>
          <w:noProof/>
        </w:rPr>
        <w:t>Sehubungan kesimpulan penelitian diatas, maka diajukan saran-saran sebagai berikut:</w:t>
      </w:r>
    </w:p>
    <w:p w:rsidR="00A15216" w:rsidRPr="00240AF2" w:rsidRDefault="00926EAA" w:rsidP="00A15216">
      <w:pPr>
        <w:pStyle w:val="ListParagraph"/>
        <w:numPr>
          <w:ilvl w:val="1"/>
          <w:numId w:val="40"/>
        </w:numPr>
        <w:spacing w:after="0" w:line="480" w:lineRule="auto"/>
        <w:ind w:left="360"/>
        <w:jc w:val="both"/>
        <w:rPr>
          <w:rFonts w:ascii="Times New Roman" w:hAnsi="Times New Roman"/>
          <w:bCs/>
          <w:noProof/>
          <w:sz w:val="24"/>
          <w:szCs w:val="24"/>
        </w:rPr>
      </w:pPr>
      <w:r w:rsidRPr="00926EAA">
        <w:rPr>
          <w:rFonts w:ascii="Times New Roman" w:eastAsia="Calibri" w:hAnsi="Times New Roman" w:cs="Times New Roman"/>
          <w:b/>
          <w:noProof/>
          <w:sz w:val="24"/>
          <w:szCs w:val="24"/>
        </w:rPr>
        <w:pict>
          <v:rect id="_x0000_s1102" style="position:absolute;left:0;text-align:left;margin-left:180.6pt;margin-top:128pt;width:51pt;height:26.25pt;z-index:251700224" strokecolor="white [3212]">
            <v:textbox>
              <w:txbxContent>
                <w:p w:rsidR="009F26F5" w:rsidRPr="00253DB5" w:rsidRDefault="009F26F5" w:rsidP="00253DB5">
                  <w:pPr>
                    <w:jc w:val="center"/>
                    <w:rPr>
                      <w:rFonts w:ascii="Times New Roman" w:hAnsi="Times New Roman" w:cs="Times New Roman"/>
                      <w:sz w:val="24"/>
                    </w:rPr>
                  </w:pPr>
                  <w:r w:rsidRPr="00253DB5">
                    <w:rPr>
                      <w:rFonts w:ascii="Times New Roman" w:hAnsi="Times New Roman" w:cs="Times New Roman"/>
                      <w:sz w:val="24"/>
                    </w:rPr>
                    <w:t>65</w:t>
                  </w:r>
                </w:p>
              </w:txbxContent>
            </v:textbox>
          </v:rect>
        </w:pict>
      </w:r>
      <w:r w:rsidR="00A15216" w:rsidRPr="00240AF2">
        <w:rPr>
          <w:rFonts w:ascii="Times New Roman" w:hAnsi="Times New Roman"/>
          <w:bCs/>
          <w:noProof/>
          <w:sz w:val="24"/>
          <w:szCs w:val="24"/>
        </w:rPr>
        <w:t xml:space="preserve">Mengingat bahwa penerapan teknik </w:t>
      </w:r>
      <w:r w:rsidR="00A15216">
        <w:rPr>
          <w:rFonts w:ascii="Times New Roman" w:hAnsi="Times New Roman"/>
          <w:bCs/>
          <w:noProof/>
          <w:sz w:val="24"/>
          <w:szCs w:val="24"/>
        </w:rPr>
        <w:t>biblikonseling</w:t>
      </w:r>
      <w:r w:rsidR="003A3515">
        <w:rPr>
          <w:rFonts w:ascii="Times New Roman" w:hAnsi="Times New Roman"/>
          <w:bCs/>
          <w:noProof/>
          <w:sz w:val="24"/>
          <w:szCs w:val="24"/>
        </w:rPr>
        <w:t xml:space="preserve"> khususnya dengan menggu</w:t>
      </w:r>
      <w:r w:rsidR="00A15216" w:rsidRPr="00240AF2">
        <w:rPr>
          <w:rFonts w:ascii="Times New Roman" w:hAnsi="Times New Roman"/>
          <w:bCs/>
          <w:noProof/>
          <w:sz w:val="24"/>
          <w:szCs w:val="24"/>
        </w:rPr>
        <w:t xml:space="preserve">nakan </w:t>
      </w:r>
      <w:r w:rsidR="00A15216">
        <w:rPr>
          <w:rFonts w:ascii="Times New Roman" w:hAnsi="Times New Roman"/>
          <w:bCs/>
          <w:noProof/>
          <w:sz w:val="24"/>
          <w:szCs w:val="24"/>
        </w:rPr>
        <w:t>bahan bacaan</w:t>
      </w:r>
      <w:r w:rsidR="00A15216" w:rsidRPr="00240AF2">
        <w:rPr>
          <w:rFonts w:ascii="Times New Roman" w:hAnsi="Times New Roman"/>
          <w:bCs/>
          <w:noProof/>
          <w:sz w:val="24"/>
          <w:szCs w:val="24"/>
        </w:rPr>
        <w:t xml:space="preserve"> dalam  kegiatan bimbingan dan konseling masih jarang dilaksanakan di sekolah, sedangkan telah terbukti bahwa teknik </w:t>
      </w:r>
      <w:r w:rsidR="00A15216">
        <w:rPr>
          <w:rFonts w:ascii="Times New Roman" w:hAnsi="Times New Roman"/>
          <w:bCs/>
          <w:noProof/>
          <w:sz w:val="24"/>
          <w:szCs w:val="24"/>
        </w:rPr>
        <w:t>biblikonseling</w:t>
      </w:r>
      <w:r w:rsidR="00A15216" w:rsidRPr="00240AF2">
        <w:rPr>
          <w:rFonts w:ascii="Times New Roman" w:hAnsi="Times New Roman"/>
          <w:bCs/>
          <w:noProof/>
          <w:sz w:val="24"/>
          <w:szCs w:val="24"/>
        </w:rPr>
        <w:t xml:space="preserve"> ini dapat meningkatkan </w:t>
      </w:r>
      <w:r w:rsidR="00A15216">
        <w:rPr>
          <w:rFonts w:ascii="Times New Roman" w:hAnsi="Times New Roman"/>
          <w:bCs/>
          <w:noProof/>
          <w:sz w:val="24"/>
          <w:szCs w:val="24"/>
        </w:rPr>
        <w:t>ketepatan</w:t>
      </w:r>
      <w:r w:rsidR="00A15216" w:rsidRPr="00240AF2">
        <w:rPr>
          <w:rFonts w:ascii="Times New Roman" w:hAnsi="Times New Roman"/>
          <w:bCs/>
          <w:noProof/>
          <w:sz w:val="24"/>
          <w:szCs w:val="24"/>
        </w:rPr>
        <w:t xml:space="preserve"> pilihan karir siswa, maka </w:t>
      </w:r>
      <w:r w:rsidR="00A15216" w:rsidRPr="00240AF2">
        <w:rPr>
          <w:rFonts w:ascii="Times New Roman" w:hAnsi="Times New Roman"/>
          <w:bCs/>
          <w:noProof/>
          <w:sz w:val="24"/>
          <w:szCs w:val="24"/>
        </w:rPr>
        <w:lastRenderedPageBreak/>
        <w:t xml:space="preserve">disarankan hendaknya konselor sekolah dapat melaksanakan teknik </w:t>
      </w:r>
      <w:r w:rsidR="00A15216">
        <w:rPr>
          <w:rFonts w:ascii="Times New Roman" w:hAnsi="Times New Roman"/>
          <w:bCs/>
          <w:noProof/>
          <w:sz w:val="24"/>
          <w:szCs w:val="24"/>
        </w:rPr>
        <w:t>biblikonseling</w:t>
      </w:r>
      <w:r w:rsidR="00A15216" w:rsidRPr="00240AF2">
        <w:rPr>
          <w:rFonts w:ascii="Times New Roman" w:hAnsi="Times New Roman"/>
          <w:bCs/>
          <w:noProof/>
          <w:sz w:val="24"/>
          <w:szCs w:val="24"/>
        </w:rPr>
        <w:t xml:space="preserve"> dengan mengguanakn </w:t>
      </w:r>
      <w:r w:rsidR="00A15216">
        <w:rPr>
          <w:rFonts w:ascii="Times New Roman" w:hAnsi="Times New Roman"/>
          <w:bCs/>
          <w:noProof/>
          <w:sz w:val="24"/>
          <w:szCs w:val="24"/>
        </w:rPr>
        <w:t>bahan bacaan</w:t>
      </w:r>
      <w:r w:rsidR="00A15216" w:rsidRPr="00240AF2">
        <w:rPr>
          <w:rFonts w:ascii="Times New Roman" w:hAnsi="Times New Roman"/>
          <w:bCs/>
          <w:noProof/>
          <w:sz w:val="24"/>
          <w:szCs w:val="24"/>
        </w:rPr>
        <w:t xml:space="preserve"> secara terprogram.</w:t>
      </w:r>
    </w:p>
    <w:p w:rsidR="00A15216" w:rsidRPr="00240AF2" w:rsidRDefault="00A15216" w:rsidP="00A15216">
      <w:pPr>
        <w:pStyle w:val="ListParagraph"/>
        <w:numPr>
          <w:ilvl w:val="1"/>
          <w:numId w:val="40"/>
        </w:numPr>
        <w:spacing w:after="0" w:line="480" w:lineRule="auto"/>
        <w:ind w:left="360"/>
        <w:jc w:val="both"/>
        <w:rPr>
          <w:rFonts w:ascii="Times New Roman" w:hAnsi="Times New Roman" w:cs="Times New Roman"/>
          <w:bCs/>
          <w:noProof/>
          <w:sz w:val="24"/>
          <w:szCs w:val="24"/>
        </w:rPr>
      </w:pPr>
      <w:r w:rsidRPr="00240AF2">
        <w:rPr>
          <w:rFonts w:ascii="Times New Roman" w:hAnsi="Times New Roman" w:cs="Times New Roman"/>
          <w:sz w:val="24"/>
          <w:szCs w:val="24"/>
        </w:rPr>
        <w:t xml:space="preserve">Bagi siswa, untuk senantiasa secara mandiri melakukan latihan-latihan berupa </w:t>
      </w:r>
      <w:r>
        <w:rPr>
          <w:rFonts w:ascii="Times New Roman" w:hAnsi="Times New Roman" w:cs="Times New Roman"/>
          <w:sz w:val="24"/>
          <w:szCs w:val="24"/>
        </w:rPr>
        <w:t xml:space="preserve">pemberian informasi dalam bentuk bahan bacaan </w:t>
      </w:r>
      <w:r w:rsidRPr="00240AF2">
        <w:rPr>
          <w:rFonts w:ascii="Times New Roman" w:hAnsi="Times New Roman" w:cs="Times New Roman"/>
          <w:sz w:val="24"/>
          <w:szCs w:val="24"/>
        </w:rPr>
        <w:t xml:space="preserve">yang dapat membantu dalam menyelesaikan masalahnya khususnya dalam </w:t>
      </w:r>
      <w:r>
        <w:rPr>
          <w:rFonts w:ascii="Times New Roman" w:hAnsi="Times New Roman" w:cs="Times New Roman"/>
          <w:sz w:val="24"/>
          <w:szCs w:val="24"/>
        </w:rPr>
        <w:t>ketepatan</w:t>
      </w:r>
      <w:r w:rsidRPr="00240AF2">
        <w:rPr>
          <w:rFonts w:ascii="Times New Roman" w:hAnsi="Times New Roman" w:cs="Times New Roman"/>
          <w:sz w:val="24"/>
          <w:szCs w:val="24"/>
        </w:rPr>
        <w:t xml:space="preserve"> pilihan </w:t>
      </w:r>
      <w:proofErr w:type="gramStart"/>
      <w:r w:rsidRPr="00240AF2">
        <w:rPr>
          <w:rFonts w:ascii="Times New Roman" w:hAnsi="Times New Roman" w:cs="Times New Roman"/>
          <w:sz w:val="24"/>
          <w:szCs w:val="24"/>
        </w:rPr>
        <w:t>karir  yang</w:t>
      </w:r>
      <w:proofErr w:type="gramEnd"/>
      <w:r w:rsidRPr="00240AF2">
        <w:rPr>
          <w:rFonts w:ascii="Times New Roman" w:hAnsi="Times New Roman" w:cs="Times New Roman"/>
          <w:sz w:val="24"/>
          <w:szCs w:val="24"/>
        </w:rPr>
        <w:t xml:space="preserve"> telah diberikan sebelumnya oleh peneliti, sehingga mampu membuat </w:t>
      </w:r>
      <w:r>
        <w:rPr>
          <w:rFonts w:ascii="Times New Roman" w:hAnsi="Times New Roman" w:cs="Times New Roman"/>
          <w:sz w:val="24"/>
          <w:szCs w:val="24"/>
        </w:rPr>
        <w:t>ketepatan</w:t>
      </w:r>
      <w:r w:rsidRPr="00240AF2">
        <w:rPr>
          <w:rFonts w:ascii="Times New Roman" w:hAnsi="Times New Roman" w:cs="Times New Roman"/>
          <w:sz w:val="24"/>
          <w:szCs w:val="24"/>
        </w:rPr>
        <w:t xml:space="preserve"> pilihan karirnya sendiri.</w:t>
      </w:r>
    </w:p>
    <w:p w:rsidR="009C0DEE" w:rsidRPr="00FA0454" w:rsidRDefault="00A15216" w:rsidP="00FA0454">
      <w:pPr>
        <w:pStyle w:val="ListParagraph"/>
        <w:numPr>
          <w:ilvl w:val="1"/>
          <w:numId w:val="40"/>
        </w:numPr>
        <w:spacing w:after="0" w:line="480" w:lineRule="auto"/>
        <w:ind w:left="360"/>
        <w:jc w:val="both"/>
        <w:rPr>
          <w:rFonts w:ascii="Times New Roman" w:hAnsi="Times New Roman" w:cs="Times New Roman"/>
          <w:bCs/>
          <w:noProof/>
          <w:sz w:val="24"/>
          <w:szCs w:val="24"/>
        </w:rPr>
      </w:pPr>
      <w:r w:rsidRPr="00240AF2">
        <w:rPr>
          <w:rFonts w:ascii="Times New Roman" w:hAnsi="Times New Roman" w:cs="Times New Roman"/>
          <w:sz w:val="24"/>
          <w:szCs w:val="24"/>
        </w:rPr>
        <w:t>Kepa</w:t>
      </w:r>
      <w:r w:rsidRPr="00240AF2">
        <w:rPr>
          <w:rFonts w:ascii="Times New Roman" w:hAnsi="Times New Roman"/>
          <w:sz w:val="24"/>
          <w:szCs w:val="24"/>
        </w:rPr>
        <w:t xml:space="preserve">da rekan-rekan mahasiswa dan peneliti, di Jurusan Psikologi Pendidikan dan Bimbingan, agar dapat mengembangkan teknik </w:t>
      </w:r>
      <w:r>
        <w:rPr>
          <w:rFonts w:ascii="Times New Roman" w:hAnsi="Times New Roman"/>
          <w:sz w:val="24"/>
          <w:szCs w:val="24"/>
        </w:rPr>
        <w:t>bibliokonseling</w:t>
      </w:r>
      <w:r w:rsidRPr="00240AF2">
        <w:rPr>
          <w:rFonts w:ascii="Times New Roman" w:hAnsi="Times New Roman"/>
          <w:sz w:val="24"/>
          <w:szCs w:val="24"/>
        </w:rPr>
        <w:t xml:space="preserve"> dengan menggunakan </w:t>
      </w:r>
      <w:r>
        <w:rPr>
          <w:rFonts w:ascii="Times New Roman" w:hAnsi="Times New Roman"/>
          <w:sz w:val="24"/>
          <w:szCs w:val="24"/>
        </w:rPr>
        <w:t>bahan bacaan</w:t>
      </w:r>
      <w:r w:rsidRPr="00240AF2">
        <w:rPr>
          <w:rFonts w:ascii="Times New Roman" w:hAnsi="Times New Roman"/>
          <w:sz w:val="24"/>
          <w:szCs w:val="24"/>
        </w:rPr>
        <w:t xml:space="preserve"> dalam mengatasi permasalahan-permasalahan yang berbeda pula.</w:t>
      </w:r>
    </w:p>
    <w:p w:rsidR="00FA0454" w:rsidRDefault="00FA0454" w:rsidP="00FA0454">
      <w:pPr>
        <w:spacing w:after="0" w:line="480" w:lineRule="auto"/>
        <w:jc w:val="both"/>
        <w:rPr>
          <w:rFonts w:ascii="Times New Roman" w:hAnsi="Times New Roman" w:cs="Times New Roman"/>
          <w:bCs/>
          <w:noProof/>
          <w:sz w:val="24"/>
          <w:szCs w:val="24"/>
          <w:lang w:val="id-ID"/>
        </w:rPr>
      </w:pPr>
    </w:p>
    <w:p w:rsidR="00FA0454" w:rsidRDefault="00FA0454" w:rsidP="00FA0454">
      <w:pPr>
        <w:spacing w:after="0" w:line="480" w:lineRule="auto"/>
        <w:jc w:val="both"/>
        <w:rPr>
          <w:rFonts w:ascii="Times New Roman" w:hAnsi="Times New Roman" w:cs="Times New Roman"/>
          <w:bCs/>
          <w:noProof/>
          <w:sz w:val="24"/>
          <w:szCs w:val="24"/>
          <w:lang w:val="id-ID"/>
        </w:rPr>
      </w:pPr>
    </w:p>
    <w:p w:rsidR="00FA0454" w:rsidRDefault="00FA0454" w:rsidP="00FA0454">
      <w:pPr>
        <w:spacing w:after="0" w:line="480" w:lineRule="auto"/>
        <w:jc w:val="both"/>
        <w:rPr>
          <w:rFonts w:ascii="Times New Roman" w:hAnsi="Times New Roman" w:cs="Times New Roman"/>
          <w:bCs/>
          <w:noProof/>
          <w:sz w:val="24"/>
          <w:szCs w:val="24"/>
          <w:lang w:val="id-ID"/>
        </w:rPr>
      </w:pPr>
    </w:p>
    <w:p w:rsidR="00FA0454" w:rsidRDefault="00FA0454" w:rsidP="00FA0454">
      <w:pPr>
        <w:spacing w:after="0" w:line="480" w:lineRule="auto"/>
        <w:jc w:val="both"/>
        <w:rPr>
          <w:rFonts w:ascii="Times New Roman" w:hAnsi="Times New Roman" w:cs="Times New Roman"/>
          <w:bCs/>
          <w:noProof/>
          <w:sz w:val="24"/>
          <w:szCs w:val="24"/>
          <w:lang w:val="id-ID"/>
        </w:rPr>
      </w:pPr>
    </w:p>
    <w:p w:rsidR="00FA0454" w:rsidRDefault="00FA0454" w:rsidP="00FA0454">
      <w:pPr>
        <w:spacing w:after="0" w:line="480" w:lineRule="auto"/>
        <w:jc w:val="both"/>
        <w:rPr>
          <w:rFonts w:ascii="Times New Roman" w:hAnsi="Times New Roman" w:cs="Times New Roman"/>
          <w:bCs/>
          <w:noProof/>
          <w:sz w:val="24"/>
          <w:szCs w:val="24"/>
          <w:lang w:val="id-ID"/>
        </w:rPr>
      </w:pPr>
    </w:p>
    <w:p w:rsidR="00FA0454" w:rsidRDefault="00FA0454" w:rsidP="00FA0454">
      <w:pPr>
        <w:spacing w:after="0" w:line="480" w:lineRule="auto"/>
        <w:jc w:val="both"/>
        <w:rPr>
          <w:rFonts w:ascii="Times New Roman" w:hAnsi="Times New Roman" w:cs="Times New Roman"/>
          <w:bCs/>
          <w:noProof/>
          <w:sz w:val="24"/>
          <w:szCs w:val="24"/>
          <w:lang w:val="id-ID"/>
        </w:rPr>
      </w:pPr>
    </w:p>
    <w:p w:rsidR="00FA0454" w:rsidRDefault="00FA0454" w:rsidP="00FA0454">
      <w:pPr>
        <w:spacing w:after="0" w:line="480" w:lineRule="auto"/>
        <w:jc w:val="both"/>
        <w:rPr>
          <w:rFonts w:ascii="Times New Roman" w:hAnsi="Times New Roman" w:cs="Times New Roman"/>
          <w:bCs/>
          <w:noProof/>
          <w:sz w:val="24"/>
          <w:szCs w:val="24"/>
          <w:lang w:val="id-ID"/>
        </w:rPr>
      </w:pPr>
    </w:p>
    <w:p w:rsidR="00FA0454" w:rsidRDefault="00FA0454" w:rsidP="00FA0454">
      <w:pPr>
        <w:spacing w:after="0" w:line="480" w:lineRule="auto"/>
        <w:jc w:val="both"/>
        <w:rPr>
          <w:rFonts w:ascii="Times New Roman" w:hAnsi="Times New Roman" w:cs="Times New Roman"/>
          <w:bCs/>
          <w:noProof/>
          <w:sz w:val="24"/>
          <w:szCs w:val="24"/>
          <w:lang w:val="id-ID"/>
        </w:rPr>
      </w:pPr>
    </w:p>
    <w:p w:rsidR="00FA0454" w:rsidRPr="00FA0454" w:rsidRDefault="00FA0454" w:rsidP="00FA0454">
      <w:pPr>
        <w:spacing w:after="0" w:line="480" w:lineRule="auto"/>
        <w:jc w:val="both"/>
        <w:rPr>
          <w:rFonts w:ascii="Times New Roman" w:hAnsi="Times New Roman" w:cs="Times New Roman"/>
          <w:bCs/>
          <w:noProof/>
          <w:sz w:val="24"/>
          <w:szCs w:val="24"/>
          <w:lang w:val="id-ID"/>
        </w:rPr>
      </w:pPr>
    </w:p>
    <w:p w:rsidR="009C0DEE" w:rsidRDefault="009C0DEE" w:rsidP="00CA5AA2">
      <w:pPr>
        <w:tabs>
          <w:tab w:val="left" w:pos="0"/>
        </w:tabs>
        <w:spacing w:line="480" w:lineRule="auto"/>
        <w:rPr>
          <w:rFonts w:ascii="Times New Roman" w:hAnsi="Times New Roman" w:cs="Times New Roman"/>
          <w:b/>
          <w:bCs/>
          <w:sz w:val="24"/>
          <w:szCs w:val="24"/>
          <w:lang w:val="id-ID"/>
        </w:rPr>
      </w:pPr>
    </w:p>
    <w:p w:rsidR="00A96861" w:rsidRDefault="00A96861" w:rsidP="00CA5AA2">
      <w:pPr>
        <w:tabs>
          <w:tab w:val="left" w:pos="0"/>
        </w:tabs>
        <w:spacing w:line="480" w:lineRule="auto"/>
        <w:rPr>
          <w:rFonts w:ascii="Times New Roman" w:hAnsi="Times New Roman" w:cs="Times New Roman"/>
          <w:b/>
          <w:bCs/>
          <w:sz w:val="24"/>
          <w:szCs w:val="24"/>
          <w:lang w:val="id-ID"/>
        </w:rPr>
      </w:pPr>
    </w:p>
    <w:p w:rsidR="00A96861" w:rsidRPr="00A96861" w:rsidRDefault="00A96861" w:rsidP="00CA5AA2">
      <w:pPr>
        <w:tabs>
          <w:tab w:val="left" w:pos="0"/>
        </w:tabs>
        <w:spacing w:line="480" w:lineRule="auto"/>
        <w:rPr>
          <w:rFonts w:ascii="Times New Roman" w:hAnsi="Times New Roman" w:cs="Times New Roman"/>
          <w:b/>
          <w:bCs/>
          <w:sz w:val="24"/>
          <w:szCs w:val="24"/>
          <w:lang w:val="id-ID"/>
        </w:rPr>
      </w:pPr>
    </w:p>
    <w:p w:rsidR="00C2442A" w:rsidRPr="00CA5F30" w:rsidRDefault="00926EAA" w:rsidP="00C2442A">
      <w:pPr>
        <w:pStyle w:val="ListParagraph"/>
        <w:tabs>
          <w:tab w:val="left" w:pos="0"/>
        </w:tabs>
        <w:spacing w:line="480" w:lineRule="auto"/>
        <w:ind w:left="-709"/>
        <w:jc w:val="center"/>
        <w:rPr>
          <w:rFonts w:ascii="Times New Roman" w:hAnsi="Times New Roman" w:cs="Times New Roman"/>
          <w:b/>
          <w:sz w:val="24"/>
          <w:szCs w:val="24"/>
        </w:rPr>
      </w:pPr>
      <w:r w:rsidRPr="00926EAA">
        <w:rPr>
          <w:rFonts w:ascii="Times New Roman" w:hAnsi="Times New Roman" w:cs="Times New Roman"/>
          <w:b/>
          <w:noProof/>
          <w:sz w:val="24"/>
          <w:szCs w:val="24"/>
        </w:rPr>
        <w:lastRenderedPageBreak/>
        <w:pict>
          <v:rect id="_x0000_s1113" style="position:absolute;left:0;text-align:left;margin-left:380.1pt;margin-top:-84.15pt;width:34.5pt;height:33pt;z-index:251703296" strokecolor="white [3212]"/>
        </w:pict>
      </w:r>
      <w:proofErr w:type="gramStart"/>
      <w:r w:rsidR="002957EA" w:rsidRPr="00CA5F30">
        <w:rPr>
          <w:rFonts w:ascii="Times New Roman" w:hAnsi="Times New Roman" w:cs="Times New Roman"/>
          <w:b/>
          <w:sz w:val="24"/>
          <w:szCs w:val="24"/>
        </w:rPr>
        <w:t>DAFTAR  PUSTAKA</w:t>
      </w:r>
      <w:proofErr w:type="gramEnd"/>
    </w:p>
    <w:p w:rsidR="00C2442A" w:rsidRDefault="00C2442A" w:rsidP="001B3899">
      <w:pPr>
        <w:pStyle w:val="ListParagraph"/>
        <w:spacing w:line="240" w:lineRule="auto"/>
        <w:ind w:left="709" w:hanging="709"/>
        <w:jc w:val="both"/>
        <w:rPr>
          <w:rFonts w:ascii="Times New Roman" w:hAnsi="Times New Roman" w:cs="Times New Roman"/>
          <w:sz w:val="24"/>
          <w:szCs w:val="24"/>
          <w:lang w:val="id-ID"/>
        </w:rPr>
      </w:pPr>
      <w:proofErr w:type="gramStart"/>
      <w:r w:rsidRPr="00CA5F30">
        <w:rPr>
          <w:rFonts w:ascii="Times New Roman" w:hAnsi="Times New Roman" w:cs="Times New Roman"/>
          <w:sz w:val="24"/>
          <w:szCs w:val="24"/>
        </w:rPr>
        <w:t>Abdullah,</w:t>
      </w:r>
      <w:r w:rsidR="003A3515">
        <w:rPr>
          <w:rFonts w:ascii="Times New Roman" w:hAnsi="Times New Roman" w:cs="Times New Roman"/>
          <w:sz w:val="24"/>
          <w:szCs w:val="24"/>
        </w:rPr>
        <w:t xml:space="preserve"> </w:t>
      </w:r>
      <w:r w:rsidR="001B3899" w:rsidRPr="00CA5F30">
        <w:rPr>
          <w:rFonts w:ascii="Times New Roman" w:hAnsi="Times New Roman" w:cs="Times New Roman"/>
          <w:sz w:val="24"/>
          <w:szCs w:val="24"/>
        </w:rPr>
        <w:t>S</w:t>
      </w:r>
      <w:r w:rsidRPr="00CA5F30">
        <w:rPr>
          <w:rFonts w:ascii="Times New Roman" w:hAnsi="Times New Roman" w:cs="Times New Roman"/>
          <w:sz w:val="24"/>
          <w:szCs w:val="24"/>
        </w:rPr>
        <w:t xml:space="preserve"> Mardzia</w:t>
      </w:r>
      <w:r w:rsidR="001B3899" w:rsidRPr="00CA5F30">
        <w:rPr>
          <w:rFonts w:ascii="Times New Roman" w:hAnsi="Times New Roman" w:cs="Times New Roman"/>
          <w:sz w:val="24"/>
          <w:szCs w:val="24"/>
        </w:rPr>
        <w:t xml:space="preserve">h, H. </w:t>
      </w:r>
      <w:r w:rsidR="00C654E2" w:rsidRPr="00CA5F30">
        <w:rPr>
          <w:rFonts w:ascii="Times New Roman" w:hAnsi="Times New Roman" w:cs="Times New Roman"/>
          <w:sz w:val="24"/>
          <w:szCs w:val="24"/>
        </w:rPr>
        <w:t>2007.</w:t>
      </w:r>
      <w:proofErr w:type="gramEnd"/>
      <w:r w:rsidR="00C654E2" w:rsidRPr="00CA5F30">
        <w:rPr>
          <w:rFonts w:ascii="Times New Roman" w:hAnsi="Times New Roman" w:cs="Times New Roman"/>
          <w:sz w:val="24"/>
          <w:szCs w:val="24"/>
        </w:rPr>
        <w:t xml:space="preserve"> </w:t>
      </w:r>
      <w:proofErr w:type="gramStart"/>
      <w:r w:rsidRPr="00CB402E">
        <w:rPr>
          <w:rFonts w:ascii="Times New Roman" w:hAnsi="Times New Roman" w:cs="Times New Roman"/>
          <w:i/>
          <w:sz w:val="24"/>
          <w:szCs w:val="24"/>
        </w:rPr>
        <w:t>Bibliotherapy</w:t>
      </w:r>
      <w:r w:rsidR="001B3899" w:rsidRPr="00CB402E">
        <w:rPr>
          <w:rFonts w:ascii="Times New Roman" w:hAnsi="Times New Roman" w:cs="Times New Roman"/>
          <w:i/>
          <w:sz w:val="24"/>
          <w:szCs w:val="24"/>
        </w:rPr>
        <w:t xml:space="preserve"> by Eri </w:t>
      </w:r>
      <w:r w:rsidR="00D6157A" w:rsidRPr="00CB402E">
        <w:rPr>
          <w:rFonts w:ascii="Times New Roman" w:hAnsi="Times New Roman" w:cs="Times New Roman"/>
          <w:i/>
          <w:sz w:val="24"/>
          <w:szCs w:val="24"/>
        </w:rPr>
        <w:t>Digest</w:t>
      </w:r>
      <w:r w:rsidR="00D6157A" w:rsidRPr="00CA5F30">
        <w:rPr>
          <w:rFonts w:ascii="Times New Roman" w:hAnsi="Times New Roman" w:cs="Times New Roman"/>
          <w:sz w:val="24"/>
          <w:szCs w:val="24"/>
        </w:rPr>
        <w:t>,</w:t>
      </w:r>
      <w:r w:rsidR="003A3515">
        <w:rPr>
          <w:rFonts w:ascii="Times New Roman" w:hAnsi="Times New Roman" w:cs="Times New Roman"/>
          <w:sz w:val="24"/>
          <w:szCs w:val="24"/>
        </w:rPr>
        <w:t xml:space="preserve"> </w:t>
      </w:r>
      <w:r w:rsidR="00D6157A" w:rsidRPr="00CA5F30">
        <w:rPr>
          <w:rFonts w:ascii="Times New Roman" w:hAnsi="Times New Roman" w:cs="Times New Roman"/>
          <w:sz w:val="24"/>
          <w:szCs w:val="24"/>
        </w:rPr>
        <w:t>(Online),</w:t>
      </w:r>
      <w:r w:rsidR="003A3515">
        <w:rPr>
          <w:rFonts w:ascii="Times New Roman" w:hAnsi="Times New Roman" w:cs="Times New Roman"/>
          <w:sz w:val="24"/>
          <w:szCs w:val="24"/>
        </w:rPr>
        <w:t xml:space="preserve"> </w:t>
      </w:r>
      <w:r w:rsidR="00D6157A" w:rsidRPr="00CA5F30">
        <w:rPr>
          <w:rFonts w:ascii="Times New Roman" w:hAnsi="Times New Roman" w:cs="Times New Roman"/>
          <w:sz w:val="24"/>
          <w:szCs w:val="24"/>
        </w:rPr>
        <w:t>(http://www.</w:t>
      </w:r>
      <w:proofErr w:type="gramEnd"/>
      <w:r w:rsidR="00D6157A" w:rsidRPr="00CA5F30">
        <w:rPr>
          <w:rFonts w:ascii="Times New Roman" w:hAnsi="Times New Roman" w:cs="Times New Roman"/>
          <w:sz w:val="24"/>
          <w:szCs w:val="24"/>
        </w:rPr>
        <w:t xml:space="preserve"> Eric </w:t>
      </w:r>
      <w:proofErr w:type="gramStart"/>
      <w:r w:rsidR="00D6157A" w:rsidRPr="00CA5F30">
        <w:rPr>
          <w:rFonts w:ascii="Times New Roman" w:hAnsi="Times New Roman" w:cs="Times New Roman"/>
          <w:sz w:val="24"/>
          <w:szCs w:val="24"/>
        </w:rPr>
        <w:t>digest</w:t>
      </w:r>
      <w:proofErr w:type="gramEnd"/>
      <w:r w:rsidR="00D6157A" w:rsidRPr="00CA5F30">
        <w:rPr>
          <w:rFonts w:ascii="Times New Roman" w:hAnsi="Times New Roman" w:cs="Times New Roman"/>
          <w:sz w:val="24"/>
          <w:szCs w:val="24"/>
        </w:rPr>
        <w:t xml:space="preserve">. </w:t>
      </w:r>
      <w:proofErr w:type="gramStart"/>
      <w:r w:rsidR="00D6157A" w:rsidRPr="00CA5F30">
        <w:rPr>
          <w:rFonts w:ascii="Times New Roman" w:hAnsi="Times New Roman" w:cs="Times New Roman"/>
          <w:sz w:val="24"/>
          <w:szCs w:val="24"/>
        </w:rPr>
        <w:t>Org/ 2003-4/ bibliotherapy,</w:t>
      </w:r>
      <w:r w:rsidR="003A3515">
        <w:rPr>
          <w:rFonts w:ascii="Times New Roman" w:hAnsi="Times New Roman" w:cs="Times New Roman"/>
          <w:sz w:val="24"/>
          <w:szCs w:val="24"/>
        </w:rPr>
        <w:t xml:space="preserve"> </w:t>
      </w:r>
      <w:r w:rsidR="00D6157A" w:rsidRPr="00CA5F30">
        <w:rPr>
          <w:rFonts w:ascii="Times New Roman" w:hAnsi="Times New Roman" w:cs="Times New Roman"/>
          <w:sz w:val="24"/>
          <w:szCs w:val="24"/>
        </w:rPr>
        <w:t>html,</w:t>
      </w:r>
      <w:r w:rsidR="003A3515">
        <w:rPr>
          <w:rFonts w:ascii="Times New Roman" w:hAnsi="Times New Roman" w:cs="Times New Roman"/>
          <w:sz w:val="24"/>
          <w:szCs w:val="24"/>
        </w:rPr>
        <w:t xml:space="preserve"> </w:t>
      </w:r>
      <w:r w:rsidR="00D6157A" w:rsidRPr="00CA5F30">
        <w:rPr>
          <w:rFonts w:ascii="Times New Roman" w:hAnsi="Times New Roman" w:cs="Times New Roman"/>
          <w:sz w:val="24"/>
          <w:szCs w:val="24"/>
        </w:rPr>
        <w:t xml:space="preserve">diakses Tgl </w:t>
      </w:r>
      <w:r w:rsidR="00CF663D" w:rsidRPr="00CA5F30">
        <w:rPr>
          <w:rFonts w:ascii="Times New Roman" w:hAnsi="Times New Roman" w:cs="Times New Roman"/>
          <w:sz w:val="24"/>
          <w:szCs w:val="24"/>
        </w:rPr>
        <w:t>28 agustus 2011</w:t>
      </w:r>
      <w:r w:rsidR="007E7592">
        <w:rPr>
          <w:rFonts w:ascii="Times New Roman" w:hAnsi="Times New Roman" w:cs="Times New Roman"/>
          <w:sz w:val="24"/>
          <w:szCs w:val="24"/>
        </w:rPr>
        <w:t>.</w:t>
      </w:r>
      <w:proofErr w:type="gramEnd"/>
    </w:p>
    <w:p w:rsidR="001D15A2" w:rsidRPr="001D15A2" w:rsidRDefault="001D15A2" w:rsidP="001B3899">
      <w:pPr>
        <w:pStyle w:val="ListParagraph"/>
        <w:spacing w:line="240" w:lineRule="auto"/>
        <w:ind w:left="709" w:hanging="709"/>
        <w:jc w:val="both"/>
        <w:rPr>
          <w:rFonts w:ascii="Times New Roman" w:hAnsi="Times New Roman" w:cs="Times New Roman"/>
          <w:sz w:val="24"/>
          <w:szCs w:val="24"/>
          <w:lang w:val="id-ID"/>
        </w:rPr>
      </w:pPr>
    </w:p>
    <w:p w:rsidR="002957EA" w:rsidRDefault="002957EA" w:rsidP="00AF39E1">
      <w:pPr>
        <w:pStyle w:val="ListParagraph"/>
        <w:tabs>
          <w:tab w:val="left" w:pos="0"/>
        </w:tabs>
        <w:spacing w:line="240" w:lineRule="auto"/>
        <w:ind w:left="709" w:hanging="1418"/>
        <w:rPr>
          <w:rFonts w:ascii="Times New Roman" w:hAnsi="Times New Roman" w:cs="Times New Roman"/>
          <w:sz w:val="24"/>
          <w:szCs w:val="24"/>
          <w:lang w:val="id-ID"/>
        </w:rPr>
      </w:pPr>
      <w:r w:rsidRPr="00CA5F30">
        <w:rPr>
          <w:rFonts w:ascii="Times New Roman" w:hAnsi="Times New Roman" w:cs="Times New Roman"/>
          <w:sz w:val="24"/>
          <w:szCs w:val="24"/>
        </w:rPr>
        <w:tab/>
        <w:t xml:space="preserve">Abimanyu, S. 1983. </w:t>
      </w:r>
      <w:r w:rsidRPr="00CA5F30">
        <w:rPr>
          <w:rFonts w:ascii="Times New Roman" w:hAnsi="Times New Roman" w:cs="Times New Roman"/>
          <w:i/>
          <w:sz w:val="24"/>
          <w:szCs w:val="24"/>
          <w:lang w:val="fi-FI"/>
        </w:rPr>
        <w:t>Teknik Pemahaman Individu</w:t>
      </w:r>
      <w:r w:rsidR="00CB402E">
        <w:rPr>
          <w:rFonts w:ascii="Times New Roman" w:hAnsi="Times New Roman" w:cs="Times New Roman"/>
          <w:i/>
          <w:sz w:val="24"/>
          <w:szCs w:val="24"/>
          <w:lang w:val="fi-FI"/>
        </w:rPr>
        <w:t xml:space="preserve"> </w:t>
      </w:r>
      <w:r w:rsidRPr="00CA5F30">
        <w:rPr>
          <w:rFonts w:ascii="Times New Roman" w:hAnsi="Times New Roman" w:cs="Times New Roman"/>
          <w:i/>
          <w:sz w:val="24"/>
          <w:szCs w:val="24"/>
          <w:lang w:val="fi-FI"/>
        </w:rPr>
        <w:t>(Teknik Non Tes).</w:t>
      </w:r>
      <w:r w:rsidRPr="00CA5F30">
        <w:rPr>
          <w:rFonts w:ascii="Times New Roman" w:hAnsi="Times New Roman" w:cs="Times New Roman"/>
          <w:sz w:val="24"/>
          <w:szCs w:val="24"/>
          <w:lang w:val="fi-FI"/>
        </w:rPr>
        <w:t xml:space="preserve"> Makassar: FIP UNM</w:t>
      </w:r>
      <w:r w:rsidR="0064479F">
        <w:rPr>
          <w:rFonts w:ascii="Times New Roman" w:hAnsi="Times New Roman" w:cs="Times New Roman"/>
          <w:sz w:val="24"/>
          <w:szCs w:val="24"/>
          <w:lang w:val="fi-FI"/>
        </w:rPr>
        <w:t>.</w:t>
      </w:r>
    </w:p>
    <w:p w:rsidR="001D15A2" w:rsidRPr="001D15A2" w:rsidRDefault="001D15A2" w:rsidP="00AF39E1">
      <w:pPr>
        <w:pStyle w:val="ListParagraph"/>
        <w:tabs>
          <w:tab w:val="left" w:pos="0"/>
        </w:tabs>
        <w:spacing w:line="240" w:lineRule="auto"/>
        <w:ind w:left="709" w:hanging="1418"/>
        <w:rPr>
          <w:rFonts w:ascii="Times New Roman" w:hAnsi="Times New Roman" w:cs="Times New Roman"/>
          <w:sz w:val="24"/>
          <w:szCs w:val="24"/>
          <w:lang w:val="id-ID"/>
        </w:rPr>
      </w:pPr>
    </w:p>
    <w:p w:rsidR="00F325A4" w:rsidRDefault="002957EA" w:rsidP="007E7592">
      <w:pPr>
        <w:pStyle w:val="ListParagraph"/>
        <w:spacing w:line="240" w:lineRule="auto"/>
        <w:ind w:left="709" w:hanging="709"/>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Abimanyu, S &amp; Samad, S, 2003.</w:t>
      </w:r>
      <w:r w:rsidRPr="00CA5F30">
        <w:rPr>
          <w:rFonts w:ascii="Times New Roman" w:hAnsi="Times New Roman" w:cs="Times New Roman"/>
          <w:i/>
          <w:sz w:val="24"/>
          <w:szCs w:val="24"/>
          <w:lang w:val="fi-FI"/>
        </w:rPr>
        <w:t>Pedoman Penulisan Skripsi</w:t>
      </w:r>
      <w:r w:rsidRPr="00CA5F30">
        <w:rPr>
          <w:rFonts w:ascii="Times New Roman" w:hAnsi="Times New Roman" w:cs="Times New Roman"/>
          <w:sz w:val="24"/>
          <w:szCs w:val="24"/>
          <w:lang w:val="fi-FI"/>
        </w:rPr>
        <w:t>.Makassar: FIP, UNM</w:t>
      </w:r>
    </w:p>
    <w:p w:rsidR="007E7592" w:rsidRPr="00CA5F30" w:rsidRDefault="007E7592" w:rsidP="007E7592">
      <w:pPr>
        <w:pStyle w:val="ListParagraph"/>
        <w:spacing w:line="240" w:lineRule="auto"/>
        <w:ind w:left="709" w:hanging="709"/>
        <w:jc w:val="both"/>
        <w:rPr>
          <w:rFonts w:ascii="Times New Roman" w:hAnsi="Times New Roman" w:cs="Times New Roman"/>
          <w:sz w:val="24"/>
          <w:szCs w:val="24"/>
          <w:lang w:val="fi-FI"/>
        </w:rPr>
      </w:pPr>
    </w:p>
    <w:p w:rsidR="00233855" w:rsidRDefault="00C654E2" w:rsidP="00233855">
      <w:pPr>
        <w:pStyle w:val="ListParagraph"/>
        <w:spacing w:line="240" w:lineRule="auto"/>
        <w:ind w:left="709" w:hanging="709"/>
        <w:jc w:val="both"/>
        <w:rPr>
          <w:rFonts w:ascii="Times New Roman" w:hAnsi="Times New Roman" w:cs="Times New Roman"/>
          <w:sz w:val="24"/>
          <w:szCs w:val="24"/>
          <w:lang w:val="id-ID"/>
        </w:rPr>
      </w:pPr>
      <w:r w:rsidRPr="00CA5F30">
        <w:rPr>
          <w:rFonts w:ascii="Times New Roman" w:hAnsi="Times New Roman" w:cs="Times New Roman"/>
          <w:sz w:val="24"/>
          <w:szCs w:val="24"/>
          <w:lang w:val="fi-FI"/>
        </w:rPr>
        <w:t>Aie</w:t>
      </w:r>
      <w:r w:rsidR="00BA44BF" w:rsidRPr="00CA5F30">
        <w:rPr>
          <w:rFonts w:ascii="Times New Roman" w:hAnsi="Times New Roman" w:cs="Times New Roman"/>
          <w:sz w:val="24"/>
          <w:szCs w:val="24"/>
          <w:lang w:val="fi-FI"/>
        </w:rPr>
        <w:t xml:space="preserve">x, </w:t>
      </w:r>
      <w:r w:rsidR="001B3899" w:rsidRPr="00CA5F30">
        <w:rPr>
          <w:rFonts w:ascii="Times New Roman" w:hAnsi="Times New Roman" w:cs="Times New Roman"/>
          <w:sz w:val="24"/>
          <w:szCs w:val="24"/>
          <w:lang w:val="fi-FI"/>
        </w:rPr>
        <w:t>N</w:t>
      </w:r>
      <w:r w:rsidR="00BA44BF" w:rsidRPr="00CA5F30">
        <w:rPr>
          <w:rFonts w:ascii="Times New Roman" w:hAnsi="Times New Roman" w:cs="Times New Roman"/>
          <w:sz w:val="24"/>
          <w:szCs w:val="24"/>
          <w:lang w:val="fi-FI"/>
        </w:rPr>
        <w:t xml:space="preserve">. 1993. </w:t>
      </w:r>
      <w:proofErr w:type="gramStart"/>
      <w:r w:rsidR="00BA44BF" w:rsidRPr="00CB402E">
        <w:rPr>
          <w:rFonts w:ascii="Times New Roman" w:hAnsi="Times New Roman" w:cs="Times New Roman"/>
          <w:i/>
          <w:sz w:val="24"/>
          <w:szCs w:val="24"/>
        </w:rPr>
        <w:t>Biblioterapi.</w:t>
      </w:r>
      <w:proofErr w:type="gramEnd"/>
      <w:r w:rsidR="00BA44BF" w:rsidRPr="00CB402E">
        <w:rPr>
          <w:rFonts w:ascii="Times New Roman" w:hAnsi="Times New Roman" w:cs="Times New Roman"/>
          <w:i/>
          <w:sz w:val="24"/>
          <w:szCs w:val="24"/>
        </w:rPr>
        <w:t xml:space="preserve"> Eric. Clearing house on reading, English</w:t>
      </w:r>
      <w:r w:rsidR="001B3899" w:rsidRPr="00CB402E">
        <w:rPr>
          <w:rFonts w:ascii="Times New Roman" w:hAnsi="Times New Roman" w:cs="Times New Roman"/>
          <w:i/>
          <w:sz w:val="24"/>
          <w:szCs w:val="24"/>
        </w:rPr>
        <w:t xml:space="preserve"> </w:t>
      </w:r>
      <w:r w:rsidR="00BA44BF" w:rsidRPr="00CB402E">
        <w:rPr>
          <w:rFonts w:ascii="Times New Roman" w:hAnsi="Times New Roman" w:cs="Times New Roman"/>
          <w:i/>
          <w:sz w:val="24"/>
          <w:szCs w:val="24"/>
        </w:rPr>
        <w:t>and communication digest</w:t>
      </w:r>
      <w:r w:rsidR="00CB402E">
        <w:rPr>
          <w:rFonts w:ascii="Times New Roman" w:hAnsi="Times New Roman" w:cs="Times New Roman"/>
          <w:sz w:val="24"/>
          <w:szCs w:val="24"/>
        </w:rPr>
        <w:t>.</w:t>
      </w:r>
      <w:r w:rsidR="00BA44BF" w:rsidRPr="00CA5F30">
        <w:rPr>
          <w:rFonts w:ascii="Times New Roman" w:hAnsi="Times New Roman" w:cs="Times New Roman"/>
          <w:sz w:val="24"/>
          <w:szCs w:val="24"/>
        </w:rPr>
        <w:t xml:space="preserve"> (</w:t>
      </w:r>
      <w:proofErr w:type="gramStart"/>
      <w:r w:rsidR="00BA44BF" w:rsidRPr="00CA5F30">
        <w:rPr>
          <w:rFonts w:ascii="Times New Roman" w:hAnsi="Times New Roman" w:cs="Times New Roman"/>
          <w:sz w:val="24"/>
          <w:szCs w:val="24"/>
        </w:rPr>
        <w:t>online</w:t>
      </w:r>
      <w:proofErr w:type="gramEnd"/>
      <w:r w:rsidR="00BA44BF" w:rsidRPr="00CA5F30">
        <w:rPr>
          <w:rFonts w:ascii="Times New Roman" w:hAnsi="Times New Roman" w:cs="Times New Roman"/>
          <w:sz w:val="24"/>
          <w:szCs w:val="24"/>
        </w:rPr>
        <w:t>) (</w:t>
      </w:r>
      <w:hyperlink r:id="rId43" w:history="1">
        <w:proofErr w:type="gramStart"/>
        <w:r w:rsidR="001B3899" w:rsidRPr="00CA5F30">
          <w:rPr>
            <w:rStyle w:val="Hyperlink"/>
            <w:rFonts w:ascii="Times New Roman" w:hAnsi="Times New Roman" w:cs="Times New Roman"/>
            <w:color w:val="auto"/>
            <w:sz w:val="24"/>
            <w:szCs w:val="24"/>
          </w:rPr>
          <w:t>http</w:t>
        </w:r>
        <w:proofErr w:type="gramEnd"/>
        <w:r w:rsidR="001B3899" w:rsidRPr="00CA5F30">
          <w:rPr>
            <w:rStyle w:val="Hyperlink"/>
            <w:rFonts w:ascii="Times New Roman" w:hAnsi="Times New Roman" w:cs="Times New Roman"/>
            <w:color w:val="auto"/>
            <w:sz w:val="24"/>
            <w:szCs w:val="24"/>
          </w:rPr>
          <w:t>:</w:t>
        </w:r>
        <w:r w:rsidR="007E7592">
          <w:rPr>
            <w:rStyle w:val="Hyperlink"/>
            <w:rFonts w:ascii="Times New Roman" w:hAnsi="Times New Roman" w:cs="Times New Roman"/>
            <w:color w:val="auto"/>
            <w:sz w:val="24"/>
            <w:szCs w:val="24"/>
          </w:rPr>
          <w:t xml:space="preserve"> </w:t>
        </w:r>
        <w:r w:rsidR="001B3899" w:rsidRPr="00CA5F30">
          <w:rPr>
            <w:rStyle w:val="Hyperlink"/>
            <w:rFonts w:ascii="Times New Roman" w:hAnsi="Times New Roman" w:cs="Times New Roman"/>
            <w:color w:val="auto"/>
            <w:sz w:val="24"/>
            <w:szCs w:val="24"/>
          </w:rPr>
          <w:t>//www.</w:t>
        </w:r>
        <w:r w:rsidR="007E7592">
          <w:rPr>
            <w:rStyle w:val="Hyperlink"/>
            <w:rFonts w:ascii="Times New Roman" w:hAnsi="Times New Roman" w:cs="Times New Roman"/>
            <w:color w:val="auto"/>
            <w:sz w:val="24"/>
            <w:szCs w:val="24"/>
          </w:rPr>
          <w:t xml:space="preserve"> </w:t>
        </w:r>
        <w:r w:rsidR="001B3899" w:rsidRPr="00CA5F30">
          <w:rPr>
            <w:rStyle w:val="Hyperlink"/>
            <w:rFonts w:ascii="Times New Roman" w:hAnsi="Times New Roman" w:cs="Times New Roman"/>
            <w:color w:val="auto"/>
            <w:sz w:val="24"/>
            <w:szCs w:val="24"/>
          </w:rPr>
          <w:t>indiana.</w:t>
        </w:r>
        <w:r w:rsidR="007E7592">
          <w:rPr>
            <w:rStyle w:val="Hyperlink"/>
            <w:rFonts w:ascii="Times New Roman" w:hAnsi="Times New Roman" w:cs="Times New Roman"/>
            <w:color w:val="auto"/>
            <w:sz w:val="24"/>
            <w:szCs w:val="24"/>
          </w:rPr>
          <w:t xml:space="preserve"> </w:t>
        </w:r>
        <w:r w:rsidR="001B3899" w:rsidRPr="00CA5F30">
          <w:rPr>
            <w:rStyle w:val="Hyperlink"/>
            <w:rFonts w:ascii="Times New Roman" w:hAnsi="Times New Roman" w:cs="Times New Roman"/>
            <w:color w:val="auto"/>
            <w:sz w:val="24"/>
            <w:szCs w:val="24"/>
          </w:rPr>
          <w:t>edu/reading</w:t>
        </w:r>
        <w:r w:rsidR="007E7592">
          <w:rPr>
            <w:rStyle w:val="Hyperlink"/>
            <w:rFonts w:ascii="Times New Roman" w:hAnsi="Times New Roman" w:cs="Times New Roman"/>
            <w:color w:val="auto"/>
            <w:sz w:val="24"/>
            <w:szCs w:val="24"/>
          </w:rPr>
          <w:t xml:space="preserve"> </w:t>
        </w:r>
        <w:r w:rsidR="001B3899" w:rsidRPr="00CA5F30">
          <w:rPr>
            <w:rStyle w:val="Hyperlink"/>
            <w:rFonts w:ascii="Times New Roman" w:hAnsi="Times New Roman" w:cs="Times New Roman"/>
            <w:color w:val="auto"/>
            <w:sz w:val="24"/>
            <w:szCs w:val="24"/>
          </w:rPr>
          <w:t>.com.</w:t>
        </w:r>
        <w:r w:rsidR="007E7592">
          <w:rPr>
            <w:rStyle w:val="Hyperlink"/>
            <w:rFonts w:ascii="Times New Roman" w:hAnsi="Times New Roman" w:cs="Times New Roman"/>
            <w:color w:val="auto"/>
            <w:sz w:val="24"/>
            <w:szCs w:val="24"/>
          </w:rPr>
          <w:t xml:space="preserve"> </w:t>
        </w:r>
        <w:r w:rsidR="001B3899" w:rsidRPr="00CA5F30">
          <w:rPr>
            <w:rStyle w:val="Hyperlink"/>
            <w:rFonts w:ascii="Times New Roman" w:hAnsi="Times New Roman" w:cs="Times New Roman"/>
            <w:color w:val="auto"/>
            <w:sz w:val="24"/>
            <w:szCs w:val="24"/>
          </w:rPr>
          <w:t>diakses</w:t>
        </w:r>
      </w:hyperlink>
      <w:r w:rsidR="001B3899" w:rsidRPr="00CA5F30">
        <w:rPr>
          <w:rFonts w:ascii="Times New Roman" w:hAnsi="Times New Roman" w:cs="Times New Roman"/>
          <w:sz w:val="24"/>
          <w:szCs w:val="24"/>
        </w:rPr>
        <w:t xml:space="preserve"> pada tanggal 12 agustus 2011.</w:t>
      </w:r>
    </w:p>
    <w:p w:rsidR="001D15A2" w:rsidRPr="001D15A2" w:rsidRDefault="001D15A2" w:rsidP="00233855">
      <w:pPr>
        <w:pStyle w:val="ListParagraph"/>
        <w:spacing w:line="240" w:lineRule="auto"/>
        <w:ind w:left="709" w:hanging="709"/>
        <w:jc w:val="both"/>
        <w:rPr>
          <w:rFonts w:ascii="Times New Roman" w:hAnsi="Times New Roman" w:cs="Times New Roman"/>
          <w:sz w:val="24"/>
          <w:szCs w:val="24"/>
          <w:lang w:val="id-ID"/>
        </w:rPr>
      </w:pPr>
    </w:p>
    <w:p w:rsidR="002957EA" w:rsidRDefault="001B3899" w:rsidP="00233855">
      <w:pPr>
        <w:pStyle w:val="ListParagraph"/>
        <w:spacing w:line="240" w:lineRule="auto"/>
        <w:ind w:left="709" w:hanging="709"/>
        <w:jc w:val="both"/>
        <w:rPr>
          <w:rFonts w:ascii="Times New Roman" w:hAnsi="Times New Roman" w:cs="Times New Roman"/>
          <w:sz w:val="24"/>
          <w:szCs w:val="24"/>
          <w:lang w:val="id-ID"/>
        </w:rPr>
      </w:pPr>
      <w:proofErr w:type="gramStart"/>
      <w:r w:rsidRPr="00CA5F30">
        <w:rPr>
          <w:rFonts w:ascii="Times New Roman" w:hAnsi="Times New Roman" w:cs="Times New Roman"/>
          <w:sz w:val="24"/>
          <w:szCs w:val="24"/>
        </w:rPr>
        <w:t>Ancy,</w:t>
      </w:r>
      <w:r w:rsidR="0064479F">
        <w:rPr>
          <w:rFonts w:ascii="Times New Roman" w:hAnsi="Times New Roman" w:cs="Times New Roman"/>
          <w:sz w:val="24"/>
          <w:szCs w:val="24"/>
        </w:rPr>
        <w:t xml:space="preserve"> </w:t>
      </w:r>
      <w:r w:rsidRPr="00CA5F30">
        <w:rPr>
          <w:rFonts w:ascii="Times New Roman" w:hAnsi="Times New Roman" w:cs="Times New Roman"/>
          <w:sz w:val="24"/>
          <w:szCs w:val="24"/>
        </w:rPr>
        <w:t xml:space="preserve">A. </w:t>
      </w:r>
      <w:r w:rsidR="002957EA" w:rsidRPr="00CA5F30">
        <w:rPr>
          <w:rFonts w:ascii="Times New Roman" w:hAnsi="Times New Roman" w:cs="Times New Roman"/>
          <w:sz w:val="24"/>
          <w:szCs w:val="24"/>
        </w:rPr>
        <w:t>2007.</w:t>
      </w:r>
      <w:proofErr w:type="gramEnd"/>
      <w:r w:rsidR="0064479F">
        <w:rPr>
          <w:rFonts w:ascii="Times New Roman" w:hAnsi="Times New Roman" w:cs="Times New Roman"/>
          <w:sz w:val="24"/>
          <w:szCs w:val="24"/>
        </w:rPr>
        <w:t xml:space="preserve"> </w:t>
      </w:r>
      <w:proofErr w:type="gramStart"/>
      <w:r w:rsidR="002957EA" w:rsidRPr="00CA5F30">
        <w:rPr>
          <w:rFonts w:ascii="Times New Roman" w:hAnsi="Times New Roman" w:cs="Times New Roman"/>
          <w:i/>
          <w:sz w:val="24"/>
          <w:szCs w:val="24"/>
        </w:rPr>
        <w:t>Macam-macan</w:t>
      </w:r>
      <w:r w:rsidR="0074547F">
        <w:rPr>
          <w:rFonts w:ascii="Times New Roman" w:hAnsi="Times New Roman" w:cs="Times New Roman"/>
          <w:i/>
          <w:sz w:val="24"/>
          <w:szCs w:val="24"/>
        </w:rPr>
        <w:t xml:space="preserve"> Bahan</w:t>
      </w:r>
      <w:r w:rsidR="002957EA" w:rsidRPr="00CA5F30">
        <w:rPr>
          <w:rFonts w:ascii="Times New Roman" w:hAnsi="Times New Roman" w:cs="Times New Roman"/>
          <w:sz w:val="24"/>
          <w:szCs w:val="24"/>
        </w:rPr>
        <w:t>.</w:t>
      </w:r>
      <w:proofErr w:type="gramEnd"/>
      <w:r w:rsidR="0064479F">
        <w:rPr>
          <w:rFonts w:ascii="Times New Roman" w:hAnsi="Times New Roman" w:cs="Times New Roman"/>
          <w:sz w:val="24"/>
          <w:szCs w:val="24"/>
        </w:rPr>
        <w:t xml:space="preserve"> </w:t>
      </w:r>
      <w:r w:rsidR="0074547F">
        <w:rPr>
          <w:rFonts w:ascii="Times New Roman" w:hAnsi="Times New Roman" w:cs="Times New Roman"/>
          <w:sz w:val="24"/>
          <w:szCs w:val="24"/>
        </w:rPr>
        <w:t>Bacaan</w:t>
      </w:r>
      <w:r w:rsidR="0064479F">
        <w:rPr>
          <w:rFonts w:ascii="Times New Roman" w:hAnsi="Times New Roman" w:cs="Times New Roman"/>
          <w:sz w:val="24"/>
          <w:szCs w:val="24"/>
        </w:rPr>
        <w:t xml:space="preserve"> </w:t>
      </w:r>
      <w:r w:rsidRPr="00CA5F30">
        <w:rPr>
          <w:rFonts w:ascii="Times New Roman" w:hAnsi="Times New Roman" w:cs="Times New Roman"/>
          <w:sz w:val="24"/>
          <w:szCs w:val="24"/>
        </w:rPr>
        <w:t>(Online)</w:t>
      </w:r>
      <w:r w:rsidR="002957EA" w:rsidRPr="00CA5F30">
        <w:rPr>
          <w:rFonts w:ascii="Times New Roman" w:hAnsi="Times New Roman" w:cs="Times New Roman"/>
          <w:sz w:val="24"/>
          <w:szCs w:val="24"/>
        </w:rPr>
        <w:t xml:space="preserve"> </w:t>
      </w:r>
      <w:r w:rsidR="002957EA" w:rsidRPr="00CA5F30">
        <w:rPr>
          <w:rFonts w:ascii="Times New Roman" w:hAnsi="Times New Roman" w:cs="Times New Roman"/>
          <w:sz w:val="24"/>
          <w:szCs w:val="24"/>
          <w:u w:val="single"/>
        </w:rPr>
        <w:t>(http//www.</w:t>
      </w:r>
      <w:r w:rsidR="0064479F">
        <w:rPr>
          <w:rFonts w:ascii="Times New Roman" w:hAnsi="Times New Roman" w:cs="Times New Roman"/>
          <w:sz w:val="24"/>
          <w:szCs w:val="24"/>
          <w:u w:val="single"/>
        </w:rPr>
        <w:t xml:space="preserve"> </w:t>
      </w:r>
      <w:r w:rsidR="002957EA" w:rsidRPr="00CA5F30">
        <w:rPr>
          <w:rFonts w:ascii="Times New Roman" w:hAnsi="Times New Roman" w:cs="Times New Roman"/>
          <w:sz w:val="24"/>
          <w:szCs w:val="24"/>
          <w:u w:val="single"/>
        </w:rPr>
        <w:t>wikipedia.</w:t>
      </w:r>
      <w:r w:rsidR="0064479F">
        <w:rPr>
          <w:rFonts w:ascii="Times New Roman" w:hAnsi="Times New Roman" w:cs="Times New Roman"/>
          <w:sz w:val="24"/>
          <w:szCs w:val="24"/>
          <w:u w:val="single"/>
        </w:rPr>
        <w:t xml:space="preserve"> </w:t>
      </w:r>
      <w:r w:rsidR="002957EA" w:rsidRPr="00CA5F30">
        <w:rPr>
          <w:rFonts w:ascii="Times New Roman" w:hAnsi="Times New Roman" w:cs="Times New Roman"/>
          <w:sz w:val="24"/>
          <w:szCs w:val="24"/>
          <w:u w:val="single"/>
        </w:rPr>
        <w:t>netonline</w:t>
      </w:r>
      <w:r w:rsidR="002957EA" w:rsidRPr="00CA5F30">
        <w:rPr>
          <w:rFonts w:ascii="Times New Roman" w:hAnsi="Times New Roman" w:cs="Times New Roman"/>
          <w:sz w:val="24"/>
          <w:szCs w:val="24"/>
        </w:rPr>
        <w:t>), diakses Tgl 19 Desember 2010.</w:t>
      </w:r>
    </w:p>
    <w:p w:rsidR="00350BB6" w:rsidRPr="00350BB6" w:rsidRDefault="00350BB6" w:rsidP="00233855">
      <w:pPr>
        <w:pStyle w:val="ListParagraph"/>
        <w:spacing w:line="240" w:lineRule="auto"/>
        <w:ind w:left="709" w:hanging="709"/>
        <w:jc w:val="both"/>
        <w:rPr>
          <w:rFonts w:ascii="Times New Roman" w:hAnsi="Times New Roman" w:cs="Times New Roman"/>
          <w:sz w:val="24"/>
          <w:szCs w:val="24"/>
          <w:lang w:val="id-ID"/>
        </w:rPr>
      </w:pPr>
    </w:p>
    <w:p w:rsidR="00350BB6" w:rsidRPr="00CA5F30" w:rsidRDefault="00350BB6" w:rsidP="00350BB6">
      <w:pPr>
        <w:pStyle w:val="ListParagraph"/>
        <w:tabs>
          <w:tab w:val="left" w:pos="0"/>
        </w:tabs>
        <w:spacing w:after="0" w:line="240" w:lineRule="auto"/>
        <w:ind w:left="-709"/>
        <w:jc w:val="both"/>
        <w:rPr>
          <w:rFonts w:ascii="Times New Roman" w:hAnsi="Times New Roman" w:cs="Times New Roman"/>
          <w:sz w:val="24"/>
          <w:szCs w:val="24"/>
          <w:lang w:val="fi-FI"/>
        </w:rPr>
      </w:pPr>
      <w:r>
        <w:rPr>
          <w:rFonts w:ascii="Times New Roman" w:hAnsi="Times New Roman" w:cs="Times New Roman"/>
          <w:sz w:val="24"/>
          <w:szCs w:val="24"/>
          <w:lang w:val="id-ID"/>
        </w:rPr>
        <w:tab/>
        <w:t xml:space="preserve">Anonim </w:t>
      </w:r>
      <w:r w:rsidRPr="00CA5F30">
        <w:rPr>
          <w:rFonts w:ascii="Times New Roman" w:hAnsi="Times New Roman" w:cs="Times New Roman"/>
          <w:sz w:val="24"/>
          <w:szCs w:val="24"/>
          <w:lang w:val="fi-FI"/>
        </w:rPr>
        <w:t>. 2008</w:t>
      </w:r>
      <w:r>
        <w:rPr>
          <w:rFonts w:ascii="Times New Roman" w:hAnsi="Times New Roman" w:cs="Times New Roman"/>
          <w:sz w:val="24"/>
          <w:szCs w:val="24"/>
          <w:lang w:val="id-ID"/>
        </w:rPr>
        <w:t>.</w:t>
      </w:r>
      <w:r w:rsidRPr="00CA5F30">
        <w:rPr>
          <w:rFonts w:ascii="Times New Roman" w:hAnsi="Times New Roman" w:cs="Times New Roman"/>
          <w:sz w:val="24"/>
          <w:szCs w:val="24"/>
          <w:lang w:val="fi-FI"/>
        </w:rPr>
        <w:t xml:space="preserve"> </w:t>
      </w:r>
      <w:r w:rsidRPr="00CA5F30">
        <w:rPr>
          <w:rFonts w:ascii="Times New Roman" w:hAnsi="Times New Roman" w:cs="Times New Roman"/>
          <w:i/>
          <w:sz w:val="24"/>
          <w:szCs w:val="24"/>
          <w:lang w:val="fi-FI"/>
        </w:rPr>
        <w:t>Teori Pilihan Karir Menurut John L Holland</w:t>
      </w:r>
      <w:r w:rsidRPr="00CA5F30">
        <w:rPr>
          <w:rFonts w:ascii="Times New Roman" w:hAnsi="Times New Roman" w:cs="Times New Roman"/>
          <w:sz w:val="24"/>
          <w:szCs w:val="24"/>
          <w:lang w:val="fi-FI"/>
        </w:rPr>
        <w:t>. (online).</w:t>
      </w:r>
    </w:p>
    <w:p w:rsidR="00350BB6" w:rsidRDefault="00350BB6" w:rsidP="00350BB6">
      <w:pPr>
        <w:spacing w:after="0" w:line="240" w:lineRule="auto"/>
        <w:ind w:left="709"/>
        <w:jc w:val="both"/>
        <w:rPr>
          <w:rFonts w:ascii="Times New Roman" w:hAnsi="Times New Roman" w:cs="Times New Roman"/>
          <w:sz w:val="24"/>
          <w:szCs w:val="24"/>
          <w:lang w:val="id-ID"/>
        </w:rPr>
      </w:pPr>
      <w:r w:rsidRPr="00CA5F30">
        <w:rPr>
          <w:rFonts w:ascii="Times New Roman" w:hAnsi="Times New Roman" w:cs="Times New Roman"/>
          <w:sz w:val="24"/>
          <w:szCs w:val="24"/>
          <w:lang w:val="fi-FI"/>
        </w:rPr>
        <w:tab/>
        <w:t>(http: // Teori pilihan karir (sebuah tugas kuliah) diakses Tgl 9 Okteber 2010 jam 11.00.</w:t>
      </w:r>
    </w:p>
    <w:p w:rsidR="00350BB6" w:rsidRPr="00350BB6" w:rsidRDefault="00350BB6" w:rsidP="00350BB6">
      <w:pPr>
        <w:spacing w:after="0" w:line="240" w:lineRule="auto"/>
        <w:ind w:left="709"/>
        <w:jc w:val="both"/>
        <w:rPr>
          <w:rFonts w:ascii="Times New Roman" w:hAnsi="Times New Roman" w:cs="Times New Roman"/>
          <w:sz w:val="24"/>
          <w:szCs w:val="24"/>
          <w:lang w:val="id-ID"/>
        </w:rPr>
      </w:pPr>
    </w:p>
    <w:p w:rsidR="001D15A2" w:rsidRDefault="001D15A2" w:rsidP="001D15A2">
      <w:pPr>
        <w:spacing w:after="0" w:line="240" w:lineRule="auto"/>
        <w:ind w:left="900" w:hanging="900"/>
        <w:jc w:val="both"/>
        <w:rPr>
          <w:rFonts w:ascii="Times New Roman" w:hAnsi="Times New Roman" w:cs="Times New Roman"/>
          <w:sz w:val="24"/>
          <w:szCs w:val="24"/>
          <w:lang w:val="id-ID"/>
        </w:rPr>
      </w:pPr>
      <w:r w:rsidRPr="004A4CCA">
        <w:rPr>
          <w:rFonts w:ascii="Times New Roman" w:hAnsi="Times New Roman" w:cs="Times New Roman"/>
          <w:sz w:val="24"/>
          <w:szCs w:val="24"/>
        </w:rPr>
        <w:t xml:space="preserve">Arikunto, S. </w:t>
      </w:r>
      <w:r>
        <w:rPr>
          <w:rFonts w:ascii="Times New Roman" w:hAnsi="Times New Roman" w:cs="Times New Roman"/>
          <w:sz w:val="24"/>
          <w:szCs w:val="24"/>
          <w:lang w:val="id-ID"/>
        </w:rPr>
        <w:t>2004</w:t>
      </w:r>
      <w:r w:rsidRPr="004A4CCA">
        <w:rPr>
          <w:rFonts w:ascii="Times New Roman" w:hAnsi="Times New Roman" w:cs="Times New Roman"/>
          <w:sz w:val="24"/>
          <w:szCs w:val="24"/>
        </w:rPr>
        <w:t xml:space="preserve">. </w:t>
      </w:r>
      <w:r w:rsidRPr="004A4CCA">
        <w:rPr>
          <w:rFonts w:ascii="Times New Roman" w:hAnsi="Times New Roman" w:cs="Times New Roman"/>
          <w:i/>
          <w:sz w:val="24"/>
          <w:szCs w:val="24"/>
        </w:rPr>
        <w:t>Prosedur Penelitian Suatu Pendekatan Praktik</w:t>
      </w:r>
      <w:r w:rsidRPr="004A4CCA">
        <w:rPr>
          <w:rFonts w:ascii="Times New Roman" w:hAnsi="Times New Roman" w:cs="Times New Roman"/>
          <w:sz w:val="24"/>
          <w:szCs w:val="24"/>
        </w:rPr>
        <w:t>. Jakarta: Rineka Cipta.</w:t>
      </w:r>
    </w:p>
    <w:p w:rsidR="001D15A2" w:rsidRPr="001D15A2" w:rsidRDefault="001D15A2" w:rsidP="001D15A2">
      <w:pPr>
        <w:spacing w:after="0" w:line="240" w:lineRule="auto"/>
        <w:ind w:left="900" w:hanging="900"/>
        <w:jc w:val="both"/>
        <w:rPr>
          <w:rFonts w:ascii="Times New Roman" w:hAnsi="Times New Roman" w:cs="Times New Roman"/>
          <w:sz w:val="24"/>
          <w:szCs w:val="24"/>
          <w:lang w:val="id-ID"/>
        </w:rPr>
      </w:pPr>
    </w:p>
    <w:p w:rsidR="002957EA" w:rsidRPr="00CA5F30" w:rsidRDefault="001B3899" w:rsidP="002957EA">
      <w:pPr>
        <w:pStyle w:val="ListParagraph"/>
        <w:tabs>
          <w:tab w:val="left" w:pos="0"/>
        </w:tabs>
        <w:spacing w:line="240" w:lineRule="auto"/>
        <w:ind w:left="709" w:hanging="1418"/>
        <w:jc w:val="both"/>
        <w:rPr>
          <w:rFonts w:ascii="Times New Roman" w:hAnsi="Times New Roman" w:cs="Times New Roman"/>
          <w:sz w:val="24"/>
          <w:szCs w:val="24"/>
        </w:rPr>
      </w:pPr>
      <w:r w:rsidRPr="00CA5F30">
        <w:rPr>
          <w:rFonts w:ascii="Times New Roman" w:hAnsi="Times New Roman" w:cs="Times New Roman"/>
          <w:sz w:val="24"/>
          <w:szCs w:val="24"/>
        </w:rPr>
        <w:tab/>
        <w:t>Beta, N</w:t>
      </w:r>
      <w:r w:rsidR="002957EA" w:rsidRPr="00CA5F30">
        <w:rPr>
          <w:rFonts w:ascii="Times New Roman" w:hAnsi="Times New Roman" w:cs="Times New Roman"/>
          <w:sz w:val="24"/>
          <w:szCs w:val="24"/>
        </w:rPr>
        <w:t>.</w:t>
      </w:r>
      <w:r w:rsidRPr="00CA5F30">
        <w:rPr>
          <w:rFonts w:ascii="Times New Roman" w:hAnsi="Times New Roman" w:cs="Times New Roman"/>
          <w:sz w:val="24"/>
          <w:szCs w:val="24"/>
        </w:rPr>
        <w:t xml:space="preserve"> </w:t>
      </w:r>
      <w:r w:rsidR="002957EA" w:rsidRPr="00CA5F30">
        <w:rPr>
          <w:rFonts w:ascii="Times New Roman" w:hAnsi="Times New Roman" w:cs="Times New Roman"/>
          <w:i/>
          <w:sz w:val="24"/>
          <w:szCs w:val="24"/>
        </w:rPr>
        <w:t>Media Pembelajaran</w:t>
      </w:r>
      <w:proofErr w:type="gramStart"/>
      <w:r w:rsidR="002957EA" w:rsidRPr="00CA5F30">
        <w:rPr>
          <w:rFonts w:ascii="Times New Roman" w:hAnsi="Times New Roman" w:cs="Times New Roman"/>
          <w:sz w:val="24"/>
          <w:szCs w:val="24"/>
        </w:rPr>
        <w:t>.(</w:t>
      </w:r>
      <w:proofErr w:type="gramEnd"/>
      <w:r w:rsidR="002957EA" w:rsidRPr="00CA5F30">
        <w:rPr>
          <w:rFonts w:ascii="Times New Roman" w:hAnsi="Times New Roman" w:cs="Times New Roman"/>
          <w:sz w:val="24"/>
          <w:szCs w:val="24"/>
        </w:rPr>
        <w:t>Online), diposkan oleh sukarto, (http://Sukses Bersama sukarto.blogspot.com/2010-04-01.html), diakses tgl 19 Desember 2010.</w:t>
      </w:r>
    </w:p>
    <w:p w:rsidR="002957EA" w:rsidRPr="00CA5F30" w:rsidRDefault="001B3899" w:rsidP="002957EA">
      <w:pPr>
        <w:spacing w:line="240" w:lineRule="auto"/>
        <w:ind w:left="709" w:hanging="709"/>
        <w:rPr>
          <w:rFonts w:ascii="Times New Roman" w:hAnsi="Times New Roman" w:cs="Times New Roman"/>
          <w:sz w:val="24"/>
          <w:szCs w:val="24"/>
        </w:rPr>
      </w:pPr>
      <w:r w:rsidRPr="00CA5F30">
        <w:rPr>
          <w:rFonts w:ascii="Times New Roman" w:hAnsi="Times New Roman" w:cs="Times New Roman"/>
          <w:sz w:val="24"/>
          <w:szCs w:val="24"/>
        </w:rPr>
        <w:t>Fitzgerald, J</w:t>
      </w:r>
      <w:r w:rsidR="002957EA" w:rsidRPr="00CA5F30">
        <w:rPr>
          <w:rFonts w:ascii="Times New Roman" w:hAnsi="Times New Roman" w:cs="Times New Roman"/>
          <w:sz w:val="24"/>
          <w:szCs w:val="24"/>
        </w:rPr>
        <w:t xml:space="preserve">. 2009. </w:t>
      </w:r>
      <w:r w:rsidR="002957EA" w:rsidRPr="00CA5F30">
        <w:rPr>
          <w:rFonts w:ascii="Times New Roman" w:hAnsi="Times New Roman" w:cs="Times New Roman"/>
          <w:i/>
          <w:sz w:val="24"/>
          <w:szCs w:val="24"/>
        </w:rPr>
        <w:t>Encyclopedia of Mental Dasorders: A-Br Bibliotherapy</w:t>
      </w:r>
      <w:r w:rsidR="002957EA" w:rsidRPr="00CA5F30">
        <w:rPr>
          <w:rFonts w:ascii="Times New Roman" w:hAnsi="Times New Roman" w:cs="Times New Roman"/>
          <w:sz w:val="24"/>
          <w:szCs w:val="24"/>
        </w:rPr>
        <w:t>. (</w:t>
      </w:r>
      <w:proofErr w:type="gramStart"/>
      <w:r w:rsidR="002957EA" w:rsidRPr="00CA5F30">
        <w:rPr>
          <w:rFonts w:ascii="Times New Roman" w:hAnsi="Times New Roman" w:cs="Times New Roman"/>
          <w:sz w:val="24"/>
          <w:szCs w:val="24"/>
        </w:rPr>
        <w:t>online</w:t>
      </w:r>
      <w:proofErr w:type="gramEnd"/>
      <w:r w:rsidR="002957EA" w:rsidRPr="00CA5F30">
        <w:rPr>
          <w:rFonts w:ascii="Times New Roman" w:hAnsi="Times New Roman" w:cs="Times New Roman"/>
          <w:sz w:val="24"/>
          <w:szCs w:val="24"/>
        </w:rPr>
        <w:t>),(http: //www.mindisorders.com/A-Br/Bibliotherapy.html, diakses tgl 9 okteber 2010).</w:t>
      </w:r>
    </w:p>
    <w:p w:rsidR="002957EA" w:rsidRPr="00350BB6" w:rsidRDefault="002957EA" w:rsidP="00350BB6">
      <w:pPr>
        <w:spacing w:line="240" w:lineRule="auto"/>
        <w:ind w:left="709" w:hanging="709"/>
        <w:rPr>
          <w:rFonts w:ascii="Times New Roman" w:hAnsi="Times New Roman" w:cs="Times New Roman"/>
          <w:sz w:val="24"/>
          <w:szCs w:val="24"/>
          <w:lang w:val="id-ID"/>
        </w:rPr>
      </w:pPr>
      <w:r w:rsidRPr="00CA5F30">
        <w:rPr>
          <w:rFonts w:ascii="Times New Roman" w:hAnsi="Times New Roman" w:cs="Times New Roman"/>
          <w:sz w:val="24"/>
          <w:szCs w:val="24"/>
          <w:lang w:val="fi-FI"/>
        </w:rPr>
        <w:t>Gani, A. R. 1985</w:t>
      </w:r>
      <w:r w:rsidRPr="00CA5F30">
        <w:rPr>
          <w:rFonts w:ascii="Times New Roman" w:hAnsi="Times New Roman" w:cs="Times New Roman"/>
          <w:i/>
          <w:sz w:val="24"/>
          <w:szCs w:val="24"/>
          <w:lang w:val="fi-FI"/>
        </w:rPr>
        <w:t>. Bimbingan Karir</w:t>
      </w:r>
      <w:r w:rsidRPr="00CA5F30">
        <w:rPr>
          <w:rFonts w:ascii="Times New Roman" w:hAnsi="Times New Roman" w:cs="Times New Roman"/>
          <w:sz w:val="24"/>
          <w:szCs w:val="24"/>
          <w:lang w:val="fi-FI"/>
        </w:rPr>
        <w:t>. Bandung: Angkasa</w:t>
      </w:r>
      <w:r w:rsidR="0064479F">
        <w:rPr>
          <w:rFonts w:ascii="Times New Roman" w:hAnsi="Times New Roman" w:cs="Times New Roman"/>
          <w:sz w:val="24"/>
          <w:szCs w:val="24"/>
          <w:lang w:val="fi-FI"/>
        </w:rPr>
        <w:t>.</w:t>
      </w:r>
    </w:p>
    <w:p w:rsidR="005B38F2" w:rsidRDefault="002957EA" w:rsidP="005B38F2">
      <w:pPr>
        <w:spacing w:after="0" w:line="240" w:lineRule="auto"/>
        <w:ind w:left="709" w:hanging="709"/>
        <w:jc w:val="both"/>
        <w:rPr>
          <w:rFonts w:ascii="Times New Roman" w:hAnsi="Times New Roman" w:cs="Times New Roman"/>
          <w:sz w:val="24"/>
          <w:szCs w:val="24"/>
          <w:lang w:val="id-ID"/>
        </w:rPr>
      </w:pPr>
      <w:r w:rsidRPr="00CA5F30">
        <w:rPr>
          <w:rFonts w:ascii="Times New Roman" w:hAnsi="Times New Roman" w:cs="Times New Roman"/>
          <w:sz w:val="24"/>
          <w:szCs w:val="24"/>
          <w:lang w:val="fi-FI"/>
        </w:rPr>
        <w:t>Jamila, 2007.</w:t>
      </w:r>
      <w:r w:rsidR="00CB402E">
        <w:rPr>
          <w:rFonts w:ascii="Times New Roman" w:hAnsi="Times New Roman" w:cs="Times New Roman"/>
          <w:sz w:val="24"/>
          <w:szCs w:val="24"/>
          <w:lang w:val="fi-FI"/>
        </w:rPr>
        <w:t xml:space="preserve"> </w:t>
      </w:r>
      <w:r w:rsidRPr="00CB402E">
        <w:rPr>
          <w:rFonts w:ascii="Times New Roman" w:hAnsi="Times New Roman" w:cs="Times New Roman"/>
          <w:sz w:val="24"/>
          <w:szCs w:val="24"/>
          <w:lang w:val="fi-FI"/>
        </w:rPr>
        <w:t>Penggunaan biblioterapi dalam Bimbingan Kelompok untuk Mengatasi Kesulitan   Belajar pada Siswa Kelas 11 SMTI Makassar</w:t>
      </w:r>
      <w:r w:rsidRPr="00CA5F30">
        <w:rPr>
          <w:rFonts w:ascii="Times New Roman" w:hAnsi="Times New Roman" w:cs="Times New Roman"/>
          <w:sz w:val="24"/>
          <w:szCs w:val="24"/>
          <w:lang w:val="fi-FI"/>
        </w:rPr>
        <w:t>.</w:t>
      </w:r>
      <w:r w:rsidR="00CB402E">
        <w:rPr>
          <w:rFonts w:ascii="Times New Roman" w:hAnsi="Times New Roman" w:cs="Times New Roman"/>
          <w:sz w:val="24"/>
          <w:szCs w:val="24"/>
          <w:lang w:val="fi-FI"/>
        </w:rPr>
        <w:t xml:space="preserve"> </w:t>
      </w:r>
      <w:r w:rsidRPr="00CA5F30">
        <w:rPr>
          <w:rFonts w:ascii="Times New Roman" w:hAnsi="Times New Roman" w:cs="Times New Roman"/>
          <w:sz w:val="24"/>
          <w:szCs w:val="24"/>
          <w:lang w:val="fi-FI"/>
        </w:rPr>
        <w:t>Skripsi. Makassar: Fakultas Ilmu Pendidikan UNM Makassar.</w:t>
      </w:r>
    </w:p>
    <w:p w:rsidR="005B38F2" w:rsidRPr="005B38F2" w:rsidRDefault="005B38F2" w:rsidP="005B38F2">
      <w:pPr>
        <w:spacing w:after="0" w:line="240" w:lineRule="auto"/>
        <w:ind w:left="709" w:hanging="709"/>
        <w:jc w:val="both"/>
        <w:rPr>
          <w:rFonts w:ascii="Times New Roman" w:hAnsi="Times New Roman" w:cs="Times New Roman"/>
          <w:sz w:val="24"/>
          <w:szCs w:val="24"/>
          <w:lang w:val="id-ID"/>
        </w:rPr>
      </w:pPr>
    </w:p>
    <w:p w:rsidR="00AF39E1" w:rsidRPr="005B38F2" w:rsidRDefault="005B38F2" w:rsidP="005B38F2">
      <w:pPr>
        <w:spacing w:line="240" w:lineRule="auto"/>
        <w:ind w:left="720" w:hanging="720"/>
        <w:jc w:val="both"/>
        <w:rPr>
          <w:rFonts w:ascii="Times New Roman" w:hAnsi="Times New Roman" w:cs="Times New Roman"/>
          <w:sz w:val="24"/>
          <w:szCs w:val="24"/>
          <w:lang w:val="id-ID"/>
        </w:rPr>
      </w:pPr>
      <w:proofErr w:type="gramStart"/>
      <w:r w:rsidRPr="00CA5F30">
        <w:rPr>
          <w:rFonts w:ascii="Times New Roman" w:hAnsi="Times New Roman" w:cs="Times New Roman"/>
          <w:sz w:val="24"/>
          <w:szCs w:val="24"/>
        </w:rPr>
        <w:t>Lanasa, Pihl, Criscoe, Betty; Lovelace, Terry; and Leo Brennan.</w:t>
      </w:r>
      <w:proofErr w:type="gramEnd"/>
      <w:r w:rsidRPr="00CA5F30">
        <w:rPr>
          <w:rFonts w:ascii="Times New Roman" w:hAnsi="Times New Roman" w:cs="Times New Roman"/>
          <w:sz w:val="24"/>
          <w:szCs w:val="24"/>
        </w:rPr>
        <w:t xml:space="preserve"> 2000. </w:t>
      </w:r>
      <w:r w:rsidRPr="00CB402E">
        <w:rPr>
          <w:rFonts w:ascii="Times New Roman" w:hAnsi="Times New Roman" w:cs="Times New Roman"/>
          <w:i/>
          <w:sz w:val="24"/>
          <w:szCs w:val="24"/>
        </w:rPr>
        <w:t>Bibliotherapy</w:t>
      </w:r>
      <w:proofErr w:type="gramStart"/>
      <w:r w:rsidRPr="00CA5F30">
        <w:rPr>
          <w:rFonts w:ascii="Times New Roman" w:hAnsi="Times New Roman" w:cs="Times New Roman"/>
          <w:sz w:val="24"/>
          <w:szCs w:val="24"/>
        </w:rPr>
        <w:t>.(</w:t>
      </w:r>
      <w:proofErr w:type="gramEnd"/>
      <w:r w:rsidRPr="00CA5F30">
        <w:rPr>
          <w:rFonts w:ascii="Times New Roman" w:hAnsi="Times New Roman" w:cs="Times New Roman"/>
          <w:sz w:val="24"/>
          <w:szCs w:val="24"/>
        </w:rPr>
        <w:t>Online),(</w:t>
      </w:r>
      <w:hyperlink r:id="rId44" w:history="1">
        <w:r w:rsidRPr="00CA5F30">
          <w:rPr>
            <w:rStyle w:val="Hyperlink"/>
            <w:rFonts w:ascii="Times New Roman" w:hAnsi="Times New Roman" w:cs="Times New Roman"/>
            <w:color w:val="auto"/>
            <w:sz w:val="24"/>
            <w:szCs w:val="24"/>
          </w:rPr>
          <w:t>http://www</w:t>
        </w:r>
      </w:hyperlink>
      <w:r w:rsidRPr="00CA5F30">
        <w:rPr>
          <w:rFonts w:ascii="Times New Roman" w:hAnsi="Times New Roman" w:cs="Times New Roman"/>
          <w:sz w:val="24"/>
          <w:szCs w:val="24"/>
          <w:u w:val="single"/>
        </w:rPr>
        <w:t>. Cameron.edu/Philip/bibliohome.com</w:t>
      </w:r>
      <w:r w:rsidRPr="00CA5F30">
        <w:rPr>
          <w:rFonts w:ascii="Times New Roman" w:hAnsi="Times New Roman" w:cs="Times New Roman"/>
          <w:sz w:val="24"/>
          <w:szCs w:val="24"/>
        </w:rPr>
        <w:t xml:space="preserve">. </w:t>
      </w:r>
      <w:proofErr w:type="gramStart"/>
      <w:r w:rsidRPr="00CA5F30">
        <w:rPr>
          <w:rFonts w:ascii="Times New Roman" w:hAnsi="Times New Roman" w:cs="Times New Roman"/>
          <w:sz w:val="24"/>
          <w:szCs w:val="24"/>
        </w:rPr>
        <w:t>diakses</w:t>
      </w:r>
      <w:proofErr w:type="gramEnd"/>
      <w:r w:rsidRPr="00CA5F30">
        <w:rPr>
          <w:rFonts w:ascii="Times New Roman" w:hAnsi="Times New Roman" w:cs="Times New Roman"/>
          <w:sz w:val="24"/>
          <w:szCs w:val="24"/>
        </w:rPr>
        <w:t xml:space="preserve"> pada tanggal 12 agustus 2011)</w:t>
      </w:r>
      <w:r>
        <w:rPr>
          <w:rFonts w:ascii="Times New Roman" w:hAnsi="Times New Roman" w:cs="Times New Roman"/>
          <w:sz w:val="24"/>
          <w:szCs w:val="24"/>
        </w:rPr>
        <w:t>.</w:t>
      </w:r>
    </w:p>
    <w:p w:rsidR="002957EA" w:rsidRPr="00CA5F30" w:rsidRDefault="002957EA" w:rsidP="002957EA">
      <w:pPr>
        <w:spacing w:line="240" w:lineRule="auto"/>
        <w:ind w:left="709" w:hanging="709"/>
        <w:jc w:val="both"/>
        <w:rPr>
          <w:rFonts w:ascii="Times New Roman" w:hAnsi="Times New Roman" w:cs="Times New Roman"/>
          <w:sz w:val="24"/>
          <w:szCs w:val="24"/>
          <w:lang w:val="fi-FI"/>
        </w:rPr>
      </w:pPr>
      <w:r w:rsidRPr="00CA5F30">
        <w:rPr>
          <w:rFonts w:ascii="Times New Roman" w:hAnsi="Times New Roman" w:cs="Times New Roman"/>
          <w:sz w:val="24"/>
          <w:szCs w:val="24"/>
        </w:rPr>
        <w:t>Mahmud, A &amp; Sunarty, K. 2008.</w:t>
      </w:r>
      <w:r w:rsidRPr="00CA5F30">
        <w:rPr>
          <w:rFonts w:ascii="Times New Roman" w:hAnsi="Times New Roman" w:cs="Times New Roman"/>
          <w:i/>
          <w:sz w:val="24"/>
          <w:szCs w:val="24"/>
        </w:rPr>
        <w:t>Model-model Bimbingan dan Konseling</w:t>
      </w:r>
      <w:r w:rsidRPr="00CA5F30">
        <w:rPr>
          <w:rFonts w:ascii="Times New Roman" w:hAnsi="Times New Roman" w:cs="Times New Roman"/>
          <w:sz w:val="24"/>
          <w:szCs w:val="24"/>
        </w:rPr>
        <w:t xml:space="preserve">. </w:t>
      </w:r>
      <w:r w:rsidRPr="00CA5F30">
        <w:rPr>
          <w:rFonts w:ascii="Times New Roman" w:hAnsi="Times New Roman" w:cs="Times New Roman"/>
          <w:sz w:val="24"/>
          <w:szCs w:val="24"/>
          <w:lang w:val="fi-FI"/>
        </w:rPr>
        <w:t>Makassar: Panitia Sertifikasi Rayon 24 UNM.</w:t>
      </w:r>
    </w:p>
    <w:p w:rsidR="002957EA" w:rsidRPr="00CA5F30" w:rsidRDefault="00926EAA" w:rsidP="00253DB5">
      <w:pPr>
        <w:spacing w:line="240" w:lineRule="auto"/>
        <w:ind w:left="-709"/>
        <w:jc w:val="both"/>
        <w:rPr>
          <w:rFonts w:ascii="Times New Roman" w:hAnsi="Times New Roman" w:cs="Times New Roman"/>
          <w:sz w:val="24"/>
          <w:szCs w:val="24"/>
        </w:rPr>
      </w:pPr>
      <w:r w:rsidRPr="00926EAA">
        <w:rPr>
          <w:rFonts w:ascii="Times New Roman" w:hAnsi="Times New Roman" w:cs="Times New Roman"/>
          <w:noProof/>
          <w:sz w:val="24"/>
          <w:szCs w:val="24"/>
        </w:rPr>
        <w:pict>
          <v:rect id="_x0000_s1114" style="position:absolute;left:0;text-align:left;margin-left:172.35pt;margin-top:31.4pt;width:34.5pt;height:33pt;z-index:251704320" strokecolor="white [3212]">
            <v:textbox>
              <w:txbxContent>
                <w:p w:rsidR="009F26F5" w:rsidRPr="00B63033" w:rsidRDefault="009F26F5" w:rsidP="00B63033">
                  <w:pPr>
                    <w:jc w:val="center"/>
                    <w:rPr>
                      <w:rFonts w:ascii="Times New Roman" w:hAnsi="Times New Roman" w:cs="Times New Roman"/>
                      <w:sz w:val="24"/>
                      <w:szCs w:val="24"/>
                    </w:rPr>
                  </w:pPr>
                  <w:r w:rsidRPr="00B63033">
                    <w:rPr>
                      <w:rFonts w:ascii="Times New Roman" w:hAnsi="Times New Roman" w:cs="Times New Roman"/>
                      <w:sz w:val="24"/>
                      <w:szCs w:val="24"/>
                    </w:rPr>
                    <w:t>67</w:t>
                  </w:r>
                </w:p>
              </w:txbxContent>
            </v:textbox>
          </v:rect>
        </w:pict>
      </w:r>
      <w:r w:rsidRPr="00926EAA">
        <w:rPr>
          <w:rFonts w:ascii="Times New Roman" w:hAnsi="Times New Roman" w:cs="Times New Roman"/>
          <w:noProof/>
          <w:sz w:val="24"/>
          <w:szCs w:val="24"/>
        </w:rPr>
        <w:pict>
          <v:shape id="_x0000_s1087" type="#_x0000_t32" style="position:absolute;left:0;text-align:left;margin-left:1pt;margin-top:11.15pt;width:36pt;height:.75pt;z-index:251689984" o:connectortype="straight"/>
        </w:pict>
      </w:r>
      <w:r w:rsidR="002957EA" w:rsidRPr="00CA5F30">
        <w:rPr>
          <w:rFonts w:ascii="Times New Roman" w:hAnsi="Times New Roman" w:cs="Times New Roman"/>
          <w:sz w:val="24"/>
          <w:szCs w:val="24"/>
          <w:lang w:val="fi-FI"/>
        </w:rPr>
        <w:tab/>
      </w:r>
      <w:r w:rsidR="002957EA" w:rsidRPr="00CA5F30">
        <w:rPr>
          <w:rFonts w:ascii="Times New Roman" w:hAnsi="Times New Roman" w:cs="Times New Roman"/>
          <w:sz w:val="24"/>
          <w:szCs w:val="24"/>
          <w:lang w:val="fi-FI"/>
        </w:rPr>
        <w:tab/>
        <w:t>.</w:t>
      </w:r>
      <w:r w:rsidR="00C87968">
        <w:rPr>
          <w:rFonts w:ascii="Times New Roman" w:hAnsi="Times New Roman" w:cs="Times New Roman"/>
          <w:sz w:val="24"/>
          <w:szCs w:val="24"/>
          <w:lang w:val="fi-FI"/>
        </w:rPr>
        <w:t xml:space="preserve"> </w:t>
      </w:r>
      <w:r w:rsidR="002957EA" w:rsidRPr="00CA5F30">
        <w:rPr>
          <w:rFonts w:ascii="Times New Roman" w:hAnsi="Times New Roman" w:cs="Times New Roman"/>
          <w:sz w:val="24"/>
          <w:szCs w:val="24"/>
          <w:lang w:val="fi-FI"/>
        </w:rPr>
        <w:t xml:space="preserve">2009. </w:t>
      </w:r>
      <w:r w:rsidR="002957EA" w:rsidRPr="00CA5F30">
        <w:rPr>
          <w:rFonts w:ascii="Times New Roman" w:hAnsi="Times New Roman" w:cs="Times New Roman"/>
          <w:i/>
          <w:sz w:val="24"/>
          <w:szCs w:val="24"/>
          <w:lang w:val="fi-FI"/>
        </w:rPr>
        <w:t>Diksi Dan Teknik Dalam Bimbingan Dan Konseling</w:t>
      </w:r>
      <w:r w:rsidR="002957EA" w:rsidRPr="00CA5F30">
        <w:rPr>
          <w:rFonts w:ascii="Times New Roman" w:hAnsi="Times New Roman" w:cs="Times New Roman"/>
          <w:sz w:val="24"/>
          <w:szCs w:val="24"/>
          <w:lang w:val="fi-FI"/>
        </w:rPr>
        <w:t xml:space="preserve">. </w:t>
      </w:r>
      <w:proofErr w:type="gramStart"/>
      <w:r w:rsidR="002957EA" w:rsidRPr="00CA5F30">
        <w:rPr>
          <w:rFonts w:ascii="Times New Roman" w:hAnsi="Times New Roman" w:cs="Times New Roman"/>
          <w:sz w:val="24"/>
          <w:szCs w:val="24"/>
        </w:rPr>
        <w:t>FIP :</w:t>
      </w:r>
      <w:proofErr w:type="gramEnd"/>
      <w:r w:rsidR="002957EA" w:rsidRPr="00CA5F30">
        <w:rPr>
          <w:rFonts w:ascii="Times New Roman" w:hAnsi="Times New Roman" w:cs="Times New Roman"/>
          <w:sz w:val="24"/>
          <w:szCs w:val="24"/>
        </w:rPr>
        <w:t xml:space="preserve"> PBB</w:t>
      </w:r>
      <w:r w:rsidR="0064479F">
        <w:rPr>
          <w:rFonts w:ascii="Times New Roman" w:hAnsi="Times New Roman" w:cs="Times New Roman"/>
          <w:sz w:val="24"/>
          <w:szCs w:val="24"/>
        </w:rPr>
        <w:t>.</w:t>
      </w:r>
    </w:p>
    <w:p w:rsidR="002957EA" w:rsidRPr="00CA5F30" w:rsidRDefault="002957EA" w:rsidP="002957EA">
      <w:pPr>
        <w:tabs>
          <w:tab w:val="left" w:pos="0"/>
        </w:tabs>
        <w:spacing w:line="240" w:lineRule="auto"/>
        <w:ind w:left="709" w:hanging="1418"/>
        <w:jc w:val="both"/>
        <w:rPr>
          <w:rFonts w:ascii="Times New Roman" w:hAnsi="Times New Roman" w:cs="Times New Roman"/>
          <w:sz w:val="24"/>
          <w:szCs w:val="24"/>
        </w:rPr>
      </w:pPr>
      <w:r w:rsidRPr="00CA5F30">
        <w:rPr>
          <w:rFonts w:ascii="Times New Roman" w:hAnsi="Times New Roman" w:cs="Times New Roman"/>
          <w:sz w:val="24"/>
          <w:szCs w:val="24"/>
        </w:rPr>
        <w:lastRenderedPageBreak/>
        <w:tab/>
        <w:t>Neukrug, Ed. 2003</w:t>
      </w:r>
      <w:r w:rsidRPr="00CA5F30">
        <w:rPr>
          <w:rFonts w:ascii="Times New Roman" w:hAnsi="Times New Roman" w:cs="Times New Roman"/>
          <w:i/>
          <w:sz w:val="24"/>
          <w:szCs w:val="24"/>
        </w:rPr>
        <w:t xml:space="preserve">. The World of </w:t>
      </w:r>
      <w:proofErr w:type="gramStart"/>
      <w:r w:rsidRPr="00CA5F30">
        <w:rPr>
          <w:rFonts w:ascii="Times New Roman" w:hAnsi="Times New Roman" w:cs="Times New Roman"/>
          <w:i/>
          <w:sz w:val="24"/>
          <w:szCs w:val="24"/>
        </w:rPr>
        <w:t>The</w:t>
      </w:r>
      <w:proofErr w:type="gramEnd"/>
      <w:r w:rsidRPr="00CA5F30">
        <w:rPr>
          <w:rFonts w:ascii="Times New Roman" w:hAnsi="Times New Roman" w:cs="Times New Roman"/>
          <w:i/>
          <w:sz w:val="24"/>
          <w:szCs w:val="24"/>
        </w:rPr>
        <w:t xml:space="preserve"> Counselor</w:t>
      </w:r>
      <w:r w:rsidRPr="00CA5F30">
        <w:rPr>
          <w:rFonts w:ascii="Times New Roman" w:hAnsi="Times New Roman" w:cs="Times New Roman"/>
          <w:sz w:val="24"/>
          <w:szCs w:val="24"/>
        </w:rPr>
        <w:t>. Canada: Thomson.</w:t>
      </w:r>
    </w:p>
    <w:p w:rsidR="002957EA" w:rsidRPr="00CA5F30" w:rsidRDefault="002957EA" w:rsidP="002957EA">
      <w:pPr>
        <w:tabs>
          <w:tab w:val="left" w:pos="0"/>
        </w:tabs>
        <w:spacing w:line="240" w:lineRule="auto"/>
        <w:ind w:left="709" w:hanging="1418"/>
        <w:jc w:val="both"/>
        <w:rPr>
          <w:rFonts w:ascii="Times New Roman" w:hAnsi="Times New Roman" w:cs="Times New Roman"/>
          <w:sz w:val="24"/>
          <w:szCs w:val="24"/>
        </w:rPr>
      </w:pPr>
      <w:r w:rsidRPr="00CA5F30">
        <w:rPr>
          <w:rFonts w:ascii="Times New Roman" w:hAnsi="Times New Roman" w:cs="Times New Roman"/>
          <w:sz w:val="24"/>
          <w:szCs w:val="24"/>
        </w:rPr>
        <w:tab/>
      </w:r>
      <w:proofErr w:type="gramStart"/>
      <w:r w:rsidRPr="00CA5F30">
        <w:rPr>
          <w:rFonts w:ascii="Times New Roman" w:hAnsi="Times New Roman" w:cs="Times New Roman"/>
          <w:sz w:val="24"/>
          <w:szCs w:val="24"/>
        </w:rPr>
        <w:t>Nurkencana, W. 1986.</w:t>
      </w:r>
      <w:proofErr w:type="gramEnd"/>
      <w:r w:rsidR="00CB402E">
        <w:rPr>
          <w:rFonts w:ascii="Times New Roman" w:hAnsi="Times New Roman" w:cs="Times New Roman"/>
          <w:sz w:val="24"/>
          <w:szCs w:val="24"/>
        </w:rPr>
        <w:t xml:space="preserve"> </w:t>
      </w:r>
      <w:r w:rsidRPr="00CA5F30">
        <w:rPr>
          <w:rFonts w:ascii="Times New Roman" w:hAnsi="Times New Roman" w:cs="Times New Roman"/>
          <w:i/>
          <w:sz w:val="24"/>
          <w:szCs w:val="24"/>
        </w:rPr>
        <w:t>Evaluasi Pendidikan</w:t>
      </w:r>
      <w:r w:rsidRPr="00CA5F30">
        <w:rPr>
          <w:rFonts w:ascii="Times New Roman" w:hAnsi="Times New Roman" w:cs="Times New Roman"/>
          <w:sz w:val="24"/>
          <w:szCs w:val="24"/>
        </w:rPr>
        <w:t>. Surabaya Indonesia: Usaha Nasional</w:t>
      </w:r>
      <w:r w:rsidR="0064479F">
        <w:rPr>
          <w:rFonts w:ascii="Times New Roman" w:hAnsi="Times New Roman" w:cs="Times New Roman"/>
          <w:sz w:val="24"/>
          <w:szCs w:val="24"/>
        </w:rPr>
        <w:t>.</w:t>
      </w:r>
    </w:p>
    <w:p w:rsidR="002957EA" w:rsidRPr="00CA5F30" w:rsidRDefault="002957EA" w:rsidP="00C87968">
      <w:pPr>
        <w:spacing w:line="240" w:lineRule="auto"/>
        <w:ind w:left="709" w:hanging="709"/>
        <w:jc w:val="both"/>
        <w:rPr>
          <w:rFonts w:ascii="Times New Roman" w:hAnsi="Times New Roman" w:cs="Times New Roman"/>
          <w:sz w:val="24"/>
          <w:szCs w:val="24"/>
        </w:rPr>
      </w:pPr>
      <w:r w:rsidRPr="00CA5F30">
        <w:rPr>
          <w:rFonts w:ascii="Times New Roman" w:hAnsi="Times New Roman" w:cs="Times New Roman"/>
          <w:sz w:val="24"/>
          <w:szCs w:val="24"/>
        </w:rPr>
        <w:t xml:space="preserve">Rohani, </w:t>
      </w:r>
      <w:proofErr w:type="gramStart"/>
      <w:r w:rsidRPr="00CA5F30">
        <w:rPr>
          <w:rFonts w:ascii="Times New Roman" w:hAnsi="Times New Roman" w:cs="Times New Roman"/>
          <w:sz w:val="24"/>
          <w:szCs w:val="24"/>
        </w:rPr>
        <w:t>A</w:t>
      </w:r>
      <w:proofErr w:type="gramEnd"/>
      <w:r w:rsidRPr="00CA5F30">
        <w:rPr>
          <w:rFonts w:ascii="Times New Roman" w:hAnsi="Times New Roman" w:cs="Times New Roman"/>
          <w:sz w:val="24"/>
          <w:szCs w:val="24"/>
        </w:rPr>
        <w:t xml:space="preserve"> 1997. </w:t>
      </w:r>
      <w:proofErr w:type="gramStart"/>
      <w:r w:rsidRPr="00CB402E">
        <w:rPr>
          <w:rFonts w:ascii="Times New Roman" w:hAnsi="Times New Roman" w:cs="Times New Roman"/>
          <w:sz w:val="24"/>
          <w:szCs w:val="24"/>
        </w:rPr>
        <w:t>Penggunaan Media Buku Cerita Terhadap Kemanpuan Membaca Anak Tunagrahita Kelas D 6 Di SLB X</w:t>
      </w:r>
      <w:r w:rsidRPr="00CA5F30">
        <w:rPr>
          <w:rFonts w:ascii="Times New Roman" w:hAnsi="Times New Roman" w:cs="Times New Roman"/>
          <w:i/>
          <w:sz w:val="24"/>
          <w:szCs w:val="24"/>
        </w:rPr>
        <w:t>. (</w:t>
      </w:r>
      <w:r w:rsidRPr="00CA5F30">
        <w:rPr>
          <w:rFonts w:ascii="Times New Roman" w:hAnsi="Times New Roman" w:cs="Times New Roman"/>
          <w:sz w:val="24"/>
          <w:szCs w:val="24"/>
        </w:rPr>
        <w:t>http.gudang makalah.blogspot.com/2009/09/Skripsi Penggunaan Media Buku.html), (Online), diakses tgl 19 desember 2010.</w:t>
      </w:r>
      <w:proofErr w:type="gramEnd"/>
    </w:p>
    <w:p w:rsidR="002957EA" w:rsidRPr="00CA5F30" w:rsidRDefault="002957EA" w:rsidP="00253DB5">
      <w:pPr>
        <w:spacing w:before="240" w:line="240" w:lineRule="auto"/>
        <w:ind w:left="709" w:hanging="709"/>
        <w:jc w:val="both"/>
        <w:rPr>
          <w:rFonts w:ascii="Times New Roman" w:hAnsi="Times New Roman" w:cs="Times New Roman"/>
          <w:sz w:val="24"/>
          <w:szCs w:val="24"/>
        </w:rPr>
      </w:pPr>
      <w:proofErr w:type="gramStart"/>
      <w:r w:rsidRPr="00CA5F30">
        <w:rPr>
          <w:rFonts w:ascii="Times New Roman" w:hAnsi="Times New Roman" w:cs="Times New Roman"/>
          <w:sz w:val="24"/>
          <w:szCs w:val="24"/>
        </w:rPr>
        <w:t>Sinring, A. 1994.</w:t>
      </w:r>
      <w:proofErr w:type="gramEnd"/>
      <w:r w:rsidR="00253DB5">
        <w:rPr>
          <w:rFonts w:ascii="Times New Roman" w:hAnsi="Times New Roman" w:cs="Times New Roman"/>
          <w:sz w:val="24"/>
          <w:szCs w:val="24"/>
        </w:rPr>
        <w:t xml:space="preserve"> </w:t>
      </w:r>
      <w:proofErr w:type="gramStart"/>
      <w:r w:rsidRPr="00CA5F30">
        <w:rPr>
          <w:rFonts w:ascii="Times New Roman" w:hAnsi="Times New Roman" w:cs="Times New Roman"/>
          <w:i/>
          <w:sz w:val="24"/>
          <w:szCs w:val="24"/>
        </w:rPr>
        <w:t xml:space="preserve">Dasar-dasar </w:t>
      </w:r>
      <w:r w:rsidR="00CB402E" w:rsidRPr="00CB402E">
        <w:rPr>
          <w:rFonts w:ascii="Times New Roman" w:hAnsi="Times New Roman" w:cs="Times New Roman"/>
          <w:i/>
          <w:sz w:val="24"/>
          <w:szCs w:val="24"/>
        </w:rPr>
        <w:t>Bimbingan</w:t>
      </w:r>
      <w:r w:rsidR="00CB402E" w:rsidRPr="00CA5F30">
        <w:rPr>
          <w:rFonts w:ascii="Times New Roman" w:hAnsi="Times New Roman" w:cs="Times New Roman"/>
          <w:i/>
          <w:sz w:val="24"/>
          <w:szCs w:val="24"/>
        </w:rPr>
        <w:t xml:space="preserve"> </w:t>
      </w:r>
      <w:r w:rsidRPr="00CA5F30">
        <w:rPr>
          <w:rFonts w:ascii="Times New Roman" w:hAnsi="Times New Roman" w:cs="Times New Roman"/>
          <w:i/>
          <w:sz w:val="24"/>
          <w:szCs w:val="24"/>
        </w:rPr>
        <w:t>Karir</w:t>
      </w:r>
      <w:r w:rsidRPr="00CA5F30">
        <w:rPr>
          <w:rFonts w:ascii="Times New Roman" w:hAnsi="Times New Roman" w:cs="Times New Roman"/>
          <w:sz w:val="24"/>
          <w:szCs w:val="24"/>
        </w:rPr>
        <w:t>.</w:t>
      </w:r>
      <w:proofErr w:type="gramEnd"/>
      <w:r w:rsidR="00253DB5">
        <w:rPr>
          <w:rFonts w:ascii="Times New Roman" w:hAnsi="Times New Roman" w:cs="Times New Roman"/>
          <w:sz w:val="24"/>
          <w:szCs w:val="24"/>
        </w:rPr>
        <w:t xml:space="preserve"> </w:t>
      </w:r>
      <w:r w:rsidR="00253DB5" w:rsidRPr="00CA5F30">
        <w:rPr>
          <w:rFonts w:ascii="Times New Roman" w:hAnsi="Times New Roman" w:cs="Times New Roman"/>
          <w:sz w:val="24"/>
          <w:szCs w:val="24"/>
        </w:rPr>
        <w:t>Ujung Pandang</w:t>
      </w:r>
      <w:r w:rsidR="00253DB5">
        <w:rPr>
          <w:rFonts w:ascii="Times New Roman" w:hAnsi="Times New Roman" w:cs="Times New Roman"/>
          <w:sz w:val="24"/>
          <w:szCs w:val="24"/>
        </w:rPr>
        <w:t>.</w:t>
      </w:r>
      <w:r w:rsidR="00253DB5" w:rsidRPr="00CA5F30">
        <w:rPr>
          <w:rFonts w:ascii="Times New Roman" w:hAnsi="Times New Roman" w:cs="Times New Roman"/>
          <w:sz w:val="24"/>
          <w:szCs w:val="24"/>
        </w:rPr>
        <w:t xml:space="preserve"> </w:t>
      </w:r>
      <w:r w:rsidR="00253DB5">
        <w:rPr>
          <w:rFonts w:ascii="Times New Roman" w:hAnsi="Times New Roman" w:cs="Times New Roman"/>
          <w:sz w:val="24"/>
          <w:szCs w:val="24"/>
        </w:rPr>
        <w:t xml:space="preserve">Badan Penerbit </w:t>
      </w:r>
      <w:r w:rsidR="00253DB5" w:rsidRPr="00CA5F30">
        <w:rPr>
          <w:rFonts w:ascii="Times New Roman" w:hAnsi="Times New Roman" w:cs="Times New Roman"/>
          <w:sz w:val="24"/>
          <w:szCs w:val="24"/>
        </w:rPr>
        <w:t>FIP</w:t>
      </w:r>
      <w:r w:rsidRPr="00CA5F30">
        <w:rPr>
          <w:rFonts w:ascii="Times New Roman" w:hAnsi="Times New Roman" w:cs="Times New Roman"/>
          <w:sz w:val="24"/>
          <w:szCs w:val="24"/>
        </w:rPr>
        <w:t>.</w:t>
      </w:r>
    </w:p>
    <w:p w:rsidR="002957EA" w:rsidRPr="00CA5F30" w:rsidRDefault="00882E0D" w:rsidP="00C87968">
      <w:pPr>
        <w:spacing w:before="240" w:line="240" w:lineRule="auto"/>
        <w:ind w:left="709" w:hanging="709"/>
        <w:jc w:val="both"/>
        <w:rPr>
          <w:rFonts w:ascii="Times New Roman" w:hAnsi="Times New Roman" w:cs="Times New Roman"/>
          <w:sz w:val="24"/>
          <w:szCs w:val="24"/>
        </w:rPr>
      </w:pPr>
      <w:proofErr w:type="gramStart"/>
      <w:r w:rsidRPr="00CA5F30">
        <w:rPr>
          <w:rFonts w:ascii="Times New Roman" w:hAnsi="Times New Roman" w:cs="Times New Roman"/>
          <w:sz w:val="24"/>
          <w:szCs w:val="24"/>
        </w:rPr>
        <w:t>Smith, C. 2000.</w:t>
      </w:r>
      <w:r w:rsidRPr="00CB402E">
        <w:rPr>
          <w:rFonts w:ascii="Times New Roman" w:hAnsi="Times New Roman" w:cs="Times New Roman"/>
          <w:i/>
          <w:sz w:val="24"/>
          <w:szCs w:val="24"/>
        </w:rPr>
        <w:t>depression home diseares and remedies holistic</w:t>
      </w:r>
      <w:r w:rsidRPr="00CA5F30">
        <w:rPr>
          <w:rFonts w:ascii="Times New Roman" w:hAnsi="Times New Roman" w:cs="Times New Roman"/>
          <w:sz w:val="24"/>
          <w:szCs w:val="24"/>
        </w:rPr>
        <w:t>.</w:t>
      </w:r>
      <w:proofErr w:type="gramEnd"/>
      <w:r w:rsidRPr="00CA5F30">
        <w:rPr>
          <w:rFonts w:ascii="Times New Roman" w:hAnsi="Times New Roman" w:cs="Times New Roman"/>
          <w:sz w:val="24"/>
          <w:szCs w:val="24"/>
        </w:rPr>
        <w:t xml:space="preserve"> </w:t>
      </w:r>
      <w:r w:rsidRPr="00CA5F30">
        <w:rPr>
          <w:rFonts w:ascii="Times New Roman" w:hAnsi="Times New Roman" w:cs="Times New Roman"/>
          <w:sz w:val="24"/>
          <w:szCs w:val="24"/>
          <w:u w:val="single"/>
        </w:rPr>
        <w:t>(</w:t>
      </w:r>
      <w:proofErr w:type="gramStart"/>
      <w:r w:rsidRPr="00CA5F30">
        <w:rPr>
          <w:rFonts w:ascii="Times New Roman" w:hAnsi="Times New Roman" w:cs="Times New Roman"/>
          <w:sz w:val="24"/>
          <w:szCs w:val="24"/>
          <w:u w:val="single"/>
        </w:rPr>
        <w:t>http</w:t>
      </w:r>
      <w:proofErr w:type="gramEnd"/>
      <w:r w:rsidRPr="00CA5F30">
        <w:rPr>
          <w:rFonts w:ascii="Times New Roman" w:hAnsi="Times New Roman" w:cs="Times New Roman"/>
          <w:sz w:val="24"/>
          <w:szCs w:val="24"/>
          <w:u w:val="single"/>
        </w:rPr>
        <w:t xml:space="preserve"> ://www. </w:t>
      </w:r>
      <w:proofErr w:type="gramStart"/>
      <w:r w:rsidRPr="00CA5F30">
        <w:rPr>
          <w:rFonts w:ascii="Times New Roman" w:hAnsi="Times New Roman" w:cs="Times New Roman"/>
          <w:sz w:val="24"/>
          <w:szCs w:val="24"/>
          <w:u w:val="single"/>
        </w:rPr>
        <w:t>Holisticomine.</w:t>
      </w:r>
      <w:proofErr w:type="gramEnd"/>
      <w:r w:rsidRPr="00CA5F30">
        <w:rPr>
          <w:rFonts w:ascii="Times New Roman" w:hAnsi="Times New Roman" w:cs="Times New Roman"/>
          <w:sz w:val="24"/>
          <w:szCs w:val="24"/>
          <w:u w:val="single"/>
        </w:rPr>
        <w:t xml:space="preserve"> </w:t>
      </w:r>
      <w:proofErr w:type="gramStart"/>
      <w:r w:rsidR="00764217" w:rsidRPr="00CA5F30">
        <w:rPr>
          <w:rFonts w:ascii="Times New Roman" w:hAnsi="Times New Roman" w:cs="Times New Roman"/>
          <w:sz w:val="24"/>
          <w:szCs w:val="24"/>
          <w:u w:val="single"/>
        </w:rPr>
        <w:t>C</w:t>
      </w:r>
      <w:r w:rsidRPr="00CA5F30">
        <w:rPr>
          <w:rFonts w:ascii="Times New Roman" w:hAnsi="Times New Roman" w:cs="Times New Roman"/>
          <w:sz w:val="24"/>
          <w:szCs w:val="24"/>
          <w:u w:val="single"/>
        </w:rPr>
        <w:t>om</w:t>
      </w:r>
      <w:r w:rsidR="00764217" w:rsidRPr="00CA5F30">
        <w:rPr>
          <w:rFonts w:ascii="Times New Roman" w:hAnsi="Times New Roman" w:cs="Times New Roman"/>
          <w:sz w:val="24"/>
          <w:szCs w:val="24"/>
          <w:u w:val="single"/>
        </w:rPr>
        <w:t>. Diakses pada tanggal 12 agustus 2011)</w:t>
      </w:r>
      <w:r w:rsidR="0064479F">
        <w:rPr>
          <w:rFonts w:ascii="Times New Roman" w:hAnsi="Times New Roman" w:cs="Times New Roman"/>
          <w:sz w:val="24"/>
          <w:szCs w:val="24"/>
          <w:u w:val="single"/>
        </w:rPr>
        <w:t>.</w:t>
      </w:r>
      <w:proofErr w:type="gramEnd"/>
    </w:p>
    <w:p w:rsidR="002957EA" w:rsidRPr="00CA5F30" w:rsidRDefault="002957EA" w:rsidP="00BB1EE4">
      <w:pPr>
        <w:pStyle w:val="ListParagraph"/>
        <w:tabs>
          <w:tab w:val="left" w:pos="0"/>
        </w:tabs>
        <w:spacing w:after="0" w:line="480" w:lineRule="auto"/>
        <w:ind w:left="-709"/>
        <w:jc w:val="both"/>
        <w:rPr>
          <w:rFonts w:ascii="Times New Roman" w:hAnsi="Times New Roman" w:cs="Times New Roman"/>
          <w:sz w:val="24"/>
          <w:szCs w:val="24"/>
        </w:rPr>
      </w:pPr>
      <w:r w:rsidRPr="00CA5F30">
        <w:rPr>
          <w:rFonts w:ascii="Times New Roman" w:hAnsi="Times New Roman" w:cs="Times New Roman"/>
          <w:sz w:val="24"/>
          <w:szCs w:val="24"/>
        </w:rPr>
        <w:tab/>
        <w:t>Sugiyono, 2006</w:t>
      </w:r>
      <w:r w:rsidRPr="00CA5F30">
        <w:rPr>
          <w:rFonts w:ascii="Times New Roman" w:hAnsi="Times New Roman" w:cs="Times New Roman"/>
          <w:b/>
          <w:i/>
          <w:sz w:val="24"/>
          <w:szCs w:val="24"/>
        </w:rPr>
        <w:t>.</w:t>
      </w:r>
      <w:r w:rsidRPr="00CA5F30">
        <w:rPr>
          <w:rFonts w:ascii="Times New Roman" w:hAnsi="Times New Roman" w:cs="Times New Roman"/>
          <w:i/>
          <w:sz w:val="24"/>
          <w:szCs w:val="24"/>
        </w:rPr>
        <w:t>Metode Penelitian Pendidikan</w:t>
      </w:r>
      <w:r w:rsidRPr="00CA5F30">
        <w:rPr>
          <w:rFonts w:ascii="Times New Roman" w:hAnsi="Times New Roman" w:cs="Times New Roman"/>
          <w:b/>
          <w:i/>
          <w:sz w:val="24"/>
          <w:szCs w:val="24"/>
        </w:rPr>
        <w:t>.</w:t>
      </w:r>
      <w:r w:rsidRPr="00CA5F30">
        <w:rPr>
          <w:rFonts w:ascii="Times New Roman" w:hAnsi="Times New Roman" w:cs="Times New Roman"/>
          <w:sz w:val="24"/>
          <w:szCs w:val="24"/>
        </w:rPr>
        <w:t>Bandung: Alfabeta.</w:t>
      </w:r>
    </w:p>
    <w:p w:rsidR="002957EA" w:rsidRPr="00CA5F30" w:rsidRDefault="001B3899" w:rsidP="002957EA">
      <w:pPr>
        <w:spacing w:line="240" w:lineRule="auto"/>
        <w:ind w:left="709" w:hanging="709"/>
        <w:jc w:val="both"/>
        <w:rPr>
          <w:rFonts w:ascii="Times New Roman" w:hAnsi="Times New Roman" w:cs="Times New Roman"/>
          <w:sz w:val="24"/>
          <w:szCs w:val="24"/>
          <w:lang w:val="fi-FI"/>
        </w:rPr>
      </w:pPr>
      <w:r w:rsidRPr="00CA5F30">
        <w:rPr>
          <w:rFonts w:ascii="Times New Roman" w:hAnsi="Times New Roman" w:cs="Times New Roman"/>
          <w:sz w:val="24"/>
          <w:szCs w:val="24"/>
          <w:lang w:val="fi-FI"/>
        </w:rPr>
        <w:t>Sukardi,</w:t>
      </w:r>
      <w:r w:rsidR="00350BB6">
        <w:rPr>
          <w:rFonts w:ascii="Times New Roman" w:hAnsi="Times New Roman" w:cs="Times New Roman"/>
          <w:sz w:val="24"/>
          <w:szCs w:val="24"/>
          <w:lang w:val="id-ID"/>
        </w:rPr>
        <w:t xml:space="preserve"> D.</w:t>
      </w:r>
      <w:r w:rsidRPr="00CA5F30">
        <w:rPr>
          <w:rFonts w:ascii="Times New Roman" w:hAnsi="Times New Roman" w:cs="Times New Roman"/>
          <w:sz w:val="24"/>
          <w:szCs w:val="24"/>
          <w:lang w:val="fi-FI"/>
        </w:rPr>
        <w:t xml:space="preserve"> </w:t>
      </w:r>
      <w:r w:rsidR="002957EA" w:rsidRPr="00CA5F30">
        <w:rPr>
          <w:rFonts w:ascii="Times New Roman" w:hAnsi="Times New Roman" w:cs="Times New Roman"/>
          <w:sz w:val="24"/>
          <w:szCs w:val="24"/>
          <w:lang w:val="fi-FI"/>
        </w:rPr>
        <w:t xml:space="preserve">K. 1993. </w:t>
      </w:r>
      <w:r w:rsidR="002957EA" w:rsidRPr="00CA5F30">
        <w:rPr>
          <w:rFonts w:ascii="Times New Roman" w:hAnsi="Times New Roman" w:cs="Times New Roman"/>
          <w:i/>
          <w:sz w:val="24"/>
          <w:szCs w:val="24"/>
          <w:lang w:val="fi-FI"/>
        </w:rPr>
        <w:t>Psikologi Pemilihan Karir, (Suatu Uraian teoritis tentang tipe kepribadian dan model lingkungan)</w:t>
      </w:r>
      <w:r w:rsidR="002957EA" w:rsidRPr="00CA5F30">
        <w:rPr>
          <w:rFonts w:ascii="Times New Roman" w:hAnsi="Times New Roman" w:cs="Times New Roman"/>
          <w:sz w:val="24"/>
          <w:szCs w:val="24"/>
          <w:lang w:val="fi-FI"/>
        </w:rPr>
        <w:t>. Jakarta: Rineka Cipta</w:t>
      </w:r>
      <w:r w:rsidR="0064479F">
        <w:rPr>
          <w:rFonts w:ascii="Times New Roman" w:hAnsi="Times New Roman" w:cs="Times New Roman"/>
          <w:sz w:val="24"/>
          <w:szCs w:val="24"/>
          <w:lang w:val="fi-FI"/>
        </w:rPr>
        <w:t>.</w:t>
      </w:r>
    </w:p>
    <w:p w:rsidR="002957EA" w:rsidRPr="00CA5F30" w:rsidRDefault="00C87968" w:rsidP="002957EA">
      <w:pPr>
        <w:spacing w:line="240" w:lineRule="auto"/>
        <w:ind w:left="709" w:hanging="709"/>
        <w:jc w:val="both"/>
        <w:rPr>
          <w:rFonts w:ascii="Times New Roman" w:hAnsi="Times New Roman" w:cs="Times New Roman"/>
          <w:sz w:val="24"/>
          <w:szCs w:val="24"/>
          <w:lang w:val="fi-FI"/>
        </w:rPr>
      </w:pPr>
      <w:r>
        <w:rPr>
          <w:rFonts w:ascii="Times New Roman" w:hAnsi="Times New Roman" w:cs="Times New Roman"/>
          <w:sz w:val="24"/>
          <w:szCs w:val="24"/>
          <w:lang w:val="fi-FI"/>
        </w:rPr>
        <w:t>______</w:t>
      </w:r>
      <w:r w:rsidR="002957EA" w:rsidRPr="00CA5F30">
        <w:rPr>
          <w:rFonts w:ascii="Times New Roman" w:hAnsi="Times New Roman" w:cs="Times New Roman"/>
          <w:sz w:val="24"/>
          <w:szCs w:val="24"/>
          <w:lang w:val="fi-FI"/>
        </w:rPr>
        <w:t xml:space="preserve">. 1984. </w:t>
      </w:r>
      <w:r w:rsidR="002957EA" w:rsidRPr="00CA5F30">
        <w:rPr>
          <w:rFonts w:ascii="Times New Roman" w:hAnsi="Times New Roman" w:cs="Times New Roman"/>
          <w:i/>
          <w:sz w:val="24"/>
          <w:szCs w:val="24"/>
          <w:lang w:val="fi-FI"/>
        </w:rPr>
        <w:t>Bimbingan Karir Disekolah-Sekolah</w:t>
      </w:r>
      <w:r w:rsidR="002957EA" w:rsidRPr="00CA5F30">
        <w:rPr>
          <w:rFonts w:ascii="Times New Roman" w:hAnsi="Times New Roman" w:cs="Times New Roman"/>
          <w:sz w:val="24"/>
          <w:szCs w:val="24"/>
          <w:lang w:val="fi-FI"/>
        </w:rPr>
        <w:t>. Jakarta: Ghalia Indonesia</w:t>
      </w:r>
      <w:r w:rsidR="0064479F">
        <w:rPr>
          <w:rFonts w:ascii="Times New Roman" w:hAnsi="Times New Roman" w:cs="Times New Roman"/>
          <w:sz w:val="24"/>
          <w:szCs w:val="24"/>
          <w:lang w:val="fi-FI"/>
        </w:rPr>
        <w:t>.</w:t>
      </w:r>
    </w:p>
    <w:p w:rsidR="002957EA" w:rsidRDefault="00C87968" w:rsidP="00ED7558">
      <w:pPr>
        <w:spacing w:line="240" w:lineRule="auto"/>
        <w:ind w:left="851" w:hanging="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______. </w:t>
      </w:r>
      <w:r w:rsidR="002957EA" w:rsidRPr="00CA5F30">
        <w:rPr>
          <w:rFonts w:ascii="Times New Roman" w:hAnsi="Times New Roman" w:cs="Times New Roman"/>
          <w:sz w:val="24"/>
          <w:szCs w:val="24"/>
          <w:lang w:val="fi-FI"/>
        </w:rPr>
        <w:t xml:space="preserve">1985. </w:t>
      </w:r>
      <w:r w:rsidR="002957EA" w:rsidRPr="00CA5F30">
        <w:rPr>
          <w:rFonts w:ascii="Times New Roman" w:hAnsi="Times New Roman" w:cs="Times New Roman"/>
          <w:i/>
          <w:sz w:val="24"/>
          <w:szCs w:val="24"/>
          <w:lang w:val="fi-FI"/>
        </w:rPr>
        <w:t xml:space="preserve">Pendekatan Konseling Karir Dalam bimbingan </w:t>
      </w:r>
      <w:r w:rsidR="00ED7558">
        <w:rPr>
          <w:rFonts w:ascii="Times New Roman" w:hAnsi="Times New Roman" w:cs="Times New Roman"/>
          <w:i/>
          <w:sz w:val="24"/>
          <w:szCs w:val="24"/>
          <w:lang w:val="fi-FI"/>
        </w:rPr>
        <w:t xml:space="preserve">                     </w:t>
      </w:r>
      <w:r w:rsidR="002957EA" w:rsidRPr="00CA5F30">
        <w:rPr>
          <w:rFonts w:ascii="Times New Roman" w:hAnsi="Times New Roman" w:cs="Times New Roman"/>
          <w:i/>
          <w:sz w:val="24"/>
          <w:szCs w:val="24"/>
          <w:lang w:val="fi-FI"/>
        </w:rPr>
        <w:t>Karir</w:t>
      </w:r>
      <w:r w:rsidR="002957EA" w:rsidRPr="00CA5F30">
        <w:rPr>
          <w:rFonts w:ascii="Times New Roman" w:hAnsi="Times New Roman" w:cs="Times New Roman"/>
          <w:sz w:val="24"/>
          <w:szCs w:val="24"/>
          <w:lang w:val="fi-FI"/>
        </w:rPr>
        <w:t>.Jakarta:Ghalia Indonesia.</w:t>
      </w:r>
    </w:p>
    <w:p w:rsidR="00C87968" w:rsidRPr="00C87968" w:rsidRDefault="00C87968" w:rsidP="00C87968">
      <w:pPr>
        <w:spacing w:line="240" w:lineRule="auto"/>
        <w:ind w:left="709" w:hanging="709"/>
        <w:jc w:val="both"/>
        <w:rPr>
          <w:rFonts w:ascii="Times New Roman" w:hAnsi="Times New Roman" w:cs="Times New Roman"/>
          <w:sz w:val="24"/>
          <w:szCs w:val="24"/>
        </w:rPr>
      </w:pPr>
      <w:proofErr w:type="gramStart"/>
      <w:r w:rsidRPr="00CA5F30">
        <w:rPr>
          <w:rFonts w:ascii="Times New Roman" w:hAnsi="Times New Roman" w:cs="Times New Roman"/>
          <w:sz w:val="24"/>
          <w:szCs w:val="24"/>
        </w:rPr>
        <w:t>Sukarto, 2010.</w:t>
      </w:r>
      <w:proofErr w:type="gramEnd"/>
      <w:r w:rsidR="00CB402E">
        <w:rPr>
          <w:rFonts w:ascii="Times New Roman" w:hAnsi="Times New Roman" w:cs="Times New Roman"/>
          <w:sz w:val="24"/>
          <w:szCs w:val="24"/>
        </w:rPr>
        <w:t xml:space="preserve"> </w:t>
      </w:r>
      <w:r w:rsidRPr="00CA5F30">
        <w:rPr>
          <w:rFonts w:ascii="Times New Roman" w:hAnsi="Times New Roman" w:cs="Times New Roman"/>
          <w:i/>
          <w:sz w:val="24"/>
          <w:szCs w:val="24"/>
        </w:rPr>
        <w:t>Manfaat Media.Buku</w:t>
      </w:r>
      <w:r w:rsidRPr="00CA5F30">
        <w:rPr>
          <w:rFonts w:ascii="Times New Roman" w:hAnsi="Times New Roman" w:cs="Times New Roman"/>
          <w:sz w:val="24"/>
          <w:szCs w:val="24"/>
        </w:rPr>
        <w:t>.</w:t>
      </w:r>
      <w:r w:rsidR="00CB402E">
        <w:rPr>
          <w:rFonts w:ascii="Times New Roman" w:hAnsi="Times New Roman" w:cs="Times New Roman"/>
          <w:sz w:val="24"/>
          <w:szCs w:val="24"/>
        </w:rPr>
        <w:t xml:space="preserve"> </w:t>
      </w:r>
      <w:r w:rsidRPr="00CA5F30">
        <w:rPr>
          <w:rFonts w:ascii="Times New Roman" w:hAnsi="Times New Roman" w:cs="Times New Roman"/>
          <w:sz w:val="24"/>
          <w:szCs w:val="24"/>
        </w:rPr>
        <w:t>(Online)</w:t>
      </w:r>
      <w:proofErr w:type="gramStart"/>
      <w:r w:rsidRPr="00CA5F30">
        <w:rPr>
          <w:rFonts w:ascii="Times New Roman" w:hAnsi="Times New Roman" w:cs="Times New Roman"/>
          <w:sz w:val="24"/>
          <w:szCs w:val="24"/>
        </w:rPr>
        <w:t>.(</w:t>
      </w:r>
      <w:proofErr w:type="gramEnd"/>
      <w:r w:rsidRPr="00CA5F30">
        <w:rPr>
          <w:rFonts w:ascii="Times New Roman" w:hAnsi="Times New Roman" w:cs="Times New Roman"/>
          <w:sz w:val="24"/>
          <w:szCs w:val="24"/>
        </w:rPr>
        <w:t>http:// sukses Bersama sukarto.blogspot.com/2010-04-01.html), diakses tgl 19 desember 2010.</w:t>
      </w:r>
    </w:p>
    <w:p w:rsidR="002957EA" w:rsidRDefault="002957EA" w:rsidP="002957EA">
      <w:pPr>
        <w:pStyle w:val="ListParagraph"/>
        <w:tabs>
          <w:tab w:val="left" w:pos="0"/>
        </w:tabs>
        <w:spacing w:after="0" w:line="480" w:lineRule="auto"/>
        <w:ind w:left="-709"/>
        <w:jc w:val="both"/>
        <w:rPr>
          <w:rFonts w:ascii="Times New Roman" w:hAnsi="Times New Roman" w:cs="Times New Roman"/>
          <w:sz w:val="24"/>
          <w:szCs w:val="24"/>
        </w:rPr>
      </w:pPr>
      <w:r w:rsidRPr="00CA5F30">
        <w:rPr>
          <w:rFonts w:ascii="Times New Roman" w:hAnsi="Times New Roman" w:cs="Times New Roman"/>
          <w:sz w:val="24"/>
          <w:szCs w:val="24"/>
        </w:rPr>
        <w:tab/>
      </w:r>
      <w:proofErr w:type="gramStart"/>
      <w:r w:rsidRPr="00CA5F30">
        <w:rPr>
          <w:rFonts w:ascii="Times New Roman" w:hAnsi="Times New Roman" w:cs="Times New Roman"/>
          <w:sz w:val="24"/>
          <w:szCs w:val="24"/>
        </w:rPr>
        <w:t>Tiro, 2004.</w:t>
      </w:r>
      <w:proofErr w:type="gramEnd"/>
      <w:r w:rsidR="00253DB5">
        <w:rPr>
          <w:rFonts w:ascii="Times New Roman" w:hAnsi="Times New Roman" w:cs="Times New Roman"/>
          <w:sz w:val="24"/>
          <w:szCs w:val="24"/>
        </w:rPr>
        <w:t xml:space="preserve"> </w:t>
      </w:r>
      <w:proofErr w:type="gramStart"/>
      <w:r w:rsidRPr="00CA5F30">
        <w:rPr>
          <w:rFonts w:ascii="Times New Roman" w:hAnsi="Times New Roman" w:cs="Times New Roman"/>
          <w:i/>
          <w:sz w:val="24"/>
          <w:szCs w:val="24"/>
        </w:rPr>
        <w:t>Dasar-Dasar Statistik</w:t>
      </w:r>
      <w:r w:rsidRPr="00CA5F30">
        <w:rPr>
          <w:rFonts w:ascii="Times New Roman" w:hAnsi="Times New Roman" w:cs="Times New Roman"/>
          <w:sz w:val="24"/>
          <w:szCs w:val="24"/>
        </w:rPr>
        <w:t>.</w:t>
      </w:r>
      <w:proofErr w:type="gramEnd"/>
      <w:r w:rsidRPr="00CA5F30">
        <w:rPr>
          <w:rFonts w:ascii="Times New Roman" w:hAnsi="Times New Roman" w:cs="Times New Roman"/>
          <w:sz w:val="24"/>
          <w:szCs w:val="24"/>
        </w:rPr>
        <w:t xml:space="preserve"> </w:t>
      </w:r>
      <w:r w:rsidR="00253DB5">
        <w:rPr>
          <w:rFonts w:ascii="Times New Roman" w:hAnsi="Times New Roman" w:cs="Times New Roman"/>
          <w:sz w:val="24"/>
          <w:szCs w:val="24"/>
        </w:rPr>
        <w:t>Makassar</w:t>
      </w:r>
      <w:r w:rsidRPr="00CA5F30">
        <w:rPr>
          <w:rFonts w:ascii="Times New Roman" w:hAnsi="Times New Roman" w:cs="Times New Roman"/>
          <w:sz w:val="24"/>
          <w:szCs w:val="24"/>
        </w:rPr>
        <w:t xml:space="preserve">: </w:t>
      </w:r>
      <w:r w:rsidR="00253DB5">
        <w:rPr>
          <w:rFonts w:ascii="Times New Roman" w:hAnsi="Times New Roman" w:cs="Times New Roman"/>
          <w:sz w:val="24"/>
          <w:szCs w:val="24"/>
        </w:rPr>
        <w:t xml:space="preserve">Badan Penerbit </w:t>
      </w:r>
      <w:r w:rsidRPr="00CA5F30">
        <w:rPr>
          <w:rFonts w:ascii="Times New Roman" w:hAnsi="Times New Roman" w:cs="Times New Roman"/>
          <w:sz w:val="24"/>
          <w:szCs w:val="24"/>
        </w:rPr>
        <w:t>UNM</w:t>
      </w:r>
    </w:p>
    <w:p w:rsidR="00253DB5" w:rsidRPr="00253DB5" w:rsidRDefault="00253DB5" w:rsidP="00253DB5">
      <w:pPr>
        <w:spacing w:line="240" w:lineRule="auto"/>
        <w:ind w:left="720" w:hanging="720"/>
        <w:jc w:val="both"/>
        <w:rPr>
          <w:rFonts w:ascii="Times New Roman" w:hAnsi="Times New Roman" w:cs="Times New Roman"/>
          <w:sz w:val="24"/>
          <w:szCs w:val="24"/>
        </w:rPr>
      </w:pPr>
      <w:proofErr w:type="gramStart"/>
      <w:r w:rsidRPr="00CA5F30">
        <w:rPr>
          <w:rFonts w:ascii="Times New Roman" w:hAnsi="Times New Roman" w:cs="Times New Roman"/>
          <w:sz w:val="24"/>
          <w:szCs w:val="24"/>
        </w:rPr>
        <w:t>Web Page Indonesia.2003.</w:t>
      </w:r>
      <w:proofErr w:type="gramEnd"/>
      <w:r w:rsidR="00CB402E">
        <w:rPr>
          <w:rFonts w:ascii="Times New Roman" w:hAnsi="Times New Roman" w:cs="Times New Roman"/>
          <w:sz w:val="24"/>
          <w:szCs w:val="24"/>
        </w:rPr>
        <w:t xml:space="preserve"> </w:t>
      </w:r>
      <w:r w:rsidRPr="00CA5F30">
        <w:rPr>
          <w:rFonts w:ascii="Times New Roman" w:hAnsi="Times New Roman" w:cs="Times New Roman"/>
          <w:i/>
          <w:sz w:val="24"/>
          <w:szCs w:val="24"/>
        </w:rPr>
        <w:t>Bebas Berbahasa Indonesia</w:t>
      </w:r>
      <w:r w:rsidRPr="00CA5F30">
        <w:rPr>
          <w:rFonts w:ascii="Times New Roman" w:hAnsi="Times New Roman" w:cs="Times New Roman"/>
          <w:sz w:val="24"/>
          <w:szCs w:val="24"/>
        </w:rPr>
        <w:t>, (Online)</w:t>
      </w:r>
      <w:proofErr w:type="gramStart"/>
      <w:r w:rsidRPr="00CA5F30">
        <w:rPr>
          <w:rFonts w:ascii="Times New Roman" w:hAnsi="Times New Roman" w:cs="Times New Roman"/>
          <w:sz w:val="24"/>
          <w:szCs w:val="24"/>
        </w:rPr>
        <w:t>,(</w:t>
      </w:r>
      <w:proofErr w:type="gramEnd"/>
      <w:r w:rsidR="00926EAA">
        <w:fldChar w:fldCharType="begin"/>
      </w:r>
      <w:r w:rsidR="00FA1EA0">
        <w:instrText>HYPERLINK "http://id.wikipedia.org/wiki/Kata"</w:instrText>
      </w:r>
      <w:r w:rsidR="00926EAA">
        <w:fldChar w:fldCharType="separate"/>
      </w:r>
      <w:r w:rsidRPr="00CA5F30">
        <w:rPr>
          <w:rStyle w:val="Hyperlink"/>
          <w:rFonts w:ascii="Times New Roman" w:hAnsi="Times New Roman" w:cs="Times New Roman"/>
          <w:color w:val="auto"/>
          <w:sz w:val="24"/>
          <w:szCs w:val="24"/>
        </w:rPr>
        <w:t>http://id.wikipedia.org/wiki/Kata</w:t>
      </w:r>
      <w:r w:rsidR="00926EAA">
        <w:fldChar w:fldCharType="end"/>
      </w:r>
      <w:r w:rsidRPr="00CA5F30">
        <w:rPr>
          <w:rFonts w:ascii="Times New Roman" w:hAnsi="Times New Roman" w:cs="Times New Roman"/>
          <w:sz w:val="24"/>
          <w:szCs w:val="24"/>
        </w:rPr>
        <w:t>), diakses Tgl 19 Desember 2010</w:t>
      </w:r>
      <w:r w:rsidRPr="00CA5F30">
        <w:rPr>
          <w:rFonts w:ascii="Times New Roman" w:hAnsi="Times New Roman" w:cs="Times New Roman"/>
        </w:rPr>
        <w:t>.</w:t>
      </w:r>
    </w:p>
    <w:p w:rsidR="002957EA" w:rsidRPr="00CA5F30" w:rsidRDefault="002957EA" w:rsidP="002957EA">
      <w:pPr>
        <w:tabs>
          <w:tab w:val="left" w:pos="0"/>
        </w:tabs>
        <w:spacing w:line="240" w:lineRule="auto"/>
        <w:ind w:left="720" w:hanging="720"/>
        <w:jc w:val="both"/>
        <w:rPr>
          <w:rFonts w:ascii="Times New Roman" w:hAnsi="Times New Roman" w:cs="Times New Roman"/>
          <w:sz w:val="24"/>
          <w:szCs w:val="24"/>
        </w:rPr>
      </w:pPr>
      <w:r w:rsidRPr="00CA5F30">
        <w:rPr>
          <w:rFonts w:ascii="Times New Roman" w:hAnsi="Times New Roman" w:cs="Times New Roman"/>
          <w:sz w:val="24"/>
          <w:szCs w:val="24"/>
        </w:rPr>
        <w:t xml:space="preserve">Weeakes, C. 1996. </w:t>
      </w:r>
      <w:r w:rsidRPr="00CA5F30">
        <w:rPr>
          <w:rFonts w:ascii="Times New Roman" w:hAnsi="Times New Roman" w:cs="Times New Roman"/>
          <w:i/>
          <w:sz w:val="24"/>
          <w:szCs w:val="24"/>
        </w:rPr>
        <w:t xml:space="preserve">Bibliotherapy, </w:t>
      </w:r>
      <w:proofErr w:type="gramStart"/>
      <w:r w:rsidRPr="00CA5F30">
        <w:rPr>
          <w:rFonts w:ascii="Times New Roman" w:hAnsi="Times New Roman" w:cs="Times New Roman"/>
          <w:i/>
          <w:sz w:val="24"/>
          <w:szCs w:val="24"/>
        </w:rPr>
        <w:t>In</w:t>
      </w:r>
      <w:proofErr w:type="gramEnd"/>
      <w:r w:rsidRPr="00CA5F30">
        <w:rPr>
          <w:rFonts w:ascii="Times New Roman" w:hAnsi="Times New Roman" w:cs="Times New Roman"/>
          <w:i/>
          <w:sz w:val="24"/>
          <w:szCs w:val="24"/>
        </w:rPr>
        <w:t xml:space="preserve"> Handbook of the Treatment of the anxiety disorders</w:t>
      </w:r>
      <w:r w:rsidRPr="00CA5F30">
        <w:rPr>
          <w:rFonts w:ascii="Times New Roman" w:hAnsi="Times New Roman" w:cs="Times New Roman"/>
          <w:sz w:val="24"/>
          <w:szCs w:val="24"/>
        </w:rPr>
        <w:t xml:space="preserve">, (online), </w:t>
      </w:r>
      <w:r w:rsidRPr="00CA5F30">
        <w:rPr>
          <w:rFonts w:ascii="Times New Roman" w:hAnsi="Times New Roman" w:cs="Times New Roman"/>
          <w:sz w:val="24"/>
          <w:szCs w:val="24"/>
          <w:u w:val="single"/>
        </w:rPr>
        <w:t xml:space="preserve">(http:www.mindisorders.com/A-Br/bibliotherapy. </w:t>
      </w:r>
      <w:proofErr w:type="gramStart"/>
      <w:r w:rsidRPr="00CA5F30">
        <w:rPr>
          <w:rFonts w:ascii="Times New Roman" w:hAnsi="Times New Roman" w:cs="Times New Roman"/>
          <w:sz w:val="24"/>
          <w:szCs w:val="24"/>
          <w:u w:val="single"/>
        </w:rPr>
        <w:t>Html</w:t>
      </w:r>
      <w:r w:rsidRPr="00CA5F30">
        <w:rPr>
          <w:rFonts w:ascii="Times New Roman" w:hAnsi="Times New Roman" w:cs="Times New Roman"/>
          <w:sz w:val="24"/>
          <w:szCs w:val="24"/>
        </w:rPr>
        <w:t xml:space="preserve">, diakses tgl 9 </w:t>
      </w:r>
      <w:r w:rsidRPr="00CA5F30">
        <w:rPr>
          <w:rFonts w:ascii="Times New Roman" w:hAnsi="Times New Roman" w:cs="Times New Roman"/>
          <w:i/>
          <w:sz w:val="24"/>
          <w:szCs w:val="24"/>
        </w:rPr>
        <w:t>Oktober</w:t>
      </w:r>
      <w:r w:rsidRPr="00CA5F30">
        <w:rPr>
          <w:rFonts w:ascii="Times New Roman" w:hAnsi="Times New Roman" w:cs="Times New Roman"/>
          <w:sz w:val="24"/>
          <w:szCs w:val="24"/>
        </w:rPr>
        <w:t xml:space="preserve"> 2010).</w:t>
      </w:r>
      <w:proofErr w:type="gramEnd"/>
    </w:p>
    <w:p w:rsidR="002957EA" w:rsidRPr="00CA5F30" w:rsidRDefault="002957EA" w:rsidP="002957EA">
      <w:pPr>
        <w:spacing w:line="240" w:lineRule="auto"/>
        <w:ind w:left="720" w:hanging="720"/>
        <w:jc w:val="both"/>
        <w:rPr>
          <w:rFonts w:ascii="Times New Roman" w:hAnsi="Times New Roman" w:cs="Times New Roman"/>
          <w:sz w:val="24"/>
          <w:szCs w:val="24"/>
        </w:rPr>
      </w:pPr>
      <w:r w:rsidRPr="00CA5F30">
        <w:rPr>
          <w:rFonts w:ascii="Times New Roman" w:hAnsi="Times New Roman" w:cs="Times New Roman"/>
          <w:sz w:val="24"/>
          <w:szCs w:val="24"/>
        </w:rPr>
        <w:t>White, J.R. 2002.</w:t>
      </w:r>
      <w:r w:rsidRPr="00CA5F30">
        <w:rPr>
          <w:rFonts w:ascii="Times New Roman" w:hAnsi="Times New Roman" w:cs="Times New Roman"/>
          <w:i/>
          <w:sz w:val="24"/>
          <w:szCs w:val="24"/>
        </w:rPr>
        <w:t>Introduction, Cognitive-Behavioral Group Therapy for Specific Problems andPopulation</w:t>
      </w:r>
      <w:r w:rsidRPr="00CA5F30">
        <w:rPr>
          <w:rFonts w:ascii="Times New Roman" w:hAnsi="Times New Roman" w:cs="Times New Roman"/>
          <w:sz w:val="24"/>
          <w:szCs w:val="24"/>
        </w:rPr>
        <w:t>, (online</w:t>
      </w:r>
      <w:proofErr w:type="gramStart"/>
      <w:r w:rsidRPr="00CA5F30">
        <w:rPr>
          <w:rFonts w:ascii="Times New Roman" w:hAnsi="Times New Roman" w:cs="Times New Roman"/>
          <w:sz w:val="24"/>
          <w:szCs w:val="24"/>
          <w:u w:val="single"/>
        </w:rPr>
        <w:t>)</w:t>
      </w:r>
      <w:r w:rsidR="00CB402E">
        <w:rPr>
          <w:rFonts w:ascii="Times New Roman" w:hAnsi="Times New Roman" w:cs="Times New Roman"/>
          <w:sz w:val="24"/>
          <w:szCs w:val="24"/>
          <w:u w:val="single"/>
        </w:rPr>
        <w:t xml:space="preserve"> </w:t>
      </w:r>
      <w:r w:rsidRPr="00CA5F30">
        <w:rPr>
          <w:rFonts w:ascii="Times New Roman" w:hAnsi="Times New Roman" w:cs="Times New Roman"/>
          <w:sz w:val="24"/>
          <w:szCs w:val="24"/>
          <w:u w:val="single"/>
        </w:rPr>
        <w:t>,</w:t>
      </w:r>
      <w:proofErr w:type="gramEnd"/>
      <w:r w:rsidRPr="00CA5F30">
        <w:rPr>
          <w:rFonts w:ascii="Times New Roman" w:hAnsi="Times New Roman" w:cs="Times New Roman"/>
          <w:sz w:val="24"/>
          <w:szCs w:val="24"/>
          <w:u w:val="single"/>
        </w:rPr>
        <w:t xml:space="preserve"> (http: //www.mindisorders.com/A-Br/Bibliotherapy. </w:t>
      </w:r>
      <w:proofErr w:type="gramStart"/>
      <w:r w:rsidRPr="00CA5F30">
        <w:rPr>
          <w:rFonts w:ascii="Times New Roman" w:hAnsi="Times New Roman" w:cs="Times New Roman"/>
          <w:sz w:val="24"/>
          <w:szCs w:val="24"/>
          <w:u w:val="single"/>
        </w:rPr>
        <w:t>Html</w:t>
      </w:r>
      <w:r w:rsidRPr="00CA5F30">
        <w:rPr>
          <w:rFonts w:ascii="Times New Roman" w:hAnsi="Times New Roman" w:cs="Times New Roman"/>
          <w:sz w:val="24"/>
          <w:szCs w:val="24"/>
        </w:rPr>
        <w:t>, diakses tgl 9 oktober 2010)</w:t>
      </w:r>
      <w:r w:rsidR="0064479F">
        <w:rPr>
          <w:rFonts w:ascii="Times New Roman" w:hAnsi="Times New Roman" w:cs="Times New Roman"/>
          <w:sz w:val="24"/>
          <w:szCs w:val="24"/>
        </w:rPr>
        <w:t>.</w:t>
      </w:r>
      <w:proofErr w:type="gramEnd"/>
    </w:p>
    <w:p w:rsidR="00764217" w:rsidRPr="00CA5F30" w:rsidRDefault="00764217" w:rsidP="002957EA">
      <w:pPr>
        <w:spacing w:line="240" w:lineRule="auto"/>
        <w:ind w:left="720" w:hanging="720"/>
        <w:jc w:val="both"/>
        <w:rPr>
          <w:rFonts w:ascii="Times New Roman" w:hAnsi="Times New Roman" w:cs="Times New Roman"/>
          <w:sz w:val="24"/>
          <w:szCs w:val="24"/>
        </w:rPr>
      </w:pPr>
      <w:r w:rsidRPr="00CA5F30">
        <w:rPr>
          <w:rFonts w:ascii="Times New Roman" w:hAnsi="Times New Roman" w:cs="Times New Roman"/>
          <w:sz w:val="24"/>
          <w:szCs w:val="24"/>
        </w:rPr>
        <w:t xml:space="preserve">White, P.G.2000. </w:t>
      </w:r>
      <w:r w:rsidRPr="00CB402E">
        <w:rPr>
          <w:rFonts w:ascii="Times New Roman" w:hAnsi="Times New Roman" w:cs="Times New Roman"/>
          <w:i/>
          <w:sz w:val="24"/>
          <w:szCs w:val="24"/>
        </w:rPr>
        <w:t>The Sibling Connection Booklist, Bibliotherapy For Bereaved Siblings</w:t>
      </w:r>
      <w:proofErr w:type="gramStart"/>
      <w:r w:rsidRPr="00CA5F30">
        <w:rPr>
          <w:rFonts w:ascii="Times New Roman" w:hAnsi="Times New Roman" w:cs="Times New Roman"/>
          <w:sz w:val="24"/>
          <w:szCs w:val="24"/>
        </w:rPr>
        <w:t>,</w:t>
      </w:r>
      <w:r w:rsidR="00CB402E">
        <w:rPr>
          <w:rFonts w:ascii="Times New Roman" w:hAnsi="Times New Roman" w:cs="Times New Roman"/>
          <w:sz w:val="24"/>
          <w:szCs w:val="24"/>
        </w:rPr>
        <w:t>(</w:t>
      </w:r>
      <w:proofErr w:type="gramEnd"/>
      <w:r w:rsidRPr="00CA5F30">
        <w:rPr>
          <w:rFonts w:ascii="Times New Roman" w:hAnsi="Times New Roman" w:cs="Times New Roman"/>
          <w:sz w:val="24"/>
          <w:szCs w:val="24"/>
        </w:rPr>
        <w:t>online</w:t>
      </w:r>
      <w:r w:rsidR="00CB402E">
        <w:rPr>
          <w:rFonts w:ascii="Times New Roman" w:hAnsi="Times New Roman" w:cs="Times New Roman"/>
          <w:sz w:val="24"/>
          <w:szCs w:val="24"/>
        </w:rPr>
        <w:t>)</w:t>
      </w:r>
      <w:r w:rsidRPr="00CA5F30">
        <w:rPr>
          <w:rFonts w:ascii="Times New Roman" w:hAnsi="Times New Roman" w:cs="Times New Roman"/>
          <w:sz w:val="24"/>
          <w:szCs w:val="24"/>
        </w:rPr>
        <w:t>.</w:t>
      </w:r>
      <w:r w:rsidRPr="00CA5F30">
        <w:rPr>
          <w:rFonts w:ascii="Times New Roman" w:hAnsi="Times New Roman" w:cs="Times New Roman"/>
          <w:sz w:val="24"/>
          <w:szCs w:val="24"/>
          <w:u w:val="single"/>
        </w:rPr>
        <w:t xml:space="preserve">http://www.counselingstours. </w:t>
      </w:r>
      <w:proofErr w:type="gramStart"/>
      <w:r w:rsidRPr="00CA5F30">
        <w:rPr>
          <w:rFonts w:ascii="Times New Roman" w:hAnsi="Times New Roman" w:cs="Times New Roman"/>
          <w:sz w:val="24"/>
          <w:szCs w:val="24"/>
          <w:u w:val="single"/>
        </w:rPr>
        <w:t>net</w:t>
      </w:r>
      <w:proofErr w:type="gramEnd"/>
      <w:r w:rsidRPr="00CA5F30">
        <w:rPr>
          <w:rFonts w:ascii="Times New Roman" w:hAnsi="Times New Roman" w:cs="Times New Roman"/>
          <w:sz w:val="24"/>
          <w:szCs w:val="24"/>
          <w:u w:val="single"/>
        </w:rPr>
        <w:t xml:space="preserve"> biblioterapiy.com</w:t>
      </w:r>
      <w:r w:rsidRPr="00CA5F30">
        <w:rPr>
          <w:rFonts w:ascii="Times New Roman" w:hAnsi="Times New Roman" w:cs="Times New Roman"/>
          <w:sz w:val="24"/>
          <w:szCs w:val="24"/>
        </w:rPr>
        <w:t>.diakses pada tanggal 12 agustus 2011)</w:t>
      </w:r>
      <w:r w:rsidR="0064479F">
        <w:rPr>
          <w:rFonts w:ascii="Times New Roman" w:hAnsi="Times New Roman" w:cs="Times New Roman"/>
          <w:sz w:val="24"/>
          <w:szCs w:val="24"/>
        </w:rPr>
        <w:t>.</w:t>
      </w:r>
      <w:r w:rsidRPr="00CA5F30">
        <w:rPr>
          <w:rFonts w:ascii="Times New Roman" w:hAnsi="Times New Roman" w:cs="Times New Roman"/>
          <w:sz w:val="24"/>
          <w:szCs w:val="24"/>
        </w:rPr>
        <w:t xml:space="preserve"> </w:t>
      </w:r>
    </w:p>
    <w:p w:rsidR="0057210B" w:rsidRPr="0064479F" w:rsidRDefault="002957EA" w:rsidP="0064479F">
      <w:pPr>
        <w:spacing w:line="240" w:lineRule="auto"/>
        <w:ind w:left="720" w:hanging="720"/>
        <w:jc w:val="both"/>
        <w:rPr>
          <w:rFonts w:ascii="Times New Roman" w:hAnsi="Times New Roman" w:cs="Times New Roman"/>
          <w:sz w:val="24"/>
          <w:szCs w:val="24"/>
        </w:rPr>
      </w:pPr>
      <w:proofErr w:type="gramStart"/>
      <w:r w:rsidRPr="00CA5F30">
        <w:rPr>
          <w:rFonts w:ascii="Times New Roman" w:hAnsi="Times New Roman" w:cs="Times New Roman"/>
          <w:sz w:val="24"/>
          <w:szCs w:val="24"/>
        </w:rPr>
        <w:t>Winkel &amp; Hastuti, Sri.</w:t>
      </w:r>
      <w:proofErr w:type="gramEnd"/>
      <w:r w:rsidRPr="00CA5F30">
        <w:rPr>
          <w:rFonts w:ascii="Times New Roman" w:hAnsi="Times New Roman" w:cs="Times New Roman"/>
          <w:sz w:val="24"/>
          <w:szCs w:val="24"/>
        </w:rPr>
        <w:t xml:space="preserve"> 2005. </w:t>
      </w:r>
      <w:r w:rsidRPr="00CA5F30">
        <w:rPr>
          <w:rFonts w:ascii="Times New Roman" w:hAnsi="Times New Roman" w:cs="Times New Roman"/>
          <w:i/>
          <w:sz w:val="24"/>
          <w:szCs w:val="24"/>
        </w:rPr>
        <w:t>Bimbingan dan Konseling di Institusi Pendidikan</w:t>
      </w:r>
      <w:r w:rsidRPr="00CA5F30">
        <w:rPr>
          <w:rFonts w:ascii="Times New Roman" w:hAnsi="Times New Roman" w:cs="Times New Roman"/>
          <w:sz w:val="24"/>
          <w:szCs w:val="24"/>
        </w:rPr>
        <w:t>. Yogyakarta: Media Abadi</w:t>
      </w:r>
      <w:r w:rsidR="0064479F">
        <w:rPr>
          <w:rFonts w:ascii="Times New Roman" w:hAnsi="Times New Roman" w:cs="Times New Roman"/>
          <w:sz w:val="24"/>
          <w:szCs w:val="24"/>
        </w:rPr>
        <w:t>.</w:t>
      </w:r>
    </w:p>
    <w:sectPr w:rsidR="0057210B" w:rsidRPr="0064479F" w:rsidSect="00FA0454">
      <w:headerReference w:type="default" r:id="rId45"/>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F5" w:rsidRDefault="009F26F5" w:rsidP="00536E60">
      <w:pPr>
        <w:spacing w:after="0" w:line="240" w:lineRule="auto"/>
      </w:pPr>
      <w:r>
        <w:separator/>
      </w:r>
    </w:p>
  </w:endnote>
  <w:endnote w:type="continuationSeparator" w:id="1">
    <w:p w:rsidR="009F26F5" w:rsidRDefault="009F26F5" w:rsidP="00536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F5" w:rsidRDefault="009F26F5" w:rsidP="00536E60">
      <w:pPr>
        <w:spacing w:after="0" w:line="240" w:lineRule="auto"/>
      </w:pPr>
      <w:r>
        <w:separator/>
      </w:r>
    </w:p>
  </w:footnote>
  <w:footnote w:type="continuationSeparator" w:id="1">
    <w:p w:rsidR="009F26F5" w:rsidRDefault="009F26F5" w:rsidP="00536E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969"/>
      <w:docPartObj>
        <w:docPartGallery w:val="Page Numbers (Top of Page)"/>
        <w:docPartUnique/>
      </w:docPartObj>
    </w:sdtPr>
    <w:sdtContent>
      <w:p w:rsidR="009F26F5" w:rsidRDefault="00926EAA">
        <w:pPr>
          <w:pStyle w:val="Header"/>
          <w:jc w:val="right"/>
        </w:pPr>
        <w:r w:rsidRPr="00103569">
          <w:rPr>
            <w:rFonts w:ascii="Times New Roman" w:hAnsi="Times New Roman" w:cs="Times New Roman"/>
            <w:sz w:val="24"/>
          </w:rPr>
          <w:fldChar w:fldCharType="begin"/>
        </w:r>
        <w:r w:rsidR="009F26F5" w:rsidRPr="00103569">
          <w:rPr>
            <w:rFonts w:ascii="Times New Roman" w:hAnsi="Times New Roman" w:cs="Times New Roman"/>
            <w:sz w:val="24"/>
          </w:rPr>
          <w:instrText xml:space="preserve"> PAGE   \* MERGEFORMAT </w:instrText>
        </w:r>
        <w:r w:rsidRPr="00103569">
          <w:rPr>
            <w:rFonts w:ascii="Times New Roman" w:hAnsi="Times New Roman" w:cs="Times New Roman"/>
            <w:sz w:val="24"/>
          </w:rPr>
          <w:fldChar w:fldCharType="separate"/>
        </w:r>
        <w:r w:rsidR="006952D9">
          <w:rPr>
            <w:rFonts w:ascii="Times New Roman" w:hAnsi="Times New Roman" w:cs="Times New Roman"/>
            <w:noProof/>
            <w:sz w:val="24"/>
          </w:rPr>
          <w:t>64</w:t>
        </w:r>
        <w:r w:rsidRPr="00103569">
          <w:rPr>
            <w:rFonts w:ascii="Times New Roman" w:hAnsi="Times New Roman" w:cs="Times New Roman"/>
            <w:sz w:val="24"/>
          </w:rPr>
          <w:fldChar w:fldCharType="end"/>
        </w:r>
      </w:p>
    </w:sdtContent>
  </w:sdt>
  <w:p w:rsidR="009F26F5" w:rsidRDefault="009F26F5">
    <w:pPr>
      <w:pStyle w:val="Header"/>
    </w:pPr>
  </w:p>
  <w:p w:rsidR="009F26F5" w:rsidRDefault="009F26F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B46"/>
    <w:multiLevelType w:val="hybridMultilevel"/>
    <w:tmpl w:val="6BBA457A"/>
    <w:lvl w:ilvl="0" w:tplc="B27A6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2C3A"/>
    <w:multiLevelType w:val="hybridMultilevel"/>
    <w:tmpl w:val="FE627B40"/>
    <w:lvl w:ilvl="0" w:tplc="0DCE0C30">
      <w:start w:val="1"/>
      <w:numFmt w:val="upperLetter"/>
      <w:lvlText w:val="%1."/>
      <w:lvlJc w:val="left"/>
      <w:pPr>
        <w:ind w:left="360" w:hanging="360"/>
      </w:pPr>
      <w:rPr>
        <w:rFonts w:hint="default"/>
      </w:rPr>
    </w:lvl>
    <w:lvl w:ilvl="1" w:tplc="73A27CE6">
      <w:start w:val="3"/>
      <w:numFmt w:val="lowerLetter"/>
      <w:lvlText w:val="%2)"/>
      <w:lvlJc w:val="left"/>
      <w:pPr>
        <w:ind w:left="360" w:hanging="360"/>
      </w:pPr>
      <w:rPr>
        <w:rFonts w:hint="default"/>
      </w:rPr>
    </w:lvl>
    <w:lvl w:ilvl="2" w:tplc="0409001B">
      <w:start w:val="1"/>
      <w:numFmt w:val="lowerRoman"/>
      <w:lvlText w:val="%3."/>
      <w:lvlJc w:val="right"/>
      <w:pPr>
        <w:ind w:left="1800" w:hanging="180"/>
      </w:pPr>
    </w:lvl>
    <w:lvl w:ilvl="3" w:tplc="76C6FDD0">
      <w:start w:val="1"/>
      <w:numFmt w:val="decimal"/>
      <w:lvlText w:val="%4."/>
      <w:lvlJc w:val="left"/>
      <w:pPr>
        <w:ind w:left="2520" w:hanging="360"/>
      </w:pPr>
      <w:rPr>
        <w:rFonts w:ascii="Times New Roman" w:hAnsi="Times New Roman" w:cs="Times New Roman" w:hint="default"/>
        <w:b w:val="0"/>
      </w:rPr>
    </w:lvl>
    <w:lvl w:ilvl="4" w:tplc="9F2CFB58">
      <w:start w:val="1"/>
      <w:numFmt w:val="lowerLetter"/>
      <w:lvlText w:val="%5)"/>
      <w:lvlJc w:val="left"/>
      <w:pPr>
        <w:ind w:left="3240" w:hanging="360"/>
      </w:pPr>
      <w:rPr>
        <w:rFonts w:hint="default"/>
      </w:rPr>
    </w:lvl>
    <w:lvl w:ilvl="5" w:tplc="C81693EE">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70B45"/>
    <w:multiLevelType w:val="hybridMultilevel"/>
    <w:tmpl w:val="82069B18"/>
    <w:lvl w:ilvl="0" w:tplc="5E429DC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
    <w:nsid w:val="0BA44458"/>
    <w:multiLevelType w:val="hybridMultilevel"/>
    <w:tmpl w:val="B2145A90"/>
    <w:lvl w:ilvl="0" w:tplc="CB4A7E8A">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367A03"/>
    <w:multiLevelType w:val="hybridMultilevel"/>
    <w:tmpl w:val="6338F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06445"/>
    <w:multiLevelType w:val="hybridMultilevel"/>
    <w:tmpl w:val="CA387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14F6"/>
    <w:multiLevelType w:val="hybridMultilevel"/>
    <w:tmpl w:val="31A4D3A6"/>
    <w:lvl w:ilvl="0" w:tplc="45345F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DA7543"/>
    <w:multiLevelType w:val="hybridMultilevel"/>
    <w:tmpl w:val="AD1A3D1C"/>
    <w:lvl w:ilvl="0" w:tplc="AAF276D2">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2498" w:hanging="360"/>
      </w:pPr>
    </w:lvl>
    <w:lvl w:ilvl="2" w:tplc="83828454">
      <w:start w:val="1"/>
      <w:numFmt w:val="decimal"/>
      <w:lvlText w:val="%3)"/>
      <w:lvlJc w:val="left"/>
      <w:pPr>
        <w:ind w:left="3398" w:hanging="360"/>
      </w:pPr>
      <w:rPr>
        <w:rFonts w:hint="default"/>
        <w:b w:val="0"/>
      </w:r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32020596">
      <w:start w:val="1"/>
      <w:numFmt w:val="lowerLetter"/>
      <w:lvlText w:val="(%6)"/>
      <w:lvlJc w:val="left"/>
      <w:pPr>
        <w:ind w:left="5558" w:hanging="360"/>
      </w:pPr>
      <w:rPr>
        <w:rFonts w:hint="default"/>
      </w:rPr>
    </w:lvl>
    <w:lvl w:ilvl="6" w:tplc="D8E45934">
      <w:start w:val="1"/>
      <w:numFmt w:val="lowerLetter"/>
      <w:lvlText w:val="%7)"/>
      <w:lvlJc w:val="left"/>
      <w:pPr>
        <w:ind w:left="6098" w:hanging="360"/>
      </w:pPr>
      <w:rPr>
        <w:rFonts w:hint="default"/>
      </w:r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AA60BDE"/>
    <w:multiLevelType w:val="hybridMultilevel"/>
    <w:tmpl w:val="283AC006"/>
    <w:lvl w:ilvl="0" w:tplc="541E9652">
      <w:start w:val="1"/>
      <w:numFmt w:val="decimal"/>
      <w:lvlText w:val="%1."/>
      <w:lvlJc w:val="left"/>
      <w:pPr>
        <w:ind w:left="360" w:hanging="360"/>
      </w:pPr>
      <w:rPr>
        <w:rFonts w:ascii="Times New Roman" w:eastAsiaTheme="minorHAnsi" w:hAnsi="Times New Roman" w:cstheme="minorBidi"/>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7C1F5B"/>
    <w:multiLevelType w:val="hybridMultilevel"/>
    <w:tmpl w:val="21B8E630"/>
    <w:lvl w:ilvl="0" w:tplc="D8E45934">
      <w:start w:val="1"/>
      <w:numFmt w:val="lowerLetter"/>
      <w:lvlText w:val="%1)"/>
      <w:lvlJc w:val="left"/>
      <w:pPr>
        <w:ind w:left="360" w:hanging="360"/>
      </w:pPr>
      <w:rPr>
        <w:rFonts w:hint="default"/>
      </w:rPr>
    </w:lvl>
    <w:lvl w:ilvl="1" w:tplc="D42423AC">
      <w:start w:val="1"/>
      <w:numFmt w:val="lowerLetter"/>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1800" w:hanging="180"/>
      </w:pPr>
    </w:lvl>
    <w:lvl w:ilvl="3" w:tplc="42E4A4E4">
      <w:start w:val="4"/>
      <w:numFmt w:val="lowerLetter"/>
      <w:lvlText w:val="%4)"/>
      <w:lvlJc w:val="left"/>
      <w:pPr>
        <w:ind w:left="2520" w:hanging="360"/>
      </w:pPr>
      <w:rPr>
        <w:rFonts w:hint="default"/>
      </w:rPr>
    </w:lvl>
    <w:lvl w:ilvl="4" w:tplc="CE8ECE80">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472660"/>
    <w:multiLevelType w:val="hybridMultilevel"/>
    <w:tmpl w:val="C0F63A4A"/>
    <w:lvl w:ilvl="0" w:tplc="99B8AFF2">
      <w:start w:val="1"/>
      <w:numFmt w:val="decimal"/>
      <w:lvlText w:val="%1."/>
      <w:lvlJc w:val="left"/>
      <w:pPr>
        <w:ind w:left="1287"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2815568"/>
    <w:multiLevelType w:val="hybridMultilevel"/>
    <w:tmpl w:val="7CC4D3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ED08B8"/>
    <w:multiLevelType w:val="hybridMultilevel"/>
    <w:tmpl w:val="B6321270"/>
    <w:lvl w:ilvl="0" w:tplc="DAB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215C13"/>
    <w:multiLevelType w:val="multilevel"/>
    <w:tmpl w:val="0E5AD816"/>
    <w:lvl w:ilvl="0">
      <w:start w:val="1"/>
      <w:numFmt w:val="decimal"/>
      <w:lvlText w:val="%1."/>
      <w:lvlJc w:val="left"/>
      <w:pPr>
        <w:tabs>
          <w:tab w:val="num" w:pos="360"/>
        </w:tabs>
        <w:ind w:left="360" w:hanging="360"/>
      </w:pPr>
      <w:rPr>
        <w:rFonts w:hint="default"/>
      </w:r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CE03F93"/>
    <w:multiLevelType w:val="hybridMultilevel"/>
    <w:tmpl w:val="C3DC6ED8"/>
    <w:lvl w:ilvl="0" w:tplc="C3C27D26">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855529"/>
    <w:multiLevelType w:val="hybridMultilevel"/>
    <w:tmpl w:val="DE66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B2BFD"/>
    <w:multiLevelType w:val="hybridMultilevel"/>
    <w:tmpl w:val="83F0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1275D"/>
    <w:multiLevelType w:val="hybridMultilevel"/>
    <w:tmpl w:val="79EE3E28"/>
    <w:lvl w:ilvl="0" w:tplc="0BEEF552">
      <w:start w:val="1"/>
      <w:numFmt w:val="low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nsid w:val="48663F1B"/>
    <w:multiLevelType w:val="hybridMultilevel"/>
    <w:tmpl w:val="413E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D2A97"/>
    <w:multiLevelType w:val="hybridMultilevel"/>
    <w:tmpl w:val="F940AAFE"/>
    <w:lvl w:ilvl="0" w:tplc="7CBCB1A2">
      <w:start w:val="4"/>
      <w:numFmt w:val="upperLetter"/>
      <w:lvlText w:val="%1."/>
      <w:lvlJc w:val="left"/>
      <w:pPr>
        <w:ind w:left="2160" w:hanging="360"/>
      </w:pPr>
      <w:rPr>
        <w:rFonts w:hint="default"/>
      </w:rPr>
    </w:lvl>
    <w:lvl w:ilvl="1" w:tplc="8668E6F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0405B94"/>
    <w:multiLevelType w:val="hybridMultilevel"/>
    <w:tmpl w:val="DA28B7F4"/>
    <w:lvl w:ilvl="0" w:tplc="04210019">
      <w:start w:val="1"/>
      <w:numFmt w:val="lowerLetter"/>
      <w:lvlText w:val="%1."/>
      <w:lvlJc w:val="left"/>
      <w:pPr>
        <w:ind w:left="720" w:hanging="360"/>
      </w:pPr>
      <w:rPr>
        <w:rFonts w:hint="default"/>
        <w:i w:val="0"/>
      </w:rPr>
    </w:lvl>
    <w:lvl w:ilvl="1" w:tplc="523E914C">
      <w:start w:val="1"/>
      <w:numFmt w:val="decimal"/>
      <w:lvlText w:val="%2."/>
      <w:lvlJc w:val="left"/>
      <w:pPr>
        <w:ind w:left="1440" w:hanging="360"/>
      </w:pPr>
      <w:rPr>
        <w:rFonts w:ascii="Times New Roman" w:eastAsia="Times New Roman" w:hAnsi="Times New Roman" w:cs="Times New Roman"/>
      </w:rPr>
    </w:lvl>
    <w:lvl w:ilvl="2" w:tplc="B6B4AB3C">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E040F3"/>
    <w:multiLevelType w:val="hybridMultilevel"/>
    <w:tmpl w:val="2842B7AA"/>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99B8AFF2">
      <w:start w:val="1"/>
      <w:numFmt w:val="decimal"/>
      <w:lvlText w:val="%4."/>
      <w:lvlJc w:val="left"/>
      <w:pPr>
        <w:tabs>
          <w:tab w:val="num" w:pos="360"/>
        </w:tabs>
        <w:ind w:left="360" w:hanging="360"/>
      </w:pPr>
      <w:rPr>
        <w:rFonts w:cs="Times New Roman"/>
        <w:b/>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2">
    <w:nsid w:val="565C61FE"/>
    <w:multiLevelType w:val="hybridMultilevel"/>
    <w:tmpl w:val="15664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D40A9"/>
    <w:multiLevelType w:val="hybridMultilevel"/>
    <w:tmpl w:val="6F162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53169"/>
    <w:multiLevelType w:val="hybridMultilevel"/>
    <w:tmpl w:val="2D068E46"/>
    <w:lvl w:ilvl="0" w:tplc="AB14B12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C73CFD"/>
    <w:multiLevelType w:val="hybridMultilevel"/>
    <w:tmpl w:val="862A73FC"/>
    <w:lvl w:ilvl="0" w:tplc="FD3A4712">
      <w:start w:val="1"/>
      <w:numFmt w:val="lowerLetter"/>
      <w:lvlText w:val="%1."/>
      <w:lvlJc w:val="left"/>
      <w:pPr>
        <w:ind w:left="360" w:hanging="360"/>
      </w:pPr>
      <w:rPr>
        <w:rFonts w:hint="default"/>
      </w:rPr>
    </w:lvl>
    <w:lvl w:ilvl="1" w:tplc="D42423AC">
      <w:start w:val="1"/>
      <w:numFmt w:val="lowerLetter"/>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1800" w:hanging="180"/>
      </w:pPr>
    </w:lvl>
    <w:lvl w:ilvl="3" w:tplc="42E4A4E4">
      <w:start w:val="4"/>
      <w:numFmt w:val="lowerLetter"/>
      <w:lvlText w:val="%4)"/>
      <w:lvlJc w:val="left"/>
      <w:pPr>
        <w:ind w:left="2520" w:hanging="360"/>
      </w:pPr>
      <w:rPr>
        <w:rFonts w:hint="default"/>
      </w:rPr>
    </w:lvl>
    <w:lvl w:ilvl="4" w:tplc="CE8ECE80">
      <w:start w:val="1"/>
      <w:numFmt w:val="lowerLetter"/>
      <w:lvlText w:val="%5."/>
      <w:lvlJc w:val="left"/>
      <w:pPr>
        <w:ind w:left="3240" w:hanging="360"/>
      </w:pPr>
      <w:rPr>
        <w:b w:val="0"/>
      </w:rPr>
    </w:lvl>
    <w:lvl w:ilvl="5" w:tplc="06E4DCC6">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3E777A"/>
    <w:multiLevelType w:val="hybridMultilevel"/>
    <w:tmpl w:val="A684ADEC"/>
    <w:lvl w:ilvl="0" w:tplc="750E32E4">
      <w:start w:val="2"/>
      <w:numFmt w:val="decimal"/>
      <w:lvlText w:val="%1."/>
      <w:lvlJc w:val="left"/>
      <w:pPr>
        <w:ind w:left="25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E32B4"/>
    <w:multiLevelType w:val="hybridMultilevel"/>
    <w:tmpl w:val="21CA8836"/>
    <w:lvl w:ilvl="0" w:tplc="21D8E80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65373EAC"/>
    <w:multiLevelType w:val="hybridMultilevel"/>
    <w:tmpl w:val="637AAB10"/>
    <w:lvl w:ilvl="0" w:tplc="F3A0C61A">
      <w:start w:val="1"/>
      <w:numFmt w:val="decimal"/>
      <w:lvlText w:val="%1)"/>
      <w:lvlJc w:val="left"/>
      <w:pPr>
        <w:ind w:left="360" w:hanging="360"/>
      </w:pPr>
      <w:rPr>
        <w:rFonts w:ascii="Times New Roman" w:eastAsiaTheme="minorHAnsi" w:hAnsi="Times New Roman" w:cs="Times New Roman"/>
        <w:b w:val="0"/>
        <w:i w:val="0"/>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9">
    <w:nsid w:val="65E30672"/>
    <w:multiLevelType w:val="multilevel"/>
    <w:tmpl w:val="627EECA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82A649A"/>
    <w:multiLevelType w:val="hybridMultilevel"/>
    <w:tmpl w:val="425048CA"/>
    <w:lvl w:ilvl="0" w:tplc="CF989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9722CF"/>
    <w:multiLevelType w:val="hybridMultilevel"/>
    <w:tmpl w:val="F63029DC"/>
    <w:lvl w:ilvl="0" w:tplc="1B9A2A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B3A5489"/>
    <w:multiLevelType w:val="multilevel"/>
    <w:tmpl w:val="CACEF23C"/>
    <w:lvl w:ilvl="0">
      <w:start w:val="1"/>
      <w:numFmt w:val="decimal"/>
      <w:lvlText w:val="%1."/>
      <w:lvlJc w:val="left"/>
      <w:pPr>
        <w:tabs>
          <w:tab w:val="num" w:pos="360"/>
        </w:tabs>
        <w:ind w:left="360" w:hanging="360"/>
      </w:p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lvl>
    <w:lvl w:ilvl="4">
      <w:start w:val="5"/>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8565EB"/>
    <w:multiLevelType w:val="hybridMultilevel"/>
    <w:tmpl w:val="B720FA02"/>
    <w:lvl w:ilvl="0" w:tplc="D2C4599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D8337F"/>
    <w:multiLevelType w:val="hybridMultilevel"/>
    <w:tmpl w:val="0804DA1C"/>
    <w:lvl w:ilvl="0" w:tplc="8382845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8E571B"/>
    <w:multiLevelType w:val="hybridMultilevel"/>
    <w:tmpl w:val="3F6EDBC2"/>
    <w:lvl w:ilvl="0" w:tplc="226254A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CF4317"/>
    <w:multiLevelType w:val="hybridMultilevel"/>
    <w:tmpl w:val="EFEA9B2C"/>
    <w:lvl w:ilvl="0" w:tplc="B00C3BC2">
      <w:start w:val="1"/>
      <w:numFmt w:val="decimal"/>
      <w:lvlText w:val="(%1)"/>
      <w:lvlJc w:val="left"/>
      <w:pPr>
        <w:ind w:left="1095" w:hanging="37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54719C"/>
    <w:multiLevelType w:val="hybridMultilevel"/>
    <w:tmpl w:val="2E248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44758"/>
    <w:multiLevelType w:val="hybridMultilevel"/>
    <w:tmpl w:val="125A7780"/>
    <w:lvl w:ilvl="0" w:tplc="061C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444D01"/>
    <w:multiLevelType w:val="hybridMultilevel"/>
    <w:tmpl w:val="8A8461F6"/>
    <w:lvl w:ilvl="0" w:tplc="C02E185A">
      <w:start w:val="1"/>
      <w:numFmt w:val="lowerLetter"/>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40">
    <w:nsid w:val="7C064C94"/>
    <w:multiLevelType w:val="hybridMultilevel"/>
    <w:tmpl w:val="02A6E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D0D52"/>
    <w:multiLevelType w:val="hybridMultilevel"/>
    <w:tmpl w:val="E7962A02"/>
    <w:lvl w:ilvl="0" w:tplc="1D04709C">
      <w:start w:val="1"/>
      <w:numFmt w:val="decimal"/>
      <w:lvlText w:val="%1."/>
      <w:lvlJc w:val="left"/>
      <w:pPr>
        <w:ind w:left="1080" w:hanging="360"/>
      </w:pPr>
      <w:rPr>
        <w:rFonts w:hint="default"/>
        <w:b/>
      </w:rPr>
    </w:lvl>
    <w:lvl w:ilvl="1" w:tplc="56F2D6A4">
      <w:start w:val="1"/>
      <w:numFmt w:val="decimal"/>
      <w:lvlText w:val="%2)"/>
      <w:lvlJc w:val="left"/>
      <w:pPr>
        <w:ind w:left="1800" w:hanging="360"/>
      </w:pPr>
      <w:rPr>
        <w:rFonts w:hint="default"/>
      </w:rPr>
    </w:lvl>
    <w:lvl w:ilvl="2" w:tplc="54BE4FE2">
      <w:start w:val="1"/>
      <w:numFmt w:val="upperLetter"/>
      <w:lvlText w:val="%3."/>
      <w:lvlJc w:val="left"/>
      <w:pPr>
        <w:ind w:left="2700" w:hanging="360"/>
      </w:pPr>
      <w:rPr>
        <w:rFonts w:hint="default"/>
        <w:b/>
        <w:i w:val="0"/>
      </w:rPr>
    </w:lvl>
    <w:lvl w:ilvl="3" w:tplc="106A04F4">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E944EE6"/>
    <w:multiLevelType w:val="hybridMultilevel"/>
    <w:tmpl w:val="373A1AEC"/>
    <w:lvl w:ilvl="0" w:tplc="D8E45934">
      <w:start w:val="1"/>
      <w:numFmt w:val="lowerLetter"/>
      <w:lvlText w:val="%1)"/>
      <w:lvlJc w:val="left"/>
      <w:pPr>
        <w:ind w:left="360"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3">
    <w:nsid w:val="7EBD6340"/>
    <w:multiLevelType w:val="hybridMultilevel"/>
    <w:tmpl w:val="CFF6A7E6"/>
    <w:lvl w:ilvl="0" w:tplc="838284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24"/>
  </w:num>
  <w:num w:numId="4">
    <w:abstractNumId w:val="17"/>
  </w:num>
  <w:num w:numId="5">
    <w:abstractNumId w:val="25"/>
  </w:num>
  <w:num w:numId="6">
    <w:abstractNumId w:val="1"/>
  </w:num>
  <w:num w:numId="7">
    <w:abstractNumId w:val="28"/>
  </w:num>
  <w:num w:numId="8">
    <w:abstractNumId w:val="27"/>
  </w:num>
  <w:num w:numId="9">
    <w:abstractNumId w:val="34"/>
  </w:num>
  <w:num w:numId="10">
    <w:abstractNumId w:val="43"/>
  </w:num>
  <w:num w:numId="11">
    <w:abstractNumId w:val="33"/>
  </w:num>
  <w:num w:numId="12">
    <w:abstractNumId w:val="2"/>
  </w:num>
  <w:num w:numId="13">
    <w:abstractNumId w:val="8"/>
  </w:num>
  <w:num w:numId="14">
    <w:abstractNumId w:val="14"/>
  </w:num>
  <w:num w:numId="15">
    <w:abstractNumId w:val="29"/>
  </w:num>
  <w:num w:numId="16">
    <w:abstractNumId w:val="12"/>
  </w:num>
  <w:num w:numId="17">
    <w:abstractNumId w:val="38"/>
  </w:num>
  <w:num w:numId="18">
    <w:abstractNumId w:val="4"/>
  </w:num>
  <w:num w:numId="19">
    <w:abstractNumId w:val="37"/>
  </w:num>
  <w:num w:numId="20">
    <w:abstractNumId w:val="0"/>
  </w:num>
  <w:num w:numId="21">
    <w:abstractNumId w:val="31"/>
  </w:num>
  <w:num w:numId="22">
    <w:abstractNumId w:val="15"/>
  </w:num>
  <w:num w:numId="23">
    <w:abstractNumId w:val="41"/>
  </w:num>
  <w:num w:numId="24">
    <w:abstractNumId w:val="39"/>
  </w:num>
  <w:num w:numId="25">
    <w:abstractNumId w:val="22"/>
  </w:num>
  <w:num w:numId="26">
    <w:abstractNumId w:val="30"/>
  </w:num>
  <w:num w:numId="27">
    <w:abstractNumId w:val="36"/>
  </w:num>
  <w:num w:numId="28">
    <w:abstractNumId w:val="23"/>
  </w:num>
  <w:num w:numId="29">
    <w:abstractNumId w:val="20"/>
  </w:num>
  <w:num w:numId="30">
    <w:abstractNumId w:val="16"/>
  </w:num>
  <w:num w:numId="31">
    <w:abstractNumId w:val="11"/>
  </w:num>
  <w:num w:numId="32">
    <w:abstractNumId w:val="19"/>
  </w:num>
  <w:num w:numId="33">
    <w:abstractNumId w:val="4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5"/>
  </w:num>
  <w:num w:numId="37">
    <w:abstractNumId w:val="6"/>
  </w:num>
  <w:num w:numId="38">
    <w:abstractNumId w:val="5"/>
  </w:num>
  <w:num w:numId="39">
    <w:abstractNumId w:val="32"/>
  </w:num>
  <w:num w:numId="40">
    <w:abstractNumId w:val="13"/>
  </w:num>
  <w:num w:numId="41">
    <w:abstractNumId w:val="42"/>
  </w:num>
  <w:num w:numId="42">
    <w:abstractNumId w:val="9"/>
  </w:num>
  <w:num w:numId="43">
    <w:abstractNumId w:val="26"/>
  </w:num>
  <w:num w:numId="44">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hdrShapeDefaults>
    <o:shapedefaults v:ext="edit" spidmax="56321"/>
  </w:hdrShapeDefaults>
  <w:footnotePr>
    <w:footnote w:id="0"/>
    <w:footnote w:id="1"/>
  </w:footnotePr>
  <w:endnotePr>
    <w:endnote w:id="0"/>
    <w:endnote w:id="1"/>
  </w:endnotePr>
  <w:compat/>
  <w:rsids>
    <w:rsidRoot w:val="00267B93"/>
    <w:rsid w:val="00003518"/>
    <w:rsid w:val="000054B0"/>
    <w:rsid w:val="000059C0"/>
    <w:rsid w:val="00006B2D"/>
    <w:rsid w:val="00014CAB"/>
    <w:rsid w:val="00015FA3"/>
    <w:rsid w:val="0001636D"/>
    <w:rsid w:val="00016399"/>
    <w:rsid w:val="00020B18"/>
    <w:rsid w:val="00024B51"/>
    <w:rsid w:val="00025D86"/>
    <w:rsid w:val="00034C9B"/>
    <w:rsid w:val="00040E69"/>
    <w:rsid w:val="0004716F"/>
    <w:rsid w:val="0004754A"/>
    <w:rsid w:val="000539F5"/>
    <w:rsid w:val="0005425D"/>
    <w:rsid w:val="00060977"/>
    <w:rsid w:val="00064FE6"/>
    <w:rsid w:val="000662C6"/>
    <w:rsid w:val="000678B4"/>
    <w:rsid w:val="000709C7"/>
    <w:rsid w:val="000767A0"/>
    <w:rsid w:val="00076EE4"/>
    <w:rsid w:val="000772A4"/>
    <w:rsid w:val="00077477"/>
    <w:rsid w:val="00080E10"/>
    <w:rsid w:val="00087F22"/>
    <w:rsid w:val="00090462"/>
    <w:rsid w:val="00091B03"/>
    <w:rsid w:val="00097E16"/>
    <w:rsid w:val="000A0155"/>
    <w:rsid w:val="000A10C5"/>
    <w:rsid w:val="000A2404"/>
    <w:rsid w:val="000A354E"/>
    <w:rsid w:val="000A4CCB"/>
    <w:rsid w:val="000A6952"/>
    <w:rsid w:val="000B00EB"/>
    <w:rsid w:val="000B47AF"/>
    <w:rsid w:val="000B4D86"/>
    <w:rsid w:val="000B632C"/>
    <w:rsid w:val="000C0F08"/>
    <w:rsid w:val="000C3EF7"/>
    <w:rsid w:val="000D021C"/>
    <w:rsid w:val="000D0AFB"/>
    <w:rsid w:val="000D1AA4"/>
    <w:rsid w:val="000D217D"/>
    <w:rsid w:val="000D24D5"/>
    <w:rsid w:val="000D51CB"/>
    <w:rsid w:val="000D55DE"/>
    <w:rsid w:val="000D7485"/>
    <w:rsid w:val="000D7B42"/>
    <w:rsid w:val="000E3022"/>
    <w:rsid w:val="000E4837"/>
    <w:rsid w:val="000E4D44"/>
    <w:rsid w:val="000E527E"/>
    <w:rsid w:val="000E7998"/>
    <w:rsid w:val="000F0374"/>
    <w:rsid w:val="000F0655"/>
    <w:rsid w:val="000F121E"/>
    <w:rsid w:val="000F22F7"/>
    <w:rsid w:val="000F2B50"/>
    <w:rsid w:val="000F2DAE"/>
    <w:rsid w:val="000F3AE1"/>
    <w:rsid w:val="000F413F"/>
    <w:rsid w:val="000F6F3F"/>
    <w:rsid w:val="000F7617"/>
    <w:rsid w:val="000F7ABB"/>
    <w:rsid w:val="00103569"/>
    <w:rsid w:val="00104CA5"/>
    <w:rsid w:val="00104EBF"/>
    <w:rsid w:val="00110037"/>
    <w:rsid w:val="00113753"/>
    <w:rsid w:val="00115273"/>
    <w:rsid w:val="0011663B"/>
    <w:rsid w:val="001175B3"/>
    <w:rsid w:val="00120B89"/>
    <w:rsid w:val="00123854"/>
    <w:rsid w:val="00124533"/>
    <w:rsid w:val="00131C15"/>
    <w:rsid w:val="00133534"/>
    <w:rsid w:val="00134C05"/>
    <w:rsid w:val="0013616A"/>
    <w:rsid w:val="00136820"/>
    <w:rsid w:val="00141481"/>
    <w:rsid w:val="00145851"/>
    <w:rsid w:val="00146E1A"/>
    <w:rsid w:val="00150600"/>
    <w:rsid w:val="00151D59"/>
    <w:rsid w:val="00160DD3"/>
    <w:rsid w:val="00164525"/>
    <w:rsid w:val="001667DC"/>
    <w:rsid w:val="00170C7A"/>
    <w:rsid w:val="00170FE5"/>
    <w:rsid w:val="00171F0D"/>
    <w:rsid w:val="00173EF7"/>
    <w:rsid w:val="00176F2D"/>
    <w:rsid w:val="001819E3"/>
    <w:rsid w:val="0018250F"/>
    <w:rsid w:val="0018300A"/>
    <w:rsid w:val="0018454C"/>
    <w:rsid w:val="00184B17"/>
    <w:rsid w:val="00191320"/>
    <w:rsid w:val="001914FA"/>
    <w:rsid w:val="00194F15"/>
    <w:rsid w:val="0019524C"/>
    <w:rsid w:val="001A408D"/>
    <w:rsid w:val="001A6DF9"/>
    <w:rsid w:val="001B3899"/>
    <w:rsid w:val="001B55D3"/>
    <w:rsid w:val="001C07B4"/>
    <w:rsid w:val="001C0A27"/>
    <w:rsid w:val="001C1FAD"/>
    <w:rsid w:val="001C22D9"/>
    <w:rsid w:val="001C54F6"/>
    <w:rsid w:val="001C5D0E"/>
    <w:rsid w:val="001D15A2"/>
    <w:rsid w:val="001D376C"/>
    <w:rsid w:val="001D7479"/>
    <w:rsid w:val="001E1998"/>
    <w:rsid w:val="001E1B2B"/>
    <w:rsid w:val="001E2617"/>
    <w:rsid w:val="001E272B"/>
    <w:rsid w:val="001E58F9"/>
    <w:rsid w:val="001E6FB1"/>
    <w:rsid w:val="001E75E1"/>
    <w:rsid w:val="001F2EC3"/>
    <w:rsid w:val="001F5D45"/>
    <w:rsid w:val="001F6273"/>
    <w:rsid w:val="002006B9"/>
    <w:rsid w:val="002012A0"/>
    <w:rsid w:val="0020196B"/>
    <w:rsid w:val="00203817"/>
    <w:rsid w:val="00204D07"/>
    <w:rsid w:val="00206707"/>
    <w:rsid w:val="00213C74"/>
    <w:rsid w:val="00213E60"/>
    <w:rsid w:val="0022060D"/>
    <w:rsid w:val="00223F9B"/>
    <w:rsid w:val="0022538A"/>
    <w:rsid w:val="00233855"/>
    <w:rsid w:val="002344E7"/>
    <w:rsid w:val="00235EAA"/>
    <w:rsid w:val="00236261"/>
    <w:rsid w:val="00241471"/>
    <w:rsid w:val="00241C46"/>
    <w:rsid w:val="00252626"/>
    <w:rsid w:val="00253DB5"/>
    <w:rsid w:val="00254E9B"/>
    <w:rsid w:val="00262F63"/>
    <w:rsid w:val="00267B93"/>
    <w:rsid w:val="00281226"/>
    <w:rsid w:val="00284628"/>
    <w:rsid w:val="00284C87"/>
    <w:rsid w:val="0029138E"/>
    <w:rsid w:val="00293D28"/>
    <w:rsid w:val="002957EA"/>
    <w:rsid w:val="00296ABD"/>
    <w:rsid w:val="002A0EE9"/>
    <w:rsid w:val="002A6580"/>
    <w:rsid w:val="002B12E6"/>
    <w:rsid w:val="002B6913"/>
    <w:rsid w:val="002B6FBE"/>
    <w:rsid w:val="002C438E"/>
    <w:rsid w:val="002C443C"/>
    <w:rsid w:val="002C720F"/>
    <w:rsid w:val="002C743C"/>
    <w:rsid w:val="002D03D3"/>
    <w:rsid w:val="002D2401"/>
    <w:rsid w:val="002D51B1"/>
    <w:rsid w:val="002D614E"/>
    <w:rsid w:val="002D6401"/>
    <w:rsid w:val="002E3580"/>
    <w:rsid w:val="002E3BC0"/>
    <w:rsid w:val="002F12B7"/>
    <w:rsid w:val="002F70E8"/>
    <w:rsid w:val="003009E7"/>
    <w:rsid w:val="003012A5"/>
    <w:rsid w:val="00303FB2"/>
    <w:rsid w:val="003051DC"/>
    <w:rsid w:val="00315D07"/>
    <w:rsid w:val="00320F90"/>
    <w:rsid w:val="00322735"/>
    <w:rsid w:val="00323081"/>
    <w:rsid w:val="003245F1"/>
    <w:rsid w:val="00324CF8"/>
    <w:rsid w:val="00324D84"/>
    <w:rsid w:val="00326A9A"/>
    <w:rsid w:val="003277D4"/>
    <w:rsid w:val="00337138"/>
    <w:rsid w:val="0034561B"/>
    <w:rsid w:val="00346B95"/>
    <w:rsid w:val="00346CF9"/>
    <w:rsid w:val="003470C8"/>
    <w:rsid w:val="00347A8E"/>
    <w:rsid w:val="00350BB6"/>
    <w:rsid w:val="00356D72"/>
    <w:rsid w:val="00362F4A"/>
    <w:rsid w:val="0036469D"/>
    <w:rsid w:val="003709A9"/>
    <w:rsid w:val="003743A6"/>
    <w:rsid w:val="00374524"/>
    <w:rsid w:val="00374AB8"/>
    <w:rsid w:val="003762CD"/>
    <w:rsid w:val="00377744"/>
    <w:rsid w:val="003778C9"/>
    <w:rsid w:val="00381E94"/>
    <w:rsid w:val="0038614B"/>
    <w:rsid w:val="00387C7A"/>
    <w:rsid w:val="00387DD0"/>
    <w:rsid w:val="00390314"/>
    <w:rsid w:val="00390777"/>
    <w:rsid w:val="00390F81"/>
    <w:rsid w:val="003947E9"/>
    <w:rsid w:val="00395B7D"/>
    <w:rsid w:val="003966DA"/>
    <w:rsid w:val="003A2D15"/>
    <w:rsid w:val="003A3515"/>
    <w:rsid w:val="003A51E2"/>
    <w:rsid w:val="003A6574"/>
    <w:rsid w:val="003A697F"/>
    <w:rsid w:val="003B3D67"/>
    <w:rsid w:val="003B7BE8"/>
    <w:rsid w:val="003C0AE1"/>
    <w:rsid w:val="003C1A8A"/>
    <w:rsid w:val="003C332C"/>
    <w:rsid w:val="003C4A58"/>
    <w:rsid w:val="003C7487"/>
    <w:rsid w:val="003D0472"/>
    <w:rsid w:val="003D2741"/>
    <w:rsid w:val="003D369A"/>
    <w:rsid w:val="003D7327"/>
    <w:rsid w:val="003D767A"/>
    <w:rsid w:val="003D77DF"/>
    <w:rsid w:val="003E2035"/>
    <w:rsid w:val="003E6824"/>
    <w:rsid w:val="003F69F6"/>
    <w:rsid w:val="003F7EB5"/>
    <w:rsid w:val="00406384"/>
    <w:rsid w:val="00410B62"/>
    <w:rsid w:val="00411D54"/>
    <w:rsid w:val="0041364B"/>
    <w:rsid w:val="00413DCB"/>
    <w:rsid w:val="004202F5"/>
    <w:rsid w:val="004321B2"/>
    <w:rsid w:val="00432379"/>
    <w:rsid w:val="004323FF"/>
    <w:rsid w:val="004359BA"/>
    <w:rsid w:val="00435BBA"/>
    <w:rsid w:val="004426DB"/>
    <w:rsid w:val="00443ACF"/>
    <w:rsid w:val="00443E54"/>
    <w:rsid w:val="00444A1E"/>
    <w:rsid w:val="0044556A"/>
    <w:rsid w:val="004464AE"/>
    <w:rsid w:val="0045397F"/>
    <w:rsid w:val="0045790F"/>
    <w:rsid w:val="004601D0"/>
    <w:rsid w:val="00461B92"/>
    <w:rsid w:val="00461FBB"/>
    <w:rsid w:val="0046272E"/>
    <w:rsid w:val="004650B4"/>
    <w:rsid w:val="0046730D"/>
    <w:rsid w:val="00467C02"/>
    <w:rsid w:val="004754BD"/>
    <w:rsid w:val="00481431"/>
    <w:rsid w:val="004815AA"/>
    <w:rsid w:val="00481679"/>
    <w:rsid w:val="00485E6D"/>
    <w:rsid w:val="004868F2"/>
    <w:rsid w:val="0048769C"/>
    <w:rsid w:val="0048775B"/>
    <w:rsid w:val="00487C3F"/>
    <w:rsid w:val="00490297"/>
    <w:rsid w:val="00490DAB"/>
    <w:rsid w:val="0049375B"/>
    <w:rsid w:val="00494258"/>
    <w:rsid w:val="004A1115"/>
    <w:rsid w:val="004A27A9"/>
    <w:rsid w:val="004A5792"/>
    <w:rsid w:val="004B5131"/>
    <w:rsid w:val="004B61F1"/>
    <w:rsid w:val="004B7FF9"/>
    <w:rsid w:val="004C4186"/>
    <w:rsid w:val="004C49E1"/>
    <w:rsid w:val="004C5B51"/>
    <w:rsid w:val="004C6E18"/>
    <w:rsid w:val="004D1514"/>
    <w:rsid w:val="004E0177"/>
    <w:rsid w:val="004E1D47"/>
    <w:rsid w:val="004E2B48"/>
    <w:rsid w:val="004E2E37"/>
    <w:rsid w:val="004E576F"/>
    <w:rsid w:val="004E6384"/>
    <w:rsid w:val="004E6726"/>
    <w:rsid w:val="004E77A7"/>
    <w:rsid w:val="004F0153"/>
    <w:rsid w:val="004F0D83"/>
    <w:rsid w:val="004F254B"/>
    <w:rsid w:val="004F3201"/>
    <w:rsid w:val="004F5380"/>
    <w:rsid w:val="004F5B2B"/>
    <w:rsid w:val="00500A96"/>
    <w:rsid w:val="0050675A"/>
    <w:rsid w:val="0051123B"/>
    <w:rsid w:val="00514DD9"/>
    <w:rsid w:val="005157CA"/>
    <w:rsid w:val="00516D9C"/>
    <w:rsid w:val="00517DF0"/>
    <w:rsid w:val="0052463F"/>
    <w:rsid w:val="00525154"/>
    <w:rsid w:val="00526166"/>
    <w:rsid w:val="005267A2"/>
    <w:rsid w:val="00530808"/>
    <w:rsid w:val="0053192B"/>
    <w:rsid w:val="0053686E"/>
    <w:rsid w:val="00536E60"/>
    <w:rsid w:val="005378FB"/>
    <w:rsid w:val="00546F99"/>
    <w:rsid w:val="005514F8"/>
    <w:rsid w:val="00552AD9"/>
    <w:rsid w:val="0055308E"/>
    <w:rsid w:val="00560BDD"/>
    <w:rsid w:val="00563366"/>
    <w:rsid w:val="005676DA"/>
    <w:rsid w:val="0057210B"/>
    <w:rsid w:val="00575E8A"/>
    <w:rsid w:val="0057656D"/>
    <w:rsid w:val="00582EC8"/>
    <w:rsid w:val="0058637C"/>
    <w:rsid w:val="00586744"/>
    <w:rsid w:val="00593A68"/>
    <w:rsid w:val="00596BE5"/>
    <w:rsid w:val="00596EAD"/>
    <w:rsid w:val="00597491"/>
    <w:rsid w:val="005A1BDC"/>
    <w:rsid w:val="005A37C9"/>
    <w:rsid w:val="005B38F2"/>
    <w:rsid w:val="005B6508"/>
    <w:rsid w:val="005C04D6"/>
    <w:rsid w:val="005C41F4"/>
    <w:rsid w:val="005C4224"/>
    <w:rsid w:val="005C5F38"/>
    <w:rsid w:val="005C6A07"/>
    <w:rsid w:val="005D0707"/>
    <w:rsid w:val="005D3B8A"/>
    <w:rsid w:val="005D792B"/>
    <w:rsid w:val="005E1C60"/>
    <w:rsid w:val="005E42C4"/>
    <w:rsid w:val="005E4907"/>
    <w:rsid w:val="005E63AA"/>
    <w:rsid w:val="005E63D9"/>
    <w:rsid w:val="005F0218"/>
    <w:rsid w:val="005F0BD2"/>
    <w:rsid w:val="005F1FB6"/>
    <w:rsid w:val="005F4A9B"/>
    <w:rsid w:val="005F66D5"/>
    <w:rsid w:val="005F6EC3"/>
    <w:rsid w:val="005F74C8"/>
    <w:rsid w:val="005F76A7"/>
    <w:rsid w:val="00600AFC"/>
    <w:rsid w:val="00604381"/>
    <w:rsid w:val="00604AAA"/>
    <w:rsid w:val="00605425"/>
    <w:rsid w:val="006069D8"/>
    <w:rsid w:val="00611948"/>
    <w:rsid w:val="006152E0"/>
    <w:rsid w:val="006153AB"/>
    <w:rsid w:val="00617AB9"/>
    <w:rsid w:val="00622ACC"/>
    <w:rsid w:val="00634354"/>
    <w:rsid w:val="006368B4"/>
    <w:rsid w:val="00642838"/>
    <w:rsid w:val="00642A57"/>
    <w:rsid w:val="00642D29"/>
    <w:rsid w:val="006437A5"/>
    <w:rsid w:val="006437B4"/>
    <w:rsid w:val="0064479F"/>
    <w:rsid w:val="006447F1"/>
    <w:rsid w:val="006450F9"/>
    <w:rsid w:val="00645375"/>
    <w:rsid w:val="00647EB9"/>
    <w:rsid w:val="006517B5"/>
    <w:rsid w:val="006519EB"/>
    <w:rsid w:val="0065330F"/>
    <w:rsid w:val="0065367C"/>
    <w:rsid w:val="006601C7"/>
    <w:rsid w:val="00660613"/>
    <w:rsid w:val="00663DE3"/>
    <w:rsid w:val="00665B79"/>
    <w:rsid w:val="00665DA6"/>
    <w:rsid w:val="006670CA"/>
    <w:rsid w:val="006678E0"/>
    <w:rsid w:val="006715B6"/>
    <w:rsid w:val="00671BF2"/>
    <w:rsid w:val="00671F33"/>
    <w:rsid w:val="00672245"/>
    <w:rsid w:val="006733CA"/>
    <w:rsid w:val="006803F7"/>
    <w:rsid w:val="00680583"/>
    <w:rsid w:val="00683C37"/>
    <w:rsid w:val="00690852"/>
    <w:rsid w:val="00690DDB"/>
    <w:rsid w:val="0069485D"/>
    <w:rsid w:val="00694D6B"/>
    <w:rsid w:val="006952D9"/>
    <w:rsid w:val="006A396C"/>
    <w:rsid w:val="006A43BB"/>
    <w:rsid w:val="006A6B71"/>
    <w:rsid w:val="006A6E81"/>
    <w:rsid w:val="006C03E9"/>
    <w:rsid w:val="006C35B6"/>
    <w:rsid w:val="006C3D90"/>
    <w:rsid w:val="006C4757"/>
    <w:rsid w:val="006C71F3"/>
    <w:rsid w:val="006C7E92"/>
    <w:rsid w:val="006D013A"/>
    <w:rsid w:val="006D1F39"/>
    <w:rsid w:val="006D351D"/>
    <w:rsid w:val="006D3932"/>
    <w:rsid w:val="006D7F87"/>
    <w:rsid w:val="006E2F49"/>
    <w:rsid w:val="006E7D82"/>
    <w:rsid w:val="006F1478"/>
    <w:rsid w:val="006F3A07"/>
    <w:rsid w:val="006F3C73"/>
    <w:rsid w:val="006F4C54"/>
    <w:rsid w:val="00704735"/>
    <w:rsid w:val="00705C41"/>
    <w:rsid w:val="00706242"/>
    <w:rsid w:val="00706589"/>
    <w:rsid w:val="0070683C"/>
    <w:rsid w:val="007117A1"/>
    <w:rsid w:val="00711E5D"/>
    <w:rsid w:val="007124B7"/>
    <w:rsid w:val="007170CE"/>
    <w:rsid w:val="00722C61"/>
    <w:rsid w:val="00725A9E"/>
    <w:rsid w:val="007273CF"/>
    <w:rsid w:val="00732885"/>
    <w:rsid w:val="00735658"/>
    <w:rsid w:val="00735779"/>
    <w:rsid w:val="0074138B"/>
    <w:rsid w:val="00742F0B"/>
    <w:rsid w:val="0074353F"/>
    <w:rsid w:val="00743D7E"/>
    <w:rsid w:val="0074428A"/>
    <w:rsid w:val="00744B69"/>
    <w:rsid w:val="0074547F"/>
    <w:rsid w:val="00745F99"/>
    <w:rsid w:val="00750642"/>
    <w:rsid w:val="00750C5C"/>
    <w:rsid w:val="00751FCD"/>
    <w:rsid w:val="00752B16"/>
    <w:rsid w:val="00756095"/>
    <w:rsid w:val="007616FB"/>
    <w:rsid w:val="00761E88"/>
    <w:rsid w:val="00764217"/>
    <w:rsid w:val="007644EB"/>
    <w:rsid w:val="00767787"/>
    <w:rsid w:val="00771552"/>
    <w:rsid w:val="00771BD2"/>
    <w:rsid w:val="0077294F"/>
    <w:rsid w:val="00772C83"/>
    <w:rsid w:val="00775161"/>
    <w:rsid w:val="00781496"/>
    <w:rsid w:val="007842C7"/>
    <w:rsid w:val="007855E8"/>
    <w:rsid w:val="00786C05"/>
    <w:rsid w:val="00790459"/>
    <w:rsid w:val="00790E6B"/>
    <w:rsid w:val="00791130"/>
    <w:rsid w:val="00791B41"/>
    <w:rsid w:val="00794C56"/>
    <w:rsid w:val="00795314"/>
    <w:rsid w:val="007955FE"/>
    <w:rsid w:val="0079764A"/>
    <w:rsid w:val="007A37E9"/>
    <w:rsid w:val="007B026F"/>
    <w:rsid w:val="007B486C"/>
    <w:rsid w:val="007B48DB"/>
    <w:rsid w:val="007C0A81"/>
    <w:rsid w:val="007C2CE3"/>
    <w:rsid w:val="007C37D4"/>
    <w:rsid w:val="007D0B75"/>
    <w:rsid w:val="007D1CFC"/>
    <w:rsid w:val="007D26D5"/>
    <w:rsid w:val="007D4907"/>
    <w:rsid w:val="007D4ABC"/>
    <w:rsid w:val="007D67E9"/>
    <w:rsid w:val="007D772C"/>
    <w:rsid w:val="007D7C18"/>
    <w:rsid w:val="007E06D6"/>
    <w:rsid w:val="007E132F"/>
    <w:rsid w:val="007E704E"/>
    <w:rsid w:val="007E7592"/>
    <w:rsid w:val="007E772A"/>
    <w:rsid w:val="007F0DF4"/>
    <w:rsid w:val="00800164"/>
    <w:rsid w:val="00800B7A"/>
    <w:rsid w:val="00800F64"/>
    <w:rsid w:val="00802BFF"/>
    <w:rsid w:val="00803B30"/>
    <w:rsid w:val="00804022"/>
    <w:rsid w:val="00804D19"/>
    <w:rsid w:val="00805E8B"/>
    <w:rsid w:val="008064C2"/>
    <w:rsid w:val="00806F89"/>
    <w:rsid w:val="008070C6"/>
    <w:rsid w:val="00812D1C"/>
    <w:rsid w:val="00813C1A"/>
    <w:rsid w:val="00814E5E"/>
    <w:rsid w:val="00820336"/>
    <w:rsid w:val="00823630"/>
    <w:rsid w:val="00826B7A"/>
    <w:rsid w:val="00830DD9"/>
    <w:rsid w:val="008346BA"/>
    <w:rsid w:val="00840BDB"/>
    <w:rsid w:val="0084783E"/>
    <w:rsid w:val="008508A5"/>
    <w:rsid w:val="0085299E"/>
    <w:rsid w:val="00854683"/>
    <w:rsid w:val="00855B1A"/>
    <w:rsid w:val="00857711"/>
    <w:rsid w:val="00857E62"/>
    <w:rsid w:val="00857EF8"/>
    <w:rsid w:val="00862160"/>
    <w:rsid w:val="00863881"/>
    <w:rsid w:val="0086607C"/>
    <w:rsid w:val="00870AFC"/>
    <w:rsid w:val="00873BBB"/>
    <w:rsid w:val="00876193"/>
    <w:rsid w:val="00876977"/>
    <w:rsid w:val="00882DB3"/>
    <w:rsid w:val="00882E0D"/>
    <w:rsid w:val="00885258"/>
    <w:rsid w:val="008854F7"/>
    <w:rsid w:val="00890271"/>
    <w:rsid w:val="008918F1"/>
    <w:rsid w:val="00892DCD"/>
    <w:rsid w:val="00895016"/>
    <w:rsid w:val="00895B0E"/>
    <w:rsid w:val="00897F7B"/>
    <w:rsid w:val="008A174C"/>
    <w:rsid w:val="008A248A"/>
    <w:rsid w:val="008A5EE0"/>
    <w:rsid w:val="008B173E"/>
    <w:rsid w:val="008B2621"/>
    <w:rsid w:val="008C0DA2"/>
    <w:rsid w:val="008C4267"/>
    <w:rsid w:val="008C4F6A"/>
    <w:rsid w:val="008C683B"/>
    <w:rsid w:val="008D1D1D"/>
    <w:rsid w:val="008D44CC"/>
    <w:rsid w:val="008D4DA2"/>
    <w:rsid w:val="008E13FD"/>
    <w:rsid w:val="008E2BD1"/>
    <w:rsid w:val="008E595A"/>
    <w:rsid w:val="008F07D4"/>
    <w:rsid w:val="008F095F"/>
    <w:rsid w:val="008F0E79"/>
    <w:rsid w:val="008F502C"/>
    <w:rsid w:val="008F5BE2"/>
    <w:rsid w:val="00905AFB"/>
    <w:rsid w:val="00912792"/>
    <w:rsid w:val="0091454A"/>
    <w:rsid w:val="00923B4D"/>
    <w:rsid w:val="00924F90"/>
    <w:rsid w:val="00925600"/>
    <w:rsid w:val="00926EAA"/>
    <w:rsid w:val="00931176"/>
    <w:rsid w:val="00932763"/>
    <w:rsid w:val="00937CC2"/>
    <w:rsid w:val="00937FF8"/>
    <w:rsid w:val="00940646"/>
    <w:rsid w:val="00942356"/>
    <w:rsid w:val="00943CAC"/>
    <w:rsid w:val="00947990"/>
    <w:rsid w:val="00953E40"/>
    <w:rsid w:val="009545A8"/>
    <w:rsid w:val="00957372"/>
    <w:rsid w:val="00962AC1"/>
    <w:rsid w:val="00963E51"/>
    <w:rsid w:val="009649D9"/>
    <w:rsid w:val="009715AE"/>
    <w:rsid w:val="009769F3"/>
    <w:rsid w:val="009834ED"/>
    <w:rsid w:val="009845F1"/>
    <w:rsid w:val="00985BC2"/>
    <w:rsid w:val="00992A4C"/>
    <w:rsid w:val="00992BF9"/>
    <w:rsid w:val="0099351E"/>
    <w:rsid w:val="0099795D"/>
    <w:rsid w:val="00997B16"/>
    <w:rsid w:val="00997F48"/>
    <w:rsid w:val="009A36A4"/>
    <w:rsid w:val="009A5AEE"/>
    <w:rsid w:val="009A6B1F"/>
    <w:rsid w:val="009A6D49"/>
    <w:rsid w:val="009B0047"/>
    <w:rsid w:val="009B1AC5"/>
    <w:rsid w:val="009B69AF"/>
    <w:rsid w:val="009C00CA"/>
    <w:rsid w:val="009C0DEE"/>
    <w:rsid w:val="009C0FBB"/>
    <w:rsid w:val="009C307C"/>
    <w:rsid w:val="009D11A5"/>
    <w:rsid w:val="009D1859"/>
    <w:rsid w:val="009D4CC1"/>
    <w:rsid w:val="009D647A"/>
    <w:rsid w:val="009D6A88"/>
    <w:rsid w:val="009D6DFD"/>
    <w:rsid w:val="009E259E"/>
    <w:rsid w:val="009E3958"/>
    <w:rsid w:val="009E5A90"/>
    <w:rsid w:val="009F26F5"/>
    <w:rsid w:val="009F46F5"/>
    <w:rsid w:val="009F582C"/>
    <w:rsid w:val="009F585D"/>
    <w:rsid w:val="00A00087"/>
    <w:rsid w:val="00A0036A"/>
    <w:rsid w:val="00A05F02"/>
    <w:rsid w:val="00A06A29"/>
    <w:rsid w:val="00A07B5F"/>
    <w:rsid w:val="00A13D8F"/>
    <w:rsid w:val="00A15216"/>
    <w:rsid w:val="00A15C15"/>
    <w:rsid w:val="00A16C6F"/>
    <w:rsid w:val="00A22E4A"/>
    <w:rsid w:val="00A300F5"/>
    <w:rsid w:val="00A32136"/>
    <w:rsid w:val="00A32317"/>
    <w:rsid w:val="00A347CA"/>
    <w:rsid w:val="00A34A83"/>
    <w:rsid w:val="00A41834"/>
    <w:rsid w:val="00A45576"/>
    <w:rsid w:val="00A46EC2"/>
    <w:rsid w:val="00A47913"/>
    <w:rsid w:val="00A528AB"/>
    <w:rsid w:val="00A56A96"/>
    <w:rsid w:val="00A6564F"/>
    <w:rsid w:val="00A66B74"/>
    <w:rsid w:val="00A774F6"/>
    <w:rsid w:val="00A8134C"/>
    <w:rsid w:val="00A8488D"/>
    <w:rsid w:val="00A879BA"/>
    <w:rsid w:val="00A91AE1"/>
    <w:rsid w:val="00A9685F"/>
    <w:rsid w:val="00A96861"/>
    <w:rsid w:val="00A97B77"/>
    <w:rsid w:val="00AA1150"/>
    <w:rsid w:val="00AA1518"/>
    <w:rsid w:val="00AA1821"/>
    <w:rsid w:val="00AA4C39"/>
    <w:rsid w:val="00AA69A6"/>
    <w:rsid w:val="00AA6AE6"/>
    <w:rsid w:val="00AB4A65"/>
    <w:rsid w:val="00AB5E06"/>
    <w:rsid w:val="00AB7BD5"/>
    <w:rsid w:val="00AB7FA7"/>
    <w:rsid w:val="00AC7111"/>
    <w:rsid w:val="00AC75B8"/>
    <w:rsid w:val="00AD38BB"/>
    <w:rsid w:val="00AE2FAC"/>
    <w:rsid w:val="00AE31D1"/>
    <w:rsid w:val="00AE3F12"/>
    <w:rsid w:val="00AF39E1"/>
    <w:rsid w:val="00AF61C9"/>
    <w:rsid w:val="00AF6738"/>
    <w:rsid w:val="00AF6977"/>
    <w:rsid w:val="00AF75F9"/>
    <w:rsid w:val="00AF7632"/>
    <w:rsid w:val="00B006D0"/>
    <w:rsid w:val="00B01319"/>
    <w:rsid w:val="00B01CD1"/>
    <w:rsid w:val="00B02865"/>
    <w:rsid w:val="00B074DD"/>
    <w:rsid w:val="00B10653"/>
    <w:rsid w:val="00B14C93"/>
    <w:rsid w:val="00B2028A"/>
    <w:rsid w:val="00B211EA"/>
    <w:rsid w:val="00B24495"/>
    <w:rsid w:val="00B258F7"/>
    <w:rsid w:val="00B25E8F"/>
    <w:rsid w:val="00B300EE"/>
    <w:rsid w:val="00B31EE0"/>
    <w:rsid w:val="00B35195"/>
    <w:rsid w:val="00B35D17"/>
    <w:rsid w:val="00B4019D"/>
    <w:rsid w:val="00B411FD"/>
    <w:rsid w:val="00B43952"/>
    <w:rsid w:val="00B44DC8"/>
    <w:rsid w:val="00B45A5C"/>
    <w:rsid w:val="00B56099"/>
    <w:rsid w:val="00B563AE"/>
    <w:rsid w:val="00B564FF"/>
    <w:rsid w:val="00B621FF"/>
    <w:rsid w:val="00B63033"/>
    <w:rsid w:val="00B639AB"/>
    <w:rsid w:val="00B64850"/>
    <w:rsid w:val="00B73D5B"/>
    <w:rsid w:val="00B750A6"/>
    <w:rsid w:val="00B84A65"/>
    <w:rsid w:val="00B85A93"/>
    <w:rsid w:val="00B86A19"/>
    <w:rsid w:val="00B9204E"/>
    <w:rsid w:val="00B931E9"/>
    <w:rsid w:val="00B93616"/>
    <w:rsid w:val="00B94C8D"/>
    <w:rsid w:val="00BA0D88"/>
    <w:rsid w:val="00BA2AED"/>
    <w:rsid w:val="00BA44BF"/>
    <w:rsid w:val="00BA5829"/>
    <w:rsid w:val="00BA799C"/>
    <w:rsid w:val="00BB1606"/>
    <w:rsid w:val="00BB190E"/>
    <w:rsid w:val="00BB1EE4"/>
    <w:rsid w:val="00BB2662"/>
    <w:rsid w:val="00BC0F46"/>
    <w:rsid w:val="00BC1D15"/>
    <w:rsid w:val="00BC2C5F"/>
    <w:rsid w:val="00BC72A3"/>
    <w:rsid w:val="00BD2255"/>
    <w:rsid w:val="00BD41F7"/>
    <w:rsid w:val="00BD4FB5"/>
    <w:rsid w:val="00BD56B0"/>
    <w:rsid w:val="00BE243E"/>
    <w:rsid w:val="00BE2E1C"/>
    <w:rsid w:val="00BE61D9"/>
    <w:rsid w:val="00BE6376"/>
    <w:rsid w:val="00BE6F6D"/>
    <w:rsid w:val="00BE7ED0"/>
    <w:rsid w:val="00BF0FD7"/>
    <w:rsid w:val="00BF1958"/>
    <w:rsid w:val="00BF3541"/>
    <w:rsid w:val="00BF40A2"/>
    <w:rsid w:val="00C00EA8"/>
    <w:rsid w:val="00C01642"/>
    <w:rsid w:val="00C02480"/>
    <w:rsid w:val="00C02993"/>
    <w:rsid w:val="00C065A9"/>
    <w:rsid w:val="00C1102A"/>
    <w:rsid w:val="00C11655"/>
    <w:rsid w:val="00C116DA"/>
    <w:rsid w:val="00C1326C"/>
    <w:rsid w:val="00C13E91"/>
    <w:rsid w:val="00C161B0"/>
    <w:rsid w:val="00C1675A"/>
    <w:rsid w:val="00C16EE9"/>
    <w:rsid w:val="00C17A9F"/>
    <w:rsid w:val="00C22044"/>
    <w:rsid w:val="00C22DDC"/>
    <w:rsid w:val="00C2442A"/>
    <w:rsid w:val="00C2520D"/>
    <w:rsid w:val="00C30BC6"/>
    <w:rsid w:val="00C31A2C"/>
    <w:rsid w:val="00C32420"/>
    <w:rsid w:val="00C33C13"/>
    <w:rsid w:val="00C35595"/>
    <w:rsid w:val="00C356C8"/>
    <w:rsid w:val="00C36044"/>
    <w:rsid w:val="00C43E9A"/>
    <w:rsid w:val="00C47B60"/>
    <w:rsid w:val="00C47D70"/>
    <w:rsid w:val="00C5212D"/>
    <w:rsid w:val="00C5256C"/>
    <w:rsid w:val="00C526EF"/>
    <w:rsid w:val="00C54A95"/>
    <w:rsid w:val="00C603F8"/>
    <w:rsid w:val="00C60850"/>
    <w:rsid w:val="00C654E2"/>
    <w:rsid w:val="00C670FF"/>
    <w:rsid w:val="00C710A3"/>
    <w:rsid w:val="00C72795"/>
    <w:rsid w:val="00C7310E"/>
    <w:rsid w:val="00C74C5C"/>
    <w:rsid w:val="00C77462"/>
    <w:rsid w:val="00C80BDF"/>
    <w:rsid w:val="00C82A85"/>
    <w:rsid w:val="00C83EBF"/>
    <w:rsid w:val="00C86122"/>
    <w:rsid w:val="00C87968"/>
    <w:rsid w:val="00C90A1C"/>
    <w:rsid w:val="00C96295"/>
    <w:rsid w:val="00CA1BBD"/>
    <w:rsid w:val="00CA3197"/>
    <w:rsid w:val="00CA429E"/>
    <w:rsid w:val="00CA5313"/>
    <w:rsid w:val="00CA5AA2"/>
    <w:rsid w:val="00CA5F30"/>
    <w:rsid w:val="00CB402E"/>
    <w:rsid w:val="00CB4900"/>
    <w:rsid w:val="00CC0224"/>
    <w:rsid w:val="00CC1187"/>
    <w:rsid w:val="00CC2834"/>
    <w:rsid w:val="00CC2DCF"/>
    <w:rsid w:val="00CC42FF"/>
    <w:rsid w:val="00CC4C78"/>
    <w:rsid w:val="00CC6E53"/>
    <w:rsid w:val="00CD01DA"/>
    <w:rsid w:val="00CD347B"/>
    <w:rsid w:val="00CD3A67"/>
    <w:rsid w:val="00CD48D9"/>
    <w:rsid w:val="00CD4FB1"/>
    <w:rsid w:val="00CD54C3"/>
    <w:rsid w:val="00CD581C"/>
    <w:rsid w:val="00CD7DC2"/>
    <w:rsid w:val="00CE1228"/>
    <w:rsid w:val="00CE2E6E"/>
    <w:rsid w:val="00CF663D"/>
    <w:rsid w:val="00CF7F74"/>
    <w:rsid w:val="00D01B4C"/>
    <w:rsid w:val="00D03487"/>
    <w:rsid w:val="00D038A0"/>
    <w:rsid w:val="00D06E97"/>
    <w:rsid w:val="00D07F7E"/>
    <w:rsid w:val="00D1110D"/>
    <w:rsid w:val="00D11A9D"/>
    <w:rsid w:val="00D11FE7"/>
    <w:rsid w:val="00D145FA"/>
    <w:rsid w:val="00D146A8"/>
    <w:rsid w:val="00D14CDD"/>
    <w:rsid w:val="00D3242F"/>
    <w:rsid w:val="00D3265C"/>
    <w:rsid w:val="00D347F6"/>
    <w:rsid w:val="00D36EEF"/>
    <w:rsid w:val="00D400FA"/>
    <w:rsid w:val="00D43C52"/>
    <w:rsid w:val="00D54018"/>
    <w:rsid w:val="00D54F4E"/>
    <w:rsid w:val="00D6157A"/>
    <w:rsid w:val="00D71710"/>
    <w:rsid w:val="00D72981"/>
    <w:rsid w:val="00D761BC"/>
    <w:rsid w:val="00D768CE"/>
    <w:rsid w:val="00D854B5"/>
    <w:rsid w:val="00D85F8F"/>
    <w:rsid w:val="00D86D41"/>
    <w:rsid w:val="00D87AE0"/>
    <w:rsid w:val="00D913FE"/>
    <w:rsid w:val="00D91418"/>
    <w:rsid w:val="00D91898"/>
    <w:rsid w:val="00D91BE6"/>
    <w:rsid w:val="00D95E21"/>
    <w:rsid w:val="00DA1B29"/>
    <w:rsid w:val="00DA4B20"/>
    <w:rsid w:val="00DA7FBC"/>
    <w:rsid w:val="00DB277C"/>
    <w:rsid w:val="00DB496E"/>
    <w:rsid w:val="00DB519B"/>
    <w:rsid w:val="00DB5CEA"/>
    <w:rsid w:val="00DB7280"/>
    <w:rsid w:val="00DC1624"/>
    <w:rsid w:val="00DC2C4D"/>
    <w:rsid w:val="00DC4BA2"/>
    <w:rsid w:val="00DC6181"/>
    <w:rsid w:val="00DC6762"/>
    <w:rsid w:val="00DD2C42"/>
    <w:rsid w:val="00DD4FE0"/>
    <w:rsid w:val="00DE5661"/>
    <w:rsid w:val="00DE6492"/>
    <w:rsid w:val="00DE7656"/>
    <w:rsid w:val="00DF0992"/>
    <w:rsid w:val="00DF2908"/>
    <w:rsid w:val="00E05C4D"/>
    <w:rsid w:val="00E11620"/>
    <w:rsid w:val="00E15784"/>
    <w:rsid w:val="00E17423"/>
    <w:rsid w:val="00E2168F"/>
    <w:rsid w:val="00E2295B"/>
    <w:rsid w:val="00E235DA"/>
    <w:rsid w:val="00E3161B"/>
    <w:rsid w:val="00E32FF2"/>
    <w:rsid w:val="00E338A0"/>
    <w:rsid w:val="00E40221"/>
    <w:rsid w:val="00E40356"/>
    <w:rsid w:val="00E41E4A"/>
    <w:rsid w:val="00E43D95"/>
    <w:rsid w:val="00E54C63"/>
    <w:rsid w:val="00E56A4F"/>
    <w:rsid w:val="00E602B0"/>
    <w:rsid w:val="00E6058E"/>
    <w:rsid w:val="00E61BCF"/>
    <w:rsid w:val="00E62479"/>
    <w:rsid w:val="00E62CCC"/>
    <w:rsid w:val="00E6454E"/>
    <w:rsid w:val="00E74E49"/>
    <w:rsid w:val="00E74E69"/>
    <w:rsid w:val="00E75CBC"/>
    <w:rsid w:val="00E76A42"/>
    <w:rsid w:val="00E80E77"/>
    <w:rsid w:val="00E8466B"/>
    <w:rsid w:val="00E8523C"/>
    <w:rsid w:val="00E856CB"/>
    <w:rsid w:val="00E85E51"/>
    <w:rsid w:val="00E87A21"/>
    <w:rsid w:val="00E92B27"/>
    <w:rsid w:val="00E92FC4"/>
    <w:rsid w:val="00E939A5"/>
    <w:rsid w:val="00E95956"/>
    <w:rsid w:val="00EA06FC"/>
    <w:rsid w:val="00EA1119"/>
    <w:rsid w:val="00EA1E58"/>
    <w:rsid w:val="00EA2710"/>
    <w:rsid w:val="00EA3076"/>
    <w:rsid w:val="00EA3362"/>
    <w:rsid w:val="00EA3B1D"/>
    <w:rsid w:val="00EA7106"/>
    <w:rsid w:val="00EB164C"/>
    <w:rsid w:val="00EB52E4"/>
    <w:rsid w:val="00EB7778"/>
    <w:rsid w:val="00EB7C16"/>
    <w:rsid w:val="00EC04D7"/>
    <w:rsid w:val="00EC2E49"/>
    <w:rsid w:val="00EC3A72"/>
    <w:rsid w:val="00EC533F"/>
    <w:rsid w:val="00ED01A7"/>
    <w:rsid w:val="00ED4218"/>
    <w:rsid w:val="00ED4832"/>
    <w:rsid w:val="00ED73E9"/>
    <w:rsid w:val="00ED7558"/>
    <w:rsid w:val="00EE114F"/>
    <w:rsid w:val="00EE5ED2"/>
    <w:rsid w:val="00EE63AC"/>
    <w:rsid w:val="00EE65BB"/>
    <w:rsid w:val="00EE6759"/>
    <w:rsid w:val="00EE7016"/>
    <w:rsid w:val="00EF089F"/>
    <w:rsid w:val="00EF383D"/>
    <w:rsid w:val="00F00212"/>
    <w:rsid w:val="00F0172F"/>
    <w:rsid w:val="00F07A1C"/>
    <w:rsid w:val="00F11840"/>
    <w:rsid w:val="00F13E50"/>
    <w:rsid w:val="00F140F2"/>
    <w:rsid w:val="00F20645"/>
    <w:rsid w:val="00F22ACE"/>
    <w:rsid w:val="00F22CA0"/>
    <w:rsid w:val="00F26E2D"/>
    <w:rsid w:val="00F2752C"/>
    <w:rsid w:val="00F325A4"/>
    <w:rsid w:val="00F351C2"/>
    <w:rsid w:val="00F44406"/>
    <w:rsid w:val="00F46764"/>
    <w:rsid w:val="00F468E5"/>
    <w:rsid w:val="00F471E9"/>
    <w:rsid w:val="00F52126"/>
    <w:rsid w:val="00F539F1"/>
    <w:rsid w:val="00F53A92"/>
    <w:rsid w:val="00F53FBC"/>
    <w:rsid w:val="00F56812"/>
    <w:rsid w:val="00F6158C"/>
    <w:rsid w:val="00F64860"/>
    <w:rsid w:val="00F65C1E"/>
    <w:rsid w:val="00F70B60"/>
    <w:rsid w:val="00F710A0"/>
    <w:rsid w:val="00F714AF"/>
    <w:rsid w:val="00F71AC4"/>
    <w:rsid w:val="00F71E40"/>
    <w:rsid w:val="00F7724A"/>
    <w:rsid w:val="00F80259"/>
    <w:rsid w:val="00F8708C"/>
    <w:rsid w:val="00F91028"/>
    <w:rsid w:val="00F92B43"/>
    <w:rsid w:val="00F94CB5"/>
    <w:rsid w:val="00FA0454"/>
    <w:rsid w:val="00FA086F"/>
    <w:rsid w:val="00FA1B0A"/>
    <w:rsid w:val="00FA1C09"/>
    <w:rsid w:val="00FA1EA0"/>
    <w:rsid w:val="00FA3A67"/>
    <w:rsid w:val="00FA4EB9"/>
    <w:rsid w:val="00FA69B3"/>
    <w:rsid w:val="00FB3290"/>
    <w:rsid w:val="00FB3BBA"/>
    <w:rsid w:val="00FB3C87"/>
    <w:rsid w:val="00FB68B1"/>
    <w:rsid w:val="00FB795B"/>
    <w:rsid w:val="00FB7BED"/>
    <w:rsid w:val="00FC0112"/>
    <w:rsid w:val="00FC5AFC"/>
    <w:rsid w:val="00FD0F86"/>
    <w:rsid w:val="00FD25FF"/>
    <w:rsid w:val="00FD2757"/>
    <w:rsid w:val="00FD3FBF"/>
    <w:rsid w:val="00FD4698"/>
    <w:rsid w:val="00FD57A3"/>
    <w:rsid w:val="00FE6563"/>
    <w:rsid w:val="00FF3860"/>
    <w:rsid w:val="00FF460A"/>
    <w:rsid w:val="00FF5644"/>
    <w:rsid w:val="00FF6DED"/>
    <w:rsid w:val="00FF71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rules v:ext="edit">
        <o:r id="V:Rule4" type="connector" idref="#_x0000_s1066"/>
        <o:r id="V:Rule5" type="connector" idref="#_x0000_s1037"/>
        <o:r id="V:Rule6"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19"/>
  </w:style>
  <w:style w:type="paragraph" w:styleId="Heading2">
    <w:name w:val="heading 2"/>
    <w:basedOn w:val="Normal"/>
    <w:link w:val="Heading2Char"/>
    <w:uiPriority w:val="9"/>
    <w:qFormat/>
    <w:rsid w:val="001152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B93"/>
    <w:pPr>
      <w:ind w:left="720"/>
      <w:contextualSpacing/>
    </w:pPr>
  </w:style>
  <w:style w:type="character" w:styleId="Hyperlink">
    <w:name w:val="Hyperlink"/>
    <w:basedOn w:val="DefaultParagraphFont"/>
    <w:uiPriority w:val="99"/>
    <w:unhideWhenUsed/>
    <w:rsid w:val="008F07D4"/>
    <w:rPr>
      <w:color w:val="0000FF" w:themeColor="hyperlink"/>
      <w:u w:val="single"/>
    </w:rPr>
  </w:style>
  <w:style w:type="paragraph" w:styleId="BodyText">
    <w:name w:val="Body Text"/>
    <w:basedOn w:val="Normal"/>
    <w:link w:val="BodyTextChar"/>
    <w:semiHidden/>
    <w:rsid w:val="000662C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semiHidden/>
    <w:rsid w:val="000662C6"/>
    <w:rPr>
      <w:rFonts w:ascii="Times New Roman" w:eastAsia="Lucida Sans Unicode" w:hAnsi="Times New Roman" w:cs="Times New Roman"/>
      <w:kern w:val="1"/>
      <w:sz w:val="24"/>
      <w:szCs w:val="24"/>
    </w:rPr>
  </w:style>
  <w:style w:type="paragraph" w:styleId="Header">
    <w:name w:val="header"/>
    <w:basedOn w:val="Normal"/>
    <w:link w:val="HeaderChar"/>
    <w:uiPriority w:val="99"/>
    <w:unhideWhenUsed/>
    <w:rsid w:val="0053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60"/>
  </w:style>
  <w:style w:type="paragraph" w:styleId="Footer">
    <w:name w:val="footer"/>
    <w:basedOn w:val="Normal"/>
    <w:link w:val="FooterChar"/>
    <w:uiPriority w:val="99"/>
    <w:semiHidden/>
    <w:unhideWhenUsed/>
    <w:rsid w:val="00536E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E60"/>
  </w:style>
  <w:style w:type="table" w:styleId="TableGrid">
    <w:name w:val="Table Grid"/>
    <w:basedOn w:val="TableNormal"/>
    <w:uiPriority w:val="59"/>
    <w:rsid w:val="00C25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B4900"/>
    <w:pPr>
      <w:spacing w:after="120"/>
      <w:ind w:left="360"/>
    </w:pPr>
  </w:style>
  <w:style w:type="character" w:customStyle="1" w:styleId="BodyTextIndentChar">
    <w:name w:val="Body Text Indent Char"/>
    <w:basedOn w:val="DefaultParagraphFont"/>
    <w:link w:val="BodyTextIndent"/>
    <w:uiPriority w:val="99"/>
    <w:semiHidden/>
    <w:rsid w:val="00CB4900"/>
  </w:style>
  <w:style w:type="paragraph" w:styleId="BalloonText">
    <w:name w:val="Balloon Text"/>
    <w:basedOn w:val="Normal"/>
    <w:link w:val="BalloonTextChar"/>
    <w:uiPriority w:val="99"/>
    <w:semiHidden/>
    <w:unhideWhenUsed/>
    <w:rsid w:val="00CB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00"/>
    <w:rPr>
      <w:rFonts w:ascii="Tahoma" w:hAnsi="Tahoma" w:cs="Tahoma"/>
      <w:sz w:val="16"/>
      <w:szCs w:val="16"/>
    </w:rPr>
  </w:style>
  <w:style w:type="character" w:customStyle="1" w:styleId="Heading2Char">
    <w:name w:val="Heading 2 Char"/>
    <w:basedOn w:val="DefaultParagraphFont"/>
    <w:link w:val="Heading2"/>
    <w:uiPriority w:val="9"/>
    <w:rsid w:val="00115273"/>
    <w:rPr>
      <w:rFonts w:ascii="Times New Roman" w:eastAsia="Times New Roman" w:hAnsi="Times New Roman" w:cs="Times New Roman"/>
      <w:b/>
      <w:bCs/>
      <w:sz w:val="36"/>
      <w:szCs w:val="36"/>
    </w:rPr>
  </w:style>
  <w:style w:type="character" w:customStyle="1" w:styleId="tabtitle">
    <w:name w:val="tabtitle"/>
    <w:basedOn w:val="DefaultParagraphFont"/>
    <w:rsid w:val="00115273"/>
  </w:style>
  <w:style w:type="character" w:customStyle="1" w:styleId="hw">
    <w:name w:val="hw"/>
    <w:basedOn w:val="DefaultParagraphFont"/>
    <w:rsid w:val="00115273"/>
  </w:style>
  <w:style w:type="paragraph" w:styleId="NormalWeb">
    <w:name w:val="Normal (Web)"/>
    <w:basedOn w:val="Normal"/>
    <w:uiPriority w:val="99"/>
    <w:unhideWhenUsed/>
    <w:rsid w:val="00F80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DefaultParagraphFont"/>
    <w:rsid w:val="00F80259"/>
    <w:rPr>
      <w:vanish/>
      <w:webHidden w:val="0"/>
      <w:specVanish w:val="0"/>
    </w:rPr>
  </w:style>
  <w:style w:type="paragraph" w:styleId="NoSpacing">
    <w:name w:val="No Spacing"/>
    <w:link w:val="NoSpacingChar"/>
    <w:uiPriority w:val="1"/>
    <w:qFormat/>
    <w:rsid w:val="006D1F39"/>
    <w:pPr>
      <w:spacing w:after="0" w:line="240" w:lineRule="auto"/>
      <w:ind w:left="357" w:hanging="357"/>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D1F39"/>
    <w:rPr>
      <w:rFonts w:ascii="Times New Roman" w:eastAsia="Times New Roman" w:hAnsi="Times New Roman" w:cs="Times New Roman"/>
      <w:sz w:val="24"/>
      <w:szCs w:val="24"/>
    </w:rPr>
  </w:style>
  <w:style w:type="character" w:customStyle="1" w:styleId="hps">
    <w:name w:val="hps"/>
    <w:basedOn w:val="DefaultParagraphFont"/>
    <w:rsid w:val="00DA4B20"/>
  </w:style>
</w:styles>
</file>

<file path=word/webSettings.xml><?xml version="1.0" encoding="utf-8"?>
<w:webSettings xmlns:r="http://schemas.openxmlformats.org/officeDocument/2006/relationships" xmlns:w="http://schemas.openxmlformats.org/wordprocessingml/2006/main">
  <w:divs>
    <w:div w:id="256639452">
      <w:bodyDiv w:val="1"/>
      <w:marLeft w:val="0"/>
      <w:marRight w:val="0"/>
      <w:marTop w:val="0"/>
      <w:marBottom w:val="0"/>
      <w:divBdr>
        <w:top w:val="none" w:sz="0" w:space="0" w:color="auto"/>
        <w:left w:val="none" w:sz="0" w:space="0" w:color="auto"/>
        <w:bottom w:val="none" w:sz="0" w:space="0" w:color="auto"/>
        <w:right w:val="none" w:sz="0" w:space="0" w:color="auto"/>
      </w:divBdr>
      <w:divsChild>
        <w:div w:id="707726170">
          <w:marLeft w:val="0"/>
          <w:marRight w:val="0"/>
          <w:marTop w:val="0"/>
          <w:marBottom w:val="0"/>
          <w:divBdr>
            <w:top w:val="none" w:sz="0" w:space="0" w:color="auto"/>
            <w:left w:val="none" w:sz="0" w:space="0" w:color="auto"/>
            <w:bottom w:val="none" w:sz="0" w:space="0" w:color="auto"/>
            <w:right w:val="none" w:sz="0" w:space="0" w:color="auto"/>
          </w:divBdr>
          <w:divsChild>
            <w:div w:id="632713025">
              <w:marLeft w:val="0"/>
              <w:marRight w:val="0"/>
              <w:marTop w:val="0"/>
              <w:marBottom w:val="0"/>
              <w:divBdr>
                <w:top w:val="none" w:sz="0" w:space="0" w:color="auto"/>
                <w:left w:val="none" w:sz="0" w:space="0" w:color="auto"/>
                <w:bottom w:val="none" w:sz="0" w:space="0" w:color="auto"/>
                <w:right w:val="none" w:sz="0" w:space="0" w:color="auto"/>
              </w:divBdr>
              <w:divsChild>
                <w:div w:id="817308689">
                  <w:marLeft w:val="0"/>
                  <w:marRight w:val="0"/>
                  <w:marTop w:val="0"/>
                  <w:marBottom w:val="0"/>
                  <w:divBdr>
                    <w:top w:val="none" w:sz="0" w:space="0" w:color="auto"/>
                    <w:left w:val="none" w:sz="0" w:space="0" w:color="auto"/>
                    <w:bottom w:val="none" w:sz="0" w:space="0" w:color="auto"/>
                    <w:right w:val="none" w:sz="0" w:space="0" w:color="auto"/>
                  </w:divBdr>
                  <w:divsChild>
                    <w:div w:id="380132360">
                      <w:marLeft w:val="0"/>
                      <w:marRight w:val="0"/>
                      <w:marTop w:val="0"/>
                      <w:marBottom w:val="0"/>
                      <w:divBdr>
                        <w:top w:val="none" w:sz="0" w:space="0" w:color="auto"/>
                        <w:left w:val="none" w:sz="0" w:space="0" w:color="auto"/>
                        <w:bottom w:val="none" w:sz="0" w:space="0" w:color="auto"/>
                        <w:right w:val="none" w:sz="0" w:space="0" w:color="auto"/>
                      </w:divBdr>
                      <w:divsChild>
                        <w:div w:id="540172342">
                          <w:marLeft w:val="0"/>
                          <w:marRight w:val="0"/>
                          <w:marTop w:val="0"/>
                          <w:marBottom w:val="0"/>
                          <w:divBdr>
                            <w:top w:val="none" w:sz="0" w:space="0" w:color="auto"/>
                            <w:left w:val="none" w:sz="0" w:space="0" w:color="auto"/>
                            <w:bottom w:val="none" w:sz="0" w:space="0" w:color="auto"/>
                            <w:right w:val="none" w:sz="0" w:space="0" w:color="auto"/>
                          </w:divBdr>
                          <w:divsChild>
                            <w:div w:id="1442383259">
                              <w:marLeft w:val="0"/>
                              <w:marRight w:val="0"/>
                              <w:marTop w:val="0"/>
                              <w:marBottom w:val="0"/>
                              <w:divBdr>
                                <w:top w:val="none" w:sz="0" w:space="0" w:color="auto"/>
                                <w:left w:val="none" w:sz="0" w:space="0" w:color="auto"/>
                                <w:bottom w:val="none" w:sz="0" w:space="0" w:color="auto"/>
                                <w:right w:val="none" w:sz="0" w:space="0" w:color="auto"/>
                              </w:divBdr>
                              <w:divsChild>
                                <w:div w:id="670179816">
                                  <w:marLeft w:val="0"/>
                                  <w:marRight w:val="0"/>
                                  <w:marTop w:val="0"/>
                                  <w:marBottom w:val="0"/>
                                  <w:divBdr>
                                    <w:top w:val="none" w:sz="0" w:space="0" w:color="auto"/>
                                    <w:left w:val="none" w:sz="0" w:space="0" w:color="auto"/>
                                    <w:bottom w:val="none" w:sz="0" w:space="0" w:color="auto"/>
                                    <w:right w:val="none" w:sz="0" w:space="0" w:color="auto"/>
                                  </w:divBdr>
                                  <w:divsChild>
                                    <w:div w:id="1919287777">
                                      <w:marLeft w:val="0"/>
                                      <w:marRight w:val="0"/>
                                      <w:marTop w:val="0"/>
                                      <w:marBottom w:val="0"/>
                                      <w:divBdr>
                                        <w:top w:val="none" w:sz="0" w:space="0" w:color="auto"/>
                                        <w:left w:val="none" w:sz="0" w:space="0" w:color="auto"/>
                                        <w:bottom w:val="none" w:sz="0" w:space="0" w:color="auto"/>
                                        <w:right w:val="none" w:sz="0" w:space="0" w:color="auto"/>
                                      </w:divBdr>
                                      <w:divsChild>
                                        <w:div w:id="244460216">
                                          <w:marLeft w:val="0"/>
                                          <w:marRight w:val="0"/>
                                          <w:marTop w:val="0"/>
                                          <w:marBottom w:val="0"/>
                                          <w:divBdr>
                                            <w:top w:val="none" w:sz="0" w:space="0" w:color="auto"/>
                                            <w:left w:val="none" w:sz="0" w:space="0" w:color="auto"/>
                                            <w:bottom w:val="none" w:sz="0" w:space="0" w:color="auto"/>
                                            <w:right w:val="none" w:sz="0" w:space="0" w:color="auto"/>
                                          </w:divBdr>
                                          <w:divsChild>
                                            <w:div w:id="578489195">
                                              <w:marLeft w:val="0"/>
                                              <w:marRight w:val="0"/>
                                              <w:marTop w:val="0"/>
                                              <w:marBottom w:val="0"/>
                                              <w:divBdr>
                                                <w:top w:val="none" w:sz="0" w:space="0" w:color="auto"/>
                                                <w:left w:val="none" w:sz="0" w:space="0" w:color="auto"/>
                                                <w:bottom w:val="none" w:sz="0" w:space="0" w:color="auto"/>
                                                <w:right w:val="none" w:sz="0" w:space="0" w:color="auto"/>
                                              </w:divBdr>
                                              <w:divsChild>
                                                <w:div w:id="15281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disorders.com" TargetMode="External"/><Relationship Id="rId13" Type="http://schemas.openxmlformats.org/officeDocument/2006/relationships/hyperlink" Target="http://www.minddisorders.com,diakses" TargetMode="External"/><Relationship Id="rId18" Type="http://schemas.openxmlformats.org/officeDocument/2006/relationships/hyperlink" Target="http://id.wikipedia.org/wiki/Angka" TargetMode="External"/><Relationship Id="rId26" Type="http://schemas.openxmlformats.org/officeDocument/2006/relationships/hyperlink" Target="http://id.wikipedia.org/wiki/Biografi" TargetMode="Externa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id.wikipedia.org/wiki/Dongeng" TargetMode="External"/><Relationship Id="rId34" Type="http://schemas.openxmlformats.org/officeDocument/2006/relationships/hyperlink" Target="http://id.wikipedia.org/wiki/Ilustrasi" TargetMode="External"/><Relationship Id="rId42" Type="http://schemas.openxmlformats.org/officeDocument/2006/relationships/oleObject" Target="embeddings/oleObject4.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unselingtours.net" TargetMode="External"/><Relationship Id="rId17" Type="http://schemas.openxmlformats.org/officeDocument/2006/relationships/hyperlink" Target="http://id.wikipedia.org/wiki/Huruf" TargetMode="External"/><Relationship Id="rId25" Type="http://schemas.openxmlformats.org/officeDocument/2006/relationships/hyperlink" Target="http://id.wikipedia.org/wiki/Fiksi" TargetMode="External"/><Relationship Id="rId33" Type="http://schemas.openxmlformats.org/officeDocument/2006/relationships/hyperlink" Target="http://id.wikipedia.org/wiki/Tata_bahasa" TargetMode="External"/><Relationship Id="rId38" Type="http://schemas.openxmlformats.org/officeDocument/2006/relationships/oleObject" Target="embeddings/oleObject2.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sesbersamasukarto" TargetMode="External"/><Relationship Id="rId20" Type="http://schemas.openxmlformats.org/officeDocument/2006/relationships/hyperlink" Target="http://id.wikipedia.org/wiki/Mitos" TargetMode="External"/><Relationship Id="rId29" Type="http://schemas.openxmlformats.org/officeDocument/2006/relationships/hyperlink" Target="http://id.wikipedia.org/wiki/Puisi"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eron.edu" TargetMode="External"/><Relationship Id="rId24" Type="http://schemas.openxmlformats.org/officeDocument/2006/relationships/hyperlink" Target="http://id.wikipedia.org/w/index.php?title=Sajak&amp;action=edit&amp;redlink=1" TargetMode="External"/><Relationship Id="rId32" Type="http://schemas.openxmlformats.org/officeDocument/2006/relationships/hyperlink" Target="http://id.wikipedia.org/wiki/Kosakata" TargetMode="External"/><Relationship Id="rId37" Type="http://schemas.openxmlformats.org/officeDocument/2006/relationships/image" Target="media/image2.wmf"/><Relationship Id="rId40" Type="http://schemas.openxmlformats.org/officeDocument/2006/relationships/oleObject" Target="embeddings/oleObject3.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Kata" TargetMode="External"/><Relationship Id="rId23" Type="http://schemas.openxmlformats.org/officeDocument/2006/relationships/hyperlink" Target="http://id.wikipedia.org/wiki/Legenda" TargetMode="External"/><Relationship Id="rId28" Type="http://schemas.openxmlformats.org/officeDocument/2006/relationships/hyperlink" Target="http://id.wikipedia.org/wiki/Ilmu_pengetahuan" TargetMode="External"/><Relationship Id="rId36" Type="http://schemas.openxmlformats.org/officeDocument/2006/relationships/oleObject" Target="embeddings/oleObject1.bin"/><Relationship Id="rId10" Type="http://schemas.openxmlformats.org/officeDocument/2006/relationships/hyperlink" Target="http://www.indiana.edu" TargetMode="External"/><Relationship Id="rId19" Type="http://schemas.openxmlformats.org/officeDocument/2006/relationships/hyperlink" Target="http://id.wikipedia.org/wiki/Warna" TargetMode="External"/><Relationship Id="rId31" Type="http://schemas.openxmlformats.org/officeDocument/2006/relationships/hyperlink" Target="http://id.wikipedia.org/wiki/Kalimat" TargetMode="External"/><Relationship Id="rId44"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indiana.edu" TargetMode="External"/><Relationship Id="rId14" Type="http://schemas.openxmlformats.org/officeDocument/2006/relationships/hyperlink" Target="http://www.minddisorders.com" TargetMode="External"/><Relationship Id="rId22" Type="http://schemas.openxmlformats.org/officeDocument/2006/relationships/hyperlink" Target="http://id.wikipedia.org/w/index.php?title=Cerita_rakyat&amp;action=edit&amp;redlink=1" TargetMode="External"/><Relationship Id="rId27" Type="http://schemas.openxmlformats.org/officeDocument/2006/relationships/hyperlink" Target="http://id.wikipedia.org/w/index.php?title=Autobiografi&amp;action=edit&amp;redlink=1" TargetMode="External"/><Relationship Id="rId30" Type="http://schemas.openxmlformats.org/officeDocument/2006/relationships/hyperlink" Target="http://id.wikipedia.org/w/index.php?title=Syair&amp;action=edit&amp;redlink=1" TargetMode="External"/><Relationship Id="rId35" Type="http://schemas.openxmlformats.org/officeDocument/2006/relationships/image" Target="media/image1.wmf"/><Relationship Id="rId43" Type="http://schemas.openxmlformats.org/officeDocument/2006/relationships/hyperlink" Target="http://www.indiana.edu/reading.com.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9046-548C-4122-A21F-3005B8D8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68</Pages>
  <Words>14877</Words>
  <Characters>84801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lukmathyk</dc:creator>
  <cp:lastModifiedBy>Surya Santana</cp:lastModifiedBy>
  <cp:revision>598</cp:revision>
  <cp:lastPrinted>2012-04-29T10:27:00Z</cp:lastPrinted>
  <dcterms:created xsi:type="dcterms:W3CDTF">2010-12-10T10:33:00Z</dcterms:created>
  <dcterms:modified xsi:type="dcterms:W3CDTF">2012-04-29T10:30:00Z</dcterms:modified>
</cp:coreProperties>
</file>