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BD" w:rsidRDefault="007815BD" w:rsidP="007815BD">
      <w:pPr>
        <w:jc w:val="center"/>
        <w:rPr>
          <w:rFonts w:ascii="Times New Roman" w:hAnsi="Times New Roman" w:cs="Times New Roman"/>
          <w:sz w:val="32"/>
          <w:szCs w:val="32"/>
        </w:rPr>
      </w:pPr>
      <w:r w:rsidRPr="008B5454">
        <w:rPr>
          <w:rFonts w:ascii="Times New Roman" w:hAnsi="Times New Roman" w:cs="Times New Roman"/>
          <w:sz w:val="32"/>
          <w:szCs w:val="32"/>
        </w:rPr>
        <w:t>MOTTO</w:t>
      </w:r>
    </w:p>
    <w:p w:rsidR="007815BD" w:rsidRDefault="007815BD" w:rsidP="00781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15BD" w:rsidRDefault="007815BD" w:rsidP="007815BD">
      <w:pPr>
        <w:spacing w:line="240" w:lineRule="auto"/>
        <w:rPr>
          <w:rFonts w:ascii="Broadway" w:hAnsi="Broadway" w:cs="Times New Roman"/>
          <w:sz w:val="28"/>
          <w:szCs w:val="28"/>
        </w:rPr>
      </w:pPr>
      <w:proofErr w:type="gramStart"/>
      <w:r>
        <w:rPr>
          <w:rFonts w:ascii="Broadway" w:hAnsi="Broadway" w:cs="Times New Roman"/>
          <w:sz w:val="28"/>
          <w:szCs w:val="28"/>
        </w:rPr>
        <w:t xml:space="preserve">“ </w:t>
      </w:r>
      <w:proofErr w:type="spellStart"/>
      <w:r>
        <w:rPr>
          <w:rFonts w:ascii="Broadway" w:hAnsi="Broadway" w:cs="Times New Roman"/>
          <w:sz w:val="28"/>
          <w:szCs w:val="28"/>
        </w:rPr>
        <w:t>Jalan</w:t>
      </w:r>
      <w:proofErr w:type="spellEnd"/>
      <w:proofErr w:type="gramEnd"/>
      <w:r>
        <w:rPr>
          <w:rFonts w:ascii="Broadway" w:hAnsi="Broadway" w:cs="Times New Roman"/>
          <w:sz w:val="28"/>
          <w:szCs w:val="28"/>
        </w:rPr>
        <w:t xml:space="preserve"> </w:t>
      </w:r>
      <w:proofErr w:type="spellStart"/>
      <w:r>
        <w:rPr>
          <w:rFonts w:ascii="Broadway" w:hAnsi="Broadway" w:cs="Times New Roman"/>
          <w:sz w:val="28"/>
          <w:szCs w:val="28"/>
        </w:rPr>
        <w:t>Masih</w:t>
      </w:r>
      <w:proofErr w:type="spellEnd"/>
      <w:r>
        <w:rPr>
          <w:rFonts w:ascii="Broadway" w:hAnsi="Broadway" w:cs="Times New Roman"/>
          <w:sz w:val="28"/>
          <w:szCs w:val="28"/>
        </w:rPr>
        <w:t xml:space="preserve"> </w:t>
      </w:r>
      <w:proofErr w:type="spellStart"/>
      <w:r>
        <w:rPr>
          <w:rFonts w:ascii="Broadway" w:hAnsi="Broadway" w:cs="Times New Roman"/>
          <w:sz w:val="28"/>
          <w:szCs w:val="28"/>
        </w:rPr>
        <w:t>Teramat</w:t>
      </w:r>
      <w:proofErr w:type="spellEnd"/>
      <w:r>
        <w:rPr>
          <w:rFonts w:ascii="Broadway" w:hAnsi="Broadway" w:cs="Times New Roman"/>
          <w:sz w:val="28"/>
          <w:szCs w:val="28"/>
        </w:rPr>
        <w:t xml:space="preserve"> </w:t>
      </w:r>
      <w:proofErr w:type="spellStart"/>
      <w:r>
        <w:rPr>
          <w:rFonts w:ascii="Broadway" w:hAnsi="Broadway" w:cs="Times New Roman"/>
          <w:sz w:val="28"/>
          <w:szCs w:val="28"/>
        </w:rPr>
        <w:t>Jauh</w:t>
      </w:r>
      <w:proofErr w:type="spellEnd"/>
      <w:r>
        <w:rPr>
          <w:rFonts w:ascii="Broadway" w:hAnsi="Broadway" w:cs="Times New Roman"/>
          <w:sz w:val="28"/>
          <w:szCs w:val="28"/>
        </w:rPr>
        <w:t xml:space="preserve">, </w:t>
      </w:r>
      <w:proofErr w:type="spellStart"/>
      <w:r>
        <w:rPr>
          <w:rFonts w:ascii="Broadway" w:hAnsi="Broadway" w:cs="Times New Roman"/>
          <w:sz w:val="28"/>
          <w:szCs w:val="28"/>
        </w:rPr>
        <w:t>Mustahil</w:t>
      </w:r>
      <w:proofErr w:type="spellEnd"/>
      <w:r>
        <w:rPr>
          <w:rFonts w:ascii="Broadway" w:hAnsi="Broadway" w:cs="Times New Roman"/>
          <w:sz w:val="28"/>
          <w:szCs w:val="28"/>
        </w:rPr>
        <w:t xml:space="preserve"> </w:t>
      </w:r>
      <w:proofErr w:type="spellStart"/>
      <w:r>
        <w:rPr>
          <w:rFonts w:ascii="Broadway" w:hAnsi="Broadway" w:cs="Times New Roman"/>
          <w:sz w:val="28"/>
          <w:szCs w:val="28"/>
        </w:rPr>
        <w:t>Berlabuh</w:t>
      </w:r>
      <w:proofErr w:type="spellEnd"/>
      <w:r>
        <w:rPr>
          <w:rFonts w:ascii="Broadway" w:hAnsi="Broadway" w:cs="Times New Roman"/>
          <w:sz w:val="28"/>
          <w:szCs w:val="28"/>
        </w:rPr>
        <w:t xml:space="preserve"> </w:t>
      </w:r>
      <w:proofErr w:type="spellStart"/>
      <w:r>
        <w:rPr>
          <w:rFonts w:ascii="Broadway" w:hAnsi="Broadway" w:cs="Times New Roman"/>
          <w:sz w:val="28"/>
          <w:szCs w:val="28"/>
        </w:rPr>
        <w:t>Bila</w:t>
      </w:r>
      <w:proofErr w:type="spellEnd"/>
      <w:r>
        <w:rPr>
          <w:rFonts w:ascii="Broadway" w:hAnsi="Broadway" w:cs="Times New Roman"/>
          <w:sz w:val="28"/>
          <w:szCs w:val="28"/>
        </w:rPr>
        <w:t xml:space="preserve"> </w:t>
      </w:r>
      <w:proofErr w:type="spellStart"/>
      <w:r>
        <w:rPr>
          <w:rFonts w:ascii="Broadway" w:hAnsi="Broadway" w:cs="Times New Roman"/>
          <w:sz w:val="28"/>
          <w:szCs w:val="28"/>
        </w:rPr>
        <w:t>Dayung</w:t>
      </w:r>
      <w:proofErr w:type="spellEnd"/>
      <w:r>
        <w:rPr>
          <w:rFonts w:ascii="Broadway" w:hAnsi="Broadway" w:cs="Times New Roman"/>
          <w:sz w:val="28"/>
          <w:szCs w:val="28"/>
        </w:rPr>
        <w:t xml:space="preserve"> </w:t>
      </w:r>
      <w:proofErr w:type="spellStart"/>
      <w:r>
        <w:rPr>
          <w:rFonts w:ascii="Broadway" w:hAnsi="Broadway" w:cs="Times New Roman"/>
          <w:sz w:val="28"/>
          <w:szCs w:val="28"/>
        </w:rPr>
        <w:t>Tak</w:t>
      </w:r>
      <w:proofErr w:type="spellEnd"/>
      <w:r>
        <w:rPr>
          <w:rFonts w:ascii="Broadway" w:hAnsi="Broadway" w:cs="Times New Roman"/>
          <w:sz w:val="28"/>
          <w:szCs w:val="28"/>
        </w:rPr>
        <w:t xml:space="preserve"> </w:t>
      </w:r>
      <w:proofErr w:type="spellStart"/>
      <w:r>
        <w:rPr>
          <w:rFonts w:ascii="Broadway" w:hAnsi="Broadway" w:cs="Times New Roman"/>
          <w:sz w:val="28"/>
          <w:szCs w:val="28"/>
        </w:rPr>
        <w:t>Terkayuh</w:t>
      </w:r>
      <w:proofErr w:type="spellEnd"/>
      <w:r>
        <w:rPr>
          <w:rFonts w:ascii="Broadway" w:hAnsi="Broadway" w:cs="Times New Roman"/>
          <w:sz w:val="28"/>
          <w:szCs w:val="28"/>
        </w:rPr>
        <w:t xml:space="preserve">  “ </w:t>
      </w:r>
    </w:p>
    <w:p w:rsidR="007815BD" w:rsidRDefault="007815BD" w:rsidP="007815BD">
      <w:pPr>
        <w:spacing w:line="240" w:lineRule="auto"/>
        <w:rPr>
          <w:rFonts w:ascii="Broadway" w:hAnsi="Broadway" w:cs="Times New Roman"/>
          <w:sz w:val="28"/>
          <w:szCs w:val="28"/>
        </w:rPr>
      </w:pPr>
    </w:p>
    <w:p w:rsidR="0060240C" w:rsidRDefault="0060240C" w:rsidP="007815BD">
      <w:pPr>
        <w:spacing w:line="240" w:lineRule="auto"/>
        <w:rPr>
          <w:rFonts w:ascii="Broadway" w:hAnsi="Broadway" w:cs="Times New Roman"/>
          <w:sz w:val="28"/>
          <w:szCs w:val="28"/>
        </w:rPr>
      </w:pPr>
    </w:p>
    <w:p w:rsidR="0060240C" w:rsidRDefault="0060240C" w:rsidP="007815BD">
      <w:pPr>
        <w:spacing w:line="240" w:lineRule="auto"/>
        <w:rPr>
          <w:rFonts w:ascii="Broadway" w:hAnsi="Broadway" w:cs="Times New Roman"/>
          <w:sz w:val="28"/>
          <w:szCs w:val="28"/>
        </w:rPr>
      </w:pPr>
    </w:p>
    <w:p w:rsidR="007815BD" w:rsidRDefault="007815BD" w:rsidP="007815BD">
      <w:pPr>
        <w:spacing w:line="240" w:lineRule="auto"/>
        <w:rPr>
          <w:rFonts w:ascii="Broadway" w:hAnsi="Broadway" w:cs="Times New Roman"/>
          <w:sz w:val="28"/>
          <w:szCs w:val="28"/>
        </w:rPr>
      </w:pPr>
    </w:p>
    <w:p w:rsidR="007815BD" w:rsidRDefault="007815BD" w:rsidP="007815BD">
      <w:pPr>
        <w:spacing w:line="240" w:lineRule="auto"/>
        <w:rPr>
          <w:rFonts w:ascii="Broadway" w:hAnsi="Broadway" w:cs="Times New Roman"/>
          <w:sz w:val="28"/>
          <w:szCs w:val="28"/>
        </w:rPr>
      </w:pPr>
    </w:p>
    <w:p w:rsidR="007815BD" w:rsidRPr="008B5454" w:rsidRDefault="007815BD" w:rsidP="007815BD">
      <w:pPr>
        <w:spacing w:line="240" w:lineRule="auto"/>
        <w:rPr>
          <w:rFonts w:ascii="Forte" w:hAnsi="Forte" w:cs="Times New Roman"/>
          <w:sz w:val="32"/>
          <w:szCs w:val="32"/>
        </w:rPr>
      </w:pPr>
    </w:p>
    <w:p w:rsidR="007815BD" w:rsidRPr="001F0BEB" w:rsidRDefault="007815BD" w:rsidP="007815BD">
      <w:pPr>
        <w:spacing w:line="240" w:lineRule="auto"/>
        <w:rPr>
          <w:rFonts w:ascii="Bradley Hand ITC" w:hAnsi="Bradley Hand ITC" w:cs="Times New Roman"/>
          <w:sz w:val="32"/>
          <w:szCs w:val="32"/>
        </w:rPr>
      </w:pPr>
      <w:r w:rsidRPr="008B5454">
        <w:rPr>
          <w:rFonts w:ascii="Forte" w:hAnsi="Forte" w:cs="Times New Roman"/>
          <w:sz w:val="32"/>
          <w:szCs w:val="32"/>
        </w:rPr>
        <w:tab/>
      </w:r>
      <w:r w:rsidRPr="008B5454">
        <w:rPr>
          <w:rFonts w:ascii="Forte" w:hAnsi="Forte" w:cs="Times New Roman"/>
          <w:sz w:val="32"/>
          <w:szCs w:val="32"/>
        </w:rPr>
        <w:tab/>
      </w:r>
      <w:r w:rsidRPr="008B5454">
        <w:rPr>
          <w:rFonts w:ascii="Forte" w:hAnsi="Forte" w:cs="Times New Roman"/>
          <w:sz w:val="32"/>
          <w:szCs w:val="32"/>
        </w:rPr>
        <w:tab/>
      </w:r>
      <w:proofErr w:type="spellStart"/>
      <w:r>
        <w:rPr>
          <w:rFonts w:ascii="Bradley Hand ITC" w:hAnsi="Bradley Hand ITC" w:cs="Times New Roman"/>
          <w:sz w:val="32"/>
          <w:szCs w:val="32"/>
        </w:rPr>
        <w:t>Lupakan</w:t>
      </w:r>
      <w:proofErr w:type="spellEnd"/>
      <w:r>
        <w:rPr>
          <w:rFonts w:ascii="Bradley Hand ITC" w:hAnsi="Bradley Hand ITC" w:cs="Times New Roman"/>
          <w:sz w:val="32"/>
          <w:szCs w:val="32"/>
        </w:rPr>
        <w:t xml:space="preserve"> Yang </w:t>
      </w:r>
      <w:proofErr w:type="spellStart"/>
      <w:r>
        <w:rPr>
          <w:rFonts w:ascii="Bradley Hand ITC" w:hAnsi="Bradley Hand ITC" w:cs="Times New Roman"/>
          <w:sz w:val="32"/>
          <w:szCs w:val="32"/>
        </w:rPr>
        <w:t>Satu</w:t>
      </w:r>
      <w:proofErr w:type="spellEnd"/>
      <w:r>
        <w:rPr>
          <w:rFonts w:ascii="Bradley Hand ITC" w:hAnsi="Bradley Hand ITC" w:cs="Times New Roman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Times New Roman"/>
          <w:sz w:val="32"/>
          <w:szCs w:val="32"/>
        </w:rPr>
        <w:t>dan</w:t>
      </w:r>
      <w:proofErr w:type="spellEnd"/>
      <w:r>
        <w:rPr>
          <w:rFonts w:ascii="Bradley Hand ITC" w:hAnsi="Bradley Hand ITC" w:cs="Times New Roman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Times New Roman"/>
          <w:sz w:val="32"/>
          <w:szCs w:val="32"/>
        </w:rPr>
        <w:t>Ingat</w:t>
      </w:r>
      <w:proofErr w:type="spellEnd"/>
      <w:r>
        <w:rPr>
          <w:rFonts w:ascii="Bradley Hand ITC" w:hAnsi="Bradley Hand ITC" w:cs="Times New Roman"/>
          <w:sz w:val="32"/>
          <w:szCs w:val="32"/>
        </w:rPr>
        <w:t xml:space="preserve"> Yang </w:t>
      </w:r>
      <w:proofErr w:type="spellStart"/>
      <w:r>
        <w:rPr>
          <w:rFonts w:ascii="Bradley Hand ITC" w:hAnsi="Bradley Hand ITC" w:cs="Times New Roman"/>
          <w:sz w:val="32"/>
          <w:szCs w:val="32"/>
        </w:rPr>
        <w:t>Satu</w:t>
      </w:r>
      <w:proofErr w:type="spellEnd"/>
    </w:p>
    <w:p w:rsidR="007815BD" w:rsidRPr="001F0BEB" w:rsidRDefault="007815BD" w:rsidP="007815BD">
      <w:pPr>
        <w:spacing w:line="240" w:lineRule="auto"/>
        <w:rPr>
          <w:rFonts w:ascii="Bradley Hand ITC" w:hAnsi="Bradley Hand ITC" w:cs="Times New Roman"/>
          <w:sz w:val="28"/>
          <w:szCs w:val="28"/>
        </w:rPr>
      </w:pPr>
    </w:p>
    <w:p w:rsidR="007815BD" w:rsidRDefault="007815BD" w:rsidP="007815BD">
      <w:pPr>
        <w:spacing w:line="240" w:lineRule="auto"/>
        <w:rPr>
          <w:rFonts w:ascii="Broadway" w:hAnsi="Broadway" w:cs="Times New Roman"/>
          <w:sz w:val="28"/>
          <w:szCs w:val="28"/>
        </w:rPr>
      </w:pPr>
    </w:p>
    <w:p w:rsidR="0060240C" w:rsidRDefault="0060240C" w:rsidP="007815BD">
      <w:pPr>
        <w:spacing w:line="240" w:lineRule="auto"/>
        <w:rPr>
          <w:rFonts w:ascii="Broadway" w:hAnsi="Broadway" w:cs="Times New Roman"/>
          <w:sz w:val="28"/>
          <w:szCs w:val="28"/>
        </w:rPr>
      </w:pPr>
    </w:p>
    <w:p w:rsidR="0060240C" w:rsidRDefault="0060240C" w:rsidP="007815BD">
      <w:pPr>
        <w:spacing w:line="240" w:lineRule="auto"/>
        <w:rPr>
          <w:rFonts w:ascii="Broadway" w:hAnsi="Broadway" w:cs="Times New Roman"/>
          <w:sz w:val="28"/>
          <w:szCs w:val="28"/>
        </w:rPr>
      </w:pPr>
    </w:p>
    <w:p w:rsidR="0060240C" w:rsidRDefault="0060240C" w:rsidP="007815BD">
      <w:pPr>
        <w:spacing w:line="240" w:lineRule="auto"/>
        <w:rPr>
          <w:rFonts w:ascii="Broadway" w:hAnsi="Broadway" w:cs="Times New Roman"/>
          <w:sz w:val="28"/>
          <w:szCs w:val="28"/>
        </w:rPr>
      </w:pPr>
    </w:p>
    <w:p w:rsidR="0060240C" w:rsidRDefault="0060240C" w:rsidP="007815BD">
      <w:pPr>
        <w:spacing w:line="240" w:lineRule="auto"/>
        <w:rPr>
          <w:rFonts w:ascii="Broadway" w:hAnsi="Broadway" w:cs="Times New Roman"/>
          <w:sz w:val="28"/>
          <w:szCs w:val="28"/>
        </w:rPr>
      </w:pPr>
    </w:p>
    <w:p w:rsidR="007815BD" w:rsidRDefault="007815BD" w:rsidP="007815BD">
      <w:pPr>
        <w:spacing w:line="240" w:lineRule="auto"/>
        <w:rPr>
          <w:rFonts w:ascii="Broadway" w:hAnsi="Broadway" w:cs="Times New Roman"/>
          <w:sz w:val="28"/>
          <w:szCs w:val="28"/>
        </w:rPr>
      </w:pPr>
    </w:p>
    <w:p w:rsidR="007815BD" w:rsidRPr="001F0BEB" w:rsidRDefault="007815BD" w:rsidP="007815BD">
      <w:pPr>
        <w:spacing w:line="240" w:lineRule="auto"/>
        <w:ind w:left="1440"/>
        <w:rPr>
          <w:rFonts w:ascii="Forte" w:hAnsi="Forte" w:cs="Times New Roman"/>
          <w:sz w:val="32"/>
          <w:szCs w:val="32"/>
        </w:rPr>
      </w:pPr>
      <w:proofErr w:type="spellStart"/>
      <w:proofErr w:type="gramStart"/>
      <w:r w:rsidRPr="001F0BEB">
        <w:rPr>
          <w:rFonts w:ascii="Forte" w:hAnsi="Forte" w:cs="Times New Roman"/>
          <w:sz w:val="32"/>
          <w:szCs w:val="32"/>
        </w:rPr>
        <w:t>ibunda</w:t>
      </w:r>
      <w:proofErr w:type="spellEnd"/>
      <w:proofErr w:type="gram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>
        <w:rPr>
          <w:rFonts w:ascii="Forte" w:hAnsi="Forte" w:cs="Times New Roman"/>
          <w:sz w:val="32"/>
          <w:szCs w:val="32"/>
        </w:rPr>
        <w:t>dan</w:t>
      </w:r>
      <w:proofErr w:type="spellEnd"/>
      <w:r>
        <w:rPr>
          <w:rFonts w:ascii="Forte" w:hAnsi="Forte" w:cs="Times New Roman"/>
          <w:sz w:val="32"/>
          <w:szCs w:val="32"/>
        </w:rPr>
        <w:t xml:space="preserve"> </w:t>
      </w:r>
      <w:proofErr w:type="spellStart"/>
      <w:r>
        <w:rPr>
          <w:rFonts w:ascii="Forte" w:hAnsi="Forte" w:cs="Times New Roman"/>
          <w:sz w:val="32"/>
          <w:szCs w:val="32"/>
        </w:rPr>
        <w:t>ayahanda</w:t>
      </w:r>
      <w:proofErr w:type="spellEnd"/>
      <w:r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adalah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segalanya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penghiburan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kita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dimasa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duka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 </w:t>
      </w:r>
      <w:proofErr w:type="spellStart"/>
      <w:r w:rsidRPr="001F0BEB">
        <w:rPr>
          <w:rFonts w:ascii="Forte" w:hAnsi="Forte" w:cs="Times New Roman"/>
          <w:sz w:val="32"/>
          <w:szCs w:val="32"/>
        </w:rPr>
        <w:t>pengharapan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kita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dikala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sengsara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dan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kekuatan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kita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dikala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lemah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ia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adalah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sumber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kasih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, </w:t>
      </w:r>
      <w:proofErr w:type="spellStart"/>
      <w:r w:rsidRPr="001F0BEB">
        <w:rPr>
          <w:rFonts w:ascii="Forte" w:hAnsi="Forte" w:cs="Times New Roman"/>
          <w:sz w:val="32"/>
          <w:szCs w:val="32"/>
        </w:rPr>
        <w:t>belas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kasihan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, </w:t>
      </w:r>
      <w:proofErr w:type="spellStart"/>
      <w:r w:rsidRPr="001F0BEB">
        <w:rPr>
          <w:rFonts w:ascii="Forte" w:hAnsi="Forte" w:cs="Times New Roman"/>
          <w:sz w:val="32"/>
          <w:szCs w:val="32"/>
        </w:rPr>
        <w:t>simpati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dan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pengampunan</w:t>
      </w:r>
      <w:proofErr w:type="spellEnd"/>
    </w:p>
    <w:p w:rsidR="007815BD" w:rsidRPr="001F0BEB" w:rsidRDefault="007815BD" w:rsidP="007815BD">
      <w:pPr>
        <w:spacing w:line="240" w:lineRule="auto"/>
        <w:ind w:left="1440" w:firstLine="720"/>
        <w:jc w:val="center"/>
        <w:rPr>
          <w:rFonts w:ascii="Forte" w:hAnsi="Forte" w:cs="Times New Roman"/>
          <w:sz w:val="32"/>
          <w:szCs w:val="32"/>
        </w:rPr>
      </w:pPr>
      <w:r>
        <w:rPr>
          <w:rFonts w:ascii="Forte" w:hAnsi="Forte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Forte" w:hAnsi="Forte" w:cs="Times New Roman"/>
          <w:sz w:val="32"/>
          <w:szCs w:val="32"/>
        </w:rPr>
        <w:t>kuperuntukkan</w:t>
      </w:r>
      <w:proofErr w:type="spellEnd"/>
      <w:proofErr w:type="gram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karya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sederhan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ini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buat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ayah </w:t>
      </w:r>
      <w:proofErr w:type="spellStart"/>
      <w:r w:rsidRPr="001F0BEB">
        <w:rPr>
          <w:rFonts w:ascii="Forte" w:hAnsi="Forte" w:cs="Times New Roman"/>
          <w:sz w:val="32"/>
          <w:szCs w:val="32"/>
        </w:rPr>
        <w:t>dan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</w:t>
      </w:r>
      <w:proofErr w:type="spellStart"/>
      <w:r w:rsidRPr="001F0BEB">
        <w:rPr>
          <w:rFonts w:ascii="Forte" w:hAnsi="Forte" w:cs="Times New Roman"/>
          <w:sz w:val="32"/>
          <w:szCs w:val="32"/>
        </w:rPr>
        <w:t>bunda</w:t>
      </w:r>
      <w:proofErr w:type="spellEnd"/>
      <w:r w:rsidRPr="001F0BEB">
        <w:rPr>
          <w:rFonts w:ascii="Forte" w:hAnsi="Forte" w:cs="Times New Roman"/>
          <w:sz w:val="32"/>
          <w:szCs w:val="32"/>
        </w:rPr>
        <w:t xml:space="preserve"> yang </w:t>
      </w:r>
      <w:proofErr w:type="spellStart"/>
      <w:r w:rsidRPr="001F0BEB">
        <w:rPr>
          <w:rFonts w:ascii="Forte" w:hAnsi="Forte" w:cs="Times New Roman"/>
          <w:sz w:val="32"/>
          <w:szCs w:val="32"/>
        </w:rPr>
        <w:t>tersayang</w:t>
      </w:r>
      <w:proofErr w:type="spellEnd"/>
    </w:p>
    <w:p w:rsidR="007815BD" w:rsidRPr="001F0BEB" w:rsidRDefault="007815BD" w:rsidP="007815BD">
      <w:pPr>
        <w:spacing w:line="240" w:lineRule="auto"/>
        <w:rPr>
          <w:rFonts w:ascii="Broadway" w:hAnsi="Broadway" w:cs="Times New Roman"/>
          <w:sz w:val="32"/>
          <w:szCs w:val="32"/>
        </w:rPr>
      </w:pPr>
      <w:r w:rsidRPr="001F0BEB">
        <w:rPr>
          <w:rFonts w:ascii="Broadway" w:hAnsi="Broadway" w:cs="Times New Roman"/>
          <w:sz w:val="32"/>
          <w:szCs w:val="32"/>
        </w:rPr>
        <w:t xml:space="preserve"> </w:t>
      </w:r>
    </w:p>
    <w:p w:rsidR="007815BD" w:rsidRDefault="007815BD" w:rsidP="007815BD">
      <w:pPr>
        <w:spacing w:line="240" w:lineRule="auto"/>
        <w:rPr>
          <w:rFonts w:ascii="Broadway" w:hAnsi="Broadway" w:cs="Times New Roman"/>
          <w:sz w:val="28"/>
          <w:szCs w:val="28"/>
        </w:rPr>
      </w:pPr>
    </w:p>
    <w:p w:rsidR="007815BD" w:rsidRDefault="007815BD" w:rsidP="007815BD">
      <w:pPr>
        <w:spacing w:line="240" w:lineRule="auto"/>
        <w:rPr>
          <w:rFonts w:ascii="Broadway" w:hAnsi="Broadway" w:cs="Times New Roman"/>
          <w:sz w:val="28"/>
          <w:szCs w:val="28"/>
        </w:rPr>
      </w:pPr>
    </w:p>
    <w:p w:rsidR="007815BD" w:rsidRPr="008B5454" w:rsidRDefault="007815BD" w:rsidP="007815BD">
      <w:pPr>
        <w:spacing w:line="240" w:lineRule="auto"/>
        <w:rPr>
          <w:rFonts w:ascii="Broadway" w:hAnsi="Broadway" w:cs="Times New Roman"/>
          <w:sz w:val="28"/>
          <w:szCs w:val="28"/>
        </w:rPr>
      </w:pPr>
    </w:p>
    <w:p w:rsidR="007815BD" w:rsidRDefault="007815BD" w:rsidP="007815BD"/>
    <w:p w:rsidR="001C241C" w:rsidRDefault="001C241C"/>
    <w:sectPr w:rsidR="001C241C" w:rsidSect="009569DB">
      <w:footerReference w:type="default" r:id="rId6"/>
      <w:pgSz w:w="11907" w:h="16839" w:code="9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01E" w:rsidRDefault="00BF401E" w:rsidP="00BF401E">
      <w:pPr>
        <w:spacing w:after="0" w:line="240" w:lineRule="auto"/>
      </w:pPr>
      <w:r>
        <w:separator/>
      </w:r>
    </w:p>
  </w:endnote>
  <w:endnote w:type="continuationSeparator" w:id="1">
    <w:p w:rsidR="00BF401E" w:rsidRDefault="00BF401E" w:rsidP="00BF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4438"/>
      <w:docPartObj>
        <w:docPartGallery w:val="Page Numbers (Bottom of Page)"/>
        <w:docPartUnique/>
      </w:docPartObj>
    </w:sdtPr>
    <w:sdtContent>
      <w:p w:rsidR="00810776" w:rsidRDefault="00BF401E">
        <w:pPr>
          <w:pStyle w:val="Footer"/>
          <w:jc w:val="center"/>
        </w:pPr>
        <w:r>
          <w:fldChar w:fldCharType="begin"/>
        </w:r>
        <w:r w:rsidR="007815BD">
          <w:instrText xml:space="preserve"> PAGE   \* MERGEFORMAT </w:instrText>
        </w:r>
        <w:r>
          <w:fldChar w:fldCharType="separate"/>
        </w:r>
        <w:r w:rsidR="0060240C">
          <w:rPr>
            <w:noProof/>
          </w:rPr>
          <w:t>vi</w:t>
        </w:r>
        <w:r>
          <w:fldChar w:fldCharType="end"/>
        </w:r>
      </w:p>
    </w:sdtContent>
  </w:sdt>
  <w:p w:rsidR="00810776" w:rsidRDefault="006024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01E" w:rsidRDefault="00BF401E" w:rsidP="00BF401E">
      <w:pPr>
        <w:spacing w:after="0" w:line="240" w:lineRule="auto"/>
      </w:pPr>
      <w:r>
        <w:separator/>
      </w:r>
    </w:p>
  </w:footnote>
  <w:footnote w:type="continuationSeparator" w:id="1">
    <w:p w:rsidR="00BF401E" w:rsidRDefault="00BF401E" w:rsidP="00BF4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5BD"/>
    <w:rsid w:val="001C241C"/>
    <w:rsid w:val="002E7BA4"/>
    <w:rsid w:val="0060240C"/>
    <w:rsid w:val="007815BD"/>
    <w:rsid w:val="00901360"/>
    <w:rsid w:val="00B613C2"/>
    <w:rsid w:val="00B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Parman</dc:creator>
  <cp:lastModifiedBy>Parman</cp:lastModifiedBy>
  <cp:revision>2</cp:revision>
  <dcterms:created xsi:type="dcterms:W3CDTF">2012-01-04T15:49:00Z</dcterms:created>
  <dcterms:modified xsi:type="dcterms:W3CDTF">2012-01-15T07:08:00Z</dcterms:modified>
</cp:coreProperties>
</file>