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98" w:rsidRPr="00FA1EF4" w:rsidRDefault="00377B98" w:rsidP="00FA1EF4">
      <w:pPr>
        <w:ind w:left="567"/>
        <w:jc w:val="center"/>
        <w:rPr>
          <w:b/>
          <w:lang w:val="sv-SE"/>
        </w:rPr>
      </w:pPr>
      <w:r w:rsidRPr="00FA1EF4">
        <w:rPr>
          <w:b/>
          <w:lang w:val="sv-SE"/>
        </w:rPr>
        <w:t>DAFTAR PUSTAKA</w:t>
      </w:r>
    </w:p>
    <w:p w:rsidR="00377B98" w:rsidRDefault="00377B98" w:rsidP="00B30020">
      <w:pPr>
        <w:pStyle w:val="NoSpacing"/>
        <w:spacing w:line="480" w:lineRule="auto"/>
        <w:ind w:left="1134" w:hanging="1134"/>
        <w:jc w:val="both"/>
        <w:rPr>
          <w:rFonts w:ascii="Times New Roman" w:hAnsi="Times New Roman" w:cs="Times New Roman"/>
          <w:szCs w:val="24"/>
        </w:rPr>
      </w:pPr>
    </w:p>
    <w:p w:rsidR="00E30DA7" w:rsidRDefault="00377B98" w:rsidP="00C63110">
      <w:pPr>
        <w:spacing w:after="0" w:line="480" w:lineRule="auto"/>
        <w:jc w:val="both"/>
        <w:rPr>
          <w:rFonts w:eastAsia="Times New Roman" w:cs="Times New Roman"/>
          <w:szCs w:val="24"/>
          <w:lang w:val="id-ID"/>
        </w:rPr>
      </w:pPr>
      <w:proofErr w:type="spellStart"/>
      <w:proofErr w:type="gramStart"/>
      <w:r w:rsidRPr="00FB5E5E">
        <w:rPr>
          <w:rFonts w:cs="Times New Roman"/>
          <w:szCs w:val="24"/>
        </w:rPr>
        <w:t>Abimanyu</w:t>
      </w:r>
      <w:proofErr w:type="spellEnd"/>
      <w:r w:rsidRPr="00FB5E5E">
        <w:rPr>
          <w:rFonts w:cs="Times New Roman"/>
          <w:szCs w:val="24"/>
        </w:rPr>
        <w:t>.</w:t>
      </w:r>
      <w:proofErr w:type="gramEnd"/>
      <w:r w:rsidRPr="00FB5E5E">
        <w:rPr>
          <w:rFonts w:cs="Times New Roman"/>
          <w:szCs w:val="24"/>
        </w:rPr>
        <w:t xml:space="preserve"> S. 1983.</w:t>
      </w:r>
      <w:r w:rsidRPr="00FB5E5E">
        <w:rPr>
          <w:rFonts w:cs="Times New Roman"/>
          <w:i/>
          <w:szCs w:val="24"/>
        </w:rPr>
        <w:t>TeknikPemahamanIndividu (</w:t>
      </w:r>
      <w:proofErr w:type="spellStart"/>
      <w:r w:rsidRPr="00FB5E5E">
        <w:rPr>
          <w:rFonts w:cs="Times New Roman"/>
          <w:i/>
          <w:szCs w:val="24"/>
        </w:rPr>
        <w:t>TeknikNon</w:t>
      </w:r>
      <w:proofErr w:type="spellEnd"/>
      <w:r w:rsidRPr="00FB5E5E">
        <w:rPr>
          <w:rFonts w:cs="Times New Roman"/>
          <w:i/>
          <w:szCs w:val="24"/>
        </w:rPr>
        <w:t xml:space="preserve"> Testing)</w:t>
      </w:r>
      <w:r w:rsidRPr="00FB5E5E">
        <w:rPr>
          <w:rFonts w:cs="Times New Roman"/>
          <w:szCs w:val="24"/>
        </w:rPr>
        <w:t>. Makassar: FIP UNM</w:t>
      </w:r>
    </w:p>
    <w:p w:rsidR="00B30020" w:rsidRDefault="00795EDF" w:rsidP="0090093D">
      <w:pPr>
        <w:spacing w:after="0" w:line="240" w:lineRule="auto"/>
        <w:ind w:left="567" w:hanging="567"/>
        <w:jc w:val="both"/>
        <w:rPr>
          <w:lang w:val="id-ID"/>
        </w:rPr>
      </w:pPr>
      <w:proofErr w:type="spellStart"/>
      <w:r w:rsidRPr="00795EDF">
        <w:t>Ahmadi&amp;Supriyono</w:t>
      </w:r>
      <w:proofErr w:type="spellEnd"/>
      <w:r w:rsidRPr="00795EDF">
        <w:t xml:space="preserve"> (2004: 94)</w:t>
      </w:r>
      <w:r>
        <w:rPr>
          <w:lang w:val="id-ID"/>
        </w:rPr>
        <w:t xml:space="preserve">, </w:t>
      </w:r>
      <w:r w:rsidRPr="00795EDF">
        <w:rPr>
          <w:i/>
          <w:lang w:val="id-ID"/>
        </w:rPr>
        <w:t>Tingkah Laku Manusia dalam Belajar</w:t>
      </w:r>
      <w:r>
        <w:rPr>
          <w:lang w:val="id-ID"/>
        </w:rPr>
        <w:t xml:space="preserve">, </w:t>
      </w:r>
      <w:proofErr w:type="gramStart"/>
      <w:r>
        <w:rPr>
          <w:lang w:val="id-ID"/>
        </w:rPr>
        <w:t>Jakarta :PT</w:t>
      </w:r>
      <w:proofErr w:type="gramEnd"/>
      <w:r>
        <w:rPr>
          <w:lang w:val="id-ID"/>
        </w:rPr>
        <w:t>. Rineka Cipta</w:t>
      </w:r>
    </w:p>
    <w:p w:rsidR="0090093D" w:rsidRDefault="0090093D" w:rsidP="0090093D">
      <w:pPr>
        <w:spacing w:after="0" w:line="240" w:lineRule="auto"/>
        <w:ind w:left="567" w:hanging="567"/>
        <w:jc w:val="both"/>
        <w:rPr>
          <w:lang w:val="id-ID"/>
        </w:rPr>
      </w:pPr>
    </w:p>
    <w:p w:rsidR="00E30DA7" w:rsidRDefault="0090093D" w:rsidP="0090093D">
      <w:pPr>
        <w:spacing w:after="0" w:line="24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Dalyono. 1997. </w:t>
      </w:r>
      <w:r w:rsidRPr="0090093D">
        <w:rPr>
          <w:i/>
          <w:lang w:val="id-ID"/>
        </w:rPr>
        <w:t>Psikologi Pendidikan</w:t>
      </w:r>
      <w:r>
        <w:rPr>
          <w:lang w:val="id-ID"/>
        </w:rPr>
        <w:t>. Jakarta. Rineka Cipta</w:t>
      </w:r>
    </w:p>
    <w:p w:rsidR="0090093D" w:rsidRDefault="0090093D" w:rsidP="0090093D">
      <w:pPr>
        <w:spacing w:after="0" w:line="240" w:lineRule="auto"/>
        <w:ind w:left="567" w:hanging="567"/>
        <w:jc w:val="both"/>
        <w:rPr>
          <w:lang w:val="id-ID"/>
        </w:rPr>
      </w:pPr>
    </w:p>
    <w:p w:rsidR="004204F2" w:rsidRDefault="004204F2" w:rsidP="0090093D">
      <w:pPr>
        <w:spacing w:after="0" w:line="240" w:lineRule="auto"/>
        <w:ind w:left="567" w:hanging="567"/>
        <w:jc w:val="both"/>
        <w:rPr>
          <w:lang w:val="id-ID"/>
        </w:rPr>
      </w:pPr>
      <w:bookmarkStart w:id="0" w:name="_GoBack"/>
      <w:bookmarkEnd w:id="0"/>
      <w:proofErr w:type="spellStart"/>
      <w:r>
        <w:t>Darsono</w:t>
      </w:r>
      <w:proofErr w:type="spellEnd"/>
      <w:r>
        <w:t>, 2000: 4</w:t>
      </w:r>
      <w:r>
        <w:rPr>
          <w:lang w:val="id-ID"/>
        </w:rPr>
        <w:t xml:space="preserve">. </w:t>
      </w:r>
      <w:r w:rsidRPr="004204F2">
        <w:rPr>
          <w:i/>
          <w:lang w:val="id-ID"/>
        </w:rPr>
        <w:t>Belajar dalam dunia pendidikan</w:t>
      </w:r>
      <w:r>
        <w:rPr>
          <w:lang w:val="id-ID"/>
        </w:rPr>
        <w:t>. Jakarta. Rineka Cipta</w:t>
      </w:r>
    </w:p>
    <w:p w:rsidR="004204F2" w:rsidRPr="004204F2" w:rsidRDefault="004204F2" w:rsidP="0090093D">
      <w:pPr>
        <w:spacing w:after="0" w:line="240" w:lineRule="auto"/>
        <w:ind w:left="567" w:hanging="567"/>
        <w:jc w:val="both"/>
        <w:rPr>
          <w:lang w:val="id-ID"/>
        </w:rPr>
      </w:pPr>
    </w:p>
    <w:p w:rsidR="00E30DA7" w:rsidRDefault="00556268" w:rsidP="00E30DA7">
      <w:pPr>
        <w:rPr>
          <w:lang w:val="id-ID"/>
        </w:rPr>
      </w:pPr>
      <w:proofErr w:type="spellStart"/>
      <w:r>
        <w:t>Dimyati</w:t>
      </w:r>
      <w:proofErr w:type="spellEnd"/>
      <w:r>
        <w:t>, M</w:t>
      </w:r>
      <w:r w:rsidR="006342B5">
        <w:rPr>
          <w:lang w:val="id-ID"/>
        </w:rPr>
        <w:t>.2002.</w:t>
      </w:r>
      <w:proofErr w:type="spellStart"/>
      <w:r w:rsidR="00377B98" w:rsidRPr="00377B98">
        <w:rPr>
          <w:i/>
        </w:rPr>
        <w:t>Belajar</w:t>
      </w:r>
      <w:proofErr w:type="spellEnd"/>
      <w:r w:rsidR="00377B98" w:rsidRPr="00377B98">
        <w:rPr>
          <w:i/>
        </w:rPr>
        <w:t xml:space="preserve"> Dan </w:t>
      </w:r>
      <w:proofErr w:type="spellStart"/>
      <w:r w:rsidR="00377B98" w:rsidRPr="00377B98">
        <w:rPr>
          <w:i/>
        </w:rPr>
        <w:t>Pembelajaran</w:t>
      </w:r>
      <w:proofErr w:type="spellEnd"/>
      <w:r w:rsidR="00377B98">
        <w:t xml:space="preserve">, </w:t>
      </w:r>
      <w:proofErr w:type="gramStart"/>
      <w:r w:rsidR="00377B98">
        <w:t>Jakarta :</w:t>
      </w:r>
      <w:proofErr w:type="spellStart"/>
      <w:r w:rsidR="00377B98">
        <w:t>DepDikBuddan</w:t>
      </w:r>
      <w:r w:rsidR="00597502">
        <w:t>Rieneka</w:t>
      </w:r>
      <w:r w:rsidR="006342B5">
        <w:t>Cipta</w:t>
      </w:r>
      <w:proofErr w:type="spellEnd"/>
      <w:proofErr w:type="gramEnd"/>
      <w:r w:rsidR="006342B5">
        <w:rPr>
          <w:lang w:val="id-ID"/>
        </w:rPr>
        <w:t>.</w:t>
      </w:r>
    </w:p>
    <w:p w:rsidR="0090093D" w:rsidRDefault="0090093D" w:rsidP="00E30DA7">
      <w:pPr>
        <w:rPr>
          <w:lang w:val="id-ID"/>
        </w:rPr>
      </w:pPr>
      <w:r>
        <w:rPr>
          <w:lang w:val="id-ID"/>
        </w:rPr>
        <w:t xml:space="preserve">Hallen, A.2002. </w:t>
      </w:r>
      <w:r w:rsidRPr="0090093D">
        <w:rPr>
          <w:i/>
          <w:lang w:val="id-ID"/>
        </w:rPr>
        <w:t>Bimbingan dan Konseling</w:t>
      </w:r>
      <w:r>
        <w:rPr>
          <w:lang w:val="id-ID"/>
        </w:rPr>
        <w:t>. Ciputat.PT Ciputat Press.</w:t>
      </w:r>
    </w:p>
    <w:p w:rsidR="0090093D" w:rsidRPr="0090093D" w:rsidRDefault="0090093D" w:rsidP="00E30DA7">
      <w:pPr>
        <w:rPr>
          <w:lang w:val="id-ID"/>
        </w:rPr>
      </w:pPr>
      <w:r>
        <w:rPr>
          <w:lang w:val="id-ID"/>
        </w:rPr>
        <w:t xml:space="preserve">Hasbullah. 1996. </w:t>
      </w:r>
      <w:r w:rsidRPr="0090093D">
        <w:rPr>
          <w:i/>
          <w:lang w:val="id-ID"/>
        </w:rPr>
        <w:t>Dasar- Dasar Ilmu Pendidikan</w:t>
      </w:r>
      <w:r>
        <w:rPr>
          <w:i/>
          <w:lang w:val="id-ID"/>
        </w:rPr>
        <w:t xml:space="preserve">. </w:t>
      </w:r>
      <w:r>
        <w:rPr>
          <w:lang w:val="id-ID"/>
        </w:rPr>
        <w:t>Jakarta. Raja Grafindo Persada.</w:t>
      </w:r>
    </w:p>
    <w:p w:rsidR="00FA1EF4" w:rsidRDefault="00377B98" w:rsidP="00E30DA7">
      <w:pPr>
        <w:rPr>
          <w:lang w:val="id-ID"/>
        </w:rPr>
      </w:pPr>
      <w:r w:rsidRPr="00FB5E5E">
        <w:t xml:space="preserve">Hurlock, Elizabeth B. 1994. </w:t>
      </w:r>
      <w:proofErr w:type="spellStart"/>
      <w:r w:rsidRPr="00FA1EF4">
        <w:rPr>
          <w:i/>
        </w:rPr>
        <w:t>PsikologiPerkembangan</w:t>
      </w:r>
      <w:proofErr w:type="spellEnd"/>
      <w:r w:rsidRPr="00FB5E5E">
        <w:t xml:space="preserve">, </w:t>
      </w:r>
      <w:proofErr w:type="spellStart"/>
      <w:r w:rsidRPr="00FB5E5E">
        <w:t>Sua</w:t>
      </w:r>
      <w:proofErr w:type="spellEnd"/>
      <w:r w:rsidR="0090093D">
        <w:rPr>
          <w:lang w:val="id-ID"/>
        </w:rPr>
        <w:t>tu Pendekatan</w:t>
      </w:r>
    </w:p>
    <w:p w:rsidR="0090093D" w:rsidRDefault="0090093D" w:rsidP="0090093D">
      <w:pPr>
        <w:ind w:left="567" w:hanging="567"/>
        <w:rPr>
          <w:lang w:val="id-ID"/>
        </w:rPr>
      </w:pPr>
      <w:r>
        <w:rPr>
          <w:lang w:val="id-ID"/>
        </w:rPr>
        <w:t>Joyce, Weil dan Calhouln (Aunurrahman). 2009. Model Pengajaran. Yogyakarta; Pustaka Pelajar</w:t>
      </w:r>
    </w:p>
    <w:p w:rsidR="0090093D" w:rsidRPr="0090093D" w:rsidRDefault="0090093D" w:rsidP="0090093D">
      <w:pPr>
        <w:ind w:left="567" w:hanging="567"/>
        <w:rPr>
          <w:lang w:val="id-ID"/>
        </w:rPr>
      </w:pPr>
      <w:r>
        <w:rPr>
          <w:lang w:val="id-ID"/>
        </w:rPr>
        <w:t>Makmun. 2000. Psikologi Kependidikan. Bandung. PT. Remaja Rosda Karya</w:t>
      </w:r>
    </w:p>
    <w:p w:rsidR="00E30DA7" w:rsidRDefault="0090093D" w:rsidP="0090093D">
      <w:pPr>
        <w:spacing w:after="0" w:line="240" w:lineRule="auto"/>
        <w:rPr>
          <w:rFonts w:eastAsia="Times New Roman" w:cs="Times New Roman"/>
          <w:szCs w:val="24"/>
          <w:lang w:val="id-ID" w:eastAsia="id-ID"/>
        </w:rPr>
      </w:pPr>
      <w:r>
        <w:rPr>
          <w:rFonts w:eastAsia="Times New Roman" w:cs="Times New Roman"/>
          <w:szCs w:val="24"/>
          <w:lang w:val="id-ID" w:eastAsia="id-ID"/>
        </w:rPr>
        <w:t>Munandi</w:t>
      </w:r>
      <w:r w:rsidR="00CD11B4" w:rsidRPr="00CD11B4">
        <w:rPr>
          <w:rFonts w:eastAsia="Times New Roman" w:cs="Times New Roman"/>
          <w:szCs w:val="24"/>
          <w:lang w:val="id-ID" w:eastAsia="id-ID"/>
        </w:rPr>
        <w:t>r.</w:t>
      </w:r>
      <w:r>
        <w:rPr>
          <w:rFonts w:eastAsia="Times New Roman" w:cs="Times New Roman"/>
          <w:szCs w:val="24"/>
          <w:lang w:val="id-ID" w:eastAsia="id-ID"/>
        </w:rPr>
        <w:t xml:space="preserve"> 1992</w:t>
      </w:r>
      <w:r w:rsidR="00CD11B4" w:rsidRPr="00CD11B4">
        <w:rPr>
          <w:rFonts w:eastAsia="Times New Roman" w:cs="Times New Roman"/>
          <w:szCs w:val="24"/>
          <w:lang w:val="id-ID" w:eastAsia="id-ID"/>
        </w:rPr>
        <w:t>.</w:t>
      </w:r>
      <w:r w:rsidR="00CD11B4" w:rsidRPr="00CD11B4">
        <w:rPr>
          <w:rFonts w:eastAsia="Times New Roman" w:cs="Times New Roman"/>
          <w:i/>
          <w:szCs w:val="24"/>
          <w:lang w:val="id-ID" w:eastAsia="id-ID"/>
        </w:rPr>
        <w:t xml:space="preserve"> Belajar</w:t>
      </w:r>
      <w:r>
        <w:rPr>
          <w:rFonts w:eastAsia="Times New Roman" w:cs="Times New Roman"/>
          <w:i/>
          <w:szCs w:val="24"/>
          <w:lang w:val="id-ID" w:eastAsia="id-ID"/>
        </w:rPr>
        <w:t xml:space="preserve"> dan Membelajarkan</w:t>
      </w:r>
      <w:r w:rsidR="00CD11B4" w:rsidRPr="00CD11B4">
        <w:rPr>
          <w:rFonts w:eastAsia="Times New Roman" w:cs="Times New Roman"/>
          <w:szCs w:val="24"/>
          <w:lang w:val="id-ID" w:eastAsia="id-ID"/>
        </w:rPr>
        <w:t>.Jakarta :</w:t>
      </w:r>
      <w:r>
        <w:rPr>
          <w:rFonts w:eastAsia="Times New Roman" w:cs="Times New Roman"/>
          <w:szCs w:val="24"/>
          <w:lang w:val="id-ID" w:eastAsia="id-ID"/>
        </w:rPr>
        <w:t xml:space="preserve"> PT</w:t>
      </w:r>
      <w:r w:rsidR="00CD11B4" w:rsidRPr="00CD11B4">
        <w:rPr>
          <w:rFonts w:eastAsia="Times New Roman" w:cs="Times New Roman"/>
          <w:szCs w:val="24"/>
          <w:lang w:val="id-ID" w:eastAsia="id-ID"/>
        </w:rPr>
        <w:t xml:space="preserve"> Raja Grafindo Persada</w:t>
      </w:r>
    </w:p>
    <w:p w:rsidR="0090093D" w:rsidRPr="0090093D" w:rsidRDefault="0090093D" w:rsidP="0090093D">
      <w:pPr>
        <w:spacing w:after="0" w:line="240" w:lineRule="auto"/>
        <w:rPr>
          <w:rFonts w:eastAsia="Times New Roman" w:cs="Times New Roman"/>
          <w:szCs w:val="24"/>
          <w:lang w:val="id-ID" w:eastAsia="id-ID"/>
        </w:rPr>
      </w:pPr>
    </w:p>
    <w:p w:rsidR="002E0632" w:rsidRDefault="00377B98" w:rsidP="00E30DA7">
      <w:pPr>
        <w:pStyle w:val="NoSpacing"/>
        <w:spacing w:line="480" w:lineRule="auto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proofErr w:type="gramStart"/>
      <w:r w:rsidRPr="00FB5E5E">
        <w:rPr>
          <w:rFonts w:ascii="Times New Roman" w:hAnsi="Times New Roman" w:cs="Times New Roman"/>
          <w:szCs w:val="24"/>
        </w:rPr>
        <w:t>Prayitno</w:t>
      </w:r>
      <w:proofErr w:type="spellEnd"/>
      <w:r w:rsidRPr="00FB5E5E">
        <w:rPr>
          <w:rFonts w:ascii="Times New Roman" w:hAnsi="Times New Roman" w:cs="Times New Roman"/>
          <w:szCs w:val="24"/>
        </w:rPr>
        <w:t>.</w:t>
      </w:r>
      <w:proofErr w:type="gramEnd"/>
      <w:r w:rsidRPr="00FB5E5E">
        <w:rPr>
          <w:rFonts w:ascii="Times New Roman" w:hAnsi="Times New Roman" w:cs="Times New Roman"/>
          <w:szCs w:val="24"/>
        </w:rPr>
        <w:t xml:space="preserve"> 1995. </w:t>
      </w:r>
      <w:proofErr w:type="spellStart"/>
      <w:r w:rsidRPr="00FB5E5E">
        <w:rPr>
          <w:rFonts w:ascii="Times New Roman" w:hAnsi="Times New Roman" w:cs="Times New Roman"/>
          <w:i/>
          <w:szCs w:val="24"/>
        </w:rPr>
        <w:t>LayananBimbingandanKonselingKelompok</w:t>
      </w:r>
      <w:proofErr w:type="spellEnd"/>
      <w:r w:rsidRPr="00FB5E5E">
        <w:rPr>
          <w:rFonts w:ascii="Times New Roman" w:hAnsi="Times New Roman" w:cs="Times New Roman"/>
          <w:szCs w:val="24"/>
        </w:rPr>
        <w:t xml:space="preserve">, Jakarta: </w:t>
      </w:r>
      <w:proofErr w:type="spellStart"/>
      <w:r w:rsidRPr="00FB5E5E">
        <w:rPr>
          <w:rFonts w:ascii="Times New Roman" w:hAnsi="Times New Roman" w:cs="Times New Roman"/>
          <w:szCs w:val="24"/>
        </w:rPr>
        <w:t>Ghalia</w:t>
      </w:r>
      <w:proofErr w:type="spellEnd"/>
      <w:r w:rsidRPr="00FB5E5E">
        <w:rPr>
          <w:rFonts w:ascii="Times New Roman" w:hAnsi="Times New Roman" w:cs="Times New Roman"/>
          <w:szCs w:val="24"/>
        </w:rPr>
        <w:t xml:space="preserve"> Indonesia.</w:t>
      </w:r>
    </w:p>
    <w:p w:rsidR="0090093D" w:rsidRDefault="0090093D" w:rsidP="0090093D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Sardiman. 2005. Interaksi dan Motivasi Belajar Mengajar. Jakarta: PT Raja Grafindo Persada</w:t>
      </w:r>
    </w:p>
    <w:p w:rsidR="0090093D" w:rsidRDefault="0090093D" w:rsidP="0090093D">
      <w:pPr>
        <w:spacing w:after="0" w:line="240" w:lineRule="auto"/>
        <w:ind w:left="709" w:hanging="709"/>
        <w:jc w:val="both"/>
        <w:rPr>
          <w:rFonts w:eastAsia="Times New Roman" w:cs="Times New Roman"/>
          <w:szCs w:val="24"/>
          <w:lang w:val="id-ID"/>
        </w:rPr>
      </w:pPr>
      <w:proofErr w:type="spellStart"/>
      <w:r>
        <w:rPr>
          <w:rFonts w:eastAsia="Times New Roman" w:cs="Times New Roman"/>
          <w:szCs w:val="24"/>
        </w:rPr>
        <w:t>Slameto</w:t>
      </w:r>
      <w:proofErr w:type="spellEnd"/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  <w:lang w:val="id-ID"/>
        </w:rPr>
        <w:t>2003</w:t>
      </w:r>
      <w:proofErr w:type="gramStart"/>
      <w:r>
        <w:rPr>
          <w:rFonts w:eastAsia="Times New Roman" w:cs="Times New Roman"/>
          <w:szCs w:val="24"/>
          <w:lang w:val="id-ID"/>
        </w:rPr>
        <w:t>.</w:t>
      </w:r>
      <w:r>
        <w:rPr>
          <w:rFonts w:eastAsia="Times New Roman" w:cs="Times New Roman"/>
          <w:szCs w:val="24"/>
        </w:rPr>
        <w:t>.</w:t>
      </w:r>
      <w:proofErr w:type="spellStart"/>
      <w:proofErr w:type="gramEnd"/>
      <w:r w:rsidRPr="00377B98">
        <w:rPr>
          <w:rFonts w:eastAsia="Times New Roman" w:cs="Times New Roman"/>
          <w:i/>
          <w:iCs/>
          <w:szCs w:val="24"/>
        </w:rPr>
        <w:t>Belajardan</w:t>
      </w:r>
      <w:r>
        <w:rPr>
          <w:rFonts w:eastAsia="Times New Roman" w:cs="Times New Roman"/>
          <w:i/>
          <w:iCs/>
          <w:szCs w:val="24"/>
        </w:rPr>
        <w:t>Faktor-Faktor</w:t>
      </w:r>
      <w:r w:rsidRPr="00377B98">
        <w:rPr>
          <w:rFonts w:eastAsia="Times New Roman" w:cs="Times New Roman"/>
          <w:i/>
          <w:iCs/>
          <w:szCs w:val="24"/>
        </w:rPr>
        <w:t>yang</w:t>
      </w:r>
      <w:proofErr w:type="spellEnd"/>
      <w:r w:rsidRPr="00377B98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77B98">
        <w:rPr>
          <w:rFonts w:eastAsia="Times New Roman" w:cs="Times New Roman"/>
          <w:i/>
          <w:iCs/>
          <w:szCs w:val="24"/>
        </w:rPr>
        <w:t>Mempengaruhinya</w:t>
      </w:r>
      <w:r>
        <w:rPr>
          <w:rFonts w:eastAsia="Times New Roman" w:cs="Times New Roman"/>
          <w:szCs w:val="24"/>
        </w:rPr>
        <w:t>.Jakarta</w:t>
      </w:r>
      <w:proofErr w:type="gramStart"/>
      <w:r>
        <w:rPr>
          <w:rFonts w:eastAsia="Times New Roman" w:cs="Times New Roman"/>
          <w:szCs w:val="24"/>
        </w:rPr>
        <w:t>:</w:t>
      </w:r>
      <w:r w:rsidRPr="00377B98">
        <w:rPr>
          <w:rFonts w:eastAsia="Times New Roman" w:cs="Times New Roman"/>
          <w:szCs w:val="24"/>
        </w:rPr>
        <w:t>PTRinekaCipta</w:t>
      </w:r>
      <w:proofErr w:type="spellEnd"/>
      <w:proofErr w:type="gramEnd"/>
      <w:r w:rsidRPr="00377B98">
        <w:rPr>
          <w:rFonts w:eastAsia="Times New Roman" w:cs="Times New Roman"/>
          <w:szCs w:val="24"/>
        </w:rPr>
        <w:t xml:space="preserve">. </w:t>
      </w:r>
    </w:p>
    <w:p w:rsidR="0090093D" w:rsidRDefault="0090093D" w:rsidP="0090093D">
      <w:pPr>
        <w:spacing w:after="0" w:line="240" w:lineRule="auto"/>
        <w:ind w:left="709" w:hanging="709"/>
        <w:jc w:val="both"/>
        <w:rPr>
          <w:rFonts w:eastAsia="Times New Roman" w:cs="Times New Roman"/>
          <w:szCs w:val="24"/>
          <w:lang w:val="id-ID"/>
        </w:rPr>
      </w:pPr>
    </w:p>
    <w:p w:rsidR="0090093D" w:rsidRDefault="0090093D" w:rsidP="0090093D">
      <w:pPr>
        <w:spacing w:after="0" w:line="240" w:lineRule="auto"/>
        <w:ind w:left="709" w:hanging="709"/>
        <w:jc w:val="both"/>
        <w:rPr>
          <w:rFonts w:eastAsia="Times New Roman" w:cs="Times New Roman"/>
          <w:szCs w:val="24"/>
          <w:lang w:val="id-ID"/>
        </w:rPr>
      </w:pPr>
      <w:r>
        <w:rPr>
          <w:rFonts w:eastAsia="Times New Roman" w:cs="Times New Roman"/>
          <w:szCs w:val="24"/>
          <w:lang w:val="id-ID"/>
        </w:rPr>
        <w:t xml:space="preserve">Sudrajad, A.2009. </w:t>
      </w:r>
      <w:r w:rsidRPr="003E6D28">
        <w:rPr>
          <w:rFonts w:eastAsia="Times New Roman" w:cs="Times New Roman"/>
          <w:i/>
          <w:szCs w:val="24"/>
          <w:lang w:val="id-ID"/>
        </w:rPr>
        <w:t>Kesulitan Belajar Siswa dan Bimbingan Belajar</w:t>
      </w:r>
      <w:r>
        <w:rPr>
          <w:rFonts w:eastAsia="Times New Roman" w:cs="Times New Roman"/>
          <w:szCs w:val="24"/>
          <w:lang w:val="id-ID"/>
        </w:rPr>
        <w:t xml:space="preserve">. (http:// </w:t>
      </w:r>
      <w:hyperlink r:id="rId7" w:history="1">
        <w:r w:rsidRPr="00D56C4E">
          <w:rPr>
            <w:rStyle w:val="Hyperlink"/>
            <w:rFonts w:eastAsia="Times New Roman" w:cs="Times New Roman"/>
            <w:szCs w:val="24"/>
            <w:lang w:val="id-ID"/>
          </w:rPr>
          <w:t>www.akhmad</w:t>
        </w:r>
      </w:hyperlink>
      <w:r>
        <w:rPr>
          <w:rFonts w:eastAsia="Times New Roman" w:cs="Times New Roman"/>
          <w:szCs w:val="24"/>
          <w:lang w:val="id-ID"/>
        </w:rPr>
        <w:t xml:space="preserve"> Sudrajat.com, diakses 2 april 2011)</w:t>
      </w:r>
    </w:p>
    <w:p w:rsidR="0090093D" w:rsidRDefault="0090093D" w:rsidP="0090093D">
      <w:pPr>
        <w:spacing w:after="0" w:line="240" w:lineRule="auto"/>
        <w:ind w:left="709" w:hanging="709"/>
        <w:jc w:val="both"/>
        <w:rPr>
          <w:rFonts w:eastAsia="Times New Roman" w:cs="Times New Roman"/>
          <w:szCs w:val="24"/>
          <w:lang w:val="id-ID"/>
        </w:rPr>
      </w:pPr>
    </w:p>
    <w:p w:rsidR="003E6D28" w:rsidRDefault="003E6D28" w:rsidP="003E6D28">
      <w:pPr>
        <w:spacing w:after="0" w:line="240" w:lineRule="auto"/>
        <w:ind w:left="709" w:hanging="709"/>
        <w:jc w:val="both"/>
        <w:rPr>
          <w:rFonts w:eastAsia="Times New Roman" w:cs="Times New Roman"/>
          <w:szCs w:val="24"/>
          <w:lang w:val="id-ID"/>
        </w:rPr>
      </w:pPr>
      <w:r>
        <w:rPr>
          <w:rFonts w:eastAsia="Times New Roman" w:cs="Times New Roman"/>
          <w:szCs w:val="24"/>
          <w:lang w:val="id-ID"/>
        </w:rPr>
        <w:t>Sugiono. 2008</w:t>
      </w:r>
      <w:r w:rsidRPr="002E0632">
        <w:rPr>
          <w:rFonts w:eastAsia="Times New Roman" w:cs="Times New Roman"/>
          <w:i/>
          <w:szCs w:val="24"/>
          <w:lang w:val="id-ID"/>
        </w:rPr>
        <w:t>. Metode Penelitian Kuantitatif Kualitatif dan R&amp;D</w:t>
      </w:r>
      <w:r>
        <w:rPr>
          <w:rFonts w:eastAsia="Times New Roman" w:cs="Times New Roman"/>
          <w:szCs w:val="24"/>
          <w:lang w:val="id-ID"/>
        </w:rPr>
        <w:t>. Bandung: Alfabet</w:t>
      </w:r>
    </w:p>
    <w:p w:rsidR="003E6D28" w:rsidRDefault="003E6D28" w:rsidP="003E6D28">
      <w:pPr>
        <w:spacing w:after="0" w:line="240" w:lineRule="auto"/>
        <w:ind w:left="709" w:hanging="709"/>
        <w:jc w:val="both"/>
        <w:rPr>
          <w:rFonts w:eastAsia="Times New Roman" w:cs="Times New Roman"/>
          <w:szCs w:val="24"/>
          <w:lang w:val="id-ID"/>
        </w:rPr>
      </w:pPr>
    </w:p>
    <w:p w:rsidR="003E6D28" w:rsidRDefault="003E6D28" w:rsidP="003E6D28">
      <w:pPr>
        <w:spacing w:after="0" w:line="240" w:lineRule="auto"/>
        <w:ind w:left="709" w:hanging="709"/>
        <w:jc w:val="both"/>
        <w:rPr>
          <w:rFonts w:eastAsia="Times New Roman" w:cs="Times New Roman"/>
          <w:szCs w:val="24"/>
          <w:lang w:val="id-ID"/>
        </w:rPr>
      </w:pPr>
      <w:r>
        <w:rPr>
          <w:rFonts w:eastAsia="Times New Roman" w:cs="Times New Roman"/>
          <w:szCs w:val="24"/>
          <w:lang w:val="id-ID"/>
        </w:rPr>
        <w:t xml:space="preserve">Sukardi. 1993. </w:t>
      </w:r>
      <w:r w:rsidRPr="003E6D28">
        <w:rPr>
          <w:rFonts w:eastAsia="Times New Roman" w:cs="Times New Roman"/>
          <w:i/>
          <w:szCs w:val="24"/>
          <w:lang w:val="id-ID"/>
        </w:rPr>
        <w:t>Bimbingan dan Konseling</w:t>
      </w:r>
      <w:r>
        <w:rPr>
          <w:rFonts w:eastAsia="Times New Roman" w:cs="Times New Roman"/>
          <w:szCs w:val="24"/>
          <w:lang w:val="id-ID"/>
        </w:rPr>
        <w:t>. Jakarta. PT. Rineka Cipta</w:t>
      </w:r>
    </w:p>
    <w:p w:rsidR="003E6D28" w:rsidRDefault="003E6D28" w:rsidP="0090093D">
      <w:pPr>
        <w:spacing w:after="0" w:line="240" w:lineRule="auto"/>
        <w:ind w:left="709" w:hanging="709"/>
        <w:jc w:val="both"/>
        <w:rPr>
          <w:rFonts w:eastAsia="Times New Roman" w:cs="Times New Roman"/>
          <w:szCs w:val="24"/>
          <w:lang w:val="id-ID"/>
        </w:rPr>
      </w:pPr>
    </w:p>
    <w:p w:rsidR="003E6D28" w:rsidRDefault="003E6D28" w:rsidP="003E6D28">
      <w:pPr>
        <w:pStyle w:val="NoSpacing"/>
        <w:spacing w:line="480" w:lineRule="auto"/>
        <w:ind w:left="1134" w:hanging="1134"/>
        <w:jc w:val="both"/>
        <w:rPr>
          <w:rFonts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 xml:space="preserve">Surya,H.2000. </w:t>
      </w:r>
      <w:r w:rsidRPr="002E0632">
        <w:rPr>
          <w:rFonts w:ascii="Times New Roman" w:hAnsi="Times New Roman" w:cs="Times New Roman"/>
          <w:i/>
          <w:szCs w:val="24"/>
          <w:lang w:val="id-ID"/>
        </w:rPr>
        <w:t>Kiat Mengajak Anak Belajar dan Berprestasi.Jakarta</w:t>
      </w:r>
      <w:r>
        <w:rPr>
          <w:rFonts w:ascii="Times New Roman" w:hAnsi="Times New Roman" w:cs="Times New Roman"/>
          <w:szCs w:val="24"/>
          <w:lang w:val="id-ID"/>
        </w:rPr>
        <w:t>.PT.Gramedia</w:t>
      </w:r>
    </w:p>
    <w:p w:rsidR="003E6D28" w:rsidRPr="003E6D28" w:rsidRDefault="003E6D28" w:rsidP="003E6D28">
      <w:pPr>
        <w:pStyle w:val="NoSpacing"/>
        <w:spacing w:line="480" w:lineRule="auto"/>
        <w:ind w:left="1134" w:hanging="1134"/>
        <w:jc w:val="both"/>
        <w:rPr>
          <w:rFonts w:ascii="Times New Roman" w:hAnsi="Times New Roman" w:cs="Times New Roman"/>
          <w:szCs w:val="24"/>
          <w:lang w:val="id-ID"/>
        </w:rPr>
      </w:pPr>
      <w:r w:rsidRPr="003E6D28">
        <w:rPr>
          <w:rFonts w:ascii="Times New Roman" w:hAnsi="Times New Roman" w:cs="Times New Roman"/>
          <w:szCs w:val="24"/>
          <w:lang w:val="id-ID"/>
        </w:rPr>
        <w:t xml:space="preserve">Sutrisno, H. 2004. </w:t>
      </w:r>
      <w:r w:rsidRPr="003E6D28">
        <w:rPr>
          <w:rFonts w:ascii="Times New Roman" w:hAnsi="Times New Roman" w:cs="Times New Roman"/>
          <w:i/>
          <w:szCs w:val="24"/>
          <w:lang w:val="id-ID"/>
        </w:rPr>
        <w:t>Statistik</w:t>
      </w:r>
      <w:r w:rsidRPr="003E6D28">
        <w:rPr>
          <w:rFonts w:ascii="Times New Roman" w:hAnsi="Times New Roman" w:cs="Times New Roman"/>
          <w:szCs w:val="24"/>
          <w:lang w:val="id-ID"/>
        </w:rPr>
        <w:t>. Jogjakarta. Andi Offset</w:t>
      </w:r>
    </w:p>
    <w:p w:rsidR="0090093D" w:rsidRDefault="003E6D28" w:rsidP="0090093D">
      <w:pPr>
        <w:spacing w:after="0" w:line="240" w:lineRule="auto"/>
        <w:ind w:left="709" w:hanging="709"/>
        <w:jc w:val="both"/>
        <w:rPr>
          <w:rFonts w:eastAsia="Times New Roman" w:cs="Times New Roman"/>
          <w:szCs w:val="24"/>
          <w:lang w:val="id-ID"/>
        </w:rPr>
      </w:pPr>
      <w:r>
        <w:rPr>
          <w:rFonts w:eastAsia="Times New Roman" w:cs="Times New Roman"/>
          <w:szCs w:val="24"/>
          <w:lang w:val="id-ID"/>
        </w:rPr>
        <w:lastRenderedPageBreak/>
        <w:t>S</w:t>
      </w:r>
      <w:r w:rsidR="0090093D">
        <w:rPr>
          <w:rFonts w:eastAsia="Times New Roman" w:cs="Times New Roman"/>
          <w:szCs w:val="24"/>
          <w:lang w:val="id-ID"/>
        </w:rPr>
        <w:t>yamsuddin,A. 2003.</w:t>
      </w:r>
      <w:r w:rsidRPr="003E6D28">
        <w:rPr>
          <w:rFonts w:eastAsia="Times New Roman" w:cs="Times New Roman"/>
          <w:i/>
          <w:szCs w:val="24"/>
          <w:lang w:val="id-ID"/>
        </w:rPr>
        <w:t>Psikologi Pendidikan</w:t>
      </w:r>
      <w:r>
        <w:rPr>
          <w:rFonts w:eastAsia="Times New Roman" w:cs="Times New Roman"/>
          <w:szCs w:val="24"/>
          <w:lang w:val="id-ID"/>
        </w:rPr>
        <w:t>. Bandung. PT Remaja Rosda Karya</w:t>
      </w:r>
    </w:p>
    <w:p w:rsidR="003E6D28" w:rsidRPr="0090093D" w:rsidRDefault="003E6D28" w:rsidP="0090093D">
      <w:pPr>
        <w:spacing w:after="0" w:line="240" w:lineRule="auto"/>
        <w:ind w:left="709" w:hanging="709"/>
        <w:jc w:val="both"/>
        <w:rPr>
          <w:rFonts w:eastAsia="Times New Roman" w:cs="Times New Roman"/>
          <w:szCs w:val="24"/>
          <w:lang w:val="id-ID"/>
        </w:rPr>
      </w:pPr>
    </w:p>
    <w:p w:rsidR="00C92287" w:rsidRPr="003E6D28" w:rsidRDefault="003E6D28" w:rsidP="003E6D28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r w:rsidRPr="00CD11B4">
        <w:rPr>
          <w:rFonts w:ascii="Times New Roman" w:hAnsi="Times New Roman" w:cs="Times New Roman"/>
        </w:rPr>
        <w:t>Thonthowi</w:t>
      </w:r>
      <w:proofErr w:type="spellEnd"/>
      <w:proofErr w:type="gramStart"/>
      <w:r w:rsidRPr="00CD1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id-ID"/>
        </w:rPr>
        <w:t>1991.</w:t>
      </w:r>
      <w:proofErr w:type="spellStart"/>
      <w:r w:rsidRPr="00CD11B4">
        <w:rPr>
          <w:rFonts w:ascii="Times New Roman" w:hAnsi="Times New Roman" w:cs="Times New Roman"/>
          <w:i/>
        </w:rPr>
        <w:t>PsikologiPendidikan</w:t>
      </w:r>
      <w:proofErr w:type="spellEnd"/>
      <w:proofErr w:type="gramEnd"/>
      <w:r w:rsidRPr="00CD11B4">
        <w:rPr>
          <w:rFonts w:ascii="Times New Roman" w:hAnsi="Times New Roman" w:cs="Times New Roman"/>
        </w:rPr>
        <w:t>, Bandung :</w:t>
      </w:r>
      <w:proofErr w:type="spellStart"/>
      <w:r>
        <w:rPr>
          <w:rFonts w:ascii="Times New Roman" w:hAnsi="Times New Roman" w:cs="Times New Roman"/>
        </w:rPr>
        <w:t>Angkasa</w:t>
      </w:r>
      <w:proofErr w:type="spellEnd"/>
    </w:p>
    <w:p w:rsidR="00EB68F4" w:rsidRDefault="00EB68F4" w:rsidP="00E30DA7">
      <w:pPr>
        <w:pStyle w:val="NoSpacing"/>
        <w:tabs>
          <w:tab w:val="left" w:pos="1134"/>
          <w:tab w:val="left" w:pos="1418"/>
        </w:tabs>
        <w:spacing w:line="480" w:lineRule="auto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proofErr w:type="gramStart"/>
      <w:r w:rsidRPr="00FB5E5E">
        <w:rPr>
          <w:rFonts w:ascii="Times New Roman" w:hAnsi="Times New Roman" w:cs="Times New Roman"/>
          <w:szCs w:val="24"/>
        </w:rPr>
        <w:t>Tiro</w:t>
      </w:r>
      <w:proofErr w:type="spellEnd"/>
      <w:r w:rsidRPr="00FB5E5E">
        <w:rPr>
          <w:rFonts w:ascii="Times New Roman" w:hAnsi="Times New Roman" w:cs="Times New Roman"/>
          <w:szCs w:val="24"/>
        </w:rPr>
        <w:t>.</w:t>
      </w:r>
      <w:proofErr w:type="gramEnd"/>
      <w:r w:rsidRPr="00FB5E5E">
        <w:rPr>
          <w:rFonts w:ascii="Times New Roman" w:hAnsi="Times New Roman" w:cs="Times New Roman"/>
          <w:szCs w:val="24"/>
        </w:rPr>
        <w:t xml:space="preserve"> 2004. </w:t>
      </w:r>
      <w:proofErr w:type="spellStart"/>
      <w:r w:rsidRPr="00FB5E5E">
        <w:rPr>
          <w:rFonts w:ascii="Times New Roman" w:hAnsi="Times New Roman" w:cs="Times New Roman"/>
          <w:i/>
          <w:szCs w:val="24"/>
        </w:rPr>
        <w:t>Dasar-DasarStatistik</w:t>
      </w:r>
      <w:proofErr w:type="spellEnd"/>
      <w:r w:rsidRPr="00FB5E5E">
        <w:rPr>
          <w:rFonts w:ascii="Times New Roman" w:hAnsi="Times New Roman" w:cs="Times New Roman"/>
          <w:szCs w:val="24"/>
        </w:rPr>
        <w:t>. Ujung Pandang: UNM</w:t>
      </w:r>
    </w:p>
    <w:p w:rsidR="00CD11B4" w:rsidRPr="003E6D28" w:rsidRDefault="00CD11B4" w:rsidP="00EB68F4">
      <w:pPr>
        <w:pStyle w:val="NoSpacing"/>
        <w:tabs>
          <w:tab w:val="left" w:pos="1134"/>
          <w:tab w:val="left" w:pos="1418"/>
        </w:tabs>
        <w:spacing w:line="48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  <w:proofErr w:type="gramStart"/>
      <w:r w:rsidRPr="00CD11B4">
        <w:rPr>
          <w:rFonts w:ascii="Times New Roman" w:hAnsi="Times New Roman" w:cs="Times New Roman"/>
        </w:rPr>
        <w:t>.</w:t>
      </w:r>
      <w:r w:rsidR="003E6D28">
        <w:rPr>
          <w:rFonts w:ascii="Times New Roman" w:hAnsi="Times New Roman" w:cs="Times New Roman"/>
          <w:lang w:val="id-ID"/>
        </w:rPr>
        <w:t>Utami, M. 2003.</w:t>
      </w:r>
      <w:r w:rsidR="003E6D28" w:rsidRPr="003E6D28">
        <w:rPr>
          <w:rFonts w:ascii="Times New Roman" w:hAnsi="Times New Roman" w:cs="Times New Roman"/>
          <w:i/>
          <w:lang w:val="id-ID"/>
        </w:rPr>
        <w:t>Psikologi Belajar</w:t>
      </w:r>
      <w:r w:rsidR="003E6D28">
        <w:rPr>
          <w:rFonts w:ascii="Times New Roman" w:hAnsi="Times New Roman" w:cs="Times New Roman"/>
          <w:lang w:val="id-ID"/>
        </w:rPr>
        <w:t>.</w:t>
      </w:r>
      <w:proofErr w:type="gramEnd"/>
      <w:r w:rsidR="003E6D28">
        <w:rPr>
          <w:rFonts w:ascii="Times New Roman" w:hAnsi="Times New Roman" w:cs="Times New Roman"/>
          <w:lang w:val="id-ID"/>
        </w:rPr>
        <w:t xml:space="preserve"> Jakarta. Raja Grafindo Persada</w:t>
      </w:r>
    </w:p>
    <w:p w:rsidR="00954059" w:rsidRDefault="00D543C6" w:rsidP="00954059">
      <w:pPr>
        <w:pStyle w:val="NoSpacing"/>
        <w:tabs>
          <w:tab w:val="left" w:pos="1134"/>
          <w:tab w:val="left" w:pos="1418"/>
        </w:tabs>
        <w:ind w:left="709" w:hanging="709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</w:rPr>
        <w:t>Winaputra</w:t>
      </w:r>
      <w:proofErr w:type="spellEnd"/>
      <w:r>
        <w:rPr>
          <w:rFonts w:ascii="Times New Roman" w:hAnsi="Times New Roman" w:cs="Times New Roman"/>
        </w:rPr>
        <w:t>.</w:t>
      </w:r>
      <w:r w:rsidR="003E6D28">
        <w:rPr>
          <w:rFonts w:ascii="Times New Roman" w:hAnsi="Times New Roman" w:cs="Times New Roman"/>
          <w:lang w:val="id-ID"/>
        </w:rPr>
        <w:t>1992</w:t>
      </w:r>
      <w:r w:rsidR="00DD02AD" w:rsidRPr="00DD02AD">
        <w:rPr>
          <w:rFonts w:ascii="Times New Roman" w:hAnsi="Times New Roman" w:cs="Times New Roman"/>
        </w:rPr>
        <w:t xml:space="preserve">. </w:t>
      </w:r>
      <w:r w:rsidR="00DD02AD" w:rsidRPr="00DD02AD">
        <w:rPr>
          <w:rStyle w:val="Emphasis"/>
          <w:rFonts w:ascii="Times New Roman" w:hAnsi="Times New Roman" w:cs="Times New Roman"/>
        </w:rPr>
        <w:t xml:space="preserve">Model </w:t>
      </w:r>
      <w:proofErr w:type="spellStart"/>
      <w:r w:rsidR="00DD02AD" w:rsidRPr="00DD02AD">
        <w:rPr>
          <w:rStyle w:val="Emphasis"/>
          <w:rFonts w:ascii="Times New Roman" w:hAnsi="Times New Roman" w:cs="Times New Roman"/>
        </w:rPr>
        <w:t>PembelajaranInovatif</w:t>
      </w:r>
      <w:proofErr w:type="spellEnd"/>
      <w:r w:rsidR="00DD02AD" w:rsidRPr="00DD02AD">
        <w:rPr>
          <w:rFonts w:ascii="Times New Roman" w:hAnsi="Times New Roman" w:cs="Times New Roman"/>
        </w:rPr>
        <w:t>.</w:t>
      </w:r>
      <w:proofErr w:type="gramEnd"/>
      <w:r w:rsidR="00DD02AD" w:rsidRPr="00DD02AD">
        <w:rPr>
          <w:rFonts w:ascii="Times New Roman" w:hAnsi="Times New Roman" w:cs="Times New Roman"/>
        </w:rPr>
        <w:t xml:space="preserve"> Jakarta: </w:t>
      </w:r>
      <w:proofErr w:type="spellStart"/>
      <w:r w:rsidR="00DD02AD" w:rsidRPr="00DD02AD">
        <w:rPr>
          <w:rFonts w:ascii="Times New Roman" w:hAnsi="Times New Roman" w:cs="Times New Roman"/>
        </w:rPr>
        <w:t>Universitas</w:t>
      </w:r>
      <w:proofErr w:type="spellEnd"/>
      <w:r w:rsidR="00DD02AD" w:rsidRPr="00DD02AD">
        <w:rPr>
          <w:rFonts w:ascii="Times New Roman" w:hAnsi="Times New Roman" w:cs="Times New Roman"/>
        </w:rPr>
        <w:t xml:space="preserve"> Terbuka</w:t>
      </w:r>
      <w:r w:rsidR="003E6D28">
        <w:rPr>
          <w:rFonts w:ascii="Times New Roman" w:hAnsi="Times New Roman" w:cs="Times New Roman"/>
          <w:lang w:val="id-ID"/>
        </w:rPr>
        <w:t>.</w:t>
      </w:r>
    </w:p>
    <w:p w:rsidR="003E6D28" w:rsidRPr="003E6D28" w:rsidRDefault="003E6D28" w:rsidP="00954059">
      <w:pPr>
        <w:pStyle w:val="NoSpacing"/>
        <w:tabs>
          <w:tab w:val="left" w:pos="1134"/>
          <w:tab w:val="left" w:pos="1418"/>
        </w:tabs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556268" w:rsidRPr="00556268" w:rsidRDefault="00556268" w:rsidP="00556268">
      <w:pPr>
        <w:spacing w:line="360" w:lineRule="auto"/>
        <w:ind w:left="709" w:hanging="709"/>
        <w:jc w:val="both"/>
        <w:rPr>
          <w:rFonts w:eastAsia="Times New Roman" w:cs="Times New Roman"/>
          <w:szCs w:val="24"/>
          <w:lang w:val="id-ID"/>
        </w:rPr>
      </w:pPr>
      <w:proofErr w:type="spellStart"/>
      <w:r>
        <w:t>Winkel</w:t>
      </w:r>
      <w:proofErr w:type="spellEnd"/>
      <w:r>
        <w:t xml:space="preserve">, W.S. (1991), </w:t>
      </w:r>
      <w:proofErr w:type="spellStart"/>
      <w:r w:rsidRPr="00377B98">
        <w:rPr>
          <w:i/>
        </w:rPr>
        <w:t>BimbingandanKonseling</w:t>
      </w:r>
      <w:proofErr w:type="spellEnd"/>
      <w:r w:rsidRPr="00377B98">
        <w:rPr>
          <w:i/>
        </w:rPr>
        <w:t xml:space="preserve"> </w:t>
      </w:r>
      <w:proofErr w:type="spellStart"/>
      <w:r w:rsidRPr="00377B98">
        <w:rPr>
          <w:i/>
        </w:rPr>
        <w:t>di</w:t>
      </w:r>
      <w:proofErr w:type="spellEnd"/>
      <w:r w:rsidRPr="00377B98">
        <w:rPr>
          <w:i/>
        </w:rPr>
        <w:t xml:space="preserve"> </w:t>
      </w:r>
      <w:proofErr w:type="spellStart"/>
      <w:r w:rsidRPr="00377B98">
        <w:rPr>
          <w:i/>
        </w:rPr>
        <w:t>InstitusiPendidikan</w:t>
      </w:r>
      <w:proofErr w:type="spellEnd"/>
      <w:r>
        <w:t xml:space="preserve">, </w:t>
      </w:r>
      <w:proofErr w:type="gramStart"/>
      <w:r>
        <w:t>Jakarta :</w:t>
      </w:r>
      <w:proofErr w:type="spellStart"/>
      <w:r>
        <w:t>Gramedia</w:t>
      </w:r>
      <w:r w:rsidRPr="00377B98">
        <w:rPr>
          <w:rFonts w:eastAsia="Times New Roman" w:cs="Times New Roman"/>
          <w:szCs w:val="24"/>
        </w:rPr>
        <w:t>kooper</w:t>
      </w:r>
      <w:r>
        <w:rPr>
          <w:rFonts w:eastAsia="Times New Roman" w:cs="Times New Roman"/>
          <w:szCs w:val="24"/>
        </w:rPr>
        <w:t>atif</w:t>
      </w:r>
      <w:proofErr w:type="spellEnd"/>
      <w:proofErr w:type="gramEnd"/>
      <w:r>
        <w:rPr>
          <w:rFonts w:eastAsia="Times New Roman" w:cs="Times New Roman"/>
          <w:szCs w:val="24"/>
        </w:rPr>
        <w:t>-</w:t>
      </w:r>
      <w:proofErr w:type="spellStart"/>
      <w:r>
        <w:rPr>
          <w:rFonts w:eastAsia="Times New Roman" w:cs="Times New Roman"/>
          <w:szCs w:val="24"/>
        </w:rPr>
        <w:t>metode</w:t>
      </w:r>
      <w:proofErr w:type="spellEnd"/>
      <w:r>
        <w:rPr>
          <w:rFonts w:eastAsia="Times New Roman" w:cs="Times New Roman"/>
          <w:szCs w:val="24"/>
        </w:rPr>
        <w:t>-group-investigation</w:t>
      </w:r>
    </w:p>
    <w:p w:rsidR="00597502" w:rsidRPr="00556268" w:rsidRDefault="00597502" w:rsidP="00556268">
      <w:pPr>
        <w:spacing w:line="360" w:lineRule="auto"/>
        <w:ind w:left="709" w:hanging="709"/>
        <w:jc w:val="both"/>
        <w:rPr>
          <w:lang w:val="id-ID"/>
        </w:rPr>
      </w:pPr>
    </w:p>
    <w:sectPr w:rsidR="00597502" w:rsidRPr="00556268" w:rsidSect="00A00CA5">
      <w:headerReference w:type="default" r:id="rId8"/>
      <w:footerReference w:type="default" r:id="rId9"/>
      <w:headerReference w:type="first" r:id="rId10"/>
      <w:pgSz w:w="12240" w:h="15840"/>
      <w:pgMar w:top="1440" w:right="1440" w:bottom="1440" w:left="1985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86" w:rsidRDefault="00902586" w:rsidP="0064048D">
      <w:pPr>
        <w:spacing w:after="0" w:line="240" w:lineRule="auto"/>
      </w:pPr>
      <w:r>
        <w:separator/>
      </w:r>
    </w:p>
  </w:endnote>
  <w:endnote w:type="continuationSeparator" w:id="1">
    <w:p w:rsidR="00902586" w:rsidRDefault="00902586" w:rsidP="0064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0" w:rsidRDefault="00C52B60">
    <w:pPr>
      <w:pStyle w:val="Footer"/>
      <w:jc w:val="center"/>
    </w:pPr>
  </w:p>
  <w:p w:rsidR="00C52B60" w:rsidRDefault="00C52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86" w:rsidRDefault="00902586" w:rsidP="0064048D">
      <w:pPr>
        <w:spacing w:after="0" w:line="240" w:lineRule="auto"/>
      </w:pPr>
      <w:r>
        <w:separator/>
      </w:r>
    </w:p>
  </w:footnote>
  <w:footnote w:type="continuationSeparator" w:id="1">
    <w:p w:rsidR="00902586" w:rsidRDefault="00902586" w:rsidP="0064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65"/>
      <w:docPartObj>
        <w:docPartGallery w:val="Page Numbers (Top of Page)"/>
        <w:docPartUnique/>
      </w:docPartObj>
    </w:sdtPr>
    <w:sdtContent>
      <w:p w:rsidR="00A00CA5" w:rsidRDefault="00A00CA5">
        <w:pPr>
          <w:pStyle w:val="Header"/>
          <w:jc w:val="right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A00CA5" w:rsidRDefault="00A00C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63"/>
      <w:docPartObj>
        <w:docPartGallery w:val="Page Numbers (Top of Page)"/>
        <w:docPartUnique/>
      </w:docPartObj>
    </w:sdtPr>
    <w:sdtContent>
      <w:p w:rsidR="00A00CA5" w:rsidRDefault="00A00CA5">
        <w:pPr>
          <w:pStyle w:val="Header"/>
          <w:jc w:val="right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A00CA5" w:rsidRDefault="00A00C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B98"/>
    <w:rsid w:val="00004380"/>
    <w:rsid w:val="0000562E"/>
    <w:rsid w:val="00007B57"/>
    <w:rsid w:val="00013293"/>
    <w:rsid w:val="00017AE9"/>
    <w:rsid w:val="0002690E"/>
    <w:rsid w:val="000351BD"/>
    <w:rsid w:val="00051C0C"/>
    <w:rsid w:val="00055FE0"/>
    <w:rsid w:val="00056BF0"/>
    <w:rsid w:val="00071815"/>
    <w:rsid w:val="000A2082"/>
    <w:rsid w:val="000B0907"/>
    <w:rsid w:val="000C06FE"/>
    <w:rsid w:val="000E7D57"/>
    <w:rsid w:val="000F5657"/>
    <w:rsid w:val="00100287"/>
    <w:rsid w:val="001034ED"/>
    <w:rsid w:val="001056C6"/>
    <w:rsid w:val="001101FC"/>
    <w:rsid w:val="00117634"/>
    <w:rsid w:val="001179C2"/>
    <w:rsid w:val="00121948"/>
    <w:rsid w:val="00122EBC"/>
    <w:rsid w:val="001421F7"/>
    <w:rsid w:val="001532D3"/>
    <w:rsid w:val="00155C90"/>
    <w:rsid w:val="00160C82"/>
    <w:rsid w:val="001620BF"/>
    <w:rsid w:val="00162201"/>
    <w:rsid w:val="001652C8"/>
    <w:rsid w:val="001658DC"/>
    <w:rsid w:val="00173832"/>
    <w:rsid w:val="00174D4C"/>
    <w:rsid w:val="0018603F"/>
    <w:rsid w:val="0019439C"/>
    <w:rsid w:val="001A07E7"/>
    <w:rsid w:val="001B20DF"/>
    <w:rsid w:val="001B6984"/>
    <w:rsid w:val="001D2721"/>
    <w:rsid w:val="001D2A12"/>
    <w:rsid w:val="001E0F08"/>
    <w:rsid w:val="001F2303"/>
    <w:rsid w:val="001F6684"/>
    <w:rsid w:val="0020518C"/>
    <w:rsid w:val="002103C4"/>
    <w:rsid w:val="00211C24"/>
    <w:rsid w:val="00213557"/>
    <w:rsid w:val="00216143"/>
    <w:rsid w:val="002174EC"/>
    <w:rsid w:val="00220E51"/>
    <w:rsid w:val="00232ACC"/>
    <w:rsid w:val="00253B1D"/>
    <w:rsid w:val="002627D9"/>
    <w:rsid w:val="00266385"/>
    <w:rsid w:val="00270228"/>
    <w:rsid w:val="0028075E"/>
    <w:rsid w:val="002A0DB9"/>
    <w:rsid w:val="002B6D34"/>
    <w:rsid w:val="002C0883"/>
    <w:rsid w:val="002D13C3"/>
    <w:rsid w:val="002E0632"/>
    <w:rsid w:val="002E4F4E"/>
    <w:rsid w:val="002E7D2F"/>
    <w:rsid w:val="002F4154"/>
    <w:rsid w:val="00301277"/>
    <w:rsid w:val="00304678"/>
    <w:rsid w:val="0031098E"/>
    <w:rsid w:val="003203C4"/>
    <w:rsid w:val="00325866"/>
    <w:rsid w:val="00335129"/>
    <w:rsid w:val="00364391"/>
    <w:rsid w:val="00366A02"/>
    <w:rsid w:val="00375BDF"/>
    <w:rsid w:val="00377B98"/>
    <w:rsid w:val="0039253D"/>
    <w:rsid w:val="003932B1"/>
    <w:rsid w:val="003A61BA"/>
    <w:rsid w:val="003B721C"/>
    <w:rsid w:val="003E2F37"/>
    <w:rsid w:val="003E6D28"/>
    <w:rsid w:val="00417D22"/>
    <w:rsid w:val="004204F2"/>
    <w:rsid w:val="00423384"/>
    <w:rsid w:val="00436136"/>
    <w:rsid w:val="00440F26"/>
    <w:rsid w:val="004634F1"/>
    <w:rsid w:val="0046688A"/>
    <w:rsid w:val="00466B0C"/>
    <w:rsid w:val="004A012A"/>
    <w:rsid w:val="004A2507"/>
    <w:rsid w:val="004A2CB7"/>
    <w:rsid w:val="004B76F8"/>
    <w:rsid w:val="004D3348"/>
    <w:rsid w:val="004F0054"/>
    <w:rsid w:val="00511035"/>
    <w:rsid w:val="00511FAC"/>
    <w:rsid w:val="005130BC"/>
    <w:rsid w:val="00513D4E"/>
    <w:rsid w:val="0052697E"/>
    <w:rsid w:val="00532025"/>
    <w:rsid w:val="00553AA5"/>
    <w:rsid w:val="00556268"/>
    <w:rsid w:val="00560E92"/>
    <w:rsid w:val="0056438B"/>
    <w:rsid w:val="00597502"/>
    <w:rsid w:val="005B1E13"/>
    <w:rsid w:val="005C15E1"/>
    <w:rsid w:val="005C5C54"/>
    <w:rsid w:val="005E31FB"/>
    <w:rsid w:val="005E7301"/>
    <w:rsid w:val="005F22D8"/>
    <w:rsid w:val="005F3DE0"/>
    <w:rsid w:val="005F4611"/>
    <w:rsid w:val="0061534A"/>
    <w:rsid w:val="00615CB1"/>
    <w:rsid w:val="00620661"/>
    <w:rsid w:val="0062379A"/>
    <w:rsid w:val="0063065B"/>
    <w:rsid w:val="006342B5"/>
    <w:rsid w:val="00634C86"/>
    <w:rsid w:val="0064048D"/>
    <w:rsid w:val="00660297"/>
    <w:rsid w:val="00687624"/>
    <w:rsid w:val="00687754"/>
    <w:rsid w:val="006919F2"/>
    <w:rsid w:val="006A7BF7"/>
    <w:rsid w:val="006C694F"/>
    <w:rsid w:val="006D13EF"/>
    <w:rsid w:val="006D2C71"/>
    <w:rsid w:val="006D32B3"/>
    <w:rsid w:val="006F612E"/>
    <w:rsid w:val="00702578"/>
    <w:rsid w:val="007123A7"/>
    <w:rsid w:val="00737F0A"/>
    <w:rsid w:val="00766063"/>
    <w:rsid w:val="00770E12"/>
    <w:rsid w:val="00774D65"/>
    <w:rsid w:val="00785A00"/>
    <w:rsid w:val="00787FA9"/>
    <w:rsid w:val="007916E0"/>
    <w:rsid w:val="00795EDF"/>
    <w:rsid w:val="007A169A"/>
    <w:rsid w:val="007C184F"/>
    <w:rsid w:val="007C2E1F"/>
    <w:rsid w:val="007E7F39"/>
    <w:rsid w:val="007F50C9"/>
    <w:rsid w:val="00801D4E"/>
    <w:rsid w:val="00803A62"/>
    <w:rsid w:val="00804D02"/>
    <w:rsid w:val="008069FA"/>
    <w:rsid w:val="008162C2"/>
    <w:rsid w:val="008176A2"/>
    <w:rsid w:val="00831067"/>
    <w:rsid w:val="008334D5"/>
    <w:rsid w:val="00835779"/>
    <w:rsid w:val="008361EF"/>
    <w:rsid w:val="00854DAD"/>
    <w:rsid w:val="00861CA2"/>
    <w:rsid w:val="00873D54"/>
    <w:rsid w:val="00877361"/>
    <w:rsid w:val="00881EE0"/>
    <w:rsid w:val="0089252F"/>
    <w:rsid w:val="008957C7"/>
    <w:rsid w:val="008A580E"/>
    <w:rsid w:val="008B1E5D"/>
    <w:rsid w:val="008B3FBB"/>
    <w:rsid w:val="008D0AAA"/>
    <w:rsid w:val="008D40F7"/>
    <w:rsid w:val="008E1AD6"/>
    <w:rsid w:val="008E35ED"/>
    <w:rsid w:val="008E4E21"/>
    <w:rsid w:val="009008E6"/>
    <w:rsid w:val="0090093D"/>
    <w:rsid w:val="00902586"/>
    <w:rsid w:val="0090432F"/>
    <w:rsid w:val="00934170"/>
    <w:rsid w:val="009537F6"/>
    <w:rsid w:val="00954059"/>
    <w:rsid w:val="009706F2"/>
    <w:rsid w:val="00984432"/>
    <w:rsid w:val="00990543"/>
    <w:rsid w:val="009A5437"/>
    <w:rsid w:val="009A5B9C"/>
    <w:rsid w:val="009C2491"/>
    <w:rsid w:val="009D5F7E"/>
    <w:rsid w:val="009E3C4F"/>
    <w:rsid w:val="009F5EBC"/>
    <w:rsid w:val="00A00CA5"/>
    <w:rsid w:val="00A01C52"/>
    <w:rsid w:val="00A021BD"/>
    <w:rsid w:val="00A031AA"/>
    <w:rsid w:val="00A22F1C"/>
    <w:rsid w:val="00A313EA"/>
    <w:rsid w:val="00A32DE6"/>
    <w:rsid w:val="00A33534"/>
    <w:rsid w:val="00A54782"/>
    <w:rsid w:val="00A56B4A"/>
    <w:rsid w:val="00A610B2"/>
    <w:rsid w:val="00A736F5"/>
    <w:rsid w:val="00A87198"/>
    <w:rsid w:val="00AA7F0C"/>
    <w:rsid w:val="00AF41C1"/>
    <w:rsid w:val="00B2791E"/>
    <w:rsid w:val="00B30020"/>
    <w:rsid w:val="00B34B10"/>
    <w:rsid w:val="00B512EB"/>
    <w:rsid w:val="00B52EB2"/>
    <w:rsid w:val="00B80178"/>
    <w:rsid w:val="00B90836"/>
    <w:rsid w:val="00B9749B"/>
    <w:rsid w:val="00BA0A86"/>
    <w:rsid w:val="00BA23B4"/>
    <w:rsid w:val="00BA2A4A"/>
    <w:rsid w:val="00BA5336"/>
    <w:rsid w:val="00BA5975"/>
    <w:rsid w:val="00BA7290"/>
    <w:rsid w:val="00BB6E11"/>
    <w:rsid w:val="00BB7D90"/>
    <w:rsid w:val="00BD08C6"/>
    <w:rsid w:val="00BD422E"/>
    <w:rsid w:val="00BD6469"/>
    <w:rsid w:val="00BE26A1"/>
    <w:rsid w:val="00BE349F"/>
    <w:rsid w:val="00BF0B3C"/>
    <w:rsid w:val="00BF1135"/>
    <w:rsid w:val="00C133FB"/>
    <w:rsid w:val="00C15CD0"/>
    <w:rsid w:val="00C165F5"/>
    <w:rsid w:val="00C2174A"/>
    <w:rsid w:val="00C31B57"/>
    <w:rsid w:val="00C5287D"/>
    <w:rsid w:val="00C52B60"/>
    <w:rsid w:val="00C63110"/>
    <w:rsid w:val="00C636E4"/>
    <w:rsid w:val="00C775D3"/>
    <w:rsid w:val="00C83EF9"/>
    <w:rsid w:val="00C912CE"/>
    <w:rsid w:val="00C92287"/>
    <w:rsid w:val="00CA77FC"/>
    <w:rsid w:val="00CC2928"/>
    <w:rsid w:val="00CC3EB6"/>
    <w:rsid w:val="00CD11B4"/>
    <w:rsid w:val="00CD54A3"/>
    <w:rsid w:val="00CF05BC"/>
    <w:rsid w:val="00CF583F"/>
    <w:rsid w:val="00D142BD"/>
    <w:rsid w:val="00D15684"/>
    <w:rsid w:val="00D2669E"/>
    <w:rsid w:val="00D37A09"/>
    <w:rsid w:val="00D522BE"/>
    <w:rsid w:val="00D543C6"/>
    <w:rsid w:val="00D5672D"/>
    <w:rsid w:val="00D778C0"/>
    <w:rsid w:val="00D8135C"/>
    <w:rsid w:val="00D821B7"/>
    <w:rsid w:val="00D92DA4"/>
    <w:rsid w:val="00DA02D0"/>
    <w:rsid w:val="00DA43F6"/>
    <w:rsid w:val="00DB16B1"/>
    <w:rsid w:val="00DD02AD"/>
    <w:rsid w:val="00DE6C87"/>
    <w:rsid w:val="00DF79A8"/>
    <w:rsid w:val="00E025F4"/>
    <w:rsid w:val="00E051B9"/>
    <w:rsid w:val="00E07BD1"/>
    <w:rsid w:val="00E30DA7"/>
    <w:rsid w:val="00E35675"/>
    <w:rsid w:val="00E41296"/>
    <w:rsid w:val="00E45336"/>
    <w:rsid w:val="00E529E0"/>
    <w:rsid w:val="00E53F7E"/>
    <w:rsid w:val="00E54525"/>
    <w:rsid w:val="00E60C38"/>
    <w:rsid w:val="00E61A25"/>
    <w:rsid w:val="00E90ECA"/>
    <w:rsid w:val="00EA0CCB"/>
    <w:rsid w:val="00EA5FE5"/>
    <w:rsid w:val="00EB234D"/>
    <w:rsid w:val="00EB68F4"/>
    <w:rsid w:val="00EB6EA3"/>
    <w:rsid w:val="00EC5A96"/>
    <w:rsid w:val="00ED3D5A"/>
    <w:rsid w:val="00EE405E"/>
    <w:rsid w:val="00EF116F"/>
    <w:rsid w:val="00F01D86"/>
    <w:rsid w:val="00F41480"/>
    <w:rsid w:val="00F53E4F"/>
    <w:rsid w:val="00F617C5"/>
    <w:rsid w:val="00F65446"/>
    <w:rsid w:val="00F8432C"/>
    <w:rsid w:val="00F866B2"/>
    <w:rsid w:val="00F90D04"/>
    <w:rsid w:val="00FA180A"/>
    <w:rsid w:val="00FA1EF4"/>
    <w:rsid w:val="00FA1FB8"/>
    <w:rsid w:val="00FB623D"/>
    <w:rsid w:val="00FC454F"/>
    <w:rsid w:val="00FE02B2"/>
    <w:rsid w:val="00FE059D"/>
    <w:rsid w:val="00FE56FB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7B98"/>
    <w:rPr>
      <w:i/>
      <w:iCs/>
    </w:rPr>
  </w:style>
  <w:style w:type="paragraph" w:styleId="NoSpacing">
    <w:name w:val="No Spacing"/>
    <w:link w:val="NoSpacingChar"/>
    <w:uiPriority w:val="1"/>
    <w:qFormat/>
    <w:rsid w:val="00377B98"/>
    <w:pPr>
      <w:spacing w:after="0" w:line="240" w:lineRule="auto"/>
    </w:pPr>
    <w:rPr>
      <w:rFonts w:eastAsia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7B98"/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4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8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42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khm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71D2-4E91-4AA7-8A50-521B982E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</cp:lastModifiedBy>
  <cp:revision>26</cp:revision>
  <cp:lastPrinted>2012-02-14T03:32:00Z</cp:lastPrinted>
  <dcterms:created xsi:type="dcterms:W3CDTF">2011-04-19T18:03:00Z</dcterms:created>
  <dcterms:modified xsi:type="dcterms:W3CDTF">2012-02-14T03:32:00Z</dcterms:modified>
</cp:coreProperties>
</file>